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0F83" w:rsidRDefault="00C60F83">
      <w:pPr>
        <w:pStyle w:val="a3"/>
        <w:ind w:left="0" w:firstLine="0"/>
        <w:jc w:val="left"/>
      </w:pPr>
    </w:p>
    <w:p w:rsidR="00C60F83" w:rsidRDefault="0045312E">
      <w:pPr>
        <w:pStyle w:val="1"/>
        <w:spacing w:before="1"/>
        <w:ind w:left="222"/>
        <w:jc w:val="left"/>
      </w:pPr>
      <w:r>
        <w:t>Кесте</w:t>
      </w:r>
      <w:r>
        <w:rPr>
          <w:spacing w:val="-7"/>
        </w:rPr>
        <w:t xml:space="preserve"> </w:t>
      </w:r>
      <w:r>
        <w:t>1</w:t>
      </w:r>
      <w:r>
        <w:rPr>
          <w:spacing w:val="-5"/>
        </w:rPr>
        <w:t xml:space="preserve"> </w:t>
      </w:r>
      <w:r>
        <w:rPr>
          <w:b w:val="0"/>
        </w:rPr>
        <w:t>–</w:t>
      </w:r>
      <w:r>
        <w:rPr>
          <w:b w:val="0"/>
          <w:spacing w:val="-3"/>
        </w:rPr>
        <w:t xml:space="preserve"> </w:t>
      </w:r>
      <w:r>
        <w:t>Ғалымдардың</w:t>
      </w:r>
      <w:r>
        <w:rPr>
          <w:spacing w:val="61"/>
        </w:rPr>
        <w:t xml:space="preserve"> </w:t>
      </w:r>
      <w:r>
        <w:t>«білім</w:t>
      </w:r>
      <w:r>
        <w:rPr>
          <w:spacing w:val="-3"/>
        </w:rPr>
        <w:t xml:space="preserve"> </w:t>
      </w:r>
      <w:r>
        <w:t>беру»</w:t>
      </w:r>
      <w:r>
        <w:rPr>
          <w:spacing w:val="62"/>
        </w:rPr>
        <w:t xml:space="preserve"> </w:t>
      </w:r>
      <w:r>
        <w:t>ұғымына</w:t>
      </w:r>
      <w:r>
        <w:rPr>
          <w:spacing w:val="-6"/>
        </w:rPr>
        <w:t xml:space="preserve"> </w:t>
      </w:r>
      <w:r>
        <w:t>берген</w:t>
      </w:r>
      <w:r>
        <w:rPr>
          <w:spacing w:val="-8"/>
        </w:rPr>
        <w:t xml:space="preserve"> </w:t>
      </w:r>
      <w:r>
        <w:rPr>
          <w:spacing w:val="-2"/>
        </w:rPr>
        <w:t>анықтамалары</w:t>
      </w:r>
    </w:p>
    <w:tbl>
      <w:tblPr>
        <w:tblStyle w:val="TableNormal"/>
        <w:tblW w:w="0" w:type="auto"/>
        <w:tblInd w:w="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3"/>
        <w:gridCol w:w="80"/>
        <w:gridCol w:w="6971"/>
      </w:tblGrid>
      <w:tr w:rsidR="00C60F83">
        <w:trPr>
          <w:trHeight w:val="551"/>
        </w:trPr>
        <w:tc>
          <w:tcPr>
            <w:tcW w:w="2413" w:type="dxa"/>
          </w:tcPr>
          <w:p w:rsidR="00C60F83" w:rsidRDefault="0045312E">
            <w:pPr>
              <w:pStyle w:val="TableParagraph"/>
              <w:spacing w:line="276" w:lineRule="exact"/>
              <w:ind w:left="983" w:right="274" w:hanging="646"/>
              <w:rPr>
                <w:b/>
                <w:sz w:val="24"/>
              </w:rPr>
            </w:pPr>
            <w:r>
              <w:rPr>
                <w:b/>
                <w:sz w:val="24"/>
              </w:rPr>
              <w:t>Ғалымның</w:t>
            </w:r>
            <w:r>
              <w:rPr>
                <w:b/>
                <w:spacing w:val="-15"/>
                <w:sz w:val="24"/>
              </w:rPr>
              <w:t xml:space="preserve"> </w:t>
            </w:r>
            <w:r>
              <w:rPr>
                <w:b/>
                <w:sz w:val="24"/>
              </w:rPr>
              <w:t xml:space="preserve">аты- </w:t>
            </w:r>
            <w:r>
              <w:rPr>
                <w:b/>
                <w:spacing w:val="-4"/>
                <w:sz w:val="24"/>
              </w:rPr>
              <w:t>жөні</w:t>
            </w:r>
          </w:p>
        </w:tc>
        <w:tc>
          <w:tcPr>
            <w:tcW w:w="7051" w:type="dxa"/>
            <w:gridSpan w:val="2"/>
          </w:tcPr>
          <w:p w:rsidR="00C60F83" w:rsidRDefault="0045312E">
            <w:pPr>
              <w:pStyle w:val="TableParagraph"/>
              <w:spacing w:line="275" w:lineRule="exact"/>
              <w:ind w:left="628"/>
              <w:jc w:val="center"/>
              <w:rPr>
                <w:b/>
                <w:sz w:val="24"/>
              </w:rPr>
            </w:pPr>
            <w:r>
              <w:rPr>
                <w:b/>
                <w:spacing w:val="-2"/>
                <w:sz w:val="24"/>
              </w:rPr>
              <w:t>Анықтама</w:t>
            </w:r>
          </w:p>
        </w:tc>
      </w:tr>
      <w:tr w:rsidR="00C60F83">
        <w:trPr>
          <w:trHeight w:val="827"/>
        </w:trPr>
        <w:tc>
          <w:tcPr>
            <w:tcW w:w="2413" w:type="dxa"/>
            <w:shd w:val="clear" w:color="auto" w:fill="EED2D2"/>
          </w:tcPr>
          <w:p w:rsidR="00C60F83" w:rsidRDefault="0045312E">
            <w:pPr>
              <w:pStyle w:val="TableParagraph"/>
              <w:spacing w:line="275" w:lineRule="exact"/>
              <w:ind w:left="674"/>
              <w:rPr>
                <w:sz w:val="24"/>
              </w:rPr>
            </w:pPr>
            <w:r>
              <w:rPr>
                <w:spacing w:val="-2"/>
                <w:sz w:val="24"/>
              </w:rPr>
              <w:t>А.Г.Асмолов</w:t>
            </w:r>
          </w:p>
        </w:tc>
        <w:tc>
          <w:tcPr>
            <w:tcW w:w="7051" w:type="dxa"/>
            <w:gridSpan w:val="2"/>
            <w:shd w:val="clear" w:color="auto" w:fill="EED2D2"/>
          </w:tcPr>
          <w:p w:rsidR="00C60F83" w:rsidRDefault="0045312E">
            <w:pPr>
              <w:pStyle w:val="TableParagraph"/>
              <w:spacing w:line="276" w:lineRule="exact"/>
              <w:ind w:right="69"/>
              <w:rPr>
                <w:sz w:val="24"/>
              </w:rPr>
            </w:pPr>
            <w:r>
              <w:rPr>
                <w:sz w:val="24"/>
              </w:rPr>
              <w:t>Кең</w:t>
            </w:r>
            <w:r>
              <w:rPr>
                <w:spacing w:val="-4"/>
                <w:sz w:val="24"/>
              </w:rPr>
              <w:t xml:space="preserve"> </w:t>
            </w:r>
            <w:r>
              <w:rPr>
                <w:sz w:val="24"/>
              </w:rPr>
              <w:t>мағынадағы</w:t>
            </w:r>
            <w:r>
              <w:rPr>
                <w:spacing w:val="-4"/>
                <w:sz w:val="24"/>
              </w:rPr>
              <w:t xml:space="preserve"> </w:t>
            </w:r>
            <w:r>
              <w:rPr>
                <w:sz w:val="24"/>
              </w:rPr>
              <w:t>білім</w:t>
            </w:r>
            <w:r>
              <w:rPr>
                <w:spacing w:val="-3"/>
                <w:sz w:val="24"/>
              </w:rPr>
              <w:t xml:space="preserve"> </w:t>
            </w:r>
            <w:r>
              <w:rPr>
                <w:sz w:val="24"/>
              </w:rPr>
              <w:t>беру</w:t>
            </w:r>
            <w:r>
              <w:rPr>
                <w:spacing w:val="-7"/>
                <w:sz w:val="24"/>
              </w:rPr>
              <w:t xml:space="preserve"> </w:t>
            </w:r>
            <w:r>
              <w:rPr>
                <w:sz w:val="24"/>
              </w:rPr>
              <w:t>–</w:t>
            </w:r>
            <w:r>
              <w:rPr>
                <w:spacing w:val="40"/>
                <w:sz w:val="24"/>
              </w:rPr>
              <w:t xml:space="preserve"> </w:t>
            </w:r>
            <w:r>
              <w:rPr>
                <w:sz w:val="24"/>
              </w:rPr>
              <w:t>жеке</w:t>
            </w:r>
            <w:r>
              <w:rPr>
                <w:spacing w:val="-5"/>
                <w:sz w:val="24"/>
              </w:rPr>
              <w:t xml:space="preserve"> </w:t>
            </w:r>
            <w:r>
              <w:rPr>
                <w:sz w:val="24"/>
              </w:rPr>
              <w:t>тұлғаның</w:t>
            </w:r>
            <w:r>
              <w:rPr>
                <w:spacing w:val="-4"/>
                <w:sz w:val="24"/>
              </w:rPr>
              <w:t xml:space="preserve"> </w:t>
            </w:r>
            <w:r>
              <w:rPr>
                <w:sz w:val="24"/>
              </w:rPr>
              <w:t>өзін-өзі</w:t>
            </w:r>
            <w:r>
              <w:rPr>
                <w:spacing w:val="-4"/>
                <w:sz w:val="24"/>
              </w:rPr>
              <w:t xml:space="preserve"> </w:t>
            </w:r>
            <w:r>
              <w:rPr>
                <w:sz w:val="24"/>
              </w:rPr>
              <w:t>дамытуға және өмірлік жолын кұзырлы таңдауға мүмкіншіліктерін кеңейтуге бағытталған процесс</w:t>
            </w:r>
          </w:p>
        </w:tc>
      </w:tr>
      <w:tr w:rsidR="00C60F83">
        <w:trPr>
          <w:trHeight w:val="689"/>
        </w:trPr>
        <w:tc>
          <w:tcPr>
            <w:tcW w:w="2413" w:type="dxa"/>
          </w:tcPr>
          <w:p w:rsidR="00C60F83" w:rsidRDefault="0045312E">
            <w:pPr>
              <w:pStyle w:val="TableParagraph"/>
              <w:ind w:left="0" w:right="185"/>
              <w:jc w:val="right"/>
              <w:rPr>
                <w:sz w:val="24"/>
              </w:rPr>
            </w:pPr>
            <w:r>
              <w:rPr>
                <w:spacing w:val="-2"/>
                <w:sz w:val="24"/>
              </w:rPr>
              <w:t>В.А.Сластенин</w:t>
            </w:r>
          </w:p>
        </w:tc>
        <w:tc>
          <w:tcPr>
            <w:tcW w:w="7051" w:type="dxa"/>
            <w:gridSpan w:val="2"/>
          </w:tcPr>
          <w:p w:rsidR="00C60F83" w:rsidRDefault="0045312E">
            <w:pPr>
              <w:pStyle w:val="TableParagraph"/>
              <w:ind w:right="69"/>
              <w:rPr>
                <w:sz w:val="24"/>
              </w:rPr>
            </w:pPr>
            <w:r>
              <w:rPr>
                <w:sz w:val="24"/>
              </w:rPr>
              <w:t>Білім</w:t>
            </w:r>
            <w:r>
              <w:rPr>
                <w:spacing w:val="40"/>
                <w:sz w:val="24"/>
              </w:rPr>
              <w:t xml:space="preserve"> </w:t>
            </w:r>
            <w:r>
              <w:rPr>
                <w:sz w:val="24"/>
              </w:rPr>
              <w:t>беру</w:t>
            </w:r>
            <w:r>
              <w:rPr>
                <w:spacing w:val="-8"/>
                <w:sz w:val="24"/>
              </w:rPr>
              <w:t xml:space="preserve"> </w:t>
            </w:r>
            <w:r>
              <w:rPr>
                <w:sz w:val="24"/>
              </w:rPr>
              <w:t>–</w:t>
            </w:r>
            <w:r>
              <w:rPr>
                <w:spacing w:val="-2"/>
                <w:sz w:val="24"/>
              </w:rPr>
              <w:t xml:space="preserve"> </w:t>
            </w:r>
            <w:r>
              <w:rPr>
                <w:sz w:val="24"/>
              </w:rPr>
              <w:t>адам,</w:t>
            </w:r>
            <w:r>
              <w:rPr>
                <w:spacing w:val="40"/>
                <w:sz w:val="24"/>
              </w:rPr>
              <w:t xml:space="preserve"> </w:t>
            </w:r>
            <w:r>
              <w:rPr>
                <w:sz w:val="24"/>
              </w:rPr>
              <w:t>қоғам,</w:t>
            </w:r>
            <w:r>
              <w:rPr>
                <w:spacing w:val="40"/>
                <w:sz w:val="24"/>
              </w:rPr>
              <w:t xml:space="preserve"> </w:t>
            </w:r>
            <w:r>
              <w:rPr>
                <w:sz w:val="24"/>
              </w:rPr>
              <w:t>мемлекет</w:t>
            </w:r>
            <w:r>
              <w:rPr>
                <w:spacing w:val="40"/>
                <w:sz w:val="24"/>
              </w:rPr>
              <w:t xml:space="preserve"> </w:t>
            </w:r>
            <w:r>
              <w:rPr>
                <w:sz w:val="24"/>
              </w:rPr>
              <w:t>мүддесіне,</w:t>
            </w:r>
            <w:r>
              <w:rPr>
                <w:spacing w:val="40"/>
                <w:sz w:val="24"/>
              </w:rPr>
              <w:t xml:space="preserve"> </w:t>
            </w:r>
            <w:r>
              <w:rPr>
                <w:sz w:val="24"/>
              </w:rPr>
              <w:t>мақсатына бағытталған тәрбиелеу және оқыту процесі</w:t>
            </w:r>
          </w:p>
        </w:tc>
      </w:tr>
      <w:tr w:rsidR="00C60F83">
        <w:trPr>
          <w:trHeight w:val="828"/>
        </w:trPr>
        <w:tc>
          <w:tcPr>
            <w:tcW w:w="2413" w:type="dxa"/>
            <w:shd w:val="clear" w:color="auto" w:fill="E4B8B7"/>
          </w:tcPr>
          <w:p w:rsidR="00C60F83" w:rsidRDefault="0045312E">
            <w:pPr>
              <w:pStyle w:val="TableParagraph"/>
              <w:ind w:left="674" w:right="602"/>
              <w:rPr>
                <w:sz w:val="24"/>
              </w:rPr>
            </w:pPr>
            <w:r>
              <w:rPr>
                <w:spacing w:val="-2"/>
                <w:sz w:val="24"/>
              </w:rPr>
              <w:t xml:space="preserve">ЮНЕСКО, </w:t>
            </w:r>
            <w:r>
              <w:rPr>
                <w:sz w:val="24"/>
              </w:rPr>
              <w:t>1997 ж.</w:t>
            </w:r>
          </w:p>
        </w:tc>
        <w:tc>
          <w:tcPr>
            <w:tcW w:w="80" w:type="dxa"/>
            <w:tcBorders>
              <w:right w:val="nil"/>
            </w:tcBorders>
            <w:shd w:val="clear" w:color="auto" w:fill="F1DBDB"/>
          </w:tcPr>
          <w:p w:rsidR="00C60F83" w:rsidRDefault="00C60F83">
            <w:pPr>
              <w:pStyle w:val="TableParagraph"/>
              <w:ind w:left="0"/>
              <w:rPr>
                <w:sz w:val="26"/>
              </w:rPr>
            </w:pPr>
          </w:p>
        </w:tc>
        <w:tc>
          <w:tcPr>
            <w:tcW w:w="6971" w:type="dxa"/>
            <w:tcBorders>
              <w:left w:val="nil"/>
            </w:tcBorders>
            <w:shd w:val="clear" w:color="auto" w:fill="FFFFFF"/>
          </w:tcPr>
          <w:p w:rsidR="00C60F83" w:rsidRDefault="0045312E">
            <w:pPr>
              <w:pStyle w:val="TableParagraph"/>
              <w:spacing w:line="276" w:lineRule="exact"/>
              <w:ind w:left="32" w:right="440"/>
              <w:rPr>
                <w:sz w:val="24"/>
              </w:rPr>
            </w:pPr>
            <w:r>
              <w:rPr>
                <w:sz w:val="24"/>
              </w:rPr>
              <w:t>Білім беру – жеке тұлғаның әлеуметтік жетілуі мен жеке өсуі қамтылатын</w:t>
            </w:r>
            <w:r>
              <w:rPr>
                <w:spacing w:val="-7"/>
                <w:sz w:val="24"/>
              </w:rPr>
              <w:t xml:space="preserve"> </w:t>
            </w:r>
            <w:r>
              <w:rPr>
                <w:sz w:val="24"/>
              </w:rPr>
              <w:t>оның</w:t>
            </w:r>
            <w:r>
              <w:rPr>
                <w:spacing w:val="-7"/>
                <w:sz w:val="24"/>
              </w:rPr>
              <w:t xml:space="preserve"> </w:t>
            </w:r>
            <w:r>
              <w:rPr>
                <w:sz w:val="24"/>
              </w:rPr>
              <w:t>қабілеттіліктері</w:t>
            </w:r>
            <w:r>
              <w:rPr>
                <w:spacing w:val="-7"/>
                <w:sz w:val="24"/>
              </w:rPr>
              <w:t xml:space="preserve"> </w:t>
            </w:r>
            <w:r>
              <w:rPr>
                <w:sz w:val="24"/>
              </w:rPr>
              <w:t>мен</w:t>
            </w:r>
            <w:r>
              <w:rPr>
                <w:spacing w:val="-7"/>
                <w:sz w:val="24"/>
              </w:rPr>
              <w:t xml:space="preserve"> </w:t>
            </w:r>
            <w:r>
              <w:rPr>
                <w:sz w:val="24"/>
              </w:rPr>
              <w:t>мінез-құлқын</w:t>
            </w:r>
            <w:r>
              <w:rPr>
                <w:spacing w:val="-7"/>
                <w:sz w:val="24"/>
              </w:rPr>
              <w:t xml:space="preserve"> </w:t>
            </w:r>
            <w:r>
              <w:rPr>
                <w:sz w:val="24"/>
              </w:rPr>
              <w:t>жетілдіру процесі және нәтижесі</w:t>
            </w:r>
          </w:p>
        </w:tc>
      </w:tr>
      <w:tr w:rsidR="00C60F83">
        <w:trPr>
          <w:trHeight w:val="827"/>
        </w:trPr>
        <w:tc>
          <w:tcPr>
            <w:tcW w:w="2413" w:type="dxa"/>
          </w:tcPr>
          <w:p w:rsidR="00C60F83" w:rsidRDefault="0045312E">
            <w:pPr>
              <w:pStyle w:val="TableParagraph"/>
              <w:ind w:firstLine="139"/>
              <w:rPr>
                <w:sz w:val="24"/>
              </w:rPr>
            </w:pPr>
            <w:r>
              <w:rPr>
                <w:spacing w:val="-2"/>
                <w:sz w:val="24"/>
              </w:rPr>
              <w:t>Педагогикалық энциклопедия</w:t>
            </w:r>
          </w:p>
        </w:tc>
        <w:tc>
          <w:tcPr>
            <w:tcW w:w="7051" w:type="dxa"/>
            <w:gridSpan w:val="2"/>
          </w:tcPr>
          <w:p w:rsidR="00C60F83" w:rsidRDefault="0045312E">
            <w:pPr>
              <w:pStyle w:val="TableParagraph"/>
              <w:spacing w:line="276" w:lineRule="exact"/>
              <w:ind w:right="69"/>
              <w:rPr>
                <w:sz w:val="24"/>
              </w:rPr>
            </w:pPr>
            <w:r>
              <w:rPr>
                <w:sz w:val="24"/>
              </w:rPr>
              <w:t>Білім</w:t>
            </w:r>
            <w:r>
              <w:rPr>
                <w:spacing w:val="-4"/>
                <w:sz w:val="24"/>
              </w:rPr>
              <w:t xml:space="preserve"> </w:t>
            </w:r>
            <w:r>
              <w:rPr>
                <w:sz w:val="24"/>
              </w:rPr>
              <w:t>беру</w:t>
            </w:r>
            <w:r>
              <w:rPr>
                <w:spacing w:val="-7"/>
                <w:sz w:val="24"/>
              </w:rPr>
              <w:t xml:space="preserve"> </w:t>
            </w:r>
            <w:r>
              <w:rPr>
                <w:sz w:val="24"/>
              </w:rPr>
              <w:t>–</w:t>
            </w:r>
            <w:r>
              <w:rPr>
                <w:spacing w:val="-1"/>
                <w:sz w:val="24"/>
              </w:rPr>
              <w:t xml:space="preserve"> </w:t>
            </w:r>
            <w:r>
              <w:rPr>
                <w:sz w:val="24"/>
              </w:rPr>
              <w:t>жеке</w:t>
            </w:r>
            <w:r>
              <w:rPr>
                <w:spacing w:val="-4"/>
                <w:sz w:val="24"/>
              </w:rPr>
              <w:t xml:space="preserve"> </w:t>
            </w:r>
            <w:r>
              <w:rPr>
                <w:sz w:val="24"/>
              </w:rPr>
              <w:t>тұлға</w:t>
            </w:r>
            <w:r>
              <w:rPr>
                <w:spacing w:val="-2"/>
                <w:sz w:val="24"/>
              </w:rPr>
              <w:t xml:space="preserve"> </w:t>
            </w:r>
            <w:r>
              <w:rPr>
                <w:sz w:val="24"/>
              </w:rPr>
              <w:t>мен</w:t>
            </w:r>
            <w:r>
              <w:rPr>
                <w:spacing w:val="80"/>
                <w:sz w:val="24"/>
              </w:rPr>
              <w:t xml:space="preserve"> </w:t>
            </w:r>
            <w:r>
              <w:rPr>
                <w:sz w:val="24"/>
              </w:rPr>
              <w:t>қоғам</w:t>
            </w:r>
            <w:r>
              <w:rPr>
                <w:spacing w:val="80"/>
                <w:sz w:val="24"/>
              </w:rPr>
              <w:t xml:space="preserve"> </w:t>
            </w:r>
            <w:r>
              <w:rPr>
                <w:sz w:val="24"/>
              </w:rPr>
              <w:t>мүддесі</w:t>
            </w:r>
            <w:r>
              <w:rPr>
                <w:spacing w:val="80"/>
                <w:sz w:val="24"/>
              </w:rPr>
              <w:t xml:space="preserve"> </w:t>
            </w:r>
            <w:r>
              <w:rPr>
                <w:sz w:val="24"/>
              </w:rPr>
              <w:t>үшін</w:t>
            </w:r>
            <w:r>
              <w:rPr>
                <w:spacing w:val="80"/>
                <w:sz w:val="24"/>
              </w:rPr>
              <w:t xml:space="preserve"> </w:t>
            </w:r>
            <w:r>
              <w:rPr>
                <w:sz w:val="24"/>
              </w:rPr>
              <w:t>жүргізілетін педагогикалық</w:t>
            </w:r>
            <w:r>
              <w:rPr>
                <w:spacing w:val="40"/>
                <w:sz w:val="24"/>
              </w:rPr>
              <w:t xml:space="preserve"> </w:t>
            </w:r>
            <w:r>
              <w:rPr>
                <w:sz w:val="24"/>
              </w:rPr>
              <w:t xml:space="preserve">тұрғыдан ұйымдастырылған әлеуметтендіру </w:t>
            </w:r>
            <w:r>
              <w:rPr>
                <w:spacing w:val="-2"/>
                <w:sz w:val="24"/>
              </w:rPr>
              <w:t>процесі</w:t>
            </w:r>
          </w:p>
        </w:tc>
      </w:tr>
      <w:tr w:rsidR="00C60F83">
        <w:trPr>
          <w:trHeight w:val="866"/>
        </w:trPr>
        <w:tc>
          <w:tcPr>
            <w:tcW w:w="2413" w:type="dxa"/>
            <w:shd w:val="clear" w:color="auto" w:fill="E4B8B7"/>
          </w:tcPr>
          <w:p w:rsidR="00C60F83" w:rsidRDefault="0045312E">
            <w:pPr>
              <w:pStyle w:val="TableParagraph"/>
              <w:ind w:left="674" w:right="163"/>
              <w:rPr>
                <w:sz w:val="24"/>
              </w:rPr>
            </w:pPr>
            <w:r>
              <w:rPr>
                <w:sz w:val="24"/>
              </w:rPr>
              <w:t>Ж.Б</w:t>
            </w:r>
            <w:r>
              <w:rPr>
                <w:spacing w:val="-15"/>
                <w:sz w:val="24"/>
              </w:rPr>
              <w:t xml:space="preserve"> </w:t>
            </w:r>
            <w:r>
              <w:rPr>
                <w:sz w:val="24"/>
              </w:rPr>
              <w:t>Қоянбаев., Р.М Қоянбаев</w:t>
            </w:r>
          </w:p>
        </w:tc>
        <w:tc>
          <w:tcPr>
            <w:tcW w:w="7051" w:type="dxa"/>
            <w:gridSpan w:val="2"/>
            <w:shd w:val="clear" w:color="auto" w:fill="E4B8B7"/>
          </w:tcPr>
          <w:p w:rsidR="00C60F83" w:rsidRDefault="0045312E">
            <w:pPr>
              <w:pStyle w:val="TableParagraph"/>
              <w:ind w:right="69"/>
              <w:rPr>
                <w:sz w:val="24"/>
              </w:rPr>
            </w:pPr>
            <w:r>
              <w:rPr>
                <w:sz w:val="24"/>
              </w:rPr>
              <w:t>Білім</w:t>
            </w:r>
            <w:r>
              <w:rPr>
                <w:spacing w:val="-5"/>
                <w:sz w:val="24"/>
              </w:rPr>
              <w:t xml:space="preserve"> </w:t>
            </w:r>
            <w:r>
              <w:rPr>
                <w:sz w:val="24"/>
              </w:rPr>
              <w:t>беру</w:t>
            </w:r>
            <w:r>
              <w:rPr>
                <w:spacing w:val="-9"/>
                <w:sz w:val="24"/>
              </w:rPr>
              <w:t xml:space="preserve"> </w:t>
            </w:r>
            <w:r>
              <w:rPr>
                <w:sz w:val="24"/>
              </w:rPr>
              <w:t>–</w:t>
            </w:r>
            <w:r>
              <w:rPr>
                <w:spacing w:val="-4"/>
                <w:sz w:val="24"/>
              </w:rPr>
              <w:t xml:space="preserve"> </w:t>
            </w:r>
            <w:r>
              <w:rPr>
                <w:sz w:val="24"/>
              </w:rPr>
              <w:t>табиғат</w:t>
            </w:r>
            <w:r>
              <w:rPr>
                <w:spacing w:val="-4"/>
                <w:sz w:val="24"/>
              </w:rPr>
              <w:t xml:space="preserve"> </w:t>
            </w:r>
            <w:r>
              <w:rPr>
                <w:sz w:val="24"/>
              </w:rPr>
              <w:t>және</w:t>
            </w:r>
            <w:r>
              <w:rPr>
                <w:spacing w:val="-5"/>
                <w:sz w:val="24"/>
              </w:rPr>
              <w:t xml:space="preserve"> </w:t>
            </w:r>
            <w:r>
              <w:rPr>
                <w:sz w:val="24"/>
              </w:rPr>
              <w:t>қоғам</w:t>
            </w:r>
            <w:r>
              <w:rPr>
                <w:spacing w:val="-5"/>
                <w:sz w:val="24"/>
              </w:rPr>
              <w:t xml:space="preserve"> </w:t>
            </w:r>
            <w:r>
              <w:rPr>
                <w:sz w:val="24"/>
              </w:rPr>
              <w:t>жайында</w:t>
            </w:r>
            <w:r>
              <w:rPr>
                <w:spacing w:val="-5"/>
                <w:sz w:val="24"/>
              </w:rPr>
              <w:t xml:space="preserve"> </w:t>
            </w:r>
            <w:r>
              <w:rPr>
                <w:sz w:val="24"/>
              </w:rPr>
              <w:t>ғылымда</w:t>
            </w:r>
            <w:r>
              <w:rPr>
                <w:spacing w:val="-5"/>
                <w:sz w:val="24"/>
              </w:rPr>
              <w:t xml:space="preserve"> </w:t>
            </w:r>
            <w:r>
              <w:rPr>
                <w:sz w:val="24"/>
              </w:rPr>
              <w:t>жинақталған білім жүйесін жеке адамның меңгеруін және оны өмірде тиімді етіп қолдана білуі</w:t>
            </w:r>
          </w:p>
        </w:tc>
      </w:tr>
      <w:tr w:rsidR="00C60F83">
        <w:trPr>
          <w:trHeight w:val="565"/>
        </w:trPr>
        <w:tc>
          <w:tcPr>
            <w:tcW w:w="2413" w:type="dxa"/>
          </w:tcPr>
          <w:p w:rsidR="00C60F83" w:rsidRDefault="00C60F83">
            <w:pPr>
              <w:pStyle w:val="TableParagraph"/>
              <w:spacing w:before="1"/>
              <w:ind w:left="0"/>
              <w:rPr>
                <w:b/>
                <w:sz w:val="24"/>
              </w:rPr>
            </w:pPr>
          </w:p>
          <w:p w:rsidR="00C60F83" w:rsidRDefault="0045312E">
            <w:pPr>
              <w:pStyle w:val="TableParagraph"/>
              <w:spacing w:line="269" w:lineRule="exact"/>
              <w:ind w:left="0" w:right="127"/>
              <w:jc w:val="right"/>
              <w:rPr>
                <w:sz w:val="24"/>
              </w:rPr>
            </w:pPr>
            <w:r>
              <w:rPr>
                <w:sz w:val="24"/>
              </w:rPr>
              <w:t xml:space="preserve">С.Қ. </w:t>
            </w:r>
            <w:r>
              <w:rPr>
                <w:spacing w:val="-2"/>
                <w:sz w:val="24"/>
              </w:rPr>
              <w:t>Мұхамбетова</w:t>
            </w:r>
          </w:p>
        </w:tc>
        <w:tc>
          <w:tcPr>
            <w:tcW w:w="7051" w:type="dxa"/>
            <w:gridSpan w:val="2"/>
          </w:tcPr>
          <w:p w:rsidR="00C60F83" w:rsidRDefault="0045312E">
            <w:pPr>
              <w:pStyle w:val="TableParagraph"/>
              <w:spacing w:line="270" w:lineRule="atLeast"/>
              <w:ind w:right="69"/>
              <w:rPr>
                <w:sz w:val="24"/>
              </w:rPr>
            </w:pPr>
            <w:r>
              <w:rPr>
                <w:sz w:val="24"/>
              </w:rPr>
              <w:t>Білім</w:t>
            </w:r>
            <w:r>
              <w:rPr>
                <w:spacing w:val="-7"/>
                <w:sz w:val="24"/>
              </w:rPr>
              <w:t xml:space="preserve"> </w:t>
            </w:r>
            <w:r>
              <w:rPr>
                <w:sz w:val="24"/>
              </w:rPr>
              <w:t>беру</w:t>
            </w:r>
            <w:r>
              <w:rPr>
                <w:spacing w:val="-11"/>
                <w:sz w:val="24"/>
              </w:rPr>
              <w:t xml:space="preserve"> </w:t>
            </w:r>
            <w:r>
              <w:rPr>
                <w:sz w:val="24"/>
              </w:rPr>
              <w:t>–</w:t>
            </w:r>
            <w:r>
              <w:rPr>
                <w:spacing w:val="-7"/>
                <w:sz w:val="24"/>
              </w:rPr>
              <w:t xml:space="preserve"> </w:t>
            </w:r>
            <w:r>
              <w:rPr>
                <w:sz w:val="24"/>
              </w:rPr>
              <w:t>оқушылардың</w:t>
            </w:r>
            <w:r>
              <w:rPr>
                <w:spacing w:val="-7"/>
                <w:sz w:val="24"/>
              </w:rPr>
              <w:t xml:space="preserve"> </w:t>
            </w:r>
            <w:r>
              <w:rPr>
                <w:sz w:val="24"/>
              </w:rPr>
              <w:t>жалпыланған</w:t>
            </w:r>
            <w:r>
              <w:rPr>
                <w:spacing w:val="-7"/>
                <w:sz w:val="24"/>
              </w:rPr>
              <w:t xml:space="preserve"> </w:t>
            </w:r>
            <w:r>
              <w:rPr>
                <w:sz w:val="24"/>
              </w:rPr>
              <w:t>қоғамдық-тарихи тәжірибені игеру және меңгеру процесі мен нәтижесі</w:t>
            </w:r>
          </w:p>
        </w:tc>
      </w:tr>
      <w:tr w:rsidR="00C60F83">
        <w:trPr>
          <w:trHeight w:val="1382"/>
        </w:trPr>
        <w:tc>
          <w:tcPr>
            <w:tcW w:w="2413" w:type="dxa"/>
            <w:shd w:val="clear" w:color="auto" w:fill="E4B8B7"/>
          </w:tcPr>
          <w:p w:rsidR="00C60F83" w:rsidRDefault="0045312E">
            <w:pPr>
              <w:pStyle w:val="TableParagraph"/>
              <w:spacing w:before="1"/>
              <w:ind w:right="233" w:firstLine="280"/>
              <w:rPr>
                <w:sz w:val="24"/>
              </w:rPr>
            </w:pPr>
            <w:r>
              <w:rPr>
                <w:sz w:val="24"/>
              </w:rPr>
              <w:t>Абай ҰПУ ұжымы.</w:t>
            </w:r>
            <w:r>
              <w:rPr>
                <w:spacing w:val="-15"/>
                <w:sz w:val="24"/>
              </w:rPr>
              <w:t xml:space="preserve"> </w:t>
            </w:r>
            <w:r>
              <w:rPr>
                <w:sz w:val="24"/>
              </w:rPr>
              <w:t>Педагогика</w:t>
            </w:r>
          </w:p>
        </w:tc>
        <w:tc>
          <w:tcPr>
            <w:tcW w:w="7051" w:type="dxa"/>
            <w:gridSpan w:val="2"/>
            <w:shd w:val="clear" w:color="auto" w:fill="E4B8B7"/>
          </w:tcPr>
          <w:p w:rsidR="00C60F83" w:rsidRDefault="0045312E">
            <w:pPr>
              <w:pStyle w:val="TableParagraph"/>
              <w:spacing w:before="1"/>
              <w:ind w:right="40"/>
              <w:jc w:val="both"/>
              <w:rPr>
                <w:sz w:val="24"/>
              </w:rPr>
            </w:pPr>
            <w:r>
              <w:rPr>
                <w:sz w:val="24"/>
              </w:rPr>
              <w:t>Білім беру – оқушылардың ғылыми білімдерді, білік пен дағдыларды меңгерудегі шығармашылық қабілеті, дүниетанымы мен адамгершілік-эстетикалық көзқарастарының дамуындағы белсенді</w:t>
            </w:r>
            <w:r>
              <w:rPr>
                <w:spacing w:val="74"/>
                <w:sz w:val="24"/>
              </w:rPr>
              <w:t xml:space="preserve">   </w:t>
            </w:r>
            <w:r>
              <w:rPr>
                <w:sz w:val="24"/>
              </w:rPr>
              <w:t>оқу-танымдық</w:t>
            </w:r>
            <w:r>
              <w:rPr>
                <w:spacing w:val="74"/>
                <w:sz w:val="24"/>
              </w:rPr>
              <w:t xml:space="preserve">   </w:t>
            </w:r>
            <w:r>
              <w:rPr>
                <w:sz w:val="24"/>
              </w:rPr>
              <w:t>іс-әрекетін</w:t>
            </w:r>
            <w:r>
              <w:rPr>
                <w:spacing w:val="75"/>
                <w:sz w:val="24"/>
              </w:rPr>
              <w:t xml:space="preserve">   </w:t>
            </w:r>
            <w:r>
              <w:rPr>
                <w:sz w:val="24"/>
              </w:rPr>
              <w:t>ұйымдастыру</w:t>
            </w:r>
            <w:r>
              <w:rPr>
                <w:spacing w:val="72"/>
                <w:sz w:val="24"/>
              </w:rPr>
              <w:t xml:space="preserve">   </w:t>
            </w:r>
            <w:r>
              <w:rPr>
                <w:spacing w:val="-5"/>
                <w:sz w:val="24"/>
              </w:rPr>
              <w:t>мен</w:t>
            </w:r>
          </w:p>
          <w:p w:rsidR="00C60F83" w:rsidRDefault="0045312E">
            <w:pPr>
              <w:pStyle w:val="TableParagraph"/>
              <w:spacing w:line="257" w:lineRule="exact"/>
              <w:jc w:val="both"/>
              <w:rPr>
                <w:sz w:val="24"/>
              </w:rPr>
            </w:pPr>
            <w:r>
              <w:rPr>
                <w:sz w:val="24"/>
              </w:rPr>
              <w:t>ынталандырудың</w:t>
            </w:r>
            <w:r>
              <w:rPr>
                <w:spacing w:val="-5"/>
                <w:sz w:val="24"/>
              </w:rPr>
              <w:t xml:space="preserve"> </w:t>
            </w:r>
            <w:r>
              <w:rPr>
                <w:sz w:val="24"/>
              </w:rPr>
              <w:t>мақсатты</w:t>
            </w:r>
            <w:r>
              <w:rPr>
                <w:spacing w:val="-5"/>
                <w:sz w:val="24"/>
              </w:rPr>
              <w:t xml:space="preserve"> </w:t>
            </w:r>
            <w:r>
              <w:rPr>
                <w:sz w:val="24"/>
              </w:rPr>
              <w:t>педагогикалық</w:t>
            </w:r>
            <w:r>
              <w:rPr>
                <w:spacing w:val="-2"/>
                <w:sz w:val="24"/>
              </w:rPr>
              <w:t xml:space="preserve"> процесі</w:t>
            </w:r>
          </w:p>
        </w:tc>
      </w:tr>
    </w:tbl>
    <w:p w:rsidR="00C60F83" w:rsidRDefault="00C60F83">
      <w:pPr>
        <w:pStyle w:val="a3"/>
        <w:spacing w:before="2"/>
        <w:ind w:left="0" w:firstLine="0"/>
        <w:jc w:val="left"/>
        <w:rPr>
          <w:b/>
        </w:rPr>
      </w:pPr>
    </w:p>
    <w:p w:rsidR="0045312E" w:rsidRDefault="0045312E">
      <w:pPr>
        <w:pStyle w:val="a3"/>
        <w:ind w:left="2694" w:firstLine="0"/>
        <w:jc w:val="left"/>
        <w:rPr>
          <w:sz w:val="20"/>
        </w:rPr>
      </w:pPr>
    </w:p>
    <w:p w:rsidR="0045312E" w:rsidRDefault="0045312E">
      <w:pPr>
        <w:pStyle w:val="a3"/>
        <w:ind w:left="2694" w:firstLine="0"/>
        <w:jc w:val="left"/>
        <w:rPr>
          <w:sz w:val="20"/>
        </w:rPr>
      </w:pPr>
    </w:p>
    <w:p w:rsidR="00C60F83" w:rsidRDefault="0045312E">
      <w:pPr>
        <w:pStyle w:val="a3"/>
        <w:ind w:left="2694" w:firstLine="0"/>
        <w:jc w:val="left"/>
        <w:rPr>
          <w:sz w:val="20"/>
        </w:rPr>
      </w:pPr>
      <w:r>
        <w:rPr>
          <w:noProof/>
          <w:sz w:val="20"/>
          <w:lang w:val="ru-RU" w:eastAsia="ru-RU"/>
        </w:rPr>
        <mc:AlternateContent>
          <mc:Choice Requires="wpg">
            <w:drawing>
              <wp:inline distT="0" distB="0" distL="0" distR="0">
                <wp:extent cx="2960370" cy="1936750"/>
                <wp:effectExtent l="0" t="0" r="1905" b="635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60370" cy="1936750"/>
                          <a:chOff x="0" y="0"/>
                          <a:chExt cx="2960370" cy="1936750"/>
                        </a:xfrm>
                      </wpg:grpSpPr>
                      <wps:wsp>
                        <wps:cNvPr id="3" name="Graphic 3"/>
                        <wps:cNvSpPr/>
                        <wps:spPr>
                          <a:xfrm>
                            <a:off x="0" y="0"/>
                            <a:ext cx="519430" cy="1838960"/>
                          </a:xfrm>
                          <a:custGeom>
                            <a:avLst/>
                            <a:gdLst/>
                            <a:ahLst/>
                            <a:cxnLst/>
                            <a:rect l="l" t="t" r="r" b="b"/>
                            <a:pathLst>
                              <a:path w="519430" h="1838960">
                                <a:moveTo>
                                  <a:pt x="389509" y="0"/>
                                </a:moveTo>
                                <a:lnTo>
                                  <a:pt x="0" y="0"/>
                                </a:lnTo>
                                <a:lnTo>
                                  <a:pt x="0" y="1838960"/>
                                </a:lnTo>
                                <a:lnTo>
                                  <a:pt x="389509" y="1838960"/>
                                </a:lnTo>
                                <a:lnTo>
                                  <a:pt x="519430" y="919479"/>
                                </a:lnTo>
                                <a:lnTo>
                                  <a:pt x="389509" y="0"/>
                                </a:lnTo>
                                <a:close/>
                              </a:path>
                            </a:pathLst>
                          </a:custGeom>
                          <a:solidFill>
                            <a:srgbClr val="964605">
                              <a:alpha val="50195"/>
                            </a:srgbClr>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7" cstate="print"/>
                          <a:stretch>
                            <a:fillRect/>
                          </a:stretch>
                        </pic:blipFill>
                        <pic:spPr>
                          <a:xfrm>
                            <a:off x="76200" y="76200"/>
                            <a:ext cx="519430" cy="1838960"/>
                          </a:xfrm>
                          <a:prstGeom prst="rect">
                            <a:avLst/>
                          </a:prstGeom>
                        </pic:spPr>
                      </pic:pic>
                      <wps:wsp>
                        <wps:cNvPr id="5" name="Graphic 5"/>
                        <wps:cNvSpPr/>
                        <wps:spPr>
                          <a:xfrm>
                            <a:off x="76200" y="76200"/>
                            <a:ext cx="519430" cy="1838960"/>
                          </a:xfrm>
                          <a:custGeom>
                            <a:avLst/>
                            <a:gdLst/>
                            <a:ahLst/>
                            <a:cxnLst/>
                            <a:rect l="l" t="t" r="r" b="b"/>
                            <a:pathLst>
                              <a:path w="519430" h="1838960">
                                <a:moveTo>
                                  <a:pt x="389509" y="0"/>
                                </a:moveTo>
                                <a:lnTo>
                                  <a:pt x="0" y="0"/>
                                </a:lnTo>
                                <a:lnTo>
                                  <a:pt x="0" y="1838960"/>
                                </a:lnTo>
                                <a:lnTo>
                                  <a:pt x="389509" y="1838960"/>
                                </a:lnTo>
                                <a:lnTo>
                                  <a:pt x="519430" y="919479"/>
                                </a:lnTo>
                                <a:lnTo>
                                  <a:pt x="389509" y="0"/>
                                </a:lnTo>
                                <a:close/>
                              </a:path>
                            </a:pathLst>
                          </a:custGeom>
                          <a:ln w="12700">
                            <a:solidFill>
                              <a:srgbClr val="F9BE8F"/>
                            </a:solidFill>
                            <a:prstDash val="solid"/>
                          </a:ln>
                        </wps:spPr>
                        <wps:bodyPr wrap="square" lIns="0" tIns="0" rIns="0" bIns="0" rtlCol="0">
                          <a:prstTxWarp prst="textNoShape">
                            <a:avLst/>
                          </a:prstTxWarp>
                          <a:noAutofit/>
                        </wps:bodyPr>
                      </wps:wsp>
                      <wps:wsp>
                        <wps:cNvPr id="6" name="Graphic 6"/>
                        <wps:cNvSpPr/>
                        <wps:spPr>
                          <a:xfrm>
                            <a:off x="1329689" y="15240"/>
                            <a:ext cx="1499870" cy="373380"/>
                          </a:xfrm>
                          <a:custGeom>
                            <a:avLst/>
                            <a:gdLst/>
                            <a:ahLst/>
                            <a:cxnLst/>
                            <a:rect l="l" t="t" r="r" b="b"/>
                            <a:pathLst>
                              <a:path w="1499870" h="373380">
                                <a:moveTo>
                                  <a:pt x="1437640" y="0"/>
                                </a:moveTo>
                                <a:lnTo>
                                  <a:pt x="62230" y="0"/>
                                </a:lnTo>
                                <a:lnTo>
                                  <a:pt x="37986" y="4883"/>
                                </a:lnTo>
                                <a:lnTo>
                                  <a:pt x="18208" y="18208"/>
                                </a:lnTo>
                                <a:lnTo>
                                  <a:pt x="4883" y="37986"/>
                                </a:lnTo>
                                <a:lnTo>
                                  <a:pt x="0" y="62229"/>
                                </a:lnTo>
                                <a:lnTo>
                                  <a:pt x="0" y="311150"/>
                                </a:lnTo>
                                <a:lnTo>
                                  <a:pt x="4883" y="335393"/>
                                </a:lnTo>
                                <a:lnTo>
                                  <a:pt x="18208" y="355171"/>
                                </a:lnTo>
                                <a:lnTo>
                                  <a:pt x="37986" y="368496"/>
                                </a:lnTo>
                                <a:lnTo>
                                  <a:pt x="62230" y="373379"/>
                                </a:lnTo>
                                <a:lnTo>
                                  <a:pt x="1437640" y="373379"/>
                                </a:lnTo>
                                <a:lnTo>
                                  <a:pt x="1461883" y="368496"/>
                                </a:lnTo>
                                <a:lnTo>
                                  <a:pt x="1481661" y="355171"/>
                                </a:lnTo>
                                <a:lnTo>
                                  <a:pt x="1494986" y="335393"/>
                                </a:lnTo>
                                <a:lnTo>
                                  <a:pt x="1499870" y="311150"/>
                                </a:lnTo>
                                <a:lnTo>
                                  <a:pt x="1499870" y="62229"/>
                                </a:lnTo>
                                <a:lnTo>
                                  <a:pt x="1494986" y="37986"/>
                                </a:lnTo>
                                <a:lnTo>
                                  <a:pt x="1481661" y="18208"/>
                                </a:lnTo>
                                <a:lnTo>
                                  <a:pt x="1461883" y="4883"/>
                                </a:lnTo>
                                <a:lnTo>
                                  <a:pt x="1437640" y="0"/>
                                </a:lnTo>
                                <a:close/>
                              </a:path>
                            </a:pathLst>
                          </a:custGeom>
                          <a:solidFill>
                            <a:srgbClr val="964605">
                              <a:alpha val="50195"/>
                            </a:srgbClr>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8" cstate="print"/>
                          <a:stretch>
                            <a:fillRect/>
                          </a:stretch>
                        </pic:blipFill>
                        <pic:spPr>
                          <a:xfrm>
                            <a:off x="1405889" y="91439"/>
                            <a:ext cx="1499870" cy="373379"/>
                          </a:xfrm>
                          <a:prstGeom prst="rect">
                            <a:avLst/>
                          </a:prstGeom>
                        </pic:spPr>
                      </pic:pic>
                      <wps:wsp>
                        <wps:cNvPr id="8" name="Graphic 8"/>
                        <wps:cNvSpPr/>
                        <wps:spPr>
                          <a:xfrm>
                            <a:off x="1405889" y="91439"/>
                            <a:ext cx="1499870" cy="373380"/>
                          </a:xfrm>
                          <a:custGeom>
                            <a:avLst/>
                            <a:gdLst/>
                            <a:ahLst/>
                            <a:cxnLst/>
                            <a:rect l="l" t="t" r="r" b="b"/>
                            <a:pathLst>
                              <a:path w="1499870" h="373380">
                                <a:moveTo>
                                  <a:pt x="62230" y="0"/>
                                </a:moveTo>
                                <a:lnTo>
                                  <a:pt x="37986" y="4883"/>
                                </a:lnTo>
                                <a:lnTo>
                                  <a:pt x="18208" y="18208"/>
                                </a:lnTo>
                                <a:lnTo>
                                  <a:pt x="4883" y="37986"/>
                                </a:lnTo>
                                <a:lnTo>
                                  <a:pt x="0" y="62229"/>
                                </a:lnTo>
                                <a:lnTo>
                                  <a:pt x="0" y="311150"/>
                                </a:lnTo>
                                <a:lnTo>
                                  <a:pt x="4883" y="335393"/>
                                </a:lnTo>
                                <a:lnTo>
                                  <a:pt x="18208" y="355171"/>
                                </a:lnTo>
                                <a:lnTo>
                                  <a:pt x="37986" y="368496"/>
                                </a:lnTo>
                                <a:lnTo>
                                  <a:pt x="62230" y="373379"/>
                                </a:lnTo>
                                <a:lnTo>
                                  <a:pt x="1437640" y="373379"/>
                                </a:lnTo>
                                <a:lnTo>
                                  <a:pt x="1461883" y="368496"/>
                                </a:lnTo>
                                <a:lnTo>
                                  <a:pt x="1481661" y="355171"/>
                                </a:lnTo>
                                <a:lnTo>
                                  <a:pt x="1494986" y="335393"/>
                                </a:lnTo>
                                <a:lnTo>
                                  <a:pt x="1499870" y="311150"/>
                                </a:lnTo>
                                <a:lnTo>
                                  <a:pt x="1499870" y="62229"/>
                                </a:lnTo>
                                <a:lnTo>
                                  <a:pt x="1494986" y="37986"/>
                                </a:lnTo>
                                <a:lnTo>
                                  <a:pt x="1481661" y="18208"/>
                                </a:lnTo>
                                <a:lnTo>
                                  <a:pt x="1461883" y="4883"/>
                                </a:lnTo>
                                <a:lnTo>
                                  <a:pt x="1437640" y="0"/>
                                </a:lnTo>
                                <a:lnTo>
                                  <a:pt x="62230" y="0"/>
                                </a:lnTo>
                                <a:close/>
                              </a:path>
                            </a:pathLst>
                          </a:custGeom>
                          <a:ln w="12700">
                            <a:solidFill>
                              <a:srgbClr val="F9BE8F"/>
                            </a:solidFill>
                            <a:prstDash val="solid"/>
                          </a:ln>
                        </wps:spPr>
                        <wps:bodyPr wrap="square" lIns="0" tIns="0" rIns="0" bIns="0" rtlCol="0">
                          <a:prstTxWarp prst="textNoShape">
                            <a:avLst/>
                          </a:prstTxWarp>
                          <a:noAutofit/>
                        </wps:bodyPr>
                      </wps:wsp>
                      <wps:wsp>
                        <wps:cNvPr id="9" name="Graphic 9"/>
                        <wps:cNvSpPr/>
                        <wps:spPr>
                          <a:xfrm>
                            <a:off x="646302" y="382650"/>
                            <a:ext cx="654685" cy="575310"/>
                          </a:xfrm>
                          <a:custGeom>
                            <a:avLst/>
                            <a:gdLst/>
                            <a:ahLst/>
                            <a:cxnLst/>
                            <a:rect l="l" t="t" r="r" b="b"/>
                            <a:pathLst>
                              <a:path w="654685" h="575310">
                                <a:moveTo>
                                  <a:pt x="654685" y="0"/>
                                </a:moveTo>
                                <a:lnTo>
                                  <a:pt x="467233" y="108712"/>
                                </a:lnTo>
                                <a:lnTo>
                                  <a:pt x="480822" y="124206"/>
                                </a:lnTo>
                                <a:lnTo>
                                  <a:pt x="0" y="543814"/>
                                </a:lnTo>
                                <a:lnTo>
                                  <a:pt x="27178" y="574928"/>
                                </a:lnTo>
                                <a:lnTo>
                                  <a:pt x="508000" y="155321"/>
                                </a:lnTo>
                                <a:lnTo>
                                  <a:pt x="521589" y="170942"/>
                                </a:lnTo>
                                <a:lnTo>
                                  <a:pt x="654685" y="0"/>
                                </a:lnTo>
                                <a:close/>
                              </a:path>
                            </a:pathLst>
                          </a:custGeom>
                          <a:solidFill>
                            <a:srgbClr val="964605">
                              <a:alpha val="50195"/>
                            </a:srgbClr>
                          </a:solidFill>
                        </wps:spPr>
                        <wps:bodyPr wrap="square" lIns="0" tIns="0" rIns="0" bIns="0" rtlCol="0">
                          <a:prstTxWarp prst="textNoShape">
                            <a:avLst/>
                          </a:prstTxWarp>
                          <a:noAutofit/>
                        </wps:bodyPr>
                      </wps:wsp>
                      <pic:pic xmlns:pic="http://schemas.openxmlformats.org/drawingml/2006/picture">
                        <pic:nvPicPr>
                          <pic:cNvPr id="10" name="Image 10"/>
                          <pic:cNvPicPr/>
                        </pic:nvPicPr>
                        <pic:blipFill>
                          <a:blip r:embed="rId9" cstate="print"/>
                          <a:stretch>
                            <a:fillRect/>
                          </a:stretch>
                        </pic:blipFill>
                        <pic:spPr>
                          <a:xfrm>
                            <a:off x="633602" y="357250"/>
                            <a:ext cx="654685" cy="574928"/>
                          </a:xfrm>
                          <a:prstGeom prst="rect">
                            <a:avLst/>
                          </a:prstGeom>
                        </pic:spPr>
                      </pic:pic>
                      <wps:wsp>
                        <wps:cNvPr id="11" name="Graphic 11"/>
                        <wps:cNvSpPr/>
                        <wps:spPr>
                          <a:xfrm>
                            <a:off x="633602" y="357250"/>
                            <a:ext cx="654685" cy="575310"/>
                          </a:xfrm>
                          <a:custGeom>
                            <a:avLst/>
                            <a:gdLst/>
                            <a:ahLst/>
                            <a:cxnLst/>
                            <a:rect l="l" t="t" r="r" b="b"/>
                            <a:pathLst>
                              <a:path w="654685" h="575310">
                                <a:moveTo>
                                  <a:pt x="467233" y="108712"/>
                                </a:moveTo>
                                <a:lnTo>
                                  <a:pt x="480822" y="124206"/>
                                </a:lnTo>
                                <a:lnTo>
                                  <a:pt x="0" y="543814"/>
                                </a:lnTo>
                                <a:lnTo>
                                  <a:pt x="27178" y="574928"/>
                                </a:lnTo>
                                <a:lnTo>
                                  <a:pt x="508000" y="155321"/>
                                </a:lnTo>
                                <a:lnTo>
                                  <a:pt x="521589" y="170942"/>
                                </a:lnTo>
                                <a:lnTo>
                                  <a:pt x="654685" y="0"/>
                                </a:lnTo>
                                <a:lnTo>
                                  <a:pt x="467233" y="108712"/>
                                </a:lnTo>
                                <a:close/>
                              </a:path>
                            </a:pathLst>
                          </a:custGeom>
                          <a:ln w="12700">
                            <a:solidFill>
                              <a:srgbClr val="F9BE8F"/>
                            </a:solidFill>
                            <a:prstDash val="solid"/>
                          </a:ln>
                        </wps:spPr>
                        <wps:bodyPr wrap="square" lIns="0" tIns="0" rIns="0" bIns="0" rtlCol="0">
                          <a:prstTxWarp prst="textNoShape">
                            <a:avLst/>
                          </a:prstTxWarp>
                          <a:noAutofit/>
                        </wps:bodyPr>
                      </wps:wsp>
                      <wps:wsp>
                        <wps:cNvPr id="12" name="Graphic 12"/>
                        <wps:cNvSpPr/>
                        <wps:spPr>
                          <a:xfrm>
                            <a:off x="1352550" y="502919"/>
                            <a:ext cx="1499870" cy="373380"/>
                          </a:xfrm>
                          <a:custGeom>
                            <a:avLst/>
                            <a:gdLst/>
                            <a:ahLst/>
                            <a:cxnLst/>
                            <a:rect l="l" t="t" r="r" b="b"/>
                            <a:pathLst>
                              <a:path w="1499870" h="373380">
                                <a:moveTo>
                                  <a:pt x="1437639" y="0"/>
                                </a:moveTo>
                                <a:lnTo>
                                  <a:pt x="62230" y="0"/>
                                </a:lnTo>
                                <a:lnTo>
                                  <a:pt x="37986" y="4883"/>
                                </a:lnTo>
                                <a:lnTo>
                                  <a:pt x="18208" y="18208"/>
                                </a:lnTo>
                                <a:lnTo>
                                  <a:pt x="4883" y="37986"/>
                                </a:lnTo>
                                <a:lnTo>
                                  <a:pt x="0" y="62229"/>
                                </a:lnTo>
                                <a:lnTo>
                                  <a:pt x="0" y="311150"/>
                                </a:lnTo>
                                <a:lnTo>
                                  <a:pt x="4883" y="335393"/>
                                </a:lnTo>
                                <a:lnTo>
                                  <a:pt x="18208" y="355171"/>
                                </a:lnTo>
                                <a:lnTo>
                                  <a:pt x="37986" y="368496"/>
                                </a:lnTo>
                                <a:lnTo>
                                  <a:pt x="62230" y="373379"/>
                                </a:lnTo>
                                <a:lnTo>
                                  <a:pt x="1437639" y="373379"/>
                                </a:lnTo>
                                <a:lnTo>
                                  <a:pt x="1461883" y="368496"/>
                                </a:lnTo>
                                <a:lnTo>
                                  <a:pt x="1481661" y="355171"/>
                                </a:lnTo>
                                <a:lnTo>
                                  <a:pt x="1494986" y="335393"/>
                                </a:lnTo>
                                <a:lnTo>
                                  <a:pt x="1499870" y="311150"/>
                                </a:lnTo>
                                <a:lnTo>
                                  <a:pt x="1499870" y="62229"/>
                                </a:lnTo>
                                <a:lnTo>
                                  <a:pt x="1494986" y="37986"/>
                                </a:lnTo>
                                <a:lnTo>
                                  <a:pt x="1481661" y="18208"/>
                                </a:lnTo>
                                <a:lnTo>
                                  <a:pt x="1461883" y="4883"/>
                                </a:lnTo>
                                <a:lnTo>
                                  <a:pt x="1437639" y="0"/>
                                </a:lnTo>
                                <a:close/>
                              </a:path>
                            </a:pathLst>
                          </a:custGeom>
                          <a:solidFill>
                            <a:srgbClr val="964605">
                              <a:alpha val="50195"/>
                            </a:srgbClr>
                          </a:solidFill>
                        </wps:spPr>
                        <wps:bodyPr wrap="square" lIns="0" tIns="0" rIns="0" bIns="0" rtlCol="0">
                          <a:prstTxWarp prst="textNoShape">
                            <a:avLst/>
                          </a:prstTxWarp>
                          <a:noAutofit/>
                        </wps:bodyPr>
                      </wps:wsp>
                      <pic:pic xmlns:pic="http://schemas.openxmlformats.org/drawingml/2006/picture">
                        <pic:nvPicPr>
                          <pic:cNvPr id="13" name="Image 13"/>
                          <pic:cNvPicPr/>
                        </pic:nvPicPr>
                        <pic:blipFill>
                          <a:blip r:embed="rId10" cstate="print"/>
                          <a:stretch>
                            <a:fillRect/>
                          </a:stretch>
                        </pic:blipFill>
                        <pic:spPr>
                          <a:xfrm>
                            <a:off x="1428750" y="579119"/>
                            <a:ext cx="1499870" cy="373379"/>
                          </a:xfrm>
                          <a:prstGeom prst="rect">
                            <a:avLst/>
                          </a:prstGeom>
                        </pic:spPr>
                      </pic:pic>
                      <wps:wsp>
                        <wps:cNvPr id="14" name="Graphic 14"/>
                        <wps:cNvSpPr/>
                        <wps:spPr>
                          <a:xfrm>
                            <a:off x="1428750" y="579119"/>
                            <a:ext cx="1499870" cy="373380"/>
                          </a:xfrm>
                          <a:custGeom>
                            <a:avLst/>
                            <a:gdLst/>
                            <a:ahLst/>
                            <a:cxnLst/>
                            <a:rect l="l" t="t" r="r" b="b"/>
                            <a:pathLst>
                              <a:path w="1499870" h="373380">
                                <a:moveTo>
                                  <a:pt x="62230" y="0"/>
                                </a:moveTo>
                                <a:lnTo>
                                  <a:pt x="37986" y="4883"/>
                                </a:lnTo>
                                <a:lnTo>
                                  <a:pt x="18208" y="18208"/>
                                </a:lnTo>
                                <a:lnTo>
                                  <a:pt x="4883" y="37986"/>
                                </a:lnTo>
                                <a:lnTo>
                                  <a:pt x="0" y="62229"/>
                                </a:lnTo>
                                <a:lnTo>
                                  <a:pt x="0" y="311150"/>
                                </a:lnTo>
                                <a:lnTo>
                                  <a:pt x="4883" y="335393"/>
                                </a:lnTo>
                                <a:lnTo>
                                  <a:pt x="18208" y="355171"/>
                                </a:lnTo>
                                <a:lnTo>
                                  <a:pt x="37986" y="368496"/>
                                </a:lnTo>
                                <a:lnTo>
                                  <a:pt x="62230" y="373379"/>
                                </a:lnTo>
                                <a:lnTo>
                                  <a:pt x="1437639" y="373379"/>
                                </a:lnTo>
                                <a:lnTo>
                                  <a:pt x="1461883" y="368496"/>
                                </a:lnTo>
                                <a:lnTo>
                                  <a:pt x="1481661" y="355171"/>
                                </a:lnTo>
                                <a:lnTo>
                                  <a:pt x="1494986" y="335393"/>
                                </a:lnTo>
                                <a:lnTo>
                                  <a:pt x="1499870" y="311150"/>
                                </a:lnTo>
                                <a:lnTo>
                                  <a:pt x="1499870" y="62229"/>
                                </a:lnTo>
                                <a:lnTo>
                                  <a:pt x="1494986" y="37986"/>
                                </a:lnTo>
                                <a:lnTo>
                                  <a:pt x="1481661" y="18208"/>
                                </a:lnTo>
                                <a:lnTo>
                                  <a:pt x="1461883" y="4883"/>
                                </a:lnTo>
                                <a:lnTo>
                                  <a:pt x="1437639" y="0"/>
                                </a:lnTo>
                                <a:lnTo>
                                  <a:pt x="62230" y="0"/>
                                </a:lnTo>
                                <a:close/>
                              </a:path>
                            </a:pathLst>
                          </a:custGeom>
                          <a:ln w="12700">
                            <a:solidFill>
                              <a:srgbClr val="F9BE8F"/>
                            </a:solidFill>
                            <a:prstDash val="solid"/>
                          </a:ln>
                        </wps:spPr>
                        <wps:bodyPr wrap="square" lIns="0" tIns="0" rIns="0" bIns="0" rtlCol="0">
                          <a:prstTxWarp prst="textNoShape">
                            <a:avLst/>
                          </a:prstTxWarp>
                          <a:noAutofit/>
                        </wps:bodyPr>
                      </wps:wsp>
                      <wps:wsp>
                        <wps:cNvPr id="15" name="Graphic 15"/>
                        <wps:cNvSpPr/>
                        <wps:spPr>
                          <a:xfrm>
                            <a:off x="700023" y="742441"/>
                            <a:ext cx="582295" cy="278130"/>
                          </a:xfrm>
                          <a:custGeom>
                            <a:avLst/>
                            <a:gdLst/>
                            <a:ahLst/>
                            <a:cxnLst/>
                            <a:rect l="l" t="t" r="r" b="b"/>
                            <a:pathLst>
                              <a:path w="582295" h="278130">
                                <a:moveTo>
                                  <a:pt x="582168" y="0"/>
                                </a:moveTo>
                                <a:lnTo>
                                  <a:pt x="421766" y="27050"/>
                                </a:lnTo>
                                <a:lnTo>
                                  <a:pt x="430275" y="45974"/>
                                </a:lnTo>
                                <a:lnTo>
                                  <a:pt x="0" y="240029"/>
                                </a:lnTo>
                                <a:lnTo>
                                  <a:pt x="17018" y="277622"/>
                                </a:lnTo>
                                <a:lnTo>
                                  <a:pt x="447294" y="83566"/>
                                </a:lnTo>
                                <a:lnTo>
                                  <a:pt x="455675" y="102361"/>
                                </a:lnTo>
                                <a:lnTo>
                                  <a:pt x="582168" y="0"/>
                                </a:lnTo>
                                <a:close/>
                              </a:path>
                            </a:pathLst>
                          </a:custGeom>
                          <a:solidFill>
                            <a:srgbClr val="964605">
                              <a:alpha val="50195"/>
                            </a:srgbClr>
                          </a:solidFill>
                        </wps:spPr>
                        <wps:bodyPr wrap="square" lIns="0" tIns="0" rIns="0" bIns="0" rtlCol="0">
                          <a:prstTxWarp prst="textNoShape">
                            <a:avLst/>
                          </a:prstTxWarp>
                          <a:noAutofit/>
                        </wps:bodyPr>
                      </wps:wsp>
                      <pic:pic xmlns:pic="http://schemas.openxmlformats.org/drawingml/2006/picture">
                        <pic:nvPicPr>
                          <pic:cNvPr id="16" name="Image 16"/>
                          <pic:cNvPicPr/>
                        </pic:nvPicPr>
                        <pic:blipFill>
                          <a:blip r:embed="rId11" cstate="print"/>
                          <a:stretch>
                            <a:fillRect/>
                          </a:stretch>
                        </pic:blipFill>
                        <pic:spPr>
                          <a:xfrm>
                            <a:off x="687323" y="717041"/>
                            <a:ext cx="582168" cy="277622"/>
                          </a:xfrm>
                          <a:prstGeom prst="rect">
                            <a:avLst/>
                          </a:prstGeom>
                        </pic:spPr>
                      </pic:pic>
                      <wps:wsp>
                        <wps:cNvPr id="17" name="Graphic 17"/>
                        <wps:cNvSpPr/>
                        <wps:spPr>
                          <a:xfrm>
                            <a:off x="687323" y="717041"/>
                            <a:ext cx="582295" cy="278130"/>
                          </a:xfrm>
                          <a:custGeom>
                            <a:avLst/>
                            <a:gdLst/>
                            <a:ahLst/>
                            <a:cxnLst/>
                            <a:rect l="l" t="t" r="r" b="b"/>
                            <a:pathLst>
                              <a:path w="582295" h="278130">
                                <a:moveTo>
                                  <a:pt x="421766" y="27050"/>
                                </a:moveTo>
                                <a:lnTo>
                                  <a:pt x="430275" y="45974"/>
                                </a:lnTo>
                                <a:lnTo>
                                  <a:pt x="0" y="240029"/>
                                </a:lnTo>
                                <a:lnTo>
                                  <a:pt x="17018" y="277622"/>
                                </a:lnTo>
                                <a:lnTo>
                                  <a:pt x="447294" y="83566"/>
                                </a:lnTo>
                                <a:lnTo>
                                  <a:pt x="455675" y="102361"/>
                                </a:lnTo>
                                <a:lnTo>
                                  <a:pt x="582168" y="0"/>
                                </a:lnTo>
                                <a:lnTo>
                                  <a:pt x="421766" y="27050"/>
                                </a:lnTo>
                                <a:close/>
                              </a:path>
                            </a:pathLst>
                          </a:custGeom>
                          <a:ln w="12700">
                            <a:solidFill>
                              <a:srgbClr val="F9BE8F"/>
                            </a:solidFill>
                            <a:prstDash val="solid"/>
                          </a:ln>
                        </wps:spPr>
                        <wps:bodyPr wrap="square" lIns="0" tIns="0" rIns="0" bIns="0" rtlCol="0">
                          <a:prstTxWarp prst="textNoShape">
                            <a:avLst/>
                          </a:prstTxWarp>
                          <a:noAutofit/>
                        </wps:bodyPr>
                      </wps:wsp>
                      <wps:wsp>
                        <wps:cNvPr id="18" name="Graphic 18"/>
                        <wps:cNvSpPr/>
                        <wps:spPr>
                          <a:xfrm>
                            <a:off x="704215" y="1043686"/>
                            <a:ext cx="607060" cy="208279"/>
                          </a:xfrm>
                          <a:custGeom>
                            <a:avLst/>
                            <a:gdLst/>
                            <a:ahLst/>
                            <a:cxnLst/>
                            <a:rect l="l" t="t" r="r" b="b"/>
                            <a:pathLst>
                              <a:path w="607060" h="208279">
                                <a:moveTo>
                                  <a:pt x="12319" y="0"/>
                                </a:moveTo>
                                <a:lnTo>
                                  <a:pt x="0" y="39497"/>
                                </a:lnTo>
                                <a:lnTo>
                                  <a:pt x="450342" y="180721"/>
                                </a:lnTo>
                                <a:lnTo>
                                  <a:pt x="444119" y="200405"/>
                                </a:lnTo>
                                <a:lnTo>
                                  <a:pt x="606552" y="208025"/>
                                </a:lnTo>
                                <a:lnTo>
                                  <a:pt x="468884" y="121665"/>
                                </a:lnTo>
                                <a:lnTo>
                                  <a:pt x="462661" y="141350"/>
                                </a:lnTo>
                                <a:lnTo>
                                  <a:pt x="12319" y="0"/>
                                </a:lnTo>
                                <a:close/>
                              </a:path>
                            </a:pathLst>
                          </a:custGeom>
                          <a:solidFill>
                            <a:srgbClr val="964605">
                              <a:alpha val="50195"/>
                            </a:srgbClr>
                          </a:solidFill>
                        </wps:spPr>
                        <wps:bodyPr wrap="square" lIns="0" tIns="0" rIns="0" bIns="0" rtlCol="0">
                          <a:prstTxWarp prst="textNoShape">
                            <a:avLst/>
                          </a:prstTxWarp>
                          <a:noAutofit/>
                        </wps:bodyPr>
                      </wps:wsp>
                      <pic:pic xmlns:pic="http://schemas.openxmlformats.org/drawingml/2006/picture">
                        <pic:nvPicPr>
                          <pic:cNvPr id="19" name="Image 19"/>
                          <pic:cNvPicPr/>
                        </pic:nvPicPr>
                        <pic:blipFill>
                          <a:blip r:embed="rId12" cstate="print"/>
                          <a:stretch>
                            <a:fillRect/>
                          </a:stretch>
                        </pic:blipFill>
                        <pic:spPr>
                          <a:xfrm>
                            <a:off x="691515" y="1018286"/>
                            <a:ext cx="606552" cy="208025"/>
                          </a:xfrm>
                          <a:prstGeom prst="rect">
                            <a:avLst/>
                          </a:prstGeom>
                        </pic:spPr>
                      </pic:pic>
                      <wps:wsp>
                        <wps:cNvPr id="20" name="Graphic 20"/>
                        <wps:cNvSpPr/>
                        <wps:spPr>
                          <a:xfrm>
                            <a:off x="691515" y="1018286"/>
                            <a:ext cx="607060" cy="208279"/>
                          </a:xfrm>
                          <a:custGeom>
                            <a:avLst/>
                            <a:gdLst/>
                            <a:ahLst/>
                            <a:cxnLst/>
                            <a:rect l="l" t="t" r="r" b="b"/>
                            <a:pathLst>
                              <a:path w="607060" h="208279">
                                <a:moveTo>
                                  <a:pt x="468884" y="121665"/>
                                </a:moveTo>
                                <a:lnTo>
                                  <a:pt x="462661" y="141350"/>
                                </a:lnTo>
                                <a:lnTo>
                                  <a:pt x="12319" y="0"/>
                                </a:lnTo>
                                <a:lnTo>
                                  <a:pt x="0" y="39497"/>
                                </a:lnTo>
                                <a:lnTo>
                                  <a:pt x="450342" y="180721"/>
                                </a:lnTo>
                                <a:lnTo>
                                  <a:pt x="444119" y="200405"/>
                                </a:lnTo>
                                <a:lnTo>
                                  <a:pt x="606552" y="208025"/>
                                </a:lnTo>
                                <a:lnTo>
                                  <a:pt x="468884" y="121665"/>
                                </a:lnTo>
                                <a:close/>
                              </a:path>
                            </a:pathLst>
                          </a:custGeom>
                          <a:ln w="12700">
                            <a:solidFill>
                              <a:srgbClr val="F9BE8F"/>
                            </a:solidFill>
                            <a:prstDash val="solid"/>
                          </a:ln>
                        </wps:spPr>
                        <wps:bodyPr wrap="square" lIns="0" tIns="0" rIns="0" bIns="0" rtlCol="0">
                          <a:prstTxWarp prst="textNoShape">
                            <a:avLst/>
                          </a:prstTxWarp>
                          <a:noAutofit/>
                        </wps:bodyPr>
                      </wps:wsp>
                      <wps:wsp>
                        <wps:cNvPr id="21" name="Graphic 21"/>
                        <wps:cNvSpPr/>
                        <wps:spPr>
                          <a:xfrm>
                            <a:off x="1377950" y="999489"/>
                            <a:ext cx="1499870" cy="373380"/>
                          </a:xfrm>
                          <a:custGeom>
                            <a:avLst/>
                            <a:gdLst/>
                            <a:ahLst/>
                            <a:cxnLst/>
                            <a:rect l="l" t="t" r="r" b="b"/>
                            <a:pathLst>
                              <a:path w="1499870" h="373380">
                                <a:moveTo>
                                  <a:pt x="1437639" y="0"/>
                                </a:moveTo>
                                <a:lnTo>
                                  <a:pt x="62230" y="0"/>
                                </a:lnTo>
                                <a:lnTo>
                                  <a:pt x="37986" y="4883"/>
                                </a:lnTo>
                                <a:lnTo>
                                  <a:pt x="18208" y="18208"/>
                                </a:lnTo>
                                <a:lnTo>
                                  <a:pt x="4883" y="37986"/>
                                </a:lnTo>
                                <a:lnTo>
                                  <a:pt x="0" y="62229"/>
                                </a:lnTo>
                                <a:lnTo>
                                  <a:pt x="0" y="311150"/>
                                </a:lnTo>
                                <a:lnTo>
                                  <a:pt x="4883" y="335393"/>
                                </a:lnTo>
                                <a:lnTo>
                                  <a:pt x="18208" y="355171"/>
                                </a:lnTo>
                                <a:lnTo>
                                  <a:pt x="37986" y="368496"/>
                                </a:lnTo>
                                <a:lnTo>
                                  <a:pt x="62230" y="373379"/>
                                </a:lnTo>
                                <a:lnTo>
                                  <a:pt x="1437639" y="373379"/>
                                </a:lnTo>
                                <a:lnTo>
                                  <a:pt x="1461883" y="368496"/>
                                </a:lnTo>
                                <a:lnTo>
                                  <a:pt x="1481661" y="355171"/>
                                </a:lnTo>
                                <a:lnTo>
                                  <a:pt x="1494986" y="335393"/>
                                </a:lnTo>
                                <a:lnTo>
                                  <a:pt x="1499870" y="311150"/>
                                </a:lnTo>
                                <a:lnTo>
                                  <a:pt x="1499870" y="62229"/>
                                </a:lnTo>
                                <a:lnTo>
                                  <a:pt x="1494986" y="37986"/>
                                </a:lnTo>
                                <a:lnTo>
                                  <a:pt x="1481661" y="18208"/>
                                </a:lnTo>
                                <a:lnTo>
                                  <a:pt x="1461883" y="4883"/>
                                </a:lnTo>
                                <a:lnTo>
                                  <a:pt x="1437639" y="0"/>
                                </a:lnTo>
                                <a:close/>
                              </a:path>
                            </a:pathLst>
                          </a:custGeom>
                          <a:solidFill>
                            <a:srgbClr val="964605">
                              <a:alpha val="50195"/>
                            </a:srgbClr>
                          </a:solidFill>
                        </wps:spPr>
                        <wps:bodyPr wrap="square" lIns="0" tIns="0" rIns="0" bIns="0" rtlCol="0">
                          <a:prstTxWarp prst="textNoShape">
                            <a:avLst/>
                          </a:prstTxWarp>
                          <a:noAutofit/>
                        </wps:bodyPr>
                      </wps:wsp>
                      <pic:pic xmlns:pic="http://schemas.openxmlformats.org/drawingml/2006/picture">
                        <pic:nvPicPr>
                          <pic:cNvPr id="22" name="Image 22"/>
                          <pic:cNvPicPr/>
                        </pic:nvPicPr>
                        <pic:blipFill>
                          <a:blip r:embed="rId13" cstate="print"/>
                          <a:stretch>
                            <a:fillRect/>
                          </a:stretch>
                        </pic:blipFill>
                        <pic:spPr>
                          <a:xfrm>
                            <a:off x="1454150" y="1075689"/>
                            <a:ext cx="1499870" cy="373379"/>
                          </a:xfrm>
                          <a:prstGeom prst="rect">
                            <a:avLst/>
                          </a:prstGeom>
                        </pic:spPr>
                      </pic:pic>
                      <wps:wsp>
                        <wps:cNvPr id="23" name="Graphic 23"/>
                        <wps:cNvSpPr/>
                        <wps:spPr>
                          <a:xfrm>
                            <a:off x="1454150" y="1075689"/>
                            <a:ext cx="1499870" cy="373380"/>
                          </a:xfrm>
                          <a:custGeom>
                            <a:avLst/>
                            <a:gdLst/>
                            <a:ahLst/>
                            <a:cxnLst/>
                            <a:rect l="l" t="t" r="r" b="b"/>
                            <a:pathLst>
                              <a:path w="1499870" h="373380">
                                <a:moveTo>
                                  <a:pt x="62230" y="0"/>
                                </a:moveTo>
                                <a:lnTo>
                                  <a:pt x="37986" y="4883"/>
                                </a:lnTo>
                                <a:lnTo>
                                  <a:pt x="18208" y="18208"/>
                                </a:lnTo>
                                <a:lnTo>
                                  <a:pt x="4883" y="37986"/>
                                </a:lnTo>
                                <a:lnTo>
                                  <a:pt x="0" y="62229"/>
                                </a:lnTo>
                                <a:lnTo>
                                  <a:pt x="0" y="311150"/>
                                </a:lnTo>
                                <a:lnTo>
                                  <a:pt x="4883" y="335393"/>
                                </a:lnTo>
                                <a:lnTo>
                                  <a:pt x="18208" y="355171"/>
                                </a:lnTo>
                                <a:lnTo>
                                  <a:pt x="37986" y="368496"/>
                                </a:lnTo>
                                <a:lnTo>
                                  <a:pt x="62230" y="373379"/>
                                </a:lnTo>
                                <a:lnTo>
                                  <a:pt x="1437639" y="373379"/>
                                </a:lnTo>
                                <a:lnTo>
                                  <a:pt x="1461883" y="368496"/>
                                </a:lnTo>
                                <a:lnTo>
                                  <a:pt x="1481661" y="355171"/>
                                </a:lnTo>
                                <a:lnTo>
                                  <a:pt x="1494986" y="335393"/>
                                </a:lnTo>
                                <a:lnTo>
                                  <a:pt x="1499870" y="311150"/>
                                </a:lnTo>
                                <a:lnTo>
                                  <a:pt x="1499870" y="62229"/>
                                </a:lnTo>
                                <a:lnTo>
                                  <a:pt x="1494986" y="37986"/>
                                </a:lnTo>
                                <a:lnTo>
                                  <a:pt x="1481661" y="18208"/>
                                </a:lnTo>
                                <a:lnTo>
                                  <a:pt x="1461883" y="4883"/>
                                </a:lnTo>
                                <a:lnTo>
                                  <a:pt x="1437639" y="0"/>
                                </a:lnTo>
                                <a:lnTo>
                                  <a:pt x="62230" y="0"/>
                                </a:lnTo>
                                <a:close/>
                              </a:path>
                            </a:pathLst>
                          </a:custGeom>
                          <a:ln w="12700">
                            <a:solidFill>
                              <a:srgbClr val="F9BE8F"/>
                            </a:solidFill>
                            <a:prstDash val="solid"/>
                          </a:ln>
                        </wps:spPr>
                        <wps:bodyPr wrap="square" lIns="0" tIns="0" rIns="0" bIns="0" rtlCol="0">
                          <a:prstTxWarp prst="textNoShape">
                            <a:avLst/>
                          </a:prstTxWarp>
                          <a:noAutofit/>
                        </wps:bodyPr>
                      </wps:wsp>
                      <wps:wsp>
                        <wps:cNvPr id="24" name="Graphic 24"/>
                        <wps:cNvSpPr/>
                        <wps:spPr>
                          <a:xfrm>
                            <a:off x="663448" y="1099819"/>
                            <a:ext cx="682625" cy="541655"/>
                          </a:xfrm>
                          <a:custGeom>
                            <a:avLst/>
                            <a:gdLst/>
                            <a:ahLst/>
                            <a:cxnLst/>
                            <a:rect l="l" t="t" r="r" b="b"/>
                            <a:pathLst>
                              <a:path w="682625" h="541655">
                                <a:moveTo>
                                  <a:pt x="25400" y="0"/>
                                </a:moveTo>
                                <a:lnTo>
                                  <a:pt x="0" y="32384"/>
                                </a:lnTo>
                                <a:lnTo>
                                  <a:pt x="502158" y="426339"/>
                                </a:lnTo>
                                <a:lnTo>
                                  <a:pt x="489331" y="442595"/>
                                </a:lnTo>
                                <a:lnTo>
                                  <a:pt x="682244" y="541401"/>
                                </a:lnTo>
                                <a:lnTo>
                                  <a:pt x="540385" y="377571"/>
                                </a:lnTo>
                                <a:lnTo>
                                  <a:pt x="527558" y="393826"/>
                                </a:lnTo>
                                <a:lnTo>
                                  <a:pt x="25400" y="0"/>
                                </a:lnTo>
                                <a:close/>
                              </a:path>
                            </a:pathLst>
                          </a:custGeom>
                          <a:solidFill>
                            <a:srgbClr val="964605">
                              <a:alpha val="50195"/>
                            </a:srgbClr>
                          </a:solidFill>
                        </wps:spPr>
                        <wps:bodyPr wrap="square" lIns="0" tIns="0" rIns="0" bIns="0" rtlCol="0">
                          <a:prstTxWarp prst="textNoShape">
                            <a:avLst/>
                          </a:prstTxWarp>
                          <a:noAutofit/>
                        </wps:bodyPr>
                      </wps:wsp>
                      <pic:pic xmlns:pic="http://schemas.openxmlformats.org/drawingml/2006/picture">
                        <pic:nvPicPr>
                          <pic:cNvPr id="25" name="Image 25"/>
                          <pic:cNvPicPr/>
                        </pic:nvPicPr>
                        <pic:blipFill>
                          <a:blip r:embed="rId14" cstate="print"/>
                          <a:stretch>
                            <a:fillRect/>
                          </a:stretch>
                        </pic:blipFill>
                        <pic:spPr>
                          <a:xfrm>
                            <a:off x="650748" y="1074419"/>
                            <a:ext cx="682244" cy="541401"/>
                          </a:xfrm>
                          <a:prstGeom prst="rect">
                            <a:avLst/>
                          </a:prstGeom>
                        </pic:spPr>
                      </pic:pic>
                      <wps:wsp>
                        <wps:cNvPr id="26" name="Graphic 26"/>
                        <wps:cNvSpPr/>
                        <wps:spPr>
                          <a:xfrm>
                            <a:off x="650748" y="1074419"/>
                            <a:ext cx="682625" cy="541655"/>
                          </a:xfrm>
                          <a:custGeom>
                            <a:avLst/>
                            <a:gdLst/>
                            <a:ahLst/>
                            <a:cxnLst/>
                            <a:rect l="l" t="t" r="r" b="b"/>
                            <a:pathLst>
                              <a:path w="682625" h="541655">
                                <a:moveTo>
                                  <a:pt x="540385" y="377571"/>
                                </a:moveTo>
                                <a:lnTo>
                                  <a:pt x="527558" y="393826"/>
                                </a:lnTo>
                                <a:lnTo>
                                  <a:pt x="25400" y="0"/>
                                </a:lnTo>
                                <a:lnTo>
                                  <a:pt x="0" y="32384"/>
                                </a:lnTo>
                                <a:lnTo>
                                  <a:pt x="502158" y="426339"/>
                                </a:lnTo>
                                <a:lnTo>
                                  <a:pt x="489331" y="442595"/>
                                </a:lnTo>
                                <a:lnTo>
                                  <a:pt x="682244" y="541401"/>
                                </a:lnTo>
                                <a:lnTo>
                                  <a:pt x="540385" y="377571"/>
                                </a:lnTo>
                                <a:close/>
                              </a:path>
                            </a:pathLst>
                          </a:custGeom>
                          <a:ln w="12700">
                            <a:solidFill>
                              <a:srgbClr val="F9BE8F"/>
                            </a:solidFill>
                            <a:prstDash val="solid"/>
                          </a:ln>
                        </wps:spPr>
                        <wps:bodyPr wrap="square" lIns="0" tIns="0" rIns="0" bIns="0" rtlCol="0">
                          <a:prstTxWarp prst="textNoShape">
                            <a:avLst/>
                          </a:prstTxWarp>
                          <a:noAutofit/>
                        </wps:bodyPr>
                      </wps:wsp>
                      <wps:wsp>
                        <wps:cNvPr id="27" name="Graphic 27"/>
                        <wps:cNvSpPr/>
                        <wps:spPr>
                          <a:xfrm>
                            <a:off x="1377314" y="1496694"/>
                            <a:ext cx="1499870" cy="357505"/>
                          </a:xfrm>
                          <a:custGeom>
                            <a:avLst/>
                            <a:gdLst/>
                            <a:ahLst/>
                            <a:cxnLst/>
                            <a:rect l="l" t="t" r="r" b="b"/>
                            <a:pathLst>
                              <a:path w="1499870" h="357505">
                                <a:moveTo>
                                  <a:pt x="1440307" y="0"/>
                                </a:moveTo>
                                <a:lnTo>
                                  <a:pt x="59562" y="0"/>
                                </a:lnTo>
                                <a:lnTo>
                                  <a:pt x="36379" y="4681"/>
                                </a:lnTo>
                                <a:lnTo>
                                  <a:pt x="17446" y="17446"/>
                                </a:lnTo>
                                <a:lnTo>
                                  <a:pt x="4681" y="36379"/>
                                </a:lnTo>
                                <a:lnTo>
                                  <a:pt x="0" y="59563"/>
                                </a:lnTo>
                                <a:lnTo>
                                  <a:pt x="0" y="297942"/>
                                </a:lnTo>
                                <a:lnTo>
                                  <a:pt x="4681" y="321125"/>
                                </a:lnTo>
                                <a:lnTo>
                                  <a:pt x="17446" y="340058"/>
                                </a:lnTo>
                                <a:lnTo>
                                  <a:pt x="36379" y="352823"/>
                                </a:lnTo>
                                <a:lnTo>
                                  <a:pt x="59562" y="357504"/>
                                </a:lnTo>
                                <a:lnTo>
                                  <a:pt x="1440307" y="357504"/>
                                </a:lnTo>
                                <a:lnTo>
                                  <a:pt x="1463490" y="352823"/>
                                </a:lnTo>
                                <a:lnTo>
                                  <a:pt x="1482423" y="340058"/>
                                </a:lnTo>
                                <a:lnTo>
                                  <a:pt x="1495188" y="321125"/>
                                </a:lnTo>
                                <a:lnTo>
                                  <a:pt x="1499870" y="297942"/>
                                </a:lnTo>
                                <a:lnTo>
                                  <a:pt x="1499870" y="59563"/>
                                </a:lnTo>
                                <a:lnTo>
                                  <a:pt x="1495188" y="36379"/>
                                </a:lnTo>
                                <a:lnTo>
                                  <a:pt x="1482423" y="17446"/>
                                </a:lnTo>
                                <a:lnTo>
                                  <a:pt x="1463490" y="4681"/>
                                </a:lnTo>
                                <a:lnTo>
                                  <a:pt x="1440307" y="0"/>
                                </a:lnTo>
                                <a:close/>
                              </a:path>
                            </a:pathLst>
                          </a:custGeom>
                          <a:solidFill>
                            <a:srgbClr val="964605">
                              <a:alpha val="50195"/>
                            </a:srgbClr>
                          </a:solidFill>
                        </wps:spPr>
                        <wps:bodyPr wrap="square" lIns="0" tIns="0" rIns="0" bIns="0" rtlCol="0">
                          <a:prstTxWarp prst="textNoShape">
                            <a:avLst/>
                          </a:prstTxWarp>
                          <a:noAutofit/>
                        </wps:bodyPr>
                      </wps:wsp>
                      <pic:pic xmlns:pic="http://schemas.openxmlformats.org/drawingml/2006/picture">
                        <pic:nvPicPr>
                          <pic:cNvPr id="28" name="Image 28"/>
                          <pic:cNvPicPr/>
                        </pic:nvPicPr>
                        <pic:blipFill>
                          <a:blip r:embed="rId15" cstate="print"/>
                          <a:stretch>
                            <a:fillRect/>
                          </a:stretch>
                        </pic:blipFill>
                        <pic:spPr>
                          <a:xfrm>
                            <a:off x="1453514" y="1572894"/>
                            <a:ext cx="1499870" cy="357504"/>
                          </a:xfrm>
                          <a:prstGeom prst="rect">
                            <a:avLst/>
                          </a:prstGeom>
                        </pic:spPr>
                      </pic:pic>
                      <wps:wsp>
                        <wps:cNvPr id="29" name="Graphic 29"/>
                        <wps:cNvSpPr/>
                        <wps:spPr>
                          <a:xfrm>
                            <a:off x="1453514" y="1572894"/>
                            <a:ext cx="1499870" cy="357505"/>
                          </a:xfrm>
                          <a:custGeom>
                            <a:avLst/>
                            <a:gdLst/>
                            <a:ahLst/>
                            <a:cxnLst/>
                            <a:rect l="l" t="t" r="r" b="b"/>
                            <a:pathLst>
                              <a:path w="1499870" h="357505">
                                <a:moveTo>
                                  <a:pt x="59562" y="0"/>
                                </a:moveTo>
                                <a:lnTo>
                                  <a:pt x="36379" y="4681"/>
                                </a:lnTo>
                                <a:lnTo>
                                  <a:pt x="17446" y="17446"/>
                                </a:lnTo>
                                <a:lnTo>
                                  <a:pt x="4681" y="36379"/>
                                </a:lnTo>
                                <a:lnTo>
                                  <a:pt x="0" y="59563"/>
                                </a:lnTo>
                                <a:lnTo>
                                  <a:pt x="0" y="297942"/>
                                </a:lnTo>
                                <a:lnTo>
                                  <a:pt x="4681" y="321125"/>
                                </a:lnTo>
                                <a:lnTo>
                                  <a:pt x="17446" y="340058"/>
                                </a:lnTo>
                                <a:lnTo>
                                  <a:pt x="36379" y="352823"/>
                                </a:lnTo>
                                <a:lnTo>
                                  <a:pt x="59562" y="357504"/>
                                </a:lnTo>
                                <a:lnTo>
                                  <a:pt x="1440307" y="357504"/>
                                </a:lnTo>
                                <a:lnTo>
                                  <a:pt x="1463490" y="352823"/>
                                </a:lnTo>
                                <a:lnTo>
                                  <a:pt x="1482423" y="340058"/>
                                </a:lnTo>
                                <a:lnTo>
                                  <a:pt x="1495188" y="321125"/>
                                </a:lnTo>
                                <a:lnTo>
                                  <a:pt x="1499870" y="297942"/>
                                </a:lnTo>
                                <a:lnTo>
                                  <a:pt x="1499870" y="59563"/>
                                </a:lnTo>
                                <a:lnTo>
                                  <a:pt x="1495188" y="36379"/>
                                </a:lnTo>
                                <a:lnTo>
                                  <a:pt x="1482423" y="17446"/>
                                </a:lnTo>
                                <a:lnTo>
                                  <a:pt x="1463490" y="4681"/>
                                </a:lnTo>
                                <a:lnTo>
                                  <a:pt x="1440307" y="0"/>
                                </a:lnTo>
                                <a:lnTo>
                                  <a:pt x="59562" y="0"/>
                                </a:lnTo>
                                <a:close/>
                              </a:path>
                            </a:pathLst>
                          </a:custGeom>
                          <a:ln w="12700">
                            <a:solidFill>
                              <a:srgbClr val="F9BE8F"/>
                            </a:solidFill>
                            <a:prstDash val="solid"/>
                          </a:ln>
                        </wps:spPr>
                        <wps:bodyPr wrap="square" lIns="0" tIns="0" rIns="0" bIns="0" rtlCol="0">
                          <a:prstTxWarp prst="textNoShape">
                            <a:avLst/>
                          </a:prstTxWarp>
                          <a:noAutofit/>
                        </wps:bodyPr>
                      </wps:wsp>
                      <wps:wsp>
                        <wps:cNvPr id="30" name="Textbox 30"/>
                        <wps:cNvSpPr txBox="1"/>
                        <wps:spPr>
                          <a:xfrm>
                            <a:off x="232029" y="137906"/>
                            <a:ext cx="181610" cy="1645285"/>
                          </a:xfrm>
                          <a:prstGeom prst="rect">
                            <a:avLst/>
                          </a:prstGeom>
                        </wps:spPr>
                        <wps:txbx>
                          <w:txbxContent>
                            <w:p w:rsidR="0045312E" w:rsidRDefault="0045312E">
                              <w:pPr>
                                <w:spacing w:line="424" w:lineRule="auto"/>
                                <w:ind w:left="26" w:right="47" w:firstLine="12"/>
                                <w:jc w:val="both"/>
                                <w:rPr>
                                  <w:b/>
                                  <w:sz w:val="28"/>
                                </w:rPr>
                              </w:pPr>
                              <w:r>
                                <w:rPr>
                                  <w:b/>
                                  <w:spacing w:val="-10"/>
                                  <w:sz w:val="28"/>
                                </w:rPr>
                                <w:t>Б І Л І</w:t>
                              </w:r>
                            </w:p>
                            <w:p w:rsidR="0045312E" w:rsidRDefault="0045312E">
                              <w:pPr>
                                <w:rPr>
                                  <w:b/>
                                  <w:sz w:val="28"/>
                                </w:rPr>
                              </w:pPr>
                              <w:r>
                                <w:rPr>
                                  <w:b/>
                                  <w:spacing w:val="-10"/>
                                  <w:sz w:val="28"/>
                                </w:rPr>
                                <w:t>М</w:t>
                              </w:r>
                            </w:p>
                          </w:txbxContent>
                        </wps:txbx>
                        <wps:bodyPr wrap="square" lIns="0" tIns="0" rIns="0" bIns="0" rtlCol="0">
                          <a:noAutofit/>
                        </wps:bodyPr>
                      </wps:wsp>
                      <wps:wsp>
                        <wps:cNvPr id="31" name="Textbox 31"/>
                        <wps:cNvSpPr txBox="1"/>
                        <wps:spPr>
                          <a:xfrm>
                            <a:off x="1712086" y="165338"/>
                            <a:ext cx="904875" cy="197485"/>
                          </a:xfrm>
                          <a:prstGeom prst="rect">
                            <a:avLst/>
                          </a:prstGeom>
                        </wps:spPr>
                        <wps:txbx>
                          <w:txbxContent>
                            <w:p w:rsidR="0045312E" w:rsidRDefault="0045312E">
                              <w:pPr>
                                <w:spacing w:line="311" w:lineRule="exact"/>
                                <w:rPr>
                                  <w:b/>
                                  <w:sz w:val="28"/>
                                </w:rPr>
                              </w:pPr>
                              <w:r>
                                <w:rPr>
                                  <w:b/>
                                  <w:spacing w:val="-2"/>
                                  <w:sz w:val="28"/>
                                </w:rPr>
                                <w:t>Құндылық</w:t>
                              </w:r>
                            </w:p>
                          </w:txbxContent>
                        </wps:txbx>
                        <wps:bodyPr wrap="square" lIns="0" tIns="0" rIns="0" bIns="0" rtlCol="0">
                          <a:noAutofit/>
                        </wps:bodyPr>
                      </wps:wsp>
                      <wps:wsp>
                        <wps:cNvPr id="32" name="Textbox 32"/>
                        <wps:cNvSpPr txBox="1"/>
                        <wps:spPr>
                          <a:xfrm>
                            <a:off x="1872107" y="653018"/>
                            <a:ext cx="680085" cy="1191260"/>
                          </a:xfrm>
                          <a:prstGeom prst="rect">
                            <a:avLst/>
                          </a:prstGeom>
                        </wps:spPr>
                        <wps:txbx>
                          <w:txbxContent>
                            <w:p w:rsidR="0045312E" w:rsidRDefault="0045312E">
                              <w:pPr>
                                <w:spacing w:line="583" w:lineRule="auto"/>
                                <w:ind w:right="17" w:firstLine="134"/>
                                <w:rPr>
                                  <w:b/>
                                  <w:sz w:val="28"/>
                                </w:rPr>
                              </w:pPr>
                              <w:r>
                                <w:rPr>
                                  <w:b/>
                                  <w:spacing w:val="-4"/>
                                  <w:sz w:val="28"/>
                                </w:rPr>
                                <w:t xml:space="preserve">Жүйе </w:t>
                              </w:r>
                              <w:r>
                                <w:rPr>
                                  <w:b/>
                                  <w:spacing w:val="-2"/>
                                  <w:sz w:val="28"/>
                                </w:rPr>
                                <w:t>Процесс</w:t>
                              </w:r>
                            </w:p>
                            <w:p w:rsidR="0045312E" w:rsidRDefault="0045312E">
                              <w:pPr>
                                <w:ind w:left="38"/>
                                <w:rPr>
                                  <w:b/>
                                  <w:sz w:val="28"/>
                                </w:rPr>
                              </w:pPr>
                              <w:r>
                                <w:rPr>
                                  <w:b/>
                                  <w:spacing w:val="-2"/>
                                  <w:sz w:val="28"/>
                                </w:rPr>
                                <w:t>Нәтиже</w:t>
                              </w:r>
                            </w:p>
                          </w:txbxContent>
                        </wps:txbx>
                        <wps:bodyPr wrap="square" lIns="0" tIns="0" rIns="0" bIns="0" rtlCol="0">
                          <a:noAutofit/>
                        </wps:bodyPr>
                      </wps:wsp>
                    </wpg:wgp>
                  </a:graphicData>
                </a:graphic>
              </wp:inline>
            </w:drawing>
          </mc:Choice>
          <mc:Fallback>
            <w:pict>
              <v:group id="Group 2" o:spid="_x0000_s1026" style="width:233.1pt;height:152.5pt;mso-position-horizontal-relative:char;mso-position-vertical-relative:line" coordsize="29603,193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">
                <v:shape id="Graphic 3" o:spid="_x0000_s1027" style="position:absolute;width:5194;height:18389;visibility:visible;mso-wrap-style:square;v-text-anchor:top" coordsize="519430,1838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i6p8MA&#10;AADaAAAADwAAAGRycy9kb3ducmV2LnhtbESPT2sCMRTE7wW/Q3hCbzVrC6WsRhHRIhQP/sHzc/Pc&#10;Xdy8rEmaXf30TaHQ4zAzv2Gm8940IpLztWUF41EGgriwuuZSwfGwfvkA4QOyxsYyKbiTh/ls8DTF&#10;XNuOdxT3oRQJwj5HBVUIbS6lLyoy6Ee2JU7exTqDIUlXSu2wS3DTyNcse5cGa04LFba0rKi47r+N&#10;gvNpFWkT3erRbW/l1+5T9vdlVOp52C8mIAL14T/8195oBW/weyXdAD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Pi6p8MAAADaAAAADwAAAAAAAAAAAAAAAACYAgAAZHJzL2Rv&#10;d25yZXYueG1sUEsFBgAAAAAEAAQA9QAAAIgDAAAAAA==&#10;" path="m389509,l,,,1838960r389509,l519430,919479,389509,xe" fillcolor="#964605" stroked="f">
                  <v:fill opacity="32896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left:762;top:762;width:5194;height:183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1fLH/CAAAA2gAAAA8AAABkcnMvZG93bnJldi54bWxEj92KwjAUhO8F3yEcYW9EU7siUo2igrCw&#10;LP6Ct4fm2Babk9LE2t2n3wiCl8PMfMPMl60pRUO1KywrGA0jEMSp1QVnCs6n7WAKwnlkjaVlUvBL&#10;DpaLbmeOibYPPlBz9JkIEHYJKsi9rxIpXZqTQTe0FXHwrrY26IOsM6lrfAS4KWUcRRNpsOCwkGNF&#10;m5zS2/FuFJzW689947Usd/TzF1/i/ugb+0p99NrVDISn1r/Dr/aXVjCG55VwA+TiH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NXyx/wgAAANoAAAAPAAAAAAAAAAAAAAAAAJ8C&#10;AABkcnMvZG93bnJldi54bWxQSwUGAAAAAAQABAD3AAAAjgMAAAAA&#10;">
                  <v:imagedata r:id="rId16" o:title=""/>
                </v:shape>
                <v:shape id="Graphic 5" o:spid="_x0000_s1029" style="position:absolute;left:762;top:762;width:5194;height:18389;visibility:visible;mso-wrap-style:square;v-text-anchor:top" coordsize="519430,1838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k3PcIA&#10;AADaAAAADwAAAGRycy9kb3ducmV2LnhtbESPwWrDMBBE74X+g9hCb43cgoNxIpukECgF09T2ByzW&#10;Vja1VsZSEufvo0Kgx2Fm3jDbcrGjONPsB8cKXlcJCOLO6YGNgrY5vGQgfEDWODomBVfyUBaPD1vM&#10;tbvwN53rYESEsM9RQR/ClEvpu54s+pWbiKP342aLIcrZSD3jJcLtKN+SZC0tDhwXepzovafutz5Z&#10;BV1lDsekOZl2yKp9+5Vhqo+fSj0/LbsNiEBL+A/f2x9aQQp/V+INk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GTc9wgAAANoAAAAPAAAAAAAAAAAAAAAAAJgCAABkcnMvZG93&#10;bnJldi54bWxQSwUGAAAAAAQABAD1AAAAhwMAAAAA&#10;" path="m389509,l,,,1838960r389509,l519430,919479,389509,xe" filled="f" strokecolor="#f9be8f" strokeweight="1pt">
                  <v:path arrowok="t"/>
                </v:shape>
                <v:shape id="Graphic 6" o:spid="_x0000_s1030" style="position:absolute;left:13296;top:152;width:14999;height:3734;visibility:visible;mso-wrap-style:square;v-text-anchor:top" coordsize="1499870,373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Bi+cIA&#10;AADaAAAADwAAAGRycy9kb3ducmV2LnhtbESPQWsCMRSE7wX/Q3hCbzVrDyKrUUTZVunJbRG8PTbP&#10;3cXkZUlS3frrG0HwOMzMN8x82VsjLuRD61jBeJSBIK6cbrlW8PNdvE1BhIis0TgmBX8UYLkYvMwx&#10;1+7Ke7qUsRYJwiFHBU2MXS5lqBqyGEauI07eyXmLMUlfS+3xmuDWyPcsm0iLLaeFBjtaN1Sdy1+r&#10;4Otj9+m2p40pinCI01tZZEdvlHod9qsZiEh9fIYf7a1WMIH7lXQD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8GL5wgAAANoAAAAPAAAAAAAAAAAAAAAAAJgCAABkcnMvZG93&#10;bnJldi54bWxQSwUGAAAAAAQABAD1AAAAhwMAAAAA&#10;" path="m1437640,l62230,,37986,4883,18208,18208,4883,37986,,62229,,311150r4883,24243l18208,355171r19778,13325l62230,373379r1375410,l1461883,368496r19778,-13325l1494986,335393r4884,-24243l1499870,62229r-4884,-24243l1481661,18208,1461883,4883,1437640,xe" fillcolor="#964605" stroked="f">
                  <v:fill opacity="32896f"/>
                  <v:path arrowok="t"/>
                </v:shape>
                <v:shape id="Image 7" o:spid="_x0000_s1031" type="#_x0000_t75" style="position:absolute;left:14058;top:914;width:14999;height:37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vB87TEAAAA2gAAAA8AAABkcnMvZG93bnJldi54bWxEj09rAjEUxO9Cv0N4hd40W8U/bI0iQkF6&#10;ELWl9vjYPDdLNy9Lkrq7394IQo/DzPyGWa47W4sr+VA5VvA6ykAQF05XXCr4+nwfLkCEiKyxdkwK&#10;egqwXj0Nlphr1/KRrqdYigThkKMCE2OTSxkKQxbDyDXEybs4bzEm6UupPbYJbms5zrKZtFhxWjDY&#10;0NZQ8Xv6swoOh/447S8/7f57YoqPXs7jeeuVennuNm8gInXxP/xo77SCOdyvpBsgVz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vB87TEAAAA2gAAAA8AAAAAAAAAAAAAAAAA&#10;nwIAAGRycy9kb3ducmV2LnhtbFBLBQYAAAAABAAEAPcAAACQAwAAAAA=&#10;">
                  <v:imagedata r:id="rId17" o:title=""/>
                </v:shape>
                <v:shape id="Graphic 8" o:spid="_x0000_s1032" style="position:absolute;left:14058;top:914;width:14999;height:3734;visibility:visible;mso-wrap-style:square;v-text-anchor:top" coordsize="1499870,373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qJesAA&#10;AADaAAAADwAAAGRycy9kb3ducmV2LnhtbERPz2vCMBS+D/wfwhO8jJlOmYzOKDIQd7VV1NuzeWuK&#10;zUtJonb+9cthsOPH93u+7G0rbuRD41jB6zgDQVw53XCtYFeuX95BhIissXVMCn4owHIxeJpjrt2d&#10;t3QrYi1SCIccFZgYu1zKUBmyGMauI07ct/MWY4K+ltrjPYXbVk6ybCYtNpwaDHb0aai6FFerwO+b&#10;x7Y4lJNnfSzrt+n5ZDahU2o07FcfICL18V/85/7SCtLWdCXdALn4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bqJesAAAADaAAAADwAAAAAAAAAAAAAAAACYAgAAZHJzL2Rvd25y&#10;ZXYueG1sUEsFBgAAAAAEAAQA9QAAAIUDAAAAAA==&#10;" path="m62230,l37986,4883,18208,18208,4883,37986,,62229,,311150r4883,24243l18208,355171r19778,13325l62230,373379r1375410,l1461883,368496r19778,-13325l1494986,335393r4884,-24243l1499870,62229r-4884,-24243l1481661,18208,1461883,4883,1437640,,62230,xe" filled="f" strokecolor="#f9be8f" strokeweight="1pt">
                  <v:path arrowok="t"/>
                </v:shape>
                <v:shape id="Graphic 9" o:spid="_x0000_s1033" style="position:absolute;left:6463;top:3826;width:6546;height:5753;visibility:visible;mso-wrap-style:square;v-text-anchor:top" coordsize="654685,575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dZE8EA&#10;AADaAAAADwAAAGRycy9kb3ducmV2LnhtbESPzarCMBSE9xd8h3AENxdNdSHXahQRBX9WtxXcHppj&#10;W21OShO1vr0RBJfDzHzDzBatqcSdGldaVjAcRCCIM6tLzhUc003/D4TzyBory6TgSQ4W887PDGNt&#10;H/xP98TnIkDYxaig8L6OpXRZQQbdwNbEwTvbxqAPssmlbvAR4KaSoygaS4Mlh4UCa1oVlF2Tm1GQ&#10;pvVm+Lt7ntu1k5cDeU4O+5NSvW67nILw1Ppv+NPeagUTeF8JN0DO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M3WRPBAAAA2gAAAA8AAAAAAAAAAAAAAAAAmAIAAGRycy9kb3du&#10;cmV2LnhtbFBLBQYAAAAABAAEAPUAAACGAwAAAAA=&#10;" path="m654685,l467233,108712r13589,15494l,543814r27178,31114l508000,155321r13589,15621l654685,xe" fillcolor="#964605" stroked="f">
                  <v:fill opacity="32896f"/>
                  <v:path arrowok="t"/>
                </v:shape>
                <v:shape id="Image 10" o:spid="_x0000_s1034" type="#_x0000_t75" style="position:absolute;left:6336;top:3572;width:6546;height:57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D7O2fCAAAA2wAAAA8AAABkcnMvZG93bnJldi54bWxET01vwjAMvU/iP0RG2mUaKWNUUyEghJgE&#10;x8Euu3mN11Y0TkkCdPv18wGJi+Wn9+Hn+bJ3rbpQiI1nA+NRBoq49LbhysDn4f35DVRMyBZbz2Tg&#10;lyIsF4OHORbWX/mDLvtUKQnhWKCBOqWu0DqWNTmMI98RC/fjg8MkMFTaBrxKuGv1S5bl2mHDcqHG&#10;jtY1lcf92Rkgmaczh3zy+rRps7/v3XRMX8Y8DvvVDFSiPt3FN/fWSn1pL7/IAnrx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g+ztnwgAAANsAAAAPAAAAAAAAAAAAAAAAAJ8C&#10;AABkcnMvZG93bnJldi54bWxQSwUGAAAAAAQABAD3AAAAjgMAAAAA&#10;">
                  <v:imagedata r:id="rId18" o:title=""/>
                </v:shape>
                <v:shape id="Graphic 11" o:spid="_x0000_s1035" style="position:absolute;left:6336;top:3572;width:6546;height:5753;visibility:visible;mso-wrap-style:square;v-text-anchor:top" coordsize="654685,575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O0+sAA&#10;AADbAAAADwAAAGRycy9kb3ducmV2LnhtbERPS4vCMBC+L/gfwgje1rSKi1RTEUX0sJeteh+b6QOb&#10;SWlirf9+IyzsbT6+56w3g2lET52rLSuIpxEI4tzqmksFl/PhcwnCeWSNjWVS8CIHm3T0scZE2yf/&#10;UJ/5UoQQdgkqqLxvEyldXpFBN7UtceAK2xn0AXal1B0+Q7hp5CyKvqTBmkNDhS3tKsrv2cMo+M79&#10;3vXzh7tly9Yutvu4OF6vSk3Gw3YFwtPg/8V/7pMO82N4/xIOkOk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vO0+sAAAADbAAAADwAAAAAAAAAAAAAAAACYAgAAZHJzL2Rvd25y&#10;ZXYueG1sUEsFBgAAAAAEAAQA9QAAAIUDAAAAAA==&#10;" path="m467233,108712r13589,15494l,543814r27178,31114l508000,155321r13589,15621l654685,,467233,108712xe" filled="f" strokecolor="#f9be8f" strokeweight="1pt">
                  <v:path arrowok="t"/>
                </v:shape>
                <v:shape id="Graphic 12" o:spid="_x0000_s1036" style="position:absolute;left:13525;top:5029;width:14999;height:3733;visibility:visible;mso-wrap-style:square;v-text-anchor:top" coordsize="1499870,373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Dp/8EA&#10;AADbAAAADwAAAGRycy9kb3ducmV2LnhtbERPS2sCMRC+F/wPYQRvNasHkdUopbI+6KmrCL0Nm3F3&#10;aTJZkqirv74pFHqbj+85y3VvjbiRD61jBZNxBoK4crrlWsHpWLzOQYSIrNE4JgUPCrBeDV6WmGt3&#10;50+6lbEWKYRDjgqaGLtcylA1ZDGMXUecuIvzFmOCvpba4z2FWyOnWTaTFltODQ129N5Q9V1erYKP&#10;7WHn9peNKYpwjvNnWWRf3ig1GvZvCxCR+vgv/nPvdZo/hd9f0gFy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KQ6f/BAAAA2wAAAA8AAAAAAAAAAAAAAAAAmAIAAGRycy9kb3du&#10;cmV2LnhtbFBLBQYAAAAABAAEAPUAAACGAwAAAAA=&#10;" path="m1437639,l62230,,37986,4883,18208,18208,4883,37986,,62229,,311150r4883,24243l18208,355171r19778,13325l62230,373379r1375409,l1461883,368496r19778,-13325l1494986,335393r4884,-24243l1499870,62229r-4884,-24243l1481661,18208,1461883,4883,1437639,xe" fillcolor="#964605" stroked="f">
                  <v:fill opacity="32896f"/>
                  <v:path arrowok="t"/>
                </v:shape>
                <v:shape id="Image 13" o:spid="_x0000_s1037" type="#_x0000_t75" style="position:absolute;left:14287;top:5791;width:14999;height:37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4h9HBAAAA2wAAAA8AAABkcnMvZG93bnJldi54bWxET01rwkAQvRf8D8sIvTUbG5ASs4poCz01&#10;bRS8DtkxWczOhuxq4r93C4Xe5vE+p9hMthM3GrxxrGCRpCCIa6cNNwqOh4+XNxA+IGvsHJOCO3nY&#10;rGdPBebajfxDtyo0Ioawz1FBG0KfS+nrliz6xPXEkTu7wWKIcGikHnCM4baTr2m6lBYNx4YWe9q1&#10;VF+qq1Xwfa3v2de+6uV76d1xezblqTRKPc+n7QpEoCn8i//cnzrOz+D3l3iAXD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X4h9HBAAAA2wAAAA8AAAAAAAAAAAAAAAAAnwIA&#10;AGRycy9kb3ducmV2LnhtbFBLBQYAAAAABAAEAPcAAACNAwAAAAA=&#10;">
                  <v:imagedata r:id="rId19" o:title=""/>
                </v:shape>
                <v:shape id="Graphic 14" o:spid="_x0000_s1038" style="position:absolute;left:14287;top:5791;width:14999;height:3733;visibility:visible;mso-wrap-style:square;v-text-anchor:top" coordsize="1499870,373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rsIA&#10;AADbAAAADwAAAGRycy9kb3ducmV2LnhtbERPTWsCMRC9F/ofwgi9FM3WVpHVKKVQ2qu7inobN+Nm&#10;cTNZklS3/fVNQehtHu9zFqvetuJCPjSOFTyNMhDEldMN1wo25ftwBiJEZI2tY1LwTQFWy/u7Beba&#10;XXlNlyLWIoVwyFGBibHLpQyVIYth5DrixJ2ctxgT9LXUHq8p3LZynGVTabHh1GCwozdD1bn4sgr8&#10;tvlZF7ty/Kj3ZT15Ph7MR+iUehj0r3MQkfr4L765P3Wa/wJ/v6QD5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7WuwgAAANsAAAAPAAAAAAAAAAAAAAAAAJgCAABkcnMvZG93&#10;bnJldi54bWxQSwUGAAAAAAQABAD1AAAAhwMAAAAA&#10;" path="m62230,l37986,4883,18208,18208,4883,37986,,62229,,311150r4883,24243l18208,355171r19778,13325l62230,373379r1375409,l1461883,368496r19778,-13325l1494986,335393r4884,-24243l1499870,62229r-4884,-24243l1481661,18208,1461883,4883,1437639,,62230,xe" filled="f" strokecolor="#f9be8f" strokeweight="1pt">
                  <v:path arrowok="t"/>
                </v:shape>
                <v:shape id="Graphic 15" o:spid="_x0000_s1039" style="position:absolute;left:7000;top:7424;width:5823;height:2781;visibility:visible;mso-wrap-style:square;v-text-anchor:top" coordsize="582295,278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XcSsIA&#10;AADbAAAADwAAAGRycy9kb3ducmV2LnhtbESPQYvCMBCF74L/IYzgTVPFFalGqbK7yN6sgtexGZti&#10;MylN1O6/NwsL3mZ4b973ZrXpbC0e1PrKsYLJOAFBXDhdcangdPwaLUD4gKyxdkwKfsnDZt3vrTDV&#10;7skHeuShFDGEfYoKTAhNKqUvDFn0Y9cQR+3qWoshrm0pdYvPGG5rOU2SubRYcSQYbGhnqLjldxu5&#10;P9ndN8fz5Xs6KT4zw8bNDlulhoMuW4II1IW3+f96r2P9D/j7JQ4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ZdxKwgAAANsAAAAPAAAAAAAAAAAAAAAAAJgCAABkcnMvZG93&#10;bnJldi54bWxQSwUGAAAAAAQABAD1AAAAhwMAAAAA&#10;" path="m582168,l421766,27050r8509,18924l,240029r17018,37593l447294,83566r8381,18795l582168,xe" fillcolor="#964605" stroked="f">
                  <v:fill opacity="32896f"/>
                  <v:path arrowok="t"/>
                </v:shape>
                <v:shape id="Image 16" o:spid="_x0000_s1040" type="#_x0000_t75" style="position:absolute;left:6873;top:7170;width:5821;height:2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ktFrCAAAA2wAAAA8AAABkcnMvZG93bnJldi54bWxET01rwkAQvRf6H5YRvNWNPUgbXUMslBZy&#10;KI3SXsfsmER3Z0N2NfHfdwWht3m8z1llozXiQr1vHSuYzxIQxJXTLdcKdtv3pxcQPiBrNI5JwZU8&#10;ZOvHhxWm2g38TZcy1CKGsE9RQRNCl0rpq4Ys+pnriCN3cL3FEGFfS93jEMOtkc9JspAWW44NDXb0&#10;1lB1Ks9WQfFr9Nfm+CrrnA/zUH4U5vyzV2o6GfMliEBj+Bff3Z86zl/A7Zd4gFz/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kZLRawgAAANsAAAAPAAAAAAAAAAAAAAAAAJ8C&#10;AABkcnMvZG93bnJldi54bWxQSwUGAAAAAAQABAD3AAAAjgMAAAAA&#10;">
                  <v:imagedata r:id="rId20" o:title=""/>
                </v:shape>
                <v:shape id="Graphic 17" o:spid="_x0000_s1041" style="position:absolute;left:6873;top:7170;width:5823;height:2781;visibility:visible;mso-wrap-style:square;v-text-anchor:top" coordsize="582295,278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HnEsEA&#10;AADbAAAADwAAAGRycy9kb3ducmV2LnhtbERPzWoCMRC+F3yHMIIX0exKq7IaRQoLXqTU9gHGzbhZ&#10;3EzWTarx7U2h0Nt8fL+z3kbbihv1vnGsIJ9mIIgrpxuuFXx/lZMlCB+QNbaOScGDPGw3g5c1Ftrd&#10;+ZNux1CLFMK+QAUmhK6Q0leGLPqp64gTd3a9xZBgX0vd4z2F21bOsmwuLTacGgx29G6ouhx/rIKP&#10;qx7P9/E1f6vLcnY6jM0pp6jUaBh3KxCBYvgX/7n3Os1fwO8v6QC5e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R5xLBAAAA2wAAAA8AAAAAAAAAAAAAAAAAmAIAAGRycy9kb3du&#10;cmV2LnhtbFBLBQYAAAAABAAEAPUAAACGAwAAAAA=&#10;" path="m421766,27050r8509,18924l,240029r17018,37593l447294,83566r8381,18795l582168,,421766,27050xe" filled="f" strokecolor="#f9be8f" strokeweight="1pt">
                  <v:path arrowok="t"/>
                </v:shape>
                <v:shape id="Graphic 18" o:spid="_x0000_s1042" style="position:absolute;left:7042;top:10436;width:6070;height:2083;visibility:visible;mso-wrap-style:square;v-text-anchor:top" coordsize="607060,208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yNucUA&#10;AADbAAAADwAAAGRycy9kb3ducmV2LnhtbESPQWvCQBCF7wX/wzJCL0U36UFCdJUiCF5sUdtSb0N2&#10;TEKzsyG7xvjvnYPgbYb35r1vFqvBNaqnLtSeDaTTBBRx4W3NpYHv42aSgQoR2WLjmQzcKMBqOXpZ&#10;YG79lffUH2KpJIRDjgaqGNtc61BU5DBMfUss2tl3DqOsXalth1cJd41+T5KZdlizNFTY0rqi4v9w&#10;cQbOvHs7fers9Pd1S/rfnyzNbLox5nU8fMxBRRri0/y43lrBF1j5RQb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nI25xQAAANsAAAAPAAAAAAAAAAAAAAAAAJgCAABkcnMv&#10;ZG93bnJldi54bWxQSwUGAAAAAAQABAD1AAAAigMAAAAA&#10;" path="m12319,l,39497,450342,180721r-6223,19684l606552,208025,468884,121665r-6223,19685l12319,xe" fillcolor="#964605" stroked="f">
                  <v:fill opacity="32896f"/>
                  <v:path arrowok="t"/>
                </v:shape>
                <v:shape id="Image 19" o:spid="_x0000_s1043" type="#_x0000_t75" style="position:absolute;left:6915;top:10182;width:6065;height:20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y7cnCAAAA2wAAAA8AAABkcnMvZG93bnJldi54bWxEj01rwkAQhu+C/2GZgjfdVLDYNJsQChUv&#10;FRpLz0N2TILZ2Zhd4/rvu4WCtxnmmfcjK4LpxUSj6ywreF4lIIhrqztuFHwfP5ZbEM4ja+wtk4I7&#10;OSjy+SzDVNsbf9FU+UZEEXYpKmi9H1IpXd2SQbeyA3G8nexo0Md1bKQe8RbFTS/XSfIiDXYcHVoc&#10;6L2l+lxdjYLd52GqNqGbrPkpw+ES0YZ3Si2eQvkGwlPwD/j/e69j/Ff46xIHkPk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Vsu3JwgAAANsAAAAPAAAAAAAAAAAAAAAAAJ8C&#10;AABkcnMvZG93bnJldi54bWxQSwUGAAAAAAQABAD3AAAAjgMAAAAA&#10;">
                  <v:imagedata r:id="rId21" o:title=""/>
                </v:shape>
                <v:shape id="Graphic 20" o:spid="_x0000_s1044" style="position:absolute;left:6915;top:10182;width:6070;height:2083;visibility:visible;mso-wrap-style:square;v-text-anchor:top" coordsize="607060,208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iAE8AA&#10;AADbAAAADwAAAGRycy9kb3ducmV2LnhtbERPTYvCMBC9L/gfwgheFk2t7CLVKCIIgiKsK4K3oRnb&#10;YjOpSdT6781B8Ph439N5a2pxJ+crywqGgwQEcW51xYWCw/+qPwbhA7LG2jIpeJKH+azzNcVM2wf/&#10;0X0fChFD2GeooAyhyaT0eUkG/cA2xJE7W2cwROgKqR0+YripZZokv9JgxbGhxIaWJeWX/c0oGKW1&#10;H1JyvebHw/Z7l57cz6LdKNXrtosJiEBt+Ijf7rVWkMb18Uv8AXL2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6iAE8AAAADbAAAADwAAAAAAAAAAAAAAAACYAgAAZHJzL2Rvd25y&#10;ZXYueG1sUEsFBgAAAAAEAAQA9QAAAIUDAAAAAA==&#10;" path="m468884,121665r-6223,19685l12319,,,39497,450342,180721r-6223,19684l606552,208025,468884,121665xe" filled="f" strokecolor="#f9be8f" strokeweight="1pt">
                  <v:path arrowok="t"/>
                </v:shape>
                <v:shape id="Graphic 21" o:spid="_x0000_s1045" style="position:absolute;left:13779;top:9994;width:14999;height:3734;visibility:visible;mso-wrap-style:square;v-text-anchor:top" coordsize="1499870,373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69NcMA&#10;AADbAAAADwAAAGRycy9kb3ducmV2LnhtbESPQWsCMRSE7wX/Q3iCt5rVg8hqFGlZtfTUVQRvj81z&#10;dzF5WZKoa399Uyj0OMzMN8xy3Vsj7uRD61jBZJyBIK6cbrlWcDwUr3MQISJrNI5JwZMCrFeDlyXm&#10;2j34i+5lrEWCcMhRQRNjl0sZqoYshrHriJN3cd5iTNLXUnt8JLg1cpplM2mx5bTQYEdvDVXX8mYV&#10;fG4/dm5/eTdFEU5x/l0W2dkbpUbDfrMAEamP/+G/9l4rmE7g90v6A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69NcMAAADbAAAADwAAAAAAAAAAAAAAAACYAgAAZHJzL2Rv&#10;d25yZXYueG1sUEsFBgAAAAAEAAQA9QAAAIgDAAAAAA==&#10;" path="m1437639,l62230,,37986,4883,18208,18208,4883,37986,,62229,,311150r4883,24243l18208,355171r19778,13325l62230,373379r1375409,l1461883,368496r19778,-13325l1494986,335393r4884,-24243l1499870,62229r-4884,-24243l1481661,18208,1461883,4883,1437639,xe" fillcolor="#964605" stroked="f">
                  <v:fill opacity="32896f"/>
                  <v:path arrowok="t"/>
                </v:shape>
                <v:shape id="Image 22" o:spid="_x0000_s1046" type="#_x0000_t75" style="position:absolute;left:14541;top:10756;width:14999;height:37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9TRrCAAAA2wAAAA8AAABkcnMvZG93bnJldi54bWxEj8FqwzAQRO+B/oPYQm+JFB/c4kQJcduk&#10;uTbtByzWxjaxVsaSbfXvq0Chx2Fm3jDbfbSdmGjwrWMN65UCQVw503Kt4fvruHwB4QOywc4xafgh&#10;D/vdw2KLhXEzf9J0CbVIEPYFamhC6AspfdWQRb9yPXHyrm6wGJIcamkGnBPcdjJTKpcWW04LDfb0&#10;2lB1u4xWw7Ecq3h+U8/96ZqXXYhqev9QWj89xsMGRKAY/sN/7bPRkGVw/5J+gNz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TPU0awgAAANsAAAAPAAAAAAAAAAAAAAAAAJ8C&#10;AABkcnMvZG93bnJldi54bWxQSwUGAAAAAAQABAD3AAAAjgMAAAAA&#10;">
                  <v:imagedata r:id="rId22" o:title=""/>
                </v:shape>
                <v:shape id="Graphic 23" o:spid="_x0000_s1047" style="position:absolute;left:14541;top:10756;width:14999;height:3734;visibility:visible;mso-wrap-style:square;v-text-anchor:top" coordsize="1499870,373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rnZ8UA&#10;AADbAAAADwAAAGRycy9kb3ducmV2LnhtbESPQWsCMRSE74L/ITyhl1KzXWkpW6NIobRXdy3q7bl5&#10;3SxuXpYk1a2/3hQKHoeZ+YaZLwfbiRP50DpW8DjNQBDXTrfcKNhU7w8vIEJE1tg5JgW/FGC5GI/m&#10;WGh35jWdytiIBOFQoAITY19IGWpDFsPU9cTJ+3beYkzSN1J7PCe47WSeZc/SYstpwWBPb4bqY/lj&#10;Ffiv9rIut1V+r3dV8zQ77M1H6JW6mwyrVxCRhngL/7c/tYJ8Bn9f0g+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eudnxQAAANsAAAAPAAAAAAAAAAAAAAAAAJgCAABkcnMv&#10;ZG93bnJldi54bWxQSwUGAAAAAAQABAD1AAAAigMAAAAA&#10;" path="m62230,l37986,4883,18208,18208,4883,37986,,62229,,311150r4883,24243l18208,355171r19778,13325l62230,373379r1375409,l1461883,368496r19778,-13325l1494986,335393r4884,-24243l1499870,62229r-4884,-24243l1481661,18208,1461883,4883,1437639,,62230,xe" filled="f" strokecolor="#f9be8f" strokeweight="1pt">
                  <v:path arrowok="t"/>
                </v:shape>
                <v:shape id="Graphic 24" o:spid="_x0000_s1048" style="position:absolute;left:6634;top:10998;width:6826;height:5416;visibility:visible;mso-wrap-style:square;v-text-anchor:top" coordsize="682625,541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gz8MA&#10;AADbAAAADwAAAGRycy9kb3ducmV2LnhtbESPQYvCMBSE74L/IbwFL6KJorJUo4ggeBHZVtnro3nb&#10;drd5KU3U+u/NguBxmJlvmNWms7W4UesrxxomYwWCOHem4kLDOduPPkH4gGywdkwaHuRhs+73VpgY&#10;d+cvuqWhEBHCPkENZQhNIqXPS7Lox64hjt6Pay2GKNtCmhbvEW5rOVVqIS1WHBdKbGhXUv6XXq2G&#10;9HS6GLXzw6M/dN9q/jsJ2XCv9eCj2y5BBOrCO/xqH4yG6Qz+v8QfIN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Ncgz8MAAADbAAAADwAAAAAAAAAAAAAAAACYAgAAZHJzL2Rv&#10;d25yZXYueG1sUEsFBgAAAAAEAAQA9QAAAIgDAAAAAA==&#10;" path="m25400,l,32384,502158,426339r-12827,16256l682244,541401,540385,377571r-12827,16255l25400,xe" fillcolor="#964605" stroked="f">
                  <v:fill opacity="32896f"/>
                  <v:path arrowok="t"/>
                </v:shape>
                <v:shape id="Image 25" o:spid="_x0000_s1049" type="#_x0000_t75" style="position:absolute;left:6507;top:10744;width:6822;height:54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n8fTBAAAA2wAAAA8AAABkcnMvZG93bnJldi54bWxEj0GLwjAUhO/C/ofwFvYimq6gK9UoXVHw&#10;at1Lb4/m2VSbl9JE7f57Iwgeh5n5hlmue9uIG3W+dqzge5yAIC6drrlS8HfcjeYgfEDW2DgmBf/k&#10;Yb36GCwx1e7OB7rloRIRwj5FBSaENpXSl4Ys+rFriaN3cp3FEGVXSd3hPcJtIydJMpMWa44LBlva&#10;GCov+dUqyPfn39xkNCx+rkXjt9y6OiuU+vrsswWIQH14h1/tvVYwmcLzS/wBcvU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Xn8fTBAAAA2wAAAA8AAAAAAAAAAAAAAAAAnwIA&#10;AGRycy9kb3ducmV2LnhtbFBLBQYAAAAABAAEAPcAAACNAwAAAAA=&#10;">
                  <v:imagedata r:id="rId23" o:title=""/>
                </v:shape>
                <v:shape id="Graphic 26" o:spid="_x0000_s1050" style="position:absolute;left:6507;top:10744;width:6826;height:5416;visibility:visible;mso-wrap-style:square;v-text-anchor:top" coordsize="682625,541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PsSMMA&#10;AADbAAAADwAAAGRycy9kb3ducmV2LnhtbESPQWvCQBSE7wX/w/IKvRTdKFRKdJUiBKSnNvXQ4yP7&#10;TKLZt3H3qam/3i0Uehxm5htmuR5cpy4UYuvZwHSSgSKuvG25NrD7KsavoKIgW+w8k4EfirBejR6W&#10;mFt/5U+6lFKrBOGYo4FGpM+1jlVDDuPE98TJ2/vgUJIMtbYBrwnuOj3Lsrl22HJaaLCnTUPVsTw7&#10;A88ftxdy7+H7tJV9wSRFeeCpMU+Pw9sClNAg/+G/9tYamM3h90v6AXp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5PsSMMAAADbAAAADwAAAAAAAAAAAAAAAACYAgAAZHJzL2Rv&#10;d25yZXYueG1sUEsFBgAAAAAEAAQA9QAAAIgDAAAAAA==&#10;" path="m540385,377571r-12827,16255l25400,,,32384,502158,426339r-12827,16256l682244,541401,540385,377571xe" filled="f" strokecolor="#f9be8f" strokeweight="1pt">
                  <v:path arrowok="t"/>
                </v:shape>
                <v:shape id="Graphic 27" o:spid="_x0000_s1051" style="position:absolute;left:13773;top:14966;width:14998;height:3575;visibility:visible;mso-wrap-style:square;v-text-anchor:top" coordsize="1499870,357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UgZcYA&#10;AADbAAAADwAAAGRycy9kb3ducmV2LnhtbESPQWvCQBSE74X+h+UVeilmoxWVmFXaoiD0IEYPHh/Z&#10;ZzY0+zbNrpr667tCocdhZr5h8mVvG3GhzteOFQyTFARx6XTNlYLDfj2YgfABWWPjmBT8kIfl4vEh&#10;x0y7K+/oUoRKRAj7DBWYENpMSl8asugT1xJH7+Q6iyHKrpK6w2uE20aO0nQiLdYcFwy29GGo/CrO&#10;VkE6LD6PrytzrvaH7xe/1U6/38ZKPT/1b3MQgfrwH/5rb7SC0RTuX+IP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GUgZcYAAADbAAAADwAAAAAAAAAAAAAAAACYAgAAZHJz&#10;L2Rvd25yZXYueG1sUEsFBgAAAAAEAAQA9QAAAIsDAAAAAA==&#10;" path="m1440307,l59562,,36379,4681,17446,17446,4681,36379,,59563,,297942r4681,23183l17446,340058r18933,12765l59562,357504r1380745,l1463490,352823r18933,-12765l1495188,321125r4682,-23183l1499870,59563r-4682,-23184l1482423,17446,1463490,4681,1440307,xe" fillcolor="#964605" stroked="f">
                  <v:fill opacity="32896f"/>
                  <v:path arrowok="t"/>
                </v:shape>
                <v:shape id="Image 28" o:spid="_x0000_s1052" type="#_x0000_t75" style="position:absolute;left:14535;top:15728;width:14998;height:35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M7zcXCAAAA2wAAAA8AAABkcnMvZG93bnJldi54bWxET8uKwjAU3Qv+Q7iCm0FTFVSqUYoi6DAw&#10;4wPcXpprW2xuShPbzt9PFgMuD+e93namFA3VrrCsYDKOQBCnVhecKbhdD6MlCOeRNZaWScEvOdhu&#10;+r01xtq2fKbm4jMRQtjFqCD3voqldGlOBt3YVsSBe9jaoA+wzqSusQ3hppTTKJpLgwWHhhwr2uWU&#10;Pi8voyBJ9rOPn8+2mZ9fp8X9Xn4139elUsNBl6xAeOr8W/zvPmoF0zA2fAk/QG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O83FwgAAANsAAAAPAAAAAAAAAAAAAAAAAJ8C&#10;AABkcnMvZG93bnJldi54bWxQSwUGAAAAAAQABAD3AAAAjgMAAAAA&#10;">
                  <v:imagedata r:id="rId24" o:title=""/>
                </v:shape>
                <v:shape id="Graphic 29" o:spid="_x0000_s1053" style="position:absolute;left:14535;top:15728;width:14998;height:3575;visibility:visible;mso-wrap-style:square;v-text-anchor:top" coordsize="1499870,357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x4w8MA&#10;AADbAAAADwAAAGRycy9kb3ducmV2LnhtbESP0WoCMRRE3wX/IVyhb5pUROzWKFUQCsWCu/2A281t&#10;dunmZkniuv59Uyj0cZiZM8x2P7pODBRi61nD40KBIK69adlq+KhO8w2ImJANdp5Jw50i7HfTyRYL&#10;4298oaFMVmQIxwI1NCn1hZSxbshhXPieOHtfPjhMWQYrTcBbhrtOLpVaS4ct54UGezo2VH+XV6dB&#10;sbJ2de4+K58Op9VwD+/V9U3rh9n48gwi0Zj+w3/tV6Nh+QS/X/IPkL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x4w8MAAADbAAAADwAAAAAAAAAAAAAAAACYAgAAZHJzL2Rv&#10;d25yZXYueG1sUEsFBgAAAAAEAAQA9QAAAIgDAAAAAA==&#10;" path="m59562,l36379,4681,17446,17446,4681,36379,,59563,,297942r4681,23183l17446,340058r18933,12765l59562,357504r1380745,l1463490,352823r18933,-12765l1495188,321125r4682,-23183l1499870,59563r-4682,-23184l1482423,17446,1463490,4681,1440307,,59562,xe" filled="f" strokecolor="#f9be8f" strokeweight="1pt">
                  <v:path arrowok="t"/>
                </v:shape>
                <v:shapetype id="_x0000_t202" coordsize="21600,21600" o:spt="202" path="m,l,21600r21600,l21600,xe">
                  <v:stroke joinstyle="miter"/>
                  <v:path gradientshapeok="t" o:connecttype="rect"/>
                </v:shapetype>
                <v:shape id="Textbox 30" o:spid="_x0000_s1054" type="#_x0000_t202" style="position:absolute;left:2320;top:1379;width:1816;height:164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z+18AA&#10;AADbAAAADwAAAGRycy9kb3ducmV2LnhtbERPTYvCMBC9L/gfwgje1tQV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oz+18AAAADbAAAADwAAAAAAAAAAAAAAAACYAgAAZHJzL2Rvd25y&#10;ZXYueG1sUEsFBgAAAAAEAAQA9QAAAIUDAAAAAA==&#10;" filled="f" stroked="f">
                  <v:textbox inset="0,0,0,0">
                    <w:txbxContent>
                      <w:p w:rsidR="0045312E" w:rsidRDefault="0045312E">
                        <w:pPr>
                          <w:spacing w:line="424" w:lineRule="auto"/>
                          <w:ind w:left="26" w:right="47" w:firstLine="12"/>
                          <w:jc w:val="both"/>
                          <w:rPr>
                            <w:b/>
                            <w:sz w:val="28"/>
                          </w:rPr>
                        </w:pPr>
                        <w:r>
                          <w:rPr>
                            <w:b/>
                            <w:spacing w:val="-10"/>
                            <w:sz w:val="28"/>
                          </w:rPr>
                          <w:t>Б І Л І</w:t>
                        </w:r>
                      </w:p>
                      <w:p w:rsidR="0045312E" w:rsidRDefault="0045312E">
                        <w:pPr>
                          <w:rPr>
                            <w:b/>
                            <w:sz w:val="28"/>
                          </w:rPr>
                        </w:pPr>
                        <w:r>
                          <w:rPr>
                            <w:b/>
                            <w:spacing w:val="-10"/>
                            <w:sz w:val="28"/>
                          </w:rPr>
                          <w:t>М</w:t>
                        </w:r>
                      </w:p>
                    </w:txbxContent>
                  </v:textbox>
                </v:shape>
                <v:shape id="Textbox 31" o:spid="_x0000_s1055" type="#_x0000_t202" style="position:absolute;left:17120;top:1653;width:9049;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BbTMUA&#10;AADbAAAADwAAAGRycy9kb3ducmV2LnhtbESPQWvCQBSE74X+h+UVvDUbF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wFtMxQAAANsAAAAPAAAAAAAAAAAAAAAAAJgCAABkcnMv&#10;ZG93bnJldi54bWxQSwUGAAAAAAQABAD1AAAAigMAAAAA&#10;" filled="f" stroked="f">
                  <v:textbox inset="0,0,0,0">
                    <w:txbxContent>
                      <w:p w:rsidR="0045312E" w:rsidRDefault="0045312E">
                        <w:pPr>
                          <w:spacing w:line="311" w:lineRule="exact"/>
                          <w:rPr>
                            <w:b/>
                            <w:sz w:val="28"/>
                          </w:rPr>
                        </w:pPr>
                        <w:r>
                          <w:rPr>
                            <w:b/>
                            <w:spacing w:val="-2"/>
                            <w:sz w:val="28"/>
                          </w:rPr>
                          <w:t>Құндылық</w:t>
                        </w:r>
                      </w:p>
                    </w:txbxContent>
                  </v:textbox>
                </v:shape>
                <v:shape id="Textbox 32" o:spid="_x0000_s1056" type="#_x0000_t202" style="position:absolute;left:18721;top:6530;width:6800;height:11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LFO8MA&#10;AADbAAAADwAAAGRycy9kb3ducmV2LnhtbESPQWvCQBSE70L/w/IK3nSjgt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LFO8MAAADbAAAADwAAAAAAAAAAAAAAAACYAgAAZHJzL2Rv&#10;d25yZXYueG1sUEsFBgAAAAAEAAQA9QAAAIgDAAAAAA==&#10;" filled="f" stroked="f">
                  <v:textbox inset="0,0,0,0">
                    <w:txbxContent>
                      <w:p w:rsidR="0045312E" w:rsidRDefault="0045312E">
                        <w:pPr>
                          <w:spacing w:line="583" w:lineRule="auto"/>
                          <w:ind w:right="17" w:firstLine="134"/>
                          <w:rPr>
                            <w:b/>
                            <w:sz w:val="28"/>
                          </w:rPr>
                        </w:pPr>
                        <w:r>
                          <w:rPr>
                            <w:b/>
                            <w:spacing w:val="-4"/>
                            <w:sz w:val="28"/>
                          </w:rPr>
                          <w:t xml:space="preserve">Жүйе </w:t>
                        </w:r>
                        <w:r>
                          <w:rPr>
                            <w:b/>
                            <w:spacing w:val="-2"/>
                            <w:sz w:val="28"/>
                          </w:rPr>
                          <w:t>Процесс</w:t>
                        </w:r>
                      </w:p>
                      <w:p w:rsidR="0045312E" w:rsidRDefault="0045312E">
                        <w:pPr>
                          <w:ind w:left="38"/>
                          <w:rPr>
                            <w:b/>
                            <w:sz w:val="28"/>
                          </w:rPr>
                        </w:pPr>
                        <w:r>
                          <w:rPr>
                            <w:b/>
                            <w:spacing w:val="-2"/>
                            <w:sz w:val="28"/>
                          </w:rPr>
                          <w:t>Нәтиже</w:t>
                        </w:r>
                      </w:p>
                    </w:txbxContent>
                  </v:textbox>
                </v:shape>
                <w10:anchorlock/>
              </v:group>
            </w:pict>
          </mc:Fallback>
        </mc:AlternateContent>
      </w:r>
    </w:p>
    <w:p w:rsidR="00C60F83" w:rsidRDefault="0045312E">
      <w:pPr>
        <w:pStyle w:val="1"/>
        <w:spacing w:before="304"/>
        <w:ind w:left="788" w:firstLine="266"/>
        <w:jc w:val="left"/>
      </w:pPr>
      <w:r>
        <w:t>Сурет-</w:t>
      </w:r>
      <w:r>
        <w:rPr>
          <w:spacing w:val="-10"/>
        </w:rPr>
        <w:t xml:space="preserve"> </w:t>
      </w:r>
      <w:r>
        <w:t>1.</w:t>
      </w:r>
      <w:r>
        <w:rPr>
          <w:spacing w:val="-7"/>
        </w:rPr>
        <w:t xml:space="preserve"> </w:t>
      </w:r>
      <w:r>
        <w:t>Білім</w:t>
      </w:r>
      <w:r>
        <w:rPr>
          <w:spacing w:val="-7"/>
        </w:rPr>
        <w:t xml:space="preserve"> </w:t>
      </w:r>
      <w:r>
        <w:t>беру</w:t>
      </w:r>
      <w:r>
        <w:rPr>
          <w:spacing w:val="-5"/>
        </w:rPr>
        <w:t xml:space="preserve"> </w:t>
      </w:r>
      <w:r>
        <w:t>ұғымының</w:t>
      </w:r>
      <w:r>
        <w:rPr>
          <w:spacing w:val="-8"/>
        </w:rPr>
        <w:t xml:space="preserve"> </w:t>
      </w:r>
      <w:r>
        <w:t>мәні</w:t>
      </w:r>
      <w:r>
        <w:rPr>
          <w:spacing w:val="-6"/>
        </w:rPr>
        <w:t xml:space="preserve"> </w:t>
      </w:r>
      <w:r>
        <w:t>(Б.С.Гершунский</w:t>
      </w:r>
      <w:r>
        <w:rPr>
          <w:spacing w:val="-7"/>
        </w:rPr>
        <w:t xml:space="preserve"> </w:t>
      </w:r>
      <w:r>
        <w:rPr>
          <w:spacing w:val="-2"/>
        </w:rPr>
        <w:t>бойынша)</w:t>
      </w:r>
    </w:p>
    <w:p w:rsidR="00C60F83" w:rsidRDefault="00C60F83">
      <w:pPr>
        <w:pStyle w:val="a3"/>
        <w:spacing w:before="2"/>
        <w:ind w:left="0" w:firstLine="0"/>
        <w:jc w:val="left"/>
        <w:rPr>
          <w:b/>
        </w:rPr>
      </w:pPr>
    </w:p>
    <w:p w:rsidR="0045312E" w:rsidRDefault="0045312E">
      <w:pPr>
        <w:pStyle w:val="a3"/>
        <w:spacing w:before="74"/>
        <w:ind w:left="222" w:right="189" w:firstLine="775"/>
      </w:pPr>
    </w:p>
    <w:p w:rsidR="0045312E" w:rsidRDefault="0045312E">
      <w:pPr>
        <w:pStyle w:val="a3"/>
        <w:spacing w:before="74"/>
        <w:ind w:left="222" w:right="189" w:firstLine="775"/>
      </w:pPr>
    </w:p>
    <w:p w:rsidR="0045312E" w:rsidRDefault="0045312E">
      <w:pPr>
        <w:pStyle w:val="a3"/>
        <w:spacing w:before="74"/>
        <w:ind w:left="222" w:right="189" w:firstLine="775"/>
      </w:pPr>
    </w:p>
    <w:p w:rsidR="0045312E" w:rsidRDefault="0045312E">
      <w:pPr>
        <w:pStyle w:val="a3"/>
        <w:spacing w:before="74"/>
        <w:ind w:left="222" w:right="189" w:firstLine="775"/>
      </w:pPr>
    </w:p>
    <w:p w:rsidR="0045312E" w:rsidRDefault="0045312E">
      <w:pPr>
        <w:pStyle w:val="a3"/>
        <w:spacing w:before="74"/>
        <w:ind w:left="222" w:right="189" w:firstLine="775"/>
      </w:pPr>
    </w:p>
    <w:p w:rsidR="0045312E" w:rsidRDefault="0045312E">
      <w:pPr>
        <w:pStyle w:val="a3"/>
        <w:spacing w:before="74"/>
        <w:ind w:left="222" w:right="189" w:firstLine="775"/>
      </w:pPr>
    </w:p>
    <w:p w:rsidR="00C60F83" w:rsidRDefault="0045312E">
      <w:pPr>
        <w:pStyle w:val="a3"/>
        <w:spacing w:before="74"/>
        <w:ind w:left="222" w:right="189" w:firstLine="775"/>
      </w:pPr>
      <w:r>
        <w:rPr>
          <w:noProof/>
          <w:lang w:val="ru-RU" w:eastAsia="ru-RU"/>
        </w:rPr>
        <w:lastRenderedPageBreak/>
        <mc:AlternateContent>
          <mc:Choice Requires="wpg">
            <w:drawing>
              <wp:anchor distT="0" distB="0" distL="0" distR="0" simplePos="0" relativeHeight="251580416" behindDoc="0" locked="0" layoutInCell="1" allowOverlap="1">
                <wp:simplePos x="0" y="0"/>
                <wp:positionH relativeFrom="page">
                  <wp:posOffset>1511935</wp:posOffset>
                </wp:positionH>
                <wp:positionV relativeFrom="paragraph">
                  <wp:posOffset>1867280</wp:posOffset>
                </wp:positionV>
                <wp:extent cx="1776095" cy="727710"/>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6095" cy="727710"/>
                          <a:chOff x="0" y="0"/>
                          <a:chExt cx="1776095" cy="727710"/>
                        </a:xfrm>
                      </wpg:grpSpPr>
                      <wps:wsp>
                        <wps:cNvPr id="34" name="Graphic 34"/>
                        <wps:cNvSpPr/>
                        <wps:spPr>
                          <a:xfrm>
                            <a:off x="19050" y="31750"/>
                            <a:ext cx="1757045" cy="695960"/>
                          </a:xfrm>
                          <a:custGeom>
                            <a:avLst/>
                            <a:gdLst/>
                            <a:ahLst/>
                            <a:cxnLst/>
                            <a:rect l="l" t="t" r="r" b="b"/>
                            <a:pathLst>
                              <a:path w="1757045" h="695960">
                                <a:moveTo>
                                  <a:pt x="1641094" y="0"/>
                                </a:moveTo>
                                <a:lnTo>
                                  <a:pt x="115951" y="0"/>
                                </a:lnTo>
                                <a:lnTo>
                                  <a:pt x="70830" y="9116"/>
                                </a:lnTo>
                                <a:lnTo>
                                  <a:pt x="33972" y="33972"/>
                                </a:lnTo>
                                <a:lnTo>
                                  <a:pt x="9116" y="70830"/>
                                </a:lnTo>
                                <a:lnTo>
                                  <a:pt x="0" y="115950"/>
                                </a:lnTo>
                                <a:lnTo>
                                  <a:pt x="0" y="580009"/>
                                </a:lnTo>
                                <a:lnTo>
                                  <a:pt x="9116" y="625129"/>
                                </a:lnTo>
                                <a:lnTo>
                                  <a:pt x="33972" y="661987"/>
                                </a:lnTo>
                                <a:lnTo>
                                  <a:pt x="70830" y="686843"/>
                                </a:lnTo>
                                <a:lnTo>
                                  <a:pt x="115951" y="695960"/>
                                </a:lnTo>
                                <a:lnTo>
                                  <a:pt x="1641094" y="695960"/>
                                </a:lnTo>
                                <a:lnTo>
                                  <a:pt x="1686214" y="686843"/>
                                </a:lnTo>
                                <a:lnTo>
                                  <a:pt x="1723072" y="661987"/>
                                </a:lnTo>
                                <a:lnTo>
                                  <a:pt x="1747928" y="625129"/>
                                </a:lnTo>
                                <a:lnTo>
                                  <a:pt x="1757044" y="580009"/>
                                </a:lnTo>
                                <a:lnTo>
                                  <a:pt x="1757044" y="115950"/>
                                </a:lnTo>
                                <a:lnTo>
                                  <a:pt x="1747928" y="70830"/>
                                </a:lnTo>
                                <a:lnTo>
                                  <a:pt x="1723072" y="33972"/>
                                </a:lnTo>
                                <a:lnTo>
                                  <a:pt x="1686214" y="9116"/>
                                </a:lnTo>
                                <a:lnTo>
                                  <a:pt x="1641094" y="0"/>
                                </a:lnTo>
                                <a:close/>
                              </a:path>
                            </a:pathLst>
                          </a:custGeom>
                          <a:solidFill>
                            <a:srgbClr val="964605">
                              <a:alpha val="50195"/>
                            </a:srgbClr>
                          </a:solidFill>
                        </wps:spPr>
                        <wps:bodyPr wrap="square" lIns="0" tIns="0" rIns="0" bIns="0" rtlCol="0">
                          <a:prstTxWarp prst="textNoShape">
                            <a:avLst/>
                          </a:prstTxWarp>
                          <a:noAutofit/>
                        </wps:bodyPr>
                      </wps:wsp>
                      <wps:wsp>
                        <wps:cNvPr id="35" name="Graphic 35"/>
                        <wps:cNvSpPr/>
                        <wps:spPr>
                          <a:xfrm>
                            <a:off x="6350" y="6350"/>
                            <a:ext cx="1757045" cy="695960"/>
                          </a:xfrm>
                          <a:custGeom>
                            <a:avLst/>
                            <a:gdLst/>
                            <a:ahLst/>
                            <a:cxnLst/>
                            <a:rect l="l" t="t" r="r" b="b"/>
                            <a:pathLst>
                              <a:path w="1757045" h="695960">
                                <a:moveTo>
                                  <a:pt x="1641094" y="0"/>
                                </a:moveTo>
                                <a:lnTo>
                                  <a:pt x="115951" y="0"/>
                                </a:lnTo>
                                <a:lnTo>
                                  <a:pt x="70830" y="9116"/>
                                </a:lnTo>
                                <a:lnTo>
                                  <a:pt x="33972" y="33972"/>
                                </a:lnTo>
                                <a:lnTo>
                                  <a:pt x="9116" y="70830"/>
                                </a:lnTo>
                                <a:lnTo>
                                  <a:pt x="0" y="115950"/>
                                </a:lnTo>
                                <a:lnTo>
                                  <a:pt x="0" y="580009"/>
                                </a:lnTo>
                                <a:lnTo>
                                  <a:pt x="9116" y="625129"/>
                                </a:lnTo>
                                <a:lnTo>
                                  <a:pt x="33972" y="661987"/>
                                </a:lnTo>
                                <a:lnTo>
                                  <a:pt x="70830" y="686843"/>
                                </a:lnTo>
                                <a:lnTo>
                                  <a:pt x="115951" y="695960"/>
                                </a:lnTo>
                                <a:lnTo>
                                  <a:pt x="1641094" y="695960"/>
                                </a:lnTo>
                                <a:lnTo>
                                  <a:pt x="1686214" y="686843"/>
                                </a:lnTo>
                                <a:lnTo>
                                  <a:pt x="1723072" y="661987"/>
                                </a:lnTo>
                                <a:lnTo>
                                  <a:pt x="1747928" y="625129"/>
                                </a:lnTo>
                                <a:lnTo>
                                  <a:pt x="1757044" y="580009"/>
                                </a:lnTo>
                                <a:lnTo>
                                  <a:pt x="1757044" y="115950"/>
                                </a:lnTo>
                                <a:lnTo>
                                  <a:pt x="1747928" y="70830"/>
                                </a:lnTo>
                                <a:lnTo>
                                  <a:pt x="1723072" y="33972"/>
                                </a:lnTo>
                                <a:lnTo>
                                  <a:pt x="1686214" y="9116"/>
                                </a:lnTo>
                                <a:lnTo>
                                  <a:pt x="1641094" y="0"/>
                                </a:lnTo>
                                <a:close/>
                              </a:path>
                            </a:pathLst>
                          </a:custGeom>
                          <a:solidFill>
                            <a:srgbClr val="FF99CC"/>
                          </a:solidFill>
                        </wps:spPr>
                        <wps:bodyPr wrap="square" lIns="0" tIns="0" rIns="0" bIns="0" rtlCol="0">
                          <a:prstTxWarp prst="textNoShape">
                            <a:avLst/>
                          </a:prstTxWarp>
                          <a:noAutofit/>
                        </wps:bodyPr>
                      </wps:wsp>
                      <wps:wsp>
                        <wps:cNvPr id="36" name="Graphic 36"/>
                        <wps:cNvSpPr/>
                        <wps:spPr>
                          <a:xfrm>
                            <a:off x="6350" y="6350"/>
                            <a:ext cx="1757045" cy="695960"/>
                          </a:xfrm>
                          <a:custGeom>
                            <a:avLst/>
                            <a:gdLst/>
                            <a:ahLst/>
                            <a:cxnLst/>
                            <a:rect l="l" t="t" r="r" b="b"/>
                            <a:pathLst>
                              <a:path w="1757045" h="695960">
                                <a:moveTo>
                                  <a:pt x="115951" y="0"/>
                                </a:moveTo>
                                <a:lnTo>
                                  <a:pt x="70830" y="9116"/>
                                </a:lnTo>
                                <a:lnTo>
                                  <a:pt x="33972" y="33972"/>
                                </a:lnTo>
                                <a:lnTo>
                                  <a:pt x="9116" y="70830"/>
                                </a:lnTo>
                                <a:lnTo>
                                  <a:pt x="0" y="115950"/>
                                </a:lnTo>
                                <a:lnTo>
                                  <a:pt x="0" y="580009"/>
                                </a:lnTo>
                                <a:lnTo>
                                  <a:pt x="9116" y="625129"/>
                                </a:lnTo>
                                <a:lnTo>
                                  <a:pt x="33972" y="661987"/>
                                </a:lnTo>
                                <a:lnTo>
                                  <a:pt x="70830" y="686843"/>
                                </a:lnTo>
                                <a:lnTo>
                                  <a:pt x="115951" y="695960"/>
                                </a:lnTo>
                                <a:lnTo>
                                  <a:pt x="1641094" y="695960"/>
                                </a:lnTo>
                                <a:lnTo>
                                  <a:pt x="1686214" y="686843"/>
                                </a:lnTo>
                                <a:lnTo>
                                  <a:pt x="1723072" y="661987"/>
                                </a:lnTo>
                                <a:lnTo>
                                  <a:pt x="1747928" y="625129"/>
                                </a:lnTo>
                                <a:lnTo>
                                  <a:pt x="1757044" y="580009"/>
                                </a:lnTo>
                                <a:lnTo>
                                  <a:pt x="1757044" y="115950"/>
                                </a:lnTo>
                                <a:lnTo>
                                  <a:pt x="1747928" y="70830"/>
                                </a:lnTo>
                                <a:lnTo>
                                  <a:pt x="1723072" y="33972"/>
                                </a:lnTo>
                                <a:lnTo>
                                  <a:pt x="1686214" y="9116"/>
                                </a:lnTo>
                                <a:lnTo>
                                  <a:pt x="1641094" y="0"/>
                                </a:lnTo>
                                <a:lnTo>
                                  <a:pt x="115951" y="0"/>
                                </a:lnTo>
                                <a:close/>
                              </a:path>
                            </a:pathLst>
                          </a:custGeom>
                          <a:ln w="12700">
                            <a:solidFill>
                              <a:srgbClr val="F9BE8F"/>
                            </a:solidFill>
                            <a:prstDash val="solid"/>
                          </a:ln>
                        </wps:spPr>
                        <wps:bodyPr wrap="square" lIns="0" tIns="0" rIns="0" bIns="0" rtlCol="0">
                          <a:prstTxWarp prst="textNoShape">
                            <a:avLst/>
                          </a:prstTxWarp>
                          <a:noAutofit/>
                        </wps:bodyPr>
                      </wps:wsp>
                      <wps:wsp>
                        <wps:cNvPr id="37" name="Textbox 37"/>
                        <wps:cNvSpPr txBox="1"/>
                        <wps:spPr>
                          <a:xfrm>
                            <a:off x="0" y="0"/>
                            <a:ext cx="1776095" cy="727710"/>
                          </a:xfrm>
                          <a:prstGeom prst="rect">
                            <a:avLst/>
                          </a:prstGeom>
                        </wps:spPr>
                        <wps:txbx>
                          <w:txbxContent>
                            <w:p w:rsidR="0045312E" w:rsidRDefault="0045312E">
                              <w:pPr>
                                <w:spacing w:before="139"/>
                                <w:ind w:left="765"/>
                                <w:rPr>
                                  <w:b/>
                                  <w:sz w:val="28"/>
                                </w:rPr>
                              </w:pPr>
                              <w:r>
                                <w:rPr>
                                  <w:b/>
                                  <w:spacing w:val="-2"/>
                                  <w:sz w:val="28"/>
                                </w:rPr>
                                <w:t>Құжаттар</w:t>
                              </w:r>
                            </w:p>
                          </w:txbxContent>
                        </wps:txbx>
                        <wps:bodyPr wrap="square" lIns="0" tIns="0" rIns="0" bIns="0" rtlCol="0">
                          <a:noAutofit/>
                        </wps:bodyPr>
                      </wps:wsp>
                    </wpg:wgp>
                  </a:graphicData>
                </a:graphic>
              </wp:anchor>
            </w:drawing>
          </mc:Choice>
          <mc:Fallback>
            <w:pict>
              <v:group id="Group 33" o:spid="_x0000_s1057" style="position:absolute;left:0;text-align:left;margin-left:119.05pt;margin-top:147.05pt;width:139.85pt;height:57.3pt;z-index:251580416;mso-wrap-distance-left:0;mso-wrap-distance-right:0;mso-position-horizontal-relative:page;mso-position-vertical-relative:text" coordsize="17760,7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">
                <v:shape id="Graphic 34" o:spid="_x0000_s1058" style="position:absolute;left:190;top:317;width:17570;height:6960;visibility:visible;mso-wrap-style:square;v-text-anchor:top" coordsize="1757045,695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nGsMUA&#10;AADbAAAADwAAAGRycy9kb3ducmV2LnhtbESPT2vCQBTE70K/w/IK3nRT/5Q0dRWRihZPphZ6fGRf&#10;k7TZt9vsqvHbdwXB4zAzv2Fmi8404kStry0reBomIIgLq2suFRw+1oMUhA/IGhvLpOBCHhbzh94M&#10;M23PvKdTHkoRIewzVFCF4DIpfVGRQT+0jjh637Y1GKJsS6lbPEe4aeQoSZ6lwZrjQoWOVhUVv/nR&#10;KPgzh5fPZHl8K13+s0l366n7onel+o/d8hVEoC7cw7f2VisYT+D6Jf4AOf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GcawxQAAANsAAAAPAAAAAAAAAAAAAAAAAJgCAABkcnMv&#10;ZG93bnJldi54bWxQSwUGAAAAAAQABAD1AAAAigMAAAAA&#10;" path="m1641094,l115951,,70830,9116,33972,33972,9116,70830,,115950,,580009r9116,45120l33972,661987r36858,24856l115951,695960r1525143,l1686214,686843r36858,-24856l1747928,625129r9116,-45120l1757044,115950r-9116,-45120l1723072,33972,1686214,9116,1641094,xe" fillcolor="#964605" stroked="f">
                  <v:fill opacity="32896f"/>
                  <v:path arrowok="t"/>
                </v:shape>
                <v:shape id="Graphic 35" o:spid="_x0000_s1059" style="position:absolute;left:63;top:63;width:17570;height:6960;visibility:visible;mso-wrap-style:square;v-text-anchor:top" coordsize="1757045,695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JUMsMA&#10;AADbAAAADwAAAGRycy9kb3ducmV2LnhtbESPS2vDMBCE74X8B7GBXkIit6Z5OFFCSQmUkkte98Xa&#10;WG6tlZFUx/n3VaHQ4zAz3zCrTW8b0ZEPtWMFT5MMBHHpdM2VgvNpN56DCBFZY+OYFNwpwGY9eFhh&#10;od2ND9QdYyUShEOBCkyMbSFlKA1ZDBPXEifv6rzFmKSvpPZ4S3DbyOcsm0qLNacFgy1tDZVfx2+r&#10;oLuQHJWfefv2sfWj/WLGZGKu1OOwf12CiNTH//Bf+10ryF/g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YJUMsMAAADbAAAADwAAAAAAAAAAAAAAAACYAgAAZHJzL2Rv&#10;d25yZXYueG1sUEsFBgAAAAAEAAQA9QAAAIgDAAAAAA==&#10;" path="m1641094,l115951,,70830,9116,33972,33972,9116,70830,,115950,,580009r9116,45120l33972,661987r36858,24856l115951,695960r1525143,l1686214,686843r36858,-24856l1747928,625129r9116,-45120l1757044,115950r-9116,-45120l1723072,33972,1686214,9116,1641094,xe" fillcolor="#f9c" stroked="f">
                  <v:path arrowok="t"/>
                </v:shape>
                <v:shape id="Graphic 36" o:spid="_x0000_s1060" style="position:absolute;left:63;top:63;width:17570;height:6960;visibility:visible;mso-wrap-style:square;v-text-anchor:top" coordsize="1757045,695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em6cMA&#10;AADbAAAADwAAAGRycy9kb3ducmV2LnhtbESP3YrCMBSE7wXfIRzBO01VKG7XKIv4s3gjVR/g0Jxt&#10;uzYntYm2vv1GEPZymJlvmMWqM5V4UONKywom4wgEcWZ1ybmCy3k7moNwHlljZZkUPMnBatnvLTDR&#10;tuWUHiefiwBhl6CCwvs6kdJlBRl0Y1sTB+/HNgZ9kE0udYNtgJtKTqMolgZLDgsF1rQuKLue7kbB&#10;Lf+YXs0uPvw6btP5cb+pXLpRajjovj5BeOr8f/jd/tYKZjG8voQf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qem6cMAAADbAAAADwAAAAAAAAAAAAAAAACYAgAAZHJzL2Rv&#10;d25yZXYueG1sUEsFBgAAAAAEAAQA9QAAAIgDAAAAAA==&#10;" path="m115951,l70830,9116,33972,33972,9116,70830,,115950,,580009r9116,45120l33972,661987r36858,24856l115951,695960r1525143,l1686214,686843r36858,-24856l1747928,625129r9116,-45120l1757044,115950r-9116,-45120l1723072,33972,1686214,9116,1641094,,115951,xe" filled="f" strokecolor="#f9be8f" strokeweight="1pt">
                  <v:path arrowok="t"/>
                </v:shape>
                <v:shape id="Textbox 37" o:spid="_x0000_s1061" type="#_x0000_t202" style="position:absolute;width:17760;height:7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Vmo8UA&#10;AADbAAAADwAAAGRycy9kb3ducmV2LnhtbESPQWvCQBSE70L/w/IK3nRTB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ZWajxQAAANsAAAAPAAAAAAAAAAAAAAAAAJgCAABkcnMv&#10;ZG93bnJldi54bWxQSwUGAAAAAAQABAD1AAAAigMAAAAA&#10;" filled="f" stroked="f">
                  <v:textbox inset="0,0,0,0">
                    <w:txbxContent>
                      <w:p w:rsidR="0045312E" w:rsidRDefault="0045312E">
                        <w:pPr>
                          <w:spacing w:before="139"/>
                          <w:ind w:left="765"/>
                          <w:rPr>
                            <w:b/>
                            <w:sz w:val="28"/>
                          </w:rPr>
                        </w:pPr>
                        <w:r>
                          <w:rPr>
                            <w:b/>
                            <w:spacing w:val="-2"/>
                            <w:sz w:val="28"/>
                          </w:rPr>
                          <w:t>Құжаттар</w:t>
                        </w:r>
                      </w:p>
                    </w:txbxContent>
                  </v:textbox>
                </v:shape>
                <w10:wrap anchorx="page"/>
              </v:group>
            </w:pict>
          </mc:Fallback>
        </mc:AlternateContent>
      </w:r>
      <w:r>
        <w:rPr>
          <w:noProof/>
          <w:lang w:val="ru-RU" w:eastAsia="ru-RU"/>
        </w:rPr>
        <mc:AlternateContent>
          <mc:Choice Requires="wpg">
            <w:drawing>
              <wp:anchor distT="0" distB="0" distL="0" distR="0" simplePos="0" relativeHeight="251581440" behindDoc="0" locked="0" layoutInCell="1" allowOverlap="1">
                <wp:simplePos x="0" y="0"/>
                <wp:positionH relativeFrom="page">
                  <wp:posOffset>1122997</wp:posOffset>
                </wp:positionH>
                <wp:positionV relativeFrom="paragraph">
                  <wp:posOffset>2304160</wp:posOffset>
                </wp:positionV>
                <wp:extent cx="2332355" cy="5680710"/>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32355" cy="5680710"/>
                          <a:chOff x="0" y="0"/>
                          <a:chExt cx="2332355" cy="5680710"/>
                        </a:xfrm>
                      </wpg:grpSpPr>
                      <wps:wsp>
                        <wps:cNvPr id="39" name="Graphic 39"/>
                        <wps:cNvSpPr/>
                        <wps:spPr>
                          <a:xfrm>
                            <a:off x="413067" y="1886585"/>
                            <a:ext cx="1887220" cy="1574165"/>
                          </a:xfrm>
                          <a:custGeom>
                            <a:avLst/>
                            <a:gdLst/>
                            <a:ahLst/>
                            <a:cxnLst/>
                            <a:rect l="l" t="t" r="r" b="b"/>
                            <a:pathLst>
                              <a:path w="1887220" h="1574165">
                                <a:moveTo>
                                  <a:pt x="1624837" y="0"/>
                                </a:moveTo>
                                <a:lnTo>
                                  <a:pt x="262382" y="0"/>
                                </a:lnTo>
                                <a:lnTo>
                                  <a:pt x="215219" y="4227"/>
                                </a:lnTo>
                                <a:lnTo>
                                  <a:pt x="170829" y="16415"/>
                                </a:lnTo>
                                <a:lnTo>
                                  <a:pt x="129953" y="35823"/>
                                </a:lnTo>
                                <a:lnTo>
                                  <a:pt x="93333" y="61709"/>
                                </a:lnTo>
                                <a:lnTo>
                                  <a:pt x="61709" y="93333"/>
                                </a:lnTo>
                                <a:lnTo>
                                  <a:pt x="35823" y="129953"/>
                                </a:lnTo>
                                <a:lnTo>
                                  <a:pt x="16415" y="170829"/>
                                </a:lnTo>
                                <a:lnTo>
                                  <a:pt x="4227" y="215219"/>
                                </a:lnTo>
                                <a:lnTo>
                                  <a:pt x="0" y="262381"/>
                                </a:lnTo>
                                <a:lnTo>
                                  <a:pt x="0" y="1311782"/>
                                </a:lnTo>
                                <a:lnTo>
                                  <a:pt x="4227" y="1358945"/>
                                </a:lnTo>
                                <a:lnTo>
                                  <a:pt x="16415" y="1403335"/>
                                </a:lnTo>
                                <a:lnTo>
                                  <a:pt x="35823" y="1444211"/>
                                </a:lnTo>
                                <a:lnTo>
                                  <a:pt x="61709" y="1480831"/>
                                </a:lnTo>
                                <a:lnTo>
                                  <a:pt x="93333" y="1512455"/>
                                </a:lnTo>
                                <a:lnTo>
                                  <a:pt x="129953" y="1538341"/>
                                </a:lnTo>
                                <a:lnTo>
                                  <a:pt x="170829" y="1557749"/>
                                </a:lnTo>
                                <a:lnTo>
                                  <a:pt x="215219" y="1569937"/>
                                </a:lnTo>
                                <a:lnTo>
                                  <a:pt x="262382" y="1574164"/>
                                </a:lnTo>
                                <a:lnTo>
                                  <a:pt x="1624837" y="1574164"/>
                                </a:lnTo>
                                <a:lnTo>
                                  <a:pt x="1672000" y="1569937"/>
                                </a:lnTo>
                                <a:lnTo>
                                  <a:pt x="1716390" y="1557749"/>
                                </a:lnTo>
                                <a:lnTo>
                                  <a:pt x="1757266" y="1538341"/>
                                </a:lnTo>
                                <a:lnTo>
                                  <a:pt x="1793886" y="1512455"/>
                                </a:lnTo>
                                <a:lnTo>
                                  <a:pt x="1825510" y="1480831"/>
                                </a:lnTo>
                                <a:lnTo>
                                  <a:pt x="1851396" y="1444211"/>
                                </a:lnTo>
                                <a:lnTo>
                                  <a:pt x="1870804" y="1403335"/>
                                </a:lnTo>
                                <a:lnTo>
                                  <a:pt x="1882992" y="1358945"/>
                                </a:lnTo>
                                <a:lnTo>
                                  <a:pt x="1887220" y="1311782"/>
                                </a:lnTo>
                                <a:lnTo>
                                  <a:pt x="1887220" y="262381"/>
                                </a:lnTo>
                                <a:lnTo>
                                  <a:pt x="1882992" y="215219"/>
                                </a:lnTo>
                                <a:lnTo>
                                  <a:pt x="1870804" y="170829"/>
                                </a:lnTo>
                                <a:lnTo>
                                  <a:pt x="1851396" y="129953"/>
                                </a:lnTo>
                                <a:lnTo>
                                  <a:pt x="1825510" y="93333"/>
                                </a:lnTo>
                                <a:lnTo>
                                  <a:pt x="1793886" y="61709"/>
                                </a:lnTo>
                                <a:lnTo>
                                  <a:pt x="1757266" y="35823"/>
                                </a:lnTo>
                                <a:lnTo>
                                  <a:pt x="1716390" y="16415"/>
                                </a:lnTo>
                                <a:lnTo>
                                  <a:pt x="1672000" y="4227"/>
                                </a:lnTo>
                                <a:lnTo>
                                  <a:pt x="1624837" y="0"/>
                                </a:lnTo>
                                <a:close/>
                              </a:path>
                            </a:pathLst>
                          </a:custGeom>
                          <a:solidFill>
                            <a:srgbClr val="FF99CC"/>
                          </a:solidFill>
                        </wps:spPr>
                        <wps:bodyPr wrap="square" lIns="0" tIns="0" rIns="0" bIns="0" rtlCol="0">
                          <a:prstTxWarp prst="textNoShape">
                            <a:avLst/>
                          </a:prstTxWarp>
                          <a:noAutofit/>
                        </wps:bodyPr>
                      </wps:wsp>
                      <wps:wsp>
                        <wps:cNvPr id="40" name="Graphic 40"/>
                        <wps:cNvSpPr/>
                        <wps:spPr>
                          <a:xfrm>
                            <a:off x="381317" y="1866900"/>
                            <a:ext cx="1950720" cy="1625600"/>
                          </a:xfrm>
                          <a:custGeom>
                            <a:avLst/>
                            <a:gdLst/>
                            <a:ahLst/>
                            <a:cxnLst/>
                            <a:rect l="l" t="t" r="r" b="b"/>
                            <a:pathLst>
                              <a:path w="1950720" h="1625600">
                                <a:moveTo>
                                  <a:pt x="1744726" y="1612900"/>
                                </a:moveTo>
                                <a:lnTo>
                                  <a:pt x="207517" y="1612900"/>
                                </a:lnTo>
                                <a:lnTo>
                                  <a:pt x="221360" y="1625600"/>
                                </a:lnTo>
                                <a:lnTo>
                                  <a:pt x="1730755" y="1625600"/>
                                </a:lnTo>
                                <a:lnTo>
                                  <a:pt x="1744726" y="1612900"/>
                                </a:lnTo>
                                <a:close/>
                              </a:path>
                              <a:path w="1950720" h="1625600">
                                <a:moveTo>
                                  <a:pt x="1770380" y="12700"/>
                                </a:moveTo>
                                <a:lnTo>
                                  <a:pt x="178180" y="12700"/>
                                </a:lnTo>
                                <a:lnTo>
                                  <a:pt x="152653" y="25400"/>
                                </a:lnTo>
                                <a:lnTo>
                                  <a:pt x="128397" y="50800"/>
                                </a:lnTo>
                                <a:lnTo>
                                  <a:pt x="105790" y="63500"/>
                                </a:lnTo>
                                <a:lnTo>
                                  <a:pt x="66293" y="101600"/>
                                </a:lnTo>
                                <a:lnTo>
                                  <a:pt x="34797" y="152400"/>
                                </a:lnTo>
                                <a:lnTo>
                                  <a:pt x="17653" y="190500"/>
                                </a:lnTo>
                                <a:lnTo>
                                  <a:pt x="5841" y="228600"/>
                                </a:lnTo>
                                <a:lnTo>
                                  <a:pt x="381" y="279400"/>
                                </a:lnTo>
                                <a:lnTo>
                                  <a:pt x="0" y="292100"/>
                                </a:lnTo>
                                <a:lnTo>
                                  <a:pt x="0" y="1333500"/>
                                </a:lnTo>
                                <a:lnTo>
                                  <a:pt x="1650" y="1371600"/>
                                </a:lnTo>
                                <a:lnTo>
                                  <a:pt x="9525" y="1409700"/>
                                </a:lnTo>
                                <a:lnTo>
                                  <a:pt x="23748" y="1447800"/>
                                </a:lnTo>
                                <a:lnTo>
                                  <a:pt x="51181" y="1498600"/>
                                </a:lnTo>
                                <a:lnTo>
                                  <a:pt x="87248" y="1549400"/>
                                </a:lnTo>
                                <a:lnTo>
                                  <a:pt x="108203" y="1562100"/>
                                </a:lnTo>
                                <a:lnTo>
                                  <a:pt x="130936" y="1587500"/>
                                </a:lnTo>
                                <a:lnTo>
                                  <a:pt x="180340" y="1612900"/>
                                </a:lnTo>
                                <a:lnTo>
                                  <a:pt x="1772539" y="1612900"/>
                                </a:lnTo>
                                <a:lnTo>
                                  <a:pt x="1798193" y="1600200"/>
                                </a:lnTo>
                                <a:lnTo>
                                  <a:pt x="1810258" y="1587500"/>
                                </a:lnTo>
                                <a:lnTo>
                                  <a:pt x="217932" y="1587500"/>
                                </a:lnTo>
                                <a:lnTo>
                                  <a:pt x="205993" y="1574800"/>
                                </a:lnTo>
                                <a:lnTo>
                                  <a:pt x="194309" y="1574800"/>
                                </a:lnTo>
                                <a:lnTo>
                                  <a:pt x="171830" y="1562100"/>
                                </a:lnTo>
                                <a:lnTo>
                                  <a:pt x="150748" y="1549400"/>
                                </a:lnTo>
                                <a:lnTo>
                                  <a:pt x="131064" y="1536700"/>
                                </a:lnTo>
                                <a:lnTo>
                                  <a:pt x="112903" y="1524000"/>
                                </a:lnTo>
                                <a:lnTo>
                                  <a:pt x="96393" y="1498600"/>
                                </a:lnTo>
                                <a:lnTo>
                                  <a:pt x="81660" y="1485900"/>
                                </a:lnTo>
                                <a:lnTo>
                                  <a:pt x="58038" y="1435100"/>
                                </a:lnTo>
                                <a:lnTo>
                                  <a:pt x="46228" y="1397000"/>
                                </a:lnTo>
                                <a:lnTo>
                                  <a:pt x="39369" y="1358900"/>
                                </a:lnTo>
                                <a:lnTo>
                                  <a:pt x="38100" y="1333500"/>
                                </a:lnTo>
                                <a:lnTo>
                                  <a:pt x="38100" y="292100"/>
                                </a:lnTo>
                                <a:lnTo>
                                  <a:pt x="41147" y="254000"/>
                                </a:lnTo>
                                <a:lnTo>
                                  <a:pt x="49656" y="215900"/>
                                </a:lnTo>
                                <a:lnTo>
                                  <a:pt x="69087" y="165100"/>
                                </a:lnTo>
                                <a:lnTo>
                                  <a:pt x="96773" y="127000"/>
                                </a:lnTo>
                                <a:lnTo>
                                  <a:pt x="113284" y="101600"/>
                                </a:lnTo>
                                <a:lnTo>
                                  <a:pt x="131445" y="88900"/>
                                </a:lnTo>
                                <a:lnTo>
                                  <a:pt x="151257" y="76200"/>
                                </a:lnTo>
                                <a:lnTo>
                                  <a:pt x="172465" y="63500"/>
                                </a:lnTo>
                                <a:lnTo>
                                  <a:pt x="194817" y="50800"/>
                                </a:lnTo>
                                <a:lnTo>
                                  <a:pt x="206247" y="50800"/>
                                </a:lnTo>
                                <a:lnTo>
                                  <a:pt x="218185" y="38100"/>
                                </a:lnTo>
                                <a:lnTo>
                                  <a:pt x="1819783" y="38100"/>
                                </a:lnTo>
                                <a:lnTo>
                                  <a:pt x="1795526" y="25400"/>
                                </a:lnTo>
                                <a:lnTo>
                                  <a:pt x="1770380" y="12700"/>
                                </a:lnTo>
                                <a:close/>
                              </a:path>
                              <a:path w="1950720" h="1625600">
                                <a:moveTo>
                                  <a:pt x="1819783" y="38100"/>
                                </a:moveTo>
                                <a:lnTo>
                                  <a:pt x="1732914" y="38100"/>
                                </a:lnTo>
                                <a:lnTo>
                                  <a:pt x="1744852" y="50800"/>
                                </a:lnTo>
                                <a:lnTo>
                                  <a:pt x="1756410" y="50800"/>
                                </a:lnTo>
                                <a:lnTo>
                                  <a:pt x="1779015" y="63500"/>
                                </a:lnTo>
                                <a:lnTo>
                                  <a:pt x="1800098" y="76200"/>
                                </a:lnTo>
                                <a:lnTo>
                                  <a:pt x="1819783" y="88900"/>
                                </a:lnTo>
                                <a:lnTo>
                                  <a:pt x="1837817" y="101600"/>
                                </a:lnTo>
                                <a:lnTo>
                                  <a:pt x="1854327" y="127000"/>
                                </a:lnTo>
                                <a:lnTo>
                                  <a:pt x="1869186" y="139700"/>
                                </a:lnTo>
                                <a:lnTo>
                                  <a:pt x="1892681" y="190500"/>
                                </a:lnTo>
                                <a:lnTo>
                                  <a:pt x="1904619" y="228600"/>
                                </a:lnTo>
                                <a:lnTo>
                                  <a:pt x="1911350" y="266700"/>
                                </a:lnTo>
                                <a:lnTo>
                                  <a:pt x="1912620" y="292100"/>
                                </a:lnTo>
                                <a:lnTo>
                                  <a:pt x="1912620" y="1333500"/>
                                </a:lnTo>
                                <a:lnTo>
                                  <a:pt x="1909572" y="1371600"/>
                                </a:lnTo>
                                <a:lnTo>
                                  <a:pt x="1901063" y="1409700"/>
                                </a:lnTo>
                                <a:lnTo>
                                  <a:pt x="1881632" y="1460500"/>
                                </a:lnTo>
                                <a:lnTo>
                                  <a:pt x="1853946" y="1498600"/>
                                </a:lnTo>
                                <a:lnTo>
                                  <a:pt x="1837436" y="1524000"/>
                                </a:lnTo>
                                <a:lnTo>
                                  <a:pt x="1819275" y="1536700"/>
                                </a:lnTo>
                                <a:lnTo>
                                  <a:pt x="1799589" y="1549400"/>
                                </a:lnTo>
                                <a:lnTo>
                                  <a:pt x="1778381" y="1562100"/>
                                </a:lnTo>
                                <a:lnTo>
                                  <a:pt x="1756029" y="1574800"/>
                                </a:lnTo>
                                <a:lnTo>
                                  <a:pt x="1744599" y="1574800"/>
                                </a:lnTo>
                                <a:lnTo>
                                  <a:pt x="1732661" y="1587500"/>
                                </a:lnTo>
                                <a:lnTo>
                                  <a:pt x="1810258" y="1587500"/>
                                </a:lnTo>
                                <a:lnTo>
                                  <a:pt x="1822323" y="1574800"/>
                                </a:lnTo>
                                <a:lnTo>
                                  <a:pt x="1844929" y="1562100"/>
                                </a:lnTo>
                                <a:lnTo>
                                  <a:pt x="1884426" y="1524000"/>
                                </a:lnTo>
                                <a:lnTo>
                                  <a:pt x="1916049" y="1473200"/>
                                </a:lnTo>
                                <a:lnTo>
                                  <a:pt x="1933194" y="1435100"/>
                                </a:lnTo>
                                <a:lnTo>
                                  <a:pt x="1944877" y="1397000"/>
                                </a:lnTo>
                                <a:lnTo>
                                  <a:pt x="1950339" y="1346200"/>
                                </a:lnTo>
                                <a:lnTo>
                                  <a:pt x="1950720" y="1333500"/>
                                </a:lnTo>
                                <a:lnTo>
                                  <a:pt x="1950720" y="292100"/>
                                </a:lnTo>
                                <a:lnTo>
                                  <a:pt x="1949069" y="254000"/>
                                </a:lnTo>
                                <a:lnTo>
                                  <a:pt x="1941195" y="215900"/>
                                </a:lnTo>
                                <a:lnTo>
                                  <a:pt x="1926971" y="177800"/>
                                </a:lnTo>
                                <a:lnTo>
                                  <a:pt x="1899539" y="127000"/>
                                </a:lnTo>
                                <a:lnTo>
                                  <a:pt x="1863471" y="76200"/>
                                </a:lnTo>
                                <a:lnTo>
                                  <a:pt x="1842515" y="63500"/>
                                </a:lnTo>
                                <a:lnTo>
                                  <a:pt x="1819783" y="38100"/>
                                </a:lnTo>
                                <a:close/>
                              </a:path>
                              <a:path w="1950720" h="1625600">
                                <a:moveTo>
                                  <a:pt x="1739900" y="1562100"/>
                                </a:moveTo>
                                <a:lnTo>
                                  <a:pt x="210058" y="1562100"/>
                                </a:lnTo>
                                <a:lnTo>
                                  <a:pt x="221360" y="1574800"/>
                                </a:lnTo>
                                <a:lnTo>
                                  <a:pt x="1728597" y="1574800"/>
                                </a:lnTo>
                                <a:lnTo>
                                  <a:pt x="1739900" y="1562100"/>
                                </a:lnTo>
                                <a:close/>
                              </a:path>
                              <a:path w="1950720" h="1625600">
                                <a:moveTo>
                                  <a:pt x="226314" y="63500"/>
                                </a:moveTo>
                                <a:lnTo>
                                  <a:pt x="200278" y="63500"/>
                                </a:lnTo>
                                <a:lnTo>
                                  <a:pt x="178942" y="76200"/>
                                </a:lnTo>
                                <a:lnTo>
                                  <a:pt x="140080" y="101600"/>
                                </a:lnTo>
                                <a:lnTo>
                                  <a:pt x="106934" y="127000"/>
                                </a:lnTo>
                                <a:lnTo>
                                  <a:pt x="80518" y="177800"/>
                                </a:lnTo>
                                <a:lnTo>
                                  <a:pt x="70103" y="190500"/>
                                </a:lnTo>
                                <a:lnTo>
                                  <a:pt x="58673" y="228600"/>
                                </a:lnTo>
                                <a:lnTo>
                                  <a:pt x="52069" y="266700"/>
                                </a:lnTo>
                                <a:lnTo>
                                  <a:pt x="50800" y="292100"/>
                                </a:lnTo>
                                <a:lnTo>
                                  <a:pt x="50800" y="1333500"/>
                                </a:lnTo>
                                <a:lnTo>
                                  <a:pt x="53593" y="1371600"/>
                                </a:lnTo>
                                <a:lnTo>
                                  <a:pt x="61594" y="1409700"/>
                                </a:lnTo>
                                <a:lnTo>
                                  <a:pt x="79628" y="1447800"/>
                                </a:lnTo>
                                <a:lnTo>
                                  <a:pt x="91821" y="1473200"/>
                                </a:lnTo>
                                <a:lnTo>
                                  <a:pt x="105790" y="1485900"/>
                                </a:lnTo>
                                <a:lnTo>
                                  <a:pt x="121539" y="1511300"/>
                                </a:lnTo>
                                <a:lnTo>
                                  <a:pt x="138684" y="1524000"/>
                                </a:lnTo>
                                <a:lnTo>
                                  <a:pt x="157226" y="1536700"/>
                                </a:lnTo>
                                <a:lnTo>
                                  <a:pt x="177418" y="1549400"/>
                                </a:lnTo>
                                <a:lnTo>
                                  <a:pt x="199009" y="1562100"/>
                                </a:lnTo>
                                <a:lnTo>
                                  <a:pt x="224916" y="1562100"/>
                                </a:lnTo>
                                <a:lnTo>
                                  <a:pt x="214122" y="1549400"/>
                                </a:lnTo>
                                <a:lnTo>
                                  <a:pt x="203708" y="1549400"/>
                                </a:lnTo>
                                <a:lnTo>
                                  <a:pt x="182879" y="1536700"/>
                                </a:lnTo>
                                <a:lnTo>
                                  <a:pt x="146303" y="1511300"/>
                                </a:lnTo>
                                <a:lnTo>
                                  <a:pt x="115188" y="1485900"/>
                                </a:lnTo>
                                <a:lnTo>
                                  <a:pt x="101981" y="1460500"/>
                                </a:lnTo>
                                <a:lnTo>
                                  <a:pt x="90550" y="1447800"/>
                                </a:lnTo>
                                <a:lnTo>
                                  <a:pt x="81025" y="1422400"/>
                                </a:lnTo>
                                <a:lnTo>
                                  <a:pt x="77215" y="1422400"/>
                                </a:lnTo>
                                <a:lnTo>
                                  <a:pt x="73659" y="1409700"/>
                                </a:lnTo>
                                <a:lnTo>
                                  <a:pt x="66040" y="1371600"/>
                                </a:lnTo>
                                <a:lnTo>
                                  <a:pt x="63500" y="1333500"/>
                                </a:lnTo>
                                <a:lnTo>
                                  <a:pt x="63500" y="292100"/>
                                </a:lnTo>
                                <a:lnTo>
                                  <a:pt x="66293" y="254000"/>
                                </a:lnTo>
                                <a:lnTo>
                                  <a:pt x="74168" y="215900"/>
                                </a:lnTo>
                                <a:lnTo>
                                  <a:pt x="77723" y="203200"/>
                                </a:lnTo>
                                <a:lnTo>
                                  <a:pt x="81915" y="203200"/>
                                </a:lnTo>
                                <a:lnTo>
                                  <a:pt x="92075" y="177800"/>
                                </a:lnTo>
                                <a:lnTo>
                                  <a:pt x="117093" y="139700"/>
                                </a:lnTo>
                                <a:lnTo>
                                  <a:pt x="148590" y="114300"/>
                                </a:lnTo>
                                <a:lnTo>
                                  <a:pt x="185547" y="88900"/>
                                </a:lnTo>
                                <a:lnTo>
                                  <a:pt x="205866" y="76200"/>
                                </a:lnTo>
                                <a:lnTo>
                                  <a:pt x="215518" y="76200"/>
                                </a:lnTo>
                                <a:lnTo>
                                  <a:pt x="226314" y="63500"/>
                                </a:lnTo>
                                <a:close/>
                              </a:path>
                              <a:path w="1950720" h="1625600">
                                <a:moveTo>
                                  <a:pt x="1751838" y="63500"/>
                                </a:moveTo>
                                <a:lnTo>
                                  <a:pt x="1725802" y="63500"/>
                                </a:lnTo>
                                <a:lnTo>
                                  <a:pt x="1736725" y="76200"/>
                                </a:lnTo>
                                <a:lnTo>
                                  <a:pt x="1747139" y="76200"/>
                                </a:lnTo>
                                <a:lnTo>
                                  <a:pt x="1767967" y="88900"/>
                                </a:lnTo>
                                <a:lnTo>
                                  <a:pt x="1804543" y="114300"/>
                                </a:lnTo>
                                <a:lnTo>
                                  <a:pt x="1835658" y="139700"/>
                                </a:lnTo>
                                <a:lnTo>
                                  <a:pt x="1848739" y="165100"/>
                                </a:lnTo>
                                <a:lnTo>
                                  <a:pt x="1860169" y="177800"/>
                                </a:lnTo>
                                <a:lnTo>
                                  <a:pt x="1869821" y="203200"/>
                                </a:lnTo>
                                <a:lnTo>
                                  <a:pt x="1873504" y="215900"/>
                                </a:lnTo>
                                <a:lnTo>
                                  <a:pt x="1877060" y="215900"/>
                                </a:lnTo>
                                <a:lnTo>
                                  <a:pt x="1884680" y="254000"/>
                                </a:lnTo>
                                <a:lnTo>
                                  <a:pt x="1887220" y="292100"/>
                                </a:lnTo>
                                <a:lnTo>
                                  <a:pt x="1887220" y="1333500"/>
                                </a:lnTo>
                                <a:lnTo>
                                  <a:pt x="1884426" y="1371600"/>
                                </a:lnTo>
                                <a:lnTo>
                                  <a:pt x="1876552" y="1409700"/>
                                </a:lnTo>
                                <a:lnTo>
                                  <a:pt x="1872996" y="1422400"/>
                                </a:lnTo>
                                <a:lnTo>
                                  <a:pt x="1868805" y="1422400"/>
                                </a:lnTo>
                                <a:lnTo>
                                  <a:pt x="1858645" y="1447800"/>
                                </a:lnTo>
                                <a:lnTo>
                                  <a:pt x="1833626" y="1485900"/>
                                </a:lnTo>
                                <a:lnTo>
                                  <a:pt x="1802130" y="1511300"/>
                                </a:lnTo>
                                <a:lnTo>
                                  <a:pt x="1765173" y="1536700"/>
                                </a:lnTo>
                                <a:lnTo>
                                  <a:pt x="1744979" y="1549400"/>
                                </a:lnTo>
                                <a:lnTo>
                                  <a:pt x="1735327" y="1549400"/>
                                </a:lnTo>
                                <a:lnTo>
                                  <a:pt x="1724533" y="1562100"/>
                                </a:lnTo>
                                <a:lnTo>
                                  <a:pt x="1750440" y="1562100"/>
                                </a:lnTo>
                                <a:lnTo>
                                  <a:pt x="1771777" y="1549400"/>
                                </a:lnTo>
                                <a:lnTo>
                                  <a:pt x="1810639" y="1524000"/>
                                </a:lnTo>
                                <a:lnTo>
                                  <a:pt x="1843786" y="1498600"/>
                                </a:lnTo>
                                <a:lnTo>
                                  <a:pt x="1857883" y="1473200"/>
                                </a:lnTo>
                                <a:lnTo>
                                  <a:pt x="1870202" y="1460500"/>
                                </a:lnTo>
                                <a:lnTo>
                                  <a:pt x="1885061" y="1422400"/>
                                </a:lnTo>
                                <a:lnTo>
                                  <a:pt x="1894839" y="1384300"/>
                                </a:lnTo>
                                <a:lnTo>
                                  <a:pt x="1899539" y="1346200"/>
                                </a:lnTo>
                                <a:lnTo>
                                  <a:pt x="1899920" y="1333500"/>
                                </a:lnTo>
                                <a:lnTo>
                                  <a:pt x="1899920" y="292100"/>
                                </a:lnTo>
                                <a:lnTo>
                                  <a:pt x="1897126" y="254000"/>
                                </a:lnTo>
                                <a:lnTo>
                                  <a:pt x="1889125" y="215900"/>
                                </a:lnTo>
                                <a:lnTo>
                                  <a:pt x="1871090" y="177800"/>
                                </a:lnTo>
                                <a:lnTo>
                                  <a:pt x="1859026" y="152400"/>
                                </a:lnTo>
                                <a:lnTo>
                                  <a:pt x="1844929" y="139700"/>
                                </a:lnTo>
                                <a:lnTo>
                                  <a:pt x="1829308" y="114300"/>
                                </a:lnTo>
                                <a:lnTo>
                                  <a:pt x="1812163" y="101600"/>
                                </a:lnTo>
                                <a:lnTo>
                                  <a:pt x="1793494" y="88900"/>
                                </a:lnTo>
                                <a:lnTo>
                                  <a:pt x="1773427" y="76200"/>
                                </a:lnTo>
                                <a:lnTo>
                                  <a:pt x="1751838" y="63500"/>
                                </a:lnTo>
                                <a:close/>
                              </a:path>
                              <a:path w="1950720" h="1625600">
                                <a:moveTo>
                                  <a:pt x="1729359" y="50800"/>
                                </a:moveTo>
                                <a:lnTo>
                                  <a:pt x="222249" y="50800"/>
                                </a:lnTo>
                                <a:lnTo>
                                  <a:pt x="210947" y="63500"/>
                                </a:lnTo>
                                <a:lnTo>
                                  <a:pt x="1740789" y="63500"/>
                                </a:lnTo>
                                <a:lnTo>
                                  <a:pt x="1729359" y="50800"/>
                                </a:lnTo>
                                <a:close/>
                              </a:path>
                              <a:path w="1950720" h="1625600">
                                <a:moveTo>
                                  <a:pt x="1729232" y="0"/>
                                </a:moveTo>
                                <a:lnTo>
                                  <a:pt x="219836" y="0"/>
                                </a:lnTo>
                                <a:lnTo>
                                  <a:pt x="206121" y="12700"/>
                                </a:lnTo>
                                <a:lnTo>
                                  <a:pt x="1743455" y="12700"/>
                                </a:lnTo>
                                <a:lnTo>
                                  <a:pt x="1729232" y="0"/>
                                </a:lnTo>
                                <a:close/>
                              </a:path>
                            </a:pathLst>
                          </a:custGeom>
                          <a:solidFill>
                            <a:srgbClr val="F79546"/>
                          </a:solidFill>
                        </wps:spPr>
                        <wps:bodyPr wrap="square" lIns="0" tIns="0" rIns="0" bIns="0" rtlCol="0">
                          <a:prstTxWarp prst="textNoShape">
                            <a:avLst/>
                          </a:prstTxWarp>
                          <a:noAutofit/>
                        </wps:bodyPr>
                      </wps:wsp>
                      <wps:wsp>
                        <wps:cNvPr id="41" name="Graphic 41"/>
                        <wps:cNvSpPr/>
                        <wps:spPr>
                          <a:xfrm>
                            <a:off x="354647" y="3867784"/>
                            <a:ext cx="1828800" cy="685800"/>
                          </a:xfrm>
                          <a:custGeom>
                            <a:avLst/>
                            <a:gdLst/>
                            <a:ahLst/>
                            <a:cxnLst/>
                            <a:rect l="l" t="t" r="r" b="b"/>
                            <a:pathLst>
                              <a:path w="1828800" h="685800">
                                <a:moveTo>
                                  <a:pt x="1714500" y="0"/>
                                </a:moveTo>
                                <a:lnTo>
                                  <a:pt x="114300" y="0"/>
                                </a:lnTo>
                                <a:lnTo>
                                  <a:pt x="69812" y="8983"/>
                                </a:lnTo>
                                <a:lnTo>
                                  <a:pt x="33480" y="33480"/>
                                </a:lnTo>
                                <a:lnTo>
                                  <a:pt x="8983" y="69812"/>
                                </a:lnTo>
                                <a:lnTo>
                                  <a:pt x="0" y="114300"/>
                                </a:lnTo>
                                <a:lnTo>
                                  <a:pt x="0" y="571500"/>
                                </a:lnTo>
                                <a:lnTo>
                                  <a:pt x="8983" y="615987"/>
                                </a:lnTo>
                                <a:lnTo>
                                  <a:pt x="33480" y="652319"/>
                                </a:lnTo>
                                <a:lnTo>
                                  <a:pt x="69812" y="676816"/>
                                </a:lnTo>
                                <a:lnTo>
                                  <a:pt x="114300" y="685799"/>
                                </a:lnTo>
                                <a:lnTo>
                                  <a:pt x="1714500" y="685799"/>
                                </a:lnTo>
                                <a:lnTo>
                                  <a:pt x="1758987" y="676816"/>
                                </a:lnTo>
                                <a:lnTo>
                                  <a:pt x="1795319" y="652319"/>
                                </a:lnTo>
                                <a:lnTo>
                                  <a:pt x="1819816" y="615987"/>
                                </a:lnTo>
                                <a:lnTo>
                                  <a:pt x="1828800" y="571500"/>
                                </a:lnTo>
                                <a:lnTo>
                                  <a:pt x="1828800" y="114300"/>
                                </a:lnTo>
                                <a:lnTo>
                                  <a:pt x="1819816" y="69812"/>
                                </a:lnTo>
                                <a:lnTo>
                                  <a:pt x="1795319" y="33480"/>
                                </a:lnTo>
                                <a:lnTo>
                                  <a:pt x="1758987" y="8983"/>
                                </a:lnTo>
                                <a:lnTo>
                                  <a:pt x="1714500" y="0"/>
                                </a:lnTo>
                                <a:close/>
                              </a:path>
                            </a:pathLst>
                          </a:custGeom>
                          <a:solidFill>
                            <a:srgbClr val="FF99CC"/>
                          </a:solidFill>
                        </wps:spPr>
                        <wps:bodyPr wrap="square" lIns="0" tIns="0" rIns="0" bIns="0" rtlCol="0">
                          <a:prstTxWarp prst="textNoShape">
                            <a:avLst/>
                          </a:prstTxWarp>
                          <a:noAutofit/>
                        </wps:bodyPr>
                      </wps:wsp>
                      <wps:wsp>
                        <wps:cNvPr id="42" name="Graphic 42"/>
                        <wps:cNvSpPr/>
                        <wps:spPr>
                          <a:xfrm>
                            <a:off x="323024" y="3837304"/>
                            <a:ext cx="1892300" cy="748030"/>
                          </a:xfrm>
                          <a:custGeom>
                            <a:avLst/>
                            <a:gdLst/>
                            <a:ahLst/>
                            <a:cxnLst/>
                            <a:rect l="l" t="t" r="r" b="b"/>
                            <a:pathLst>
                              <a:path w="1892300" h="748030">
                                <a:moveTo>
                                  <a:pt x="1759458" y="0"/>
                                </a:moveTo>
                                <a:lnTo>
                                  <a:pt x="129540" y="0"/>
                                </a:lnTo>
                                <a:lnTo>
                                  <a:pt x="114934" y="2540"/>
                                </a:lnTo>
                                <a:lnTo>
                                  <a:pt x="75056" y="17780"/>
                                </a:lnTo>
                                <a:lnTo>
                                  <a:pt x="41402" y="43180"/>
                                </a:lnTo>
                                <a:lnTo>
                                  <a:pt x="16890" y="77470"/>
                                </a:lnTo>
                                <a:lnTo>
                                  <a:pt x="2540" y="118110"/>
                                </a:lnTo>
                                <a:lnTo>
                                  <a:pt x="0" y="604520"/>
                                </a:lnTo>
                                <a:lnTo>
                                  <a:pt x="889" y="618490"/>
                                </a:lnTo>
                                <a:lnTo>
                                  <a:pt x="12065" y="661670"/>
                                </a:lnTo>
                                <a:lnTo>
                                  <a:pt x="34290" y="697230"/>
                                </a:lnTo>
                                <a:lnTo>
                                  <a:pt x="65659" y="725170"/>
                                </a:lnTo>
                                <a:lnTo>
                                  <a:pt x="104012" y="742950"/>
                                </a:lnTo>
                                <a:lnTo>
                                  <a:pt x="132715" y="748030"/>
                                </a:lnTo>
                                <a:lnTo>
                                  <a:pt x="1762633" y="748030"/>
                                </a:lnTo>
                                <a:lnTo>
                                  <a:pt x="1804542" y="736600"/>
                                </a:lnTo>
                                <a:lnTo>
                                  <a:pt x="1840356" y="713740"/>
                                </a:lnTo>
                                <a:lnTo>
                                  <a:pt x="1843223" y="711200"/>
                                </a:lnTo>
                                <a:lnTo>
                                  <a:pt x="1745869" y="711200"/>
                                </a:lnTo>
                                <a:lnTo>
                                  <a:pt x="134619" y="709930"/>
                                </a:lnTo>
                                <a:lnTo>
                                  <a:pt x="94234" y="697230"/>
                                </a:lnTo>
                                <a:lnTo>
                                  <a:pt x="62484" y="670560"/>
                                </a:lnTo>
                                <a:lnTo>
                                  <a:pt x="42799" y="635000"/>
                                </a:lnTo>
                                <a:lnTo>
                                  <a:pt x="38085" y="604520"/>
                                </a:lnTo>
                                <a:lnTo>
                                  <a:pt x="38100" y="146050"/>
                                </a:lnTo>
                                <a:lnTo>
                                  <a:pt x="46609" y="102870"/>
                                </a:lnTo>
                                <a:lnTo>
                                  <a:pt x="69850" y="68580"/>
                                </a:lnTo>
                                <a:lnTo>
                                  <a:pt x="104266" y="45720"/>
                                </a:lnTo>
                                <a:lnTo>
                                  <a:pt x="135255" y="38100"/>
                                </a:lnTo>
                                <a:lnTo>
                                  <a:pt x="1845291" y="38100"/>
                                </a:lnTo>
                                <a:lnTo>
                                  <a:pt x="1837943" y="31750"/>
                                </a:lnTo>
                                <a:lnTo>
                                  <a:pt x="1826514" y="22860"/>
                                </a:lnTo>
                                <a:lnTo>
                                  <a:pt x="1814576" y="16510"/>
                                </a:lnTo>
                                <a:lnTo>
                                  <a:pt x="1801495" y="10160"/>
                                </a:lnTo>
                                <a:lnTo>
                                  <a:pt x="1788160" y="5080"/>
                                </a:lnTo>
                                <a:lnTo>
                                  <a:pt x="1759458" y="0"/>
                                </a:lnTo>
                                <a:close/>
                              </a:path>
                              <a:path w="1892300" h="748030">
                                <a:moveTo>
                                  <a:pt x="1845291" y="38100"/>
                                </a:moveTo>
                                <a:lnTo>
                                  <a:pt x="1757552" y="38100"/>
                                </a:lnTo>
                                <a:lnTo>
                                  <a:pt x="1768348" y="39370"/>
                                </a:lnTo>
                                <a:lnTo>
                                  <a:pt x="1778635" y="41910"/>
                                </a:lnTo>
                                <a:lnTo>
                                  <a:pt x="1815083" y="62230"/>
                                </a:lnTo>
                                <a:lnTo>
                                  <a:pt x="1841245" y="93980"/>
                                </a:lnTo>
                                <a:lnTo>
                                  <a:pt x="1853691" y="134620"/>
                                </a:lnTo>
                                <a:lnTo>
                                  <a:pt x="1854129" y="604520"/>
                                </a:lnTo>
                                <a:lnTo>
                                  <a:pt x="1853564" y="614680"/>
                                </a:lnTo>
                                <a:lnTo>
                                  <a:pt x="1840991" y="654050"/>
                                </a:lnTo>
                                <a:lnTo>
                                  <a:pt x="1814576" y="685800"/>
                                </a:lnTo>
                                <a:lnTo>
                                  <a:pt x="1778000" y="706120"/>
                                </a:lnTo>
                                <a:lnTo>
                                  <a:pt x="1745869" y="711200"/>
                                </a:lnTo>
                                <a:lnTo>
                                  <a:pt x="1843223" y="711200"/>
                                </a:lnTo>
                                <a:lnTo>
                                  <a:pt x="1875281" y="670560"/>
                                </a:lnTo>
                                <a:lnTo>
                                  <a:pt x="1889632" y="629920"/>
                                </a:lnTo>
                                <a:lnTo>
                                  <a:pt x="1892236" y="604520"/>
                                </a:lnTo>
                                <a:lnTo>
                                  <a:pt x="1892173" y="143510"/>
                                </a:lnTo>
                                <a:lnTo>
                                  <a:pt x="1885188" y="100330"/>
                                </a:lnTo>
                                <a:lnTo>
                                  <a:pt x="1866391" y="62230"/>
                                </a:lnTo>
                                <a:lnTo>
                                  <a:pt x="1848230" y="40640"/>
                                </a:lnTo>
                                <a:lnTo>
                                  <a:pt x="1845291" y="38100"/>
                                </a:lnTo>
                                <a:close/>
                              </a:path>
                              <a:path w="1892300" h="748030">
                                <a:moveTo>
                                  <a:pt x="1756917" y="50800"/>
                                </a:moveTo>
                                <a:lnTo>
                                  <a:pt x="137159" y="50800"/>
                                </a:lnTo>
                                <a:lnTo>
                                  <a:pt x="127762" y="52070"/>
                                </a:lnTo>
                                <a:lnTo>
                                  <a:pt x="85978" y="71120"/>
                                </a:lnTo>
                                <a:lnTo>
                                  <a:pt x="58546" y="107950"/>
                                </a:lnTo>
                                <a:lnTo>
                                  <a:pt x="50768" y="604520"/>
                                </a:lnTo>
                                <a:lnTo>
                                  <a:pt x="51053" y="612140"/>
                                </a:lnTo>
                                <a:lnTo>
                                  <a:pt x="66421" y="655320"/>
                                </a:lnTo>
                                <a:lnTo>
                                  <a:pt x="99822" y="685800"/>
                                </a:lnTo>
                                <a:lnTo>
                                  <a:pt x="146050" y="698500"/>
                                </a:lnTo>
                                <a:lnTo>
                                  <a:pt x="1745234" y="698500"/>
                                </a:lnTo>
                                <a:lnTo>
                                  <a:pt x="1790827" y="687070"/>
                                </a:lnTo>
                                <a:lnTo>
                                  <a:pt x="1792795" y="685800"/>
                                </a:lnTo>
                                <a:lnTo>
                                  <a:pt x="146050" y="685800"/>
                                </a:lnTo>
                                <a:lnTo>
                                  <a:pt x="135762" y="684530"/>
                                </a:lnTo>
                                <a:lnTo>
                                  <a:pt x="98552" y="670560"/>
                                </a:lnTo>
                                <a:lnTo>
                                  <a:pt x="72643" y="640080"/>
                                </a:lnTo>
                                <a:lnTo>
                                  <a:pt x="69215" y="633730"/>
                                </a:lnTo>
                                <a:lnTo>
                                  <a:pt x="66675" y="626110"/>
                                </a:lnTo>
                                <a:lnTo>
                                  <a:pt x="64643" y="617220"/>
                                </a:lnTo>
                                <a:lnTo>
                                  <a:pt x="63627" y="609600"/>
                                </a:lnTo>
                                <a:lnTo>
                                  <a:pt x="63481" y="604520"/>
                                </a:lnTo>
                                <a:lnTo>
                                  <a:pt x="63500" y="146050"/>
                                </a:lnTo>
                                <a:lnTo>
                                  <a:pt x="74040" y="105410"/>
                                </a:lnTo>
                                <a:lnTo>
                                  <a:pt x="101091" y="76200"/>
                                </a:lnTo>
                                <a:lnTo>
                                  <a:pt x="130937" y="63500"/>
                                </a:lnTo>
                                <a:lnTo>
                                  <a:pt x="1794319" y="63500"/>
                                </a:lnTo>
                                <a:lnTo>
                                  <a:pt x="1792351" y="62230"/>
                                </a:lnTo>
                                <a:lnTo>
                                  <a:pt x="1784096" y="58420"/>
                                </a:lnTo>
                                <a:lnTo>
                                  <a:pt x="1775333" y="54610"/>
                                </a:lnTo>
                                <a:lnTo>
                                  <a:pt x="1766442" y="52070"/>
                                </a:lnTo>
                                <a:lnTo>
                                  <a:pt x="1756917" y="50800"/>
                                </a:lnTo>
                                <a:close/>
                              </a:path>
                              <a:path w="1892300" h="748030">
                                <a:moveTo>
                                  <a:pt x="1794319" y="63500"/>
                                </a:moveTo>
                                <a:lnTo>
                                  <a:pt x="1756410" y="63500"/>
                                </a:lnTo>
                                <a:lnTo>
                                  <a:pt x="1764538" y="64770"/>
                                </a:lnTo>
                                <a:lnTo>
                                  <a:pt x="1779777" y="69850"/>
                                </a:lnTo>
                                <a:lnTo>
                                  <a:pt x="1810892" y="93980"/>
                                </a:lnTo>
                                <a:lnTo>
                                  <a:pt x="1819528" y="107950"/>
                                </a:lnTo>
                                <a:lnTo>
                                  <a:pt x="1822957" y="114300"/>
                                </a:lnTo>
                                <a:lnTo>
                                  <a:pt x="1825498" y="121920"/>
                                </a:lnTo>
                                <a:lnTo>
                                  <a:pt x="1827529" y="130810"/>
                                </a:lnTo>
                                <a:lnTo>
                                  <a:pt x="1828545" y="138430"/>
                                </a:lnTo>
                                <a:lnTo>
                                  <a:pt x="1828691" y="143510"/>
                                </a:lnTo>
                                <a:lnTo>
                                  <a:pt x="1828673" y="600710"/>
                                </a:lnTo>
                                <a:lnTo>
                                  <a:pt x="1818131" y="643890"/>
                                </a:lnTo>
                                <a:lnTo>
                                  <a:pt x="1803527" y="661670"/>
                                </a:lnTo>
                                <a:lnTo>
                                  <a:pt x="1797430" y="668020"/>
                                </a:lnTo>
                                <a:lnTo>
                                  <a:pt x="1761236" y="684530"/>
                                </a:lnTo>
                                <a:lnTo>
                                  <a:pt x="1753108" y="684530"/>
                                </a:lnTo>
                                <a:lnTo>
                                  <a:pt x="1744599" y="685800"/>
                                </a:lnTo>
                                <a:lnTo>
                                  <a:pt x="1792795" y="685800"/>
                                </a:lnTo>
                                <a:lnTo>
                                  <a:pt x="1798701" y="681990"/>
                                </a:lnTo>
                                <a:lnTo>
                                  <a:pt x="1829562" y="648970"/>
                                </a:lnTo>
                                <a:lnTo>
                                  <a:pt x="1841420" y="604520"/>
                                </a:lnTo>
                                <a:lnTo>
                                  <a:pt x="1841391" y="143510"/>
                                </a:lnTo>
                                <a:lnTo>
                                  <a:pt x="1830324" y="100330"/>
                                </a:lnTo>
                                <a:lnTo>
                                  <a:pt x="1800225" y="67310"/>
                                </a:lnTo>
                                <a:lnTo>
                                  <a:pt x="1794319" y="63500"/>
                                </a:lnTo>
                                <a:close/>
                              </a:path>
                            </a:pathLst>
                          </a:custGeom>
                          <a:solidFill>
                            <a:srgbClr val="F79546"/>
                          </a:solidFill>
                        </wps:spPr>
                        <wps:bodyPr wrap="square" lIns="0" tIns="0" rIns="0" bIns="0" rtlCol="0">
                          <a:prstTxWarp prst="textNoShape">
                            <a:avLst/>
                          </a:prstTxWarp>
                          <a:noAutofit/>
                        </wps:bodyPr>
                      </wps:wsp>
                      <wps:wsp>
                        <wps:cNvPr id="43" name="Graphic 43"/>
                        <wps:cNvSpPr/>
                        <wps:spPr>
                          <a:xfrm>
                            <a:off x="395287" y="781684"/>
                            <a:ext cx="1905000" cy="691515"/>
                          </a:xfrm>
                          <a:custGeom>
                            <a:avLst/>
                            <a:gdLst/>
                            <a:ahLst/>
                            <a:cxnLst/>
                            <a:rect l="l" t="t" r="r" b="b"/>
                            <a:pathLst>
                              <a:path w="1905000" h="691515">
                                <a:moveTo>
                                  <a:pt x="1789684" y="0"/>
                                </a:moveTo>
                                <a:lnTo>
                                  <a:pt x="115315" y="0"/>
                                </a:lnTo>
                                <a:lnTo>
                                  <a:pt x="70401" y="9050"/>
                                </a:lnTo>
                                <a:lnTo>
                                  <a:pt x="33750" y="33734"/>
                                </a:lnTo>
                                <a:lnTo>
                                  <a:pt x="9052" y="70348"/>
                                </a:lnTo>
                                <a:lnTo>
                                  <a:pt x="0" y="115188"/>
                                </a:lnTo>
                                <a:lnTo>
                                  <a:pt x="0" y="576326"/>
                                </a:lnTo>
                                <a:lnTo>
                                  <a:pt x="9052" y="621166"/>
                                </a:lnTo>
                                <a:lnTo>
                                  <a:pt x="33750" y="657780"/>
                                </a:lnTo>
                                <a:lnTo>
                                  <a:pt x="70401" y="682464"/>
                                </a:lnTo>
                                <a:lnTo>
                                  <a:pt x="115315" y="691514"/>
                                </a:lnTo>
                                <a:lnTo>
                                  <a:pt x="1789684" y="691514"/>
                                </a:lnTo>
                                <a:lnTo>
                                  <a:pt x="1834598" y="682464"/>
                                </a:lnTo>
                                <a:lnTo>
                                  <a:pt x="1871249" y="657780"/>
                                </a:lnTo>
                                <a:lnTo>
                                  <a:pt x="1895947" y="621166"/>
                                </a:lnTo>
                                <a:lnTo>
                                  <a:pt x="1905000" y="576326"/>
                                </a:lnTo>
                                <a:lnTo>
                                  <a:pt x="1905000" y="115188"/>
                                </a:lnTo>
                                <a:lnTo>
                                  <a:pt x="1895947" y="70348"/>
                                </a:lnTo>
                                <a:lnTo>
                                  <a:pt x="1871249" y="33734"/>
                                </a:lnTo>
                                <a:lnTo>
                                  <a:pt x="1834598" y="9050"/>
                                </a:lnTo>
                                <a:lnTo>
                                  <a:pt x="1789684" y="0"/>
                                </a:lnTo>
                                <a:close/>
                              </a:path>
                            </a:pathLst>
                          </a:custGeom>
                          <a:solidFill>
                            <a:srgbClr val="FF99CC"/>
                          </a:solidFill>
                        </wps:spPr>
                        <wps:bodyPr wrap="square" lIns="0" tIns="0" rIns="0" bIns="0" rtlCol="0">
                          <a:prstTxWarp prst="textNoShape">
                            <a:avLst/>
                          </a:prstTxWarp>
                          <a:noAutofit/>
                        </wps:bodyPr>
                      </wps:wsp>
                      <wps:wsp>
                        <wps:cNvPr id="44" name="Graphic 44"/>
                        <wps:cNvSpPr/>
                        <wps:spPr>
                          <a:xfrm>
                            <a:off x="363537" y="750697"/>
                            <a:ext cx="1968500" cy="754380"/>
                          </a:xfrm>
                          <a:custGeom>
                            <a:avLst/>
                            <a:gdLst/>
                            <a:ahLst/>
                            <a:cxnLst/>
                            <a:rect l="l" t="t" r="r" b="b"/>
                            <a:pathLst>
                              <a:path w="1968500" h="754380">
                                <a:moveTo>
                                  <a:pt x="1834895" y="0"/>
                                </a:moveTo>
                                <a:lnTo>
                                  <a:pt x="145415" y="0"/>
                                </a:lnTo>
                                <a:lnTo>
                                  <a:pt x="130175" y="1270"/>
                                </a:lnTo>
                                <a:lnTo>
                                  <a:pt x="88392" y="12700"/>
                                </a:lnTo>
                                <a:lnTo>
                                  <a:pt x="52070" y="34290"/>
                                </a:lnTo>
                                <a:lnTo>
                                  <a:pt x="42290" y="44450"/>
                                </a:lnTo>
                                <a:lnTo>
                                  <a:pt x="32384" y="54610"/>
                                </a:lnTo>
                                <a:lnTo>
                                  <a:pt x="11049" y="91440"/>
                                </a:lnTo>
                                <a:lnTo>
                                  <a:pt x="634" y="133350"/>
                                </a:lnTo>
                                <a:lnTo>
                                  <a:pt x="0" y="609600"/>
                                </a:lnTo>
                                <a:lnTo>
                                  <a:pt x="1015" y="624840"/>
                                </a:lnTo>
                                <a:lnTo>
                                  <a:pt x="12192" y="666750"/>
                                </a:lnTo>
                                <a:lnTo>
                                  <a:pt x="34671" y="702310"/>
                                </a:lnTo>
                                <a:lnTo>
                                  <a:pt x="65912" y="730250"/>
                                </a:lnTo>
                                <a:lnTo>
                                  <a:pt x="105028" y="749300"/>
                                </a:lnTo>
                                <a:lnTo>
                                  <a:pt x="133603" y="754380"/>
                                </a:lnTo>
                                <a:lnTo>
                                  <a:pt x="1838325" y="754380"/>
                                </a:lnTo>
                                <a:lnTo>
                                  <a:pt x="1880107" y="742950"/>
                                </a:lnTo>
                                <a:lnTo>
                                  <a:pt x="1916176" y="720090"/>
                                </a:lnTo>
                                <a:lnTo>
                                  <a:pt x="1920639" y="716280"/>
                                </a:lnTo>
                                <a:lnTo>
                                  <a:pt x="135509" y="716280"/>
                                </a:lnTo>
                                <a:lnTo>
                                  <a:pt x="124714" y="715010"/>
                                </a:lnTo>
                                <a:lnTo>
                                  <a:pt x="85978" y="698500"/>
                                </a:lnTo>
                                <a:lnTo>
                                  <a:pt x="56642" y="668020"/>
                                </a:lnTo>
                                <a:lnTo>
                                  <a:pt x="40259" y="629920"/>
                                </a:lnTo>
                                <a:lnTo>
                                  <a:pt x="38156" y="146050"/>
                                </a:lnTo>
                                <a:lnTo>
                                  <a:pt x="38608" y="135890"/>
                                </a:lnTo>
                                <a:lnTo>
                                  <a:pt x="51434" y="95250"/>
                                </a:lnTo>
                                <a:lnTo>
                                  <a:pt x="77978" y="62230"/>
                                </a:lnTo>
                                <a:lnTo>
                                  <a:pt x="86359" y="57150"/>
                                </a:lnTo>
                                <a:lnTo>
                                  <a:pt x="95377" y="50800"/>
                                </a:lnTo>
                                <a:lnTo>
                                  <a:pt x="104902" y="46990"/>
                                </a:lnTo>
                                <a:lnTo>
                                  <a:pt x="114934" y="43180"/>
                                </a:lnTo>
                                <a:lnTo>
                                  <a:pt x="136144" y="38100"/>
                                </a:lnTo>
                                <a:lnTo>
                                  <a:pt x="1919931" y="38100"/>
                                </a:lnTo>
                                <a:lnTo>
                                  <a:pt x="1913763" y="33020"/>
                                </a:lnTo>
                                <a:lnTo>
                                  <a:pt x="1877314" y="11430"/>
                                </a:lnTo>
                                <a:lnTo>
                                  <a:pt x="1849754" y="2540"/>
                                </a:lnTo>
                                <a:lnTo>
                                  <a:pt x="1834895" y="0"/>
                                </a:lnTo>
                                <a:close/>
                              </a:path>
                              <a:path w="1968500" h="754380">
                                <a:moveTo>
                                  <a:pt x="1919931" y="38100"/>
                                </a:moveTo>
                                <a:lnTo>
                                  <a:pt x="1832990" y="38100"/>
                                </a:lnTo>
                                <a:lnTo>
                                  <a:pt x="1854200" y="43180"/>
                                </a:lnTo>
                                <a:lnTo>
                                  <a:pt x="1864105" y="46990"/>
                                </a:lnTo>
                                <a:lnTo>
                                  <a:pt x="1898777" y="69850"/>
                                </a:lnTo>
                                <a:lnTo>
                                  <a:pt x="1922017" y="105410"/>
                                </a:lnTo>
                                <a:lnTo>
                                  <a:pt x="1930343" y="146050"/>
                                </a:lnTo>
                                <a:lnTo>
                                  <a:pt x="1930343" y="609600"/>
                                </a:lnTo>
                                <a:lnTo>
                                  <a:pt x="1921764" y="650240"/>
                                </a:lnTo>
                                <a:lnTo>
                                  <a:pt x="1898268" y="684530"/>
                                </a:lnTo>
                                <a:lnTo>
                                  <a:pt x="1863598" y="708660"/>
                                </a:lnTo>
                                <a:lnTo>
                                  <a:pt x="1832355" y="716280"/>
                                </a:lnTo>
                                <a:lnTo>
                                  <a:pt x="1920639" y="716280"/>
                                </a:lnTo>
                                <a:lnTo>
                                  <a:pt x="1951481" y="676910"/>
                                </a:lnTo>
                                <a:lnTo>
                                  <a:pt x="1965705" y="636270"/>
                                </a:lnTo>
                                <a:lnTo>
                                  <a:pt x="1968500" y="146050"/>
                                </a:lnTo>
                                <a:lnTo>
                                  <a:pt x="1967484" y="130810"/>
                                </a:lnTo>
                                <a:lnTo>
                                  <a:pt x="1956307" y="88900"/>
                                </a:lnTo>
                                <a:lnTo>
                                  <a:pt x="1933828" y="52070"/>
                                </a:lnTo>
                                <a:lnTo>
                                  <a:pt x="1924557" y="41910"/>
                                </a:lnTo>
                                <a:lnTo>
                                  <a:pt x="1919931" y="38100"/>
                                </a:lnTo>
                                <a:close/>
                              </a:path>
                              <a:path w="1968500" h="754380">
                                <a:moveTo>
                                  <a:pt x="1832355" y="50800"/>
                                </a:moveTo>
                                <a:lnTo>
                                  <a:pt x="138176" y="50800"/>
                                </a:lnTo>
                                <a:lnTo>
                                  <a:pt x="128397" y="52070"/>
                                </a:lnTo>
                                <a:lnTo>
                                  <a:pt x="86614" y="72390"/>
                                </a:lnTo>
                                <a:lnTo>
                                  <a:pt x="58674" y="109220"/>
                                </a:lnTo>
                                <a:lnTo>
                                  <a:pt x="50856" y="146050"/>
                                </a:lnTo>
                                <a:lnTo>
                                  <a:pt x="50895" y="609600"/>
                                </a:lnTo>
                                <a:lnTo>
                                  <a:pt x="61849" y="652780"/>
                                </a:lnTo>
                                <a:lnTo>
                                  <a:pt x="92583" y="687070"/>
                                </a:lnTo>
                                <a:lnTo>
                                  <a:pt x="136144" y="703580"/>
                                </a:lnTo>
                                <a:lnTo>
                                  <a:pt x="1830324" y="703580"/>
                                </a:lnTo>
                                <a:lnTo>
                                  <a:pt x="1840102" y="702310"/>
                                </a:lnTo>
                                <a:lnTo>
                                  <a:pt x="1858137" y="697230"/>
                                </a:lnTo>
                                <a:lnTo>
                                  <a:pt x="1866518" y="693420"/>
                                </a:lnTo>
                                <a:lnTo>
                                  <a:pt x="1870583" y="690880"/>
                                </a:lnTo>
                                <a:lnTo>
                                  <a:pt x="136778" y="690880"/>
                                </a:lnTo>
                                <a:lnTo>
                                  <a:pt x="128778" y="689610"/>
                                </a:lnTo>
                                <a:lnTo>
                                  <a:pt x="92456" y="671830"/>
                                </a:lnTo>
                                <a:lnTo>
                                  <a:pt x="86995" y="665480"/>
                                </a:lnTo>
                                <a:lnTo>
                                  <a:pt x="81406" y="659130"/>
                                </a:lnTo>
                                <a:lnTo>
                                  <a:pt x="64896" y="623570"/>
                                </a:lnTo>
                                <a:lnTo>
                                  <a:pt x="63521" y="608330"/>
                                </a:lnTo>
                                <a:lnTo>
                                  <a:pt x="63563" y="146050"/>
                                </a:lnTo>
                                <a:lnTo>
                                  <a:pt x="74295" y="105410"/>
                                </a:lnTo>
                                <a:lnTo>
                                  <a:pt x="101346" y="77470"/>
                                </a:lnTo>
                                <a:lnTo>
                                  <a:pt x="108712" y="72390"/>
                                </a:lnTo>
                                <a:lnTo>
                                  <a:pt x="115951" y="69850"/>
                                </a:lnTo>
                                <a:lnTo>
                                  <a:pt x="131445" y="64770"/>
                                </a:lnTo>
                                <a:lnTo>
                                  <a:pt x="140208" y="63500"/>
                                </a:lnTo>
                                <a:lnTo>
                                  <a:pt x="1870138" y="63500"/>
                                </a:lnTo>
                                <a:lnTo>
                                  <a:pt x="1868169" y="62230"/>
                                </a:lnTo>
                                <a:lnTo>
                                  <a:pt x="1859788" y="58420"/>
                                </a:lnTo>
                                <a:lnTo>
                                  <a:pt x="1851152" y="55880"/>
                                </a:lnTo>
                                <a:lnTo>
                                  <a:pt x="1832355" y="50800"/>
                                </a:lnTo>
                                <a:close/>
                              </a:path>
                              <a:path w="1968500" h="754380">
                                <a:moveTo>
                                  <a:pt x="1870138" y="63500"/>
                                </a:moveTo>
                                <a:lnTo>
                                  <a:pt x="1831720" y="63500"/>
                                </a:lnTo>
                                <a:lnTo>
                                  <a:pt x="1839722" y="64770"/>
                                </a:lnTo>
                                <a:lnTo>
                                  <a:pt x="1848103" y="67310"/>
                                </a:lnTo>
                                <a:lnTo>
                                  <a:pt x="1881504" y="88900"/>
                                </a:lnTo>
                                <a:lnTo>
                                  <a:pt x="1901825" y="123190"/>
                                </a:lnTo>
                                <a:lnTo>
                                  <a:pt x="1904936" y="609600"/>
                                </a:lnTo>
                                <a:lnTo>
                                  <a:pt x="1904491" y="618490"/>
                                </a:lnTo>
                                <a:lnTo>
                                  <a:pt x="1890014" y="655320"/>
                                </a:lnTo>
                                <a:lnTo>
                                  <a:pt x="1859914" y="681990"/>
                                </a:lnTo>
                                <a:lnTo>
                                  <a:pt x="1828291" y="690880"/>
                                </a:lnTo>
                                <a:lnTo>
                                  <a:pt x="1870583" y="690880"/>
                                </a:lnTo>
                                <a:lnTo>
                                  <a:pt x="1900809" y="662940"/>
                                </a:lnTo>
                                <a:lnTo>
                                  <a:pt x="1917191" y="618490"/>
                                </a:lnTo>
                                <a:lnTo>
                                  <a:pt x="1917645" y="146050"/>
                                </a:lnTo>
                                <a:lnTo>
                                  <a:pt x="1917318" y="138430"/>
                                </a:lnTo>
                                <a:lnTo>
                                  <a:pt x="1906524" y="101600"/>
                                </a:lnTo>
                                <a:lnTo>
                                  <a:pt x="1876043" y="67310"/>
                                </a:lnTo>
                                <a:lnTo>
                                  <a:pt x="1870138" y="63500"/>
                                </a:lnTo>
                                <a:close/>
                              </a:path>
                            </a:pathLst>
                          </a:custGeom>
                          <a:solidFill>
                            <a:srgbClr val="F79546"/>
                          </a:solidFill>
                        </wps:spPr>
                        <wps:bodyPr wrap="square" lIns="0" tIns="0" rIns="0" bIns="0" rtlCol="0">
                          <a:prstTxWarp prst="textNoShape">
                            <a:avLst/>
                          </a:prstTxWarp>
                          <a:noAutofit/>
                        </wps:bodyPr>
                      </wps:wsp>
                      <wps:wsp>
                        <wps:cNvPr id="45" name="Graphic 45"/>
                        <wps:cNvSpPr/>
                        <wps:spPr>
                          <a:xfrm>
                            <a:off x="4762" y="36830"/>
                            <a:ext cx="9525" cy="5304155"/>
                          </a:xfrm>
                          <a:custGeom>
                            <a:avLst/>
                            <a:gdLst/>
                            <a:ahLst/>
                            <a:cxnLst/>
                            <a:rect l="l" t="t" r="r" b="b"/>
                            <a:pathLst>
                              <a:path w="9525" h="5304155">
                                <a:moveTo>
                                  <a:pt x="0" y="0"/>
                                </a:moveTo>
                                <a:lnTo>
                                  <a:pt x="9525" y="5304155"/>
                                </a:lnTo>
                              </a:path>
                            </a:pathLst>
                          </a:custGeom>
                          <a:ln w="9525">
                            <a:solidFill>
                              <a:srgbClr val="000000"/>
                            </a:solidFill>
                            <a:prstDash val="solid"/>
                          </a:ln>
                        </wps:spPr>
                        <wps:bodyPr wrap="square" lIns="0" tIns="0" rIns="0" bIns="0" rtlCol="0">
                          <a:prstTxWarp prst="textNoShape">
                            <a:avLst/>
                          </a:prstTxWarp>
                          <a:noAutofit/>
                        </wps:bodyPr>
                      </wps:wsp>
                      <wps:wsp>
                        <wps:cNvPr id="46" name="Graphic 46"/>
                        <wps:cNvSpPr/>
                        <wps:spPr>
                          <a:xfrm>
                            <a:off x="14287" y="1321434"/>
                            <a:ext cx="323215" cy="2927350"/>
                          </a:xfrm>
                          <a:custGeom>
                            <a:avLst/>
                            <a:gdLst/>
                            <a:ahLst/>
                            <a:cxnLst/>
                            <a:rect l="l" t="t" r="r" b="b"/>
                            <a:pathLst>
                              <a:path w="323215" h="2927350">
                                <a:moveTo>
                                  <a:pt x="304800" y="2889250"/>
                                </a:moveTo>
                                <a:lnTo>
                                  <a:pt x="292100" y="2882900"/>
                                </a:lnTo>
                                <a:lnTo>
                                  <a:pt x="228600" y="2851150"/>
                                </a:lnTo>
                                <a:lnTo>
                                  <a:pt x="228600" y="2882900"/>
                                </a:lnTo>
                                <a:lnTo>
                                  <a:pt x="0" y="2882900"/>
                                </a:lnTo>
                                <a:lnTo>
                                  <a:pt x="0" y="2895600"/>
                                </a:lnTo>
                                <a:lnTo>
                                  <a:pt x="228600" y="2895600"/>
                                </a:lnTo>
                                <a:lnTo>
                                  <a:pt x="228600" y="2927350"/>
                                </a:lnTo>
                                <a:lnTo>
                                  <a:pt x="292100" y="2895600"/>
                                </a:lnTo>
                                <a:lnTo>
                                  <a:pt x="304800" y="2889250"/>
                                </a:lnTo>
                                <a:close/>
                              </a:path>
                              <a:path w="323215" h="2927350">
                                <a:moveTo>
                                  <a:pt x="311873" y="1399921"/>
                                </a:moveTo>
                                <a:lnTo>
                                  <a:pt x="259588" y="1399921"/>
                                </a:lnTo>
                                <a:lnTo>
                                  <a:pt x="246976" y="1399921"/>
                                </a:lnTo>
                                <a:lnTo>
                                  <a:pt x="246507" y="1431417"/>
                                </a:lnTo>
                                <a:lnTo>
                                  <a:pt x="311873" y="1399921"/>
                                </a:lnTo>
                                <a:close/>
                              </a:path>
                              <a:path w="323215" h="2927350">
                                <a:moveTo>
                                  <a:pt x="323215" y="1394460"/>
                                </a:moveTo>
                                <a:lnTo>
                                  <a:pt x="247650" y="1355217"/>
                                </a:lnTo>
                                <a:lnTo>
                                  <a:pt x="247167" y="1387030"/>
                                </a:lnTo>
                                <a:lnTo>
                                  <a:pt x="23583" y="1383665"/>
                                </a:lnTo>
                                <a:lnTo>
                                  <a:pt x="23406" y="1396365"/>
                                </a:lnTo>
                                <a:lnTo>
                                  <a:pt x="246976" y="1399743"/>
                                </a:lnTo>
                                <a:lnTo>
                                  <a:pt x="259588" y="1399743"/>
                                </a:lnTo>
                                <a:lnTo>
                                  <a:pt x="312267" y="1399743"/>
                                </a:lnTo>
                                <a:lnTo>
                                  <a:pt x="323215" y="1394460"/>
                                </a:lnTo>
                                <a:close/>
                              </a:path>
                              <a:path w="323215" h="2927350">
                                <a:moveTo>
                                  <a:pt x="323215" y="36830"/>
                                </a:moveTo>
                                <a:lnTo>
                                  <a:pt x="312077" y="31496"/>
                                </a:lnTo>
                                <a:lnTo>
                                  <a:pt x="246380" y="0"/>
                                </a:lnTo>
                                <a:lnTo>
                                  <a:pt x="246900" y="31724"/>
                                </a:lnTo>
                                <a:lnTo>
                                  <a:pt x="23393" y="35560"/>
                                </a:lnTo>
                                <a:lnTo>
                                  <a:pt x="23596" y="48260"/>
                                </a:lnTo>
                                <a:lnTo>
                                  <a:pt x="247116" y="44424"/>
                                </a:lnTo>
                                <a:lnTo>
                                  <a:pt x="247650" y="76200"/>
                                </a:lnTo>
                                <a:lnTo>
                                  <a:pt x="323215" y="36830"/>
                                </a:lnTo>
                                <a:close/>
                              </a:path>
                            </a:pathLst>
                          </a:custGeom>
                          <a:solidFill>
                            <a:srgbClr val="000000"/>
                          </a:solidFill>
                        </wps:spPr>
                        <wps:bodyPr wrap="square" lIns="0" tIns="0" rIns="0" bIns="0" rtlCol="0">
                          <a:prstTxWarp prst="textNoShape">
                            <a:avLst/>
                          </a:prstTxWarp>
                          <a:noAutofit/>
                        </wps:bodyPr>
                      </wps:wsp>
                      <wps:wsp>
                        <wps:cNvPr id="47" name="Graphic 47"/>
                        <wps:cNvSpPr/>
                        <wps:spPr>
                          <a:xfrm>
                            <a:off x="354647" y="4963159"/>
                            <a:ext cx="1828800" cy="685800"/>
                          </a:xfrm>
                          <a:custGeom>
                            <a:avLst/>
                            <a:gdLst/>
                            <a:ahLst/>
                            <a:cxnLst/>
                            <a:rect l="l" t="t" r="r" b="b"/>
                            <a:pathLst>
                              <a:path w="1828800" h="685800">
                                <a:moveTo>
                                  <a:pt x="1714500" y="0"/>
                                </a:moveTo>
                                <a:lnTo>
                                  <a:pt x="114300" y="0"/>
                                </a:lnTo>
                                <a:lnTo>
                                  <a:pt x="69812" y="8983"/>
                                </a:lnTo>
                                <a:lnTo>
                                  <a:pt x="33480" y="33480"/>
                                </a:lnTo>
                                <a:lnTo>
                                  <a:pt x="8983" y="69812"/>
                                </a:lnTo>
                                <a:lnTo>
                                  <a:pt x="0" y="114299"/>
                                </a:lnTo>
                                <a:lnTo>
                                  <a:pt x="0" y="571499"/>
                                </a:lnTo>
                                <a:lnTo>
                                  <a:pt x="8983" y="615987"/>
                                </a:lnTo>
                                <a:lnTo>
                                  <a:pt x="33480" y="652319"/>
                                </a:lnTo>
                                <a:lnTo>
                                  <a:pt x="69812" y="676816"/>
                                </a:lnTo>
                                <a:lnTo>
                                  <a:pt x="114300" y="685799"/>
                                </a:lnTo>
                                <a:lnTo>
                                  <a:pt x="1714500" y="685799"/>
                                </a:lnTo>
                                <a:lnTo>
                                  <a:pt x="1758987" y="676816"/>
                                </a:lnTo>
                                <a:lnTo>
                                  <a:pt x="1795319" y="652319"/>
                                </a:lnTo>
                                <a:lnTo>
                                  <a:pt x="1819816" y="615987"/>
                                </a:lnTo>
                                <a:lnTo>
                                  <a:pt x="1828800" y="571499"/>
                                </a:lnTo>
                                <a:lnTo>
                                  <a:pt x="1828800" y="114299"/>
                                </a:lnTo>
                                <a:lnTo>
                                  <a:pt x="1819816" y="69812"/>
                                </a:lnTo>
                                <a:lnTo>
                                  <a:pt x="1795319" y="33480"/>
                                </a:lnTo>
                                <a:lnTo>
                                  <a:pt x="1758987" y="8983"/>
                                </a:lnTo>
                                <a:lnTo>
                                  <a:pt x="1714500" y="0"/>
                                </a:lnTo>
                                <a:close/>
                              </a:path>
                            </a:pathLst>
                          </a:custGeom>
                          <a:solidFill>
                            <a:srgbClr val="FF99CC"/>
                          </a:solidFill>
                        </wps:spPr>
                        <wps:bodyPr wrap="square" lIns="0" tIns="0" rIns="0" bIns="0" rtlCol="0">
                          <a:prstTxWarp prst="textNoShape">
                            <a:avLst/>
                          </a:prstTxWarp>
                          <a:noAutofit/>
                        </wps:bodyPr>
                      </wps:wsp>
                      <wps:wsp>
                        <wps:cNvPr id="48" name="Graphic 48"/>
                        <wps:cNvSpPr/>
                        <wps:spPr>
                          <a:xfrm>
                            <a:off x="323024" y="4932679"/>
                            <a:ext cx="1892300" cy="748030"/>
                          </a:xfrm>
                          <a:custGeom>
                            <a:avLst/>
                            <a:gdLst/>
                            <a:ahLst/>
                            <a:cxnLst/>
                            <a:rect l="l" t="t" r="r" b="b"/>
                            <a:pathLst>
                              <a:path w="1892300" h="748030">
                                <a:moveTo>
                                  <a:pt x="1759458" y="0"/>
                                </a:moveTo>
                                <a:lnTo>
                                  <a:pt x="129540" y="0"/>
                                </a:lnTo>
                                <a:lnTo>
                                  <a:pt x="114934" y="2540"/>
                                </a:lnTo>
                                <a:lnTo>
                                  <a:pt x="75056" y="17780"/>
                                </a:lnTo>
                                <a:lnTo>
                                  <a:pt x="41402" y="43180"/>
                                </a:lnTo>
                                <a:lnTo>
                                  <a:pt x="16890" y="77470"/>
                                </a:lnTo>
                                <a:lnTo>
                                  <a:pt x="2540" y="118110"/>
                                </a:lnTo>
                                <a:lnTo>
                                  <a:pt x="0" y="604520"/>
                                </a:lnTo>
                                <a:lnTo>
                                  <a:pt x="889" y="619760"/>
                                </a:lnTo>
                                <a:lnTo>
                                  <a:pt x="12065" y="661670"/>
                                </a:lnTo>
                                <a:lnTo>
                                  <a:pt x="34290" y="697230"/>
                                </a:lnTo>
                                <a:lnTo>
                                  <a:pt x="65659" y="725170"/>
                                </a:lnTo>
                                <a:lnTo>
                                  <a:pt x="104012" y="742950"/>
                                </a:lnTo>
                                <a:lnTo>
                                  <a:pt x="132715" y="748030"/>
                                </a:lnTo>
                                <a:lnTo>
                                  <a:pt x="1762633" y="748030"/>
                                </a:lnTo>
                                <a:lnTo>
                                  <a:pt x="1804542" y="736600"/>
                                </a:lnTo>
                                <a:lnTo>
                                  <a:pt x="1840356" y="713740"/>
                                </a:lnTo>
                                <a:lnTo>
                                  <a:pt x="1843223" y="711200"/>
                                </a:lnTo>
                                <a:lnTo>
                                  <a:pt x="1745869" y="711200"/>
                                </a:lnTo>
                                <a:lnTo>
                                  <a:pt x="134619" y="709930"/>
                                </a:lnTo>
                                <a:lnTo>
                                  <a:pt x="94234" y="697230"/>
                                </a:lnTo>
                                <a:lnTo>
                                  <a:pt x="62484" y="670560"/>
                                </a:lnTo>
                                <a:lnTo>
                                  <a:pt x="42799" y="635000"/>
                                </a:lnTo>
                                <a:lnTo>
                                  <a:pt x="38085" y="604520"/>
                                </a:lnTo>
                                <a:lnTo>
                                  <a:pt x="38100" y="146050"/>
                                </a:lnTo>
                                <a:lnTo>
                                  <a:pt x="46609" y="102870"/>
                                </a:lnTo>
                                <a:lnTo>
                                  <a:pt x="69850" y="68580"/>
                                </a:lnTo>
                                <a:lnTo>
                                  <a:pt x="104266" y="45720"/>
                                </a:lnTo>
                                <a:lnTo>
                                  <a:pt x="146303" y="36830"/>
                                </a:lnTo>
                                <a:lnTo>
                                  <a:pt x="1843822" y="36830"/>
                                </a:lnTo>
                                <a:lnTo>
                                  <a:pt x="1837943" y="31750"/>
                                </a:lnTo>
                                <a:lnTo>
                                  <a:pt x="1826514" y="22860"/>
                                </a:lnTo>
                                <a:lnTo>
                                  <a:pt x="1814576" y="16510"/>
                                </a:lnTo>
                                <a:lnTo>
                                  <a:pt x="1801495" y="10160"/>
                                </a:lnTo>
                                <a:lnTo>
                                  <a:pt x="1788160" y="5080"/>
                                </a:lnTo>
                                <a:lnTo>
                                  <a:pt x="1759458" y="0"/>
                                </a:lnTo>
                                <a:close/>
                              </a:path>
                              <a:path w="1892300" h="748030">
                                <a:moveTo>
                                  <a:pt x="1843822" y="36830"/>
                                </a:moveTo>
                                <a:lnTo>
                                  <a:pt x="146303" y="36830"/>
                                </a:lnTo>
                                <a:lnTo>
                                  <a:pt x="1757552" y="38100"/>
                                </a:lnTo>
                                <a:lnTo>
                                  <a:pt x="1768348" y="39370"/>
                                </a:lnTo>
                                <a:lnTo>
                                  <a:pt x="1806828" y="55880"/>
                                </a:lnTo>
                                <a:lnTo>
                                  <a:pt x="1835912" y="85090"/>
                                </a:lnTo>
                                <a:lnTo>
                                  <a:pt x="1852040" y="124460"/>
                                </a:lnTo>
                                <a:lnTo>
                                  <a:pt x="1854129" y="604520"/>
                                </a:lnTo>
                                <a:lnTo>
                                  <a:pt x="1853564" y="614680"/>
                                </a:lnTo>
                                <a:lnTo>
                                  <a:pt x="1840991" y="654050"/>
                                </a:lnTo>
                                <a:lnTo>
                                  <a:pt x="1814576" y="685800"/>
                                </a:lnTo>
                                <a:lnTo>
                                  <a:pt x="1778000" y="706120"/>
                                </a:lnTo>
                                <a:lnTo>
                                  <a:pt x="1745869" y="711200"/>
                                </a:lnTo>
                                <a:lnTo>
                                  <a:pt x="1843223" y="711200"/>
                                </a:lnTo>
                                <a:lnTo>
                                  <a:pt x="1875281" y="670560"/>
                                </a:lnTo>
                                <a:lnTo>
                                  <a:pt x="1889632" y="629920"/>
                                </a:lnTo>
                                <a:lnTo>
                                  <a:pt x="1892236" y="604520"/>
                                </a:lnTo>
                                <a:lnTo>
                                  <a:pt x="1892173" y="143510"/>
                                </a:lnTo>
                                <a:lnTo>
                                  <a:pt x="1885188" y="100330"/>
                                </a:lnTo>
                                <a:lnTo>
                                  <a:pt x="1866391" y="62230"/>
                                </a:lnTo>
                                <a:lnTo>
                                  <a:pt x="1848230" y="40640"/>
                                </a:lnTo>
                                <a:lnTo>
                                  <a:pt x="1843822" y="36830"/>
                                </a:lnTo>
                                <a:close/>
                              </a:path>
                              <a:path w="1892300" h="748030">
                                <a:moveTo>
                                  <a:pt x="1746250" y="49530"/>
                                </a:moveTo>
                                <a:lnTo>
                                  <a:pt x="146939" y="49530"/>
                                </a:lnTo>
                                <a:lnTo>
                                  <a:pt x="127762" y="52070"/>
                                </a:lnTo>
                                <a:lnTo>
                                  <a:pt x="85978" y="71120"/>
                                </a:lnTo>
                                <a:lnTo>
                                  <a:pt x="58546" y="107950"/>
                                </a:lnTo>
                                <a:lnTo>
                                  <a:pt x="50768" y="604520"/>
                                </a:lnTo>
                                <a:lnTo>
                                  <a:pt x="51053" y="612140"/>
                                </a:lnTo>
                                <a:lnTo>
                                  <a:pt x="66421" y="655320"/>
                                </a:lnTo>
                                <a:lnTo>
                                  <a:pt x="99822" y="685800"/>
                                </a:lnTo>
                                <a:lnTo>
                                  <a:pt x="146050" y="698500"/>
                                </a:lnTo>
                                <a:lnTo>
                                  <a:pt x="1745234" y="698500"/>
                                </a:lnTo>
                                <a:lnTo>
                                  <a:pt x="1790827" y="687070"/>
                                </a:lnTo>
                                <a:lnTo>
                                  <a:pt x="1792795" y="685800"/>
                                </a:lnTo>
                                <a:lnTo>
                                  <a:pt x="146050" y="685800"/>
                                </a:lnTo>
                                <a:lnTo>
                                  <a:pt x="135762" y="684530"/>
                                </a:lnTo>
                                <a:lnTo>
                                  <a:pt x="98552" y="670560"/>
                                </a:lnTo>
                                <a:lnTo>
                                  <a:pt x="72643" y="640080"/>
                                </a:lnTo>
                                <a:lnTo>
                                  <a:pt x="69215" y="633730"/>
                                </a:lnTo>
                                <a:lnTo>
                                  <a:pt x="66675" y="626110"/>
                                </a:lnTo>
                                <a:lnTo>
                                  <a:pt x="64643" y="617220"/>
                                </a:lnTo>
                                <a:lnTo>
                                  <a:pt x="63627" y="609600"/>
                                </a:lnTo>
                                <a:lnTo>
                                  <a:pt x="63481" y="604520"/>
                                </a:lnTo>
                                <a:lnTo>
                                  <a:pt x="63500" y="146050"/>
                                </a:lnTo>
                                <a:lnTo>
                                  <a:pt x="74040" y="105410"/>
                                </a:lnTo>
                                <a:lnTo>
                                  <a:pt x="101091" y="76200"/>
                                </a:lnTo>
                                <a:lnTo>
                                  <a:pt x="147574" y="62230"/>
                                </a:lnTo>
                                <a:lnTo>
                                  <a:pt x="1792351" y="62230"/>
                                </a:lnTo>
                                <a:lnTo>
                                  <a:pt x="1784096" y="58420"/>
                                </a:lnTo>
                                <a:lnTo>
                                  <a:pt x="1775333" y="54610"/>
                                </a:lnTo>
                                <a:lnTo>
                                  <a:pt x="1766442" y="52070"/>
                                </a:lnTo>
                                <a:lnTo>
                                  <a:pt x="1756917" y="50800"/>
                                </a:lnTo>
                                <a:lnTo>
                                  <a:pt x="1746250" y="49530"/>
                                </a:lnTo>
                                <a:close/>
                              </a:path>
                              <a:path w="1892300" h="748030">
                                <a:moveTo>
                                  <a:pt x="1792351" y="62230"/>
                                </a:moveTo>
                                <a:lnTo>
                                  <a:pt x="1746250" y="62230"/>
                                </a:lnTo>
                                <a:lnTo>
                                  <a:pt x="1756410" y="63500"/>
                                </a:lnTo>
                                <a:lnTo>
                                  <a:pt x="1764538" y="64770"/>
                                </a:lnTo>
                                <a:lnTo>
                                  <a:pt x="1799844" y="82550"/>
                                </a:lnTo>
                                <a:lnTo>
                                  <a:pt x="1819528" y="107950"/>
                                </a:lnTo>
                                <a:lnTo>
                                  <a:pt x="1822957" y="114300"/>
                                </a:lnTo>
                                <a:lnTo>
                                  <a:pt x="1825498" y="121920"/>
                                </a:lnTo>
                                <a:lnTo>
                                  <a:pt x="1827529" y="130810"/>
                                </a:lnTo>
                                <a:lnTo>
                                  <a:pt x="1828545" y="138430"/>
                                </a:lnTo>
                                <a:lnTo>
                                  <a:pt x="1828691" y="143510"/>
                                </a:lnTo>
                                <a:lnTo>
                                  <a:pt x="1828673" y="600710"/>
                                </a:lnTo>
                                <a:lnTo>
                                  <a:pt x="1818131" y="643890"/>
                                </a:lnTo>
                                <a:lnTo>
                                  <a:pt x="1803527" y="661670"/>
                                </a:lnTo>
                                <a:lnTo>
                                  <a:pt x="1797430" y="668020"/>
                                </a:lnTo>
                                <a:lnTo>
                                  <a:pt x="1761236" y="684530"/>
                                </a:lnTo>
                                <a:lnTo>
                                  <a:pt x="1753108" y="684530"/>
                                </a:lnTo>
                                <a:lnTo>
                                  <a:pt x="1744599" y="685800"/>
                                </a:lnTo>
                                <a:lnTo>
                                  <a:pt x="1792795" y="685800"/>
                                </a:lnTo>
                                <a:lnTo>
                                  <a:pt x="1798701" y="681990"/>
                                </a:lnTo>
                                <a:lnTo>
                                  <a:pt x="1829562" y="648970"/>
                                </a:lnTo>
                                <a:lnTo>
                                  <a:pt x="1841420" y="604520"/>
                                </a:lnTo>
                                <a:lnTo>
                                  <a:pt x="1841391" y="143510"/>
                                </a:lnTo>
                                <a:lnTo>
                                  <a:pt x="1830324" y="100330"/>
                                </a:lnTo>
                                <a:lnTo>
                                  <a:pt x="1800225" y="67310"/>
                                </a:lnTo>
                                <a:lnTo>
                                  <a:pt x="1792351" y="62230"/>
                                </a:lnTo>
                                <a:close/>
                              </a:path>
                            </a:pathLst>
                          </a:custGeom>
                          <a:solidFill>
                            <a:srgbClr val="F79546"/>
                          </a:solidFill>
                        </wps:spPr>
                        <wps:bodyPr wrap="square" lIns="0" tIns="0" rIns="0" bIns="0" rtlCol="0">
                          <a:prstTxWarp prst="textNoShape">
                            <a:avLst/>
                          </a:prstTxWarp>
                          <a:noAutofit/>
                        </wps:bodyPr>
                      </wps:wsp>
                      <wps:wsp>
                        <wps:cNvPr id="49" name="Graphic 49"/>
                        <wps:cNvSpPr/>
                        <wps:spPr>
                          <a:xfrm>
                            <a:off x="32702" y="5302884"/>
                            <a:ext cx="304800" cy="76200"/>
                          </a:xfrm>
                          <a:custGeom>
                            <a:avLst/>
                            <a:gdLst/>
                            <a:ahLst/>
                            <a:cxnLst/>
                            <a:rect l="l" t="t" r="r" b="b"/>
                            <a:pathLst>
                              <a:path w="304800" h="76200">
                                <a:moveTo>
                                  <a:pt x="228600" y="0"/>
                                </a:moveTo>
                                <a:lnTo>
                                  <a:pt x="228600" y="76199"/>
                                </a:lnTo>
                                <a:lnTo>
                                  <a:pt x="292100" y="44449"/>
                                </a:lnTo>
                                <a:lnTo>
                                  <a:pt x="241300" y="44449"/>
                                </a:lnTo>
                                <a:lnTo>
                                  <a:pt x="241300" y="31749"/>
                                </a:lnTo>
                                <a:lnTo>
                                  <a:pt x="292100" y="31749"/>
                                </a:lnTo>
                                <a:lnTo>
                                  <a:pt x="228600" y="0"/>
                                </a:lnTo>
                                <a:close/>
                              </a:path>
                              <a:path w="304800" h="76200">
                                <a:moveTo>
                                  <a:pt x="228600" y="31749"/>
                                </a:moveTo>
                                <a:lnTo>
                                  <a:pt x="0" y="31749"/>
                                </a:lnTo>
                                <a:lnTo>
                                  <a:pt x="0" y="44449"/>
                                </a:lnTo>
                                <a:lnTo>
                                  <a:pt x="228600" y="44449"/>
                                </a:lnTo>
                                <a:lnTo>
                                  <a:pt x="228600" y="31749"/>
                                </a:lnTo>
                                <a:close/>
                              </a:path>
                              <a:path w="304800" h="76200">
                                <a:moveTo>
                                  <a:pt x="292100" y="31749"/>
                                </a:moveTo>
                                <a:lnTo>
                                  <a:pt x="241300" y="31749"/>
                                </a:lnTo>
                                <a:lnTo>
                                  <a:pt x="241300" y="44449"/>
                                </a:lnTo>
                                <a:lnTo>
                                  <a:pt x="292100" y="44449"/>
                                </a:lnTo>
                                <a:lnTo>
                                  <a:pt x="304800" y="38099"/>
                                </a:lnTo>
                                <a:lnTo>
                                  <a:pt x="292100" y="31749"/>
                                </a:lnTo>
                                <a:close/>
                              </a:path>
                            </a:pathLst>
                          </a:custGeom>
                          <a:solidFill>
                            <a:srgbClr val="000000"/>
                          </a:solidFill>
                        </wps:spPr>
                        <wps:bodyPr wrap="square" lIns="0" tIns="0" rIns="0" bIns="0" rtlCol="0">
                          <a:prstTxWarp prst="textNoShape">
                            <a:avLst/>
                          </a:prstTxWarp>
                          <a:noAutofit/>
                        </wps:bodyPr>
                      </wps:wsp>
                      <wps:wsp>
                        <wps:cNvPr id="50" name="Graphic 50"/>
                        <wps:cNvSpPr/>
                        <wps:spPr>
                          <a:xfrm>
                            <a:off x="37680" y="0"/>
                            <a:ext cx="300355" cy="76200"/>
                          </a:xfrm>
                          <a:custGeom>
                            <a:avLst/>
                            <a:gdLst/>
                            <a:ahLst/>
                            <a:cxnLst/>
                            <a:rect l="l" t="t" r="r" b="b"/>
                            <a:pathLst>
                              <a:path w="300355" h="76200">
                                <a:moveTo>
                                  <a:pt x="288693" y="31496"/>
                                </a:moveTo>
                                <a:lnTo>
                                  <a:pt x="236194" y="31496"/>
                                </a:lnTo>
                                <a:lnTo>
                                  <a:pt x="236448" y="44196"/>
                                </a:lnTo>
                                <a:lnTo>
                                  <a:pt x="223726" y="44414"/>
                                </a:lnTo>
                                <a:lnTo>
                                  <a:pt x="224256" y="76200"/>
                                </a:lnTo>
                                <a:lnTo>
                                  <a:pt x="299821" y="36830"/>
                                </a:lnTo>
                                <a:lnTo>
                                  <a:pt x="288693" y="31496"/>
                                </a:lnTo>
                                <a:close/>
                              </a:path>
                              <a:path w="300355" h="76200">
                                <a:moveTo>
                                  <a:pt x="223515" y="31714"/>
                                </a:moveTo>
                                <a:lnTo>
                                  <a:pt x="0" y="35560"/>
                                </a:lnTo>
                                <a:lnTo>
                                  <a:pt x="203" y="48260"/>
                                </a:lnTo>
                                <a:lnTo>
                                  <a:pt x="223726" y="44414"/>
                                </a:lnTo>
                                <a:lnTo>
                                  <a:pt x="223515" y="31714"/>
                                </a:lnTo>
                                <a:close/>
                              </a:path>
                              <a:path w="300355" h="76200">
                                <a:moveTo>
                                  <a:pt x="236194" y="31496"/>
                                </a:moveTo>
                                <a:lnTo>
                                  <a:pt x="223515" y="31714"/>
                                </a:lnTo>
                                <a:lnTo>
                                  <a:pt x="223726" y="44414"/>
                                </a:lnTo>
                                <a:lnTo>
                                  <a:pt x="236448" y="44196"/>
                                </a:lnTo>
                                <a:lnTo>
                                  <a:pt x="236194" y="31496"/>
                                </a:lnTo>
                                <a:close/>
                              </a:path>
                              <a:path w="300355" h="76200">
                                <a:moveTo>
                                  <a:pt x="222986" y="0"/>
                                </a:moveTo>
                                <a:lnTo>
                                  <a:pt x="223515" y="31714"/>
                                </a:lnTo>
                                <a:lnTo>
                                  <a:pt x="236194" y="31496"/>
                                </a:lnTo>
                                <a:lnTo>
                                  <a:pt x="288693" y="31496"/>
                                </a:lnTo>
                                <a:lnTo>
                                  <a:pt x="222986" y="0"/>
                                </a:lnTo>
                                <a:close/>
                              </a:path>
                            </a:pathLst>
                          </a:custGeom>
                          <a:solidFill>
                            <a:srgbClr val="000000"/>
                          </a:solidFill>
                        </wps:spPr>
                        <wps:bodyPr wrap="square" lIns="0" tIns="0" rIns="0" bIns="0" rtlCol="0">
                          <a:prstTxWarp prst="textNoShape">
                            <a:avLst/>
                          </a:prstTxWarp>
                          <a:noAutofit/>
                        </wps:bodyPr>
                      </wps:wsp>
                      <wps:wsp>
                        <wps:cNvPr id="51" name="Textbox 51"/>
                        <wps:cNvSpPr txBox="1"/>
                        <wps:spPr>
                          <a:xfrm>
                            <a:off x="610044" y="893429"/>
                            <a:ext cx="1487170" cy="433705"/>
                          </a:xfrm>
                          <a:prstGeom prst="rect">
                            <a:avLst/>
                          </a:prstGeom>
                        </wps:spPr>
                        <wps:txbx>
                          <w:txbxContent>
                            <w:p w:rsidR="0045312E" w:rsidRDefault="0045312E">
                              <w:pPr>
                                <w:spacing w:line="311" w:lineRule="exact"/>
                                <w:ind w:right="18"/>
                                <w:jc w:val="center"/>
                                <w:rPr>
                                  <w:sz w:val="28"/>
                                </w:rPr>
                              </w:pPr>
                              <w:r>
                                <w:rPr>
                                  <w:sz w:val="28"/>
                                </w:rPr>
                                <w:t>ҚР</w:t>
                              </w:r>
                              <w:r>
                                <w:rPr>
                                  <w:spacing w:val="67"/>
                                  <w:sz w:val="28"/>
                                </w:rPr>
                                <w:t xml:space="preserve"> </w:t>
                              </w:r>
                              <w:r>
                                <w:rPr>
                                  <w:sz w:val="28"/>
                                </w:rPr>
                                <w:t>«Білім</w:t>
                              </w:r>
                              <w:r>
                                <w:rPr>
                                  <w:spacing w:val="-1"/>
                                  <w:sz w:val="28"/>
                                </w:rPr>
                                <w:t xml:space="preserve"> </w:t>
                              </w:r>
                              <w:r>
                                <w:rPr>
                                  <w:spacing w:val="-2"/>
                                  <w:sz w:val="28"/>
                                </w:rPr>
                                <w:t>туралы»</w:t>
                              </w:r>
                            </w:p>
                            <w:p w:rsidR="0045312E" w:rsidRDefault="0045312E">
                              <w:pPr>
                                <w:spacing w:before="50"/>
                                <w:ind w:right="17"/>
                                <w:jc w:val="center"/>
                                <w:rPr>
                                  <w:sz w:val="28"/>
                                </w:rPr>
                              </w:pPr>
                              <w:r>
                                <w:rPr>
                                  <w:spacing w:val="-4"/>
                                  <w:sz w:val="28"/>
                                </w:rPr>
                                <w:t>Заңы</w:t>
                              </w:r>
                            </w:p>
                          </w:txbxContent>
                        </wps:txbx>
                        <wps:bodyPr wrap="square" lIns="0" tIns="0" rIns="0" bIns="0" rtlCol="0">
                          <a:noAutofit/>
                        </wps:bodyPr>
                      </wps:wsp>
                      <wps:wsp>
                        <wps:cNvPr id="52" name="Textbox 52"/>
                        <wps:cNvSpPr txBox="1"/>
                        <wps:spPr>
                          <a:xfrm>
                            <a:off x="623760" y="2041001"/>
                            <a:ext cx="1479550" cy="1016635"/>
                          </a:xfrm>
                          <a:prstGeom prst="rect">
                            <a:avLst/>
                          </a:prstGeom>
                        </wps:spPr>
                        <wps:txbx>
                          <w:txbxContent>
                            <w:p w:rsidR="0045312E" w:rsidRDefault="0045312E">
                              <w:pPr>
                                <w:ind w:right="18" w:hanging="2"/>
                                <w:jc w:val="center"/>
                                <w:rPr>
                                  <w:sz w:val="28"/>
                                </w:rPr>
                              </w:pPr>
                              <w:r>
                                <w:rPr>
                                  <w:sz w:val="28"/>
                                </w:rPr>
                                <w:t xml:space="preserve">ҚР мемлекеттік жалпыға міндетті білім беру </w:t>
                              </w:r>
                              <w:r>
                                <w:rPr>
                                  <w:spacing w:val="-2"/>
                                  <w:sz w:val="28"/>
                                </w:rPr>
                                <w:t>стандарты, тұжырымдамалары</w:t>
                              </w:r>
                            </w:p>
                          </w:txbxContent>
                        </wps:txbx>
                        <wps:bodyPr wrap="square" lIns="0" tIns="0" rIns="0" bIns="0" rtlCol="0">
                          <a:noAutofit/>
                        </wps:bodyPr>
                      </wps:wsp>
                      <wps:wsp>
                        <wps:cNvPr id="53" name="Textbox 53"/>
                        <wps:cNvSpPr txBox="1"/>
                        <wps:spPr>
                          <a:xfrm>
                            <a:off x="651192" y="3979783"/>
                            <a:ext cx="1249045" cy="433705"/>
                          </a:xfrm>
                          <a:prstGeom prst="rect">
                            <a:avLst/>
                          </a:prstGeom>
                        </wps:spPr>
                        <wps:txbx>
                          <w:txbxContent>
                            <w:p w:rsidR="0045312E" w:rsidRDefault="0045312E">
                              <w:pPr>
                                <w:spacing w:line="311" w:lineRule="exact"/>
                                <w:ind w:right="12"/>
                                <w:jc w:val="center"/>
                                <w:rPr>
                                  <w:sz w:val="28"/>
                                </w:rPr>
                              </w:pPr>
                              <w:r>
                                <w:rPr>
                                  <w:spacing w:val="-5"/>
                                  <w:sz w:val="28"/>
                                </w:rPr>
                                <w:t>Оқу</w:t>
                              </w:r>
                            </w:p>
                            <w:p w:rsidR="0045312E" w:rsidRDefault="0045312E">
                              <w:pPr>
                                <w:spacing w:before="50"/>
                                <w:ind w:right="18"/>
                                <w:jc w:val="center"/>
                                <w:rPr>
                                  <w:sz w:val="28"/>
                                </w:rPr>
                              </w:pPr>
                              <w:r>
                                <w:rPr>
                                  <w:spacing w:val="-2"/>
                                  <w:sz w:val="28"/>
                                </w:rPr>
                                <w:t>бағдарламалары</w:t>
                              </w:r>
                            </w:p>
                          </w:txbxContent>
                        </wps:txbx>
                        <wps:bodyPr wrap="square" lIns="0" tIns="0" rIns="0" bIns="0" rtlCol="0">
                          <a:noAutofit/>
                        </wps:bodyPr>
                      </wps:wsp>
                      <wps:wsp>
                        <wps:cNvPr id="54" name="Textbox 54"/>
                        <wps:cNvSpPr txBox="1"/>
                        <wps:spPr>
                          <a:xfrm>
                            <a:off x="805116" y="5075920"/>
                            <a:ext cx="942975" cy="403225"/>
                          </a:xfrm>
                          <a:prstGeom prst="rect">
                            <a:avLst/>
                          </a:prstGeom>
                        </wps:spPr>
                        <wps:txbx>
                          <w:txbxContent>
                            <w:p w:rsidR="0045312E" w:rsidRDefault="0045312E">
                              <w:pPr>
                                <w:spacing w:line="242" w:lineRule="auto"/>
                                <w:ind w:right="18" w:firstLine="494"/>
                                <w:rPr>
                                  <w:sz w:val="28"/>
                                </w:rPr>
                              </w:pPr>
                              <w:r>
                                <w:rPr>
                                  <w:spacing w:val="-4"/>
                                  <w:sz w:val="28"/>
                                </w:rPr>
                                <w:t xml:space="preserve">Оқу </w:t>
                              </w:r>
                              <w:r>
                                <w:rPr>
                                  <w:spacing w:val="-2"/>
                                  <w:sz w:val="28"/>
                                </w:rPr>
                                <w:t>жоспарлары</w:t>
                              </w:r>
                            </w:p>
                          </w:txbxContent>
                        </wps:txbx>
                        <wps:bodyPr wrap="square" lIns="0" tIns="0" rIns="0" bIns="0" rtlCol="0">
                          <a:noAutofit/>
                        </wps:bodyPr>
                      </wps:wsp>
                    </wpg:wgp>
                  </a:graphicData>
                </a:graphic>
              </wp:anchor>
            </w:drawing>
          </mc:Choice>
          <mc:Fallback>
            <w:pict>
              <v:group id="Group 38" o:spid="_x0000_s1062" style="position:absolute;left:0;text-align:left;margin-left:88.4pt;margin-top:181.45pt;width:183.65pt;height:447.3pt;z-index:251581440;mso-wrap-distance-left:0;mso-wrap-distance-right:0;mso-position-horizontal-relative:page;mso-position-vertical-relative:text" coordsize="23323,56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">
                <v:shape id="Graphic 39" o:spid="_x0000_s1063" style="position:absolute;left:4130;top:18865;width:18872;height:15742;visibility:visible;mso-wrap-style:square;v-text-anchor:top" coordsize="1887220,1574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R/xMMA&#10;AADbAAAADwAAAGRycy9kb3ducmV2LnhtbESPQWvCQBSE74L/YXlCb2ajlqCpq6gg9NYaC/X4yL4m&#10;wezbuLtq+u+7BcHjMDPfMMt1b1pxI+cbywomSQqCuLS64UrB13E/noPwAVlja5kU/JKH9Wo4WGKu&#10;7Z0PdCtCJSKEfY4K6hC6XEpf1mTQJ7Yjjt6PdQZDlK6S2uE9wk0rp2maSYMNx4UaO9rVVJ6Lq1FQ&#10;bM32u5uG80fz+Ypuk50uOrNKvYz6zRuIQH14hh/td61gtoD/L/EH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DR/xMMAAADbAAAADwAAAAAAAAAAAAAAAACYAgAAZHJzL2Rv&#10;d25yZXYueG1sUEsFBgAAAAAEAAQA9QAAAIgDAAAAAA==&#10;" path="m1624837,l262382,,215219,4227,170829,16415,129953,35823,93333,61709,61709,93333,35823,129953,16415,170829,4227,215219,,262381,,1311782r4227,47163l16415,1403335r19408,40876l61709,1480831r31624,31624l129953,1538341r40876,19408l215219,1569937r47163,4227l1624837,1574164r47163,-4227l1716390,1557749r40876,-19408l1793886,1512455r31624,-31624l1851396,1444211r19408,-40876l1882992,1358945r4228,-47163l1887220,262381r-4228,-47162l1870804,170829r-19408,-40876l1825510,93333,1793886,61709,1757266,35823,1716390,16415,1672000,4227,1624837,xe" fillcolor="#f9c" stroked="f">
                  <v:path arrowok="t"/>
                </v:shape>
                <v:shape id="Graphic 40" o:spid="_x0000_s1064" style="position:absolute;left:3813;top:18669;width:19507;height:16256;visibility:visible;mso-wrap-style:square;v-text-anchor:top" coordsize="1950720,1625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U5QcAA&#10;AADbAAAADwAAAGRycy9kb3ducmV2LnhtbERPTYvCMBC9L/gfwgje1tRFlrWaFl1QPAiu1YPHoRnb&#10;YjOpTaz1328OgsfH+16kvalFR62rLCuYjCMQxLnVFRcKTsf15w8I55E11pZJwZMcpMngY4Gxtg8+&#10;UJf5QoQQdjEqKL1vYildXpJBN7YNceAutjXoA2wLqVt8hHBTy68o+pYGKw4NJTb0W1J+ze5GQXbe&#10;dKbnfMbr1b5zu0n2d9s/lRoN++UchKfev8Uv91YrmIb14Uv4ATL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KU5QcAAAADbAAAADwAAAAAAAAAAAAAAAACYAgAAZHJzL2Rvd25y&#10;ZXYueG1sUEsFBgAAAAAEAAQA9QAAAIUDAAAAAA==&#10;" path="m1744726,1612900r-1537209,l221360,1625600r1509395,l1744726,1612900xem1770380,12700r-1592200,l152653,25400,128397,50800,105790,63500,66293,101600,34797,152400,17653,190500,5841,228600,381,279400,,292100,,1333500r1650,38100l9525,1409700r14223,38100l51181,1498600r36067,50800l108203,1562100r22733,25400l180340,1612900r1592199,l1798193,1600200r12065,-12700l217932,1587500r-11939,-12700l194309,1574800r-22479,-12700l150748,1549400r-19684,-12700l112903,1524000,96393,1498600,81660,1485900,58038,1435100,46228,1397000r-6859,-38100l38100,1333500r,-1041400l41147,254000r8509,-38100l69087,165100,96773,127000r16511,-25400l131445,88900,151257,76200,172465,63500,194817,50800r11430,l218185,38100r1601598,l1795526,25400,1770380,12700xem1819783,38100r-86869,l1744852,50800r11558,l1779015,63500r21083,12700l1819783,88900r18034,12700l1854327,127000r14859,12700l1892681,190500r11938,38100l1911350,266700r1270,25400l1912620,1333500r-3048,38100l1901063,1409700r-19431,50800l1853946,1498600r-16510,25400l1819275,1536700r-19686,12700l1778381,1562100r-22352,12700l1744599,1574800r-11938,12700l1810258,1587500r12065,-12700l1844929,1562100r39497,-38100l1916049,1473200r17145,-38100l1944877,1397000r5462,-50800l1950720,1333500r,-1041400l1949069,254000r-7874,-38100l1926971,177800r-27432,-50800l1863471,76200,1842515,63500,1819783,38100xem1739900,1562100r-1529842,l221360,1574800r1507237,l1739900,1562100xem226314,63500r-26036,l178942,76200r-38862,25400l106934,127000,80518,177800,70103,190500,58673,228600r-6604,38100l50800,292100r,1041400l53593,1371600r8001,38100l79628,1447800r12193,25400l105790,1485900r15749,25400l138684,1524000r18542,12700l177418,1549400r21591,12700l224916,1562100r-10794,-12700l203708,1549400r-20829,-12700l146303,1511300r-31115,-25400l101981,1460500,90550,1447800r-9525,-25400l77215,1422400r-3556,-12700l66040,1371600r-2540,-38100l63500,292100r2793,-38100l74168,215900r3555,-12700l81915,203200,92075,177800r25018,-38100l148590,114300,185547,88900,205866,76200r9652,l226314,63500xem1751838,63500r-26036,l1736725,76200r10414,l1767967,88900r36576,25400l1835658,139700r13081,25400l1860169,177800r9652,25400l1873504,215900r3556,l1884680,254000r2540,38100l1887220,1333500r-2794,38100l1876552,1409700r-3556,12700l1868805,1422400r-10160,25400l1833626,1485900r-31496,25400l1765173,1536700r-20194,12700l1735327,1549400r-10794,12700l1750440,1562100r21337,-12700l1810639,1524000r33147,-25400l1857883,1473200r12319,-12700l1885061,1422400r9778,-38100l1899539,1346200r381,-12700l1899920,292100r-2794,-38100l1889125,215900r-18035,-38100l1859026,152400r-14097,-12700l1829308,114300r-17145,-12700l1793494,88900,1773427,76200,1751838,63500xem1729359,50800r-1507110,l210947,63500r1529842,l1729359,50800xem1729232,l219836,,206121,12700r1537334,l1729232,xe" fillcolor="#f79546" stroked="f">
                  <v:path arrowok="t"/>
                </v:shape>
                <v:shape id="Graphic 41" o:spid="_x0000_s1065" style="position:absolute;left:3546;top:38677;width:18288;height:6858;visibility:visible;mso-wrap-style:square;v-text-anchor:top" coordsize="1828800,685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fR+8QA&#10;AADbAAAADwAAAGRycy9kb3ducmV2LnhtbESPT2vCQBTE7wW/w/KE3upG+weJriJKSw+WagyeH9ln&#10;Esy+DbtrjN/eFQo9DjPzG2a+7E0jOnK+tqxgPEpAEBdW11wqyA+fL1MQPiBrbCyTght5WC4GT3NM&#10;tb3ynroslCJC2KeooAqhTaX0RUUG/ci2xNE7WWcwROlKqR1eI9w0cpIkH9JgzXGhwpbWFRXn7GIU&#10;fG263fsu3/5c8uzXJZtj8bo/eaWeh/1qBiJQH/7Df+1vreBtDI8v8Qf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9H0fvEAAAA2wAAAA8AAAAAAAAAAAAAAAAAmAIAAGRycy9k&#10;b3ducmV2LnhtbFBLBQYAAAAABAAEAPUAAACJAwAAAAA=&#10;" path="m1714500,l114300,,69812,8983,33480,33480,8983,69812,,114300,,571500r8983,44487l33480,652319r36332,24497l114300,685799r1600200,l1758987,676816r36332,-24497l1819816,615987r8984,-44487l1828800,114300r-8984,-44488l1795319,33480,1758987,8983,1714500,xe" fillcolor="#f9c" stroked="f">
                  <v:path arrowok="t"/>
                </v:shape>
                <v:shape id="Graphic 42" o:spid="_x0000_s1066" style="position:absolute;left:3230;top:38373;width:18923;height:7480;visibility:visible;mso-wrap-style:square;v-text-anchor:top" coordsize="1892300,748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4ZFcIA&#10;AADbAAAADwAAAGRycy9kb3ducmV2LnhtbESP3YrCMBSE7wXfIRzBO00VWaQaxR8EXfbGnwc4NMem&#10;2JzUJmr16c2C4OUwM98w03ljS3Gn2heOFQz6CQjizOmCcwWn46Y3BuEDssbSMSl4kof5rN2aYqrd&#10;g/d0P4RcRAj7FBWYEKpUSp8Zsuj7riKO3tnVFkOUdS51jY8It6UcJsmPtFhwXDBY0cpQdjncrIL1&#10;Yun2g40312W1+6P8hdty/KtUt9MsJiACNeEb/rS3WsFoCP9f4g+Qs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hkVwgAAANsAAAAPAAAAAAAAAAAAAAAAAJgCAABkcnMvZG93&#10;bnJldi54bWxQSwUGAAAAAAQABAD1AAAAhwMAAAAA&#10;" path="m1759458,l129540,,114934,2540,75056,17780,41402,43180,16890,77470,2540,118110,,604520r889,13970l12065,661670r22225,35560l65659,725170r38353,17780l132715,748030r1629918,l1804542,736600r35814,-22860l1843223,711200r-97354,l134619,709930,94234,697230,62484,670560,42799,635000,38085,604520r15,-458470l46609,102870,69850,68580,104266,45720r30989,-7620l1845291,38100r-7348,-6350l1826514,22860r-11938,-6350l1801495,10160,1788160,5080,1759458,xem1845291,38100r-87739,l1768348,39370r10287,2540l1815083,62230r26162,31750l1853691,134620r438,469900l1853564,614680r-12573,39370l1814576,685800r-36576,20320l1745869,711200r97354,l1875281,670560r14351,-40640l1892236,604520r-63,-461010l1885188,100330,1866391,62230,1848230,40640r-2939,-2540xem1756917,50800r-1619758,l127762,52070,85978,71120,58546,107950,50768,604520r285,7620l66421,655320r33401,30480l146050,698500r1599184,l1790827,687070r1968,-1270l146050,685800r-10288,-1270l98552,670560,72643,640080r-3428,-6350l66675,626110r-2032,-8890l63627,609600r-146,-5080l63500,146050,74040,105410,101091,76200,130937,63500r1663382,l1792351,62230r-8255,-3810l1775333,54610r-8891,-2540l1756917,50800xem1794319,63500r-37909,l1764538,64770r15239,5080l1810892,93980r8636,13970l1822957,114300r2541,7620l1827529,130810r1016,7620l1828691,143510r-18,457200l1818131,643890r-14604,17780l1797430,668020r-36194,16510l1753108,684530r-8509,1270l1792795,685800r5906,-3810l1829562,648970r11858,-44450l1841391,143510r-11067,-43180l1800225,67310r-5906,-3810xe" fillcolor="#f79546" stroked="f">
                  <v:path arrowok="t"/>
                </v:shape>
                <v:shape id="Graphic 43" o:spid="_x0000_s1067" style="position:absolute;left:3952;top:7816;width:19050;height:6915;visibility:visible;mso-wrap-style:square;v-text-anchor:top" coordsize="1905000,691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IlWcQA&#10;AADbAAAADwAAAGRycy9kb3ducmV2LnhtbESP3WoCMRSE7wu+QzhC72pWW4psjbJIlUJv/HuA083p&#10;ZuvmZJtEd/XpG6Hg5TAz3zCzRW8bcSYfascKxqMMBHHpdM2VgsN+9TQFESKyxsYxKbhQgMV88DDD&#10;XLuOt3TexUokCIccFZgY21zKUBqyGEauJU7et/MWY5K+ktpjl+C2kZMse5UWa04LBltaGiqPu5NV&#10;cMVrUV4+f7fj93Vx2HyZTv/4QqnHYV+8gYjUx3v4v/2hFbw8w+1L+gF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SJVnEAAAA2wAAAA8AAAAAAAAAAAAAAAAAmAIAAGRycy9k&#10;b3ducmV2LnhtbFBLBQYAAAAABAAEAPUAAACJAwAAAAA=&#10;" path="m1789684,l115315,,70401,9050,33750,33734,9052,70348,,115188,,576326r9052,44840l33750,657780r36651,24684l115315,691514r1674369,l1834598,682464r36651,-24684l1895947,621166r9053,-44840l1905000,115188r-9053,-44840l1871249,33734,1834598,9050,1789684,xe" fillcolor="#f9c" stroked="f">
                  <v:path arrowok="t"/>
                </v:shape>
                <v:shape id="Graphic 44" o:spid="_x0000_s1068" style="position:absolute;left:3635;top:7506;width:19685;height:7544;visibility:visible;mso-wrap-style:square;v-text-anchor:top" coordsize="1968500,754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FOp8QA&#10;AADbAAAADwAAAGRycy9kb3ducmV2LnhtbESPT2uDQBTE74V+h+UVeqtrg4Rg3YRYaek1f6AeH+6L&#10;mrhvjbtV8+27hUKOw8z8hsk2s+nESINrLSt4jWIQxJXVLdcKjoePlxUI55E1dpZJwY0cbNaPDxmm&#10;2k68o3HvaxEg7FJU0Hjfp1K6qiGDLrI9cfBOdjDogxxqqQecAtx0chHHS2mw5bDQYE/vDVWX/Y9R&#10;cM6rrrwmxTgXlyn/XN1kX36flHp+mrdvIDzN/h7+b39pBUkCf1/CD5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RTqfEAAAA2wAAAA8AAAAAAAAAAAAAAAAAmAIAAGRycy9k&#10;b3ducmV2LnhtbFBLBQYAAAAABAAEAPUAAACJAwAAAAA=&#10;" path="m1834895,l145415,,130175,1270,88392,12700,52070,34290,42290,44450,32384,54610,11049,91440,634,133350,,609600r1015,15240l12192,666750r22479,35560l65912,730250r39116,19050l133603,754380r1704722,l1880107,742950r36069,-22860l1920639,716280r-1785130,l124714,715010,85978,698500,56642,668020,40259,629920,38156,146050r452,-10160l51434,95250,77978,62230r8381,-5080l95377,50800r9525,-3810l114934,43180r21210,-5080l1919931,38100r-6168,-5080l1877314,11430,1849754,2540,1834895,xem1919931,38100r-86941,l1854200,43180r9905,3810l1898777,69850r23240,35560l1930343,146050r,463550l1921764,650240r-23496,34290l1863598,708660r-31243,7620l1920639,716280r30842,-39370l1965705,636270r2795,-490220l1967484,130810,1956307,88900,1933828,52070r-9271,-10160l1919931,38100xem1832355,50800r-1694179,l128397,52070,86614,72390,58674,109220r-7818,36830l50895,609600r10954,43180l92583,687070r43561,16510l1830324,703580r9778,-1270l1858137,697230r8381,-3810l1870583,690880r-1733805,l128778,689610,92456,671830r-5461,-6350l81406,659130,64896,623570,63521,608330r42,-462280l74295,105410,101346,77470r7366,-5080l115951,69850r15494,-5080l140208,63500r1729930,l1868169,62230r-8381,-3810l1851152,55880r-18797,-5080xem1870138,63500r-38418,l1839722,64770r8381,2540l1881504,88900r20321,34290l1904936,609600r-445,8890l1890014,655320r-30100,26670l1828291,690880r42292,l1900809,662940r16382,-44450l1917645,146050r-327,-7620l1906524,101600,1876043,67310r-5905,-3810xe" fillcolor="#f79546" stroked="f">
                  <v:path arrowok="t"/>
                </v:shape>
                <v:shape id="Graphic 45" o:spid="_x0000_s1069" style="position:absolute;left:47;top:368;width:95;height:53041;visibility:visible;mso-wrap-style:square;v-text-anchor:top" coordsize="9525,5304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I/sMQA&#10;AADbAAAADwAAAGRycy9kb3ducmV2LnhtbESPQWvCQBSE7wX/w/IEb3VjsSVE1yCWSg69NC3i8ZF9&#10;ZkOyb9PsauK/7xYKPQ4z8w2zzSfbiRsNvnGsYLVMQBBXTjdcK/j6fHtMQfiArLFzTAru5CHfzR62&#10;mGk38gfdylCLCGGfoQITQp9J6StDFv3S9cTRu7jBYohyqKUecIxw28mnJHmRFhuOCwZ7Ohiq2vJq&#10;FZy+31/PjTZpWo/H8nwdi9S0hVKL+bTfgAg0hf/wX7vQCtbP8Psl/gC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SP7DEAAAA2wAAAA8AAAAAAAAAAAAAAAAAmAIAAGRycy9k&#10;b3ducmV2LnhtbFBLBQYAAAAABAAEAPUAAACJAwAAAAA=&#10;" path="m,l9525,5304155e" filled="f">
                  <v:path arrowok="t"/>
                </v:shape>
                <v:shape id="Graphic 46" o:spid="_x0000_s1070" style="position:absolute;left:142;top:13214;width:3233;height:29273;visibility:visible;mso-wrap-style:square;v-text-anchor:top" coordsize="323215,2927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Pir8QA&#10;AADbAAAADwAAAGRycy9kb3ducmV2LnhtbESPUWvCMBSF3wX/Q7jC3mbiNmTUpiK6gYwxsBPEt0tz&#10;bYvNTUmidv9+GQx8PJxzvsPJl4PtxJV8aB1rmE0VCOLKmZZrDfvv98dXECEiG+wck4YfCrAsxqMc&#10;M+NuvKNrGWuRIBwy1NDE2GdShqohi2HqeuLknZy3GJP0tTQebwluO/mk1FxabDktNNjTuqHqXF6s&#10;hs3XwW+PRxcunmZ1+/ahPuWz0vphMqwWICIN8R7+b2+Nhpc5/H1JP0A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D4q/EAAAA2wAAAA8AAAAAAAAAAAAAAAAAmAIAAGRycy9k&#10;b3ducmV2LnhtbFBLBQYAAAAABAAEAPUAAACJAwAAAAA=&#10;" path="m304800,2889250r-12700,-6350l228600,2851150r,31750l,2882900r,12700l228600,2895600r,31750l292100,2895600r12700,-6350xem311873,1399921r-52285,l246976,1399921r-469,31496l311873,1399921xem323215,1394460r-75565,-39243l247167,1387030,23583,1383665r-177,12700l246976,1399743r12612,l312267,1399743r10948,-5283xem323215,36830l312077,31496,246380,r520,31724l23393,35560r203,12700l247116,44424r534,31776l323215,36830xe" fillcolor="black" stroked="f">
                  <v:path arrowok="t"/>
                </v:shape>
                <v:shape id="Graphic 47" o:spid="_x0000_s1071" style="position:absolute;left:3546;top:49631;width:18288;height:6858;visibility:visible;mso-wrap-style:square;v-text-anchor:top" coordsize="1828800,685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sFMUA&#10;AADbAAAADwAAAGRycy9kb3ducmV2LnhtbESPT2vCQBTE7wW/w/IK3nTTav8QXaUoioeWaho8P7LP&#10;JJh9G3bXGL99tyD0OMzMb5j5sjeN6Mj52rKCp3ECgriwuuZSQf6zGb2D8AFZY2OZFNzIw3IxeJhj&#10;qu2VD9RloRQRwj5FBVUIbSqlLyoy6Me2JY7eyTqDIUpXSu3wGuGmkc9J8ioN1hwXKmxpVVFxzi5G&#10;wXbd7V/2+efXJc++XbI+FpPDySs1fOw/ZiAC9eE/fG/vtILpG/x9iT9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4uwUxQAAANsAAAAPAAAAAAAAAAAAAAAAAJgCAABkcnMv&#10;ZG93bnJldi54bWxQSwUGAAAAAAQABAD1AAAAigMAAAAA&#10;" path="m1714500,l114300,,69812,8983,33480,33480,8983,69812,,114299,,571499r8983,44488l33480,652319r36332,24497l114300,685799r1600200,l1758987,676816r36332,-24497l1819816,615987r8984,-44488l1828800,114299r-8984,-44487l1795319,33480,1758987,8983,1714500,xe" fillcolor="#f9c" stroked="f">
                  <v:path arrowok="t"/>
                </v:shape>
                <v:shape id="Graphic 48" o:spid="_x0000_s1072" style="position:absolute;left:3230;top:49326;width:18923;height:7481;visibility:visible;mso-wrap-style:square;v-text-anchor:top" coordsize="1892300,748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Yu/78A&#10;AADbAAAADwAAAGRycy9kb3ducmV2LnhtbERPy4rCMBTdC/5DuII7TR1kkGpa1EFQmY2PD7g016bY&#10;3NQmavXrzWJglofzXuSdrcWDWl85VjAZJyCIC6crLhWcT5vRDIQPyBprx6TgRR7yrN9bYKrdkw/0&#10;OIZSxBD2KSowITSplL4wZNGPXUMcuYtrLYYI21LqFp8x3NbyK0m+pcWKY4PBhtaGiuvxbhX8LFfu&#10;MNl4c1s1u18q37itZ3ulhoNuOQcRqAv/4j/3ViuYxrHxS/wBMvs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i7/vwAAANsAAAAPAAAAAAAAAAAAAAAAAJgCAABkcnMvZG93bnJl&#10;di54bWxQSwUGAAAAAAQABAD1AAAAhAMAAAAA&#10;" path="m1759458,l129540,,114934,2540,75056,17780,41402,43180,16890,77470,2540,118110,,604520r889,15240l12065,661670r22225,35560l65659,725170r38353,17780l132715,748030r1629918,l1804542,736600r35814,-22860l1843223,711200r-97354,l134619,709930,94234,697230,62484,670560,42799,635000,38085,604520r15,-458470l46609,102870,69850,68580,104266,45720r42037,-8890l1843822,36830r-5879,-5080l1826514,22860r-11938,-6350l1801495,10160,1788160,5080,1759458,xem1843822,36830r-1697519,l1757552,38100r10796,1270l1806828,55880r29084,29210l1852040,124460r2089,480060l1853564,614680r-12573,39370l1814576,685800r-36576,20320l1745869,711200r97354,l1875281,670560r14351,-40640l1892236,604520r-63,-461010l1885188,100330,1866391,62230,1848230,40640r-4408,-3810xem1746250,49530r-1599311,l127762,52070,85978,71120,58546,107950,50768,604520r285,7620l66421,655320r33401,30480l146050,698500r1599184,l1790827,687070r1968,-1270l146050,685800r-10288,-1270l98552,670560,72643,640080r-3428,-6350l66675,626110r-2032,-8890l63627,609600r-146,-5080l63500,146050,74040,105410,101091,76200,147574,62230r1644777,l1784096,58420r-8763,-3810l1766442,52070r-9525,-1270l1746250,49530xem1792351,62230r-46101,l1756410,63500r8128,1270l1799844,82550r19684,25400l1822957,114300r2541,7620l1827529,130810r1016,7620l1828691,143510r-18,457200l1818131,643890r-14604,17780l1797430,668020r-36194,16510l1753108,684530r-8509,1270l1792795,685800r5906,-3810l1829562,648970r11858,-44450l1841391,143510r-11067,-43180l1800225,67310r-7874,-5080xe" fillcolor="#f79546" stroked="f">
                  <v:path arrowok="t"/>
                </v:shape>
                <v:shape id="Graphic 49" o:spid="_x0000_s1073" style="position:absolute;left:327;top:53028;width:3048;height:762;visibility:visible;mso-wrap-style:square;v-text-anchor:top" coordsize="3048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kvqMUA&#10;AADbAAAADwAAAGRycy9kb3ducmV2LnhtbESPT4vCMBTE7wt+h/AEb5oqrrjVKCqIHrz4h9319mie&#10;bbF5qU203W9vBGGPw8z8hpnOG1OIB1Uut6yg34tAECdW55wqOB3X3TEI55E1FpZJwR85mM9aH1OM&#10;ta15T4+DT0WAsItRQeZ9GUvpkowMup4tiYN3sZVBH2SVSl1hHeCmkIMoGkmDOYeFDEtaZZRcD3ej&#10;YLe8n77tYJOsb8vVrfmsy1/7c1aq024WExCeGv8ffre3WsHwC15fw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WS+oxQAAANsAAAAPAAAAAAAAAAAAAAAAAJgCAABkcnMv&#10;ZG93bnJldi54bWxQSwUGAAAAAAQABAD1AAAAigMAAAAA&#10;" path="m228600,r,76199l292100,44449r-50800,l241300,31749r50800,l228600,xem228600,31749l,31749,,44449r228600,l228600,31749xem292100,31749r-50800,l241300,44449r50800,l304800,38099,292100,31749xe" fillcolor="black" stroked="f">
                  <v:path arrowok="t"/>
                </v:shape>
                <v:shape id="Graphic 50" o:spid="_x0000_s1074" style="position:absolute;left:376;width:3004;height:762;visibility:visible;mso-wrap-style:square;v-text-anchor:top" coordsize="300355,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edc8AA&#10;AADbAAAADwAAAGRycy9kb3ducmV2LnhtbERPzYrCMBC+C75DGGEvsqZbsLjVKCLs0osHrQ8wJGNb&#10;bSalybbdt98cFjx+fP+7w2RbMVDvG8cKPlYJCGLtTMOVglv59b4B4QOywdYxKfglD4f9fLbD3LiR&#10;LzRcQyViCPscFdQhdLmUXtdk0a9cRxy5u+sthgj7SpoexxhuW5kmSSYtNhwbauzoVJN+Xn+sAq/b&#10;LHUm+yy/H6dzUt71siw2Sr0tpuMWRKApvMT/7sIoWMf18Uv8AXL/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iedc8AAAADbAAAADwAAAAAAAAAAAAAAAACYAgAAZHJzL2Rvd25y&#10;ZXYueG1sUEsFBgAAAAAEAAQA9QAAAIUDAAAAAA==&#10;" path="m288693,31496r-52499,l236448,44196r-12722,218l224256,76200,299821,36830,288693,31496xem223515,31714l,35560,203,48260,223726,44414r-211,-12700xem236194,31496r-12679,218l223726,44414r12722,-218l236194,31496xem222986,r529,31714l236194,31496r52499,l222986,xe" fillcolor="black" stroked="f">
                  <v:path arrowok="t"/>
                </v:shape>
                <v:shape id="Textbox 51" o:spid="_x0000_s1075" type="#_x0000_t202" style="position:absolute;left:6100;top:8934;width:14872;height:4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7MUA&#10;AADbAAAADwAAAGRycy9kb3ducmV2LnhtbESPQWvCQBSE74X+h+UVvDUbBaV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H77sxQAAANsAAAAPAAAAAAAAAAAAAAAAAJgCAABkcnMv&#10;ZG93bnJldi54bWxQSwUGAAAAAAQABAD1AAAAigMAAAAA&#10;" filled="f" stroked="f">
                  <v:textbox inset="0,0,0,0">
                    <w:txbxContent>
                      <w:p w:rsidR="0045312E" w:rsidRDefault="0045312E">
                        <w:pPr>
                          <w:spacing w:line="311" w:lineRule="exact"/>
                          <w:ind w:right="18"/>
                          <w:jc w:val="center"/>
                          <w:rPr>
                            <w:sz w:val="28"/>
                          </w:rPr>
                        </w:pPr>
                        <w:r>
                          <w:rPr>
                            <w:sz w:val="28"/>
                          </w:rPr>
                          <w:t>ҚР</w:t>
                        </w:r>
                        <w:r>
                          <w:rPr>
                            <w:spacing w:val="67"/>
                            <w:sz w:val="28"/>
                          </w:rPr>
                          <w:t xml:space="preserve"> </w:t>
                        </w:r>
                        <w:r>
                          <w:rPr>
                            <w:sz w:val="28"/>
                          </w:rPr>
                          <w:t>«Білім</w:t>
                        </w:r>
                        <w:r>
                          <w:rPr>
                            <w:spacing w:val="-1"/>
                            <w:sz w:val="28"/>
                          </w:rPr>
                          <w:t xml:space="preserve"> </w:t>
                        </w:r>
                        <w:r>
                          <w:rPr>
                            <w:spacing w:val="-2"/>
                            <w:sz w:val="28"/>
                          </w:rPr>
                          <w:t>туралы»</w:t>
                        </w:r>
                      </w:p>
                      <w:p w:rsidR="0045312E" w:rsidRDefault="0045312E">
                        <w:pPr>
                          <w:spacing w:before="50"/>
                          <w:ind w:right="17"/>
                          <w:jc w:val="center"/>
                          <w:rPr>
                            <w:sz w:val="28"/>
                          </w:rPr>
                        </w:pPr>
                        <w:r>
                          <w:rPr>
                            <w:spacing w:val="-4"/>
                            <w:sz w:val="28"/>
                          </w:rPr>
                          <w:t>Заңы</w:t>
                        </w:r>
                      </w:p>
                    </w:txbxContent>
                  </v:textbox>
                </v:shape>
                <v:shape id="Textbox 52" o:spid="_x0000_s1076" type="#_x0000_t202" style="position:absolute;left:6237;top:20410;width:14796;height:101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0gm8MA&#10;AADbAAAADwAAAGRycy9kb3ducmV2LnhtbESPQWvCQBSE70L/w/IK3nSjo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0gm8MAAADbAAAADwAAAAAAAAAAAAAAAACYAgAAZHJzL2Rv&#10;d25yZXYueG1sUEsFBgAAAAAEAAQA9QAAAIgDAAAAAA==&#10;" filled="f" stroked="f">
                  <v:textbox inset="0,0,0,0">
                    <w:txbxContent>
                      <w:p w:rsidR="0045312E" w:rsidRDefault="0045312E">
                        <w:pPr>
                          <w:ind w:right="18" w:hanging="2"/>
                          <w:jc w:val="center"/>
                          <w:rPr>
                            <w:sz w:val="28"/>
                          </w:rPr>
                        </w:pPr>
                        <w:r>
                          <w:rPr>
                            <w:sz w:val="28"/>
                          </w:rPr>
                          <w:t xml:space="preserve">ҚР мемлекеттік жалпыға міндетті білім беру </w:t>
                        </w:r>
                        <w:r>
                          <w:rPr>
                            <w:spacing w:val="-2"/>
                            <w:sz w:val="28"/>
                          </w:rPr>
                          <w:t>стандарты, тұжырымдамалары</w:t>
                        </w:r>
                      </w:p>
                    </w:txbxContent>
                  </v:textbox>
                </v:shape>
                <v:shape id="Textbox 53" o:spid="_x0000_s1077" type="#_x0000_t202" style="position:absolute;left:6511;top:39797;width:12491;height:4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GFAMQA&#10;AADbAAAADwAAAGRycy9kb3ducmV2LnhtbESPQWvCQBSE7wX/w/KE3urGlop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BhQDEAAAA2wAAAA8AAAAAAAAAAAAAAAAAmAIAAGRycy9k&#10;b3ducmV2LnhtbFBLBQYAAAAABAAEAPUAAACJAwAAAAA=&#10;" filled="f" stroked="f">
                  <v:textbox inset="0,0,0,0">
                    <w:txbxContent>
                      <w:p w:rsidR="0045312E" w:rsidRDefault="0045312E">
                        <w:pPr>
                          <w:spacing w:line="311" w:lineRule="exact"/>
                          <w:ind w:right="12"/>
                          <w:jc w:val="center"/>
                          <w:rPr>
                            <w:sz w:val="28"/>
                          </w:rPr>
                        </w:pPr>
                        <w:r>
                          <w:rPr>
                            <w:spacing w:val="-5"/>
                            <w:sz w:val="28"/>
                          </w:rPr>
                          <w:t>Оқу</w:t>
                        </w:r>
                      </w:p>
                      <w:p w:rsidR="0045312E" w:rsidRDefault="0045312E">
                        <w:pPr>
                          <w:spacing w:before="50"/>
                          <w:ind w:right="18"/>
                          <w:jc w:val="center"/>
                          <w:rPr>
                            <w:sz w:val="28"/>
                          </w:rPr>
                        </w:pPr>
                        <w:r>
                          <w:rPr>
                            <w:spacing w:val="-2"/>
                            <w:sz w:val="28"/>
                          </w:rPr>
                          <w:t>бағдарламалары</w:t>
                        </w:r>
                      </w:p>
                    </w:txbxContent>
                  </v:textbox>
                </v:shape>
                <v:shape id="Textbox 54" o:spid="_x0000_s1078" type="#_x0000_t202" style="position:absolute;left:8051;top:50759;width:9429;height:4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ddMQA&#10;AADbAAAADwAAAGRycy9kb3ducmV2LnhtbESPQWvCQBSE7wX/w/KE3urG0op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oHXTEAAAA2wAAAA8AAAAAAAAAAAAAAAAAmAIAAGRycy9k&#10;b3ducmV2LnhtbFBLBQYAAAAABAAEAPUAAACJAwAAAAA=&#10;" filled="f" stroked="f">
                  <v:textbox inset="0,0,0,0">
                    <w:txbxContent>
                      <w:p w:rsidR="0045312E" w:rsidRDefault="0045312E">
                        <w:pPr>
                          <w:spacing w:line="242" w:lineRule="auto"/>
                          <w:ind w:right="18" w:firstLine="494"/>
                          <w:rPr>
                            <w:sz w:val="28"/>
                          </w:rPr>
                        </w:pPr>
                        <w:r>
                          <w:rPr>
                            <w:spacing w:val="-4"/>
                            <w:sz w:val="28"/>
                          </w:rPr>
                          <w:t xml:space="preserve">Оқу </w:t>
                        </w:r>
                        <w:r>
                          <w:rPr>
                            <w:spacing w:val="-2"/>
                            <w:sz w:val="28"/>
                          </w:rPr>
                          <w:t>жоспарлары</w:t>
                        </w:r>
                      </w:p>
                    </w:txbxContent>
                  </v:textbox>
                </v:shape>
                <w10:wrap anchorx="page"/>
              </v:group>
            </w:pict>
          </mc:Fallback>
        </mc:AlternateContent>
      </w:r>
      <w:r>
        <w:t>Қазақстан Республикасындағы білім беру жүйесінің мазмұның анықтайтын құжаттар: Мемлекеттік жалпыға міндетті білім беру стандарттары, тұжырымдамалары; оқу бағдарламалары; оқу жоспарлары.</w:t>
      </w:r>
    </w:p>
    <w:p w:rsidR="00C60F83" w:rsidRDefault="00C60F83">
      <w:pPr>
        <w:pStyle w:val="a3"/>
        <w:ind w:left="0" w:firstLine="0"/>
        <w:jc w:val="left"/>
        <w:rPr>
          <w:sz w:val="20"/>
        </w:rPr>
      </w:pPr>
    </w:p>
    <w:p w:rsidR="00C60F83" w:rsidRDefault="0045312E">
      <w:pPr>
        <w:pStyle w:val="a3"/>
        <w:spacing w:before="12"/>
        <w:ind w:left="0" w:firstLine="0"/>
        <w:jc w:val="left"/>
        <w:rPr>
          <w:sz w:val="20"/>
        </w:rPr>
      </w:pPr>
      <w:r>
        <w:rPr>
          <w:noProof/>
          <w:lang w:val="ru-RU" w:eastAsia="ru-RU"/>
        </w:rPr>
        <mc:AlternateContent>
          <mc:Choice Requires="wpg">
            <w:drawing>
              <wp:anchor distT="0" distB="0" distL="0" distR="0" simplePos="0" relativeHeight="251651072" behindDoc="1" locked="0" layoutInCell="1" allowOverlap="1">
                <wp:simplePos x="0" y="0"/>
                <wp:positionH relativeFrom="page">
                  <wp:posOffset>2416810</wp:posOffset>
                </wp:positionH>
                <wp:positionV relativeFrom="paragraph">
                  <wp:posOffset>169355</wp:posOffset>
                </wp:positionV>
                <wp:extent cx="4181475" cy="7501255"/>
                <wp:effectExtent l="0" t="0" r="0" b="0"/>
                <wp:wrapTopAndBottom/>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81475" cy="7501255"/>
                          <a:chOff x="0" y="0"/>
                          <a:chExt cx="4181475" cy="7501255"/>
                        </a:xfrm>
                      </wpg:grpSpPr>
                      <wps:wsp>
                        <wps:cNvPr id="56" name="Graphic 56"/>
                        <wps:cNvSpPr/>
                        <wps:spPr>
                          <a:xfrm>
                            <a:off x="1256664" y="858519"/>
                            <a:ext cx="2895600" cy="628015"/>
                          </a:xfrm>
                          <a:custGeom>
                            <a:avLst/>
                            <a:gdLst/>
                            <a:ahLst/>
                            <a:cxnLst/>
                            <a:rect l="l" t="t" r="r" b="b"/>
                            <a:pathLst>
                              <a:path w="2895600" h="628015">
                                <a:moveTo>
                                  <a:pt x="2790952" y="0"/>
                                </a:moveTo>
                                <a:lnTo>
                                  <a:pt x="104648" y="0"/>
                                </a:lnTo>
                                <a:lnTo>
                                  <a:pt x="63918" y="8225"/>
                                </a:lnTo>
                                <a:lnTo>
                                  <a:pt x="30654" y="30654"/>
                                </a:lnTo>
                                <a:lnTo>
                                  <a:pt x="8225" y="63918"/>
                                </a:lnTo>
                                <a:lnTo>
                                  <a:pt x="0" y="104648"/>
                                </a:lnTo>
                                <a:lnTo>
                                  <a:pt x="0" y="523367"/>
                                </a:lnTo>
                                <a:lnTo>
                                  <a:pt x="8225" y="564096"/>
                                </a:lnTo>
                                <a:lnTo>
                                  <a:pt x="30654" y="597360"/>
                                </a:lnTo>
                                <a:lnTo>
                                  <a:pt x="63918" y="619789"/>
                                </a:lnTo>
                                <a:lnTo>
                                  <a:pt x="104648" y="628015"/>
                                </a:lnTo>
                                <a:lnTo>
                                  <a:pt x="2790952" y="628015"/>
                                </a:lnTo>
                                <a:lnTo>
                                  <a:pt x="2831681" y="619789"/>
                                </a:lnTo>
                                <a:lnTo>
                                  <a:pt x="2864945" y="597360"/>
                                </a:lnTo>
                                <a:lnTo>
                                  <a:pt x="2887374" y="564096"/>
                                </a:lnTo>
                                <a:lnTo>
                                  <a:pt x="2895600" y="523367"/>
                                </a:lnTo>
                                <a:lnTo>
                                  <a:pt x="2895600" y="104648"/>
                                </a:lnTo>
                                <a:lnTo>
                                  <a:pt x="2887374" y="63918"/>
                                </a:lnTo>
                                <a:lnTo>
                                  <a:pt x="2864945" y="30654"/>
                                </a:lnTo>
                                <a:lnTo>
                                  <a:pt x="2831681" y="8225"/>
                                </a:lnTo>
                                <a:lnTo>
                                  <a:pt x="2790952" y="0"/>
                                </a:lnTo>
                                <a:close/>
                              </a:path>
                            </a:pathLst>
                          </a:custGeom>
                          <a:solidFill>
                            <a:srgbClr val="964605">
                              <a:alpha val="50195"/>
                            </a:srgbClr>
                          </a:solidFill>
                        </wps:spPr>
                        <wps:bodyPr wrap="square" lIns="0" tIns="0" rIns="0" bIns="0" rtlCol="0">
                          <a:prstTxWarp prst="textNoShape">
                            <a:avLst/>
                          </a:prstTxWarp>
                          <a:noAutofit/>
                        </wps:bodyPr>
                      </wps:wsp>
                      <wps:wsp>
                        <wps:cNvPr id="57" name="Graphic 57"/>
                        <wps:cNvSpPr/>
                        <wps:spPr>
                          <a:xfrm>
                            <a:off x="1243964" y="833119"/>
                            <a:ext cx="2895600" cy="628015"/>
                          </a:xfrm>
                          <a:custGeom>
                            <a:avLst/>
                            <a:gdLst/>
                            <a:ahLst/>
                            <a:cxnLst/>
                            <a:rect l="l" t="t" r="r" b="b"/>
                            <a:pathLst>
                              <a:path w="2895600" h="628015">
                                <a:moveTo>
                                  <a:pt x="2790952" y="0"/>
                                </a:moveTo>
                                <a:lnTo>
                                  <a:pt x="104648" y="0"/>
                                </a:lnTo>
                                <a:lnTo>
                                  <a:pt x="63918" y="8225"/>
                                </a:lnTo>
                                <a:lnTo>
                                  <a:pt x="30654" y="30654"/>
                                </a:lnTo>
                                <a:lnTo>
                                  <a:pt x="8225" y="63918"/>
                                </a:lnTo>
                                <a:lnTo>
                                  <a:pt x="0" y="104648"/>
                                </a:lnTo>
                                <a:lnTo>
                                  <a:pt x="0" y="523367"/>
                                </a:lnTo>
                                <a:lnTo>
                                  <a:pt x="8225" y="564096"/>
                                </a:lnTo>
                                <a:lnTo>
                                  <a:pt x="30654" y="597360"/>
                                </a:lnTo>
                                <a:lnTo>
                                  <a:pt x="63918" y="619789"/>
                                </a:lnTo>
                                <a:lnTo>
                                  <a:pt x="104648" y="628015"/>
                                </a:lnTo>
                                <a:lnTo>
                                  <a:pt x="2790952" y="628015"/>
                                </a:lnTo>
                                <a:lnTo>
                                  <a:pt x="2831681" y="619789"/>
                                </a:lnTo>
                                <a:lnTo>
                                  <a:pt x="2864945" y="597360"/>
                                </a:lnTo>
                                <a:lnTo>
                                  <a:pt x="2887374" y="564096"/>
                                </a:lnTo>
                                <a:lnTo>
                                  <a:pt x="2895600" y="523367"/>
                                </a:lnTo>
                                <a:lnTo>
                                  <a:pt x="2895600" y="104648"/>
                                </a:lnTo>
                                <a:lnTo>
                                  <a:pt x="2887374" y="63918"/>
                                </a:lnTo>
                                <a:lnTo>
                                  <a:pt x="2864945" y="30654"/>
                                </a:lnTo>
                                <a:lnTo>
                                  <a:pt x="2831681" y="8225"/>
                                </a:lnTo>
                                <a:lnTo>
                                  <a:pt x="2790952" y="0"/>
                                </a:lnTo>
                                <a:close/>
                              </a:path>
                            </a:pathLst>
                          </a:custGeom>
                          <a:solidFill>
                            <a:srgbClr val="FF99CC"/>
                          </a:solidFill>
                        </wps:spPr>
                        <wps:bodyPr wrap="square" lIns="0" tIns="0" rIns="0" bIns="0" rtlCol="0">
                          <a:prstTxWarp prst="textNoShape">
                            <a:avLst/>
                          </a:prstTxWarp>
                          <a:noAutofit/>
                        </wps:bodyPr>
                      </wps:wsp>
                      <wps:wsp>
                        <wps:cNvPr id="58" name="Graphic 58"/>
                        <wps:cNvSpPr/>
                        <wps:spPr>
                          <a:xfrm>
                            <a:off x="1243964" y="833119"/>
                            <a:ext cx="2895600" cy="628015"/>
                          </a:xfrm>
                          <a:custGeom>
                            <a:avLst/>
                            <a:gdLst/>
                            <a:ahLst/>
                            <a:cxnLst/>
                            <a:rect l="l" t="t" r="r" b="b"/>
                            <a:pathLst>
                              <a:path w="2895600" h="628015">
                                <a:moveTo>
                                  <a:pt x="104648" y="0"/>
                                </a:moveTo>
                                <a:lnTo>
                                  <a:pt x="63918" y="8225"/>
                                </a:lnTo>
                                <a:lnTo>
                                  <a:pt x="30654" y="30654"/>
                                </a:lnTo>
                                <a:lnTo>
                                  <a:pt x="8225" y="63918"/>
                                </a:lnTo>
                                <a:lnTo>
                                  <a:pt x="0" y="104648"/>
                                </a:lnTo>
                                <a:lnTo>
                                  <a:pt x="0" y="523367"/>
                                </a:lnTo>
                                <a:lnTo>
                                  <a:pt x="8225" y="564096"/>
                                </a:lnTo>
                                <a:lnTo>
                                  <a:pt x="30654" y="597360"/>
                                </a:lnTo>
                                <a:lnTo>
                                  <a:pt x="63918" y="619789"/>
                                </a:lnTo>
                                <a:lnTo>
                                  <a:pt x="104648" y="628015"/>
                                </a:lnTo>
                                <a:lnTo>
                                  <a:pt x="2790952" y="628015"/>
                                </a:lnTo>
                                <a:lnTo>
                                  <a:pt x="2831681" y="619789"/>
                                </a:lnTo>
                                <a:lnTo>
                                  <a:pt x="2864945" y="597360"/>
                                </a:lnTo>
                                <a:lnTo>
                                  <a:pt x="2887374" y="564096"/>
                                </a:lnTo>
                                <a:lnTo>
                                  <a:pt x="2895600" y="523367"/>
                                </a:lnTo>
                                <a:lnTo>
                                  <a:pt x="2895600" y="104648"/>
                                </a:lnTo>
                                <a:lnTo>
                                  <a:pt x="2887374" y="63918"/>
                                </a:lnTo>
                                <a:lnTo>
                                  <a:pt x="2864945" y="30654"/>
                                </a:lnTo>
                                <a:lnTo>
                                  <a:pt x="2831681" y="8225"/>
                                </a:lnTo>
                                <a:lnTo>
                                  <a:pt x="2790952" y="0"/>
                                </a:lnTo>
                                <a:lnTo>
                                  <a:pt x="104648" y="0"/>
                                </a:lnTo>
                                <a:close/>
                              </a:path>
                            </a:pathLst>
                          </a:custGeom>
                          <a:ln w="12700">
                            <a:solidFill>
                              <a:srgbClr val="F9BE8F"/>
                            </a:solidFill>
                            <a:prstDash val="solid"/>
                          </a:ln>
                        </wps:spPr>
                        <wps:bodyPr wrap="square" lIns="0" tIns="0" rIns="0" bIns="0" rtlCol="0">
                          <a:prstTxWarp prst="textNoShape">
                            <a:avLst/>
                          </a:prstTxWarp>
                          <a:noAutofit/>
                        </wps:bodyPr>
                      </wps:wsp>
                      <wps:wsp>
                        <wps:cNvPr id="59" name="Graphic 59"/>
                        <wps:cNvSpPr/>
                        <wps:spPr>
                          <a:xfrm>
                            <a:off x="1635125" y="3215004"/>
                            <a:ext cx="2514600" cy="685800"/>
                          </a:xfrm>
                          <a:custGeom>
                            <a:avLst/>
                            <a:gdLst/>
                            <a:ahLst/>
                            <a:cxnLst/>
                            <a:rect l="l" t="t" r="r" b="b"/>
                            <a:pathLst>
                              <a:path w="2514600" h="685800">
                                <a:moveTo>
                                  <a:pt x="2400300" y="0"/>
                                </a:moveTo>
                                <a:lnTo>
                                  <a:pt x="114300" y="0"/>
                                </a:lnTo>
                                <a:lnTo>
                                  <a:pt x="69812" y="8983"/>
                                </a:lnTo>
                                <a:lnTo>
                                  <a:pt x="33480" y="33480"/>
                                </a:lnTo>
                                <a:lnTo>
                                  <a:pt x="8983" y="69812"/>
                                </a:lnTo>
                                <a:lnTo>
                                  <a:pt x="0" y="114300"/>
                                </a:lnTo>
                                <a:lnTo>
                                  <a:pt x="0" y="571500"/>
                                </a:lnTo>
                                <a:lnTo>
                                  <a:pt x="8983" y="615987"/>
                                </a:lnTo>
                                <a:lnTo>
                                  <a:pt x="33480" y="652319"/>
                                </a:lnTo>
                                <a:lnTo>
                                  <a:pt x="69812" y="676816"/>
                                </a:lnTo>
                                <a:lnTo>
                                  <a:pt x="114300" y="685800"/>
                                </a:lnTo>
                                <a:lnTo>
                                  <a:pt x="2400300" y="685800"/>
                                </a:lnTo>
                                <a:lnTo>
                                  <a:pt x="2444787" y="676816"/>
                                </a:lnTo>
                                <a:lnTo>
                                  <a:pt x="2481119" y="652319"/>
                                </a:lnTo>
                                <a:lnTo>
                                  <a:pt x="2505616" y="615987"/>
                                </a:lnTo>
                                <a:lnTo>
                                  <a:pt x="2514599" y="571500"/>
                                </a:lnTo>
                                <a:lnTo>
                                  <a:pt x="2514599" y="114300"/>
                                </a:lnTo>
                                <a:lnTo>
                                  <a:pt x="2505616" y="69812"/>
                                </a:lnTo>
                                <a:lnTo>
                                  <a:pt x="2481119" y="33480"/>
                                </a:lnTo>
                                <a:lnTo>
                                  <a:pt x="2444787" y="8983"/>
                                </a:lnTo>
                                <a:lnTo>
                                  <a:pt x="2400300" y="0"/>
                                </a:lnTo>
                                <a:close/>
                              </a:path>
                            </a:pathLst>
                          </a:custGeom>
                          <a:solidFill>
                            <a:srgbClr val="FF99CC"/>
                          </a:solidFill>
                        </wps:spPr>
                        <wps:bodyPr wrap="square" lIns="0" tIns="0" rIns="0" bIns="0" rtlCol="0">
                          <a:prstTxWarp prst="textNoShape">
                            <a:avLst/>
                          </a:prstTxWarp>
                          <a:noAutofit/>
                        </wps:bodyPr>
                      </wps:wsp>
                      <wps:wsp>
                        <wps:cNvPr id="60" name="Graphic 60"/>
                        <wps:cNvSpPr/>
                        <wps:spPr>
                          <a:xfrm>
                            <a:off x="1603375" y="3183382"/>
                            <a:ext cx="2578100" cy="749300"/>
                          </a:xfrm>
                          <a:custGeom>
                            <a:avLst/>
                            <a:gdLst/>
                            <a:ahLst/>
                            <a:cxnLst/>
                            <a:rect l="l" t="t" r="r" b="b"/>
                            <a:pathLst>
                              <a:path w="2578100" h="749300">
                                <a:moveTo>
                                  <a:pt x="2432050" y="0"/>
                                </a:moveTo>
                                <a:lnTo>
                                  <a:pt x="144525" y="0"/>
                                </a:lnTo>
                                <a:lnTo>
                                  <a:pt x="129539" y="1270"/>
                                </a:lnTo>
                                <a:lnTo>
                                  <a:pt x="87756" y="12700"/>
                                </a:lnTo>
                                <a:lnTo>
                                  <a:pt x="52069" y="34289"/>
                                </a:lnTo>
                                <a:lnTo>
                                  <a:pt x="24129" y="66039"/>
                                </a:lnTo>
                                <a:lnTo>
                                  <a:pt x="6223" y="104139"/>
                                </a:lnTo>
                                <a:lnTo>
                                  <a:pt x="63" y="144779"/>
                                </a:lnTo>
                                <a:lnTo>
                                  <a:pt x="0" y="605789"/>
                                </a:lnTo>
                                <a:lnTo>
                                  <a:pt x="888" y="619760"/>
                                </a:lnTo>
                                <a:lnTo>
                                  <a:pt x="12191" y="661670"/>
                                </a:lnTo>
                                <a:lnTo>
                                  <a:pt x="34416" y="698500"/>
                                </a:lnTo>
                                <a:lnTo>
                                  <a:pt x="43814" y="707389"/>
                                </a:lnTo>
                                <a:lnTo>
                                  <a:pt x="54355" y="717550"/>
                                </a:lnTo>
                                <a:lnTo>
                                  <a:pt x="90677" y="739139"/>
                                </a:lnTo>
                                <a:lnTo>
                                  <a:pt x="132841" y="749300"/>
                                </a:lnTo>
                                <a:lnTo>
                                  <a:pt x="2448560" y="749300"/>
                                </a:lnTo>
                                <a:lnTo>
                                  <a:pt x="2490342" y="737870"/>
                                </a:lnTo>
                                <a:lnTo>
                                  <a:pt x="2526030" y="715010"/>
                                </a:lnTo>
                                <a:lnTo>
                                  <a:pt x="2530493" y="711200"/>
                                </a:lnTo>
                                <a:lnTo>
                                  <a:pt x="134619" y="711200"/>
                                </a:lnTo>
                                <a:lnTo>
                                  <a:pt x="123951" y="709929"/>
                                </a:lnTo>
                                <a:lnTo>
                                  <a:pt x="85470" y="693420"/>
                                </a:lnTo>
                                <a:lnTo>
                                  <a:pt x="56387" y="664210"/>
                                </a:lnTo>
                                <a:lnTo>
                                  <a:pt x="40131" y="624839"/>
                                </a:lnTo>
                                <a:lnTo>
                                  <a:pt x="38156" y="144779"/>
                                </a:lnTo>
                                <a:lnTo>
                                  <a:pt x="38607" y="134620"/>
                                </a:lnTo>
                                <a:lnTo>
                                  <a:pt x="51307" y="95250"/>
                                </a:lnTo>
                                <a:lnTo>
                                  <a:pt x="77597" y="63500"/>
                                </a:lnTo>
                                <a:lnTo>
                                  <a:pt x="114173" y="43179"/>
                                </a:lnTo>
                                <a:lnTo>
                                  <a:pt x="146303" y="38100"/>
                                </a:lnTo>
                                <a:lnTo>
                                  <a:pt x="2529694" y="38100"/>
                                </a:lnTo>
                                <a:lnTo>
                                  <a:pt x="2523743" y="33020"/>
                                </a:lnTo>
                                <a:lnTo>
                                  <a:pt x="2487421" y="11429"/>
                                </a:lnTo>
                                <a:lnTo>
                                  <a:pt x="2459863" y="2539"/>
                                </a:lnTo>
                                <a:lnTo>
                                  <a:pt x="2432050" y="0"/>
                                </a:lnTo>
                                <a:close/>
                              </a:path>
                              <a:path w="2578100" h="749300">
                                <a:moveTo>
                                  <a:pt x="2529694" y="38100"/>
                                </a:moveTo>
                                <a:lnTo>
                                  <a:pt x="2432050" y="38100"/>
                                </a:lnTo>
                                <a:lnTo>
                                  <a:pt x="2454148" y="40639"/>
                                </a:lnTo>
                                <a:lnTo>
                                  <a:pt x="2464435" y="43179"/>
                                </a:lnTo>
                                <a:lnTo>
                                  <a:pt x="2500884" y="63500"/>
                                </a:lnTo>
                                <a:lnTo>
                                  <a:pt x="2515489" y="78739"/>
                                </a:lnTo>
                                <a:lnTo>
                                  <a:pt x="2521712" y="86360"/>
                                </a:lnTo>
                                <a:lnTo>
                                  <a:pt x="2537967" y="125729"/>
                                </a:lnTo>
                                <a:lnTo>
                                  <a:pt x="2539887" y="144779"/>
                                </a:lnTo>
                                <a:lnTo>
                                  <a:pt x="2539887" y="605789"/>
                                </a:lnTo>
                                <a:lnTo>
                                  <a:pt x="2531491" y="646429"/>
                                </a:lnTo>
                                <a:lnTo>
                                  <a:pt x="2508249" y="680720"/>
                                </a:lnTo>
                                <a:lnTo>
                                  <a:pt x="2473705" y="703579"/>
                                </a:lnTo>
                                <a:lnTo>
                                  <a:pt x="2442844" y="711200"/>
                                </a:lnTo>
                                <a:lnTo>
                                  <a:pt x="2530493" y="711200"/>
                                </a:lnTo>
                                <a:lnTo>
                                  <a:pt x="2561082" y="671829"/>
                                </a:lnTo>
                                <a:lnTo>
                                  <a:pt x="2575433" y="631189"/>
                                </a:lnTo>
                                <a:lnTo>
                                  <a:pt x="2578099" y="144779"/>
                                </a:lnTo>
                                <a:lnTo>
                                  <a:pt x="2577211" y="129539"/>
                                </a:lnTo>
                                <a:lnTo>
                                  <a:pt x="2565908" y="87629"/>
                                </a:lnTo>
                                <a:lnTo>
                                  <a:pt x="2543937" y="52070"/>
                                </a:lnTo>
                                <a:lnTo>
                                  <a:pt x="2534158" y="41910"/>
                                </a:lnTo>
                                <a:lnTo>
                                  <a:pt x="2529694" y="38100"/>
                                </a:lnTo>
                                <a:close/>
                              </a:path>
                              <a:path w="2578100" h="749300">
                                <a:moveTo>
                                  <a:pt x="2432050" y="50800"/>
                                </a:moveTo>
                                <a:lnTo>
                                  <a:pt x="146938" y="50800"/>
                                </a:lnTo>
                                <a:lnTo>
                                  <a:pt x="127762" y="53339"/>
                                </a:lnTo>
                                <a:lnTo>
                                  <a:pt x="86105" y="72389"/>
                                </a:lnTo>
                                <a:lnTo>
                                  <a:pt x="58547" y="109220"/>
                                </a:lnTo>
                                <a:lnTo>
                                  <a:pt x="50863" y="144779"/>
                                </a:lnTo>
                                <a:lnTo>
                                  <a:pt x="50908" y="605789"/>
                                </a:lnTo>
                                <a:lnTo>
                                  <a:pt x="61849" y="648970"/>
                                </a:lnTo>
                                <a:lnTo>
                                  <a:pt x="71881" y="662939"/>
                                </a:lnTo>
                                <a:lnTo>
                                  <a:pt x="78104" y="670560"/>
                                </a:lnTo>
                                <a:lnTo>
                                  <a:pt x="116839" y="694689"/>
                                </a:lnTo>
                                <a:lnTo>
                                  <a:pt x="135254" y="698500"/>
                                </a:lnTo>
                                <a:lnTo>
                                  <a:pt x="2440940" y="698500"/>
                                </a:lnTo>
                                <a:lnTo>
                                  <a:pt x="2480564" y="685800"/>
                                </a:lnTo>
                                <a:lnTo>
                                  <a:pt x="135889" y="685800"/>
                                </a:lnTo>
                                <a:lnTo>
                                  <a:pt x="127762" y="684529"/>
                                </a:lnTo>
                                <a:lnTo>
                                  <a:pt x="92455" y="666750"/>
                                </a:lnTo>
                                <a:lnTo>
                                  <a:pt x="72770" y="641350"/>
                                </a:lnTo>
                                <a:lnTo>
                                  <a:pt x="69214" y="635000"/>
                                </a:lnTo>
                                <a:lnTo>
                                  <a:pt x="63563" y="144779"/>
                                </a:lnTo>
                                <a:lnTo>
                                  <a:pt x="64007" y="135889"/>
                                </a:lnTo>
                                <a:lnTo>
                                  <a:pt x="65404" y="128270"/>
                                </a:lnTo>
                                <a:lnTo>
                                  <a:pt x="67563" y="120650"/>
                                </a:lnTo>
                                <a:lnTo>
                                  <a:pt x="70485" y="113029"/>
                                </a:lnTo>
                                <a:lnTo>
                                  <a:pt x="74167" y="106679"/>
                                </a:lnTo>
                                <a:lnTo>
                                  <a:pt x="78486" y="99060"/>
                                </a:lnTo>
                                <a:lnTo>
                                  <a:pt x="83185" y="92710"/>
                                </a:lnTo>
                                <a:lnTo>
                                  <a:pt x="88773" y="87629"/>
                                </a:lnTo>
                                <a:lnTo>
                                  <a:pt x="94741" y="81279"/>
                                </a:lnTo>
                                <a:lnTo>
                                  <a:pt x="131063" y="64770"/>
                                </a:lnTo>
                                <a:lnTo>
                                  <a:pt x="139064" y="64770"/>
                                </a:lnTo>
                                <a:lnTo>
                                  <a:pt x="147574" y="63500"/>
                                </a:lnTo>
                                <a:lnTo>
                                  <a:pt x="2478151" y="63500"/>
                                </a:lnTo>
                                <a:lnTo>
                                  <a:pt x="2470023" y="59689"/>
                                </a:lnTo>
                                <a:lnTo>
                                  <a:pt x="2461260" y="55879"/>
                                </a:lnTo>
                                <a:lnTo>
                                  <a:pt x="2452242" y="53339"/>
                                </a:lnTo>
                                <a:lnTo>
                                  <a:pt x="2442844" y="52070"/>
                                </a:lnTo>
                                <a:lnTo>
                                  <a:pt x="2432050" y="50800"/>
                                </a:lnTo>
                                <a:close/>
                              </a:path>
                              <a:path w="2578100" h="749300">
                                <a:moveTo>
                                  <a:pt x="2478151" y="63500"/>
                                </a:moveTo>
                                <a:lnTo>
                                  <a:pt x="2432050" y="63500"/>
                                </a:lnTo>
                                <a:lnTo>
                                  <a:pt x="2442210" y="64770"/>
                                </a:lnTo>
                                <a:lnTo>
                                  <a:pt x="2450338" y="66039"/>
                                </a:lnTo>
                                <a:lnTo>
                                  <a:pt x="2491740" y="88900"/>
                                </a:lnTo>
                                <a:lnTo>
                                  <a:pt x="2511424" y="123189"/>
                                </a:lnTo>
                                <a:lnTo>
                                  <a:pt x="2514491" y="144779"/>
                                </a:lnTo>
                                <a:lnTo>
                                  <a:pt x="2514487" y="605789"/>
                                </a:lnTo>
                                <a:lnTo>
                                  <a:pt x="2503932" y="643889"/>
                                </a:lnTo>
                                <a:lnTo>
                                  <a:pt x="2499614" y="651510"/>
                                </a:lnTo>
                                <a:lnTo>
                                  <a:pt x="2470023" y="676910"/>
                                </a:lnTo>
                                <a:lnTo>
                                  <a:pt x="2439035" y="685800"/>
                                </a:lnTo>
                                <a:lnTo>
                                  <a:pt x="2480564" y="685800"/>
                                </a:lnTo>
                                <a:lnTo>
                                  <a:pt x="2510536" y="657860"/>
                                </a:lnTo>
                                <a:lnTo>
                                  <a:pt x="2526791" y="614679"/>
                                </a:lnTo>
                                <a:lnTo>
                                  <a:pt x="2527191" y="144779"/>
                                </a:lnTo>
                                <a:lnTo>
                                  <a:pt x="2526918" y="138429"/>
                                </a:lnTo>
                                <a:lnTo>
                                  <a:pt x="2516250" y="101600"/>
                                </a:lnTo>
                                <a:lnTo>
                                  <a:pt x="2486151" y="68579"/>
                                </a:lnTo>
                                <a:lnTo>
                                  <a:pt x="2478151" y="63500"/>
                                </a:lnTo>
                                <a:close/>
                              </a:path>
                            </a:pathLst>
                          </a:custGeom>
                          <a:solidFill>
                            <a:srgbClr val="F79546"/>
                          </a:solidFill>
                        </wps:spPr>
                        <wps:bodyPr wrap="square" lIns="0" tIns="0" rIns="0" bIns="0" rtlCol="0">
                          <a:prstTxWarp prst="textNoShape">
                            <a:avLst/>
                          </a:prstTxWarp>
                          <a:noAutofit/>
                        </wps:bodyPr>
                      </wps:wsp>
                      <wps:wsp>
                        <wps:cNvPr id="61" name="Graphic 61"/>
                        <wps:cNvSpPr/>
                        <wps:spPr>
                          <a:xfrm>
                            <a:off x="1635125" y="5196204"/>
                            <a:ext cx="2514600" cy="457200"/>
                          </a:xfrm>
                          <a:custGeom>
                            <a:avLst/>
                            <a:gdLst/>
                            <a:ahLst/>
                            <a:cxnLst/>
                            <a:rect l="l" t="t" r="r" b="b"/>
                            <a:pathLst>
                              <a:path w="2514600" h="457200">
                                <a:moveTo>
                                  <a:pt x="2438400" y="0"/>
                                </a:moveTo>
                                <a:lnTo>
                                  <a:pt x="76200" y="0"/>
                                </a:lnTo>
                                <a:lnTo>
                                  <a:pt x="46559" y="5994"/>
                                </a:lnTo>
                                <a:lnTo>
                                  <a:pt x="22336" y="22336"/>
                                </a:lnTo>
                                <a:lnTo>
                                  <a:pt x="5994" y="46559"/>
                                </a:lnTo>
                                <a:lnTo>
                                  <a:pt x="0" y="76200"/>
                                </a:lnTo>
                                <a:lnTo>
                                  <a:pt x="0" y="381000"/>
                                </a:lnTo>
                                <a:lnTo>
                                  <a:pt x="5994" y="410640"/>
                                </a:lnTo>
                                <a:lnTo>
                                  <a:pt x="22336" y="434863"/>
                                </a:lnTo>
                                <a:lnTo>
                                  <a:pt x="46559" y="451205"/>
                                </a:lnTo>
                                <a:lnTo>
                                  <a:pt x="76200" y="457200"/>
                                </a:lnTo>
                                <a:lnTo>
                                  <a:pt x="2438400" y="457200"/>
                                </a:lnTo>
                                <a:lnTo>
                                  <a:pt x="2468040" y="451205"/>
                                </a:lnTo>
                                <a:lnTo>
                                  <a:pt x="2492263" y="434863"/>
                                </a:lnTo>
                                <a:lnTo>
                                  <a:pt x="2508605" y="410640"/>
                                </a:lnTo>
                                <a:lnTo>
                                  <a:pt x="2514599" y="381000"/>
                                </a:lnTo>
                                <a:lnTo>
                                  <a:pt x="2514599" y="76200"/>
                                </a:lnTo>
                                <a:lnTo>
                                  <a:pt x="2508605" y="46559"/>
                                </a:lnTo>
                                <a:lnTo>
                                  <a:pt x="2492263" y="22336"/>
                                </a:lnTo>
                                <a:lnTo>
                                  <a:pt x="2468040" y="5994"/>
                                </a:lnTo>
                                <a:lnTo>
                                  <a:pt x="2438400" y="0"/>
                                </a:lnTo>
                                <a:close/>
                              </a:path>
                            </a:pathLst>
                          </a:custGeom>
                          <a:solidFill>
                            <a:srgbClr val="FF99CC"/>
                          </a:solidFill>
                        </wps:spPr>
                        <wps:bodyPr wrap="square" lIns="0" tIns="0" rIns="0" bIns="0" rtlCol="0">
                          <a:prstTxWarp prst="textNoShape">
                            <a:avLst/>
                          </a:prstTxWarp>
                          <a:noAutofit/>
                        </wps:bodyPr>
                      </wps:wsp>
                      <wps:wsp>
                        <wps:cNvPr id="62" name="Graphic 62"/>
                        <wps:cNvSpPr/>
                        <wps:spPr>
                          <a:xfrm>
                            <a:off x="1603470" y="5165725"/>
                            <a:ext cx="2578100" cy="519430"/>
                          </a:xfrm>
                          <a:custGeom>
                            <a:avLst/>
                            <a:gdLst/>
                            <a:ahLst/>
                            <a:cxnLst/>
                            <a:rect l="l" t="t" r="r" b="b"/>
                            <a:pathLst>
                              <a:path w="2578100" h="519430">
                                <a:moveTo>
                                  <a:pt x="2479452" y="0"/>
                                </a:moveTo>
                                <a:lnTo>
                                  <a:pt x="95281" y="0"/>
                                </a:lnTo>
                                <a:lnTo>
                                  <a:pt x="84486" y="2539"/>
                                </a:lnTo>
                                <a:lnTo>
                                  <a:pt x="48799" y="16509"/>
                                </a:lnTo>
                                <a:lnTo>
                                  <a:pt x="46259" y="19050"/>
                                </a:lnTo>
                                <a:lnTo>
                                  <a:pt x="45116" y="19050"/>
                                </a:lnTo>
                                <a:lnTo>
                                  <a:pt x="33813" y="29209"/>
                                </a:lnTo>
                                <a:lnTo>
                                  <a:pt x="32289" y="30479"/>
                                </a:lnTo>
                                <a:lnTo>
                                  <a:pt x="29495" y="33019"/>
                                </a:lnTo>
                                <a:lnTo>
                                  <a:pt x="7905" y="67309"/>
                                </a:lnTo>
                                <a:lnTo>
                                  <a:pt x="0" y="415289"/>
                                </a:lnTo>
                                <a:lnTo>
                                  <a:pt x="666" y="424179"/>
                                </a:lnTo>
                                <a:lnTo>
                                  <a:pt x="13747" y="464819"/>
                                </a:lnTo>
                                <a:lnTo>
                                  <a:pt x="33813" y="490219"/>
                                </a:lnTo>
                                <a:lnTo>
                                  <a:pt x="45116" y="500379"/>
                                </a:lnTo>
                                <a:lnTo>
                                  <a:pt x="46259" y="500379"/>
                                </a:lnTo>
                                <a:lnTo>
                                  <a:pt x="48799" y="502919"/>
                                </a:lnTo>
                                <a:lnTo>
                                  <a:pt x="57689" y="508000"/>
                                </a:lnTo>
                                <a:lnTo>
                                  <a:pt x="67214" y="511809"/>
                                </a:lnTo>
                                <a:lnTo>
                                  <a:pt x="77247" y="515619"/>
                                </a:lnTo>
                                <a:lnTo>
                                  <a:pt x="87788" y="518159"/>
                                </a:lnTo>
                                <a:lnTo>
                                  <a:pt x="98456" y="519429"/>
                                </a:lnTo>
                                <a:lnTo>
                                  <a:pt x="2482627" y="519429"/>
                                </a:lnTo>
                                <a:lnTo>
                                  <a:pt x="2522759" y="506729"/>
                                </a:lnTo>
                                <a:lnTo>
                                  <a:pt x="2543968" y="490219"/>
                                </a:lnTo>
                                <a:lnTo>
                                  <a:pt x="2545746" y="488950"/>
                                </a:lnTo>
                                <a:lnTo>
                                  <a:pt x="2547270" y="487679"/>
                                </a:lnTo>
                                <a:lnTo>
                                  <a:pt x="2548540" y="486409"/>
                                </a:lnTo>
                                <a:lnTo>
                                  <a:pt x="2551493" y="482600"/>
                                </a:lnTo>
                                <a:lnTo>
                                  <a:pt x="2469800" y="482600"/>
                                </a:lnTo>
                                <a:lnTo>
                                  <a:pt x="100361" y="481329"/>
                                </a:lnTo>
                                <a:lnTo>
                                  <a:pt x="58578" y="461009"/>
                                </a:lnTo>
                                <a:lnTo>
                                  <a:pt x="46386" y="444500"/>
                                </a:lnTo>
                                <a:lnTo>
                                  <a:pt x="43338" y="439419"/>
                                </a:lnTo>
                                <a:lnTo>
                                  <a:pt x="41052" y="433069"/>
                                </a:lnTo>
                                <a:lnTo>
                                  <a:pt x="39274" y="425450"/>
                                </a:lnTo>
                                <a:lnTo>
                                  <a:pt x="38258" y="419100"/>
                                </a:lnTo>
                                <a:lnTo>
                                  <a:pt x="38131" y="415289"/>
                                </a:lnTo>
                                <a:lnTo>
                                  <a:pt x="38258" y="102869"/>
                                </a:lnTo>
                                <a:lnTo>
                                  <a:pt x="58578" y="58419"/>
                                </a:lnTo>
                                <a:lnTo>
                                  <a:pt x="108108" y="36829"/>
                                </a:lnTo>
                                <a:lnTo>
                                  <a:pt x="2551631" y="36829"/>
                                </a:lnTo>
                                <a:lnTo>
                                  <a:pt x="2548540" y="33019"/>
                                </a:lnTo>
                                <a:lnTo>
                                  <a:pt x="2510694" y="7619"/>
                                </a:lnTo>
                                <a:lnTo>
                                  <a:pt x="2490120" y="1269"/>
                                </a:lnTo>
                                <a:lnTo>
                                  <a:pt x="2479452" y="0"/>
                                </a:lnTo>
                                <a:close/>
                              </a:path>
                              <a:path w="2578100" h="519430">
                                <a:moveTo>
                                  <a:pt x="2551631" y="36829"/>
                                </a:moveTo>
                                <a:lnTo>
                                  <a:pt x="108108" y="36829"/>
                                </a:lnTo>
                                <a:lnTo>
                                  <a:pt x="2477547" y="38100"/>
                                </a:lnTo>
                                <a:lnTo>
                                  <a:pt x="2491136" y="40639"/>
                                </a:lnTo>
                                <a:lnTo>
                                  <a:pt x="2528220" y="68579"/>
                                </a:lnTo>
                                <a:lnTo>
                                  <a:pt x="2531522" y="74929"/>
                                </a:lnTo>
                                <a:lnTo>
                                  <a:pt x="2534570" y="80009"/>
                                </a:lnTo>
                                <a:lnTo>
                                  <a:pt x="2539828" y="414019"/>
                                </a:lnTo>
                                <a:lnTo>
                                  <a:pt x="2539523" y="419100"/>
                                </a:lnTo>
                                <a:lnTo>
                                  <a:pt x="2519457" y="461009"/>
                                </a:lnTo>
                                <a:lnTo>
                                  <a:pt x="2469800" y="482600"/>
                                </a:lnTo>
                                <a:lnTo>
                                  <a:pt x="2551493" y="482600"/>
                                </a:lnTo>
                                <a:lnTo>
                                  <a:pt x="2573559" y="443229"/>
                                </a:lnTo>
                                <a:lnTo>
                                  <a:pt x="2577950" y="414019"/>
                                </a:lnTo>
                                <a:lnTo>
                                  <a:pt x="2577909" y="104139"/>
                                </a:lnTo>
                                <a:lnTo>
                                  <a:pt x="2568860" y="63500"/>
                                </a:lnTo>
                                <a:lnTo>
                                  <a:pt x="2557811" y="44450"/>
                                </a:lnTo>
                                <a:lnTo>
                                  <a:pt x="2551631" y="36829"/>
                                </a:lnTo>
                                <a:close/>
                              </a:path>
                              <a:path w="2578100" h="519430">
                                <a:moveTo>
                                  <a:pt x="2470054" y="49529"/>
                                </a:moveTo>
                                <a:lnTo>
                                  <a:pt x="108743" y="49529"/>
                                </a:lnTo>
                                <a:lnTo>
                                  <a:pt x="102901" y="50800"/>
                                </a:lnTo>
                                <a:lnTo>
                                  <a:pt x="97313" y="50800"/>
                                </a:lnTo>
                                <a:lnTo>
                                  <a:pt x="60229" y="76200"/>
                                </a:lnTo>
                                <a:lnTo>
                                  <a:pt x="58070" y="78739"/>
                                </a:lnTo>
                                <a:lnTo>
                                  <a:pt x="50831" y="416559"/>
                                </a:lnTo>
                                <a:lnTo>
                                  <a:pt x="51593" y="422909"/>
                                </a:lnTo>
                                <a:lnTo>
                                  <a:pt x="76358" y="459739"/>
                                </a:lnTo>
                                <a:lnTo>
                                  <a:pt x="107854" y="469900"/>
                                </a:lnTo>
                                <a:lnTo>
                                  <a:pt x="2469165" y="469900"/>
                                </a:lnTo>
                                <a:lnTo>
                                  <a:pt x="2475007" y="468629"/>
                                </a:lnTo>
                                <a:lnTo>
                                  <a:pt x="2480595" y="468629"/>
                                </a:lnTo>
                                <a:lnTo>
                                  <a:pt x="2486056" y="467359"/>
                                </a:lnTo>
                                <a:lnTo>
                                  <a:pt x="2491390" y="464819"/>
                                </a:lnTo>
                                <a:lnTo>
                                  <a:pt x="2496470" y="462279"/>
                                </a:lnTo>
                                <a:lnTo>
                                  <a:pt x="2500534" y="461009"/>
                                </a:lnTo>
                                <a:lnTo>
                                  <a:pt x="2504780" y="457200"/>
                                </a:lnTo>
                                <a:lnTo>
                                  <a:pt x="107854" y="457200"/>
                                </a:lnTo>
                                <a:lnTo>
                                  <a:pt x="101631" y="455929"/>
                                </a:lnTo>
                                <a:lnTo>
                                  <a:pt x="97313" y="455929"/>
                                </a:lnTo>
                                <a:lnTo>
                                  <a:pt x="93122" y="454659"/>
                                </a:lnTo>
                                <a:lnTo>
                                  <a:pt x="89185" y="452119"/>
                                </a:lnTo>
                                <a:lnTo>
                                  <a:pt x="85375" y="450850"/>
                                </a:lnTo>
                                <a:lnTo>
                                  <a:pt x="63912" y="419100"/>
                                </a:lnTo>
                                <a:lnTo>
                                  <a:pt x="63404" y="415289"/>
                                </a:lnTo>
                                <a:lnTo>
                                  <a:pt x="63404" y="107950"/>
                                </a:lnTo>
                                <a:lnTo>
                                  <a:pt x="69500" y="85089"/>
                                </a:lnTo>
                                <a:lnTo>
                                  <a:pt x="70643" y="82550"/>
                                </a:lnTo>
                                <a:lnTo>
                                  <a:pt x="100488" y="63500"/>
                                </a:lnTo>
                                <a:lnTo>
                                  <a:pt x="104806" y="63500"/>
                                </a:lnTo>
                                <a:lnTo>
                                  <a:pt x="109378" y="62229"/>
                                </a:lnTo>
                                <a:lnTo>
                                  <a:pt x="2504344" y="62229"/>
                                </a:lnTo>
                                <a:lnTo>
                                  <a:pt x="2502820" y="60959"/>
                                </a:lnTo>
                                <a:lnTo>
                                  <a:pt x="2497994" y="57150"/>
                                </a:lnTo>
                                <a:lnTo>
                                  <a:pt x="2493041" y="54609"/>
                                </a:lnTo>
                                <a:lnTo>
                                  <a:pt x="2487961" y="53339"/>
                                </a:lnTo>
                                <a:lnTo>
                                  <a:pt x="2476912" y="50800"/>
                                </a:lnTo>
                                <a:lnTo>
                                  <a:pt x="2470054" y="49529"/>
                                </a:lnTo>
                                <a:close/>
                              </a:path>
                              <a:path w="2578100" h="519430">
                                <a:moveTo>
                                  <a:pt x="2504344" y="62229"/>
                                </a:moveTo>
                                <a:lnTo>
                                  <a:pt x="2470054" y="62229"/>
                                </a:lnTo>
                                <a:lnTo>
                                  <a:pt x="2476277" y="63500"/>
                                </a:lnTo>
                                <a:lnTo>
                                  <a:pt x="2480595" y="63500"/>
                                </a:lnTo>
                                <a:lnTo>
                                  <a:pt x="2484786" y="64769"/>
                                </a:lnTo>
                                <a:lnTo>
                                  <a:pt x="2488723" y="67309"/>
                                </a:lnTo>
                                <a:lnTo>
                                  <a:pt x="2492533" y="68579"/>
                                </a:lnTo>
                                <a:lnTo>
                                  <a:pt x="2496216" y="71119"/>
                                </a:lnTo>
                                <a:lnTo>
                                  <a:pt x="2514409" y="414019"/>
                                </a:lnTo>
                                <a:lnTo>
                                  <a:pt x="2514123" y="417829"/>
                                </a:lnTo>
                                <a:lnTo>
                                  <a:pt x="2492533" y="450850"/>
                                </a:lnTo>
                                <a:lnTo>
                                  <a:pt x="2477420" y="455929"/>
                                </a:lnTo>
                                <a:lnTo>
                                  <a:pt x="2473102" y="455929"/>
                                </a:lnTo>
                                <a:lnTo>
                                  <a:pt x="2468530" y="457200"/>
                                </a:lnTo>
                                <a:lnTo>
                                  <a:pt x="2504780" y="457200"/>
                                </a:lnTo>
                                <a:lnTo>
                                  <a:pt x="2510440" y="452119"/>
                                </a:lnTo>
                                <a:lnTo>
                                  <a:pt x="2527128" y="414019"/>
                                </a:lnTo>
                                <a:lnTo>
                                  <a:pt x="2527077" y="102869"/>
                                </a:lnTo>
                                <a:lnTo>
                                  <a:pt x="2526315" y="96519"/>
                                </a:lnTo>
                                <a:lnTo>
                                  <a:pt x="2524918" y="91439"/>
                                </a:lnTo>
                                <a:lnTo>
                                  <a:pt x="2523140" y="86359"/>
                                </a:lnTo>
                                <a:lnTo>
                                  <a:pt x="2520727" y="81279"/>
                                </a:lnTo>
                                <a:lnTo>
                                  <a:pt x="2518441" y="76200"/>
                                </a:lnTo>
                                <a:lnTo>
                                  <a:pt x="2510440" y="67309"/>
                                </a:lnTo>
                                <a:lnTo>
                                  <a:pt x="2504344" y="62229"/>
                                </a:lnTo>
                                <a:close/>
                              </a:path>
                            </a:pathLst>
                          </a:custGeom>
                          <a:solidFill>
                            <a:srgbClr val="F79546"/>
                          </a:solidFill>
                        </wps:spPr>
                        <wps:bodyPr wrap="square" lIns="0" tIns="0" rIns="0" bIns="0" rtlCol="0">
                          <a:prstTxWarp prst="textNoShape">
                            <a:avLst/>
                          </a:prstTxWarp>
                          <a:noAutofit/>
                        </wps:bodyPr>
                      </wps:wsp>
                      <wps:wsp>
                        <wps:cNvPr id="63" name="Graphic 63"/>
                        <wps:cNvSpPr/>
                        <wps:spPr>
                          <a:xfrm>
                            <a:off x="1635125" y="2586354"/>
                            <a:ext cx="2514600" cy="457200"/>
                          </a:xfrm>
                          <a:custGeom>
                            <a:avLst/>
                            <a:gdLst/>
                            <a:ahLst/>
                            <a:cxnLst/>
                            <a:rect l="l" t="t" r="r" b="b"/>
                            <a:pathLst>
                              <a:path w="2514600" h="457200">
                                <a:moveTo>
                                  <a:pt x="2438400" y="0"/>
                                </a:moveTo>
                                <a:lnTo>
                                  <a:pt x="76200" y="0"/>
                                </a:lnTo>
                                <a:lnTo>
                                  <a:pt x="46559" y="5994"/>
                                </a:lnTo>
                                <a:lnTo>
                                  <a:pt x="22336" y="22336"/>
                                </a:lnTo>
                                <a:lnTo>
                                  <a:pt x="5994" y="46559"/>
                                </a:lnTo>
                                <a:lnTo>
                                  <a:pt x="0" y="76200"/>
                                </a:lnTo>
                                <a:lnTo>
                                  <a:pt x="0" y="381000"/>
                                </a:lnTo>
                                <a:lnTo>
                                  <a:pt x="5994" y="410640"/>
                                </a:lnTo>
                                <a:lnTo>
                                  <a:pt x="22336" y="434863"/>
                                </a:lnTo>
                                <a:lnTo>
                                  <a:pt x="46559" y="451205"/>
                                </a:lnTo>
                                <a:lnTo>
                                  <a:pt x="76200" y="457200"/>
                                </a:lnTo>
                                <a:lnTo>
                                  <a:pt x="2438400" y="457200"/>
                                </a:lnTo>
                                <a:lnTo>
                                  <a:pt x="2468040" y="451205"/>
                                </a:lnTo>
                                <a:lnTo>
                                  <a:pt x="2492263" y="434863"/>
                                </a:lnTo>
                                <a:lnTo>
                                  <a:pt x="2508605" y="410640"/>
                                </a:lnTo>
                                <a:lnTo>
                                  <a:pt x="2514599" y="381000"/>
                                </a:lnTo>
                                <a:lnTo>
                                  <a:pt x="2514599" y="76200"/>
                                </a:lnTo>
                                <a:lnTo>
                                  <a:pt x="2508605" y="46559"/>
                                </a:lnTo>
                                <a:lnTo>
                                  <a:pt x="2492263" y="22336"/>
                                </a:lnTo>
                                <a:lnTo>
                                  <a:pt x="2468040" y="5994"/>
                                </a:lnTo>
                                <a:lnTo>
                                  <a:pt x="2438400" y="0"/>
                                </a:lnTo>
                                <a:close/>
                              </a:path>
                            </a:pathLst>
                          </a:custGeom>
                          <a:solidFill>
                            <a:srgbClr val="FF99CC"/>
                          </a:solidFill>
                        </wps:spPr>
                        <wps:bodyPr wrap="square" lIns="0" tIns="0" rIns="0" bIns="0" rtlCol="0">
                          <a:prstTxWarp prst="textNoShape">
                            <a:avLst/>
                          </a:prstTxWarp>
                          <a:noAutofit/>
                        </wps:bodyPr>
                      </wps:wsp>
                      <wps:wsp>
                        <wps:cNvPr id="64" name="Graphic 64"/>
                        <wps:cNvSpPr/>
                        <wps:spPr>
                          <a:xfrm>
                            <a:off x="1603470" y="2554732"/>
                            <a:ext cx="2578100" cy="520700"/>
                          </a:xfrm>
                          <a:custGeom>
                            <a:avLst/>
                            <a:gdLst/>
                            <a:ahLst/>
                            <a:cxnLst/>
                            <a:rect l="l" t="t" r="r" b="b"/>
                            <a:pathLst>
                              <a:path w="2578100" h="520700">
                                <a:moveTo>
                                  <a:pt x="2470054" y="0"/>
                                </a:moveTo>
                                <a:lnTo>
                                  <a:pt x="106330" y="0"/>
                                </a:lnTo>
                                <a:lnTo>
                                  <a:pt x="84486" y="2539"/>
                                </a:lnTo>
                                <a:lnTo>
                                  <a:pt x="48799" y="17779"/>
                                </a:lnTo>
                                <a:lnTo>
                                  <a:pt x="46259" y="20320"/>
                                </a:lnTo>
                                <a:lnTo>
                                  <a:pt x="45116" y="20320"/>
                                </a:lnTo>
                                <a:lnTo>
                                  <a:pt x="33813" y="30479"/>
                                </a:lnTo>
                                <a:lnTo>
                                  <a:pt x="32289" y="31750"/>
                                </a:lnTo>
                                <a:lnTo>
                                  <a:pt x="29495" y="34289"/>
                                </a:lnTo>
                                <a:lnTo>
                                  <a:pt x="7905" y="68579"/>
                                </a:lnTo>
                                <a:lnTo>
                                  <a:pt x="0" y="416560"/>
                                </a:lnTo>
                                <a:lnTo>
                                  <a:pt x="666" y="425450"/>
                                </a:lnTo>
                                <a:lnTo>
                                  <a:pt x="13747" y="466089"/>
                                </a:lnTo>
                                <a:lnTo>
                                  <a:pt x="45116" y="500379"/>
                                </a:lnTo>
                                <a:lnTo>
                                  <a:pt x="46259" y="501650"/>
                                </a:lnTo>
                                <a:lnTo>
                                  <a:pt x="87788" y="519429"/>
                                </a:lnTo>
                                <a:lnTo>
                                  <a:pt x="98456" y="520700"/>
                                </a:lnTo>
                                <a:lnTo>
                                  <a:pt x="2482627" y="520700"/>
                                </a:lnTo>
                                <a:lnTo>
                                  <a:pt x="2522759" y="508000"/>
                                </a:lnTo>
                                <a:lnTo>
                                  <a:pt x="2543968" y="491489"/>
                                </a:lnTo>
                                <a:lnTo>
                                  <a:pt x="2545746" y="490220"/>
                                </a:lnTo>
                                <a:lnTo>
                                  <a:pt x="2547270" y="488950"/>
                                </a:lnTo>
                                <a:lnTo>
                                  <a:pt x="2548540" y="487679"/>
                                </a:lnTo>
                                <a:lnTo>
                                  <a:pt x="2552477" y="482600"/>
                                </a:lnTo>
                                <a:lnTo>
                                  <a:pt x="100361" y="482600"/>
                                </a:lnTo>
                                <a:lnTo>
                                  <a:pt x="86772" y="480060"/>
                                </a:lnTo>
                                <a:lnTo>
                                  <a:pt x="49942" y="452120"/>
                                </a:lnTo>
                                <a:lnTo>
                                  <a:pt x="46386" y="445770"/>
                                </a:lnTo>
                                <a:lnTo>
                                  <a:pt x="43338" y="440689"/>
                                </a:lnTo>
                                <a:lnTo>
                                  <a:pt x="41052" y="434339"/>
                                </a:lnTo>
                                <a:lnTo>
                                  <a:pt x="39274" y="426720"/>
                                </a:lnTo>
                                <a:lnTo>
                                  <a:pt x="38258" y="420370"/>
                                </a:lnTo>
                                <a:lnTo>
                                  <a:pt x="38131" y="416560"/>
                                </a:lnTo>
                                <a:lnTo>
                                  <a:pt x="38195" y="104139"/>
                                </a:lnTo>
                                <a:lnTo>
                                  <a:pt x="58578" y="59689"/>
                                </a:lnTo>
                                <a:lnTo>
                                  <a:pt x="94138" y="39370"/>
                                </a:lnTo>
                                <a:lnTo>
                                  <a:pt x="100996" y="39370"/>
                                </a:lnTo>
                                <a:lnTo>
                                  <a:pt x="108108" y="38100"/>
                                </a:lnTo>
                                <a:lnTo>
                                  <a:pt x="2551631" y="38100"/>
                                </a:lnTo>
                                <a:lnTo>
                                  <a:pt x="2548540" y="34289"/>
                                </a:lnTo>
                                <a:lnTo>
                                  <a:pt x="2510694" y="8889"/>
                                </a:lnTo>
                                <a:lnTo>
                                  <a:pt x="2479452" y="1270"/>
                                </a:lnTo>
                                <a:lnTo>
                                  <a:pt x="2470054" y="0"/>
                                </a:lnTo>
                                <a:close/>
                              </a:path>
                              <a:path w="2578100" h="520700">
                                <a:moveTo>
                                  <a:pt x="2551631" y="38100"/>
                                </a:moveTo>
                                <a:lnTo>
                                  <a:pt x="2470054" y="38100"/>
                                </a:lnTo>
                                <a:lnTo>
                                  <a:pt x="2477547" y="39370"/>
                                </a:lnTo>
                                <a:lnTo>
                                  <a:pt x="2491136" y="41910"/>
                                </a:lnTo>
                                <a:lnTo>
                                  <a:pt x="2528220" y="69850"/>
                                </a:lnTo>
                                <a:lnTo>
                                  <a:pt x="2539777" y="415289"/>
                                </a:lnTo>
                                <a:lnTo>
                                  <a:pt x="2539523" y="420370"/>
                                </a:lnTo>
                                <a:lnTo>
                                  <a:pt x="2519457" y="462279"/>
                                </a:lnTo>
                                <a:lnTo>
                                  <a:pt x="2476912" y="482600"/>
                                </a:lnTo>
                                <a:lnTo>
                                  <a:pt x="2552477" y="482600"/>
                                </a:lnTo>
                                <a:lnTo>
                                  <a:pt x="2573559" y="444500"/>
                                </a:lnTo>
                                <a:lnTo>
                                  <a:pt x="2577909" y="415289"/>
                                </a:lnTo>
                                <a:lnTo>
                                  <a:pt x="2577835" y="104139"/>
                                </a:lnTo>
                                <a:lnTo>
                                  <a:pt x="2568860" y="64770"/>
                                </a:lnTo>
                                <a:lnTo>
                                  <a:pt x="2557811" y="45720"/>
                                </a:lnTo>
                                <a:lnTo>
                                  <a:pt x="2551631" y="38100"/>
                                </a:lnTo>
                                <a:close/>
                              </a:path>
                              <a:path w="2578100" h="520700">
                                <a:moveTo>
                                  <a:pt x="2482500" y="52070"/>
                                </a:moveTo>
                                <a:lnTo>
                                  <a:pt x="97313" y="52070"/>
                                </a:lnTo>
                                <a:lnTo>
                                  <a:pt x="91852" y="53339"/>
                                </a:lnTo>
                                <a:lnTo>
                                  <a:pt x="86518" y="55879"/>
                                </a:lnTo>
                                <a:lnTo>
                                  <a:pt x="76358" y="60960"/>
                                </a:lnTo>
                                <a:lnTo>
                                  <a:pt x="67595" y="68579"/>
                                </a:lnTo>
                                <a:lnTo>
                                  <a:pt x="60229" y="77470"/>
                                </a:lnTo>
                                <a:lnTo>
                                  <a:pt x="58070" y="80010"/>
                                </a:lnTo>
                                <a:lnTo>
                                  <a:pt x="50831" y="417829"/>
                                </a:lnTo>
                                <a:lnTo>
                                  <a:pt x="51593" y="424179"/>
                                </a:lnTo>
                                <a:lnTo>
                                  <a:pt x="76358" y="461010"/>
                                </a:lnTo>
                                <a:lnTo>
                                  <a:pt x="100996" y="469900"/>
                                </a:lnTo>
                                <a:lnTo>
                                  <a:pt x="2480595" y="469900"/>
                                </a:lnTo>
                                <a:lnTo>
                                  <a:pt x="2486056" y="468629"/>
                                </a:lnTo>
                                <a:lnTo>
                                  <a:pt x="2491390" y="466089"/>
                                </a:lnTo>
                                <a:lnTo>
                                  <a:pt x="2496470" y="463550"/>
                                </a:lnTo>
                                <a:lnTo>
                                  <a:pt x="2500534" y="462279"/>
                                </a:lnTo>
                                <a:lnTo>
                                  <a:pt x="2506195" y="457200"/>
                                </a:lnTo>
                                <a:lnTo>
                                  <a:pt x="101631" y="457200"/>
                                </a:lnTo>
                                <a:lnTo>
                                  <a:pt x="97313" y="455929"/>
                                </a:lnTo>
                                <a:lnTo>
                                  <a:pt x="93122" y="455929"/>
                                </a:lnTo>
                                <a:lnTo>
                                  <a:pt x="89185" y="453389"/>
                                </a:lnTo>
                                <a:lnTo>
                                  <a:pt x="85375" y="452120"/>
                                </a:lnTo>
                                <a:lnTo>
                                  <a:pt x="63912" y="420370"/>
                                </a:lnTo>
                                <a:lnTo>
                                  <a:pt x="63404" y="416560"/>
                                </a:lnTo>
                                <a:lnTo>
                                  <a:pt x="63480" y="106679"/>
                                </a:lnTo>
                                <a:lnTo>
                                  <a:pt x="69500" y="86360"/>
                                </a:lnTo>
                                <a:lnTo>
                                  <a:pt x="70643" y="83820"/>
                                </a:lnTo>
                                <a:lnTo>
                                  <a:pt x="104806" y="63500"/>
                                </a:lnTo>
                                <a:lnTo>
                                  <a:pt x="2504344" y="63500"/>
                                </a:lnTo>
                                <a:lnTo>
                                  <a:pt x="2502820" y="62229"/>
                                </a:lnTo>
                                <a:lnTo>
                                  <a:pt x="2497994" y="58420"/>
                                </a:lnTo>
                                <a:lnTo>
                                  <a:pt x="2493041" y="55879"/>
                                </a:lnTo>
                                <a:lnTo>
                                  <a:pt x="2487961" y="54610"/>
                                </a:lnTo>
                                <a:lnTo>
                                  <a:pt x="2482500" y="52070"/>
                                </a:lnTo>
                                <a:close/>
                              </a:path>
                              <a:path w="2578100" h="520700">
                                <a:moveTo>
                                  <a:pt x="2504344" y="63500"/>
                                </a:moveTo>
                                <a:lnTo>
                                  <a:pt x="2470054" y="63500"/>
                                </a:lnTo>
                                <a:lnTo>
                                  <a:pt x="2476277" y="64770"/>
                                </a:lnTo>
                                <a:lnTo>
                                  <a:pt x="2480595" y="64770"/>
                                </a:lnTo>
                                <a:lnTo>
                                  <a:pt x="2484786" y="66039"/>
                                </a:lnTo>
                                <a:lnTo>
                                  <a:pt x="2488723" y="68579"/>
                                </a:lnTo>
                                <a:lnTo>
                                  <a:pt x="2492533" y="69850"/>
                                </a:lnTo>
                                <a:lnTo>
                                  <a:pt x="2496216" y="72389"/>
                                </a:lnTo>
                                <a:lnTo>
                                  <a:pt x="2514504" y="105410"/>
                                </a:lnTo>
                                <a:lnTo>
                                  <a:pt x="2514504" y="412750"/>
                                </a:lnTo>
                                <a:lnTo>
                                  <a:pt x="2492533" y="452120"/>
                                </a:lnTo>
                                <a:lnTo>
                                  <a:pt x="2477420" y="457200"/>
                                </a:lnTo>
                                <a:lnTo>
                                  <a:pt x="2506195" y="457200"/>
                                </a:lnTo>
                                <a:lnTo>
                                  <a:pt x="2510440" y="453389"/>
                                </a:lnTo>
                                <a:lnTo>
                                  <a:pt x="2516917" y="445770"/>
                                </a:lnTo>
                                <a:lnTo>
                                  <a:pt x="2519838" y="440689"/>
                                </a:lnTo>
                                <a:lnTo>
                                  <a:pt x="2522378" y="436879"/>
                                </a:lnTo>
                                <a:lnTo>
                                  <a:pt x="2524410" y="430529"/>
                                </a:lnTo>
                                <a:lnTo>
                                  <a:pt x="2525934" y="425450"/>
                                </a:lnTo>
                                <a:lnTo>
                                  <a:pt x="2526823" y="420370"/>
                                </a:lnTo>
                                <a:lnTo>
                                  <a:pt x="2527077" y="415289"/>
                                </a:lnTo>
                                <a:lnTo>
                                  <a:pt x="2527077" y="104139"/>
                                </a:lnTo>
                                <a:lnTo>
                                  <a:pt x="2526315" y="97789"/>
                                </a:lnTo>
                                <a:lnTo>
                                  <a:pt x="2524918" y="92710"/>
                                </a:lnTo>
                                <a:lnTo>
                                  <a:pt x="2523140" y="87629"/>
                                </a:lnTo>
                                <a:lnTo>
                                  <a:pt x="2520727" y="82550"/>
                                </a:lnTo>
                                <a:lnTo>
                                  <a:pt x="2518441" y="77470"/>
                                </a:lnTo>
                                <a:lnTo>
                                  <a:pt x="2510440" y="68579"/>
                                </a:lnTo>
                                <a:lnTo>
                                  <a:pt x="2504344" y="63500"/>
                                </a:lnTo>
                                <a:close/>
                              </a:path>
                              <a:path w="2578100" h="520700">
                                <a:moveTo>
                                  <a:pt x="2470054" y="50800"/>
                                </a:moveTo>
                                <a:lnTo>
                                  <a:pt x="108743" y="50800"/>
                                </a:lnTo>
                                <a:lnTo>
                                  <a:pt x="102901" y="52070"/>
                                </a:lnTo>
                                <a:lnTo>
                                  <a:pt x="2476912" y="52070"/>
                                </a:lnTo>
                                <a:lnTo>
                                  <a:pt x="2470054" y="50800"/>
                                </a:lnTo>
                                <a:close/>
                              </a:path>
                            </a:pathLst>
                          </a:custGeom>
                          <a:solidFill>
                            <a:srgbClr val="F79546"/>
                          </a:solidFill>
                        </wps:spPr>
                        <wps:bodyPr wrap="square" lIns="0" tIns="0" rIns="0" bIns="0" rtlCol="0">
                          <a:prstTxWarp prst="textNoShape">
                            <a:avLst/>
                          </a:prstTxWarp>
                          <a:noAutofit/>
                        </wps:bodyPr>
                      </wps:wsp>
                      <wps:wsp>
                        <wps:cNvPr id="65" name="Graphic 65"/>
                        <wps:cNvSpPr/>
                        <wps:spPr>
                          <a:xfrm>
                            <a:off x="1624964" y="1701164"/>
                            <a:ext cx="2514600" cy="685800"/>
                          </a:xfrm>
                          <a:custGeom>
                            <a:avLst/>
                            <a:gdLst/>
                            <a:ahLst/>
                            <a:cxnLst/>
                            <a:rect l="l" t="t" r="r" b="b"/>
                            <a:pathLst>
                              <a:path w="2514600" h="685800">
                                <a:moveTo>
                                  <a:pt x="2400300" y="0"/>
                                </a:moveTo>
                                <a:lnTo>
                                  <a:pt x="114300" y="0"/>
                                </a:lnTo>
                                <a:lnTo>
                                  <a:pt x="69812" y="8983"/>
                                </a:lnTo>
                                <a:lnTo>
                                  <a:pt x="33480" y="33480"/>
                                </a:lnTo>
                                <a:lnTo>
                                  <a:pt x="8983" y="69812"/>
                                </a:lnTo>
                                <a:lnTo>
                                  <a:pt x="0" y="114300"/>
                                </a:lnTo>
                                <a:lnTo>
                                  <a:pt x="0" y="571500"/>
                                </a:lnTo>
                                <a:lnTo>
                                  <a:pt x="8983" y="615987"/>
                                </a:lnTo>
                                <a:lnTo>
                                  <a:pt x="33480" y="652319"/>
                                </a:lnTo>
                                <a:lnTo>
                                  <a:pt x="69812" y="676816"/>
                                </a:lnTo>
                                <a:lnTo>
                                  <a:pt x="114300" y="685800"/>
                                </a:lnTo>
                                <a:lnTo>
                                  <a:pt x="2400300" y="685800"/>
                                </a:lnTo>
                                <a:lnTo>
                                  <a:pt x="2444787" y="676816"/>
                                </a:lnTo>
                                <a:lnTo>
                                  <a:pt x="2481119" y="652319"/>
                                </a:lnTo>
                                <a:lnTo>
                                  <a:pt x="2505616" y="615987"/>
                                </a:lnTo>
                                <a:lnTo>
                                  <a:pt x="2514600" y="571500"/>
                                </a:lnTo>
                                <a:lnTo>
                                  <a:pt x="2514600" y="114300"/>
                                </a:lnTo>
                                <a:lnTo>
                                  <a:pt x="2505616" y="69812"/>
                                </a:lnTo>
                                <a:lnTo>
                                  <a:pt x="2481119" y="33480"/>
                                </a:lnTo>
                                <a:lnTo>
                                  <a:pt x="2444787" y="8983"/>
                                </a:lnTo>
                                <a:lnTo>
                                  <a:pt x="2400300" y="0"/>
                                </a:lnTo>
                                <a:close/>
                              </a:path>
                            </a:pathLst>
                          </a:custGeom>
                          <a:solidFill>
                            <a:srgbClr val="FF99CC"/>
                          </a:solidFill>
                        </wps:spPr>
                        <wps:bodyPr wrap="square" lIns="0" tIns="0" rIns="0" bIns="0" rtlCol="0">
                          <a:prstTxWarp prst="textNoShape">
                            <a:avLst/>
                          </a:prstTxWarp>
                          <a:noAutofit/>
                        </wps:bodyPr>
                      </wps:wsp>
                      <wps:wsp>
                        <wps:cNvPr id="66" name="Graphic 66"/>
                        <wps:cNvSpPr/>
                        <wps:spPr>
                          <a:xfrm>
                            <a:off x="1593341" y="1669414"/>
                            <a:ext cx="2578100" cy="749300"/>
                          </a:xfrm>
                          <a:custGeom>
                            <a:avLst/>
                            <a:gdLst/>
                            <a:ahLst/>
                            <a:cxnLst/>
                            <a:rect l="l" t="t" r="r" b="b"/>
                            <a:pathLst>
                              <a:path w="2578100" h="749300">
                                <a:moveTo>
                                  <a:pt x="2432050" y="0"/>
                                </a:moveTo>
                                <a:lnTo>
                                  <a:pt x="144399" y="0"/>
                                </a:lnTo>
                                <a:lnTo>
                                  <a:pt x="129539" y="1270"/>
                                </a:lnTo>
                                <a:lnTo>
                                  <a:pt x="87630" y="12700"/>
                                </a:lnTo>
                                <a:lnTo>
                                  <a:pt x="51943" y="35559"/>
                                </a:lnTo>
                                <a:lnTo>
                                  <a:pt x="24002" y="66040"/>
                                </a:lnTo>
                                <a:lnTo>
                                  <a:pt x="6096" y="104140"/>
                                </a:lnTo>
                                <a:lnTo>
                                  <a:pt x="50" y="144779"/>
                                </a:lnTo>
                                <a:lnTo>
                                  <a:pt x="0" y="605790"/>
                                </a:lnTo>
                                <a:lnTo>
                                  <a:pt x="888" y="621029"/>
                                </a:lnTo>
                                <a:lnTo>
                                  <a:pt x="12064" y="661670"/>
                                </a:lnTo>
                                <a:lnTo>
                                  <a:pt x="34162" y="697229"/>
                                </a:lnTo>
                                <a:lnTo>
                                  <a:pt x="65659" y="726440"/>
                                </a:lnTo>
                                <a:lnTo>
                                  <a:pt x="104012" y="744220"/>
                                </a:lnTo>
                                <a:lnTo>
                                  <a:pt x="132714" y="749300"/>
                                </a:lnTo>
                                <a:lnTo>
                                  <a:pt x="2448433" y="749300"/>
                                </a:lnTo>
                                <a:lnTo>
                                  <a:pt x="2490343" y="737870"/>
                                </a:lnTo>
                                <a:lnTo>
                                  <a:pt x="2526029" y="716279"/>
                                </a:lnTo>
                                <a:lnTo>
                                  <a:pt x="2531173" y="711200"/>
                                </a:lnTo>
                                <a:lnTo>
                                  <a:pt x="134620" y="711200"/>
                                </a:lnTo>
                                <a:lnTo>
                                  <a:pt x="123825" y="709929"/>
                                </a:lnTo>
                                <a:lnTo>
                                  <a:pt x="85344" y="693420"/>
                                </a:lnTo>
                                <a:lnTo>
                                  <a:pt x="56261" y="664209"/>
                                </a:lnTo>
                                <a:lnTo>
                                  <a:pt x="40132" y="624840"/>
                                </a:lnTo>
                                <a:lnTo>
                                  <a:pt x="38085" y="605790"/>
                                </a:lnTo>
                                <a:lnTo>
                                  <a:pt x="38163" y="144779"/>
                                </a:lnTo>
                                <a:lnTo>
                                  <a:pt x="46609" y="104140"/>
                                </a:lnTo>
                                <a:lnTo>
                                  <a:pt x="69850" y="69850"/>
                                </a:lnTo>
                                <a:lnTo>
                                  <a:pt x="104267" y="46990"/>
                                </a:lnTo>
                                <a:lnTo>
                                  <a:pt x="146303" y="38100"/>
                                </a:lnTo>
                                <a:lnTo>
                                  <a:pt x="2529014" y="38100"/>
                                </a:lnTo>
                                <a:lnTo>
                                  <a:pt x="2523744" y="33020"/>
                                </a:lnTo>
                                <a:lnTo>
                                  <a:pt x="2487295" y="11429"/>
                                </a:lnTo>
                                <a:lnTo>
                                  <a:pt x="2445258" y="1270"/>
                                </a:lnTo>
                                <a:lnTo>
                                  <a:pt x="2432050" y="0"/>
                                </a:lnTo>
                                <a:close/>
                              </a:path>
                              <a:path w="2578100" h="749300">
                                <a:moveTo>
                                  <a:pt x="2529014" y="38100"/>
                                </a:moveTo>
                                <a:lnTo>
                                  <a:pt x="2432050" y="38100"/>
                                </a:lnTo>
                                <a:lnTo>
                                  <a:pt x="2454148" y="40640"/>
                                </a:lnTo>
                                <a:lnTo>
                                  <a:pt x="2464435" y="43179"/>
                                </a:lnTo>
                                <a:lnTo>
                                  <a:pt x="2500883" y="63500"/>
                                </a:lnTo>
                                <a:lnTo>
                                  <a:pt x="2527046" y="95250"/>
                                </a:lnTo>
                                <a:lnTo>
                                  <a:pt x="2539492" y="135890"/>
                                </a:lnTo>
                                <a:lnTo>
                                  <a:pt x="2540000" y="603250"/>
                                </a:lnTo>
                                <a:lnTo>
                                  <a:pt x="2539365" y="614679"/>
                                </a:lnTo>
                                <a:lnTo>
                                  <a:pt x="2526792" y="655320"/>
                                </a:lnTo>
                                <a:lnTo>
                                  <a:pt x="2500376" y="687070"/>
                                </a:lnTo>
                                <a:lnTo>
                                  <a:pt x="2463800" y="707390"/>
                                </a:lnTo>
                                <a:lnTo>
                                  <a:pt x="2442718" y="711200"/>
                                </a:lnTo>
                                <a:lnTo>
                                  <a:pt x="2531173" y="711200"/>
                                </a:lnTo>
                                <a:lnTo>
                                  <a:pt x="2561081" y="671829"/>
                                </a:lnTo>
                                <a:lnTo>
                                  <a:pt x="2575432" y="631190"/>
                                </a:lnTo>
                                <a:lnTo>
                                  <a:pt x="2577984" y="605790"/>
                                </a:lnTo>
                                <a:lnTo>
                                  <a:pt x="2577973" y="144779"/>
                                </a:lnTo>
                                <a:lnTo>
                                  <a:pt x="2570988" y="101600"/>
                                </a:lnTo>
                                <a:lnTo>
                                  <a:pt x="2552192" y="63500"/>
                                </a:lnTo>
                                <a:lnTo>
                                  <a:pt x="2543555" y="52070"/>
                                </a:lnTo>
                                <a:lnTo>
                                  <a:pt x="2529014" y="38100"/>
                                </a:lnTo>
                                <a:close/>
                              </a:path>
                              <a:path w="2578100" h="749300">
                                <a:moveTo>
                                  <a:pt x="2432050" y="50800"/>
                                </a:moveTo>
                                <a:lnTo>
                                  <a:pt x="146938" y="50800"/>
                                </a:lnTo>
                                <a:lnTo>
                                  <a:pt x="127762" y="53340"/>
                                </a:lnTo>
                                <a:lnTo>
                                  <a:pt x="86106" y="72390"/>
                                </a:lnTo>
                                <a:lnTo>
                                  <a:pt x="58547" y="109220"/>
                                </a:lnTo>
                                <a:lnTo>
                                  <a:pt x="50752" y="144779"/>
                                </a:lnTo>
                                <a:lnTo>
                                  <a:pt x="50768" y="605790"/>
                                </a:lnTo>
                                <a:lnTo>
                                  <a:pt x="61849" y="648970"/>
                                </a:lnTo>
                                <a:lnTo>
                                  <a:pt x="91948" y="681990"/>
                                </a:lnTo>
                                <a:lnTo>
                                  <a:pt x="135255" y="698500"/>
                                </a:lnTo>
                                <a:lnTo>
                                  <a:pt x="2440813" y="698500"/>
                                </a:lnTo>
                                <a:lnTo>
                                  <a:pt x="2480564" y="685800"/>
                                </a:lnTo>
                                <a:lnTo>
                                  <a:pt x="135762" y="685800"/>
                                </a:lnTo>
                                <a:lnTo>
                                  <a:pt x="127635" y="684529"/>
                                </a:lnTo>
                                <a:lnTo>
                                  <a:pt x="92328" y="666750"/>
                                </a:lnTo>
                                <a:lnTo>
                                  <a:pt x="86360" y="660400"/>
                                </a:lnTo>
                                <a:lnTo>
                                  <a:pt x="81407" y="655320"/>
                                </a:lnTo>
                                <a:lnTo>
                                  <a:pt x="76581" y="648970"/>
                                </a:lnTo>
                                <a:lnTo>
                                  <a:pt x="72644" y="641350"/>
                                </a:lnTo>
                                <a:lnTo>
                                  <a:pt x="69214" y="635000"/>
                                </a:lnTo>
                                <a:lnTo>
                                  <a:pt x="66675" y="627379"/>
                                </a:lnTo>
                                <a:lnTo>
                                  <a:pt x="64643" y="618490"/>
                                </a:lnTo>
                                <a:lnTo>
                                  <a:pt x="63626" y="610870"/>
                                </a:lnTo>
                                <a:lnTo>
                                  <a:pt x="63481" y="605790"/>
                                </a:lnTo>
                                <a:lnTo>
                                  <a:pt x="63572" y="144779"/>
                                </a:lnTo>
                                <a:lnTo>
                                  <a:pt x="74040" y="106679"/>
                                </a:lnTo>
                                <a:lnTo>
                                  <a:pt x="101092" y="77470"/>
                                </a:lnTo>
                                <a:lnTo>
                                  <a:pt x="147574" y="63500"/>
                                </a:lnTo>
                                <a:lnTo>
                                  <a:pt x="2478151" y="63500"/>
                                </a:lnTo>
                                <a:lnTo>
                                  <a:pt x="2469896" y="59690"/>
                                </a:lnTo>
                                <a:lnTo>
                                  <a:pt x="2461133" y="55879"/>
                                </a:lnTo>
                                <a:lnTo>
                                  <a:pt x="2452243" y="53340"/>
                                </a:lnTo>
                                <a:lnTo>
                                  <a:pt x="2442718" y="52070"/>
                                </a:lnTo>
                                <a:lnTo>
                                  <a:pt x="2432050" y="50800"/>
                                </a:lnTo>
                                <a:close/>
                              </a:path>
                              <a:path w="2578100" h="749300">
                                <a:moveTo>
                                  <a:pt x="2478151" y="63500"/>
                                </a:moveTo>
                                <a:lnTo>
                                  <a:pt x="2432050" y="63500"/>
                                </a:lnTo>
                                <a:lnTo>
                                  <a:pt x="2442210" y="64770"/>
                                </a:lnTo>
                                <a:lnTo>
                                  <a:pt x="2450338" y="66040"/>
                                </a:lnTo>
                                <a:lnTo>
                                  <a:pt x="2485644" y="83820"/>
                                </a:lnTo>
                                <a:lnTo>
                                  <a:pt x="2505329" y="109220"/>
                                </a:lnTo>
                                <a:lnTo>
                                  <a:pt x="2508757" y="115570"/>
                                </a:lnTo>
                                <a:lnTo>
                                  <a:pt x="2514600" y="603250"/>
                                </a:lnTo>
                                <a:lnTo>
                                  <a:pt x="2513965" y="614679"/>
                                </a:lnTo>
                                <a:lnTo>
                                  <a:pt x="2499614" y="651509"/>
                                </a:lnTo>
                                <a:lnTo>
                                  <a:pt x="2470023" y="676909"/>
                                </a:lnTo>
                                <a:lnTo>
                                  <a:pt x="2438908" y="685800"/>
                                </a:lnTo>
                                <a:lnTo>
                                  <a:pt x="2480564" y="685800"/>
                                </a:lnTo>
                                <a:lnTo>
                                  <a:pt x="2510408" y="657859"/>
                                </a:lnTo>
                                <a:lnTo>
                                  <a:pt x="2526665" y="614679"/>
                                </a:lnTo>
                                <a:lnTo>
                                  <a:pt x="2527300" y="603250"/>
                                </a:lnTo>
                                <a:lnTo>
                                  <a:pt x="2527191" y="144779"/>
                                </a:lnTo>
                                <a:lnTo>
                                  <a:pt x="2516124" y="101600"/>
                                </a:lnTo>
                                <a:lnTo>
                                  <a:pt x="2486025" y="68579"/>
                                </a:lnTo>
                                <a:lnTo>
                                  <a:pt x="2478151" y="63500"/>
                                </a:lnTo>
                                <a:close/>
                              </a:path>
                            </a:pathLst>
                          </a:custGeom>
                          <a:solidFill>
                            <a:srgbClr val="F79546"/>
                          </a:solidFill>
                        </wps:spPr>
                        <wps:bodyPr wrap="square" lIns="0" tIns="0" rIns="0" bIns="0" rtlCol="0">
                          <a:prstTxWarp prst="textNoShape">
                            <a:avLst/>
                          </a:prstTxWarp>
                          <a:noAutofit/>
                        </wps:bodyPr>
                      </wps:wsp>
                      <wps:wsp>
                        <wps:cNvPr id="67" name="Graphic 67"/>
                        <wps:cNvSpPr/>
                        <wps:spPr>
                          <a:xfrm>
                            <a:off x="1235075" y="1304289"/>
                            <a:ext cx="1270" cy="5673090"/>
                          </a:xfrm>
                          <a:custGeom>
                            <a:avLst/>
                            <a:gdLst/>
                            <a:ahLst/>
                            <a:cxnLst/>
                            <a:rect l="l" t="t" r="r" b="b"/>
                            <a:pathLst>
                              <a:path h="5673090">
                                <a:moveTo>
                                  <a:pt x="0" y="0"/>
                                </a:moveTo>
                                <a:lnTo>
                                  <a:pt x="0" y="5673090"/>
                                </a:lnTo>
                              </a:path>
                            </a:pathLst>
                          </a:custGeom>
                          <a:ln w="9525">
                            <a:solidFill>
                              <a:srgbClr val="000000"/>
                            </a:solidFill>
                            <a:prstDash val="solid"/>
                          </a:ln>
                        </wps:spPr>
                        <wps:bodyPr wrap="square" lIns="0" tIns="0" rIns="0" bIns="0" rtlCol="0">
                          <a:prstTxWarp prst="textNoShape">
                            <a:avLst/>
                          </a:prstTxWarp>
                          <a:noAutofit/>
                        </wps:bodyPr>
                      </wps:wsp>
                      <wps:wsp>
                        <wps:cNvPr id="68" name="Graphic 68"/>
                        <wps:cNvSpPr/>
                        <wps:spPr>
                          <a:xfrm>
                            <a:off x="1235075" y="2072004"/>
                            <a:ext cx="400050" cy="4257675"/>
                          </a:xfrm>
                          <a:custGeom>
                            <a:avLst/>
                            <a:gdLst/>
                            <a:ahLst/>
                            <a:cxnLst/>
                            <a:rect l="l" t="t" r="r" b="b"/>
                            <a:pathLst>
                              <a:path w="400050" h="4257675">
                                <a:moveTo>
                                  <a:pt x="304800" y="4219575"/>
                                </a:moveTo>
                                <a:lnTo>
                                  <a:pt x="292100" y="4213225"/>
                                </a:lnTo>
                                <a:lnTo>
                                  <a:pt x="228600" y="4181475"/>
                                </a:lnTo>
                                <a:lnTo>
                                  <a:pt x="228600" y="4213225"/>
                                </a:lnTo>
                                <a:lnTo>
                                  <a:pt x="0" y="4213225"/>
                                </a:lnTo>
                                <a:lnTo>
                                  <a:pt x="0" y="4225925"/>
                                </a:lnTo>
                                <a:lnTo>
                                  <a:pt x="228600" y="4225925"/>
                                </a:lnTo>
                                <a:lnTo>
                                  <a:pt x="228600" y="4257675"/>
                                </a:lnTo>
                                <a:lnTo>
                                  <a:pt x="292100" y="4225925"/>
                                </a:lnTo>
                                <a:lnTo>
                                  <a:pt x="304800" y="4219575"/>
                                </a:lnTo>
                                <a:close/>
                              </a:path>
                              <a:path w="400050" h="4257675">
                                <a:moveTo>
                                  <a:pt x="381000" y="2396490"/>
                                </a:moveTo>
                                <a:lnTo>
                                  <a:pt x="368300" y="2390140"/>
                                </a:lnTo>
                                <a:lnTo>
                                  <a:pt x="304800" y="2358390"/>
                                </a:lnTo>
                                <a:lnTo>
                                  <a:pt x="304800" y="2390140"/>
                                </a:lnTo>
                                <a:lnTo>
                                  <a:pt x="0" y="2390140"/>
                                </a:lnTo>
                                <a:lnTo>
                                  <a:pt x="0" y="2402840"/>
                                </a:lnTo>
                                <a:lnTo>
                                  <a:pt x="304800" y="2402840"/>
                                </a:lnTo>
                                <a:lnTo>
                                  <a:pt x="304800" y="2434590"/>
                                </a:lnTo>
                                <a:lnTo>
                                  <a:pt x="368300" y="2402840"/>
                                </a:lnTo>
                                <a:lnTo>
                                  <a:pt x="381000" y="2396490"/>
                                </a:lnTo>
                                <a:close/>
                              </a:path>
                              <a:path w="400050" h="4257675">
                                <a:moveTo>
                                  <a:pt x="381000" y="38100"/>
                                </a:moveTo>
                                <a:lnTo>
                                  <a:pt x="368300" y="31750"/>
                                </a:lnTo>
                                <a:lnTo>
                                  <a:pt x="304800" y="0"/>
                                </a:lnTo>
                                <a:lnTo>
                                  <a:pt x="304800" y="31750"/>
                                </a:lnTo>
                                <a:lnTo>
                                  <a:pt x="0" y="31750"/>
                                </a:lnTo>
                                <a:lnTo>
                                  <a:pt x="0" y="44450"/>
                                </a:lnTo>
                                <a:lnTo>
                                  <a:pt x="304800" y="44450"/>
                                </a:lnTo>
                                <a:lnTo>
                                  <a:pt x="304800" y="76200"/>
                                </a:lnTo>
                                <a:lnTo>
                                  <a:pt x="368300" y="44450"/>
                                </a:lnTo>
                                <a:lnTo>
                                  <a:pt x="381000" y="38100"/>
                                </a:lnTo>
                                <a:close/>
                              </a:path>
                              <a:path w="400050" h="4257675">
                                <a:moveTo>
                                  <a:pt x="389890" y="1482090"/>
                                </a:moveTo>
                                <a:lnTo>
                                  <a:pt x="377190" y="1475740"/>
                                </a:lnTo>
                                <a:lnTo>
                                  <a:pt x="313690" y="1443990"/>
                                </a:lnTo>
                                <a:lnTo>
                                  <a:pt x="313690" y="1475740"/>
                                </a:lnTo>
                                <a:lnTo>
                                  <a:pt x="19050" y="1475740"/>
                                </a:lnTo>
                                <a:lnTo>
                                  <a:pt x="19050" y="1488440"/>
                                </a:lnTo>
                                <a:lnTo>
                                  <a:pt x="313690" y="1488440"/>
                                </a:lnTo>
                                <a:lnTo>
                                  <a:pt x="313690" y="1520190"/>
                                </a:lnTo>
                                <a:lnTo>
                                  <a:pt x="377190" y="1488440"/>
                                </a:lnTo>
                                <a:lnTo>
                                  <a:pt x="389890" y="1482090"/>
                                </a:lnTo>
                                <a:close/>
                              </a:path>
                              <a:path w="400050" h="4257675">
                                <a:moveTo>
                                  <a:pt x="389890" y="796925"/>
                                </a:moveTo>
                                <a:lnTo>
                                  <a:pt x="377190" y="790575"/>
                                </a:lnTo>
                                <a:lnTo>
                                  <a:pt x="313690" y="758825"/>
                                </a:lnTo>
                                <a:lnTo>
                                  <a:pt x="313690" y="790575"/>
                                </a:lnTo>
                                <a:lnTo>
                                  <a:pt x="8890" y="790575"/>
                                </a:lnTo>
                                <a:lnTo>
                                  <a:pt x="8890" y="803275"/>
                                </a:lnTo>
                                <a:lnTo>
                                  <a:pt x="313690" y="803275"/>
                                </a:lnTo>
                                <a:lnTo>
                                  <a:pt x="313690" y="835025"/>
                                </a:lnTo>
                                <a:lnTo>
                                  <a:pt x="377190" y="803275"/>
                                </a:lnTo>
                                <a:lnTo>
                                  <a:pt x="389890" y="796925"/>
                                </a:lnTo>
                                <a:close/>
                              </a:path>
                              <a:path w="400050" h="4257675">
                                <a:moveTo>
                                  <a:pt x="400050" y="3425190"/>
                                </a:moveTo>
                                <a:lnTo>
                                  <a:pt x="387350" y="3418840"/>
                                </a:lnTo>
                                <a:lnTo>
                                  <a:pt x="323850" y="3387090"/>
                                </a:lnTo>
                                <a:lnTo>
                                  <a:pt x="323850" y="3418840"/>
                                </a:lnTo>
                                <a:lnTo>
                                  <a:pt x="19050" y="3418840"/>
                                </a:lnTo>
                                <a:lnTo>
                                  <a:pt x="19050" y="3431540"/>
                                </a:lnTo>
                                <a:lnTo>
                                  <a:pt x="323850" y="3431540"/>
                                </a:lnTo>
                                <a:lnTo>
                                  <a:pt x="323850" y="3463290"/>
                                </a:lnTo>
                                <a:lnTo>
                                  <a:pt x="387350" y="3431540"/>
                                </a:lnTo>
                                <a:lnTo>
                                  <a:pt x="400050" y="3425190"/>
                                </a:lnTo>
                                <a:close/>
                              </a:path>
                            </a:pathLst>
                          </a:custGeom>
                          <a:solidFill>
                            <a:srgbClr val="000000"/>
                          </a:solidFill>
                        </wps:spPr>
                        <wps:bodyPr wrap="square" lIns="0" tIns="0" rIns="0" bIns="0" rtlCol="0">
                          <a:prstTxWarp prst="textNoShape">
                            <a:avLst/>
                          </a:prstTxWarp>
                          <a:noAutofit/>
                        </wps:bodyPr>
                      </wps:wsp>
                      <wps:wsp>
                        <wps:cNvPr id="69" name="Graphic 69"/>
                        <wps:cNvSpPr/>
                        <wps:spPr>
                          <a:xfrm>
                            <a:off x="1616075" y="6669405"/>
                            <a:ext cx="2514600" cy="800100"/>
                          </a:xfrm>
                          <a:custGeom>
                            <a:avLst/>
                            <a:gdLst/>
                            <a:ahLst/>
                            <a:cxnLst/>
                            <a:rect l="l" t="t" r="r" b="b"/>
                            <a:pathLst>
                              <a:path w="2514600" h="800100">
                                <a:moveTo>
                                  <a:pt x="2381250" y="0"/>
                                </a:moveTo>
                                <a:lnTo>
                                  <a:pt x="133350" y="0"/>
                                </a:lnTo>
                                <a:lnTo>
                                  <a:pt x="91196" y="6797"/>
                                </a:lnTo>
                                <a:lnTo>
                                  <a:pt x="54589" y="25725"/>
                                </a:lnTo>
                                <a:lnTo>
                                  <a:pt x="25725" y="54589"/>
                                </a:lnTo>
                                <a:lnTo>
                                  <a:pt x="6797" y="91196"/>
                                </a:lnTo>
                                <a:lnTo>
                                  <a:pt x="0" y="133349"/>
                                </a:lnTo>
                                <a:lnTo>
                                  <a:pt x="0" y="666749"/>
                                </a:lnTo>
                                <a:lnTo>
                                  <a:pt x="6797" y="708903"/>
                                </a:lnTo>
                                <a:lnTo>
                                  <a:pt x="25725" y="745510"/>
                                </a:lnTo>
                                <a:lnTo>
                                  <a:pt x="54589" y="774374"/>
                                </a:lnTo>
                                <a:lnTo>
                                  <a:pt x="91196" y="793302"/>
                                </a:lnTo>
                                <a:lnTo>
                                  <a:pt x="133350" y="800099"/>
                                </a:lnTo>
                                <a:lnTo>
                                  <a:pt x="2381250" y="800099"/>
                                </a:lnTo>
                                <a:lnTo>
                                  <a:pt x="2423403" y="793302"/>
                                </a:lnTo>
                                <a:lnTo>
                                  <a:pt x="2460010" y="774374"/>
                                </a:lnTo>
                                <a:lnTo>
                                  <a:pt x="2488874" y="745510"/>
                                </a:lnTo>
                                <a:lnTo>
                                  <a:pt x="2507802" y="708903"/>
                                </a:lnTo>
                                <a:lnTo>
                                  <a:pt x="2514599" y="666749"/>
                                </a:lnTo>
                                <a:lnTo>
                                  <a:pt x="2514599" y="133349"/>
                                </a:lnTo>
                                <a:lnTo>
                                  <a:pt x="2507802" y="91196"/>
                                </a:lnTo>
                                <a:lnTo>
                                  <a:pt x="2488874" y="54589"/>
                                </a:lnTo>
                                <a:lnTo>
                                  <a:pt x="2460010" y="25725"/>
                                </a:lnTo>
                                <a:lnTo>
                                  <a:pt x="2423403" y="6797"/>
                                </a:lnTo>
                                <a:lnTo>
                                  <a:pt x="2381250" y="0"/>
                                </a:lnTo>
                                <a:close/>
                              </a:path>
                            </a:pathLst>
                          </a:custGeom>
                          <a:solidFill>
                            <a:srgbClr val="FF99CC"/>
                          </a:solidFill>
                        </wps:spPr>
                        <wps:bodyPr wrap="square" lIns="0" tIns="0" rIns="0" bIns="0" rtlCol="0">
                          <a:prstTxWarp prst="textNoShape">
                            <a:avLst/>
                          </a:prstTxWarp>
                          <a:noAutofit/>
                        </wps:bodyPr>
                      </wps:wsp>
                      <wps:wsp>
                        <wps:cNvPr id="70" name="Graphic 70"/>
                        <wps:cNvSpPr/>
                        <wps:spPr>
                          <a:xfrm>
                            <a:off x="1584325" y="6637655"/>
                            <a:ext cx="2578100" cy="863600"/>
                          </a:xfrm>
                          <a:custGeom>
                            <a:avLst/>
                            <a:gdLst/>
                            <a:ahLst/>
                            <a:cxnLst/>
                            <a:rect l="l" t="t" r="r" b="b"/>
                            <a:pathLst>
                              <a:path w="2578100" h="863600">
                                <a:moveTo>
                                  <a:pt x="2413000" y="0"/>
                                </a:moveTo>
                                <a:lnTo>
                                  <a:pt x="163575" y="0"/>
                                </a:lnTo>
                                <a:lnTo>
                                  <a:pt x="146685" y="1269"/>
                                </a:lnTo>
                                <a:lnTo>
                                  <a:pt x="99313" y="13969"/>
                                </a:lnTo>
                                <a:lnTo>
                                  <a:pt x="59054" y="39369"/>
                                </a:lnTo>
                                <a:lnTo>
                                  <a:pt x="27304" y="74929"/>
                                </a:lnTo>
                                <a:lnTo>
                                  <a:pt x="6985" y="118109"/>
                                </a:lnTo>
                                <a:lnTo>
                                  <a:pt x="69" y="163829"/>
                                </a:lnTo>
                                <a:lnTo>
                                  <a:pt x="0" y="701039"/>
                                </a:lnTo>
                                <a:lnTo>
                                  <a:pt x="1015" y="717550"/>
                                </a:lnTo>
                                <a:lnTo>
                                  <a:pt x="13588" y="764539"/>
                                </a:lnTo>
                                <a:lnTo>
                                  <a:pt x="38735" y="805179"/>
                                </a:lnTo>
                                <a:lnTo>
                                  <a:pt x="74167" y="836929"/>
                                </a:lnTo>
                                <a:lnTo>
                                  <a:pt x="117475" y="857249"/>
                                </a:lnTo>
                                <a:lnTo>
                                  <a:pt x="149987" y="863599"/>
                                </a:lnTo>
                                <a:lnTo>
                                  <a:pt x="2431415" y="863599"/>
                                </a:lnTo>
                                <a:lnTo>
                                  <a:pt x="2478659" y="850899"/>
                                </a:lnTo>
                                <a:lnTo>
                                  <a:pt x="2519298" y="825499"/>
                                </a:lnTo>
                                <a:lnTo>
                                  <a:pt x="151764" y="825499"/>
                                </a:lnTo>
                                <a:lnTo>
                                  <a:pt x="127126" y="820419"/>
                                </a:lnTo>
                                <a:lnTo>
                                  <a:pt x="84074" y="797559"/>
                                </a:lnTo>
                                <a:lnTo>
                                  <a:pt x="53212" y="759459"/>
                                </a:lnTo>
                                <a:lnTo>
                                  <a:pt x="38735" y="711200"/>
                                </a:lnTo>
                                <a:lnTo>
                                  <a:pt x="38163" y="163829"/>
                                </a:lnTo>
                                <a:lnTo>
                                  <a:pt x="38735" y="152400"/>
                                </a:lnTo>
                                <a:lnTo>
                                  <a:pt x="53593" y="105409"/>
                                </a:lnTo>
                                <a:lnTo>
                                  <a:pt x="84581" y="67309"/>
                                </a:lnTo>
                                <a:lnTo>
                                  <a:pt x="127635" y="44450"/>
                                </a:lnTo>
                                <a:lnTo>
                                  <a:pt x="165353" y="38100"/>
                                </a:lnTo>
                                <a:lnTo>
                                  <a:pt x="2518198" y="38100"/>
                                </a:lnTo>
                                <a:lnTo>
                                  <a:pt x="2516886" y="36829"/>
                                </a:lnTo>
                                <a:lnTo>
                                  <a:pt x="2475865" y="12700"/>
                                </a:lnTo>
                                <a:lnTo>
                                  <a:pt x="2428113" y="1269"/>
                                </a:lnTo>
                                <a:lnTo>
                                  <a:pt x="2413000" y="0"/>
                                </a:lnTo>
                                <a:close/>
                              </a:path>
                              <a:path w="2578100" h="863600">
                                <a:moveTo>
                                  <a:pt x="2518198" y="38100"/>
                                </a:moveTo>
                                <a:lnTo>
                                  <a:pt x="2413000" y="38100"/>
                                </a:lnTo>
                                <a:lnTo>
                                  <a:pt x="2438907" y="40639"/>
                                </a:lnTo>
                                <a:lnTo>
                                  <a:pt x="2451100" y="44450"/>
                                </a:lnTo>
                                <a:lnTo>
                                  <a:pt x="2494026" y="67309"/>
                                </a:lnTo>
                                <a:lnTo>
                                  <a:pt x="2524760" y="105409"/>
                                </a:lnTo>
                                <a:lnTo>
                                  <a:pt x="2539365" y="152400"/>
                                </a:lnTo>
                                <a:lnTo>
                                  <a:pt x="2539884" y="163829"/>
                                </a:lnTo>
                                <a:lnTo>
                                  <a:pt x="2539884" y="701039"/>
                                </a:lnTo>
                                <a:lnTo>
                                  <a:pt x="2529966" y="749300"/>
                                </a:lnTo>
                                <a:lnTo>
                                  <a:pt x="2502662" y="788669"/>
                                </a:lnTo>
                                <a:lnTo>
                                  <a:pt x="2462149" y="816609"/>
                                </a:lnTo>
                                <a:lnTo>
                                  <a:pt x="2425700" y="825499"/>
                                </a:lnTo>
                                <a:lnTo>
                                  <a:pt x="2519298" y="825499"/>
                                </a:lnTo>
                                <a:lnTo>
                                  <a:pt x="2550667" y="789939"/>
                                </a:lnTo>
                                <a:lnTo>
                                  <a:pt x="2571115" y="746759"/>
                                </a:lnTo>
                                <a:lnTo>
                                  <a:pt x="2577972" y="701039"/>
                                </a:lnTo>
                                <a:lnTo>
                                  <a:pt x="2578099" y="163829"/>
                                </a:lnTo>
                                <a:lnTo>
                                  <a:pt x="2577084" y="147319"/>
                                </a:lnTo>
                                <a:lnTo>
                                  <a:pt x="2564511" y="100329"/>
                                </a:lnTo>
                                <a:lnTo>
                                  <a:pt x="2539491" y="59689"/>
                                </a:lnTo>
                                <a:lnTo>
                                  <a:pt x="2528696" y="48259"/>
                                </a:lnTo>
                                <a:lnTo>
                                  <a:pt x="2518198" y="38100"/>
                                </a:lnTo>
                                <a:close/>
                              </a:path>
                              <a:path w="2578100" h="863600">
                                <a:moveTo>
                                  <a:pt x="2413000" y="50800"/>
                                </a:moveTo>
                                <a:lnTo>
                                  <a:pt x="165988" y="50800"/>
                                </a:lnTo>
                                <a:lnTo>
                                  <a:pt x="143001" y="53339"/>
                                </a:lnTo>
                                <a:lnTo>
                                  <a:pt x="101980" y="69850"/>
                                </a:lnTo>
                                <a:lnTo>
                                  <a:pt x="93090" y="77469"/>
                                </a:lnTo>
                                <a:lnTo>
                                  <a:pt x="84962" y="83819"/>
                                </a:lnTo>
                                <a:lnTo>
                                  <a:pt x="77469" y="92709"/>
                                </a:lnTo>
                                <a:lnTo>
                                  <a:pt x="70865" y="100329"/>
                                </a:lnTo>
                                <a:lnTo>
                                  <a:pt x="65024" y="110489"/>
                                </a:lnTo>
                                <a:lnTo>
                                  <a:pt x="51435" y="152400"/>
                                </a:lnTo>
                                <a:lnTo>
                                  <a:pt x="50863" y="163829"/>
                                </a:lnTo>
                                <a:lnTo>
                                  <a:pt x="50912" y="701039"/>
                                </a:lnTo>
                                <a:lnTo>
                                  <a:pt x="59436" y="742950"/>
                                </a:lnTo>
                                <a:lnTo>
                                  <a:pt x="83565" y="779779"/>
                                </a:lnTo>
                                <a:lnTo>
                                  <a:pt x="119761" y="803909"/>
                                </a:lnTo>
                                <a:lnTo>
                                  <a:pt x="152400" y="812799"/>
                                </a:lnTo>
                                <a:lnTo>
                                  <a:pt x="2423794" y="812799"/>
                                </a:lnTo>
                                <a:lnTo>
                                  <a:pt x="2435098" y="811529"/>
                                </a:lnTo>
                                <a:lnTo>
                                  <a:pt x="2446147" y="808989"/>
                                </a:lnTo>
                                <a:lnTo>
                                  <a:pt x="2456688" y="805179"/>
                                </a:lnTo>
                                <a:lnTo>
                                  <a:pt x="2466720" y="800099"/>
                                </a:lnTo>
                                <a:lnTo>
                                  <a:pt x="153035" y="800099"/>
                                </a:lnTo>
                                <a:lnTo>
                                  <a:pt x="143001" y="798829"/>
                                </a:lnTo>
                                <a:lnTo>
                                  <a:pt x="106934" y="782319"/>
                                </a:lnTo>
                                <a:lnTo>
                                  <a:pt x="79882" y="754379"/>
                                </a:lnTo>
                                <a:lnTo>
                                  <a:pt x="65150" y="717550"/>
                                </a:lnTo>
                                <a:lnTo>
                                  <a:pt x="63570" y="163829"/>
                                </a:lnTo>
                                <a:lnTo>
                                  <a:pt x="64135" y="153669"/>
                                </a:lnTo>
                                <a:lnTo>
                                  <a:pt x="76453" y="115569"/>
                                </a:lnTo>
                                <a:lnTo>
                                  <a:pt x="101600" y="86359"/>
                                </a:lnTo>
                                <a:lnTo>
                                  <a:pt x="117982" y="76200"/>
                                </a:lnTo>
                                <a:lnTo>
                                  <a:pt x="127000" y="71119"/>
                                </a:lnTo>
                                <a:lnTo>
                                  <a:pt x="136398" y="68579"/>
                                </a:lnTo>
                                <a:lnTo>
                                  <a:pt x="146303" y="66039"/>
                                </a:lnTo>
                                <a:lnTo>
                                  <a:pt x="166624" y="63500"/>
                                </a:lnTo>
                                <a:lnTo>
                                  <a:pt x="2463355" y="63500"/>
                                </a:lnTo>
                                <a:lnTo>
                                  <a:pt x="2458339" y="60959"/>
                                </a:lnTo>
                                <a:lnTo>
                                  <a:pt x="2447925" y="57150"/>
                                </a:lnTo>
                                <a:lnTo>
                                  <a:pt x="2437003" y="53339"/>
                                </a:lnTo>
                                <a:lnTo>
                                  <a:pt x="2425700" y="52069"/>
                                </a:lnTo>
                                <a:lnTo>
                                  <a:pt x="2413000" y="50800"/>
                                </a:lnTo>
                                <a:close/>
                              </a:path>
                              <a:path w="2578100" h="863600">
                                <a:moveTo>
                                  <a:pt x="2463355" y="63500"/>
                                </a:moveTo>
                                <a:lnTo>
                                  <a:pt x="2413000" y="63500"/>
                                </a:lnTo>
                                <a:lnTo>
                                  <a:pt x="2425065" y="64769"/>
                                </a:lnTo>
                                <a:lnTo>
                                  <a:pt x="2435098" y="66039"/>
                                </a:lnTo>
                                <a:lnTo>
                                  <a:pt x="2471039" y="82550"/>
                                </a:lnTo>
                                <a:lnTo>
                                  <a:pt x="2498216" y="110489"/>
                                </a:lnTo>
                                <a:lnTo>
                                  <a:pt x="2512948" y="147319"/>
                                </a:lnTo>
                                <a:lnTo>
                                  <a:pt x="2514472" y="701039"/>
                                </a:lnTo>
                                <a:lnTo>
                                  <a:pt x="2513965" y="711200"/>
                                </a:lnTo>
                                <a:lnTo>
                                  <a:pt x="2501645" y="749300"/>
                                </a:lnTo>
                                <a:lnTo>
                                  <a:pt x="2476373" y="778509"/>
                                </a:lnTo>
                                <a:lnTo>
                                  <a:pt x="2460116" y="788669"/>
                                </a:lnTo>
                                <a:lnTo>
                                  <a:pt x="2451227" y="793749"/>
                                </a:lnTo>
                                <a:lnTo>
                                  <a:pt x="2441829" y="796289"/>
                                </a:lnTo>
                                <a:lnTo>
                                  <a:pt x="2431923" y="798829"/>
                                </a:lnTo>
                                <a:lnTo>
                                  <a:pt x="2421890" y="800099"/>
                                </a:lnTo>
                                <a:lnTo>
                                  <a:pt x="2466720" y="800099"/>
                                </a:lnTo>
                                <a:lnTo>
                                  <a:pt x="2500629" y="772159"/>
                                </a:lnTo>
                                <a:lnTo>
                                  <a:pt x="2521966" y="734059"/>
                                </a:lnTo>
                                <a:lnTo>
                                  <a:pt x="2527187" y="163829"/>
                                </a:lnTo>
                                <a:lnTo>
                                  <a:pt x="2526791" y="154939"/>
                                </a:lnTo>
                                <a:lnTo>
                                  <a:pt x="2513965" y="111759"/>
                                </a:lnTo>
                                <a:lnTo>
                                  <a:pt x="2486405" y="78739"/>
                                </a:lnTo>
                                <a:lnTo>
                                  <a:pt x="2477642" y="71119"/>
                                </a:lnTo>
                                <a:lnTo>
                                  <a:pt x="2468372" y="66039"/>
                                </a:lnTo>
                                <a:lnTo>
                                  <a:pt x="2463355" y="63500"/>
                                </a:lnTo>
                                <a:close/>
                              </a:path>
                            </a:pathLst>
                          </a:custGeom>
                          <a:solidFill>
                            <a:srgbClr val="F79546"/>
                          </a:solidFill>
                        </wps:spPr>
                        <wps:bodyPr wrap="square" lIns="0" tIns="0" rIns="0" bIns="0" rtlCol="0">
                          <a:prstTxWarp prst="textNoShape">
                            <a:avLst/>
                          </a:prstTxWarp>
                          <a:noAutofit/>
                        </wps:bodyPr>
                      </wps:wsp>
                      <wps:wsp>
                        <wps:cNvPr id="71" name="Graphic 71"/>
                        <wps:cNvSpPr/>
                        <wps:spPr>
                          <a:xfrm>
                            <a:off x="19050" y="31750"/>
                            <a:ext cx="2819400" cy="765175"/>
                          </a:xfrm>
                          <a:custGeom>
                            <a:avLst/>
                            <a:gdLst/>
                            <a:ahLst/>
                            <a:cxnLst/>
                            <a:rect l="l" t="t" r="r" b="b"/>
                            <a:pathLst>
                              <a:path w="2819400" h="765175">
                                <a:moveTo>
                                  <a:pt x="2691891" y="0"/>
                                </a:moveTo>
                                <a:lnTo>
                                  <a:pt x="127507" y="0"/>
                                </a:lnTo>
                                <a:lnTo>
                                  <a:pt x="77902" y="10029"/>
                                </a:lnTo>
                                <a:lnTo>
                                  <a:pt x="37369" y="37369"/>
                                </a:lnTo>
                                <a:lnTo>
                                  <a:pt x="10029" y="77902"/>
                                </a:lnTo>
                                <a:lnTo>
                                  <a:pt x="0" y="127507"/>
                                </a:lnTo>
                                <a:lnTo>
                                  <a:pt x="0" y="637666"/>
                                </a:lnTo>
                                <a:lnTo>
                                  <a:pt x="10029" y="687272"/>
                                </a:lnTo>
                                <a:lnTo>
                                  <a:pt x="37369" y="727805"/>
                                </a:lnTo>
                                <a:lnTo>
                                  <a:pt x="77902" y="755145"/>
                                </a:lnTo>
                                <a:lnTo>
                                  <a:pt x="127507" y="765175"/>
                                </a:lnTo>
                                <a:lnTo>
                                  <a:pt x="2691891" y="765175"/>
                                </a:lnTo>
                                <a:lnTo>
                                  <a:pt x="2741497" y="755145"/>
                                </a:lnTo>
                                <a:lnTo>
                                  <a:pt x="2782030" y="727805"/>
                                </a:lnTo>
                                <a:lnTo>
                                  <a:pt x="2809370" y="687272"/>
                                </a:lnTo>
                                <a:lnTo>
                                  <a:pt x="2819400" y="637666"/>
                                </a:lnTo>
                                <a:lnTo>
                                  <a:pt x="2819400" y="127507"/>
                                </a:lnTo>
                                <a:lnTo>
                                  <a:pt x="2809370" y="77902"/>
                                </a:lnTo>
                                <a:lnTo>
                                  <a:pt x="2782030" y="37369"/>
                                </a:lnTo>
                                <a:lnTo>
                                  <a:pt x="2741497" y="10029"/>
                                </a:lnTo>
                                <a:lnTo>
                                  <a:pt x="2691891" y="0"/>
                                </a:lnTo>
                                <a:close/>
                              </a:path>
                            </a:pathLst>
                          </a:custGeom>
                          <a:solidFill>
                            <a:srgbClr val="1F5767">
                              <a:alpha val="50195"/>
                            </a:srgbClr>
                          </a:solidFill>
                        </wps:spPr>
                        <wps:bodyPr wrap="square" lIns="0" tIns="0" rIns="0" bIns="0" rtlCol="0">
                          <a:prstTxWarp prst="textNoShape">
                            <a:avLst/>
                          </a:prstTxWarp>
                          <a:noAutofit/>
                        </wps:bodyPr>
                      </wps:wsp>
                      <wps:wsp>
                        <wps:cNvPr id="72" name="Graphic 72"/>
                        <wps:cNvSpPr/>
                        <wps:spPr>
                          <a:xfrm>
                            <a:off x="6350" y="6350"/>
                            <a:ext cx="2819400" cy="765175"/>
                          </a:xfrm>
                          <a:custGeom>
                            <a:avLst/>
                            <a:gdLst/>
                            <a:ahLst/>
                            <a:cxnLst/>
                            <a:rect l="l" t="t" r="r" b="b"/>
                            <a:pathLst>
                              <a:path w="2819400" h="765175">
                                <a:moveTo>
                                  <a:pt x="2691891" y="0"/>
                                </a:moveTo>
                                <a:lnTo>
                                  <a:pt x="127507" y="0"/>
                                </a:lnTo>
                                <a:lnTo>
                                  <a:pt x="77902" y="10029"/>
                                </a:lnTo>
                                <a:lnTo>
                                  <a:pt x="37369" y="37369"/>
                                </a:lnTo>
                                <a:lnTo>
                                  <a:pt x="10029" y="77902"/>
                                </a:lnTo>
                                <a:lnTo>
                                  <a:pt x="0" y="127507"/>
                                </a:lnTo>
                                <a:lnTo>
                                  <a:pt x="0" y="637666"/>
                                </a:lnTo>
                                <a:lnTo>
                                  <a:pt x="10029" y="687272"/>
                                </a:lnTo>
                                <a:lnTo>
                                  <a:pt x="37369" y="727805"/>
                                </a:lnTo>
                                <a:lnTo>
                                  <a:pt x="77902" y="755145"/>
                                </a:lnTo>
                                <a:lnTo>
                                  <a:pt x="127507" y="765175"/>
                                </a:lnTo>
                                <a:lnTo>
                                  <a:pt x="2691891" y="765175"/>
                                </a:lnTo>
                                <a:lnTo>
                                  <a:pt x="2741497" y="755145"/>
                                </a:lnTo>
                                <a:lnTo>
                                  <a:pt x="2782030" y="727805"/>
                                </a:lnTo>
                                <a:lnTo>
                                  <a:pt x="2809370" y="687272"/>
                                </a:lnTo>
                                <a:lnTo>
                                  <a:pt x="2819400" y="637666"/>
                                </a:lnTo>
                                <a:lnTo>
                                  <a:pt x="2819400" y="127507"/>
                                </a:lnTo>
                                <a:lnTo>
                                  <a:pt x="2809370" y="77902"/>
                                </a:lnTo>
                                <a:lnTo>
                                  <a:pt x="2782030" y="37369"/>
                                </a:lnTo>
                                <a:lnTo>
                                  <a:pt x="2741497" y="10029"/>
                                </a:lnTo>
                                <a:lnTo>
                                  <a:pt x="2691891" y="0"/>
                                </a:lnTo>
                                <a:close/>
                              </a:path>
                            </a:pathLst>
                          </a:custGeom>
                          <a:solidFill>
                            <a:srgbClr val="FF99CC"/>
                          </a:solidFill>
                        </wps:spPr>
                        <wps:bodyPr wrap="square" lIns="0" tIns="0" rIns="0" bIns="0" rtlCol="0">
                          <a:prstTxWarp prst="textNoShape">
                            <a:avLst/>
                          </a:prstTxWarp>
                          <a:noAutofit/>
                        </wps:bodyPr>
                      </wps:wsp>
                      <wps:wsp>
                        <wps:cNvPr id="73" name="Graphic 73"/>
                        <wps:cNvSpPr/>
                        <wps:spPr>
                          <a:xfrm>
                            <a:off x="6350" y="6350"/>
                            <a:ext cx="2819400" cy="765175"/>
                          </a:xfrm>
                          <a:custGeom>
                            <a:avLst/>
                            <a:gdLst/>
                            <a:ahLst/>
                            <a:cxnLst/>
                            <a:rect l="l" t="t" r="r" b="b"/>
                            <a:pathLst>
                              <a:path w="2819400" h="765175">
                                <a:moveTo>
                                  <a:pt x="127507" y="0"/>
                                </a:moveTo>
                                <a:lnTo>
                                  <a:pt x="77902" y="10029"/>
                                </a:lnTo>
                                <a:lnTo>
                                  <a:pt x="37369" y="37369"/>
                                </a:lnTo>
                                <a:lnTo>
                                  <a:pt x="10029" y="77902"/>
                                </a:lnTo>
                                <a:lnTo>
                                  <a:pt x="0" y="127507"/>
                                </a:lnTo>
                                <a:lnTo>
                                  <a:pt x="0" y="637666"/>
                                </a:lnTo>
                                <a:lnTo>
                                  <a:pt x="10029" y="687272"/>
                                </a:lnTo>
                                <a:lnTo>
                                  <a:pt x="37369" y="727805"/>
                                </a:lnTo>
                                <a:lnTo>
                                  <a:pt x="77902" y="755145"/>
                                </a:lnTo>
                                <a:lnTo>
                                  <a:pt x="127507" y="765175"/>
                                </a:lnTo>
                                <a:lnTo>
                                  <a:pt x="2691891" y="765175"/>
                                </a:lnTo>
                                <a:lnTo>
                                  <a:pt x="2741497" y="755145"/>
                                </a:lnTo>
                                <a:lnTo>
                                  <a:pt x="2782030" y="727805"/>
                                </a:lnTo>
                                <a:lnTo>
                                  <a:pt x="2809370" y="687272"/>
                                </a:lnTo>
                                <a:lnTo>
                                  <a:pt x="2819400" y="637666"/>
                                </a:lnTo>
                                <a:lnTo>
                                  <a:pt x="2819400" y="127507"/>
                                </a:lnTo>
                                <a:lnTo>
                                  <a:pt x="2809370" y="77902"/>
                                </a:lnTo>
                                <a:lnTo>
                                  <a:pt x="2782030" y="37369"/>
                                </a:lnTo>
                                <a:lnTo>
                                  <a:pt x="2741497" y="10029"/>
                                </a:lnTo>
                                <a:lnTo>
                                  <a:pt x="2691891" y="0"/>
                                </a:lnTo>
                                <a:lnTo>
                                  <a:pt x="127507" y="0"/>
                                </a:lnTo>
                                <a:close/>
                              </a:path>
                            </a:pathLst>
                          </a:custGeom>
                          <a:ln w="12700">
                            <a:solidFill>
                              <a:srgbClr val="92CDDC"/>
                            </a:solidFill>
                            <a:prstDash val="solid"/>
                          </a:ln>
                        </wps:spPr>
                        <wps:bodyPr wrap="square" lIns="0" tIns="0" rIns="0" bIns="0" rtlCol="0">
                          <a:prstTxWarp prst="textNoShape">
                            <a:avLst/>
                          </a:prstTxWarp>
                          <a:noAutofit/>
                        </wps:bodyPr>
                      </wps:wsp>
                      <wps:wsp>
                        <wps:cNvPr id="74" name="Graphic 74"/>
                        <wps:cNvSpPr/>
                        <wps:spPr>
                          <a:xfrm>
                            <a:off x="1235075" y="6939280"/>
                            <a:ext cx="304800" cy="76200"/>
                          </a:xfrm>
                          <a:custGeom>
                            <a:avLst/>
                            <a:gdLst/>
                            <a:ahLst/>
                            <a:cxnLst/>
                            <a:rect l="l" t="t" r="r" b="b"/>
                            <a:pathLst>
                              <a:path w="304800" h="76200">
                                <a:moveTo>
                                  <a:pt x="228600" y="0"/>
                                </a:moveTo>
                                <a:lnTo>
                                  <a:pt x="228600" y="76199"/>
                                </a:lnTo>
                                <a:lnTo>
                                  <a:pt x="292100" y="44449"/>
                                </a:lnTo>
                                <a:lnTo>
                                  <a:pt x="241300" y="44449"/>
                                </a:lnTo>
                                <a:lnTo>
                                  <a:pt x="241300" y="31749"/>
                                </a:lnTo>
                                <a:lnTo>
                                  <a:pt x="292100" y="31749"/>
                                </a:lnTo>
                                <a:lnTo>
                                  <a:pt x="228600" y="0"/>
                                </a:lnTo>
                                <a:close/>
                              </a:path>
                              <a:path w="304800" h="76200">
                                <a:moveTo>
                                  <a:pt x="228600" y="31749"/>
                                </a:moveTo>
                                <a:lnTo>
                                  <a:pt x="0" y="31749"/>
                                </a:lnTo>
                                <a:lnTo>
                                  <a:pt x="0" y="44449"/>
                                </a:lnTo>
                                <a:lnTo>
                                  <a:pt x="228600" y="44449"/>
                                </a:lnTo>
                                <a:lnTo>
                                  <a:pt x="228600" y="31749"/>
                                </a:lnTo>
                                <a:close/>
                              </a:path>
                              <a:path w="304800" h="76200">
                                <a:moveTo>
                                  <a:pt x="292100" y="31749"/>
                                </a:moveTo>
                                <a:lnTo>
                                  <a:pt x="241300" y="31749"/>
                                </a:lnTo>
                                <a:lnTo>
                                  <a:pt x="241300" y="44449"/>
                                </a:lnTo>
                                <a:lnTo>
                                  <a:pt x="292100" y="44449"/>
                                </a:lnTo>
                                <a:lnTo>
                                  <a:pt x="304800" y="38099"/>
                                </a:lnTo>
                                <a:lnTo>
                                  <a:pt x="292100" y="31749"/>
                                </a:lnTo>
                                <a:close/>
                              </a:path>
                            </a:pathLst>
                          </a:custGeom>
                          <a:solidFill>
                            <a:srgbClr val="000000"/>
                          </a:solidFill>
                        </wps:spPr>
                        <wps:bodyPr wrap="square" lIns="0" tIns="0" rIns="0" bIns="0" rtlCol="0">
                          <a:prstTxWarp prst="textNoShape">
                            <a:avLst/>
                          </a:prstTxWarp>
                          <a:noAutofit/>
                        </wps:bodyPr>
                      </wps:wsp>
                      <wps:wsp>
                        <wps:cNvPr id="75" name="Graphic 75"/>
                        <wps:cNvSpPr/>
                        <wps:spPr>
                          <a:xfrm>
                            <a:off x="1635125" y="4091940"/>
                            <a:ext cx="2514600" cy="800100"/>
                          </a:xfrm>
                          <a:custGeom>
                            <a:avLst/>
                            <a:gdLst/>
                            <a:ahLst/>
                            <a:cxnLst/>
                            <a:rect l="l" t="t" r="r" b="b"/>
                            <a:pathLst>
                              <a:path w="2514600" h="800100">
                                <a:moveTo>
                                  <a:pt x="2381250" y="0"/>
                                </a:moveTo>
                                <a:lnTo>
                                  <a:pt x="133350" y="0"/>
                                </a:lnTo>
                                <a:lnTo>
                                  <a:pt x="91196" y="6797"/>
                                </a:lnTo>
                                <a:lnTo>
                                  <a:pt x="54589" y="25725"/>
                                </a:lnTo>
                                <a:lnTo>
                                  <a:pt x="25725" y="54589"/>
                                </a:lnTo>
                                <a:lnTo>
                                  <a:pt x="6797" y="91196"/>
                                </a:lnTo>
                                <a:lnTo>
                                  <a:pt x="0" y="133350"/>
                                </a:lnTo>
                                <a:lnTo>
                                  <a:pt x="0" y="666750"/>
                                </a:lnTo>
                                <a:lnTo>
                                  <a:pt x="6797" y="708903"/>
                                </a:lnTo>
                                <a:lnTo>
                                  <a:pt x="25725" y="745510"/>
                                </a:lnTo>
                                <a:lnTo>
                                  <a:pt x="54589" y="774374"/>
                                </a:lnTo>
                                <a:lnTo>
                                  <a:pt x="91196" y="793302"/>
                                </a:lnTo>
                                <a:lnTo>
                                  <a:pt x="133350" y="800100"/>
                                </a:lnTo>
                                <a:lnTo>
                                  <a:pt x="2381250" y="800100"/>
                                </a:lnTo>
                                <a:lnTo>
                                  <a:pt x="2423403" y="793302"/>
                                </a:lnTo>
                                <a:lnTo>
                                  <a:pt x="2460010" y="774374"/>
                                </a:lnTo>
                                <a:lnTo>
                                  <a:pt x="2488874" y="745510"/>
                                </a:lnTo>
                                <a:lnTo>
                                  <a:pt x="2507802" y="708903"/>
                                </a:lnTo>
                                <a:lnTo>
                                  <a:pt x="2514599" y="666750"/>
                                </a:lnTo>
                                <a:lnTo>
                                  <a:pt x="2514599" y="133350"/>
                                </a:lnTo>
                                <a:lnTo>
                                  <a:pt x="2507802" y="91196"/>
                                </a:lnTo>
                                <a:lnTo>
                                  <a:pt x="2488874" y="54589"/>
                                </a:lnTo>
                                <a:lnTo>
                                  <a:pt x="2460010" y="25725"/>
                                </a:lnTo>
                                <a:lnTo>
                                  <a:pt x="2423403" y="6797"/>
                                </a:lnTo>
                                <a:lnTo>
                                  <a:pt x="2381250" y="0"/>
                                </a:lnTo>
                                <a:close/>
                              </a:path>
                            </a:pathLst>
                          </a:custGeom>
                          <a:solidFill>
                            <a:srgbClr val="FF99CC"/>
                          </a:solidFill>
                        </wps:spPr>
                        <wps:bodyPr wrap="square" lIns="0" tIns="0" rIns="0" bIns="0" rtlCol="0">
                          <a:prstTxWarp prst="textNoShape">
                            <a:avLst/>
                          </a:prstTxWarp>
                          <a:noAutofit/>
                        </wps:bodyPr>
                      </wps:wsp>
                      <wps:wsp>
                        <wps:cNvPr id="76" name="Graphic 76"/>
                        <wps:cNvSpPr/>
                        <wps:spPr>
                          <a:xfrm>
                            <a:off x="1603375" y="4060190"/>
                            <a:ext cx="2578100" cy="863600"/>
                          </a:xfrm>
                          <a:custGeom>
                            <a:avLst/>
                            <a:gdLst/>
                            <a:ahLst/>
                            <a:cxnLst/>
                            <a:rect l="l" t="t" r="r" b="b"/>
                            <a:pathLst>
                              <a:path w="2578100" h="863600">
                                <a:moveTo>
                                  <a:pt x="2413000" y="0"/>
                                </a:moveTo>
                                <a:lnTo>
                                  <a:pt x="163575" y="0"/>
                                </a:lnTo>
                                <a:lnTo>
                                  <a:pt x="146685" y="1270"/>
                                </a:lnTo>
                                <a:lnTo>
                                  <a:pt x="99313" y="13970"/>
                                </a:lnTo>
                                <a:lnTo>
                                  <a:pt x="59054" y="39370"/>
                                </a:lnTo>
                                <a:lnTo>
                                  <a:pt x="27304" y="74929"/>
                                </a:lnTo>
                                <a:lnTo>
                                  <a:pt x="6985" y="118110"/>
                                </a:lnTo>
                                <a:lnTo>
                                  <a:pt x="69" y="163829"/>
                                </a:lnTo>
                                <a:lnTo>
                                  <a:pt x="0" y="701039"/>
                                </a:lnTo>
                                <a:lnTo>
                                  <a:pt x="1015" y="717550"/>
                                </a:lnTo>
                                <a:lnTo>
                                  <a:pt x="13588" y="764539"/>
                                </a:lnTo>
                                <a:lnTo>
                                  <a:pt x="38735" y="805179"/>
                                </a:lnTo>
                                <a:lnTo>
                                  <a:pt x="74167" y="836929"/>
                                </a:lnTo>
                                <a:lnTo>
                                  <a:pt x="117475" y="857250"/>
                                </a:lnTo>
                                <a:lnTo>
                                  <a:pt x="149987" y="863600"/>
                                </a:lnTo>
                                <a:lnTo>
                                  <a:pt x="2431415" y="863600"/>
                                </a:lnTo>
                                <a:lnTo>
                                  <a:pt x="2478659" y="850900"/>
                                </a:lnTo>
                                <a:lnTo>
                                  <a:pt x="2519298" y="825500"/>
                                </a:lnTo>
                                <a:lnTo>
                                  <a:pt x="151764" y="825500"/>
                                </a:lnTo>
                                <a:lnTo>
                                  <a:pt x="139191" y="824229"/>
                                </a:lnTo>
                                <a:lnTo>
                                  <a:pt x="93852" y="803910"/>
                                </a:lnTo>
                                <a:lnTo>
                                  <a:pt x="59562" y="769620"/>
                                </a:lnTo>
                                <a:lnTo>
                                  <a:pt x="40512" y="723900"/>
                                </a:lnTo>
                                <a:lnTo>
                                  <a:pt x="38163" y="163829"/>
                                </a:lnTo>
                                <a:lnTo>
                                  <a:pt x="38735" y="152400"/>
                                </a:lnTo>
                                <a:lnTo>
                                  <a:pt x="53593" y="105410"/>
                                </a:lnTo>
                                <a:lnTo>
                                  <a:pt x="84581" y="67310"/>
                                </a:lnTo>
                                <a:lnTo>
                                  <a:pt x="104901" y="54610"/>
                                </a:lnTo>
                                <a:lnTo>
                                  <a:pt x="115950" y="48260"/>
                                </a:lnTo>
                                <a:lnTo>
                                  <a:pt x="127635" y="44450"/>
                                </a:lnTo>
                                <a:lnTo>
                                  <a:pt x="139826" y="40639"/>
                                </a:lnTo>
                                <a:lnTo>
                                  <a:pt x="165353" y="38100"/>
                                </a:lnTo>
                                <a:lnTo>
                                  <a:pt x="2516886" y="38100"/>
                                </a:lnTo>
                                <a:lnTo>
                                  <a:pt x="2504059" y="27939"/>
                                </a:lnTo>
                                <a:lnTo>
                                  <a:pt x="2460625" y="7620"/>
                                </a:lnTo>
                                <a:lnTo>
                                  <a:pt x="2428113" y="1270"/>
                                </a:lnTo>
                                <a:lnTo>
                                  <a:pt x="2413000" y="0"/>
                                </a:lnTo>
                                <a:close/>
                              </a:path>
                              <a:path w="2578100" h="863600">
                                <a:moveTo>
                                  <a:pt x="2516886" y="38100"/>
                                </a:moveTo>
                                <a:lnTo>
                                  <a:pt x="2413000" y="38100"/>
                                </a:lnTo>
                                <a:lnTo>
                                  <a:pt x="2426335" y="39370"/>
                                </a:lnTo>
                                <a:lnTo>
                                  <a:pt x="2451100" y="44450"/>
                                </a:lnTo>
                                <a:lnTo>
                                  <a:pt x="2494025" y="68579"/>
                                </a:lnTo>
                                <a:lnTo>
                                  <a:pt x="2524760" y="105410"/>
                                </a:lnTo>
                                <a:lnTo>
                                  <a:pt x="2539365" y="152400"/>
                                </a:lnTo>
                                <a:lnTo>
                                  <a:pt x="2539884" y="163829"/>
                                </a:lnTo>
                                <a:lnTo>
                                  <a:pt x="2539884" y="701039"/>
                                </a:lnTo>
                                <a:lnTo>
                                  <a:pt x="2529966" y="749300"/>
                                </a:lnTo>
                                <a:lnTo>
                                  <a:pt x="2502662" y="788670"/>
                                </a:lnTo>
                                <a:lnTo>
                                  <a:pt x="2462149" y="816610"/>
                                </a:lnTo>
                                <a:lnTo>
                                  <a:pt x="2425700" y="825500"/>
                                </a:lnTo>
                                <a:lnTo>
                                  <a:pt x="2519298" y="825500"/>
                                </a:lnTo>
                                <a:lnTo>
                                  <a:pt x="2550667" y="789939"/>
                                </a:lnTo>
                                <a:lnTo>
                                  <a:pt x="2571115" y="746760"/>
                                </a:lnTo>
                                <a:lnTo>
                                  <a:pt x="2577972" y="701039"/>
                                </a:lnTo>
                                <a:lnTo>
                                  <a:pt x="2578099" y="163829"/>
                                </a:lnTo>
                                <a:lnTo>
                                  <a:pt x="2577084" y="147320"/>
                                </a:lnTo>
                                <a:lnTo>
                                  <a:pt x="2564511" y="100329"/>
                                </a:lnTo>
                                <a:lnTo>
                                  <a:pt x="2539491" y="59689"/>
                                </a:lnTo>
                                <a:lnTo>
                                  <a:pt x="2528696" y="48260"/>
                                </a:lnTo>
                                <a:lnTo>
                                  <a:pt x="2516886" y="38100"/>
                                </a:lnTo>
                                <a:close/>
                              </a:path>
                              <a:path w="2578100" h="863600">
                                <a:moveTo>
                                  <a:pt x="2413000" y="50800"/>
                                </a:moveTo>
                                <a:lnTo>
                                  <a:pt x="165988" y="50800"/>
                                </a:lnTo>
                                <a:lnTo>
                                  <a:pt x="143001" y="53339"/>
                                </a:lnTo>
                                <a:lnTo>
                                  <a:pt x="101980" y="69850"/>
                                </a:lnTo>
                                <a:lnTo>
                                  <a:pt x="93090" y="77470"/>
                                </a:lnTo>
                                <a:lnTo>
                                  <a:pt x="84962" y="83820"/>
                                </a:lnTo>
                                <a:lnTo>
                                  <a:pt x="60070" y="120650"/>
                                </a:lnTo>
                                <a:lnTo>
                                  <a:pt x="50863" y="163829"/>
                                </a:lnTo>
                                <a:lnTo>
                                  <a:pt x="50912" y="701039"/>
                                </a:lnTo>
                                <a:lnTo>
                                  <a:pt x="59436" y="742950"/>
                                </a:lnTo>
                                <a:lnTo>
                                  <a:pt x="83565" y="779779"/>
                                </a:lnTo>
                                <a:lnTo>
                                  <a:pt x="119761" y="803910"/>
                                </a:lnTo>
                                <a:lnTo>
                                  <a:pt x="152400" y="812800"/>
                                </a:lnTo>
                                <a:lnTo>
                                  <a:pt x="2423794" y="812800"/>
                                </a:lnTo>
                                <a:lnTo>
                                  <a:pt x="2435098" y="811529"/>
                                </a:lnTo>
                                <a:lnTo>
                                  <a:pt x="2446147" y="808989"/>
                                </a:lnTo>
                                <a:lnTo>
                                  <a:pt x="2456688" y="805179"/>
                                </a:lnTo>
                                <a:lnTo>
                                  <a:pt x="2466720" y="800100"/>
                                </a:lnTo>
                                <a:lnTo>
                                  <a:pt x="153035" y="800100"/>
                                </a:lnTo>
                                <a:lnTo>
                                  <a:pt x="143001" y="798829"/>
                                </a:lnTo>
                                <a:lnTo>
                                  <a:pt x="106934" y="782320"/>
                                </a:lnTo>
                                <a:lnTo>
                                  <a:pt x="79882" y="754379"/>
                                </a:lnTo>
                                <a:lnTo>
                                  <a:pt x="65150" y="717550"/>
                                </a:lnTo>
                                <a:lnTo>
                                  <a:pt x="63570" y="163829"/>
                                </a:lnTo>
                                <a:lnTo>
                                  <a:pt x="64135" y="153670"/>
                                </a:lnTo>
                                <a:lnTo>
                                  <a:pt x="76453" y="115570"/>
                                </a:lnTo>
                                <a:lnTo>
                                  <a:pt x="101600" y="86360"/>
                                </a:lnTo>
                                <a:lnTo>
                                  <a:pt x="117982" y="76200"/>
                                </a:lnTo>
                                <a:lnTo>
                                  <a:pt x="127000" y="71120"/>
                                </a:lnTo>
                                <a:lnTo>
                                  <a:pt x="136398" y="68579"/>
                                </a:lnTo>
                                <a:lnTo>
                                  <a:pt x="146303" y="66039"/>
                                </a:lnTo>
                                <a:lnTo>
                                  <a:pt x="166624" y="63500"/>
                                </a:lnTo>
                                <a:lnTo>
                                  <a:pt x="2463355" y="63500"/>
                                </a:lnTo>
                                <a:lnTo>
                                  <a:pt x="2458339" y="60960"/>
                                </a:lnTo>
                                <a:lnTo>
                                  <a:pt x="2447925" y="57150"/>
                                </a:lnTo>
                                <a:lnTo>
                                  <a:pt x="2437003" y="53339"/>
                                </a:lnTo>
                                <a:lnTo>
                                  <a:pt x="2425700" y="52070"/>
                                </a:lnTo>
                                <a:lnTo>
                                  <a:pt x="2413000" y="50800"/>
                                </a:lnTo>
                                <a:close/>
                              </a:path>
                              <a:path w="2578100" h="863600">
                                <a:moveTo>
                                  <a:pt x="2463355" y="63500"/>
                                </a:moveTo>
                                <a:lnTo>
                                  <a:pt x="2413000" y="63500"/>
                                </a:lnTo>
                                <a:lnTo>
                                  <a:pt x="2425065" y="64770"/>
                                </a:lnTo>
                                <a:lnTo>
                                  <a:pt x="2435098" y="66039"/>
                                </a:lnTo>
                                <a:lnTo>
                                  <a:pt x="2471039" y="82550"/>
                                </a:lnTo>
                                <a:lnTo>
                                  <a:pt x="2498216" y="110489"/>
                                </a:lnTo>
                                <a:lnTo>
                                  <a:pt x="2512948" y="147320"/>
                                </a:lnTo>
                                <a:lnTo>
                                  <a:pt x="2514472" y="701039"/>
                                </a:lnTo>
                                <a:lnTo>
                                  <a:pt x="2513965" y="711200"/>
                                </a:lnTo>
                                <a:lnTo>
                                  <a:pt x="2501645" y="749300"/>
                                </a:lnTo>
                                <a:lnTo>
                                  <a:pt x="2476373" y="778510"/>
                                </a:lnTo>
                                <a:lnTo>
                                  <a:pt x="2441829" y="796289"/>
                                </a:lnTo>
                                <a:lnTo>
                                  <a:pt x="2421890" y="800100"/>
                                </a:lnTo>
                                <a:lnTo>
                                  <a:pt x="2466720" y="800100"/>
                                </a:lnTo>
                                <a:lnTo>
                                  <a:pt x="2500630" y="772160"/>
                                </a:lnTo>
                                <a:lnTo>
                                  <a:pt x="2521966" y="734060"/>
                                </a:lnTo>
                                <a:lnTo>
                                  <a:pt x="2527187" y="163829"/>
                                </a:lnTo>
                                <a:lnTo>
                                  <a:pt x="2526791" y="154939"/>
                                </a:lnTo>
                                <a:lnTo>
                                  <a:pt x="2513965" y="111760"/>
                                </a:lnTo>
                                <a:lnTo>
                                  <a:pt x="2486406" y="78739"/>
                                </a:lnTo>
                                <a:lnTo>
                                  <a:pt x="2477642" y="71120"/>
                                </a:lnTo>
                                <a:lnTo>
                                  <a:pt x="2468372" y="66039"/>
                                </a:lnTo>
                                <a:lnTo>
                                  <a:pt x="2463355" y="63500"/>
                                </a:lnTo>
                                <a:close/>
                              </a:path>
                            </a:pathLst>
                          </a:custGeom>
                          <a:solidFill>
                            <a:srgbClr val="F79546"/>
                          </a:solidFill>
                        </wps:spPr>
                        <wps:bodyPr wrap="square" lIns="0" tIns="0" rIns="0" bIns="0" rtlCol="0">
                          <a:prstTxWarp prst="textNoShape">
                            <a:avLst/>
                          </a:prstTxWarp>
                          <a:noAutofit/>
                        </wps:bodyPr>
                      </wps:wsp>
                      <wps:wsp>
                        <wps:cNvPr id="77" name="Textbox 77"/>
                        <wps:cNvSpPr txBox="1"/>
                        <wps:spPr>
                          <a:xfrm>
                            <a:off x="334645" y="98536"/>
                            <a:ext cx="2174240" cy="197485"/>
                          </a:xfrm>
                          <a:prstGeom prst="rect">
                            <a:avLst/>
                          </a:prstGeom>
                        </wps:spPr>
                        <wps:txbx>
                          <w:txbxContent>
                            <w:p w:rsidR="0045312E" w:rsidRDefault="0045312E">
                              <w:pPr>
                                <w:spacing w:line="311" w:lineRule="exact"/>
                                <w:rPr>
                                  <w:b/>
                                  <w:sz w:val="28"/>
                                </w:rPr>
                              </w:pPr>
                              <w:r>
                                <w:rPr>
                                  <w:b/>
                                  <w:sz w:val="28"/>
                                </w:rPr>
                                <w:t>ҚР</w:t>
                              </w:r>
                              <w:r>
                                <w:rPr>
                                  <w:b/>
                                  <w:spacing w:val="-5"/>
                                  <w:sz w:val="28"/>
                                </w:rPr>
                                <w:t xml:space="preserve"> </w:t>
                              </w:r>
                              <w:r>
                                <w:rPr>
                                  <w:b/>
                                  <w:sz w:val="28"/>
                                </w:rPr>
                                <w:t>БІЛІМ</w:t>
                              </w:r>
                              <w:r>
                                <w:rPr>
                                  <w:b/>
                                  <w:spacing w:val="-3"/>
                                  <w:sz w:val="28"/>
                                </w:rPr>
                                <w:t xml:space="preserve"> </w:t>
                              </w:r>
                              <w:r>
                                <w:rPr>
                                  <w:b/>
                                  <w:sz w:val="28"/>
                                </w:rPr>
                                <w:t>БЕРУ</w:t>
                              </w:r>
                              <w:r>
                                <w:rPr>
                                  <w:b/>
                                  <w:spacing w:val="-5"/>
                                  <w:sz w:val="28"/>
                                </w:rPr>
                                <w:t xml:space="preserve"> </w:t>
                              </w:r>
                              <w:r>
                                <w:rPr>
                                  <w:b/>
                                  <w:spacing w:val="-2"/>
                                  <w:sz w:val="28"/>
                                </w:rPr>
                                <w:t>ЖҮЙЕСІ</w:t>
                              </w:r>
                            </w:p>
                          </w:txbxContent>
                        </wps:txbx>
                        <wps:bodyPr wrap="square" lIns="0" tIns="0" rIns="0" bIns="0" rtlCol="0">
                          <a:noAutofit/>
                        </wps:bodyPr>
                      </wps:wsp>
                      <wps:wsp>
                        <wps:cNvPr id="78" name="Textbox 78"/>
                        <wps:cNvSpPr txBox="1"/>
                        <wps:spPr>
                          <a:xfrm>
                            <a:off x="2244470" y="919972"/>
                            <a:ext cx="906780" cy="197485"/>
                          </a:xfrm>
                          <a:prstGeom prst="rect">
                            <a:avLst/>
                          </a:prstGeom>
                        </wps:spPr>
                        <wps:txbx>
                          <w:txbxContent>
                            <w:p w:rsidR="0045312E" w:rsidRDefault="0045312E">
                              <w:pPr>
                                <w:spacing w:line="311" w:lineRule="exact"/>
                                <w:rPr>
                                  <w:b/>
                                  <w:sz w:val="28"/>
                                </w:rPr>
                              </w:pPr>
                              <w:r>
                                <w:rPr>
                                  <w:b/>
                                  <w:spacing w:val="-2"/>
                                  <w:sz w:val="28"/>
                                </w:rPr>
                                <w:t>Деңгейлері</w:t>
                              </w:r>
                            </w:p>
                          </w:txbxContent>
                        </wps:txbx>
                        <wps:bodyPr wrap="square" lIns="0" tIns="0" rIns="0" bIns="0" rtlCol="0">
                          <a:noAutofit/>
                        </wps:bodyPr>
                      </wps:wsp>
                      <wps:wsp>
                        <wps:cNvPr id="79" name="Textbox 79"/>
                        <wps:cNvSpPr txBox="1"/>
                        <wps:spPr>
                          <a:xfrm>
                            <a:off x="1784223" y="1811893"/>
                            <a:ext cx="2208530" cy="435609"/>
                          </a:xfrm>
                          <a:prstGeom prst="rect">
                            <a:avLst/>
                          </a:prstGeom>
                        </wps:spPr>
                        <wps:txbx>
                          <w:txbxContent>
                            <w:p w:rsidR="0045312E" w:rsidRDefault="0045312E">
                              <w:pPr>
                                <w:spacing w:line="311" w:lineRule="exact"/>
                                <w:ind w:right="18"/>
                                <w:jc w:val="center"/>
                                <w:rPr>
                                  <w:sz w:val="28"/>
                                </w:rPr>
                              </w:pPr>
                              <w:r>
                                <w:rPr>
                                  <w:sz w:val="28"/>
                                </w:rPr>
                                <w:t>Жоғары</w:t>
                              </w:r>
                              <w:r>
                                <w:rPr>
                                  <w:spacing w:val="-6"/>
                                  <w:sz w:val="28"/>
                                </w:rPr>
                                <w:t xml:space="preserve"> </w:t>
                              </w:r>
                              <w:r>
                                <w:rPr>
                                  <w:sz w:val="28"/>
                                </w:rPr>
                                <w:t>оқу</w:t>
                              </w:r>
                              <w:r>
                                <w:rPr>
                                  <w:spacing w:val="-7"/>
                                  <w:sz w:val="28"/>
                                </w:rPr>
                                <w:t xml:space="preserve"> </w:t>
                              </w:r>
                              <w:r>
                                <w:rPr>
                                  <w:sz w:val="28"/>
                                </w:rPr>
                                <w:t>орнынан</w:t>
                              </w:r>
                              <w:r>
                                <w:rPr>
                                  <w:spacing w:val="-3"/>
                                  <w:sz w:val="28"/>
                                </w:rPr>
                                <w:t xml:space="preserve"> </w:t>
                              </w:r>
                              <w:r>
                                <w:rPr>
                                  <w:spacing w:val="-2"/>
                                  <w:sz w:val="28"/>
                                </w:rPr>
                                <w:t>кейінгі</w:t>
                              </w:r>
                            </w:p>
                            <w:p w:rsidR="0045312E" w:rsidRDefault="0045312E">
                              <w:pPr>
                                <w:spacing w:before="52"/>
                                <w:ind w:right="14"/>
                                <w:jc w:val="center"/>
                                <w:rPr>
                                  <w:sz w:val="28"/>
                                </w:rPr>
                              </w:pPr>
                              <w:r>
                                <w:rPr>
                                  <w:sz w:val="28"/>
                                </w:rPr>
                                <w:t>білім</w:t>
                              </w:r>
                              <w:r>
                                <w:rPr>
                                  <w:spacing w:val="-6"/>
                                  <w:sz w:val="28"/>
                                </w:rPr>
                                <w:t xml:space="preserve"> </w:t>
                              </w:r>
                              <w:r>
                                <w:rPr>
                                  <w:spacing w:val="-4"/>
                                  <w:sz w:val="28"/>
                                </w:rPr>
                                <w:t>беру</w:t>
                              </w:r>
                            </w:p>
                          </w:txbxContent>
                        </wps:txbx>
                        <wps:bodyPr wrap="square" lIns="0" tIns="0" rIns="0" bIns="0" rtlCol="0">
                          <a:noAutofit/>
                        </wps:bodyPr>
                      </wps:wsp>
                      <wps:wsp>
                        <wps:cNvPr id="80" name="Textbox 80"/>
                        <wps:cNvSpPr txBox="1"/>
                        <wps:spPr>
                          <a:xfrm>
                            <a:off x="2174367" y="2688193"/>
                            <a:ext cx="1448435" cy="197485"/>
                          </a:xfrm>
                          <a:prstGeom prst="rect">
                            <a:avLst/>
                          </a:prstGeom>
                        </wps:spPr>
                        <wps:txbx>
                          <w:txbxContent>
                            <w:p w:rsidR="0045312E" w:rsidRDefault="0045312E">
                              <w:pPr>
                                <w:spacing w:line="311" w:lineRule="exact"/>
                                <w:rPr>
                                  <w:sz w:val="28"/>
                                </w:rPr>
                              </w:pPr>
                              <w:r>
                                <w:rPr>
                                  <w:sz w:val="28"/>
                                </w:rPr>
                                <w:t>Жоғары</w:t>
                              </w:r>
                              <w:r>
                                <w:rPr>
                                  <w:spacing w:val="-6"/>
                                  <w:sz w:val="28"/>
                                </w:rPr>
                                <w:t xml:space="preserve"> </w:t>
                              </w:r>
                              <w:r>
                                <w:rPr>
                                  <w:sz w:val="28"/>
                                </w:rPr>
                                <w:t>білім</w:t>
                              </w:r>
                              <w:r>
                                <w:rPr>
                                  <w:spacing w:val="-6"/>
                                  <w:sz w:val="28"/>
                                </w:rPr>
                                <w:t xml:space="preserve"> </w:t>
                              </w:r>
                              <w:r>
                                <w:rPr>
                                  <w:spacing w:val="-4"/>
                                  <w:sz w:val="28"/>
                                </w:rPr>
                                <w:t>беру</w:t>
                              </w:r>
                            </w:p>
                          </w:txbxContent>
                        </wps:txbx>
                        <wps:bodyPr wrap="square" lIns="0" tIns="0" rIns="0" bIns="0" rtlCol="0">
                          <a:noAutofit/>
                        </wps:bodyPr>
                      </wps:wsp>
                      <wps:wsp>
                        <wps:cNvPr id="81" name="Textbox 81"/>
                        <wps:cNvSpPr txBox="1"/>
                        <wps:spPr>
                          <a:xfrm>
                            <a:off x="2067686" y="3326749"/>
                            <a:ext cx="1661795" cy="432434"/>
                          </a:xfrm>
                          <a:prstGeom prst="rect">
                            <a:avLst/>
                          </a:prstGeom>
                        </wps:spPr>
                        <wps:txbx>
                          <w:txbxContent>
                            <w:p w:rsidR="0045312E" w:rsidRDefault="0045312E">
                              <w:pPr>
                                <w:spacing w:line="311" w:lineRule="exact"/>
                                <w:ind w:right="18"/>
                                <w:jc w:val="center"/>
                                <w:rPr>
                                  <w:sz w:val="28"/>
                                </w:rPr>
                              </w:pPr>
                              <w:r>
                                <w:rPr>
                                  <w:sz w:val="28"/>
                                </w:rPr>
                                <w:t>Орта</w:t>
                              </w:r>
                              <w:r>
                                <w:rPr>
                                  <w:spacing w:val="-8"/>
                                  <w:sz w:val="28"/>
                                </w:rPr>
                                <w:t xml:space="preserve"> </w:t>
                              </w:r>
                              <w:r>
                                <w:rPr>
                                  <w:sz w:val="28"/>
                                </w:rPr>
                                <w:t>білімнен</w:t>
                              </w:r>
                              <w:r>
                                <w:rPr>
                                  <w:spacing w:val="-6"/>
                                  <w:sz w:val="28"/>
                                </w:rPr>
                                <w:t xml:space="preserve"> </w:t>
                              </w:r>
                              <w:r>
                                <w:rPr>
                                  <w:spacing w:val="-2"/>
                                  <w:sz w:val="28"/>
                                </w:rPr>
                                <w:t>кейінгі</w:t>
                              </w:r>
                            </w:p>
                            <w:p w:rsidR="0045312E" w:rsidRDefault="0045312E">
                              <w:pPr>
                                <w:spacing w:before="47"/>
                                <w:ind w:right="12"/>
                                <w:jc w:val="center"/>
                                <w:rPr>
                                  <w:sz w:val="28"/>
                                </w:rPr>
                              </w:pPr>
                              <w:r>
                                <w:rPr>
                                  <w:sz w:val="28"/>
                                </w:rPr>
                                <w:t>білім</w:t>
                              </w:r>
                              <w:r>
                                <w:rPr>
                                  <w:spacing w:val="-6"/>
                                  <w:sz w:val="28"/>
                                </w:rPr>
                                <w:t xml:space="preserve"> </w:t>
                              </w:r>
                              <w:r>
                                <w:rPr>
                                  <w:spacing w:val="-4"/>
                                  <w:sz w:val="28"/>
                                </w:rPr>
                                <w:t>беру</w:t>
                              </w:r>
                            </w:p>
                          </w:txbxContent>
                        </wps:txbx>
                        <wps:bodyPr wrap="square" lIns="0" tIns="0" rIns="0" bIns="0" rtlCol="0">
                          <a:noAutofit/>
                        </wps:bodyPr>
                      </wps:wsp>
                      <wps:wsp>
                        <wps:cNvPr id="82" name="Textbox 82"/>
                        <wps:cNvSpPr txBox="1"/>
                        <wps:spPr>
                          <a:xfrm>
                            <a:off x="1790319" y="4209399"/>
                            <a:ext cx="2201545" cy="615315"/>
                          </a:xfrm>
                          <a:prstGeom prst="rect">
                            <a:avLst/>
                          </a:prstGeom>
                        </wps:spPr>
                        <wps:txbx>
                          <w:txbxContent>
                            <w:p w:rsidR="0045312E" w:rsidRDefault="0045312E">
                              <w:pPr>
                                <w:ind w:right="18"/>
                                <w:jc w:val="both"/>
                                <w:rPr>
                                  <w:rFonts w:ascii="Calibri" w:hAnsi="Calibri"/>
                                  <w:sz w:val="28"/>
                                </w:rPr>
                              </w:pPr>
                              <w:r>
                                <w:rPr>
                                  <w:sz w:val="28"/>
                                </w:rPr>
                                <w:t>Орта</w:t>
                              </w:r>
                              <w:r>
                                <w:rPr>
                                  <w:spacing w:val="-8"/>
                                  <w:sz w:val="28"/>
                                </w:rPr>
                                <w:t xml:space="preserve"> </w:t>
                              </w:r>
                              <w:r>
                                <w:rPr>
                                  <w:sz w:val="28"/>
                                </w:rPr>
                                <w:t>білім</w:t>
                              </w:r>
                              <w:r>
                                <w:rPr>
                                  <w:spacing w:val="-11"/>
                                  <w:sz w:val="28"/>
                                </w:rPr>
                                <w:t xml:space="preserve"> </w:t>
                              </w:r>
                              <w:r>
                                <w:rPr>
                                  <w:sz w:val="28"/>
                                </w:rPr>
                                <w:t>беру</w:t>
                              </w:r>
                              <w:r>
                                <w:rPr>
                                  <w:spacing w:val="-12"/>
                                  <w:sz w:val="28"/>
                                </w:rPr>
                                <w:t xml:space="preserve"> </w:t>
                              </w:r>
                              <w:r>
                                <w:rPr>
                                  <w:sz w:val="28"/>
                                </w:rPr>
                                <w:t>(жалпы</w:t>
                              </w:r>
                              <w:r>
                                <w:rPr>
                                  <w:spacing w:val="-8"/>
                                  <w:sz w:val="28"/>
                                </w:rPr>
                                <w:t xml:space="preserve"> </w:t>
                              </w:r>
                              <w:r>
                                <w:rPr>
                                  <w:sz w:val="28"/>
                                </w:rPr>
                                <w:t>орта білім</w:t>
                              </w:r>
                              <w:r>
                                <w:rPr>
                                  <w:spacing w:val="-12"/>
                                  <w:sz w:val="28"/>
                                </w:rPr>
                                <w:t xml:space="preserve"> </w:t>
                              </w:r>
                              <w:r>
                                <w:rPr>
                                  <w:sz w:val="28"/>
                                </w:rPr>
                                <w:t>беру,</w:t>
                              </w:r>
                              <w:r>
                                <w:rPr>
                                  <w:spacing w:val="-13"/>
                                  <w:sz w:val="28"/>
                                </w:rPr>
                                <w:t xml:space="preserve"> </w:t>
                              </w:r>
                              <w:r>
                                <w:rPr>
                                  <w:sz w:val="28"/>
                                </w:rPr>
                                <w:t>техникалық</w:t>
                              </w:r>
                              <w:r>
                                <w:rPr>
                                  <w:spacing w:val="-12"/>
                                  <w:sz w:val="28"/>
                                </w:rPr>
                                <w:t xml:space="preserve"> </w:t>
                              </w:r>
                              <w:r>
                                <w:rPr>
                                  <w:sz w:val="28"/>
                                </w:rPr>
                                <w:t>және кәсіптік білім беру</w:t>
                              </w:r>
                              <w:r>
                                <w:rPr>
                                  <w:rFonts w:ascii="Calibri" w:hAnsi="Calibri"/>
                                  <w:sz w:val="28"/>
                                </w:rPr>
                                <w:t>)</w:t>
                              </w:r>
                            </w:p>
                          </w:txbxContent>
                        </wps:txbx>
                        <wps:bodyPr wrap="square" lIns="0" tIns="0" rIns="0" bIns="0" rtlCol="0">
                          <a:noAutofit/>
                        </wps:bodyPr>
                      </wps:wsp>
                      <wps:wsp>
                        <wps:cNvPr id="83" name="Textbox 83"/>
                        <wps:cNvSpPr txBox="1"/>
                        <wps:spPr>
                          <a:xfrm>
                            <a:off x="2028063" y="5297535"/>
                            <a:ext cx="1741170" cy="197485"/>
                          </a:xfrm>
                          <a:prstGeom prst="rect">
                            <a:avLst/>
                          </a:prstGeom>
                        </wps:spPr>
                        <wps:txbx>
                          <w:txbxContent>
                            <w:p w:rsidR="0045312E" w:rsidRDefault="0045312E">
                              <w:pPr>
                                <w:spacing w:line="311" w:lineRule="exact"/>
                                <w:rPr>
                                  <w:sz w:val="28"/>
                                </w:rPr>
                              </w:pPr>
                              <w:r>
                                <w:rPr>
                                  <w:sz w:val="28"/>
                                </w:rPr>
                                <w:t>Негізгі</w:t>
                              </w:r>
                              <w:r>
                                <w:rPr>
                                  <w:spacing w:val="-5"/>
                                  <w:sz w:val="28"/>
                                </w:rPr>
                                <w:t xml:space="preserve"> </w:t>
                              </w:r>
                              <w:r>
                                <w:rPr>
                                  <w:sz w:val="28"/>
                                </w:rPr>
                                <w:t>орта</w:t>
                              </w:r>
                              <w:r>
                                <w:rPr>
                                  <w:spacing w:val="-2"/>
                                  <w:sz w:val="28"/>
                                </w:rPr>
                                <w:t xml:space="preserve"> </w:t>
                              </w:r>
                              <w:r>
                                <w:rPr>
                                  <w:sz w:val="28"/>
                                </w:rPr>
                                <w:t>білім</w:t>
                              </w:r>
                              <w:r>
                                <w:rPr>
                                  <w:spacing w:val="-5"/>
                                  <w:sz w:val="28"/>
                                </w:rPr>
                                <w:t xml:space="preserve"> </w:t>
                              </w:r>
                              <w:r>
                                <w:rPr>
                                  <w:spacing w:val="-4"/>
                                  <w:sz w:val="28"/>
                                </w:rPr>
                                <w:t>беру</w:t>
                              </w:r>
                            </w:p>
                          </w:txbxContent>
                        </wps:txbx>
                        <wps:bodyPr wrap="square" lIns="0" tIns="0" rIns="0" bIns="0" rtlCol="0">
                          <a:noAutofit/>
                        </wps:bodyPr>
                      </wps:wsp>
                      <wps:wsp>
                        <wps:cNvPr id="84" name="Textbox 84"/>
                        <wps:cNvSpPr txBox="1"/>
                        <wps:spPr>
                          <a:xfrm>
                            <a:off x="1772030" y="6786864"/>
                            <a:ext cx="2214880" cy="433705"/>
                          </a:xfrm>
                          <a:prstGeom prst="rect">
                            <a:avLst/>
                          </a:prstGeom>
                        </wps:spPr>
                        <wps:txbx>
                          <w:txbxContent>
                            <w:p w:rsidR="0045312E" w:rsidRDefault="0045312E">
                              <w:pPr>
                                <w:spacing w:line="311" w:lineRule="exact"/>
                                <w:ind w:right="18"/>
                                <w:jc w:val="center"/>
                                <w:rPr>
                                  <w:sz w:val="28"/>
                                </w:rPr>
                              </w:pPr>
                              <w:r>
                                <w:rPr>
                                  <w:sz w:val="28"/>
                                </w:rPr>
                                <w:t>Мектепке</w:t>
                              </w:r>
                              <w:r>
                                <w:rPr>
                                  <w:spacing w:val="-8"/>
                                  <w:sz w:val="28"/>
                                </w:rPr>
                                <w:t xml:space="preserve"> </w:t>
                              </w:r>
                              <w:r>
                                <w:rPr>
                                  <w:sz w:val="28"/>
                                </w:rPr>
                                <w:t>дейінгі</w:t>
                              </w:r>
                              <w:r>
                                <w:rPr>
                                  <w:spacing w:val="-4"/>
                                  <w:sz w:val="28"/>
                                </w:rPr>
                                <w:t xml:space="preserve"> </w:t>
                              </w:r>
                              <w:r>
                                <w:rPr>
                                  <w:sz w:val="28"/>
                                </w:rPr>
                                <w:t>тәрбие</w:t>
                              </w:r>
                              <w:r>
                                <w:rPr>
                                  <w:spacing w:val="-4"/>
                                  <w:sz w:val="28"/>
                                </w:rPr>
                                <w:t xml:space="preserve"> </w:t>
                              </w:r>
                              <w:r>
                                <w:rPr>
                                  <w:spacing w:val="-5"/>
                                  <w:sz w:val="28"/>
                                </w:rPr>
                                <w:t>мен</w:t>
                              </w:r>
                            </w:p>
                            <w:p w:rsidR="0045312E" w:rsidRDefault="0045312E">
                              <w:pPr>
                                <w:spacing w:before="50"/>
                                <w:ind w:right="11"/>
                                <w:jc w:val="center"/>
                                <w:rPr>
                                  <w:sz w:val="28"/>
                                </w:rPr>
                              </w:pPr>
                              <w:r>
                                <w:rPr>
                                  <w:spacing w:val="-2"/>
                                  <w:sz w:val="28"/>
                                </w:rPr>
                                <w:t>оқыту</w:t>
                              </w:r>
                            </w:p>
                          </w:txbxContent>
                        </wps:txbx>
                        <wps:bodyPr wrap="square" lIns="0" tIns="0" rIns="0" bIns="0" rtlCol="0">
                          <a:noAutofit/>
                        </wps:bodyPr>
                      </wps:wsp>
                    </wpg:wgp>
                  </a:graphicData>
                </a:graphic>
              </wp:anchor>
            </w:drawing>
          </mc:Choice>
          <mc:Fallback>
            <w:pict>
              <v:group id="Group 55" o:spid="_x0000_s1079" style="position:absolute;margin-left:190.3pt;margin-top:13.35pt;width:329.25pt;height:590.65pt;z-index:-251665408;mso-wrap-distance-left:0;mso-wrap-distance-right:0;mso-position-horizontal-relative:page;mso-position-vertical-relative:text" coordsize="41814,75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">
                <v:shape id="Graphic 56" o:spid="_x0000_s1080" style="position:absolute;left:12566;top:8585;width:28956;height:6280;visibility:visible;mso-wrap-style:square;v-text-anchor:top" coordsize="2895600,628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O40MIA&#10;AADbAAAADwAAAGRycy9kb3ducmV2LnhtbESPzYoCMRCE78K+Q+iFvWlml1VkNMriIggi+IfgrZm0&#10;k8FJZ0iijm9vBMFjUVVfUeNpa2txJR8qxwq+exkI4sLpiksF+928OwQRIrLG2jEpuFOA6eSjM8Zc&#10;uxtv6LqNpUgQDjkqMDE2uZShMGQx9FxDnLyT8xZjkr6U2uMtwW0tf7JsIC1WnBYMNjQzVJy3F6tg&#10;eY/H/uqSOT/zv9gU8mDW/welvj7bvxGISG18h1/thVbQH8DzS/oBcvI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o7jQwgAAANsAAAAPAAAAAAAAAAAAAAAAAJgCAABkcnMvZG93&#10;bnJldi54bWxQSwUGAAAAAAQABAD1AAAAhwMAAAAA&#10;" path="m2790952,l104648,,63918,8225,30654,30654,8225,63918,,104648,,523367r8225,40729l30654,597360r33264,22429l104648,628015r2686304,l2831681,619789r33264,-22429l2887374,564096r8226,-40729l2895600,104648r-8226,-40730l2864945,30654,2831681,8225,2790952,xe" fillcolor="#964605" stroked="f">
                  <v:fill opacity="32896f"/>
                  <v:path arrowok="t"/>
                </v:shape>
                <v:shape id="Graphic 57" o:spid="_x0000_s1081" style="position:absolute;left:12439;top:8331;width:28956;height:6280;visibility:visible;mso-wrap-style:square;v-text-anchor:top" coordsize="2895600,628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6fK8MA&#10;AADbAAAADwAAAGRycy9kb3ducmV2LnhtbESP3YrCMBSE74V9h3AW9kY0dWFVuo0iiqze+fcAx+b0&#10;Z21OShNrfXsjCF4OM/MNk8w7U4mWGldaVjAaRiCIU6tLzhWcjuvBFITzyBory6TgTg7ms49egrG2&#10;N95Te/C5CBB2MSoovK9jKV1akEE3tDVx8DLbGPRBNrnUDd4C3FTyO4rG0mDJYaHAmpYFpZfD1Sg4&#10;+kV5/1vydnWOsvZf9ieX3eas1Ndnt/gF4anz7/CrvdEKfibw/BJ+gJ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6fK8MAAADbAAAADwAAAAAAAAAAAAAAAACYAgAAZHJzL2Rv&#10;d25yZXYueG1sUEsFBgAAAAAEAAQA9QAAAIgDAAAAAA==&#10;" path="m2790952,l104648,,63918,8225,30654,30654,8225,63918,,104648,,523367r8225,40729l30654,597360r33264,22429l104648,628015r2686304,l2831681,619789r33264,-22429l2887374,564096r8226,-40729l2895600,104648r-8226,-40730l2864945,30654,2831681,8225,2790952,xe" fillcolor="#f9c" stroked="f">
                  <v:path arrowok="t"/>
                </v:shape>
                <v:shape id="Graphic 58" o:spid="_x0000_s1082" style="position:absolute;left:12439;top:8331;width:28956;height:6280;visibility:visible;mso-wrap-style:square;v-text-anchor:top" coordsize="2895600,628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d2C8AA&#10;AADbAAAADwAAAGRycy9kb3ducmV2LnhtbERPy4rCMBTdD/gP4QruxlRB0WoUEQSVgeJj4fLaXNti&#10;c1OaWOt8vVkILg/nPV+2phQN1a6wrGDQj0AQp1YXnCk4nza/ExDOI2ssLZOCFzlYLjo/c4y1ffKB&#10;mqPPRAhhF6OC3PsqltKlORl0fVsRB+5ma4M+wDqTusZnCDelHEbRWBosODTkWNE6p/R+fBgFu+nf&#10;dmrG92EjJ9fikuxvyX+VKNXrtqsZCE+t/4o/7q1WMApjw5fwA+Ti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Od2C8AAAADbAAAADwAAAAAAAAAAAAAAAACYAgAAZHJzL2Rvd25y&#10;ZXYueG1sUEsFBgAAAAAEAAQA9QAAAIUDAAAAAA==&#10;" path="m104648,l63918,8225,30654,30654,8225,63918,,104648,,523367r8225,40729l30654,597360r33264,22429l104648,628015r2686304,l2831681,619789r33264,-22429l2887374,564096r8226,-40729l2895600,104648r-8226,-40730l2864945,30654,2831681,8225,2790952,,104648,xe" filled="f" strokecolor="#f9be8f" strokeweight="1pt">
                  <v:path arrowok="t"/>
                </v:shape>
                <v:shape id="Graphic 59" o:spid="_x0000_s1083" style="position:absolute;left:16351;top:32150;width:25146;height:6858;visibility:visible;mso-wrap-style:square;v-text-anchor:top" coordsize="2514600,685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fho8UA&#10;AADbAAAADwAAAGRycy9kb3ducmV2LnhtbESP3WrCQBSE74W+w3IK3plNC4qNrtIfCirFGrX3p9lj&#10;Epo9G3ZXjW/vFgQvh5n5hpnOO9OIEzlfW1bwlKQgiAuray4V7HefgzEIH5A1NpZJwYU8zGcPvSlm&#10;2p45p9M2lCJC2GeooAqhzaT0RUUGfWJb4ugdrDMYonSl1A7PEW4a+ZymI2mw5rhQYUvvFRV/26NR&#10;II/p5nf1vfzJv0LpPlbj/LBcvynVf+xeJyACdeEevrUXWsHwBf6/xB8gZ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l+GjxQAAANsAAAAPAAAAAAAAAAAAAAAAAJgCAABkcnMv&#10;ZG93bnJldi54bWxQSwUGAAAAAAQABAD1AAAAigMAAAAA&#10;" path="m2400300,l114300,,69812,8983,33480,33480,8983,69812,,114300,,571500r8983,44487l33480,652319r36332,24497l114300,685800r2286000,l2444787,676816r36332,-24497l2505616,615987r8983,-44487l2514599,114300r-8983,-44488l2481119,33480,2444787,8983,2400300,xe" fillcolor="#f9c" stroked="f">
                  <v:path arrowok="t"/>
                </v:shape>
                <v:shape id="Graphic 60" o:spid="_x0000_s1084" style="position:absolute;left:16033;top:31833;width:25781;height:7493;visibility:visible;mso-wrap-style:square;v-text-anchor:top" coordsize="2578100,749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t3HsAA&#10;AADbAAAADwAAAGRycy9kb3ducmV2LnhtbERPPW+DMBDdK/U/WFcpWzHNQCoSB6FWjaooSwnsF3wB&#10;WnxG2AXy7+OhUsen973LFtOLiUbXWVbwEsUgiGurO24UlOeP51cQziNr7C2Tghs5yPaPDztMtZ35&#10;i6bCNyKEsEtRQev9kErp6pYMusgOxIG72tGgD3BspB5xDuGml+s4TqTBjkNDiwO9tVT/FL9GQZVc&#10;N/E0lAkf/LG6cP9+yi/fSq2elnwLwtPi/8V/7k+tIAnrw5fwA+T+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Gt3HsAAAADbAAAADwAAAAAAAAAAAAAAAACYAgAAZHJzL2Rvd25y&#10;ZXYueG1sUEsFBgAAAAAEAAQA9QAAAIUDAAAAAA==&#10;" path="m2432050,l144525,,129539,1270,87756,12700,52069,34289,24129,66039,6223,104139,63,144779,,605789r888,13971l12191,661670r22225,36830l43814,707389r10541,10161l90677,739139r42164,10161l2448560,749300r41782,-11430l2526030,715010r4463,-3810l134619,711200r-10668,-1271l85470,693420,56387,664210,40131,624839,38156,144779r451,-10159l51307,95250,77597,63500,114173,43179r32130,-5079l2529694,38100r-5951,-5080l2487421,11429,2459863,2539,2432050,xem2529694,38100r-97644,l2454148,40639r10287,2540l2500884,63500r14605,15239l2521712,86360r16255,39369l2539887,144779r,461010l2531491,646429r-23242,34291l2473705,703579r-30861,7621l2530493,711200r30589,-39371l2575433,631189r2666,-486410l2577211,129539,2565908,87629,2543937,52070r-9779,-10160l2529694,38100xem2432050,50800r-2285112,l127762,53339,86105,72389,58547,109220r-7684,35559l50908,605789r10941,43181l71881,662939r6223,7621l116839,694689r18415,3811l2440940,698500r39624,-12700l135889,685800r-8127,-1271l92455,666750,72770,641350r-3556,-6350l63563,144779r444,-8890l65404,128270r2159,-7620l70485,113029r3682,-6350l78486,99060r4699,-6350l88773,87629r5968,-6350l131063,64770r8001,l147574,63500r2330577,l2470023,59689r-8763,-3810l2452242,53339r-9398,-1269l2432050,50800xem2478151,63500r-46101,l2442210,64770r8128,1269l2491740,88900r19684,34289l2514491,144779r-4,461010l2503932,643889r-4318,7621l2470023,676910r-30988,8890l2480564,685800r29972,-27940l2526791,614679r400,-469900l2526918,138429r-10668,-36829l2486151,68579r-8000,-5079xe" fillcolor="#f79546" stroked="f">
                  <v:path arrowok="t"/>
                </v:shape>
                <v:shape id="Graphic 61" o:spid="_x0000_s1085" style="position:absolute;left:16351;top:51962;width:25146;height:4572;visibility:visible;mso-wrap-style:square;v-text-anchor:top" coordsize="2514600,457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UyvcIA&#10;AADbAAAADwAAAGRycy9kb3ducmV2LnhtbESPQWvCQBSE7wX/w/IEb3WjSFqiq4hY0KOpFI+P7DMb&#10;zL6N2a2J/fVdQfA4zMw3zGLV21rcqPWVYwWTcQKCuHC64lLB8fvr/ROED8gaa8ek4E4eVsvB2wIz&#10;7To+0C0PpYgQ9hkqMCE0mZS+MGTRj11DHL2zay2GKNtS6ha7CLe1nCZJKi1WHBcMNrQxVFzyX6vg&#10;R3cfx+3WnarrX2pm+9rMctMrNRr26zmIQH14hZ/tnVaQTuDxJf4Auf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FTK9wgAAANsAAAAPAAAAAAAAAAAAAAAAAJgCAABkcnMvZG93&#10;bnJldi54bWxQSwUGAAAAAAQABAD1AAAAhwMAAAAA&#10;" path="m2438400,l76200,,46559,5994,22336,22336,5994,46559,,76200,,381000r5994,29640l22336,434863r24223,16342l76200,457200r2362200,l2468040,451205r24223,-16342l2508605,410640r5994,-29640l2514599,76200r-5994,-29641l2492263,22336,2468040,5994,2438400,xe" fillcolor="#f9c" stroked="f">
                  <v:path arrowok="t"/>
                </v:shape>
                <v:shape id="Graphic 62" o:spid="_x0000_s1086" style="position:absolute;left:16034;top:51657;width:25781;height:5194;visibility:visible;mso-wrap-style:square;v-text-anchor:top" coordsize="2578100,519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qYHcQA&#10;AADbAAAADwAAAGRycy9kb3ducmV2LnhtbESPQWvCQBSE7wX/w/KEXkrdmIOU1FVKUVq9SGNLr4/s&#10;axLMvo3ZVxP/vSsIHoeZ+YaZLwfXqBN1ofZsYDpJQBEX3tZcGvjer59fQAVBtth4JgNnCrBcjB7m&#10;mFnf8xedcilVhHDI0EAl0mZah6Iih2HiW+Lo/fnOoUTZldp22Ee4a3SaJDPtsOa4UGFL7xUVh/zf&#10;GfidWtmd3fHjIE/pKv/Z0mrTkzGP4+HtFZTQIPfwrf1pDcxSuH6JP0Av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6mB3EAAAA2wAAAA8AAAAAAAAAAAAAAAAAmAIAAGRycy9k&#10;b3ducmV2LnhtbFBLBQYAAAAABAAEAPUAAACJAwAAAAA=&#10;" path="m2479452,l95281,,84486,2539,48799,16509r-2540,2541l45116,19050,33813,29209r-1524,1270l29495,33019,7905,67309,,415289r666,8890l13747,464819r20066,25400l45116,500379r1143,l48799,502919r8890,5081l67214,511809r10033,3810l87788,518159r10668,1270l2482627,519429r40132,-12700l2543968,490219r1778,-1269l2547270,487679r1270,-1270l2551493,482600r-81693,l100361,481329,58578,461009,46386,444500r-3048,-5081l41052,433069r-1778,-7619l38258,419100r-127,-3811l38258,102869,58578,58419,108108,36829r2443523,l2548540,33019,2510694,7619,2490120,1269,2479452,xem2551631,36829r-2443523,l2477547,38100r13589,2539l2528220,68579r3302,6350l2534570,80009r5258,334010l2539523,419100r-20066,41909l2469800,482600r81693,l2573559,443229r4391,-29210l2577909,104139r-9049,-40639l2557811,44450r-6180,-7621xem2470054,49529r-2361311,l102901,50800r-5588,l60229,76200r-2159,2539l50831,416559r762,6350l76358,459739r31496,10161l2469165,469900r5842,-1271l2480595,468629r5461,-1270l2491390,464819r5080,-2540l2500534,461009r4246,-3809l107854,457200r-6223,-1271l97313,455929r-4191,-1270l89185,452119r-3810,-1269l63912,419100r-508,-3811l63404,107950,69500,85089r1143,-2539l100488,63500r4318,l109378,62229r2394966,l2502820,60959r-4826,-3809l2493041,54609r-5080,-1270l2476912,50800r-6858,-1271xem2504344,62229r-34290,l2476277,63500r4318,l2484786,64769r3937,2540l2492533,68579r3683,2540l2514409,414019r-286,3810l2492533,450850r-15113,5079l2473102,455929r-4572,1271l2504780,457200r5660,-5081l2527128,414019r-51,-311150l2526315,96519r-1397,-5080l2523140,86359r-2413,-5080l2518441,76200r-8001,-8891l2504344,62229xe" fillcolor="#f79546" stroked="f">
                  <v:path arrowok="t"/>
                </v:shape>
                <v:shape id="Graphic 63" o:spid="_x0000_s1087" style="position:absolute;left:16351;top:25863;width:25146;height:4572;visibility:visible;mso-wrap-style:square;v-text-anchor:top" coordsize="2514600,457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sJUcMA&#10;AADbAAAADwAAAGRycy9kb3ducmV2LnhtbESPQWvCQBSE7wX/w/IK3uqmKlFiNiJFwR6NUnp8ZF+z&#10;odm3aXY1aX99Vyj0OMzMN0y+HW0rbtT7xrGC51kCgrhyuuFaweV8eFqD8AFZY+uYFHyTh20xecgx&#10;027gE93KUIsIYZ+hAhNCl0npK0MW/cx1xNH7cL3FEGVfS93jEOG2lfMkSaXFhuOCwY5eDFWf5dUq&#10;eNPD6rLfu/fm6yc1y9fWLEszKjV9HHcbEIHG8B/+ax+1gnQB9y/xB8j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osJUcMAAADbAAAADwAAAAAAAAAAAAAAAACYAgAAZHJzL2Rv&#10;d25yZXYueG1sUEsFBgAAAAAEAAQA9QAAAIgDAAAAAA==&#10;" path="m2438400,l76200,,46559,5994,22336,22336,5994,46559,,76200,,381000r5994,29640l22336,434863r24223,16342l76200,457200r2362200,l2468040,451205r24223,-16342l2508605,410640r5994,-29640l2514599,76200r-5994,-29641l2492263,22336,2468040,5994,2438400,xe" fillcolor="#f9c" stroked="f">
                  <v:path arrowok="t"/>
                </v:shape>
                <v:shape id="Graphic 64" o:spid="_x0000_s1088" style="position:absolute;left:16034;top:25547;width:25781;height:5207;visibility:visible;mso-wrap-style:square;v-text-anchor:top" coordsize="2578100,520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2Vh8QA&#10;AADbAAAADwAAAGRycy9kb3ducmV2LnhtbESPQWvCQBSE7wX/w/KE3upGKWqjmyDSgl5a1Or5kX3N&#10;hmbfxuxqYn99t1DwOMzMN8wy720trtT6yrGC8SgBQVw4XXGp4PPw9jQH4QOyxtoxKbiRhzwbPCwx&#10;1a7jHV33oRQRwj5FBSaEJpXSF4Ys+pFriKP35VqLIcq2lLrFLsJtLSdJMpUWK44LBhtaGyq+9xer&#10;wCG/m/PYbj+OMzzNjvVP9/pyUOpx2K8WIAL14R7+b2+0gukz/H2JP0B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9lYfEAAAA2wAAAA8AAAAAAAAAAAAAAAAAmAIAAGRycy9k&#10;b3ducmV2LnhtbFBLBQYAAAAABAAEAPUAAACJAwAAAAA=&#10;" path="m2470054,l106330,,84486,2539,48799,17779r-2540,2541l45116,20320,33813,30479r-1524,1271l29495,34289,7905,68579,,416560r666,8890l13747,466089r31369,34290l46259,501650r41529,17779l98456,520700r2384171,l2522759,508000r21209,-16511l2545746,490220r1524,-1270l2548540,487679r3937,-5079l100361,482600,86772,480060,49942,452120r-3556,-6350l43338,440689r-2286,-6350l39274,426720r-1016,-6350l38131,416560r64,-312421l58578,59689,94138,39370r6858,l108108,38100r2443523,l2548540,34289,2510694,8889,2479452,1270,2470054,xem2551631,38100r-81577,l2477547,39370r13589,2540l2528220,69850r11557,345439l2539523,420370r-20066,41909l2476912,482600r75565,l2573559,444500r4350,-29211l2577835,104139r-8975,-39369l2557811,45720r-6180,-7620xem2482500,52070r-2385187,l91852,53339r-5334,2540l76358,60960r-8763,7619l60229,77470r-2159,2540l50831,417829r762,6350l76358,461010r24638,8890l2480595,469900r5461,-1271l2491390,466089r5080,-2539l2500534,462279r5661,-5079l101631,457200r-4318,-1271l93122,455929r-3937,-2540l85375,452120,63912,420370r-508,-3810l63480,106679,69500,86360r1143,-2540l104806,63500r2399538,l2502820,62229r-4826,-3809l2493041,55879r-5080,-1269l2482500,52070xem2504344,63500r-34290,l2476277,64770r4318,l2484786,66039r3937,2540l2492533,69850r3683,2539l2514504,105410r,307340l2492533,452120r-15113,5080l2506195,457200r4245,-3811l2516917,445770r2921,-5081l2522378,436879r2032,-6350l2525934,425450r889,-5080l2527077,415289r,-311150l2526315,97789r-1397,-5079l2523140,87629r-2413,-5079l2518441,77470r-8001,-8891l2504344,63500xem2470054,50800r-2361311,l102901,52070r2374011,l2470054,50800xe" fillcolor="#f79546" stroked="f">
                  <v:path arrowok="t"/>
                </v:shape>
                <v:shape id="Graphic 65" o:spid="_x0000_s1089" style="position:absolute;left:16249;top:17011;width:25146;height:6858;visibility:visible;mso-wrap-style:square;v-text-anchor:top" coordsize="2514600,685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YhG8QA&#10;AADbAAAADwAAAGRycy9kb3ducmV2LnhtbESP3WoCMRSE74W+QzgF7zRbQZHVKG1FUJHq+nN/ujnu&#10;Lt2cLEnU9e2bQsHLYWa+Yabz1tTiRs5XlhW89RMQxLnVFRcKTsdlbwzCB2SNtWVS8CAP89lLZ4qp&#10;tnfO6HYIhYgQ9ikqKENoUil9XpJB37cNcfQu1hkMUbpCaof3CDe1HCTJSBqsOC6U2NBnSfnP4WoU&#10;yGuy/97s1udsGwq32Iyzy/rrQ6nua/s+ARGoDc/wf3ulFYyG8Pcl/gA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2IRvEAAAA2wAAAA8AAAAAAAAAAAAAAAAAmAIAAGRycy9k&#10;b3ducmV2LnhtbFBLBQYAAAAABAAEAPUAAACJAwAAAAA=&#10;" path="m2400300,l114300,,69812,8983,33480,33480,8983,69812,,114300,,571500r8983,44487l33480,652319r36332,24497l114300,685800r2286000,l2444787,676816r36332,-24497l2505616,615987r8984,-44487l2514600,114300r-8984,-44488l2481119,33480,2444787,8983,2400300,xe" fillcolor="#f9c" stroked="f">
                  <v:path arrowok="t"/>
                </v:shape>
                <v:shape id="Graphic 66" o:spid="_x0000_s1090" style="position:absolute;left:15933;top:16694;width:25781;height:7493;visibility:visible;mso-wrap-style:square;v-text-anchor:top" coordsize="2578100,749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5K8cIA&#10;AADbAAAADwAAAGRycy9kb3ducmV2LnhtbESPT4vCMBTE7wt+h/AEb2vqHuJSjSLKishe/Hd/Ns+2&#10;2ryUJtb67TeCsMdhZn7DTOedrURLjS8daxgNExDEmTMl5xqOh5/PbxA+IBusHJOGJ3mYz3ofU0yN&#10;e/CO2n3IRYSwT1FDEUKdSumzgiz6oauJo3dxjcUQZZNL0+Ajwm0lv5JESYslx4UCa1oWlN32d6vh&#10;pC7jpK2PitdhezpztfpdnK9aD/rdYgIiUBf+w+/2xmhQCl5f4g+Qs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zkrxwgAAANsAAAAPAAAAAAAAAAAAAAAAAJgCAABkcnMvZG93&#10;bnJldi54bWxQSwUGAAAAAAQABAD1AAAAhwMAAAAA&#10;" path="m2432050,l144399,,129539,1270,87630,12700,51943,35559,24002,66040,6096,104140,50,144779,,605790r888,15239l12064,661670r22098,35559l65659,726440r38353,17780l132714,749300r2315719,l2490343,737870r35686,-21591l2531173,711200r-2396553,l123825,709929,85344,693420,56261,664209,40132,624840,38085,605790r78,-461011l46609,104140,69850,69850,104267,46990r42036,-8890l2529014,38100r-5270,-5080l2487295,11429,2445258,1270,2432050,xem2529014,38100r-96964,l2454148,40640r10287,2539l2500883,63500r26163,31750l2539492,135890r508,467360l2539365,614679r-12573,40641l2500376,687070r-36576,20320l2442718,711200r88455,l2561081,671829r14351,-40639l2577984,605790r-11,-461011l2570988,101600,2552192,63500r-8637,-11430l2529014,38100xem2432050,50800r-2285112,l127762,53340,86106,72390,58547,109220r-7795,35559l50768,605790r11081,43180l91948,681990r43307,16510l2440813,698500r39751,-12700l135762,685800r-8127,-1271l92328,666750r-5968,-6350l81407,655320r-4826,-6350l72644,641350r-3430,-6350l66675,627379r-2032,-8889l63626,610870r-145,-5080l63572,144779,74040,106679,101092,77470,147574,63500r2330577,l2469896,59690r-8763,-3811l2452243,53340r-9525,-1270l2432050,50800xem2478151,63500r-46101,l2442210,64770r8128,1270l2485644,83820r19685,25400l2508757,115570r5843,487680l2513965,614679r-14351,36830l2470023,676909r-31115,8891l2480564,685800r29844,-27941l2526665,614679r635,-11429l2527191,144779r-11067,-43179l2486025,68579r-7874,-5079xe" fillcolor="#f79546" stroked="f">
                  <v:path arrowok="t"/>
                </v:shape>
                <v:shape id="Graphic 67" o:spid="_x0000_s1091" style="position:absolute;left:12350;top:13042;width:13;height:56731;visibility:visible;mso-wrap-style:square;v-text-anchor:top" coordsize="1270,5673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q46cQA&#10;AADbAAAADwAAAGRycy9kb3ducmV2LnhtbESPQWvCQBSE74X+h+UVvJS6qUjapllFCoIeelALvT6y&#10;r9mQ7NuYXc36712h4HGYmW+YchltJ840+MaxgtdpBoK4crrhWsHPYf3yDsIHZI2dY1JwIQ/LxeND&#10;iYV2I+/ovA+1SBD2BSowIfSFlL4yZNFPXU+cvD83WAxJDrXUA44Jbjs5y7JcWmw4LRjs6ctQ1e5P&#10;VoHNf+3cm+fvj/a4reJxFcc6RKUmT3H1CSJQDPfwf3ujFeRvcPuSfoBc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6uOnEAAAA2wAAAA8AAAAAAAAAAAAAAAAAmAIAAGRycy9k&#10;b3ducmV2LnhtbFBLBQYAAAAABAAEAPUAAACJAwAAAAA=&#10;" path="m,l,5673090e" filled="f">
                  <v:path arrowok="t"/>
                </v:shape>
                <v:shape id="Graphic 68" o:spid="_x0000_s1092" style="position:absolute;left:12350;top:20720;width:4001;height:42576;visibility:visible;mso-wrap-style:square;v-text-anchor:top" coordsize="400050,4257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XwzcAA&#10;AADbAAAADwAAAGRycy9kb3ducmV2LnhtbERPPW/CMBDdkfgP1iF1AydIUBQwCAWoWDo0sGQ7xUcS&#10;iM8hNhD+fT1U6vj0vleb3jTiSZ2rLSuIJxEI4sLqmksF59NhvADhPLLGxjIpeJODzXo4WGGi7Yt/&#10;6Jn5UoQQdgkqqLxvEyldUZFBN7EtceAutjPoA+xKqTt8hXDTyGkUzaXBmkNDhS2lFRW37GEU2Njs&#10;Gnn/ij73Mv+mPsvTazZT6mPUb5cgPPX+X/znPmoF8zA2fAk/QK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MXwzcAAAADbAAAADwAAAAAAAAAAAAAAAACYAgAAZHJzL2Rvd25y&#10;ZXYueG1sUEsFBgAAAAAEAAQA9QAAAIUDAAAAAA==&#10;" path="m304800,4219575r-12700,-6350l228600,4181475r,31750l,4213225r,12700l228600,4225925r,31750l292100,4225925r12700,-6350xem381000,2396490r-12700,-6350l304800,2358390r,31750l,2390140r,12700l304800,2402840r,31750l368300,2402840r12700,-6350xem381000,38100l368300,31750,304800,r,31750l,31750,,44450r304800,l304800,76200,368300,44450r12700,-6350xem389890,1482090r-12700,-6350l313690,1443990r,31750l19050,1475740r,12700l313690,1488440r,31750l377190,1488440r12700,-6350xem389890,796925r-12700,-6350l313690,758825r,31750l8890,790575r,12700l313690,803275r,31750l377190,803275r12700,-6350xem400050,3425190r-12700,-6350l323850,3387090r,31750l19050,3418840r,12700l323850,3431540r,31750l387350,3431540r12700,-6350xe" fillcolor="black" stroked="f">
                  <v:path arrowok="t"/>
                </v:shape>
                <v:shape id="Graphic 69" o:spid="_x0000_s1093" style="position:absolute;left:16160;top:66694;width:25146;height:8001;visibility:visible;mso-wrap-style:square;v-text-anchor:top" coordsize="2514600,800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cHiMQA&#10;AADbAAAADwAAAGRycy9kb3ducmV2LnhtbESPQWvCQBSE74X+h+UVvNVNUwgmuoptKSgUxFjo9Zl9&#10;TYLZtyG7TaK/3i0IHoeZ+YZZrEbTiJ46V1tW8DKNQBAXVtdcKvg+fD7PQDiPrLGxTArO5GC1fHxY&#10;YKbtwHvqc1+KAGGXoYLK+zaT0hUVGXRT2xIH79d2Bn2QXSl1h0OAm0bGUZRIgzWHhQpbeq+oOOV/&#10;RoGPLye3TtKP1/Fr9rbbJmyPP6zU5Glcz0F4Gv09fGtvtIIkhf8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83B4jEAAAA2wAAAA8AAAAAAAAAAAAAAAAAmAIAAGRycy9k&#10;b3ducmV2LnhtbFBLBQYAAAAABAAEAPUAAACJAwAAAAA=&#10;" path="m2381250,l133350,,91196,6797,54589,25725,25725,54589,6797,91196,,133349,,666749r6797,42154l25725,745510r28864,28864l91196,793302r42154,6797l2381250,800099r42153,-6797l2460010,774374r28864,-28864l2507802,708903r6797,-42154l2514599,133349r-6797,-42153l2488874,54589,2460010,25725,2423403,6797,2381250,xe" fillcolor="#f9c" stroked="f">
                  <v:path arrowok="t"/>
                </v:shape>
                <v:shape id="Graphic 70" o:spid="_x0000_s1094" style="position:absolute;left:15843;top:66376;width:25781;height:8636;visibility:visible;mso-wrap-style:square;v-text-anchor:top" coordsize="2578100,86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8Y7L8A&#10;AADbAAAADwAAAGRycy9kb3ducmV2LnhtbERPTYvCMBC9C/sfwgh701RhVbpGcQVRwYt19z4kY1u2&#10;mdQkav335iB4fLzv+bKzjbiRD7VjBaNhBoJYO1NzqeD3tBnMQISIbLBxTAoeFGC5+OjNMTfuzke6&#10;FbEUKYRDjgqqGNtcyqArshiGriVO3Nl5izFBX0rj8Z7CbSPHWTaRFmtODRW2tK5I/xdXq0Bv9ddm&#10;LA9X689m9nORo223/1Pqs9+tvkFE6uJb/HLvjIJpWp++pB8gF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DxjsvwAAANsAAAAPAAAAAAAAAAAAAAAAAJgCAABkcnMvZG93bnJl&#10;di54bWxQSwUGAAAAAAQABAD1AAAAhAMAAAAA&#10;" path="m2413000,l163575,,146685,1269,99313,13969,59054,39369,27304,74929,6985,118109,69,163829,,701039r1015,16511l13588,764539r25147,40640l74167,836929r43308,20320l149987,863599r2281428,l2478659,850899r40639,-25400l151764,825499r-24638,-5080l84074,797559,53212,759459,38735,711200,38163,163829r572,-11429l53593,105409,84581,67309,127635,44450r37718,-6350l2518198,38100r-1312,-1271l2475865,12700,2428113,1269,2413000,xem2518198,38100r-105198,l2438907,40639r12193,3811l2494026,67309r30734,38100l2539365,152400r519,11429l2539884,701039r-9918,48261l2502662,788669r-40513,27940l2425700,825499r93598,l2550667,789939r20448,-43180l2577972,701039r127,-537210l2577084,147319r-12573,-46990l2539491,59689,2528696,48259,2518198,38100xem2413000,50800r-2247012,l143001,53339,101980,69850r-8890,7619l84962,83819r-7493,8890l70865,100329r-5841,10160l51435,152400r-572,11429l50912,701039r8524,41911l83565,779779r36196,24130l152400,812799r2271394,l2435098,811529r11049,-2540l2456688,805179r10032,-5080l153035,800099r-10034,-1270l106934,782319,79882,754379,65150,717550,63570,163829r565,-10160l76453,115569,101600,86359,117982,76200r9018,-5081l136398,68579r9905,-2540l166624,63500r2296731,l2458339,60959r-10414,-3809l2437003,53339r-11303,-1270l2413000,50800xem2463355,63500r-50355,l2425065,64769r10033,1270l2471039,82550r27177,27939l2512948,147319r1524,553720l2513965,711200r-12320,38100l2476373,778509r-16257,10160l2451227,793749r-9398,2540l2431923,798829r-10033,1270l2466720,800099r33909,-27940l2521966,734059r5221,-570230l2526791,154939r-12826,-43180l2486405,78739r-8763,-7620l2468372,66039r-5017,-2539xe" fillcolor="#f79546" stroked="f">
                  <v:path arrowok="t"/>
                </v:shape>
                <v:shape id="Graphic 71" o:spid="_x0000_s1095" style="position:absolute;left:190;top:317;width:28194;height:7652;visibility:visible;mso-wrap-style:square;v-text-anchor:top" coordsize="2819400,765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rPTMYA&#10;AADbAAAADwAAAGRycy9kb3ducmV2LnhtbESPT2sCMRTE7wW/Q3iCt5pV+o+tUURpLZRSqh7s7TV5&#10;3V3dvMRNVrff3hQKPQ4z8xtmMutsLU7UhMqxgtEwA0Gsnam4ULDdPF0/gAgR2WDtmBT8UIDZtHc1&#10;wdy4M3/QaR0LkSAcclRQxuhzKYMuyWIYOk+cvG/XWIxJNoU0DZ4T3NZynGV30mLFaaFET4uS9GHd&#10;WgXe6+71/e3muNzpbbtfPX+69utWqUG/mz+CiNTF//Bf+8UouB/B75f0A+T0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brPTMYAAADbAAAADwAAAAAAAAAAAAAAAACYAgAAZHJz&#10;L2Rvd25yZXYueG1sUEsFBgAAAAAEAAQA9QAAAIsDAAAAAA==&#10;" path="m2691891,l127507,,77902,10029,37369,37369,10029,77902,,127507,,637666r10029,49606l37369,727805r40533,27340l127507,765175r2564384,l2741497,755145r40533,-27340l2809370,687272r10030,-49606l2819400,127507,2809370,77902,2782030,37369,2741497,10029,2691891,xe" fillcolor="#1f5767" stroked="f">
                  <v:fill opacity="32896f"/>
                  <v:path arrowok="t"/>
                </v:shape>
                <v:shape id="Graphic 72" o:spid="_x0000_s1096" style="position:absolute;left:63;top:63;width:28194;height:7652;visibility:visible;mso-wrap-style:square;v-text-anchor:top" coordsize="2819400,765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AwH8UA&#10;AADbAAAADwAAAGRycy9kb3ducmV2LnhtbESPQWvCQBSE74X+h+UVvNVNczA1ugkl0CJ4kKqX3l6z&#10;zySafRuya4z++q4g9DjMzDfMMh9NKwbqXWNZwds0AkFcWt1wpWC/+3x9B+E8ssbWMim4koM8e35a&#10;Yqrthb9p2PpKBAi7FBXU3neplK6syaCb2o44eAfbG/RB9pXUPV4C3LQyjqKZNNhwWKixo6Km8rQ9&#10;GwVfv/FQ/JSb4yo5VPNufboVTXJTavIyfixAeBr9f/jRXmkFSQz3L+EHy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UDAfxQAAANsAAAAPAAAAAAAAAAAAAAAAAJgCAABkcnMv&#10;ZG93bnJldi54bWxQSwUGAAAAAAQABAD1AAAAigMAAAAA&#10;" path="m2691891,l127507,,77902,10029,37369,37369,10029,77902,,127507,,637666r10029,49606l37369,727805r40533,27340l127507,765175r2564384,l2741497,755145r40533,-27340l2809370,687272r10030,-49606l2819400,127507,2809370,77902,2782030,37369,2741497,10029,2691891,xe" fillcolor="#f9c" stroked="f">
                  <v:path arrowok="t"/>
                </v:shape>
                <v:shape id="Graphic 73" o:spid="_x0000_s1097" style="position:absolute;left:63;top:63;width:28194;height:7652;visibility:visible;mso-wrap-style:square;v-text-anchor:top" coordsize="2819400,765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Qk/8UA&#10;AADbAAAADwAAAGRycy9kb3ducmV2LnhtbESPQWvCQBSE7wX/w/IEb3VjhVqjq4glEihSakWvr9nX&#10;JJh9G3a3GvvrXaHQ4zAz3zDzZWcacSbna8sKRsMEBHFhdc2lgv1n9vgCwgdkjY1lUnAlD8tF72GO&#10;qbYX/qDzLpQiQtinqKAKoU2l9EVFBv3QtsTR+7bOYIjSlVI7vES4aeRTkjxLgzXHhQpbWldUnHY/&#10;RsHm9WuTHX4Pb9Pr9t0x5vaYmVypQb9bzUAE6sJ/+K+dawWTMdy/xB8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dCT/xQAAANsAAAAPAAAAAAAAAAAAAAAAAJgCAABkcnMv&#10;ZG93bnJldi54bWxQSwUGAAAAAAQABAD1AAAAigMAAAAA&#10;" path="m127507,l77902,10029,37369,37369,10029,77902,,127507,,637666r10029,49606l37369,727805r40533,27340l127507,765175r2564384,l2741497,755145r40533,-27340l2809370,687272r10030,-49606l2819400,127507,2809370,77902,2782030,37369,2741497,10029,2691891,,127507,xe" filled="f" strokecolor="#92cddc" strokeweight="1pt">
                  <v:path arrowok="t"/>
                </v:shape>
                <v:shape id="Graphic 74" o:spid="_x0000_s1098" style="position:absolute;left:12350;top:69392;width:3048;height:762;visibility:visible;mso-wrap-style:square;v-text-anchor:top" coordsize="3048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RKi8UA&#10;AADbAAAADwAAAGRycy9kb3ducmV2LnhtbESPT4vCMBTE7wt+h/AEb5oqri7VKCqIHrz4h9319mie&#10;bbF5qU203W9vBGGPw8z8hpnOG1OIB1Uut6yg34tAECdW55wqOB3X3S8QziNrLCyTgj9yMJ+1PqYY&#10;a1vznh4Hn4oAYRejgsz7MpbSJRkZdD1bEgfvYiuDPsgqlbrCOsBNIQdRNJIGcw4LGZa0yii5Hu5G&#10;wW55P33bwSZZ35arW/NZl7/256xUp90sJiA8Nf4//G5vtYLxEF5fw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NEqLxQAAANsAAAAPAAAAAAAAAAAAAAAAAJgCAABkcnMv&#10;ZG93bnJldi54bWxQSwUGAAAAAAQABAD1AAAAigMAAAAA&#10;" path="m228600,r,76199l292100,44449r-50800,l241300,31749r50800,l228600,xem228600,31749l,31749,,44449r228600,l228600,31749xem292100,31749r-50800,l241300,44449r50800,l304800,38099,292100,31749xe" fillcolor="black" stroked="f">
                  <v:path arrowok="t"/>
                </v:shape>
                <v:shape id="Graphic 75" o:spid="_x0000_s1099" style="position:absolute;left:16351;top:40919;width:25146;height:8001;visibility:visible;mso-wrap-style:square;v-text-anchor:top" coordsize="2514600,800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ObUMUA&#10;AADbAAAADwAAAGRycy9kb3ducmV2LnhtbESPQWvCQBSE70L/w/IK3uqmimlMsxFbESoIUlvw+pp9&#10;TYLZtyG7auqvd4WCx2FmvmGyeW8acaLO1ZYVPI8iEMSF1TWXCr6/Vk8JCOeRNTaWScEfOZjnD4MM&#10;U23P/EmnnS9FgLBLUUHlfZtK6YqKDLqRbYmD92s7gz7IrpS6w3OAm0aOoyiWBmsOCxW29F5Rcdgd&#10;jQI/vhzcIp4tJ/0meduuY7Y/e1Zq+NgvXkF46v09/N/+0ApepnD7En6Az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o5tQxQAAANsAAAAPAAAAAAAAAAAAAAAAAJgCAABkcnMv&#10;ZG93bnJldi54bWxQSwUGAAAAAAQABAD1AAAAigMAAAAA&#10;" path="m2381250,l133350,,91196,6797,54589,25725,25725,54589,6797,91196,,133350,,666750r6797,42153l25725,745510r28864,28864l91196,793302r42154,6798l2381250,800100r42153,-6798l2460010,774374r28864,-28864l2507802,708903r6797,-42153l2514599,133350r-6797,-42154l2488874,54589,2460010,25725,2423403,6797,2381250,xe" fillcolor="#f9c" stroked="f">
                  <v:path arrowok="t"/>
                </v:shape>
                <v:shape id="Graphic 76" o:spid="_x0000_s1100" style="position:absolute;left:16033;top:40601;width:25781;height:8636;visibility:visible;mso-wrap-style:square;v-text-anchor:top" coordsize="2578100,86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olA8MA&#10;AADbAAAADwAAAGRycy9kb3ducmV2LnhtbESPzWrDMBCE74W8g9hCbo1sQ9LgRjFNwaSFXJqf+yJt&#10;bFNr5UpK4r59FSj0OMzMN8yqGm0vruRD51hBPstAEGtnOm4UHA/10xJEiMgGe8ek4IcCVOvJwwpL&#10;4278Sdd9bESCcChRQRvjUEoZdEsWw8wNxMk7O28xJukbaTzeEtz2ssiyhbTYcVpocaC3lvTX/mIV&#10;6K2e14XcXaw/m+XmW+bb8eOk1PRxfH0BEWmM/+G/9rtR8LyA+5f0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aolA8MAAADbAAAADwAAAAAAAAAAAAAAAACYAgAAZHJzL2Rv&#10;d25yZXYueG1sUEsFBgAAAAAEAAQA9QAAAIgDAAAAAA==&#10;" path="m2413000,l163575,,146685,1270,99313,13970,59054,39370,27304,74929,6985,118110,69,163829,,701039r1015,16511l13588,764539r25147,40640l74167,836929r43308,20321l149987,863600r2281428,l2478659,850900r40639,-25400l151764,825500r-12573,-1271l93852,803910,59562,769620,40512,723900,38163,163829r572,-11429l53593,105410,84581,67310,104901,54610r11049,-6350l127635,44450r12191,-3811l165353,38100r2351533,l2504059,27939,2460625,7620,2428113,1270,2413000,xem2516886,38100r-103886,l2426335,39370r24765,5080l2494025,68579r30735,36831l2539365,152400r519,11429l2539884,701039r-9918,48261l2502662,788670r-40513,27940l2425700,825500r93598,l2550667,789939r20448,-43179l2577972,701039r127,-537210l2577084,147320r-12573,-46991l2539491,59689,2528696,48260,2516886,38100xem2413000,50800r-2247012,l143001,53339,101980,69850r-8890,7620l84962,83820,60070,120650r-9207,43179l50912,701039r8524,41911l83565,779779r36196,24131l152400,812800r2271394,l2435098,811529r11049,-2540l2456688,805179r10032,-5079l153035,800100r-10034,-1271l106934,782320,79882,754379,65150,717550,63570,163829r565,-10159l76453,115570,101600,86360,117982,76200r9018,-5080l136398,68579r9905,-2540l166624,63500r2296731,l2458339,60960r-10414,-3810l2437003,53339r-11303,-1269l2413000,50800xem2463355,63500r-50355,l2425065,64770r10033,1269l2471039,82550r27177,27939l2512948,147320r1524,553719l2513965,711200r-12320,38100l2476373,778510r-34544,17779l2421890,800100r44830,l2500630,772160r21336,-38100l2527187,163829r-396,-8890l2513965,111760,2486406,78739r-8764,-7619l2468372,66039r-5017,-2539xe" fillcolor="#f79546" stroked="f">
                  <v:path arrowok="t"/>
                </v:shape>
                <v:shape id="Textbox 77" o:spid="_x0000_s1101" type="#_x0000_t202" style="position:absolute;left:3346;top:985;width:21742;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fY8UA&#10;AADbAAAADwAAAGRycy9kb3ducmV2LnhtbESPQWvCQBSE7wX/w/KE3pqNPWiNbkRKC4WCNMaDx2f2&#10;mSzJvk2zW03/vVsoeBxm5htmvRltJy40eONYwSxJQRBXThuuFRzK96cXED4ga+wck4Jf8rDJJw9r&#10;zLS7ckGXfahFhLDPUEETQp9J6auGLPrE9cTRO7vBYohyqKUe8BrhtpPPaTqXFg3HhQZ7em2oavc/&#10;VsH2yMWb+d6dvopzYcpymfLnvFXqcTpuVyACjeEe/m9/aAWLBfx9iT9A5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D99jxQAAANsAAAAPAAAAAAAAAAAAAAAAAJgCAABkcnMv&#10;ZG93bnJldi54bWxQSwUGAAAAAAQABAD1AAAAigMAAAAA&#10;" filled="f" stroked="f">
                  <v:textbox inset="0,0,0,0">
                    <w:txbxContent>
                      <w:p w:rsidR="0045312E" w:rsidRDefault="0045312E">
                        <w:pPr>
                          <w:spacing w:line="311" w:lineRule="exact"/>
                          <w:rPr>
                            <w:b/>
                            <w:sz w:val="28"/>
                          </w:rPr>
                        </w:pPr>
                        <w:r>
                          <w:rPr>
                            <w:b/>
                            <w:sz w:val="28"/>
                          </w:rPr>
                          <w:t>ҚР</w:t>
                        </w:r>
                        <w:r>
                          <w:rPr>
                            <w:b/>
                            <w:spacing w:val="-5"/>
                            <w:sz w:val="28"/>
                          </w:rPr>
                          <w:t xml:space="preserve"> </w:t>
                        </w:r>
                        <w:r>
                          <w:rPr>
                            <w:b/>
                            <w:sz w:val="28"/>
                          </w:rPr>
                          <w:t>БІЛІМ</w:t>
                        </w:r>
                        <w:r>
                          <w:rPr>
                            <w:b/>
                            <w:spacing w:val="-3"/>
                            <w:sz w:val="28"/>
                          </w:rPr>
                          <w:t xml:space="preserve"> </w:t>
                        </w:r>
                        <w:r>
                          <w:rPr>
                            <w:b/>
                            <w:sz w:val="28"/>
                          </w:rPr>
                          <w:t>БЕРУ</w:t>
                        </w:r>
                        <w:r>
                          <w:rPr>
                            <w:b/>
                            <w:spacing w:val="-5"/>
                            <w:sz w:val="28"/>
                          </w:rPr>
                          <w:t xml:space="preserve"> </w:t>
                        </w:r>
                        <w:r>
                          <w:rPr>
                            <w:b/>
                            <w:spacing w:val="-2"/>
                            <w:sz w:val="28"/>
                          </w:rPr>
                          <w:t>ЖҮЙЕСІ</w:t>
                        </w:r>
                      </w:p>
                    </w:txbxContent>
                  </v:textbox>
                </v:shape>
                <v:shape id="Textbox 78" o:spid="_x0000_s1102" type="#_x0000_t202" style="position:absolute;left:22444;top:9199;width:9068;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BLEcIA&#10;AADbAAAADwAAAGRycy9kb3ducmV2LnhtbERPz2vCMBS+C/sfwhO82VQPnXZGkTFhIIy13WHHt+bZ&#10;BpuXrslq998vh4HHj+/37jDZTow0eONYwSpJQRDXThtuFHxUp+UGhA/IGjvHpOCXPBz2D7Md5trd&#10;uKCxDI2IIexzVNCG0OdS+roliz5xPXHkLm6wGCIcGqkHvMVw28l1mmbSouHY0GJPzy3V1/LHKjh+&#10;cvFivt++3otLYapqm/I5uyq1mE/HJxCBpnAX/7tftYLHODZ+iT9A7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kEsRwgAAANsAAAAPAAAAAAAAAAAAAAAAAJgCAABkcnMvZG93&#10;bnJldi54bWxQSwUGAAAAAAQABAD1AAAAhwMAAAAA&#10;" filled="f" stroked="f">
                  <v:textbox inset="0,0,0,0">
                    <w:txbxContent>
                      <w:p w:rsidR="0045312E" w:rsidRDefault="0045312E">
                        <w:pPr>
                          <w:spacing w:line="311" w:lineRule="exact"/>
                          <w:rPr>
                            <w:b/>
                            <w:sz w:val="28"/>
                          </w:rPr>
                        </w:pPr>
                        <w:r>
                          <w:rPr>
                            <w:b/>
                            <w:spacing w:val="-2"/>
                            <w:sz w:val="28"/>
                          </w:rPr>
                          <w:t>Деңгейлері</w:t>
                        </w:r>
                      </w:p>
                    </w:txbxContent>
                  </v:textbox>
                </v:shape>
                <v:shape id="Textbox 79" o:spid="_x0000_s1103" type="#_x0000_t202" style="position:absolute;left:17842;top:18118;width:22085;height:4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zuisQA&#10;AADbAAAADwAAAGRycy9kb3ducmV2LnhtbESPQWvCQBSE74L/YXmF3nTTHqxJXUWkBaEgxnjw+Jp9&#10;JovZt2l21fjvu4LgcZiZb5jZoreNuFDnjWMFb+MEBHHptOFKwb74Hk1B+ICssXFMCm7kYTEfDmaY&#10;aXflnC67UIkIYZ+hgjqENpPSlzVZ9GPXEkfv6DqLIcqukrrDa4TbRr4nyURaNBwXamxpVVN52p2t&#10;guWB8y/zt/nd5sfcFEWa8M/kpNTrS7/8BBGoD8/wo73WCj5SuH+JP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c7orEAAAA2wAAAA8AAAAAAAAAAAAAAAAAmAIAAGRycy9k&#10;b3ducmV2LnhtbFBLBQYAAAAABAAEAPUAAACJAwAAAAA=&#10;" filled="f" stroked="f">
                  <v:textbox inset="0,0,0,0">
                    <w:txbxContent>
                      <w:p w:rsidR="0045312E" w:rsidRDefault="0045312E">
                        <w:pPr>
                          <w:spacing w:line="311" w:lineRule="exact"/>
                          <w:ind w:right="18"/>
                          <w:jc w:val="center"/>
                          <w:rPr>
                            <w:sz w:val="28"/>
                          </w:rPr>
                        </w:pPr>
                        <w:r>
                          <w:rPr>
                            <w:sz w:val="28"/>
                          </w:rPr>
                          <w:t>Жоғары</w:t>
                        </w:r>
                        <w:r>
                          <w:rPr>
                            <w:spacing w:val="-6"/>
                            <w:sz w:val="28"/>
                          </w:rPr>
                          <w:t xml:space="preserve"> </w:t>
                        </w:r>
                        <w:r>
                          <w:rPr>
                            <w:sz w:val="28"/>
                          </w:rPr>
                          <w:t>оқу</w:t>
                        </w:r>
                        <w:r>
                          <w:rPr>
                            <w:spacing w:val="-7"/>
                            <w:sz w:val="28"/>
                          </w:rPr>
                          <w:t xml:space="preserve"> </w:t>
                        </w:r>
                        <w:r>
                          <w:rPr>
                            <w:sz w:val="28"/>
                          </w:rPr>
                          <w:t>орнынан</w:t>
                        </w:r>
                        <w:r>
                          <w:rPr>
                            <w:spacing w:val="-3"/>
                            <w:sz w:val="28"/>
                          </w:rPr>
                          <w:t xml:space="preserve"> </w:t>
                        </w:r>
                        <w:r>
                          <w:rPr>
                            <w:spacing w:val="-2"/>
                            <w:sz w:val="28"/>
                          </w:rPr>
                          <w:t>кейінгі</w:t>
                        </w:r>
                      </w:p>
                      <w:p w:rsidR="0045312E" w:rsidRDefault="0045312E">
                        <w:pPr>
                          <w:spacing w:before="52"/>
                          <w:ind w:right="14"/>
                          <w:jc w:val="center"/>
                          <w:rPr>
                            <w:sz w:val="28"/>
                          </w:rPr>
                        </w:pPr>
                        <w:r>
                          <w:rPr>
                            <w:sz w:val="28"/>
                          </w:rPr>
                          <w:t>білім</w:t>
                        </w:r>
                        <w:r>
                          <w:rPr>
                            <w:spacing w:val="-6"/>
                            <w:sz w:val="28"/>
                          </w:rPr>
                          <w:t xml:space="preserve"> </w:t>
                        </w:r>
                        <w:r>
                          <w:rPr>
                            <w:spacing w:val="-4"/>
                            <w:sz w:val="28"/>
                          </w:rPr>
                          <w:t>беру</w:t>
                        </w:r>
                      </w:p>
                    </w:txbxContent>
                  </v:textbox>
                </v:shape>
                <v:shape id="Textbox 80" o:spid="_x0000_s1104" type="#_x0000_t202" style="position:absolute;left:21743;top:26881;width:14485;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3MMAA&#10;AADbAAAADwAAAGRycy9kb3ducmV2LnhtbERPTYvCMBC9C/sfwgh7s6keRLtGkWUFQVis9bDH2WZs&#10;g82kNlHrvzcHwePjfS9WvW3EjTpvHCsYJykI4tJpw5WCY7EZzUD4gKyxcUwKHuRhtfwYLDDT7s45&#10;3Q6hEjGEfYYK6hDaTEpf1mTRJ64ljtzJdRZDhF0ldYf3GG4bOUnTqbRoODbU2NJ3TeX5cLUK1n+c&#10;/5jL7/8+P+WmKOYp76ZnpT6H/foLRKA+vMUv91YrmMX1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M3MMAAAADbAAAADwAAAAAAAAAAAAAAAACYAgAAZHJzL2Rvd25y&#10;ZXYueG1sUEsFBgAAAAAEAAQA9QAAAIUDAAAAAA==&#10;" filled="f" stroked="f">
                  <v:textbox inset="0,0,0,0">
                    <w:txbxContent>
                      <w:p w:rsidR="0045312E" w:rsidRDefault="0045312E">
                        <w:pPr>
                          <w:spacing w:line="311" w:lineRule="exact"/>
                          <w:rPr>
                            <w:sz w:val="28"/>
                          </w:rPr>
                        </w:pPr>
                        <w:r>
                          <w:rPr>
                            <w:sz w:val="28"/>
                          </w:rPr>
                          <w:t>Жоғары</w:t>
                        </w:r>
                        <w:r>
                          <w:rPr>
                            <w:spacing w:val="-6"/>
                            <w:sz w:val="28"/>
                          </w:rPr>
                          <w:t xml:space="preserve"> </w:t>
                        </w:r>
                        <w:r>
                          <w:rPr>
                            <w:sz w:val="28"/>
                          </w:rPr>
                          <w:t>білім</w:t>
                        </w:r>
                        <w:r>
                          <w:rPr>
                            <w:spacing w:val="-6"/>
                            <w:sz w:val="28"/>
                          </w:rPr>
                          <w:t xml:space="preserve"> </w:t>
                        </w:r>
                        <w:r>
                          <w:rPr>
                            <w:spacing w:val="-4"/>
                            <w:sz w:val="28"/>
                          </w:rPr>
                          <w:t>беру</w:t>
                        </w:r>
                      </w:p>
                    </w:txbxContent>
                  </v:textbox>
                </v:shape>
                <v:shape id="Textbox 81" o:spid="_x0000_s1105" type="#_x0000_t202" style="position:absolute;left:20676;top:33267;width:16618;height:43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Sq8UA&#10;AADbAAAADwAAAGRycy9kb3ducmV2LnhtbESPQWvCQBSE74X+h+UVvNWNPQQbXYMUC4JQGuPB42v2&#10;mSzJvo3ZNab/vlso9DjMzDfMOp9sJ0YavHGsYDFPQBBXThuuFZzK9+clCB+QNXaOScE3ecg3jw9r&#10;zLS7c0HjMdQiQthnqKAJoc+k9FVDFv3c9cTRu7jBYohyqKUe8B7htpMvSZJKi4bjQoM9vTVUtceb&#10;VbA9c7Ez14+vz+JSmLJ8TfiQtkrNnqbtCkSgKfyH/9p7rWC5gN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f5KrxQAAANsAAAAPAAAAAAAAAAAAAAAAAJgCAABkcnMv&#10;ZG93bnJldi54bWxQSwUGAAAAAAQABAD1AAAAigMAAAAA&#10;" filled="f" stroked="f">
                  <v:textbox inset="0,0,0,0">
                    <w:txbxContent>
                      <w:p w:rsidR="0045312E" w:rsidRDefault="0045312E">
                        <w:pPr>
                          <w:spacing w:line="311" w:lineRule="exact"/>
                          <w:ind w:right="18"/>
                          <w:jc w:val="center"/>
                          <w:rPr>
                            <w:sz w:val="28"/>
                          </w:rPr>
                        </w:pPr>
                        <w:r>
                          <w:rPr>
                            <w:sz w:val="28"/>
                          </w:rPr>
                          <w:t>Орта</w:t>
                        </w:r>
                        <w:r>
                          <w:rPr>
                            <w:spacing w:val="-8"/>
                            <w:sz w:val="28"/>
                          </w:rPr>
                          <w:t xml:space="preserve"> </w:t>
                        </w:r>
                        <w:r>
                          <w:rPr>
                            <w:sz w:val="28"/>
                          </w:rPr>
                          <w:t>білімнен</w:t>
                        </w:r>
                        <w:r>
                          <w:rPr>
                            <w:spacing w:val="-6"/>
                            <w:sz w:val="28"/>
                          </w:rPr>
                          <w:t xml:space="preserve"> </w:t>
                        </w:r>
                        <w:r>
                          <w:rPr>
                            <w:spacing w:val="-2"/>
                            <w:sz w:val="28"/>
                          </w:rPr>
                          <w:t>кейінгі</w:t>
                        </w:r>
                      </w:p>
                      <w:p w:rsidR="0045312E" w:rsidRDefault="0045312E">
                        <w:pPr>
                          <w:spacing w:before="47"/>
                          <w:ind w:right="12"/>
                          <w:jc w:val="center"/>
                          <w:rPr>
                            <w:sz w:val="28"/>
                          </w:rPr>
                        </w:pPr>
                        <w:r>
                          <w:rPr>
                            <w:sz w:val="28"/>
                          </w:rPr>
                          <w:t>білім</w:t>
                        </w:r>
                        <w:r>
                          <w:rPr>
                            <w:spacing w:val="-6"/>
                            <w:sz w:val="28"/>
                          </w:rPr>
                          <w:t xml:space="preserve"> </w:t>
                        </w:r>
                        <w:r>
                          <w:rPr>
                            <w:spacing w:val="-4"/>
                            <w:sz w:val="28"/>
                          </w:rPr>
                          <w:t>беру</w:t>
                        </w:r>
                      </w:p>
                    </w:txbxContent>
                  </v:textbox>
                </v:shape>
                <v:shape id="Textbox 82" o:spid="_x0000_s1106" type="#_x0000_t202" style="position:absolute;left:17903;top:42093;width:22015;height:6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0M3MMA&#10;AADbAAAADwAAAGRycy9kb3ducmV2LnhtbESPQYvCMBSE7wv+h/CEva2pHkSrUUQUhAXZWg8en82z&#10;DTYvtYla//1mYcHjMDPfMPNlZ2vxoNYbxwqGgwQEceG04VLBMd9+TUD4gKyxdkwKXuRhueh9zDHV&#10;7skZPQ6hFBHCPkUFVQhNKqUvKrLoB64hjt7FtRZDlG0pdYvPCLe1HCXJWFo0HBcqbGhdUXE93K2C&#10;1Ymzjbntzz/ZJTN5Pk34e3xV6rPfrWYgAnXhHf5v77SCyQj+vsQf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0M3MMAAADbAAAADwAAAAAAAAAAAAAAAACYAgAAZHJzL2Rv&#10;d25yZXYueG1sUEsFBgAAAAAEAAQA9QAAAIgDAAAAAA==&#10;" filled="f" stroked="f">
                  <v:textbox inset="0,0,0,0">
                    <w:txbxContent>
                      <w:p w:rsidR="0045312E" w:rsidRDefault="0045312E">
                        <w:pPr>
                          <w:ind w:right="18"/>
                          <w:jc w:val="both"/>
                          <w:rPr>
                            <w:rFonts w:ascii="Calibri" w:hAnsi="Calibri"/>
                            <w:sz w:val="28"/>
                          </w:rPr>
                        </w:pPr>
                        <w:r>
                          <w:rPr>
                            <w:sz w:val="28"/>
                          </w:rPr>
                          <w:t>Орта</w:t>
                        </w:r>
                        <w:r>
                          <w:rPr>
                            <w:spacing w:val="-8"/>
                            <w:sz w:val="28"/>
                          </w:rPr>
                          <w:t xml:space="preserve"> </w:t>
                        </w:r>
                        <w:r>
                          <w:rPr>
                            <w:sz w:val="28"/>
                          </w:rPr>
                          <w:t>білім</w:t>
                        </w:r>
                        <w:r>
                          <w:rPr>
                            <w:spacing w:val="-11"/>
                            <w:sz w:val="28"/>
                          </w:rPr>
                          <w:t xml:space="preserve"> </w:t>
                        </w:r>
                        <w:r>
                          <w:rPr>
                            <w:sz w:val="28"/>
                          </w:rPr>
                          <w:t>беру</w:t>
                        </w:r>
                        <w:r>
                          <w:rPr>
                            <w:spacing w:val="-12"/>
                            <w:sz w:val="28"/>
                          </w:rPr>
                          <w:t xml:space="preserve"> </w:t>
                        </w:r>
                        <w:r>
                          <w:rPr>
                            <w:sz w:val="28"/>
                          </w:rPr>
                          <w:t>(жалпы</w:t>
                        </w:r>
                        <w:r>
                          <w:rPr>
                            <w:spacing w:val="-8"/>
                            <w:sz w:val="28"/>
                          </w:rPr>
                          <w:t xml:space="preserve"> </w:t>
                        </w:r>
                        <w:r>
                          <w:rPr>
                            <w:sz w:val="28"/>
                          </w:rPr>
                          <w:t>орта білім</w:t>
                        </w:r>
                        <w:r>
                          <w:rPr>
                            <w:spacing w:val="-12"/>
                            <w:sz w:val="28"/>
                          </w:rPr>
                          <w:t xml:space="preserve"> </w:t>
                        </w:r>
                        <w:r>
                          <w:rPr>
                            <w:sz w:val="28"/>
                          </w:rPr>
                          <w:t>беру,</w:t>
                        </w:r>
                        <w:r>
                          <w:rPr>
                            <w:spacing w:val="-13"/>
                            <w:sz w:val="28"/>
                          </w:rPr>
                          <w:t xml:space="preserve"> </w:t>
                        </w:r>
                        <w:r>
                          <w:rPr>
                            <w:sz w:val="28"/>
                          </w:rPr>
                          <w:t>техникалық</w:t>
                        </w:r>
                        <w:r>
                          <w:rPr>
                            <w:spacing w:val="-12"/>
                            <w:sz w:val="28"/>
                          </w:rPr>
                          <w:t xml:space="preserve"> </w:t>
                        </w:r>
                        <w:r>
                          <w:rPr>
                            <w:sz w:val="28"/>
                          </w:rPr>
                          <w:t>және кәсіптік білім беру</w:t>
                        </w:r>
                        <w:r>
                          <w:rPr>
                            <w:rFonts w:ascii="Calibri" w:hAnsi="Calibri"/>
                            <w:sz w:val="28"/>
                          </w:rPr>
                          <w:t>)</w:t>
                        </w:r>
                      </w:p>
                    </w:txbxContent>
                  </v:textbox>
                </v:shape>
                <v:shape id="Textbox 83" o:spid="_x0000_s1107" type="#_x0000_t202" style="position:absolute;left:20280;top:52975;width:17412;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GpR8QA&#10;AADbAAAADwAAAGRycy9kb3ducmV2LnhtbESPQWvCQBSE7wX/w/IEb3VTBdHUjUixIAjFGA89vmaf&#10;yZLs2zS71fTfu4WCx2FmvmHWm8G24kq9N44VvEwTEMSl04YrBefi/XkJwgdkja1jUvBLHjbZ6GmN&#10;qXY3zul6CpWIEPYpKqhD6FIpfVmTRT91HXH0Lq63GKLsK6l7vEW4beUsSRbSouG4UGNHbzWVzenH&#10;Kth+cr4z3x9fx/ySm6JYJXxYNEpNxsP2FUSgITzC/+29VrCcw9+X+A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hqUfEAAAA2wAAAA8AAAAAAAAAAAAAAAAAmAIAAGRycy9k&#10;b3ducmV2LnhtbFBLBQYAAAAABAAEAPUAAACJAwAAAAA=&#10;" filled="f" stroked="f">
                  <v:textbox inset="0,0,0,0">
                    <w:txbxContent>
                      <w:p w:rsidR="0045312E" w:rsidRDefault="0045312E">
                        <w:pPr>
                          <w:spacing w:line="311" w:lineRule="exact"/>
                          <w:rPr>
                            <w:sz w:val="28"/>
                          </w:rPr>
                        </w:pPr>
                        <w:r>
                          <w:rPr>
                            <w:sz w:val="28"/>
                          </w:rPr>
                          <w:t>Негізгі</w:t>
                        </w:r>
                        <w:r>
                          <w:rPr>
                            <w:spacing w:val="-5"/>
                            <w:sz w:val="28"/>
                          </w:rPr>
                          <w:t xml:space="preserve"> </w:t>
                        </w:r>
                        <w:r>
                          <w:rPr>
                            <w:sz w:val="28"/>
                          </w:rPr>
                          <w:t>орта</w:t>
                        </w:r>
                        <w:r>
                          <w:rPr>
                            <w:spacing w:val="-2"/>
                            <w:sz w:val="28"/>
                          </w:rPr>
                          <w:t xml:space="preserve"> </w:t>
                        </w:r>
                        <w:r>
                          <w:rPr>
                            <w:sz w:val="28"/>
                          </w:rPr>
                          <w:t>білім</w:t>
                        </w:r>
                        <w:r>
                          <w:rPr>
                            <w:spacing w:val="-5"/>
                            <w:sz w:val="28"/>
                          </w:rPr>
                          <w:t xml:space="preserve"> </w:t>
                        </w:r>
                        <w:r>
                          <w:rPr>
                            <w:spacing w:val="-4"/>
                            <w:sz w:val="28"/>
                          </w:rPr>
                          <w:t>беру</w:t>
                        </w:r>
                      </w:p>
                    </w:txbxContent>
                  </v:textbox>
                </v:shape>
                <v:shape id="Textbox 84" o:spid="_x0000_s1108" type="#_x0000_t202" style="position:absolute;left:17720;top:67868;width:22149;height:4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gxM8QA&#10;AADbAAAADwAAAGRycy9kb3ducmV2LnhtbESPQWvCQBSE7wX/w/IEb3VTEdHUjUixIAjFGA89vmaf&#10;yZLs2zS71fTfu4WCx2FmvmHWm8G24kq9N44VvEwTEMSl04YrBefi/XkJwgdkja1jUvBLHjbZ6GmN&#10;qXY3zul6CpWIEPYpKqhD6FIpfVmTRT91HXH0Lq63GKLsK6l7vEW4beUsSRbSouG4UGNHbzWVzenH&#10;Kth+cr4z3x9fx/ySm6JYJXxYNEpNxsP2FUSgITzC/+29VrCcw9+X+A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IMTPEAAAA2wAAAA8AAAAAAAAAAAAAAAAAmAIAAGRycy9k&#10;b3ducmV2LnhtbFBLBQYAAAAABAAEAPUAAACJAwAAAAA=&#10;" filled="f" stroked="f">
                  <v:textbox inset="0,0,0,0">
                    <w:txbxContent>
                      <w:p w:rsidR="0045312E" w:rsidRDefault="0045312E">
                        <w:pPr>
                          <w:spacing w:line="311" w:lineRule="exact"/>
                          <w:ind w:right="18"/>
                          <w:jc w:val="center"/>
                          <w:rPr>
                            <w:sz w:val="28"/>
                          </w:rPr>
                        </w:pPr>
                        <w:r>
                          <w:rPr>
                            <w:sz w:val="28"/>
                          </w:rPr>
                          <w:t>Мектепке</w:t>
                        </w:r>
                        <w:r>
                          <w:rPr>
                            <w:spacing w:val="-8"/>
                            <w:sz w:val="28"/>
                          </w:rPr>
                          <w:t xml:space="preserve"> </w:t>
                        </w:r>
                        <w:r>
                          <w:rPr>
                            <w:sz w:val="28"/>
                          </w:rPr>
                          <w:t>дейінгі</w:t>
                        </w:r>
                        <w:r>
                          <w:rPr>
                            <w:spacing w:val="-4"/>
                            <w:sz w:val="28"/>
                          </w:rPr>
                          <w:t xml:space="preserve"> </w:t>
                        </w:r>
                        <w:r>
                          <w:rPr>
                            <w:sz w:val="28"/>
                          </w:rPr>
                          <w:t>тәрбие</w:t>
                        </w:r>
                        <w:r>
                          <w:rPr>
                            <w:spacing w:val="-4"/>
                            <w:sz w:val="28"/>
                          </w:rPr>
                          <w:t xml:space="preserve"> </w:t>
                        </w:r>
                        <w:r>
                          <w:rPr>
                            <w:spacing w:val="-5"/>
                            <w:sz w:val="28"/>
                          </w:rPr>
                          <w:t>мен</w:t>
                        </w:r>
                      </w:p>
                      <w:p w:rsidR="0045312E" w:rsidRDefault="0045312E">
                        <w:pPr>
                          <w:spacing w:before="50"/>
                          <w:ind w:right="11"/>
                          <w:jc w:val="center"/>
                          <w:rPr>
                            <w:sz w:val="28"/>
                          </w:rPr>
                        </w:pPr>
                        <w:r>
                          <w:rPr>
                            <w:spacing w:val="-2"/>
                            <w:sz w:val="28"/>
                          </w:rPr>
                          <w:t>оқыту</w:t>
                        </w:r>
                      </w:p>
                    </w:txbxContent>
                  </v:textbox>
                </v:shape>
                <w10:wrap type="topAndBottom" anchorx="page"/>
              </v:group>
            </w:pict>
          </mc:Fallback>
        </mc:AlternateContent>
      </w:r>
    </w:p>
    <w:p w:rsidR="00C60F83" w:rsidRDefault="0045312E">
      <w:pPr>
        <w:pStyle w:val="1"/>
        <w:spacing w:before="251" w:line="322" w:lineRule="exact"/>
        <w:ind w:left="939" w:right="348"/>
        <w:jc w:val="center"/>
      </w:pPr>
      <w:r>
        <w:t>Сурет-2.</w:t>
      </w:r>
      <w:r>
        <w:rPr>
          <w:spacing w:val="63"/>
        </w:rPr>
        <w:t xml:space="preserve"> </w:t>
      </w:r>
      <w:r>
        <w:t>ҚР</w:t>
      </w:r>
      <w:r>
        <w:rPr>
          <w:spacing w:val="-5"/>
        </w:rPr>
        <w:t xml:space="preserve"> </w:t>
      </w:r>
      <w:r>
        <w:t>білім</w:t>
      </w:r>
      <w:r>
        <w:rPr>
          <w:spacing w:val="-3"/>
        </w:rPr>
        <w:t xml:space="preserve"> </w:t>
      </w:r>
      <w:r>
        <w:t>беру</w:t>
      </w:r>
      <w:r>
        <w:rPr>
          <w:spacing w:val="-2"/>
        </w:rPr>
        <w:t xml:space="preserve"> </w:t>
      </w:r>
      <w:r>
        <w:t>жүйесінің</w:t>
      </w:r>
      <w:r>
        <w:rPr>
          <w:spacing w:val="-4"/>
        </w:rPr>
        <w:t xml:space="preserve"> </w:t>
      </w:r>
      <w:r>
        <w:t>деңгейлері</w:t>
      </w:r>
      <w:r>
        <w:rPr>
          <w:spacing w:val="-2"/>
        </w:rPr>
        <w:t xml:space="preserve"> </w:t>
      </w:r>
      <w:r>
        <w:t>және</w:t>
      </w:r>
      <w:r>
        <w:rPr>
          <w:spacing w:val="63"/>
        </w:rPr>
        <w:t xml:space="preserve"> </w:t>
      </w:r>
      <w:r>
        <w:t>оны</w:t>
      </w:r>
      <w:r>
        <w:rPr>
          <w:spacing w:val="-6"/>
        </w:rPr>
        <w:t xml:space="preserve"> </w:t>
      </w:r>
      <w:r>
        <w:rPr>
          <w:spacing w:val="-2"/>
        </w:rPr>
        <w:t>реттейтін</w:t>
      </w:r>
    </w:p>
    <w:p w:rsidR="00C60F83" w:rsidRDefault="0045312E">
      <w:pPr>
        <w:ind w:left="28"/>
        <w:jc w:val="center"/>
        <w:rPr>
          <w:b/>
          <w:sz w:val="28"/>
        </w:rPr>
      </w:pPr>
      <w:r>
        <w:rPr>
          <w:noProof/>
          <w:lang w:val="ru-RU" w:eastAsia="ru-RU"/>
        </w:rPr>
        <mc:AlternateContent>
          <mc:Choice Requires="wpg">
            <w:drawing>
              <wp:anchor distT="0" distB="0" distL="0" distR="0" simplePos="0" relativeHeight="251628544" behindDoc="1" locked="0" layoutInCell="1" allowOverlap="1">
                <wp:simplePos x="0" y="0"/>
                <wp:positionH relativeFrom="page">
                  <wp:posOffset>4001230</wp:posOffset>
                </wp:positionH>
                <wp:positionV relativeFrom="paragraph">
                  <wp:posOffset>-1956934</wp:posOffset>
                </wp:positionV>
                <wp:extent cx="2578100" cy="520700"/>
                <wp:effectExtent l="0" t="0" r="0" b="0"/>
                <wp:wrapNone/>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78100" cy="520700"/>
                          <a:chOff x="0" y="0"/>
                          <a:chExt cx="2578100" cy="520700"/>
                        </a:xfrm>
                      </wpg:grpSpPr>
                      <wps:wsp>
                        <wps:cNvPr id="86" name="Graphic 86"/>
                        <wps:cNvSpPr/>
                        <wps:spPr>
                          <a:xfrm>
                            <a:off x="31654" y="31750"/>
                            <a:ext cx="2514600" cy="457200"/>
                          </a:xfrm>
                          <a:custGeom>
                            <a:avLst/>
                            <a:gdLst/>
                            <a:ahLst/>
                            <a:cxnLst/>
                            <a:rect l="l" t="t" r="r" b="b"/>
                            <a:pathLst>
                              <a:path w="2514600" h="457200">
                                <a:moveTo>
                                  <a:pt x="2438400" y="0"/>
                                </a:moveTo>
                                <a:lnTo>
                                  <a:pt x="76200" y="0"/>
                                </a:lnTo>
                                <a:lnTo>
                                  <a:pt x="46559" y="5994"/>
                                </a:lnTo>
                                <a:lnTo>
                                  <a:pt x="22336" y="22336"/>
                                </a:lnTo>
                                <a:lnTo>
                                  <a:pt x="5994" y="46559"/>
                                </a:lnTo>
                                <a:lnTo>
                                  <a:pt x="0" y="76200"/>
                                </a:lnTo>
                                <a:lnTo>
                                  <a:pt x="0" y="381000"/>
                                </a:lnTo>
                                <a:lnTo>
                                  <a:pt x="5994" y="410640"/>
                                </a:lnTo>
                                <a:lnTo>
                                  <a:pt x="22336" y="434863"/>
                                </a:lnTo>
                                <a:lnTo>
                                  <a:pt x="46559" y="451205"/>
                                </a:lnTo>
                                <a:lnTo>
                                  <a:pt x="76200" y="457200"/>
                                </a:lnTo>
                                <a:lnTo>
                                  <a:pt x="2438400" y="457200"/>
                                </a:lnTo>
                                <a:lnTo>
                                  <a:pt x="2468040" y="451205"/>
                                </a:lnTo>
                                <a:lnTo>
                                  <a:pt x="2492263" y="434863"/>
                                </a:lnTo>
                                <a:lnTo>
                                  <a:pt x="2508605" y="410640"/>
                                </a:lnTo>
                                <a:lnTo>
                                  <a:pt x="2514599" y="381000"/>
                                </a:lnTo>
                                <a:lnTo>
                                  <a:pt x="2514599" y="76200"/>
                                </a:lnTo>
                                <a:lnTo>
                                  <a:pt x="2508605" y="46559"/>
                                </a:lnTo>
                                <a:lnTo>
                                  <a:pt x="2492263" y="22336"/>
                                </a:lnTo>
                                <a:lnTo>
                                  <a:pt x="2468040" y="5994"/>
                                </a:lnTo>
                                <a:lnTo>
                                  <a:pt x="2438400" y="0"/>
                                </a:lnTo>
                                <a:close/>
                              </a:path>
                            </a:pathLst>
                          </a:custGeom>
                          <a:solidFill>
                            <a:srgbClr val="FF99CC"/>
                          </a:solidFill>
                        </wps:spPr>
                        <wps:bodyPr wrap="square" lIns="0" tIns="0" rIns="0" bIns="0" rtlCol="0">
                          <a:prstTxWarp prst="textNoShape">
                            <a:avLst/>
                          </a:prstTxWarp>
                          <a:noAutofit/>
                        </wps:bodyPr>
                      </wps:wsp>
                      <wps:wsp>
                        <wps:cNvPr id="87" name="Graphic 87"/>
                        <wps:cNvSpPr/>
                        <wps:spPr>
                          <a:xfrm>
                            <a:off x="0" y="0"/>
                            <a:ext cx="2578100" cy="520700"/>
                          </a:xfrm>
                          <a:custGeom>
                            <a:avLst/>
                            <a:gdLst/>
                            <a:ahLst/>
                            <a:cxnLst/>
                            <a:rect l="l" t="t" r="r" b="b"/>
                            <a:pathLst>
                              <a:path w="2578100" h="520700">
                                <a:moveTo>
                                  <a:pt x="2532792" y="20320"/>
                                </a:moveTo>
                                <a:lnTo>
                                  <a:pt x="44989" y="20320"/>
                                </a:lnTo>
                                <a:lnTo>
                                  <a:pt x="30892" y="33020"/>
                                </a:lnTo>
                                <a:lnTo>
                                  <a:pt x="20224" y="45720"/>
                                </a:lnTo>
                                <a:lnTo>
                                  <a:pt x="19335" y="46990"/>
                                </a:lnTo>
                                <a:lnTo>
                                  <a:pt x="18319" y="48260"/>
                                </a:lnTo>
                                <a:lnTo>
                                  <a:pt x="1809" y="88900"/>
                                </a:lnTo>
                                <a:lnTo>
                                  <a:pt x="0" y="416560"/>
                                </a:lnTo>
                                <a:lnTo>
                                  <a:pt x="666" y="425450"/>
                                </a:lnTo>
                                <a:lnTo>
                                  <a:pt x="13747" y="466090"/>
                                </a:lnTo>
                                <a:lnTo>
                                  <a:pt x="33813" y="491490"/>
                                </a:lnTo>
                                <a:lnTo>
                                  <a:pt x="45116" y="501650"/>
                                </a:lnTo>
                                <a:lnTo>
                                  <a:pt x="46259" y="501650"/>
                                </a:lnTo>
                                <a:lnTo>
                                  <a:pt x="48799" y="504190"/>
                                </a:lnTo>
                                <a:lnTo>
                                  <a:pt x="57689" y="509270"/>
                                </a:lnTo>
                                <a:lnTo>
                                  <a:pt x="67214" y="513080"/>
                                </a:lnTo>
                                <a:lnTo>
                                  <a:pt x="77247" y="516890"/>
                                </a:lnTo>
                                <a:lnTo>
                                  <a:pt x="87788" y="519430"/>
                                </a:lnTo>
                                <a:lnTo>
                                  <a:pt x="98456" y="520700"/>
                                </a:lnTo>
                                <a:lnTo>
                                  <a:pt x="2482627" y="520700"/>
                                </a:lnTo>
                                <a:lnTo>
                                  <a:pt x="2522759" y="508000"/>
                                </a:lnTo>
                                <a:lnTo>
                                  <a:pt x="2543968" y="491490"/>
                                </a:lnTo>
                                <a:lnTo>
                                  <a:pt x="2545746" y="490220"/>
                                </a:lnTo>
                                <a:lnTo>
                                  <a:pt x="2547270" y="488950"/>
                                </a:lnTo>
                                <a:lnTo>
                                  <a:pt x="2548540" y="487680"/>
                                </a:lnTo>
                                <a:lnTo>
                                  <a:pt x="2552477" y="482600"/>
                                </a:lnTo>
                                <a:lnTo>
                                  <a:pt x="100361" y="482600"/>
                                </a:lnTo>
                                <a:lnTo>
                                  <a:pt x="86772" y="480060"/>
                                </a:lnTo>
                                <a:lnTo>
                                  <a:pt x="49942" y="452120"/>
                                </a:lnTo>
                                <a:lnTo>
                                  <a:pt x="46386" y="445770"/>
                                </a:lnTo>
                                <a:lnTo>
                                  <a:pt x="43338" y="440690"/>
                                </a:lnTo>
                                <a:lnTo>
                                  <a:pt x="41052" y="434340"/>
                                </a:lnTo>
                                <a:lnTo>
                                  <a:pt x="39274" y="426720"/>
                                </a:lnTo>
                                <a:lnTo>
                                  <a:pt x="38258" y="420370"/>
                                </a:lnTo>
                                <a:lnTo>
                                  <a:pt x="38131" y="416560"/>
                                </a:lnTo>
                                <a:lnTo>
                                  <a:pt x="38233" y="104140"/>
                                </a:lnTo>
                                <a:lnTo>
                                  <a:pt x="58578" y="59690"/>
                                </a:lnTo>
                                <a:lnTo>
                                  <a:pt x="94138" y="39370"/>
                                </a:lnTo>
                                <a:lnTo>
                                  <a:pt x="100996" y="39370"/>
                                </a:lnTo>
                                <a:lnTo>
                                  <a:pt x="108108" y="38100"/>
                                </a:lnTo>
                                <a:lnTo>
                                  <a:pt x="2551588" y="38100"/>
                                </a:lnTo>
                                <a:lnTo>
                                  <a:pt x="2548540" y="34290"/>
                                </a:lnTo>
                                <a:lnTo>
                                  <a:pt x="2545746" y="31750"/>
                                </a:lnTo>
                                <a:lnTo>
                                  <a:pt x="2544095" y="30480"/>
                                </a:lnTo>
                                <a:lnTo>
                                  <a:pt x="2532792" y="20320"/>
                                </a:lnTo>
                                <a:close/>
                              </a:path>
                              <a:path w="2578100" h="520700">
                                <a:moveTo>
                                  <a:pt x="2551588" y="38100"/>
                                </a:moveTo>
                                <a:lnTo>
                                  <a:pt x="2470054" y="38100"/>
                                </a:lnTo>
                                <a:lnTo>
                                  <a:pt x="2477547" y="39370"/>
                                </a:lnTo>
                                <a:lnTo>
                                  <a:pt x="2491136" y="41910"/>
                                </a:lnTo>
                                <a:lnTo>
                                  <a:pt x="2527966" y="69850"/>
                                </a:lnTo>
                                <a:lnTo>
                                  <a:pt x="2531522" y="76200"/>
                                </a:lnTo>
                                <a:lnTo>
                                  <a:pt x="2534570" y="81280"/>
                                </a:lnTo>
                                <a:lnTo>
                                  <a:pt x="2536856" y="87630"/>
                                </a:lnTo>
                                <a:lnTo>
                                  <a:pt x="2538634" y="95250"/>
                                </a:lnTo>
                                <a:lnTo>
                                  <a:pt x="2539650" y="101600"/>
                                </a:lnTo>
                                <a:lnTo>
                                  <a:pt x="2539777" y="415290"/>
                                </a:lnTo>
                                <a:lnTo>
                                  <a:pt x="2539523" y="420370"/>
                                </a:lnTo>
                                <a:lnTo>
                                  <a:pt x="2519457" y="462280"/>
                                </a:lnTo>
                                <a:lnTo>
                                  <a:pt x="2483770" y="482600"/>
                                </a:lnTo>
                                <a:lnTo>
                                  <a:pt x="2552477" y="482600"/>
                                </a:lnTo>
                                <a:lnTo>
                                  <a:pt x="2573559" y="444500"/>
                                </a:lnTo>
                                <a:lnTo>
                                  <a:pt x="2577909" y="415290"/>
                                </a:lnTo>
                                <a:lnTo>
                                  <a:pt x="2577814" y="104140"/>
                                </a:lnTo>
                                <a:lnTo>
                                  <a:pt x="2568860" y="64770"/>
                                </a:lnTo>
                                <a:lnTo>
                                  <a:pt x="2558700" y="46990"/>
                                </a:lnTo>
                                <a:lnTo>
                                  <a:pt x="2551588" y="38100"/>
                                </a:lnTo>
                                <a:close/>
                              </a:path>
                              <a:path w="2578100" h="520700">
                                <a:moveTo>
                                  <a:pt x="2482500" y="52070"/>
                                </a:moveTo>
                                <a:lnTo>
                                  <a:pt x="97313" y="52070"/>
                                </a:lnTo>
                                <a:lnTo>
                                  <a:pt x="91852" y="53340"/>
                                </a:lnTo>
                                <a:lnTo>
                                  <a:pt x="60229" y="77470"/>
                                </a:lnTo>
                                <a:lnTo>
                                  <a:pt x="58070" y="81280"/>
                                </a:lnTo>
                                <a:lnTo>
                                  <a:pt x="55530" y="85090"/>
                                </a:lnTo>
                                <a:lnTo>
                                  <a:pt x="50831" y="417830"/>
                                </a:lnTo>
                                <a:lnTo>
                                  <a:pt x="51593" y="424180"/>
                                </a:lnTo>
                                <a:lnTo>
                                  <a:pt x="76358" y="461010"/>
                                </a:lnTo>
                                <a:lnTo>
                                  <a:pt x="89947" y="467360"/>
                                </a:lnTo>
                                <a:lnTo>
                                  <a:pt x="95408" y="469900"/>
                                </a:lnTo>
                                <a:lnTo>
                                  <a:pt x="2480595" y="469900"/>
                                </a:lnTo>
                                <a:lnTo>
                                  <a:pt x="2486056" y="468630"/>
                                </a:lnTo>
                                <a:lnTo>
                                  <a:pt x="2491390" y="466090"/>
                                </a:lnTo>
                                <a:lnTo>
                                  <a:pt x="2496470" y="463550"/>
                                </a:lnTo>
                                <a:lnTo>
                                  <a:pt x="2500534" y="462280"/>
                                </a:lnTo>
                                <a:lnTo>
                                  <a:pt x="2506195" y="457200"/>
                                </a:lnTo>
                                <a:lnTo>
                                  <a:pt x="97313" y="457200"/>
                                </a:lnTo>
                                <a:lnTo>
                                  <a:pt x="93122" y="455930"/>
                                </a:lnTo>
                                <a:lnTo>
                                  <a:pt x="89185" y="453390"/>
                                </a:lnTo>
                                <a:lnTo>
                                  <a:pt x="85375" y="452120"/>
                                </a:lnTo>
                                <a:lnTo>
                                  <a:pt x="83724" y="450850"/>
                                </a:lnTo>
                                <a:lnTo>
                                  <a:pt x="63404" y="416560"/>
                                </a:lnTo>
                                <a:lnTo>
                                  <a:pt x="63500" y="106680"/>
                                </a:lnTo>
                                <a:lnTo>
                                  <a:pt x="69500" y="86360"/>
                                </a:lnTo>
                                <a:lnTo>
                                  <a:pt x="70643" y="83820"/>
                                </a:lnTo>
                                <a:lnTo>
                                  <a:pt x="104806" y="63500"/>
                                </a:lnTo>
                                <a:lnTo>
                                  <a:pt x="2504514" y="63500"/>
                                </a:lnTo>
                                <a:lnTo>
                                  <a:pt x="2501550" y="60960"/>
                                </a:lnTo>
                                <a:lnTo>
                                  <a:pt x="2497994" y="58420"/>
                                </a:lnTo>
                                <a:lnTo>
                                  <a:pt x="2493041" y="55880"/>
                                </a:lnTo>
                                <a:lnTo>
                                  <a:pt x="2487961" y="54610"/>
                                </a:lnTo>
                                <a:lnTo>
                                  <a:pt x="2482500" y="52070"/>
                                </a:lnTo>
                                <a:close/>
                              </a:path>
                              <a:path w="2578100" h="520700">
                                <a:moveTo>
                                  <a:pt x="2504514" y="63500"/>
                                </a:moveTo>
                                <a:lnTo>
                                  <a:pt x="2470054" y="63500"/>
                                </a:lnTo>
                                <a:lnTo>
                                  <a:pt x="2476277" y="64770"/>
                                </a:lnTo>
                                <a:lnTo>
                                  <a:pt x="2480595" y="64770"/>
                                </a:lnTo>
                                <a:lnTo>
                                  <a:pt x="2484786" y="66040"/>
                                </a:lnTo>
                                <a:lnTo>
                                  <a:pt x="2488723" y="68580"/>
                                </a:lnTo>
                                <a:lnTo>
                                  <a:pt x="2492533" y="69850"/>
                                </a:lnTo>
                                <a:lnTo>
                                  <a:pt x="2494184" y="71120"/>
                                </a:lnTo>
                                <a:lnTo>
                                  <a:pt x="2514504" y="105410"/>
                                </a:lnTo>
                                <a:lnTo>
                                  <a:pt x="2514504" y="412750"/>
                                </a:lnTo>
                                <a:lnTo>
                                  <a:pt x="2492533" y="452120"/>
                                </a:lnTo>
                                <a:lnTo>
                                  <a:pt x="2477420" y="457200"/>
                                </a:lnTo>
                                <a:lnTo>
                                  <a:pt x="2506195" y="457200"/>
                                </a:lnTo>
                                <a:lnTo>
                                  <a:pt x="2510440" y="453390"/>
                                </a:lnTo>
                                <a:lnTo>
                                  <a:pt x="2516917" y="445770"/>
                                </a:lnTo>
                                <a:lnTo>
                                  <a:pt x="2519838" y="440690"/>
                                </a:lnTo>
                                <a:lnTo>
                                  <a:pt x="2522378" y="436880"/>
                                </a:lnTo>
                                <a:lnTo>
                                  <a:pt x="2524410" y="431800"/>
                                </a:lnTo>
                                <a:lnTo>
                                  <a:pt x="2525934" y="425450"/>
                                </a:lnTo>
                                <a:lnTo>
                                  <a:pt x="2526823" y="420370"/>
                                </a:lnTo>
                                <a:lnTo>
                                  <a:pt x="2527077" y="415290"/>
                                </a:lnTo>
                                <a:lnTo>
                                  <a:pt x="2527077" y="104140"/>
                                </a:lnTo>
                                <a:lnTo>
                                  <a:pt x="2510440" y="68580"/>
                                </a:lnTo>
                                <a:lnTo>
                                  <a:pt x="2504514" y="63500"/>
                                </a:lnTo>
                                <a:close/>
                              </a:path>
                              <a:path w="2578100" h="520700">
                                <a:moveTo>
                                  <a:pt x="2470054" y="50800"/>
                                </a:moveTo>
                                <a:lnTo>
                                  <a:pt x="108743" y="50800"/>
                                </a:lnTo>
                                <a:lnTo>
                                  <a:pt x="102901" y="52070"/>
                                </a:lnTo>
                                <a:lnTo>
                                  <a:pt x="2476912" y="52070"/>
                                </a:lnTo>
                                <a:lnTo>
                                  <a:pt x="2470054" y="50800"/>
                                </a:lnTo>
                                <a:close/>
                              </a:path>
                              <a:path w="2578100" h="520700">
                                <a:moveTo>
                                  <a:pt x="2470054" y="0"/>
                                </a:moveTo>
                                <a:lnTo>
                                  <a:pt x="106330" y="0"/>
                                </a:lnTo>
                                <a:lnTo>
                                  <a:pt x="84486" y="2540"/>
                                </a:lnTo>
                                <a:lnTo>
                                  <a:pt x="47529" y="19050"/>
                                </a:lnTo>
                                <a:lnTo>
                                  <a:pt x="46259" y="20320"/>
                                </a:lnTo>
                                <a:lnTo>
                                  <a:pt x="2531649" y="20320"/>
                                </a:lnTo>
                                <a:lnTo>
                                  <a:pt x="2490120" y="2540"/>
                                </a:lnTo>
                                <a:lnTo>
                                  <a:pt x="2479452" y="1270"/>
                                </a:lnTo>
                                <a:lnTo>
                                  <a:pt x="2470054" y="0"/>
                                </a:lnTo>
                                <a:close/>
                              </a:path>
                            </a:pathLst>
                          </a:custGeom>
                          <a:solidFill>
                            <a:srgbClr val="F79546"/>
                          </a:solidFill>
                        </wps:spPr>
                        <wps:bodyPr wrap="square" lIns="0" tIns="0" rIns="0" bIns="0" rtlCol="0">
                          <a:prstTxWarp prst="textNoShape">
                            <a:avLst/>
                          </a:prstTxWarp>
                          <a:noAutofit/>
                        </wps:bodyPr>
                      </wps:wsp>
                      <wps:wsp>
                        <wps:cNvPr id="88" name="Textbox 88"/>
                        <wps:cNvSpPr txBox="1"/>
                        <wps:spPr>
                          <a:xfrm>
                            <a:off x="0" y="0"/>
                            <a:ext cx="2578100" cy="520700"/>
                          </a:xfrm>
                          <a:prstGeom prst="rect">
                            <a:avLst/>
                          </a:prstGeom>
                        </wps:spPr>
                        <wps:txbx>
                          <w:txbxContent>
                            <w:p w:rsidR="0045312E" w:rsidRDefault="0045312E">
                              <w:pPr>
                                <w:spacing w:before="199"/>
                                <w:ind w:left="780"/>
                                <w:rPr>
                                  <w:sz w:val="28"/>
                                </w:rPr>
                              </w:pPr>
                              <w:r>
                                <w:rPr>
                                  <w:sz w:val="28"/>
                                </w:rPr>
                                <w:t>Бастауыш</w:t>
                              </w:r>
                              <w:r>
                                <w:rPr>
                                  <w:spacing w:val="-3"/>
                                  <w:sz w:val="28"/>
                                </w:rPr>
                                <w:t xml:space="preserve"> </w:t>
                              </w:r>
                              <w:r>
                                <w:rPr>
                                  <w:sz w:val="28"/>
                                </w:rPr>
                                <w:t>білім</w:t>
                              </w:r>
                              <w:r>
                                <w:rPr>
                                  <w:spacing w:val="-3"/>
                                  <w:sz w:val="28"/>
                                </w:rPr>
                                <w:t xml:space="preserve"> </w:t>
                              </w:r>
                              <w:r>
                                <w:rPr>
                                  <w:spacing w:val="-4"/>
                                  <w:sz w:val="28"/>
                                </w:rPr>
                                <w:t>беру</w:t>
                              </w:r>
                            </w:p>
                          </w:txbxContent>
                        </wps:txbx>
                        <wps:bodyPr wrap="square" lIns="0" tIns="0" rIns="0" bIns="0" rtlCol="0">
                          <a:noAutofit/>
                        </wps:bodyPr>
                      </wps:wsp>
                    </wpg:wgp>
                  </a:graphicData>
                </a:graphic>
              </wp:anchor>
            </w:drawing>
          </mc:Choice>
          <mc:Fallback>
            <w:pict>
              <v:group id="Group 85" o:spid="_x0000_s1109" style="position:absolute;left:0;text-align:left;margin-left:315.05pt;margin-top:-154.1pt;width:203pt;height:41pt;z-index:-251687936;mso-wrap-distance-left:0;mso-wrap-distance-right:0;mso-position-horizontal-relative:page;mso-position-vertical-relative:text" coordsize="25781,5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">
                <v:shape id="Graphic 86" o:spid="_x0000_s1110" style="position:absolute;left:316;top:317;width:25146;height:4572;visibility:visible;mso-wrap-style:square;v-text-anchor:top" coordsize="2514600,457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MM8MA&#10;AADbAAAADwAAAGRycy9kb3ducmV2LnhtbESPQWvCQBSE74L/YXmCN91YJEp0DVJSsMdGKT0+ss9s&#10;MPs2Zrcm7a/vFgo9DjPzDbPPR9uKB/W+caxgtUxAEFdON1wruJxfFlsQPiBrbB2Tgi/ykB+mkz1m&#10;2g38Ro8y1CJC2GeowITQZVL6ypBFv3QdcfSurrcYouxrqXscIty28ilJUmmx4bhgsKNnQ9Wt/LQK&#10;3vWwuRSF+2ju36lZv7ZmXZpRqflsPO5ABBrDf/ivfdIKtin8fok/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BMM8MAAADbAAAADwAAAAAAAAAAAAAAAACYAgAAZHJzL2Rv&#10;d25yZXYueG1sUEsFBgAAAAAEAAQA9QAAAIgDAAAAAA==&#10;" path="m2438400,l76200,,46559,5994,22336,22336,5994,46559,,76200,,381000r5994,29640l22336,434863r24223,16342l76200,457200r2362200,l2468040,451205r24223,-16342l2508605,410640r5994,-29640l2514599,76200r-5994,-29641l2492263,22336,2468040,5994,2438400,xe" fillcolor="#f9c" stroked="f">
                  <v:path arrowok="t"/>
                </v:shape>
                <v:shape id="Graphic 87" o:spid="_x0000_s1111" style="position:absolute;width:25781;height:5207;visibility:visible;mso-wrap-style:square;v-text-anchor:top" coordsize="2578100,520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PtCsQA&#10;AADbAAAADwAAAGRycy9kb3ducmV2LnhtbESPzWrDMBCE74G+g9hCb4mcHOrEiWxCSaG9tOT3vFgb&#10;y8RauZYau336qhDIcZiZb5hVMdhGXKnztWMF00kCgrh0uuZKwWH/Op6D8AFZY+OYFPyQhyJ/GK0w&#10;067nLV13oRIRwj5DBSaENpPSl4Ys+olriaN3dp3FEGVXSd1hH+G2kbMkeZYWa44LBlt6MVRedt9W&#10;gUP+MF9T+/55TPGUHpvffrPYK/X0OKyXIAIN4R6+td+0gnkK/1/iD5D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j7QrEAAAA2wAAAA8AAAAAAAAAAAAAAAAAmAIAAGRycy9k&#10;b3ducmV2LnhtbFBLBQYAAAAABAAEAPUAAACJAwAAAAA=&#10;" path="m2532792,20320r-2487803,l30892,33020,20224,45720r-889,1270l18319,48260,1809,88900,,416560r666,8890l13747,466090r20066,25400l45116,501650r1143,l48799,504190r8890,5080l67214,513080r10033,3810l87788,519430r10668,1270l2482627,520700r40132,-12700l2543968,491490r1778,-1270l2547270,488950r1270,-1270l2552477,482600r-2452116,l86772,480060,49942,452120r-3556,-6350l43338,440690r-2286,-6350l39274,426720r-1016,-6350l38131,416560r102,-312420l58578,59690,94138,39370r6858,l108108,38100r2443480,l2548540,34290r-2794,-2540l2544095,30480,2532792,20320xem2551588,38100r-81534,l2477547,39370r13589,2540l2527966,69850r3556,6350l2534570,81280r2286,6350l2538634,95250r1016,6350l2539777,415290r-254,5080l2519457,462280r-35687,20320l2552477,482600r21082,-38100l2577909,415290r-95,-311150l2568860,64770,2558700,46990r-7112,-8890xem2482500,52070r-2385187,l91852,53340,60229,77470r-2159,3810l55530,85090,50831,417830r762,6350l76358,461010r13589,6350l95408,469900r2385187,l2486056,468630r5334,-2540l2496470,463550r4064,-1270l2506195,457200r-2408882,l93122,455930r-3937,-2540l85375,452120r-1651,-1270l63404,416560r96,-309880l69500,86360r1143,-2540l104806,63500r2399708,l2501550,60960r-3556,-2540l2493041,55880r-5080,-1270l2482500,52070xem2504514,63500r-34460,l2476277,64770r4318,l2484786,66040r3937,2540l2492533,69850r1651,1270l2514504,105410r,307340l2492533,452120r-15113,5080l2506195,457200r4245,-3810l2516917,445770r2921,-5080l2522378,436880r2032,-5080l2525934,425450r889,-5080l2527077,415290r,-311150l2510440,68580r-5926,-5080xem2470054,50800r-2361311,l102901,52070r2374011,l2470054,50800xem2470054,l106330,,84486,2540,47529,19050r-1270,1270l2531649,20320,2490120,2540,2479452,1270,2470054,xe" fillcolor="#f79546" stroked="f">
                  <v:path arrowok="t"/>
                </v:shape>
                <v:shape id="Textbox 88" o:spid="_x0000_s1112" type="#_x0000_t202" style="position:absolute;width:25781;height:52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U7NsAA&#10;AADbAAAADwAAAGRycy9kb3ducmV2LnhtbERPTYvCMBC9C/sfwgh7s6keRLtGkWUFQVis9bDH2WZs&#10;g82kNlHrvzcHwePjfS9WvW3EjTpvHCsYJykI4tJpw5WCY7EZzUD4gKyxcUwKHuRhtfwYLDDT7s45&#10;3Q6hEjGEfYYK6hDaTEpf1mTRJ64ljtzJdRZDhF0ldYf3GG4bOUnTqbRoODbU2NJ3TeX5cLUK1n+c&#10;/5jL7/8+P+WmKOYp76ZnpT6H/foLRKA+vMUv91YrmMWx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0U7NsAAAADbAAAADwAAAAAAAAAAAAAAAACYAgAAZHJzL2Rvd25y&#10;ZXYueG1sUEsFBgAAAAAEAAQA9QAAAIUDAAAAAA==&#10;" filled="f" stroked="f">
                  <v:textbox inset="0,0,0,0">
                    <w:txbxContent>
                      <w:p w:rsidR="0045312E" w:rsidRDefault="0045312E">
                        <w:pPr>
                          <w:spacing w:before="199"/>
                          <w:ind w:left="780"/>
                          <w:rPr>
                            <w:sz w:val="28"/>
                          </w:rPr>
                        </w:pPr>
                        <w:r>
                          <w:rPr>
                            <w:sz w:val="28"/>
                          </w:rPr>
                          <w:t>Бастауыш</w:t>
                        </w:r>
                        <w:r>
                          <w:rPr>
                            <w:spacing w:val="-3"/>
                            <w:sz w:val="28"/>
                          </w:rPr>
                          <w:t xml:space="preserve"> </w:t>
                        </w:r>
                        <w:r>
                          <w:rPr>
                            <w:sz w:val="28"/>
                          </w:rPr>
                          <w:t>білім</w:t>
                        </w:r>
                        <w:r>
                          <w:rPr>
                            <w:spacing w:val="-3"/>
                            <w:sz w:val="28"/>
                          </w:rPr>
                          <w:t xml:space="preserve"> </w:t>
                        </w:r>
                        <w:r>
                          <w:rPr>
                            <w:spacing w:val="-4"/>
                            <w:sz w:val="28"/>
                          </w:rPr>
                          <w:t>беру</w:t>
                        </w:r>
                      </w:p>
                    </w:txbxContent>
                  </v:textbox>
                </v:shape>
                <w10:wrap anchorx="page"/>
              </v:group>
            </w:pict>
          </mc:Fallback>
        </mc:AlternateContent>
      </w:r>
      <w:r>
        <w:rPr>
          <w:b/>
          <w:spacing w:val="-2"/>
          <w:sz w:val="28"/>
        </w:rPr>
        <w:t>құжаттар</w:t>
      </w:r>
    </w:p>
    <w:p w:rsidR="00C60F83" w:rsidRDefault="00C60F83">
      <w:pPr>
        <w:jc w:val="center"/>
        <w:rPr>
          <w:sz w:val="28"/>
        </w:rPr>
        <w:sectPr w:rsidR="00C60F83">
          <w:footerReference w:type="default" r:id="rId25"/>
          <w:pgSz w:w="11910" w:h="16840"/>
          <w:pgMar w:top="1040" w:right="600" w:bottom="1200" w:left="1480" w:header="0" w:footer="965" w:gutter="0"/>
          <w:cols w:space="720"/>
        </w:sectPr>
      </w:pPr>
    </w:p>
    <w:p w:rsidR="00C60F83" w:rsidRDefault="0045312E">
      <w:pPr>
        <w:pStyle w:val="1"/>
        <w:spacing w:before="319"/>
        <w:ind w:left="222"/>
        <w:jc w:val="left"/>
      </w:pPr>
      <w:r>
        <w:lastRenderedPageBreak/>
        <w:t>Кесте</w:t>
      </w:r>
      <w:r>
        <w:rPr>
          <w:spacing w:val="-3"/>
        </w:rPr>
        <w:t xml:space="preserve"> </w:t>
      </w:r>
      <w:r>
        <w:t>3</w:t>
      </w:r>
      <w:r>
        <w:rPr>
          <w:spacing w:val="-6"/>
        </w:rPr>
        <w:t xml:space="preserve"> </w:t>
      </w:r>
      <w:r>
        <w:rPr>
          <w:b w:val="0"/>
        </w:rPr>
        <w:t>–</w:t>
      </w:r>
      <w:r>
        <w:rPr>
          <w:b w:val="0"/>
          <w:spacing w:val="-3"/>
        </w:rPr>
        <w:t xml:space="preserve"> </w:t>
      </w:r>
      <w:r>
        <w:t>Мұғалімнің</w:t>
      </w:r>
      <w:r>
        <w:rPr>
          <w:spacing w:val="-3"/>
        </w:rPr>
        <w:t xml:space="preserve"> </w:t>
      </w:r>
      <w:r>
        <w:rPr>
          <w:spacing w:val="-2"/>
        </w:rPr>
        <w:t>типтері</w:t>
      </w: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2295"/>
        <w:gridCol w:w="4112"/>
        <w:gridCol w:w="2411"/>
      </w:tblGrid>
      <w:tr w:rsidR="00C60F83">
        <w:trPr>
          <w:trHeight w:val="275"/>
        </w:trPr>
        <w:tc>
          <w:tcPr>
            <w:tcW w:w="540" w:type="dxa"/>
            <w:shd w:val="clear" w:color="auto" w:fill="D99493"/>
          </w:tcPr>
          <w:p w:rsidR="00C60F83" w:rsidRDefault="0045312E">
            <w:pPr>
              <w:pStyle w:val="TableParagraph"/>
              <w:spacing w:line="256" w:lineRule="exact"/>
              <w:ind w:left="139"/>
              <w:rPr>
                <w:b/>
                <w:sz w:val="24"/>
              </w:rPr>
            </w:pPr>
            <w:r>
              <w:rPr>
                <w:b/>
                <w:spacing w:val="-10"/>
                <w:sz w:val="24"/>
              </w:rPr>
              <w:t>№</w:t>
            </w:r>
          </w:p>
        </w:tc>
        <w:tc>
          <w:tcPr>
            <w:tcW w:w="2295" w:type="dxa"/>
            <w:shd w:val="clear" w:color="auto" w:fill="D99493"/>
          </w:tcPr>
          <w:p w:rsidR="00C60F83" w:rsidRDefault="0045312E">
            <w:pPr>
              <w:pStyle w:val="TableParagraph"/>
              <w:spacing w:line="256" w:lineRule="exact"/>
              <w:ind w:left="405"/>
              <w:rPr>
                <w:b/>
                <w:sz w:val="24"/>
              </w:rPr>
            </w:pPr>
            <w:r>
              <w:rPr>
                <w:b/>
                <w:sz w:val="24"/>
              </w:rPr>
              <w:t>Мұғалім</w:t>
            </w:r>
            <w:r>
              <w:rPr>
                <w:b/>
                <w:spacing w:val="-7"/>
                <w:sz w:val="24"/>
              </w:rPr>
              <w:t xml:space="preserve"> </w:t>
            </w:r>
            <w:r>
              <w:rPr>
                <w:b/>
                <w:spacing w:val="-4"/>
                <w:sz w:val="24"/>
              </w:rPr>
              <w:t>типі</w:t>
            </w:r>
          </w:p>
        </w:tc>
        <w:tc>
          <w:tcPr>
            <w:tcW w:w="4112" w:type="dxa"/>
            <w:shd w:val="clear" w:color="auto" w:fill="D99493"/>
          </w:tcPr>
          <w:p w:rsidR="00C60F83" w:rsidRDefault="0045312E">
            <w:pPr>
              <w:pStyle w:val="TableParagraph"/>
              <w:spacing w:line="256" w:lineRule="exact"/>
              <w:ind w:left="1228"/>
              <w:rPr>
                <w:b/>
                <w:sz w:val="24"/>
              </w:rPr>
            </w:pPr>
            <w:r>
              <w:rPr>
                <w:b/>
                <w:spacing w:val="-2"/>
                <w:sz w:val="24"/>
              </w:rPr>
              <w:t>Тұжырымдама</w:t>
            </w:r>
          </w:p>
        </w:tc>
        <w:tc>
          <w:tcPr>
            <w:tcW w:w="2411" w:type="dxa"/>
            <w:shd w:val="clear" w:color="auto" w:fill="D99493"/>
          </w:tcPr>
          <w:p w:rsidR="00C60F83" w:rsidRDefault="0045312E">
            <w:pPr>
              <w:pStyle w:val="TableParagraph"/>
              <w:spacing w:line="256" w:lineRule="exact"/>
              <w:ind w:left="7"/>
              <w:jc w:val="center"/>
              <w:rPr>
                <w:b/>
                <w:sz w:val="24"/>
              </w:rPr>
            </w:pPr>
            <w:r>
              <w:rPr>
                <w:b/>
                <w:spacing w:val="-2"/>
                <w:sz w:val="24"/>
              </w:rPr>
              <w:t>Автор</w:t>
            </w:r>
          </w:p>
        </w:tc>
      </w:tr>
      <w:tr w:rsidR="00C60F83">
        <w:trPr>
          <w:trHeight w:val="1103"/>
        </w:trPr>
        <w:tc>
          <w:tcPr>
            <w:tcW w:w="540" w:type="dxa"/>
            <w:shd w:val="clear" w:color="auto" w:fill="E4B8B7"/>
          </w:tcPr>
          <w:p w:rsidR="00C60F83" w:rsidRDefault="0045312E">
            <w:pPr>
              <w:pStyle w:val="TableParagraph"/>
              <w:spacing w:line="275" w:lineRule="exact"/>
              <w:rPr>
                <w:sz w:val="24"/>
              </w:rPr>
            </w:pPr>
            <w:r>
              <w:rPr>
                <w:spacing w:val="-10"/>
                <w:sz w:val="24"/>
              </w:rPr>
              <w:t>1</w:t>
            </w:r>
          </w:p>
        </w:tc>
        <w:tc>
          <w:tcPr>
            <w:tcW w:w="2295" w:type="dxa"/>
            <w:shd w:val="clear" w:color="auto" w:fill="E4B8B7"/>
          </w:tcPr>
          <w:p w:rsidR="00C60F83" w:rsidRDefault="0045312E">
            <w:pPr>
              <w:pStyle w:val="TableParagraph"/>
              <w:spacing w:line="275" w:lineRule="exact"/>
              <w:rPr>
                <w:sz w:val="24"/>
              </w:rPr>
            </w:pPr>
            <w:r>
              <w:rPr>
                <w:sz w:val="24"/>
              </w:rPr>
              <w:t>Жас</w:t>
            </w:r>
            <w:r>
              <w:rPr>
                <w:spacing w:val="-4"/>
                <w:sz w:val="24"/>
              </w:rPr>
              <w:t xml:space="preserve"> </w:t>
            </w:r>
            <w:r>
              <w:rPr>
                <w:spacing w:val="-2"/>
                <w:sz w:val="24"/>
              </w:rPr>
              <w:t>маман</w:t>
            </w:r>
          </w:p>
        </w:tc>
        <w:tc>
          <w:tcPr>
            <w:tcW w:w="4112" w:type="dxa"/>
            <w:shd w:val="clear" w:color="auto" w:fill="E4B8B7"/>
          </w:tcPr>
          <w:p w:rsidR="00C60F83" w:rsidRDefault="0045312E">
            <w:pPr>
              <w:pStyle w:val="TableParagraph"/>
              <w:tabs>
                <w:tab w:val="left" w:pos="2343"/>
                <w:tab w:val="left" w:pos="3533"/>
              </w:tabs>
              <w:ind w:right="96"/>
              <w:rPr>
                <w:sz w:val="24"/>
              </w:rPr>
            </w:pPr>
            <w:r>
              <w:rPr>
                <w:spacing w:val="-2"/>
                <w:sz w:val="24"/>
              </w:rPr>
              <w:t>Педагогикалық</w:t>
            </w:r>
            <w:r>
              <w:rPr>
                <w:sz w:val="24"/>
              </w:rPr>
              <w:tab/>
            </w:r>
            <w:r>
              <w:rPr>
                <w:spacing w:val="-2"/>
                <w:sz w:val="24"/>
              </w:rPr>
              <w:t>білім</w:t>
            </w:r>
            <w:r>
              <w:rPr>
                <w:sz w:val="24"/>
              </w:rPr>
              <w:tab/>
            </w:r>
            <w:r>
              <w:rPr>
                <w:spacing w:val="-4"/>
                <w:sz w:val="24"/>
              </w:rPr>
              <w:t xml:space="preserve">беру </w:t>
            </w:r>
            <w:r>
              <w:rPr>
                <w:spacing w:val="-2"/>
                <w:sz w:val="24"/>
              </w:rPr>
              <w:t>тұжырымдамасы</w:t>
            </w:r>
          </w:p>
        </w:tc>
        <w:tc>
          <w:tcPr>
            <w:tcW w:w="2411" w:type="dxa"/>
            <w:shd w:val="clear" w:color="auto" w:fill="E4B8B7"/>
          </w:tcPr>
          <w:p w:rsidR="00C60F83" w:rsidRDefault="0045312E">
            <w:pPr>
              <w:pStyle w:val="TableParagraph"/>
              <w:spacing w:line="276" w:lineRule="exact"/>
              <w:ind w:firstLine="60"/>
              <w:rPr>
                <w:sz w:val="24"/>
              </w:rPr>
            </w:pPr>
            <w:r>
              <w:rPr>
                <w:spacing w:val="-2"/>
                <w:sz w:val="24"/>
              </w:rPr>
              <w:t>М.А.Құдайқұлов, С.И.Архангельский, В.А.Сластенин, Н.Д.Хмель</w:t>
            </w:r>
          </w:p>
        </w:tc>
      </w:tr>
      <w:tr w:rsidR="00C60F83">
        <w:trPr>
          <w:trHeight w:val="1103"/>
        </w:trPr>
        <w:tc>
          <w:tcPr>
            <w:tcW w:w="540" w:type="dxa"/>
            <w:shd w:val="clear" w:color="auto" w:fill="F1DBDB"/>
          </w:tcPr>
          <w:p w:rsidR="00C60F83" w:rsidRDefault="0045312E">
            <w:pPr>
              <w:pStyle w:val="TableParagraph"/>
              <w:spacing w:line="275" w:lineRule="exact"/>
              <w:rPr>
                <w:sz w:val="24"/>
              </w:rPr>
            </w:pPr>
            <w:r>
              <w:rPr>
                <w:spacing w:val="-10"/>
                <w:sz w:val="24"/>
              </w:rPr>
              <w:t>2</w:t>
            </w:r>
          </w:p>
        </w:tc>
        <w:tc>
          <w:tcPr>
            <w:tcW w:w="2295" w:type="dxa"/>
            <w:shd w:val="clear" w:color="auto" w:fill="F1DBDB"/>
          </w:tcPr>
          <w:p w:rsidR="00C60F83" w:rsidRDefault="0045312E">
            <w:pPr>
              <w:pStyle w:val="TableParagraph"/>
              <w:spacing w:line="275" w:lineRule="exact"/>
              <w:rPr>
                <w:sz w:val="24"/>
              </w:rPr>
            </w:pPr>
            <w:r>
              <w:rPr>
                <w:sz w:val="24"/>
              </w:rPr>
              <w:t>Тәжірибелі</w:t>
            </w:r>
            <w:r>
              <w:rPr>
                <w:spacing w:val="-5"/>
                <w:sz w:val="24"/>
              </w:rPr>
              <w:t xml:space="preserve"> </w:t>
            </w:r>
            <w:r>
              <w:rPr>
                <w:spacing w:val="-2"/>
                <w:sz w:val="24"/>
              </w:rPr>
              <w:t>мұғалім</w:t>
            </w:r>
          </w:p>
        </w:tc>
        <w:tc>
          <w:tcPr>
            <w:tcW w:w="4112" w:type="dxa"/>
            <w:shd w:val="clear" w:color="auto" w:fill="F1DBDB"/>
          </w:tcPr>
          <w:p w:rsidR="00C60F83" w:rsidRDefault="0045312E">
            <w:pPr>
              <w:pStyle w:val="TableParagraph"/>
              <w:tabs>
                <w:tab w:val="left" w:pos="2777"/>
              </w:tabs>
              <w:spacing w:before="274"/>
              <w:ind w:right="99"/>
              <w:rPr>
                <w:sz w:val="24"/>
              </w:rPr>
            </w:pPr>
            <w:r>
              <w:rPr>
                <w:spacing w:val="-2"/>
                <w:sz w:val="24"/>
              </w:rPr>
              <w:t>Педагогикалық</w:t>
            </w:r>
            <w:r>
              <w:rPr>
                <w:sz w:val="24"/>
              </w:rPr>
              <w:tab/>
            </w:r>
            <w:r>
              <w:rPr>
                <w:spacing w:val="-2"/>
                <w:sz w:val="24"/>
              </w:rPr>
              <w:t xml:space="preserve">кадрлардың </w:t>
            </w:r>
            <w:r>
              <w:rPr>
                <w:sz w:val="24"/>
              </w:rPr>
              <w:t>біліктілігін көтеру тұжырымдамасы</w:t>
            </w:r>
          </w:p>
        </w:tc>
        <w:tc>
          <w:tcPr>
            <w:tcW w:w="2411" w:type="dxa"/>
            <w:shd w:val="clear" w:color="auto" w:fill="F1DBDB"/>
          </w:tcPr>
          <w:p w:rsidR="00C60F83" w:rsidRDefault="0045312E">
            <w:pPr>
              <w:pStyle w:val="TableParagraph"/>
              <w:spacing w:line="276" w:lineRule="exact"/>
              <w:rPr>
                <w:sz w:val="24"/>
              </w:rPr>
            </w:pPr>
            <w:r>
              <w:rPr>
                <w:spacing w:val="-2"/>
                <w:sz w:val="24"/>
              </w:rPr>
              <w:t>А.М.Гельмонт, Н.В.Кузьмина, Н.В.Кухарев, П.В.Худоминский</w:t>
            </w:r>
          </w:p>
        </w:tc>
      </w:tr>
      <w:tr w:rsidR="00C60F83">
        <w:trPr>
          <w:trHeight w:val="1379"/>
        </w:trPr>
        <w:tc>
          <w:tcPr>
            <w:tcW w:w="540" w:type="dxa"/>
            <w:shd w:val="clear" w:color="auto" w:fill="F9BE8F"/>
          </w:tcPr>
          <w:p w:rsidR="00C60F83" w:rsidRDefault="0045312E">
            <w:pPr>
              <w:pStyle w:val="TableParagraph"/>
              <w:spacing w:line="274" w:lineRule="exact"/>
              <w:rPr>
                <w:sz w:val="24"/>
              </w:rPr>
            </w:pPr>
            <w:r>
              <w:rPr>
                <w:spacing w:val="-10"/>
                <w:sz w:val="24"/>
              </w:rPr>
              <w:t>3</w:t>
            </w:r>
          </w:p>
        </w:tc>
        <w:tc>
          <w:tcPr>
            <w:tcW w:w="2295" w:type="dxa"/>
            <w:shd w:val="clear" w:color="auto" w:fill="F9BE8F"/>
          </w:tcPr>
          <w:p w:rsidR="00C60F83" w:rsidRDefault="0045312E">
            <w:pPr>
              <w:pStyle w:val="TableParagraph"/>
              <w:tabs>
                <w:tab w:val="left" w:pos="1079"/>
              </w:tabs>
              <w:ind w:right="96"/>
              <w:rPr>
                <w:sz w:val="24"/>
              </w:rPr>
            </w:pPr>
            <w:r>
              <w:rPr>
                <w:spacing w:val="-4"/>
                <w:sz w:val="24"/>
              </w:rPr>
              <w:t>Озат</w:t>
            </w:r>
            <w:r>
              <w:rPr>
                <w:sz w:val="24"/>
              </w:rPr>
              <w:tab/>
            </w:r>
            <w:r>
              <w:rPr>
                <w:spacing w:val="-2"/>
                <w:sz w:val="24"/>
              </w:rPr>
              <w:t>тәжірибелі мұғалім</w:t>
            </w:r>
          </w:p>
        </w:tc>
        <w:tc>
          <w:tcPr>
            <w:tcW w:w="4112" w:type="dxa"/>
            <w:shd w:val="clear" w:color="auto" w:fill="F9BE8F"/>
          </w:tcPr>
          <w:p w:rsidR="00C60F83" w:rsidRDefault="0045312E">
            <w:pPr>
              <w:pStyle w:val="TableParagraph"/>
              <w:tabs>
                <w:tab w:val="left" w:pos="2682"/>
              </w:tabs>
              <w:ind w:right="99"/>
              <w:rPr>
                <w:sz w:val="24"/>
              </w:rPr>
            </w:pPr>
            <w:r>
              <w:rPr>
                <w:spacing w:val="-2"/>
                <w:sz w:val="24"/>
              </w:rPr>
              <w:t>Ғылыми-әдістемелік</w:t>
            </w:r>
            <w:r>
              <w:rPr>
                <w:sz w:val="24"/>
              </w:rPr>
              <w:tab/>
            </w:r>
            <w:r>
              <w:rPr>
                <w:spacing w:val="-2"/>
                <w:sz w:val="24"/>
              </w:rPr>
              <w:t xml:space="preserve">жұмыстарды </w:t>
            </w:r>
            <w:r>
              <w:rPr>
                <w:sz w:val="24"/>
              </w:rPr>
              <w:t>ұйымдастыру тұжырымдамасы</w:t>
            </w:r>
          </w:p>
        </w:tc>
        <w:tc>
          <w:tcPr>
            <w:tcW w:w="2411" w:type="dxa"/>
            <w:shd w:val="clear" w:color="auto" w:fill="F9BE8F"/>
          </w:tcPr>
          <w:p w:rsidR="00C60F83" w:rsidRDefault="0045312E">
            <w:pPr>
              <w:pStyle w:val="TableParagraph"/>
              <w:rPr>
                <w:sz w:val="24"/>
              </w:rPr>
            </w:pPr>
            <w:r>
              <w:rPr>
                <w:spacing w:val="-2"/>
                <w:sz w:val="24"/>
              </w:rPr>
              <w:t>Я.С.Бенцион, Е.С.Березняк, Х.И.Лийметс, Б.А.Әлмұхамбетов,</w:t>
            </w:r>
          </w:p>
          <w:p w:rsidR="00C60F83" w:rsidRDefault="0045312E">
            <w:pPr>
              <w:pStyle w:val="TableParagraph"/>
              <w:spacing w:line="257" w:lineRule="exact"/>
              <w:rPr>
                <w:sz w:val="24"/>
              </w:rPr>
            </w:pPr>
            <w:r>
              <w:rPr>
                <w:spacing w:val="-2"/>
                <w:sz w:val="24"/>
              </w:rPr>
              <w:t>Н.А.Әбишев</w:t>
            </w:r>
          </w:p>
        </w:tc>
      </w:tr>
      <w:tr w:rsidR="00C60F83">
        <w:trPr>
          <w:trHeight w:val="1379"/>
        </w:trPr>
        <w:tc>
          <w:tcPr>
            <w:tcW w:w="540" w:type="dxa"/>
            <w:shd w:val="clear" w:color="auto" w:fill="FAD3B4"/>
          </w:tcPr>
          <w:p w:rsidR="00C60F83" w:rsidRDefault="0045312E">
            <w:pPr>
              <w:pStyle w:val="TableParagraph"/>
              <w:spacing w:line="275" w:lineRule="exact"/>
              <w:rPr>
                <w:sz w:val="24"/>
              </w:rPr>
            </w:pPr>
            <w:r>
              <w:rPr>
                <w:spacing w:val="-10"/>
                <w:sz w:val="24"/>
              </w:rPr>
              <w:t>4</w:t>
            </w:r>
          </w:p>
        </w:tc>
        <w:tc>
          <w:tcPr>
            <w:tcW w:w="2295" w:type="dxa"/>
            <w:shd w:val="clear" w:color="auto" w:fill="FAD3B4"/>
          </w:tcPr>
          <w:p w:rsidR="00C60F83" w:rsidRDefault="0045312E">
            <w:pPr>
              <w:pStyle w:val="TableParagraph"/>
              <w:rPr>
                <w:sz w:val="24"/>
              </w:rPr>
            </w:pPr>
            <w:r>
              <w:rPr>
                <w:spacing w:val="-2"/>
                <w:sz w:val="24"/>
              </w:rPr>
              <w:t>Шығармашыл мұғалім</w:t>
            </w:r>
          </w:p>
        </w:tc>
        <w:tc>
          <w:tcPr>
            <w:tcW w:w="4112" w:type="dxa"/>
            <w:shd w:val="clear" w:color="auto" w:fill="FAD3B4"/>
          </w:tcPr>
          <w:p w:rsidR="00C60F83" w:rsidRDefault="00C60F83">
            <w:pPr>
              <w:pStyle w:val="TableParagraph"/>
              <w:spacing w:before="138"/>
              <w:ind w:left="0"/>
              <w:rPr>
                <w:b/>
                <w:sz w:val="24"/>
              </w:rPr>
            </w:pPr>
          </w:p>
          <w:p w:rsidR="00C60F83" w:rsidRDefault="0045312E">
            <w:pPr>
              <w:pStyle w:val="TableParagraph"/>
              <w:tabs>
                <w:tab w:val="left" w:pos="2329"/>
              </w:tabs>
              <w:ind w:right="98"/>
              <w:rPr>
                <w:sz w:val="24"/>
              </w:rPr>
            </w:pPr>
            <w:r>
              <w:rPr>
                <w:spacing w:val="-2"/>
                <w:sz w:val="24"/>
              </w:rPr>
              <w:t>Педагогикалық</w:t>
            </w:r>
            <w:r>
              <w:rPr>
                <w:sz w:val="24"/>
              </w:rPr>
              <w:tab/>
            </w:r>
            <w:r>
              <w:rPr>
                <w:spacing w:val="-2"/>
                <w:sz w:val="24"/>
              </w:rPr>
              <w:t>шығармашылық тұжырымдамасы</w:t>
            </w:r>
          </w:p>
        </w:tc>
        <w:tc>
          <w:tcPr>
            <w:tcW w:w="2411" w:type="dxa"/>
            <w:shd w:val="clear" w:color="auto" w:fill="FAD3B4"/>
          </w:tcPr>
          <w:p w:rsidR="00C60F83" w:rsidRDefault="0045312E">
            <w:pPr>
              <w:pStyle w:val="TableParagraph"/>
              <w:spacing w:line="276" w:lineRule="exact"/>
              <w:ind w:right="342"/>
              <w:rPr>
                <w:sz w:val="24"/>
              </w:rPr>
            </w:pPr>
            <w:r>
              <w:rPr>
                <w:spacing w:val="-2"/>
                <w:sz w:val="24"/>
              </w:rPr>
              <w:t xml:space="preserve">Н.Д.Никандров, М.Н.Скаткин, В.И.Загвязинский, Я.С.Турбовской, </w:t>
            </w:r>
            <w:r>
              <w:rPr>
                <w:sz w:val="24"/>
              </w:rPr>
              <w:t>Б.А. Тұрғынбаева</w:t>
            </w:r>
          </w:p>
        </w:tc>
      </w:tr>
      <w:tr w:rsidR="00C60F83">
        <w:trPr>
          <w:trHeight w:val="827"/>
        </w:trPr>
        <w:tc>
          <w:tcPr>
            <w:tcW w:w="540" w:type="dxa"/>
            <w:shd w:val="clear" w:color="auto" w:fill="C2D59B"/>
          </w:tcPr>
          <w:p w:rsidR="00C60F83" w:rsidRDefault="0045312E">
            <w:pPr>
              <w:pStyle w:val="TableParagraph"/>
              <w:spacing w:line="275" w:lineRule="exact"/>
              <w:rPr>
                <w:sz w:val="24"/>
              </w:rPr>
            </w:pPr>
            <w:r>
              <w:rPr>
                <w:spacing w:val="-10"/>
                <w:sz w:val="24"/>
              </w:rPr>
              <w:t>5</w:t>
            </w:r>
          </w:p>
        </w:tc>
        <w:tc>
          <w:tcPr>
            <w:tcW w:w="2295" w:type="dxa"/>
            <w:shd w:val="clear" w:color="auto" w:fill="C2D59B"/>
          </w:tcPr>
          <w:p w:rsidR="00C60F83" w:rsidRDefault="0045312E">
            <w:pPr>
              <w:pStyle w:val="TableParagraph"/>
              <w:spacing w:line="275" w:lineRule="exact"/>
              <w:rPr>
                <w:sz w:val="24"/>
              </w:rPr>
            </w:pPr>
            <w:r>
              <w:rPr>
                <w:sz w:val="24"/>
              </w:rPr>
              <w:t>Жаңашыл</w:t>
            </w:r>
            <w:r>
              <w:rPr>
                <w:spacing w:val="-2"/>
                <w:sz w:val="24"/>
              </w:rPr>
              <w:t xml:space="preserve"> мұғалім</w:t>
            </w:r>
          </w:p>
        </w:tc>
        <w:tc>
          <w:tcPr>
            <w:tcW w:w="4112" w:type="dxa"/>
            <w:shd w:val="clear" w:color="auto" w:fill="C2D59B"/>
          </w:tcPr>
          <w:p w:rsidR="00C60F83" w:rsidRDefault="0045312E">
            <w:pPr>
              <w:pStyle w:val="TableParagraph"/>
              <w:tabs>
                <w:tab w:val="left" w:pos="1518"/>
                <w:tab w:val="left" w:pos="3024"/>
              </w:tabs>
              <w:spacing w:before="137"/>
              <w:ind w:right="97"/>
              <w:rPr>
                <w:sz w:val="24"/>
              </w:rPr>
            </w:pPr>
            <w:r>
              <w:rPr>
                <w:spacing w:val="-2"/>
                <w:sz w:val="24"/>
              </w:rPr>
              <w:t>Жаңашыл</w:t>
            </w:r>
            <w:r>
              <w:rPr>
                <w:sz w:val="24"/>
              </w:rPr>
              <w:tab/>
            </w:r>
            <w:r>
              <w:rPr>
                <w:spacing w:val="-2"/>
                <w:sz w:val="24"/>
              </w:rPr>
              <w:t>тәжірибені</w:t>
            </w:r>
            <w:r>
              <w:rPr>
                <w:sz w:val="24"/>
              </w:rPr>
              <w:tab/>
            </w:r>
            <w:r>
              <w:rPr>
                <w:spacing w:val="-2"/>
                <w:sz w:val="24"/>
              </w:rPr>
              <w:t>жинақтау тұжырымдамасы</w:t>
            </w:r>
          </w:p>
        </w:tc>
        <w:tc>
          <w:tcPr>
            <w:tcW w:w="2411" w:type="dxa"/>
            <w:shd w:val="clear" w:color="auto" w:fill="C2D59B"/>
          </w:tcPr>
          <w:p w:rsidR="00C60F83" w:rsidRDefault="0045312E">
            <w:pPr>
              <w:pStyle w:val="TableParagraph"/>
              <w:spacing w:line="276" w:lineRule="exact"/>
              <w:ind w:right="342"/>
              <w:rPr>
                <w:sz w:val="24"/>
              </w:rPr>
            </w:pPr>
            <w:r>
              <w:rPr>
                <w:spacing w:val="-2"/>
                <w:sz w:val="24"/>
              </w:rPr>
              <w:t xml:space="preserve">Ю.К.Бабанский, В.И.Журавлев, </w:t>
            </w:r>
            <w:r>
              <w:rPr>
                <w:sz w:val="24"/>
              </w:rPr>
              <w:t>В.Ф. Шаталов</w:t>
            </w:r>
          </w:p>
        </w:tc>
      </w:tr>
      <w:tr w:rsidR="00C60F83">
        <w:trPr>
          <w:trHeight w:val="829"/>
        </w:trPr>
        <w:tc>
          <w:tcPr>
            <w:tcW w:w="540" w:type="dxa"/>
            <w:shd w:val="clear" w:color="auto" w:fill="D5E2BB"/>
          </w:tcPr>
          <w:p w:rsidR="00C60F83" w:rsidRDefault="0045312E">
            <w:pPr>
              <w:pStyle w:val="TableParagraph"/>
              <w:rPr>
                <w:sz w:val="24"/>
              </w:rPr>
            </w:pPr>
            <w:r>
              <w:rPr>
                <w:spacing w:val="-10"/>
                <w:sz w:val="24"/>
              </w:rPr>
              <w:t>6</w:t>
            </w:r>
          </w:p>
        </w:tc>
        <w:tc>
          <w:tcPr>
            <w:tcW w:w="2295" w:type="dxa"/>
            <w:shd w:val="clear" w:color="auto" w:fill="D5E2BB"/>
          </w:tcPr>
          <w:p w:rsidR="00C60F83" w:rsidRDefault="0045312E">
            <w:pPr>
              <w:pStyle w:val="TableParagraph"/>
              <w:ind w:left="170"/>
              <w:rPr>
                <w:sz w:val="24"/>
              </w:rPr>
            </w:pPr>
            <w:r>
              <w:rPr>
                <w:sz w:val="24"/>
              </w:rPr>
              <w:t>Ізденуші</w:t>
            </w:r>
            <w:r>
              <w:rPr>
                <w:spacing w:val="-7"/>
                <w:sz w:val="24"/>
              </w:rPr>
              <w:t xml:space="preserve"> </w:t>
            </w:r>
            <w:r>
              <w:rPr>
                <w:spacing w:val="-2"/>
                <w:sz w:val="24"/>
              </w:rPr>
              <w:t>мұғалім</w:t>
            </w:r>
          </w:p>
        </w:tc>
        <w:tc>
          <w:tcPr>
            <w:tcW w:w="4112" w:type="dxa"/>
            <w:shd w:val="clear" w:color="auto" w:fill="D5E2BB"/>
          </w:tcPr>
          <w:p w:rsidR="00C60F83" w:rsidRDefault="0045312E">
            <w:pPr>
              <w:pStyle w:val="TableParagraph"/>
              <w:tabs>
                <w:tab w:val="left" w:pos="2326"/>
                <w:tab w:val="left" w:pos="3533"/>
              </w:tabs>
              <w:spacing w:before="137"/>
              <w:ind w:right="93"/>
              <w:rPr>
                <w:sz w:val="24"/>
              </w:rPr>
            </w:pPr>
            <w:r>
              <w:rPr>
                <w:spacing w:val="-2"/>
                <w:sz w:val="24"/>
              </w:rPr>
              <w:t>Инновациялық</w:t>
            </w:r>
            <w:r>
              <w:rPr>
                <w:sz w:val="24"/>
              </w:rPr>
              <w:tab/>
            </w:r>
            <w:r>
              <w:rPr>
                <w:spacing w:val="-4"/>
                <w:sz w:val="24"/>
              </w:rPr>
              <w:t>білім</w:t>
            </w:r>
            <w:r>
              <w:rPr>
                <w:sz w:val="24"/>
              </w:rPr>
              <w:tab/>
            </w:r>
            <w:r>
              <w:rPr>
                <w:spacing w:val="-4"/>
                <w:sz w:val="24"/>
              </w:rPr>
              <w:t xml:space="preserve">беру </w:t>
            </w:r>
            <w:r>
              <w:rPr>
                <w:spacing w:val="-2"/>
                <w:sz w:val="24"/>
              </w:rPr>
              <w:t>тұжырымдамасы</w:t>
            </w:r>
          </w:p>
        </w:tc>
        <w:tc>
          <w:tcPr>
            <w:tcW w:w="2411" w:type="dxa"/>
            <w:shd w:val="clear" w:color="auto" w:fill="D5E2BB"/>
          </w:tcPr>
          <w:p w:rsidR="00C60F83" w:rsidRDefault="0045312E">
            <w:pPr>
              <w:pStyle w:val="TableParagraph"/>
              <w:rPr>
                <w:sz w:val="24"/>
              </w:rPr>
            </w:pPr>
            <w:r>
              <w:rPr>
                <w:spacing w:val="-2"/>
                <w:sz w:val="24"/>
              </w:rPr>
              <w:t>В.А.Сластенин, Л.С.Подымова,</w:t>
            </w:r>
          </w:p>
          <w:p w:rsidR="00C60F83" w:rsidRDefault="0045312E">
            <w:pPr>
              <w:pStyle w:val="TableParagraph"/>
              <w:spacing w:before="1" w:line="257" w:lineRule="exact"/>
              <w:rPr>
                <w:sz w:val="24"/>
              </w:rPr>
            </w:pPr>
            <w:r>
              <w:rPr>
                <w:spacing w:val="-2"/>
                <w:sz w:val="24"/>
              </w:rPr>
              <w:t>Н.Р.Юсуфбекова</w:t>
            </w:r>
          </w:p>
        </w:tc>
      </w:tr>
      <w:tr w:rsidR="00C60F83">
        <w:trPr>
          <w:trHeight w:val="1103"/>
        </w:trPr>
        <w:tc>
          <w:tcPr>
            <w:tcW w:w="540" w:type="dxa"/>
            <w:shd w:val="clear" w:color="auto" w:fill="F1DBDB"/>
          </w:tcPr>
          <w:p w:rsidR="00C60F83" w:rsidRDefault="0045312E">
            <w:pPr>
              <w:pStyle w:val="TableParagraph"/>
              <w:spacing w:line="275" w:lineRule="exact"/>
              <w:rPr>
                <w:sz w:val="24"/>
              </w:rPr>
            </w:pPr>
            <w:r>
              <w:rPr>
                <w:spacing w:val="-10"/>
                <w:sz w:val="24"/>
              </w:rPr>
              <w:t>7</w:t>
            </w:r>
          </w:p>
        </w:tc>
        <w:tc>
          <w:tcPr>
            <w:tcW w:w="2295" w:type="dxa"/>
            <w:shd w:val="clear" w:color="auto" w:fill="F1DBDB"/>
          </w:tcPr>
          <w:p w:rsidR="00C60F83" w:rsidRDefault="0045312E">
            <w:pPr>
              <w:pStyle w:val="TableParagraph"/>
              <w:spacing w:line="275" w:lineRule="exact"/>
              <w:rPr>
                <w:sz w:val="24"/>
              </w:rPr>
            </w:pPr>
            <w:r>
              <w:rPr>
                <w:sz w:val="24"/>
              </w:rPr>
              <w:t>Зерттеуші</w:t>
            </w:r>
            <w:r>
              <w:rPr>
                <w:spacing w:val="-5"/>
                <w:sz w:val="24"/>
              </w:rPr>
              <w:t xml:space="preserve"> </w:t>
            </w:r>
            <w:r>
              <w:rPr>
                <w:spacing w:val="-2"/>
                <w:sz w:val="24"/>
              </w:rPr>
              <w:t>мұғалім</w:t>
            </w:r>
          </w:p>
        </w:tc>
        <w:tc>
          <w:tcPr>
            <w:tcW w:w="4112" w:type="dxa"/>
            <w:shd w:val="clear" w:color="auto" w:fill="F1DBDB"/>
          </w:tcPr>
          <w:p w:rsidR="00C60F83" w:rsidRDefault="0045312E">
            <w:pPr>
              <w:pStyle w:val="TableParagraph"/>
              <w:spacing w:before="275"/>
              <w:rPr>
                <w:sz w:val="24"/>
              </w:rPr>
            </w:pPr>
            <w:r>
              <w:rPr>
                <w:sz w:val="24"/>
              </w:rPr>
              <w:t>Мұғалімнің</w:t>
            </w:r>
            <w:r>
              <w:rPr>
                <w:spacing w:val="38"/>
                <w:sz w:val="24"/>
              </w:rPr>
              <w:t xml:space="preserve"> </w:t>
            </w:r>
            <w:r>
              <w:rPr>
                <w:sz w:val="24"/>
              </w:rPr>
              <w:t>зерттеушілік</w:t>
            </w:r>
            <w:r>
              <w:rPr>
                <w:spacing w:val="37"/>
                <w:sz w:val="24"/>
              </w:rPr>
              <w:t xml:space="preserve"> </w:t>
            </w:r>
            <w:r>
              <w:rPr>
                <w:sz w:val="24"/>
              </w:rPr>
              <w:t>мәдениетін қалыптастыру тұжырымдамасы</w:t>
            </w:r>
          </w:p>
        </w:tc>
        <w:tc>
          <w:tcPr>
            <w:tcW w:w="2411" w:type="dxa"/>
            <w:shd w:val="clear" w:color="auto" w:fill="F1DBDB"/>
          </w:tcPr>
          <w:p w:rsidR="00C60F83" w:rsidRDefault="0045312E">
            <w:pPr>
              <w:pStyle w:val="TableParagraph"/>
              <w:spacing w:line="276" w:lineRule="exact"/>
              <w:rPr>
                <w:sz w:val="24"/>
              </w:rPr>
            </w:pPr>
            <w:r>
              <w:rPr>
                <w:spacing w:val="-2"/>
                <w:sz w:val="24"/>
              </w:rPr>
              <w:t>Н.Д.Хмель, Н.В.Кузьмина, И.И.Цыркун, Ш.Т.Таубаева</w:t>
            </w:r>
          </w:p>
        </w:tc>
      </w:tr>
      <w:tr w:rsidR="00C60F83">
        <w:trPr>
          <w:trHeight w:val="578"/>
        </w:trPr>
        <w:tc>
          <w:tcPr>
            <w:tcW w:w="540" w:type="dxa"/>
            <w:shd w:val="clear" w:color="auto" w:fill="B6DDE8"/>
          </w:tcPr>
          <w:p w:rsidR="00C60F83" w:rsidRDefault="0045312E">
            <w:pPr>
              <w:pStyle w:val="TableParagraph"/>
              <w:spacing w:line="275" w:lineRule="exact"/>
              <w:rPr>
                <w:sz w:val="24"/>
              </w:rPr>
            </w:pPr>
            <w:r>
              <w:rPr>
                <w:spacing w:val="-10"/>
                <w:sz w:val="24"/>
              </w:rPr>
              <w:t>8</w:t>
            </w:r>
          </w:p>
        </w:tc>
        <w:tc>
          <w:tcPr>
            <w:tcW w:w="2295" w:type="dxa"/>
            <w:shd w:val="clear" w:color="auto" w:fill="B6DDE8"/>
          </w:tcPr>
          <w:p w:rsidR="00C60F83" w:rsidRDefault="0045312E">
            <w:pPr>
              <w:pStyle w:val="TableParagraph"/>
              <w:tabs>
                <w:tab w:val="left" w:pos="1234"/>
              </w:tabs>
              <w:ind w:right="95" w:firstLine="60"/>
              <w:rPr>
                <w:sz w:val="24"/>
              </w:rPr>
            </w:pPr>
            <w:r>
              <w:rPr>
                <w:spacing w:val="-4"/>
                <w:sz w:val="24"/>
              </w:rPr>
              <w:t>Жаңа</w:t>
            </w:r>
            <w:r>
              <w:rPr>
                <w:sz w:val="24"/>
              </w:rPr>
              <w:tab/>
            </w:r>
            <w:r>
              <w:rPr>
                <w:spacing w:val="-2"/>
                <w:sz w:val="24"/>
              </w:rPr>
              <w:t>тұрпатты мұғалім</w:t>
            </w:r>
          </w:p>
        </w:tc>
        <w:tc>
          <w:tcPr>
            <w:tcW w:w="4112" w:type="dxa"/>
            <w:shd w:val="clear" w:color="auto" w:fill="B6DDE8"/>
          </w:tcPr>
          <w:p w:rsidR="00C60F83" w:rsidRDefault="0045312E">
            <w:pPr>
              <w:pStyle w:val="TableParagraph"/>
              <w:rPr>
                <w:sz w:val="24"/>
              </w:rPr>
            </w:pPr>
            <w:r>
              <w:rPr>
                <w:sz w:val="24"/>
              </w:rPr>
              <w:t>Жаңа</w:t>
            </w:r>
            <w:r>
              <w:rPr>
                <w:spacing w:val="-15"/>
                <w:sz w:val="24"/>
              </w:rPr>
              <w:t xml:space="preserve"> </w:t>
            </w:r>
            <w:r>
              <w:rPr>
                <w:sz w:val="24"/>
              </w:rPr>
              <w:t>тұрпатты</w:t>
            </w:r>
            <w:r>
              <w:rPr>
                <w:spacing w:val="-15"/>
                <w:sz w:val="24"/>
              </w:rPr>
              <w:t xml:space="preserve"> </w:t>
            </w:r>
            <w:r>
              <w:rPr>
                <w:sz w:val="24"/>
              </w:rPr>
              <w:t xml:space="preserve">мұғалімнің </w:t>
            </w:r>
            <w:r>
              <w:rPr>
                <w:spacing w:val="-2"/>
                <w:sz w:val="24"/>
              </w:rPr>
              <w:t>тұжырымдамасы</w:t>
            </w:r>
          </w:p>
        </w:tc>
        <w:tc>
          <w:tcPr>
            <w:tcW w:w="2411" w:type="dxa"/>
            <w:shd w:val="clear" w:color="auto" w:fill="B6DDE8"/>
          </w:tcPr>
          <w:p w:rsidR="00C60F83" w:rsidRDefault="0045312E">
            <w:pPr>
              <w:pStyle w:val="TableParagraph"/>
              <w:ind w:right="342"/>
              <w:rPr>
                <w:sz w:val="24"/>
              </w:rPr>
            </w:pPr>
            <w:r>
              <w:rPr>
                <w:spacing w:val="-2"/>
                <w:sz w:val="24"/>
              </w:rPr>
              <w:t xml:space="preserve">М.Н.Сарыбеков </w:t>
            </w:r>
            <w:r>
              <w:rPr>
                <w:sz w:val="24"/>
              </w:rPr>
              <w:t>және т.б.</w:t>
            </w:r>
          </w:p>
        </w:tc>
      </w:tr>
      <w:tr w:rsidR="00C60F83">
        <w:trPr>
          <w:trHeight w:val="551"/>
        </w:trPr>
        <w:tc>
          <w:tcPr>
            <w:tcW w:w="540" w:type="dxa"/>
            <w:shd w:val="clear" w:color="auto" w:fill="E4B8B7"/>
          </w:tcPr>
          <w:p w:rsidR="00C60F83" w:rsidRDefault="0045312E">
            <w:pPr>
              <w:pStyle w:val="TableParagraph"/>
              <w:spacing w:before="275" w:line="257" w:lineRule="exact"/>
              <w:rPr>
                <w:sz w:val="24"/>
              </w:rPr>
            </w:pPr>
            <w:r>
              <w:rPr>
                <w:spacing w:val="-10"/>
                <w:sz w:val="24"/>
              </w:rPr>
              <w:t>9</w:t>
            </w:r>
          </w:p>
        </w:tc>
        <w:tc>
          <w:tcPr>
            <w:tcW w:w="2295" w:type="dxa"/>
            <w:shd w:val="clear" w:color="auto" w:fill="E4B8B7"/>
          </w:tcPr>
          <w:p w:rsidR="00C60F83" w:rsidRDefault="0045312E">
            <w:pPr>
              <w:pStyle w:val="TableParagraph"/>
              <w:spacing w:line="275" w:lineRule="exact"/>
              <w:rPr>
                <w:sz w:val="24"/>
              </w:rPr>
            </w:pPr>
            <w:r>
              <w:rPr>
                <w:sz w:val="24"/>
              </w:rPr>
              <w:t>Креативті</w:t>
            </w:r>
            <w:r>
              <w:rPr>
                <w:spacing w:val="-2"/>
                <w:sz w:val="24"/>
              </w:rPr>
              <w:t xml:space="preserve"> педагог</w:t>
            </w:r>
          </w:p>
        </w:tc>
        <w:tc>
          <w:tcPr>
            <w:tcW w:w="4112" w:type="dxa"/>
            <w:shd w:val="clear" w:color="auto" w:fill="E4B8B7"/>
          </w:tcPr>
          <w:p w:rsidR="00C60F83" w:rsidRDefault="0045312E">
            <w:pPr>
              <w:pStyle w:val="TableParagraph"/>
              <w:spacing w:line="275" w:lineRule="exact"/>
              <w:rPr>
                <w:sz w:val="24"/>
              </w:rPr>
            </w:pPr>
            <w:r>
              <w:rPr>
                <w:spacing w:val="-2"/>
                <w:sz w:val="24"/>
              </w:rPr>
              <w:t>Креативті</w:t>
            </w:r>
          </w:p>
          <w:p w:rsidR="00C60F83" w:rsidRDefault="0045312E">
            <w:pPr>
              <w:pStyle w:val="TableParagraph"/>
              <w:spacing w:line="257" w:lineRule="exact"/>
              <w:rPr>
                <w:sz w:val="24"/>
              </w:rPr>
            </w:pPr>
            <w:r>
              <w:rPr>
                <w:sz w:val="24"/>
              </w:rPr>
              <w:t>мұғалім</w:t>
            </w:r>
            <w:r>
              <w:rPr>
                <w:spacing w:val="-2"/>
                <w:sz w:val="24"/>
              </w:rPr>
              <w:t xml:space="preserve"> тұжырымдамасы</w:t>
            </w:r>
          </w:p>
        </w:tc>
        <w:tc>
          <w:tcPr>
            <w:tcW w:w="2411" w:type="dxa"/>
            <w:shd w:val="clear" w:color="auto" w:fill="E4B8B7"/>
          </w:tcPr>
          <w:p w:rsidR="00C60F83" w:rsidRDefault="0045312E">
            <w:pPr>
              <w:pStyle w:val="TableParagraph"/>
              <w:spacing w:line="276" w:lineRule="exact"/>
              <w:ind w:right="342" w:firstLine="60"/>
              <w:rPr>
                <w:sz w:val="24"/>
              </w:rPr>
            </w:pPr>
            <w:r>
              <w:rPr>
                <w:spacing w:val="-2"/>
                <w:sz w:val="24"/>
              </w:rPr>
              <w:t xml:space="preserve">К.Ж.Бұзаубақова </w:t>
            </w:r>
            <w:r>
              <w:rPr>
                <w:sz w:val="24"/>
              </w:rPr>
              <w:t>және т.б.</w:t>
            </w:r>
          </w:p>
        </w:tc>
      </w:tr>
    </w:tbl>
    <w:p w:rsidR="00C60F83" w:rsidRDefault="00C60F83">
      <w:pPr>
        <w:spacing w:line="276" w:lineRule="exact"/>
        <w:rPr>
          <w:sz w:val="24"/>
        </w:rPr>
        <w:sectPr w:rsidR="00C60F83">
          <w:pgSz w:w="11910" w:h="16840"/>
          <w:pgMar w:top="1040" w:right="600" w:bottom="1200" w:left="1480" w:header="0" w:footer="965" w:gutter="0"/>
          <w:cols w:space="720"/>
        </w:sectPr>
      </w:pPr>
    </w:p>
    <w:p w:rsidR="00C60F83" w:rsidRDefault="0045312E">
      <w:pPr>
        <w:pStyle w:val="a3"/>
        <w:spacing w:before="3"/>
        <w:ind w:left="0" w:firstLine="0"/>
        <w:jc w:val="left"/>
        <w:rPr>
          <w:sz w:val="16"/>
        </w:rPr>
      </w:pPr>
      <w:r>
        <w:rPr>
          <w:noProof/>
          <w:lang w:val="ru-RU" w:eastAsia="ru-RU"/>
        </w:rPr>
        <w:lastRenderedPageBreak/>
        <mc:AlternateContent>
          <mc:Choice Requires="wpg">
            <w:drawing>
              <wp:anchor distT="0" distB="0" distL="0" distR="0" simplePos="0" relativeHeight="487593984" behindDoc="1" locked="0" layoutInCell="1" allowOverlap="1">
                <wp:simplePos x="0" y="0"/>
                <wp:positionH relativeFrom="page">
                  <wp:posOffset>2337117</wp:posOffset>
                </wp:positionH>
                <wp:positionV relativeFrom="paragraph">
                  <wp:posOffset>134378</wp:posOffset>
                </wp:positionV>
                <wp:extent cx="2928620" cy="893444"/>
                <wp:effectExtent l="0" t="0" r="0" b="0"/>
                <wp:wrapTopAndBottom/>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8620" cy="893444"/>
                          <a:chOff x="0" y="0"/>
                          <a:chExt cx="2928620" cy="893444"/>
                        </a:xfrm>
                      </wpg:grpSpPr>
                      <wps:wsp>
                        <wps:cNvPr id="105" name="Graphic 105"/>
                        <wps:cNvSpPr/>
                        <wps:spPr>
                          <a:xfrm>
                            <a:off x="80962" y="80962"/>
                            <a:ext cx="2847340" cy="422909"/>
                          </a:xfrm>
                          <a:custGeom>
                            <a:avLst/>
                            <a:gdLst/>
                            <a:ahLst/>
                            <a:cxnLst/>
                            <a:rect l="l" t="t" r="r" b="b"/>
                            <a:pathLst>
                              <a:path w="2847340" h="422909">
                                <a:moveTo>
                                  <a:pt x="2847340" y="0"/>
                                </a:moveTo>
                                <a:lnTo>
                                  <a:pt x="0" y="0"/>
                                </a:lnTo>
                                <a:lnTo>
                                  <a:pt x="0" y="422910"/>
                                </a:lnTo>
                                <a:lnTo>
                                  <a:pt x="2847340" y="422910"/>
                                </a:lnTo>
                                <a:lnTo>
                                  <a:pt x="2847340" y="0"/>
                                </a:lnTo>
                                <a:close/>
                              </a:path>
                            </a:pathLst>
                          </a:custGeom>
                          <a:solidFill>
                            <a:srgbClr val="808080"/>
                          </a:solidFill>
                        </wps:spPr>
                        <wps:bodyPr wrap="square" lIns="0" tIns="0" rIns="0" bIns="0" rtlCol="0">
                          <a:prstTxWarp prst="textNoShape">
                            <a:avLst/>
                          </a:prstTxWarp>
                          <a:noAutofit/>
                        </wps:bodyPr>
                      </wps:wsp>
                      <wps:wsp>
                        <wps:cNvPr id="106" name="Graphic 106"/>
                        <wps:cNvSpPr/>
                        <wps:spPr>
                          <a:xfrm>
                            <a:off x="4762" y="4762"/>
                            <a:ext cx="2847340" cy="422909"/>
                          </a:xfrm>
                          <a:custGeom>
                            <a:avLst/>
                            <a:gdLst/>
                            <a:ahLst/>
                            <a:cxnLst/>
                            <a:rect l="l" t="t" r="r" b="b"/>
                            <a:pathLst>
                              <a:path w="2847340" h="422909">
                                <a:moveTo>
                                  <a:pt x="2847340" y="0"/>
                                </a:moveTo>
                                <a:lnTo>
                                  <a:pt x="0" y="0"/>
                                </a:lnTo>
                                <a:lnTo>
                                  <a:pt x="0" y="422910"/>
                                </a:lnTo>
                                <a:lnTo>
                                  <a:pt x="2847340" y="422910"/>
                                </a:lnTo>
                                <a:lnTo>
                                  <a:pt x="2847340" y="0"/>
                                </a:lnTo>
                                <a:close/>
                              </a:path>
                            </a:pathLst>
                          </a:custGeom>
                          <a:solidFill>
                            <a:srgbClr val="FFFFFF"/>
                          </a:solidFill>
                        </wps:spPr>
                        <wps:bodyPr wrap="square" lIns="0" tIns="0" rIns="0" bIns="0" rtlCol="0">
                          <a:prstTxWarp prst="textNoShape">
                            <a:avLst/>
                          </a:prstTxWarp>
                          <a:noAutofit/>
                        </wps:bodyPr>
                      </wps:wsp>
                      <wps:wsp>
                        <wps:cNvPr id="107" name="Graphic 107"/>
                        <wps:cNvSpPr/>
                        <wps:spPr>
                          <a:xfrm>
                            <a:off x="571817" y="516953"/>
                            <a:ext cx="951865" cy="376555"/>
                          </a:xfrm>
                          <a:custGeom>
                            <a:avLst/>
                            <a:gdLst/>
                            <a:ahLst/>
                            <a:cxnLst/>
                            <a:rect l="l" t="t" r="r" b="b"/>
                            <a:pathLst>
                              <a:path w="951865" h="376555">
                                <a:moveTo>
                                  <a:pt x="57657" y="305181"/>
                                </a:moveTo>
                                <a:lnTo>
                                  <a:pt x="0" y="367919"/>
                                </a:lnTo>
                                <a:lnTo>
                                  <a:pt x="84835" y="376428"/>
                                </a:lnTo>
                                <a:lnTo>
                                  <a:pt x="75243" y="351282"/>
                                </a:lnTo>
                                <a:lnTo>
                                  <a:pt x="61594" y="351282"/>
                                </a:lnTo>
                                <a:lnTo>
                                  <a:pt x="57022" y="339344"/>
                                </a:lnTo>
                                <a:lnTo>
                                  <a:pt x="68954" y="334794"/>
                                </a:lnTo>
                                <a:lnTo>
                                  <a:pt x="57657" y="305181"/>
                                </a:lnTo>
                                <a:close/>
                              </a:path>
                              <a:path w="951865" h="376555">
                                <a:moveTo>
                                  <a:pt x="68954" y="334794"/>
                                </a:moveTo>
                                <a:lnTo>
                                  <a:pt x="57022" y="339344"/>
                                </a:lnTo>
                                <a:lnTo>
                                  <a:pt x="61594" y="351282"/>
                                </a:lnTo>
                                <a:lnTo>
                                  <a:pt x="73510" y="346738"/>
                                </a:lnTo>
                                <a:lnTo>
                                  <a:pt x="68954" y="334794"/>
                                </a:lnTo>
                                <a:close/>
                              </a:path>
                              <a:path w="951865" h="376555">
                                <a:moveTo>
                                  <a:pt x="73510" y="346738"/>
                                </a:moveTo>
                                <a:lnTo>
                                  <a:pt x="61594" y="351282"/>
                                </a:lnTo>
                                <a:lnTo>
                                  <a:pt x="75243" y="351282"/>
                                </a:lnTo>
                                <a:lnTo>
                                  <a:pt x="73510" y="346738"/>
                                </a:lnTo>
                                <a:close/>
                              </a:path>
                              <a:path w="951865" h="376555">
                                <a:moveTo>
                                  <a:pt x="947038" y="0"/>
                                </a:moveTo>
                                <a:lnTo>
                                  <a:pt x="68954" y="334794"/>
                                </a:lnTo>
                                <a:lnTo>
                                  <a:pt x="73510" y="346738"/>
                                </a:lnTo>
                                <a:lnTo>
                                  <a:pt x="951611" y="11937"/>
                                </a:lnTo>
                                <a:lnTo>
                                  <a:pt x="947038" y="0"/>
                                </a:lnTo>
                                <a:close/>
                              </a:path>
                            </a:pathLst>
                          </a:custGeom>
                          <a:solidFill>
                            <a:srgbClr val="808080"/>
                          </a:solidFill>
                        </wps:spPr>
                        <wps:bodyPr wrap="square" lIns="0" tIns="0" rIns="0" bIns="0" rtlCol="0">
                          <a:prstTxWarp prst="textNoShape">
                            <a:avLst/>
                          </a:prstTxWarp>
                          <a:noAutofit/>
                        </wps:bodyPr>
                      </wps:wsp>
                      <wps:wsp>
                        <wps:cNvPr id="108" name="Graphic 108"/>
                        <wps:cNvSpPr/>
                        <wps:spPr>
                          <a:xfrm>
                            <a:off x="495617" y="440753"/>
                            <a:ext cx="951865" cy="376555"/>
                          </a:xfrm>
                          <a:custGeom>
                            <a:avLst/>
                            <a:gdLst/>
                            <a:ahLst/>
                            <a:cxnLst/>
                            <a:rect l="l" t="t" r="r" b="b"/>
                            <a:pathLst>
                              <a:path w="951865" h="376555">
                                <a:moveTo>
                                  <a:pt x="57657" y="305181"/>
                                </a:moveTo>
                                <a:lnTo>
                                  <a:pt x="0" y="367919"/>
                                </a:lnTo>
                                <a:lnTo>
                                  <a:pt x="84835" y="376428"/>
                                </a:lnTo>
                                <a:lnTo>
                                  <a:pt x="75243" y="351282"/>
                                </a:lnTo>
                                <a:lnTo>
                                  <a:pt x="61594" y="351282"/>
                                </a:lnTo>
                                <a:lnTo>
                                  <a:pt x="57022" y="339344"/>
                                </a:lnTo>
                                <a:lnTo>
                                  <a:pt x="68954" y="334794"/>
                                </a:lnTo>
                                <a:lnTo>
                                  <a:pt x="57657" y="305181"/>
                                </a:lnTo>
                                <a:close/>
                              </a:path>
                              <a:path w="951865" h="376555">
                                <a:moveTo>
                                  <a:pt x="68954" y="334794"/>
                                </a:moveTo>
                                <a:lnTo>
                                  <a:pt x="57022" y="339344"/>
                                </a:lnTo>
                                <a:lnTo>
                                  <a:pt x="61594" y="351282"/>
                                </a:lnTo>
                                <a:lnTo>
                                  <a:pt x="73510" y="346738"/>
                                </a:lnTo>
                                <a:lnTo>
                                  <a:pt x="68954" y="334794"/>
                                </a:lnTo>
                                <a:close/>
                              </a:path>
                              <a:path w="951865" h="376555">
                                <a:moveTo>
                                  <a:pt x="73510" y="346738"/>
                                </a:moveTo>
                                <a:lnTo>
                                  <a:pt x="61594" y="351282"/>
                                </a:lnTo>
                                <a:lnTo>
                                  <a:pt x="75243" y="351282"/>
                                </a:lnTo>
                                <a:lnTo>
                                  <a:pt x="73510" y="346738"/>
                                </a:lnTo>
                                <a:close/>
                              </a:path>
                              <a:path w="951865" h="376555">
                                <a:moveTo>
                                  <a:pt x="947038" y="0"/>
                                </a:moveTo>
                                <a:lnTo>
                                  <a:pt x="68954" y="334794"/>
                                </a:lnTo>
                                <a:lnTo>
                                  <a:pt x="73510" y="346738"/>
                                </a:lnTo>
                                <a:lnTo>
                                  <a:pt x="951611" y="11937"/>
                                </a:lnTo>
                                <a:lnTo>
                                  <a:pt x="947038" y="0"/>
                                </a:lnTo>
                                <a:close/>
                              </a:path>
                            </a:pathLst>
                          </a:custGeom>
                          <a:solidFill>
                            <a:srgbClr val="000000"/>
                          </a:solidFill>
                        </wps:spPr>
                        <wps:bodyPr wrap="square" lIns="0" tIns="0" rIns="0" bIns="0" rtlCol="0">
                          <a:prstTxWarp prst="textNoShape">
                            <a:avLst/>
                          </a:prstTxWarp>
                          <a:noAutofit/>
                        </wps:bodyPr>
                      </wps:wsp>
                      <wps:wsp>
                        <wps:cNvPr id="109" name="Graphic 109"/>
                        <wps:cNvSpPr/>
                        <wps:spPr>
                          <a:xfrm>
                            <a:off x="1518602" y="517080"/>
                            <a:ext cx="854075" cy="373380"/>
                          </a:xfrm>
                          <a:custGeom>
                            <a:avLst/>
                            <a:gdLst/>
                            <a:ahLst/>
                            <a:cxnLst/>
                            <a:rect l="l" t="t" r="r" b="b"/>
                            <a:pathLst>
                              <a:path w="854075" h="373380">
                                <a:moveTo>
                                  <a:pt x="781426" y="343774"/>
                                </a:moveTo>
                                <a:lnTo>
                                  <a:pt x="768984" y="372998"/>
                                </a:lnTo>
                                <a:lnTo>
                                  <a:pt x="854075" y="367791"/>
                                </a:lnTo>
                                <a:lnTo>
                                  <a:pt x="837858" y="348741"/>
                                </a:lnTo>
                                <a:lnTo>
                                  <a:pt x="793114" y="348741"/>
                                </a:lnTo>
                                <a:lnTo>
                                  <a:pt x="781426" y="343774"/>
                                </a:lnTo>
                                <a:close/>
                              </a:path>
                              <a:path w="854075" h="373380">
                                <a:moveTo>
                                  <a:pt x="786397" y="332097"/>
                                </a:moveTo>
                                <a:lnTo>
                                  <a:pt x="781426" y="343774"/>
                                </a:lnTo>
                                <a:lnTo>
                                  <a:pt x="793114" y="348741"/>
                                </a:lnTo>
                                <a:lnTo>
                                  <a:pt x="798067" y="337057"/>
                                </a:lnTo>
                                <a:lnTo>
                                  <a:pt x="786397" y="332097"/>
                                </a:lnTo>
                                <a:close/>
                              </a:path>
                              <a:path w="854075" h="373380">
                                <a:moveTo>
                                  <a:pt x="798829" y="302894"/>
                                </a:moveTo>
                                <a:lnTo>
                                  <a:pt x="786397" y="332097"/>
                                </a:lnTo>
                                <a:lnTo>
                                  <a:pt x="798067" y="337057"/>
                                </a:lnTo>
                                <a:lnTo>
                                  <a:pt x="793114" y="348741"/>
                                </a:lnTo>
                                <a:lnTo>
                                  <a:pt x="837858" y="348741"/>
                                </a:lnTo>
                                <a:lnTo>
                                  <a:pt x="798829" y="302894"/>
                                </a:lnTo>
                                <a:close/>
                              </a:path>
                              <a:path w="854075" h="373380">
                                <a:moveTo>
                                  <a:pt x="5079" y="0"/>
                                </a:moveTo>
                                <a:lnTo>
                                  <a:pt x="0" y="11683"/>
                                </a:lnTo>
                                <a:lnTo>
                                  <a:pt x="781426" y="343774"/>
                                </a:lnTo>
                                <a:lnTo>
                                  <a:pt x="786397" y="332097"/>
                                </a:lnTo>
                                <a:lnTo>
                                  <a:pt x="5079" y="0"/>
                                </a:lnTo>
                                <a:close/>
                              </a:path>
                            </a:pathLst>
                          </a:custGeom>
                          <a:solidFill>
                            <a:srgbClr val="808080"/>
                          </a:solidFill>
                        </wps:spPr>
                        <wps:bodyPr wrap="square" lIns="0" tIns="0" rIns="0" bIns="0" rtlCol="0">
                          <a:prstTxWarp prst="textNoShape">
                            <a:avLst/>
                          </a:prstTxWarp>
                          <a:noAutofit/>
                        </wps:bodyPr>
                      </wps:wsp>
                      <wps:wsp>
                        <wps:cNvPr id="110" name="Graphic 110"/>
                        <wps:cNvSpPr/>
                        <wps:spPr>
                          <a:xfrm>
                            <a:off x="1442402" y="440880"/>
                            <a:ext cx="854075" cy="373380"/>
                          </a:xfrm>
                          <a:custGeom>
                            <a:avLst/>
                            <a:gdLst/>
                            <a:ahLst/>
                            <a:cxnLst/>
                            <a:rect l="l" t="t" r="r" b="b"/>
                            <a:pathLst>
                              <a:path w="854075" h="373380">
                                <a:moveTo>
                                  <a:pt x="781426" y="343774"/>
                                </a:moveTo>
                                <a:lnTo>
                                  <a:pt x="768984" y="372998"/>
                                </a:lnTo>
                                <a:lnTo>
                                  <a:pt x="854075" y="367791"/>
                                </a:lnTo>
                                <a:lnTo>
                                  <a:pt x="837858" y="348741"/>
                                </a:lnTo>
                                <a:lnTo>
                                  <a:pt x="793114" y="348741"/>
                                </a:lnTo>
                                <a:lnTo>
                                  <a:pt x="781426" y="343774"/>
                                </a:lnTo>
                                <a:close/>
                              </a:path>
                              <a:path w="854075" h="373380">
                                <a:moveTo>
                                  <a:pt x="786397" y="332097"/>
                                </a:moveTo>
                                <a:lnTo>
                                  <a:pt x="781426" y="343774"/>
                                </a:lnTo>
                                <a:lnTo>
                                  <a:pt x="793114" y="348741"/>
                                </a:lnTo>
                                <a:lnTo>
                                  <a:pt x="798067" y="337057"/>
                                </a:lnTo>
                                <a:lnTo>
                                  <a:pt x="786397" y="332097"/>
                                </a:lnTo>
                                <a:close/>
                              </a:path>
                              <a:path w="854075" h="373380">
                                <a:moveTo>
                                  <a:pt x="798829" y="302894"/>
                                </a:moveTo>
                                <a:lnTo>
                                  <a:pt x="786397" y="332097"/>
                                </a:lnTo>
                                <a:lnTo>
                                  <a:pt x="798067" y="337057"/>
                                </a:lnTo>
                                <a:lnTo>
                                  <a:pt x="793114" y="348741"/>
                                </a:lnTo>
                                <a:lnTo>
                                  <a:pt x="837858" y="348741"/>
                                </a:lnTo>
                                <a:lnTo>
                                  <a:pt x="798829" y="302894"/>
                                </a:lnTo>
                                <a:close/>
                              </a:path>
                              <a:path w="854075" h="373380">
                                <a:moveTo>
                                  <a:pt x="5079" y="0"/>
                                </a:moveTo>
                                <a:lnTo>
                                  <a:pt x="0" y="11683"/>
                                </a:lnTo>
                                <a:lnTo>
                                  <a:pt x="781426" y="343774"/>
                                </a:lnTo>
                                <a:lnTo>
                                  <a:pt x="786397" y="332097"/>
                                </a:lnTo>
                                <a:lnTo>
                                  <a:pt x="5079" y="0"/>
                                </a:lnTo>
                                <a:close/>
                              </a:path>
                            </a:pathLst>
                          </a:custGeom>
                          <a:solidFill>
                            <a:srgbClr val="000000"/>
                          </a:solidFill>
                        </wps:spPr>
                        <wps:bodyPr wrap="square" lIns="0" tIns="0" rIns="0" bIns="0" rtlCol="0">
                          <a:prstTxWarp prst="textNoShape">
                            <a:avLst/>
                          </a:prstTxWarp>
                          <a:noAutofit/>
                        </wps:bodyPr>
                      </wps:wsp>
                      <wps:wsp>
                        <wps:cNvPr id="111" name="Textbox 111"/>
                        <wps:cNvSpPr txBox="1"/>
                        <wps:spPr>
                          <a:xfrm>
                            <a:off x="4762" y="4762"/>
                            <a:ext cx="2847340" cy="422909"/>
                          </a:xfrm>
                          <a:prstGeom prst="rect">
                            <a:avLst/>
                          </a:prstGeom>
                          <a:ln w="9525">
                            <a:solidFill>
                              <a:srgbClr val="000000"/>
                            </a:solidFill>
                            <a:prstDash val="solid"/>
                          </a:ln>
                        </wps:spPr>
                        <wps:txbx>
                          <w:txbxContent>
                            <w:p w:rsidR="0045312E" w:rsidRDefault="0045312E">
                              <w:pPr>
                                <w:spacing w:before="72"/>
                                <w:ind w:left="116"/>
                                <w:rPr>
                                  <w:b/>
                                  <w:sz w:val="24"/>
                                </w:rPr>
                              </w:pPr>
                              <w:r>
                                <w:rPr>
                                  <w:color w:val="000000"/>
                                  <w:spacing w:val="-17"/>
                                  <w:sz w:val="24"/>
                                  <w:shd w:val="clear" w:color="auto" w:fill="D99493"/>
                                </w:rPr>
                                <w:t xml:space="preserve"> </w:t>
                              </w:r>
                              <w:r>
                                <w:rPr>
                                  <w:b/>
                                  <w:color w:val="000000"/>
                                  <w:sz w:val="24"/>
                                  <w:shd w:val="clear" w:color="auto" w:fill="D99493"/>
                                </w:rPr>
                                <w:t>Мұғалімнің</w:t>
                              </w:r>
                              <w:r>
                                <w:rPr>
                                  <w:b/>
                                  <w:color w:val="000000"/>
                                  <w:spacing w:val="-6"/>
                                  <w:sz w:val="24"/>
                                  <w:shd w:val="clear" w:color="auto" w:fill="D99493"/>
                                </w:rPr>
                                <w:t xml:space="preserve"> </w:t>
                              </w:r>
                              <w:r>
                                <w:rPr>
                                  <w:b/>
                                  <w:color w:val="000000"/>
                                  <w:sz w:val="24"/>
                                  <w:shd w:val="clear" w:color="auto" w:fill="D99493"/>
                                </w:rPr>
                                <w:t>кәсіби</w:t>
                              </w:r>
                              <w:r>
                                <w:rPr>
                                  <w:b/>
                                  <w:color w:val="000000"/>
                                  <w:spacing w:val="53"/>
                                  <w:sz w:val="24"/>
                                  <w:shd w:val="clear" w:color="auto" w:fill="D99493"/>
                                </w:rPr>
                                <w:t xml:space="preserve"> </w:t>
                              </w:r>
                              <w:r>
                                <w:rPr>
                                  <w:b/>
                                  <w:color w:val="000000"/>
                                  <w:sz w:val="24"/>
                                  <w:shd w:val="clear" w:color="auto" w:fill="D99493"/>
                                </w:rPr>
                                <w:t>іскерлік</w:t>
                              </w:r>
                              <w:r>
                                <w:rPr>
                                  <w:b/>
                                  <w:color w:val="000000"/>
                                  <w:spacing w:val="-4"/>
                                  <w:sz w:val="24"/>
                                  <w:shd w:val="clear" w:color="auto" w:fill="D99493"/>
                                </w:rPr>
                                <w:t xml:space="preserve"> </w:t>
                              </w:r>
                              <w:r>
                                <w:rPr>
                                  <w:b/>
                                  <w:color w:val="000000"/>
                                  <w:spacing w:val="-2"/>
                                  <w:sz w:val="24"/>
                                  <w:shd w:val="clear" w:color="auto" w:fill="D99493"/>
                                </w:rPr>
                                <w:t>сапалары</w:t>
                              </w:r>
                              <w:r>
                                <w:rPr>
                                  <w:b/>
                                  <w:color w:val="000000"/>
                                  <w:spacing w:val="40"/>
                                  <w:sz w:val="24"/>
                                  <w:shd w:val="clear" w:color="auto" w:fill="D99493"/>
                                </w:rPr>
                                <w:t xml:space="preserve"> </w:t>
                              </w:r>
                            </w:p>
                          </w:txbxContent>
                        </wps:txbx>
                        <wps:bodyPr wrap="square" lIns="0" tIns="0" rIns="0" bIns="0" rtlCol="0">
                          <a:noAutofit/>
                        </wps:bodyPr>
                      </wps:wsp>
                    </wpg:wgp>
                  </a:graphicData>
                </a:graphic>
              </wp:anchor>
            </w:drawing>
          </mc:Choice>
          <mc:Fallback>
            <w:pict>
              <v:group id="Group 104" o:spid="_x0000_s1113" style="position:absolute;margin-left:184pt;margin-top:10.6pt;width:230.6pt;height:70.35pt;z-index:-15722496;mso-wrap-distance-left:0;mso-wrap-distance-right:0;mso-position-horizontal-relative:page;mso-position-vertical-relative:text" coordsize="29286,8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">
                <v:shape id="Graphic 105" o:spid="_x0000_s1114" style="position:absolute;left:809;top:809;width:28474;height:4229;visibility:visible;mso-wrap-style:square;v-text-anchor:top" coordsize="2847340,4229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u/sMA&#10;AADcAAAADwAAAGRycy9kb3ducmV2LnhtbERPTWvCQBC9F/oflin0UnSTgkWjq4il1JNQI4K3MTtN&#10;QrIzIbvV9N+7hYK3ebzPWawG16oL9b4WNpCOE1DEhdiaSwOH/GM0BeUDssVWmAz8kofV8vFhgZmV&#10;K3/RZR9KFUPYZ2igCqHLtPZFRQ79WDriyH1L7zBE2Jfa9niN4a7Vr0nyph3WHBsq7GhTUdHsf5yB&#10;U/o5NLNN2hzOR1m/1JLLbPduzPPTsJ6DCjSEu/jfvbVxfjKBv2fiBXp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lu/sMAAADcAAAADwAAAAAAAAAAAAAAAACYAgAAZHJzL2Rv&#10;d25yZXYueG1sUEsFBgAAAAAEAAQA9QAAAIgDAAAAAA==&#10;" path="m2847340,l,,,422910r2847340,l2847340,xe" fillcolor="gray" stroked="f">
                  <v:path arrowok="t"/>
                </v:shape>
                <v:shape id="Graphic 106" o:spid="_x0000_s1115" style="position:absolute;left:47;top:47;width:28474;height:4229;visibility:visible;mso-wrap-style:square;v-text-anchor:top" coordsize="2847340,4229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n06sMA&#10;AADcAAAADwAAAGRycy9kb3ducmV2LnhtbESPT4vCMBDF7wt+hzCCtzV1UZGusWyFBcGTf8Dr0Mw2&#10;ZZtJbWJbv70RBG8zvDfv92adDbYWHbW+cqxgNk1AEBdOV1wqOJ9+P1cgfEDWWDsmBXfykG1GH2tM&#10;tev5QN0xlCKGsE9RgQmhSaX0hSGLfuoa4qj9udZiiGtbSt1iH8NtLb+SZCktVhwJBhvaGir+jzcb&#10;Idv+cu2GfD83/SovFnO6mxspNRkPP98gAg3hbX5d73Ssnyzh+UycQG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zn06sMAAADcAAAADwAAAAAAAAAAAAAAAACYAgAAZHJzL2Rv&#10;d25yZXYueG1sUEsFBgAAAAAEAAQA9QAAAIgDAAAAAA==&#10;" path="m2847340,l,,,422910r2847340,l2847340,xe" stroked="f">
                  <v:path arrowok="t"/>
                </v:shape>
                <v:shape id="Graphic 107" o:spid="_x0000_s1116" style="position:absolute;left:5718;top:5169;width:9518;height:3766;visibility:visible;mso-wrap-style:square;v-text-anchor:top" coordsize="951865,376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PjTsIA&#10;AADcAAAADwAAAGRycy9kb3ducmV2LnhtbERPTUsDMRC9C/6HMEJvNmuLraxNi0gLpZ5cteBt2Iy7&#10;i8lkSabd7b83guBtHu9zVpvRO3WmmLrABu6mBSjiOtiOGwPvb7vbB1BJkC26wGTgQgk26+urFZY2&#10;DPxK50oalUM4lWigFelLrVPdksc0DT1x5r5C9CgZxkbbiEMO907PimKhPXacG1rs6bml+rs6eQNu&#10;Uc3d9uU4HFjk4D7j8uN4H42Z3IxPj6CERvkX/7n3Ns8vlvD7TL5Ar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g+NOwgAAANwAAAAPAAAAAAAAAAAAAAAAAJgCAABkcnMvZG93&#10;bnJldi54bWxQSwUGAAAAAAQABAD1AAAAhwMAAAAA&#10;" path="m57657,305181l,367919r84835,8509l75243,351282r-13649,l57022,339344r11932,-4550l57657,305181xem68954,334794r-11932,4550l61594,351282r11916,-4544l68954,334794xem73510,346738r-11916,4544l75243,351282r-1733,-4544xem947038,l68954,334794r4556,11944l951611,11937,947038,xe" fillcolor="gray" stroked="f">
                  <v:path arrowok="t"/>
                </v:shape>
                <v:shape id="Graphic 108" o:spid="_x0000_s1117" style="position:absolute;left:4956;top:4407;width:9518;height:3766;visibility:visible;mso-wrap-style:square;v-text-anchor:top" coordsize="951865,376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xIEsUA&#10;AADcAAAADwAAAGRycy9kb3ducmV2LnhtbESPT2sCQQzF7wW/wxDBS6mzFSyyOop/EMRT1V68hZ24&#10;s7iTWXamuvrpzaHQW8J7ee+X2aLztbpRG6vABj6HGSjiItiKSwM/p+3HBFRMyBbrwGTgQREW897b&#10;DHMb7nyg2zGVSkI45mjApdTkWsfCkcc4DA2xaJfQekyytqW2Ld4l3Nd6lGVf2mPF0uCwobWj4nr8&#10;9Qbe/Xmz/N4/L9Vp7ybn4Fc03hyMGfS75RRUoi79m/+ud1bwM6GVZ2QCPX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bEgSxQAAANwAAAAPAAAAAAAAAAAAAAAAAJgCAABkcnMv&#10;ZG93bnJldi54bWxQSwUGAAAAAAQABAD1AAAAigMAAAAA&#10;" path="m57657,305181l,367919r84835,8509l75243,351282r-13649,l57022,339344r11932,-4550l57657,305181xem68954,334794r-11932,4550l61594,351282r11916,-4544l68954,334794xem73510,346738r-11916,4544l75243,351282r-1733,-4544xem947038,l68954,334794r4556,11944l951611,11937,947038,xe" fillcolor="black" stroked="f">
                  <v:path arrowok="t"/>
                </v:shape>
                <v:shape id="Graphic 109" o:spid="_x0000_s1118" style="position:absolute;left:15186;top:5170;width:8540;height:3734;visibility:visible;mso-wrap-style:square;v-text-anchor:top" coordsize="854075,373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kiiMEA&#10;AADcAAAADwAAAGRycy9kb3ducmV2LnhtbERPy6rCMBDdC/5DGMGNaKpeRKtRRBRc3I0PBHdDM7bF&#10;ZlKSqPXvjXDh7uZwnrNYNaYST3K+tKxgOEhAEGdWl5wrOJ92/SkIH5A1VpZJwZs8rJbt1gJTbV98&#10;oOcx5CKGsE9RQRFCnUrps4IM+oGtiSN3s85giNDlUjt8xXBTyVGSTKTBkmNDgTVtCsrux4dRcPnB&#10;650Pl96v295Gst7603g/VarbadZzEIGa8C/+c+91nJ/M4PtMvEAu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mpIojBAAAA3AAAAA8AAAAAAAAAAAAAAAAAmAIAAGRycy9kb3du&#10;cmV2LnhtbFBLBQYAAAAABAAEAPUAAACGAwAAAAA=&#10;" path="m781426,343774r-12442,29224l854075,367791,837858,348741r-44744,l781426,343774xem786397,332097r-4971,11677l793114,348741r4953,-11684l786397,332097xem798829,302894r-12432,29203l798067,337057r-4953,11684l837858,348741,798829,302894xem5079,l,11683,781426,343774r4971,-11677l5079,xe" fillcolor="gray" stroked="f">
                  <v:path arrowok="t"/>
                </v:shape>
                <v:shape id="Graphic 110" o:spid="_x0000_s1119" style="position:absolute;left:14424;top:4408;width:8540;height:3734;visibility:visible;mso-wrap-style:square;v-text-anchor:top" coordsize="854075,373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4QYMUA&#10;AADcAAAADwAAAGRycy9kb3ducmV2LnhtbESPT2vCQBDF70K/wzIFb7pRUCR1lUYq9uLBP+B1yE6T&#10;0Oxs2N2a2E/vHAq9zfDevPeb9XZwrbpTiI1nA7NpBoq49LbhysD1sp+sQMWEbLH1TAYeFGG7eRmt&#10;Mbe+5xPdz6lSEsIxRwN1Sl2udSxrchinviMW7csHh0nWUGkbsJdw1+p5li21w4alocaOdjWV3+cf&#10;Z6AJx9/58rbYfdz6x5VWh+JUdIUx49fh/Q1UoiH9m/+uP63gzwRfnpEJ9OY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jhBgxQAAANwAAAAPAAAAAAAAAAAAAAAAAJgCAABkcnMv&#10;ZG93bnJldi54bWxQSwUGAAAAAAQABAD1AAAAigMAAAAA&#10;" path="m781426,343774r-12442,29224l854075,367791,837858,348741r-44744,l781426,343774xem786397,332097r-4971,11677l793114,348741r4953,-11684l786397,332097xem798829,302894r-12432,29203l798067,337057r-4953,11684l837858,348741,798829,302894xem5079,l,11683,781426,343774r4971,-11677l5079,xe" fillcolor="black" stroked="f">
                  <v:path arrowok="t"/>
                </v:shape>
                <v:shape id="Textbox 111" o:spid="_x0000_s1120" type="#_x0000_t202" style="position:absolute;left:47;top:47;width:28474;height:4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QrL8MA&#10;AADcAAAADwAAAGRycy9kb3ducmV2LnhtbERPS2vCQBC+C/0PyxS8SN2khyLRVUQUeihSX6THITtm&#10;Q7KzIbs18d93C4K3+fies1gNthE36nzlWEE6TUAQF05XXCo4n3ZvMxA+IGtsHJOCO3lYLV9GC8y0&#10;6/lAt2MoRQxhn6ECE0KbSekLQxb91LXEkbu6zmKIsCul7rCP4baR70nyIS1WHBsMtrQxVNTHX6ug&#10;3pvvQ/61+SkmkuqyvyT57L5Vavw6rOcgAg3hKX64P3Wcn6bw/0y8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QrL8MAAADcAAAADwAAAAAAAAAAAAAAAACYAgAAZHJzL2Rv&#10;d25yZXYueG1sUEsFBgAAAAAEAAQA9QAAAIgDAAAAAA==&#10;" filled="f">
                  <v:textbox inset="0,0,0,0">
                    <w:txbxContent>
                      <w:p w:rsidR="0045312E" w:rsidRDefault="0045312E">
                        <w:pPr>
                          <w:spacing w:before="72"/>
                          <w:ind w:left="116"/>
                          <w:rPr>
                            <w:b/>
                            <w:sz w:val="24"/>
                          </w:rPr>
                        </w:pPr>
                        <w:r>
                          <w:rPr>
                            <w:color w:val="000000"/>
                            <w:spacing w:val="-17"/>
                            <w:sz w:val="24"/>
                            <w:shd w:val="clear" w:color="auto" w:fill="D99493"/>
                          </w:rPr>
                          <w:t xml:space="preserve"> </w:t>
                        </w:r>
                        <w:r>
                          <w:rPr>
                            <w:b/>
                            <w:color w:val="000000"/>
                            <w:sz w:val="24"/>
                            <w:shd w:val="clear" w:color="auto" w:fill="D99493"/>
                          </w:rPr>
                          <w:t>Мұғалімнің</w:t>
                        </w:r>
                        <w:r>
                          <w:rPr>
                            <w:b/>
                            <w:color w:val="000000"/>
                            <w:spacing w:val="-6"/>
                            <w:sz w:val="24"/>
                            <w:shd w:val="clear" w:color="auto" w:fill="D99493"/>
                          </w:rPr>
                          <w:t xml:space="preserve"> </w:t>
                        </w:r>
                        <w:r>
                          <w:rPr>
                            <w:b/>
                            <w:color w:val="000000"/>
                            <w:sz w:val="24"/>
                            <w:shd w:val="clear" w:color="auto" w:fill="D99493"/>
                          </w:rPr>
                          <w:t>кәсіби</w:t>
                        </w:r>
                        <w:r>
                          <w:rPr>
                            <w:b/>
                            <w:color w:val="000000"/>
                            <w:spacing w:val="53"/>
                            <w:sz w:val="24"/>
                            <w:shd w:val="clear" w:color="auto" w:fill="D99493"/>
                          </w:rPr>
                          <w:t xml:space="preserve"> </w:t>
                        </w:r>
                        <w:r>
                          <w:rPr>
                            <w:b/>
                            <w:color w:val="000000"/>
                            <w:sz w:val="24"/>
                            <w:shd w:val="clear" w:color="auto" w:fill="D99493"/>
                          </w:rPr>
                          <w:t>іскерлік</w:t>
                        </w:r>
                        <w:r>
                          <w:rPr>
                            <w:b/>
                            <w:color w:val="000000"/>
                            <w:spacing w:val="-4"/>
                            <w:sz w:val="24"/>
                            <w:shd w:val="clear" w:color="auto" w:fill="D99493"/>
                          </w:rPr>
                          <w:t xml:space="preserve"> </w:t>
                        </w:r>
                        <w:r>
                          <w:rPr>
                            <w:b/>
                            <w:color w:val="000000"/>
                            <w:spacing w:val="-2"/>
                            <w:sz w:val="24"/>
                            <w:shd w:val="clear" w:color="auto" w:fill="D99493"/>
                          </w:rPr>
                          <w:t>сапалары</w:t>
                        </w:r>
                        <w:r>
                          <w:rPr>
                            <w:b/>
                            <w:color w:val="000000"/>
                            <w:spacing w:val="40"/>
                            <w:sz w:val="24"/>
                            <w:shd w:val="clear" w:color="auto" w:fill="D99493"/>
                          </w:rPr>
                          <w:t xml:space="preserve"> </w:t>
                        </w:r>
                      </w:p>
                    </w:txbxContent>
                  </v:textbox>
                </v:shape>
                <w10:wrap type="topAndBottom" anchorx="page"/>
              </v:group>
            </w:pict>
          </mc:Fallback>
        </mc:AlternateContent>
      </w:r>
      <w:r>
        <w:rPr>
          <w:noProof/>
          <w:lang w:val="ru-RU" w:eastAsia="ru-RU"/>
        </w:rPr>
        <mc:AlternateContent>
          <mc:Choice Requires="wpg">
            <w:drawing>
              <wp:anchor distT="0" distB="0" distL="0" distR="0" simplePos="0" relativeHeight="487594496" behindDoc="1" locked="0" layoutInCell="1" allowOverlap="1">
                <wp:simplePos x="0" y="0"/>
                <wp:positionH relativeFrom="page">
                  <wp:posOffset>1592897</wp:posOffset>
                </wp:positionH>
                <wp:positionV relativeFrom="paragraph">
                  <wp:posOffset>1099578</wp:posOffset>
                </wp:positionV>
                <wp:extent cx="2101850" cy="2927985"/>
                <wp:effectExtent l="0" t="0" r="0" b="0"/>
                <wp:wrapTopAndBottom/>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01850" cy="2927985"/>
                          <a:chOff x="0" y="0"/>
                          <a:chExt cx="2101850" cy="2927985"/>
                        </a:xfrm>
                      </wpg:grpSpPr>
                      <wps:wsp>
                        <wps:cNvPr id="113" name="Graphic 113"/>
                        <wps:cNvSpPr/>
                        <wps:spPr>
                          <a:xfrm>
                            <a:off x="80962" y="80962"/>
                            <a:ext cx="2020570" cy="492125"/>
                          </a:xfrm>
                          <a:custGeom>
                            <a:avLst/>
                            <a:gdLst/>
                            <a:ahLst/>
                            <a:cxnLst/>
                            <a:rect l="l" t="t" r="r" b="b"/>
                            <a:pathLst>
                              <a:path w="2020570" h="492125">
                                <a:moveTo>
                                  <a:pt x="2020569" y="0"/>
                                </a:moveTo>
                                <a:lnTo>
                                  <a:pt x="0" y="0"/>
                                </a:lnTo>
                                <a:lnTo>
                                  <a:pt x="0" y="492125"/>
                                </a:lnTo>
                                <a:lnTo>
                                  <a:pt x="2020569" y="492125"/>
                                </a:lnTo>
                                <a:lnTo>
                                  <a:pt x="2020569" y="0"/>
                                </a:lnTo>
                                <a:close/>
                              </a:path>
                            </a:pathLst>
                          </a:custGeom>
                          <a:solidFill>
                            <a:srgbClr val="808080"/>
                          </a:solidFill>
                        </wps:spPr>
                        <wps:bodyPr wrap="square" lIns="0" tIns="0" rIns="0" bIns="0" rtlCol="0">
                          <a:prstTxWarp prst="textNoShape">
                            <a:avLst/>
                          </a:prstTxWarp>
                          <a:noAutofit/>
                        </wps:bodyPr>
                      </wps:wsp>
                      <wps:wsp>
                        <wps:cNvPr id="114" name="Graphic 114"/>
                        <wps:cNvSpPr/>
                        <wps:spPr>
                          <a:xfrm>
                            <a:off x="4762" y="4762"/>
                            <a:ext cx="2020570" cy="492125"/>
                          </a:xfrm>
                          <a:custGeom>
                            <a:avLst/>
                            <a:gdLst/>
                            <a:ahLst/>
                            <a:cxnLst/>
                            <a:rect l="l" t="t" r="r" b="b"/>
                            <a:pathLst>
                              <a:path w="2020570" h="492125">
                                <a:moveTo>
                                  <a:pt x="2020569" y="0"/>
                                </a:moveTo>
                                <a:lnTo>
                                  <a:pt x="0" y="0"/>
                                </a:lnTo>
                                <a:lnTo>
                                  <a:pt x="0" y="492125"/>
                                </a:lnTo>
                                <a:lnTo>
                                  <a:pt x="2020569" y="492125"/>
                                </a:lnTo>
                                <a:lnTo>
                                  <a:pt x="2020569" y="0"/>
                                </a:lnTo>
                                <a:close/>
                              </a:path>
                            </a:pathLst>
                          </a:custGeom>
                          <a:solidFill>
                            <a:srgbClr val="FFFFFF"/>
                          </a:solidFill>
                        </wps:spPr>
                        <wps:bodyPr wrap="square" lIns="0" tIns="0" rIns="0" bIns="0" rtlCol="0">
                          <a:prstTxWarp prst="textNoShape">
                            <a:avLst/>
                          </a:prstTxWarp>
                          <a:noAutofit/>
                        </wps:bodyPr>
                      </wps:wsp>
                      <wps:wsp>
                        <wps:cNvPr id="115" name="Graphic 115"/>
                        <wps:cNvSpPr/>
                        <wps:spPr>
                          <a:xfrm>
                            <a:off x="83756" y="57086"/>
                            <a:ext cx="1865630" cy="368935"/>
                          </a:xfrm>
                          <a:custGeom>
                            <a:avLst/>
                            <a:gdLst/>
                            <a:ahLst/>
                            <a:cxnLst/>
                            <a:rect l="l" t="t" r="r" b="b"/>
                            <a:pathLst>
                              <a:path w="1865630" h="368935">
                                <a:moveTo>
                                  <a:pt x="1865630" y="184416"/>
                                </a:moveTo>
                                <a:lnTo>
                                  <a:pt x="0" y="184416"/>
                                </a:lnTo>
                                <a:lnTo>
                                  <a:pt x="0" y="368808"/>
                                </a:lnTo>
                                <a:lnTo>
                                  <a:pt x="1865630" y="368808"/>
                                </a:lnTo>
                                <a:lnTo>
                                  <a:pt x="1865630" y="184416"/>
                                </a:lnTo>
                                <a:close/>
                              </a:path>
                              <a:path w="1865630" h="368935">
                                <a:moveTo>
                                  <a:pt x="1865630" y="0"/>
                                </a:moveTo>
                                <a:lnTo>
                                  <a:pt x="0" y="0"/>
                                </a:lnTo>
                                <a:lnTo>
                                  <a:pt x="0" y="184404"/>
                                </a:lnTo>
                                <a:lnTo>
                                  <a:pt x="1865630" y="184404"/>
                                </a:lnTo>
                                <a:lnTo>
                                  <a:pt x="1865630" y="0"/>
                                </a:lnTo>
                                <a:close/>
                              </a:path>
                            </a:pathLst>
                          </a:custGeom>
                          <a:solidFill>
                            <a:srgbClr val="D99493"/>
                          </a:solidFill>
                        </wps:spPr>
                        <wps:bodyPr wrap="square" lIns="0" tIns="0" rIns="0" bIns="0" rtlCol="0">
                          <a:prstTxWarp prst="textNoShape">
                            <a:avLst/>
                          </a:prstTxWarp>
                          <a:noAutofit/>
                        </wps:bodyPr>
                      </wps:wsp>
                      <wps:wsp>
                        <wps:cNvPr id="116" name="Graphic 116"/>
                        <wps:cNvSpPr/>
                        <wps:spPr>
                          <a:xfrm>
                            <a:off x="80962" y="965517"/>
                            <a:ext cx="2020570" cy="1962150"/>
                          </a:xfrm>
                          <a:custGeom>
                            <a:avLst/>
                            <a:gdLst/>
                            <a:ahLst/>
                            <a:cxnLst/>
                            <a:rect l="l" t="t" r="r" b="b"/>
                            <a:pathLst>
                              <a:path w="2020570" h="1962150">
                                <a:moveTo>
                                  <a:pt x="2020569" y="0"/>
                                </a:moveTo>
                                <a:lnTo>
                                  <a:pt x="0" y="0"/>
                                </a:lnTo>
                                <a:lnTo>
                                  <a:pt x="0" y="1962150"/>
                                </a:lnTo>
                                <a:lnTo>
                                  <a:pt x="2020569" y="1962150"/>
                                </a:lnTo>
                                <a:lnTo>
                                  <a:pt x="2020569" y="0"/>
                                </a:lnTo>
                                <a:close/>
                              </a:path>
                            </a:pathLst>
                          </a:custGeom>
                          <a:solidFill>
                            <a:srgbClr val="808080"/>
                          </a:solidFill>
                        </wps:spPr>
                        <wps:bodyPr wrap="square" lIns="0" tIns="0" rIns="0" bIns="0" rtlCol="0">
                          <a:prstTxWarp prst="textNoShape">
                            <a:avLst/>
                          </a:prstTxWarp>
                          <a:noAutofit/>
                        </wps:bodyPr>
                      </wps:wsp>
                      <wps:wsp>
                        <wps:cNvPr id="117" name="Graphic 117"/>
                        <wps:cNvSpPr/>
                        <wps:spPr>
                          <a:xfrm>
                            <a:off x="4762" y="889317"/>
                            <a:ext cx="2020570" cy="1962150"/>
                          </a:xfrm>
                          <a:custGeom>
                            <a:avLst/>
                            <a:gdLst/>
                            <a:ahLst/>
                            <a:cxnLst/>
                            <a:rect l="l" t="t" r="r" b="b"/>
                            <a:pathLst>
                              <a:path w="2020570" h="1962150">
                                <a:moveTo>
                                  <a:pt x="2020569" y="0"/>
                                </a:moveTo>
                                <a:lnTo>
                                  <a:pt x="0" y="0"/>
                                </a:lnTo>
                                <a:lnTo>
                                  <a:pt x="0" y="1962150"/>
                                </a:lnTo>
                                <a:lnTo>
                                  <a:pt x="2020569" y="1962150"/>
                                </a:lnTo>
                                <a:lnTo>
                                  <a:pt x="2020569" y="0"/>
                                </a:lnTo>
                                <a:close/>
                              </a:path>
                            </a:pathLst>
                          </a:custGeom>
                          <a:solidFill>
                            <a:srgbClr val="FFFFFF"/>
                          </a:solidFill>
                        </wps:spPr>
                        <wps:bodyPr wrap="square" lIns="0" tIns="0" rIns="0" bIns="0" rtlCol="0">
                          <a:prstTxWarp prst="textNoShape">
                            <a:avLst/>
                          </a:prstTxWarp>
                          <a:noAutofit/>
                        </wps:bodyPr>
                      </wps:wsp>
                      <wps:wsp>
                        <wps:cNvPr id="118" name="Graphic 118"/>
                        <wps:cNvSpPr/>
                        <wps:spPr>
                          <a:xfrm>
                            <a:off x="4762" y="889317"/>
                            <a:ext cx="2020570" cy="1962150"/>
                          </a:xfrm>
                          <a:custGeom>
                            <a:avLst/>
                            <a:gdLst/>
                            <a:ahLst/>
                            <a:cxnLst/>
                            <a:rect l="l" t="t" r="r" b="b"/>
                            <a:pathLst>
                              <a:path w="2020570" h="1962150">
                                <a:moveTo>
                                  <a:pt x="0" y="1962150"/>
                                </a:moveTo>
                                <a:lnTo>
                                  <a:pt x="2020569" y="1962150"/>
                                </a:lnTo>
                                <a:lnTo>
                                  <a:pt x="2020569" y="0"/>
                                </a:lnTo>
                                <a:lnTo>
                                  <a:pt x="0" y="0"/>
                                </a:lnTo>
                                <a:lnTo>
                                  <a:pt x="0" y="1962150"/>
                                </a:lnTo>
                                <a:close/>
                              </a:path>
                            </a:pathLst>
                          </a:custGeom>
                          <a:ln w="9525">
                            <a:solidFill>
                              <a:srgbClr val="000000"/>
                            </a:solidFill>
                            <a:prstDash val="solid"/>
                          </a:ln>
                        </wps:spPr>
                        <wps:bodyPr wrap="square" lIns="0" tIns="0" rIns="0" bIns="0" rtlCol="0">
                          <a:prstTxWarp prst="textNoShape">
                            <a:avLst/>
                          </a:prstTxWarp>
                          <a:noAutofit/>
                        </wps:bodyPr>
                      </wps:wsp>
                      <wps:wsp>
                        <wps:cNvPr id="119" name="Graphic 119"/>
                        <wps:cNvSpPr/>
                        <wps:spPr>
                          <a:xfrm>
                            <a:off x="137477" y="620712"/>
                            <a:ext cx="1865630" cy="261620"/>
                          </a:xfrm>
                          <a:custGeom>
                            <a:avLst/>
                            <a:gdLst/>
                            <a:ahLst/>
                            <a:cxnLst/>
                            <a:rect l="l" t="t" r="r" b="b"/>
                            <a:pathLst>
                              <a:path w="1865630" h="261620">
                                <a:moveTo>
                                  <a:pt x="1865629" y="0"/>
                                </a:moveTo>
                                <a:lnTo>
                                  <a:pt x="0" y="0"/>
                                </a:lnTo>
                                <a:lnTo>
                                  <a:pt x="932814" y="261620"/>
                                </a:lnTo>
                                <a:lnTo>
                                  <a:pt x="1865629" y="0"/>
                                </a:lnTo>
                                <a:close/>
                              </a:path>
                            </a:pathLst>
                          </a:custGeom>
                          <a:solidFill>
                            <a:srgbClr val="808080"/>
                          </a:solidFill>
                        </wps:spPr>
                        <wps:bodyPr wrap="square" lIns="0" tIns="0" rIns="0" bIns="0" rtlCol="0">
                          <a:prstTxWarp prst="textNoShape">
                            <a:avLst/>
                          </a:prstTxWarp>
                          <a:noAutofit/>
                        </wps:bodyPr>
                      </wps:wsp>
                      <wps:wsp>
                        <wps:cNvPr id="120" name="Graphic 120"/>
                        <wps:cNvSpPr/>
                        <wps:spPr>
                          <a:xfrm>
                            <a:off x="61277" y="544512"/>
                            <a:ext cx="1865630" cy="261620"/>
                          </a:xfrm>
                          <a:custGeom>
                            <a:avLst/>
                            <a:gdLst/>
                            <a:ahLst/>
                            <a:cxnLst/>
                            <a:rect l="l" t="t" r="r" b="b"/>
                            <a:pathLst>
                              <a:path w="1865630" h="261620">
                                <a:moveTo>
                                  <a:pt x="1865629" y="0"/>
                                </a:moveTo>
                                <a:lnTo>
                                  <a:pt x="0" y="0"/>
                                </a:lnTo>
                                <a:lnTo>
                                  <a:pt x="932814" y="261620"/>
                                </a:lnTo>
                                <a:lnTo>
                                  <a:pt x="1865629" y="0"/>
                                </a:lnTo>
                                <a:close/>
                              </a:path>
                            </a:pathLst>
                          </a:custGeom>
                          <a:solidFill>
                            <a:srgbClr val="C0C0C0"/>
                          </a:solidFill>
                        </wps:spPr>
                        <wps:bodyPr wrap="square" lIns="0" tIns="0" rIns="0" bIns="0" rtlCol="0">
                          <a:prstTxWarp prst="textNoShape">
                            <a:avLst/>
                          </a:prstTxWarp>
                          <a:noAutofit/>
                        </wps:bodyPr>
                      </wps:wsp>
                      <wps:wsp>
                        <wps:cNvPr id="121" name="Graphic 121"/>
                        <wps:cNvSpPr/>
                        <wps:spPr>
                          <a:xfrm>
                            <a:off x="61277" y="544512"/>
                            <a:ext cx="1865630" cy="261620"/>
                          </a:xfrm>
                          <a:custGeom>
                            <a:avLst/>
                            <a:gdLst/>
                            <a:ahLst/>
                            <a:cxnLst/>
                            <a:rect l="l" t="t" r="r" b="b"/>
                            <a:pathLst>
                              <a:path w="1865630" h="261620">
                                <a:moveTo>
                                  <a:pt x="932814" y="261620"/>
                                </a:moveTo>
                                <a:lnTo>
                                  <a:pt x="1865629" y="0"/>
                                </a:lnTo>
                                <a:lnTo>
                                  <a:pt x="0" y="0"/>
                                </a:lnTo>
                                <a:lnTo>
                                  <a:pt x="932814" y="261620"/>
                                </a:lnTo>
                                <a:close/>
                              </a:path>
                            </a:pathLst>
                          </a:custGeom>
                          <a:ln w="9525">
                            <a:solidFill>
                              <a:srgbClr val="000000"/>
                            </a:solidFill>
                            <a:prstDash val="solid"/>
                          </a:ln>
                        </wps:spPr>
                        <wps:bodyPr wrap="square" lIns="0" tIns="0" rIns="0" bIns="0" rtlCol="0">
                          <a:prstTxWarp prst="textNoShape">
                            <a:avLst/>
                          </a:prstTxWarp>
                          <a:noAutofit/>
                        </wps:bodyPr>
                      </wps:wsp>
                      <wps:wsp>
                        <wps:cNvPr id="122" name="Textbox 122"/>
                        <wps:cNvSpPr txBox="1"/>
                        <wps:spPr>
                          <a:xfrm>
                            <a:off x="83756" y="941006"/>
                            <a:ext cx="1865630" cy="1861185"/>
                          </a:xfrm>
                          <a:prstGeom prst="rect">
                            <a:avLst/>
                          </a:prstGeom>
                          <a:solidFill>
                            <a:srgbClr val="E4B8B7"/>
                          </a:solidFill>
                        </wps:spPr>
                        <wps:txbx>
                          <w:txbxContent>
                            <w:p w:rsidR="0045312E" w:rsidRDefault="0045312E" w:rsidP="009738E5">
                              <w:pPr>
                                <w:numPr>
                                  <w:ilvl w:val="0"/>
                                  <w:numId w:val="78"/>
                                </w:numPr>
                                <w:tabs>
                                  <w:tab w:val="left" w:pos="207"/>
                                </w:tabs>
                                <w:spacing w:line="292" w:lineRule="exact"/>
                                <w:ind w:left="207" w:hanging="179"/>
                                <w:rPr>
                                  <w:color w:val="000000"/>
                                  <w:sz w:val="24"/>
                                </w:rPr>
                              </w:pPr>
                              <w:r>
                                <w:rPr>
                                  <w:color w:val="000000"/>
                                  <w:sz w:val="24"/>
                                </w:rPr>
                                <w:t>Рухани</w:t>
                              </w:r>
                              <w:r>
                                <w:rPr>
                                  <w:color w:val="000000"/>
                                  <w:spacing w:val="-4"/>
                                  <w:sz w:val="24"/>
                                </w:rPr>
                                <w:t xml:space="preserve"> </w:t>
                              </w:r>
                              <w:r>
                                <w:rPr>
                                  <w:color w:val="000000"/>
                                  <w:spacing w:val="-2"/>
                                  <w:sz w:val="24"/>
                                </w:rPr>
                                <w:t>мәдениеттілік</w:t>
                              </w:r>
                            </w:p>
                            <w:p w:rsidR="0045312E" w:rsidRDefault="0045312E" w:rsidP="009738E5">
                              <w:pPr>
                                <w:numPr>
                                  <w:ilvl w:val="0"/>
                                  <w:numId w:val="78"/>
                                </w:numPr>
                                <w:tabs>
                                  <w:tab w:val="left" w:pos="207"/>
                                </w:tabs>
                                <w:spacing w:line="293" w:lineRule="exact"/>
                                <w:ind w:left="207" w:hanging="179"/>
                                <w:rPr>
                                  <w:color w:val="000000"/>
                                  <w:sz w:val="24"/>
                                </w:rPr>
                              </w:pPr>
                              <w:r>
                                <w:rPr>
                                  <w:color w:val="000000"/>
                                  <w:spacing w:val="-2"/>
                                  <w:sz w:val="24"/>
                                </w:rPr>
                                <w:t>Эрудиция</w:t>
                              </w:r>
                            </w:p>
                            <w:p w:rsidR="0045312E" w:rsidRDefault="0045312E" w:rsidP="009738E5">
                              <w:pPr>
                                <w:numPr>
                                  <w:ilvl w:val="0"/>
                                  <w:numId w:val="78"/>
                                </w:numPr>
                                <w:tabs>
                                  <w:tab w:val="left" w:pos="207"/>
                                </w:tabs>
                                <w:spacing w:line="293" w:lineRule="exact"/>
                                <w:ind w:left="207" w:hanging="179"/>
                                <w:rPr>
                                  <w:color w:val="000000"/>
                                  <w:sz w:val="24"/>
                                </w:rPr>
                              </w:pPr>
                              <w:r>
                                <w:rPr>
                                  <w:color w:val="000000"/>
                                  <w:spacing w:val="-2"/>
                                  <w:sz w:val="24"/>
                                </w:rPr>
                                <w:t>Интеллигенттілік</w:t>
                              </w:r>
                            </w:p>
                            <w:p w:rsidR="0045312E" w:rsidRDefault="0045312E" w:rsidP="009738E5">
                              <w:pPr>
                                <w:numPr>
                                  <w:ilvl w:val="0"/>
                                  <w:numId w:val="78"/>
                                </w:numPr>
                                <w:tabs>
                                  <w:tab w:val="left" w:pos="207"/>
                                </w:tabs>
                                <w:spacing w:before="1" w:line="293" w:lineRule="exact"/>
                                <w:ind w:left="207" w:hanging="179"/>
                                <w:rPr>
                                  <w:color w:val="000000"/>
                                  <w:sz w:val="24"/>
                                </w:rPr>
                              </w:pPr>
                              <w:r>
                                <w:rPr>
                                  <w:color w:val="000000"/>
                                  <w:sz w:val="24"/>
                                </w:rPr>
                                <w:t xml:space="preserve">Ғылыми </w:t>
                              </w:r>
                              <w:r>
                                <w:rPr>
                                  <w:color w:val="000000"/>
                                  <w:spacing w:val="-2"/>
                                  <w:sz w:val="24"/>
                                </w:rPr>
                                <w:t>құзыреттілік</w:t>
                              </w:r>
                            </w:p>
                            <w:p w:rsidR="0045312E" w:rsidRDefault="0045312E" w:rsidP="009738E5">
                              <w:pPr>
                                <w:numPr>
                                  <w:ilvl w:val="0"/>
                                  <w:numId w:val="78"/>
                                </w:numPr>
                                <w:tabs>
                                  <w:tab w:val="left" w:pos="207"/>
                                </w:tabs>
                                <w:spacing w:line="293" w:lineRule="exact"/>
                                <w:ind w:left="207" w:hanging="179"/>
                                <w:rPr>
                                  <w:color w:val="000000"/>
                                  <w:sz w:val="24"/>
                                </w:rPr>
                              </w:pPr>
                              <w:r>
                                <w:rPr>
                                  <w:color w:val="000000"/>
                                  <w:sz w:val="24"/>
                                </w:rPr>
                                <w:t>Теориялық</w:t>
                              </w:r>
                              <w:r>
                                <w:rPr>
                                  <w:color w:val="000000"/>
                                  <w:spacing w:val="-4"/>
                                  <w:sz w:val="24"/>
                                </w:rPr>
                                <w:t xml:space="preserve"> </w:t>
                              </w:r>
                              <w:r>
                                <w:rPr>
                                  <w:color w:val="000000"/>
                                  <w:spacing w:val="-2"/>
                                  <w:sz w:val="24"/>
                                </w:rPr>
                                <w:t>қабілет</w:t>
                              </w:r>
                            </w:p>
                            <w:p w:rsidR="0045312E" w:rsidRDefault="0045312E" w:rsidP="009738E5">
                              <w:pPr>
                                <w:numPr>
                                  <w:ilvl w:val="0"/>
                                  <w:numId w:val="78"/>
                                </w:numPr>
                                <w:tabs>
                                  <w:tab w:val="left" w:pos="207"/>
                                </w:tabs>
                                <w:spacing w:line="293" w:lineRule="exact"/>
                                <w:ind w:left="207" w:hanging="179"/>
                                <w:rPr>
                                  <w:color w:val="000000"/>
                                  <w:sz w:val="24"/>
                                </w:rPr>
                              </w:pPr>
                              <w:r>
                                <w:rPr>
                                  <w:color w:val="000000"/>
                                  <w:spacing w:val="-2"/>
                                  <w:sz w:val="24"/>
                                </w:rPr>
                                <w:t>Коммуникативтілік</w:t>
                              </w:r>
                            </w:p>
                            <w:p w:rsidR="0045312E" w:rsidRDefault="0045312E" w:rsidP="009738E5">
                              <w:pPr>
                                <w:numPr>
                                  <w:ilvl w:val="0"/>
                                  <w:numId w:val="78"/>
                                </w:numPr>
                                <w:tabs>
                                  <w:tab w:val="left" w:pos="207"/>
                                </w:tabs>
                                <w:spacing w:line="293" w:lineRule="exact"/>
                                <w:ind w:left="207" w:hanging="179"/>
                                <w:rPr>
                                  <w:color w:val="000000"/>
                                  <w:sz w:val="24"/>
                                </w:rPr>
                              </w:pPr>
                              <w:r>
                                <w:rPr>
                                  <w:color w:val="000000"/>
                                  <w:spacing w:val="-2"/>
                                  <w:sz w:val="24"/>
                                </w:rPr>
                                <w:t>Ұйымдастырушылық</w:t>
                              </w:r>
                            </w:p>
                            <w:p w:rsidR="0045312E" w:rsidRDefault="0045312E" w:rsidP="009738E5">
                              <w:pPr>
                                <w:numPr>
                                  <w:ilvl w:val="0"/>
                                  <w:numId w:val="78"/>
                                </w:numPr>
                                <w:tabs>
                                  <w:tab w:val="left" w:pos="208"/>
                                </w:tabs>
                                <w:ind w:right="272"/>
                                <w:rPr>
                                  <w:color w:val="000000"/>
                                  <w:sz w:val="24"/>
                                </w:rPr>
                              </w:pPr>
                              <w:r>
                                <w:rPr>
                                  <w:color w:val="000000"/>
                                  <w:spacing w:val="-2"/>
                                  <w:sz w:val="24"/>
                                </w:rPr>
                                <w:t xml:space="preserve">Конструктивтік- </w:t>
                              </w:r>
                              <w:r>
                                <w:rPr>
                                  <w:color w:val="000000"/>
                                  <w:sz w:val="24"/>
                                </w:rPr>
                                <w:t>функционалдық</w:t>
                              </w:r>
                              <w:r>
                                <w:rPr>
                                  <w:color w:val="000000"/>
                                  <w:spacing w:val="-8"/>
                                  <w:sz w:val="24"/>
                                </w:rPr>
                                <w:t xml:space="preserve"> </w:t>
                              </w:r>
                              <w:r>
                                <w:rPr>
                                  <w:color w:val="000000"/>
                                  <w:spacing w:val="-2"/>
                                  <w:sz w:val="24"/>
                                </w:rPr>
                                <w:t>қабілет</w:t>
                              </w:r>
                            </w:p>
                            <w:p w:rsidR="0045312E" w:rsidRDefault="0045312E" w:rsidP="009738E5">
                              <w:pPr>
                                <w:numPr>
                                  <w:ilvl w:val="0"/>
                                  <w:numId w:val="78"/>
                                </w:numPr>
                                <w:tabs>
                                  <w:tab w:val="left" w:pos="207"/>
                                </w:tabs>
                                <w:spacing w:line="293" w:lineRule="exact"/>
                                <w:ind w:left="207" w:hanging="179"/>
                                <w:rPr>
                                  <w:color w:val="000000"/>
                                  <w:sz w:val="24"/>
                                </w:rPr>
                              </w:pPr>
                              <w:r>
                                <w:rPr>
                                  <w:color w:val="000000"/>
                                  <w:sz w:val="24"/>
                                </w:rPr>
                                <w:t>Гностикалық</w:t>
                              </w:r>
                              <w:r>
                                <w:rPr>
                                  <w:color w:val="000000"/>
                                  <w:spacing w:val="56"/>
                                  <w:sz w:val="24"/>
                                </w:rPr>
                                <w:t xml:space="preserve"> </w:t>
                              </w:r>
                              <w:r>
                                <w:rPr>
                                  <w:color w:val="000000"/>
                                  <w:spacing w:val="-2"/>
                                  <w:sz w:val="24"/>
                                </w:rPr>
                                <w:t>қабілет</w:t>
                              </w:r>
                            </w:p>
                          </w:txbxContent>
                        </wps:txbx>
                        <wps:bodyPr wrap="square" lIns="0" tIns="0" rIns="0" bIns="0" rtlCol="0">
                          <a:noAutofit/>
                        </wps:bodyPr>
                      </wps:wsp>
                      <wps:wsp>
                        <wps:cNvPr id="123" name="Textbox 123"/>
                        <wps:cNvSpPr txBox="1"/>
                        <wps:spPr>
                          <a:xfrm>
                            <a:off x="4762" y="4762"/>
                            <a:ext cx="2020570" cy="492125"/>
                          </a:xfrm>
                          <a:prstGeom prst="rect">
                            <a:avLst/>
                          </a:prstGeom>
                          <a:ln w="9525">
                            <a:solidFill>
                              <a:srgbClr val="000000"/>
                            </a:solidFill>
                            <a:prstDash val="solid"/>
                          </a:ln>
                        </wps:spPr>
                        <wps:txbx>
                          <w:txbxContent>
                            <w:p w:rsidR="0045312E" w:rsidRDefault="0045312E">
                              <w:pPr>
                                <w:spacing w:before="76" w:line="276" w:lineRule="auto"/>
                                <w:ind w:left="1216" w:hanging="1014"/>
                                <w:rPr>
                                  <w:b/>
                                </w:rPr>
                              </w:pPr>
                              <w:r>
                                <w:rPr>
                                  <w:b/>
                                  <w:spacing w:val="-2"/>
                                </w:rPr>
                                <w:t>Әлеуметтік-педагогикалық қабілет</w:t>
                              </w:r>
                            </w:p>
                          </w:txbxContent>
                        </wps:txbx>
                        <wps:bodyPr wrap="square" lIns="0" tIns="0" rIns="0" bIns="0" rtlCol="0">
                          <a:noAutofit/>
                        </wps:bodyPr>
                      </wps:wsp>
                    </wpg:wgp>
                  </a:graphicData>
                </a:graphic>
              </wp:anchor>
            </w:drawing>
          </mc:Choice>
          <mc:Fallback>
            <w:pict>
              <v:group id="Group 112" o:spid="_x0000_s1121" style="position:absolute;margin-left:125.4pt;margin-top:86.6pt;width:165.5pt;height:230.55pt;z-index:-15721984;mso-wrap-distance-left:0;mso-wrap-distance-right:0;mso-position-horizontal-relative:page;mso-position-vertical-relative:text" coordsize="21018,29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">
                <v:shape id="Graphic 113" o:spid="_x0000_s1122" style="position:absolute;left:809;top:809;width:20206;height:4921;visibility:visible;mso-wrap-style:square;v-text-anchor:top" coordsize="2020570,492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yEMEA&#10;AADcAAAADwAAAGRycy9kb3ducmV2LnhtbERPTWsCMRC9F/ofwhS81UQFWbdGKYognroqPQ+bcXft&#10;ZrIkUdf++qYgeJvH+5z5sretuJIPjWMNo6ECQVw603Cl4XjYvGcgQkQ22DomDXcKsFy8vswxN+7G&#10;BV33sRIphEOOGuoYu1zKUNZkMQxdR5y4k/MWY4K+ksbjLYXbVo6VmkqLDaeGGjta1VT+7C9WQ6HU&#10;2u6m/vvLtbN7MfnNzlnItB689Z8fICL18Sl+uLcmzR9N4P+ZdIFc/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7RchDBAAAA3AAAAA8AAAAAAAAAAAAAAAAAmAIAAGRycy9kb3du&#10;cmV2LnhtbFBLBQYAAAAABAAEAPUAAACGAwAAAAA=&#10;" path="m2020569,l,,,492125r2020569,l2020569,xe" fillcolor="gray" stroked="f">
                  <v:path arrowok="t"/>
                </v:shape>
                <v:shape id="Graphic 114" o:spid="_x0000_s1123" style="position:absolute;left:47;top:47;width:20206;height:4921;visibility:visible;mso-wrap-style:square;v-text-anchor:top" coordsize="2020570,492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yz8EA&#10;AADcAAAADwAAAGRycy9kb3ducmV2LnhtbERPTYvCMBC9C/sfwix401QRXbtGUcGlJ8HusuehGduy&#10;zaQm0Xb/vREEb/N4n7Pa9KYRN3K+tqxgMk5AEBdW11wq+Pk+jD5A+ICssbFMCv7Jw2b9Nlhhqm3H&#10;J7rloRQxhH2KCqoQ2lRKX1Rk0I9tSxy5s3UGQ4SulNphF8NNI6dJMpcGa44NFba0r6j4y69GwfE3&#10;33Vfc71cXrbnU3CLrLjOMqWG7/32E0SgPrzET3em4/zJDB7PxAvk+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f8s/BAAAA3AAAAA8AAAAAAAAAAAAAAAAAmAIAAGRycy9kb3du&#10;cmV2LnhtbFBLBQYAAAAABAAEAPUAAACGAwAAAAA=&#10;" path="m2020569,l,,,492125r2020569,l2020569,xe" stroked="f">
                  <v:path arrowok="t"/>
                </v:shape>
                <v:shape id="Graphic 115" o:spid="_x0000_s1124" style="position:absolute;left:837;top:570;width:18656;height:3690;visibility:visible;mso-wrap-style:square;v-text-anchor:top" coordsize="1865630,3689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0pjcEA&#10;AADcAAAADwAAAGRycy9kb3ducmV2LnhtbERPS4vCMBC+C/sfwgjeNK2wKtUoIix4WVgf1OvYjG2x&#10;mZQk2vrvNwsL3ubje85q05tGPMn52rKCdJKAIC6srrlUcD59jRcgfEDW2FgmBS/ysFl/DFaYadvx&#10;gZ7HUIoYwj5DBVUIbSalLyoy6Ce2JY7czTqDIUJXSu2wi+GmkdMkmUmDNceGClvaVVTcjw+jYHY5&#10;XPPWnXIq09t3N989nP4hpUbDfrsEEagPb/G/e6/j/PQT/p6JF8j1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HtKY3BAAAA3AAAAA8AAAAAAAAAAAAAAAAAmAIAAGRycy9kb3du&#10;cmV2LnhtbFBLBQYAAAAABAAEAPUAAACGAwAAAAA=&#10;" path="m1865630,184416l,184416,,368808r1865630,l1865630,184416xem1865630,l,,,184404r1865630,l1865630,xe" fillcolor="#d99493" stroked="f">
                  <v:path arrowok="t"/>
                </v:shape>
                <v:shape id="Graphic 116" o:spid="_x0000_s1125" style="position:absolute;left:809;top:9655;width:20206;height:19621;visibility:visible;mso-wrap-style:square;v-text-anchor:top" coordsize="2020570,1962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sisUA&#10;AADcAAAADwAAAGRycy9kb3ducmV2LnhtbESPS4vCQBCE74L/YWjBm0704Ep0FJ/sXkR8IHprM20S&#10;zPSEzKzGf7+zIHjrpqrrqx5Pa1OIB1Uut6yg141AECdW55wqOB7WnSEI55E1FpZJwYscTCfNxhhj&#10;bZ+8o8fepyKEsItRQeZ9GUvpkowMuq4tiYN2s5VBH9YqlbrCZwg3hexH0UAazDkQMixpkVFy3/+a&#10;wF3L7Xw5W53tLdp8ufvudP2+GKXarXo2AuGp9h/z+/pHh/q9Afw/EyaQk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P+yKxQAAANwAAAAPAAAAAAAAAAAAAAAAAJgCAABkcnMv&#10;ZG93bnJldi54bWxQSwUGAAAAAAQABAD1AAAAigMAAAAA&#10;" path="m2020569,l,,,1962150r2020569,l2020569,xe" fillcolor="gray" stroked="f">
                  <v:path arrowok="t"/>
                </v:shape>
                <v:shape id="Graphic 117" o:spid="_x0000_s1126" style="position:absolute;left:47;top:8893;width:20206;height:19621;visibility:visible;mso-wrap-style:square;v-text-anchor:top" coordsize="2020570,1962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n/b8A&#10;AADcAAAADwAAAGRycy9kb3ducmV2LnhtbERPS4vCMBC+C/6HMII3TfXg1moUH8juwYuv+9iMTbGZ&#10;lCZq/febhQVv8/E9Z75sbSWe1PjSsYLRMAFBnDtdcqHgfNoNUhA+IGusHJOCN3lYLrqdOWbavfhA&#10;z2MoRAxhn6ECE0KdSelzQxb90NXEkbu5xmKIsCmkbvAVw20lx0kykRZLjg0Ga9oYyu/Hh1VwwW/c&#10;p0Yn6/1Ovul6O9E03SrV77WrGYhAbfiI/90/Os4ffcHfM/ECufg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WCf9vwAAANwAAAAPAAAAAAAAAAAAAAAAAJgCAABkcnMvZG93bnJl&#10;di54bWxQSwUGAAAAAAQABAD1AAAAhAMAAAAA&#10;" path="m2020569,l,,,1962150r2020569,l2020569,xe" stroked="f">
                  <v:path arrowok="t"/>
                </v:shape>
                <v:shape id="Graphic 118" o:spid="_x0000_s1127" style="position:absolute;left:47;top:8893;width:20206;height:19621;visibility:visible;mso-wrap-style:square;v-text-anchor:top" coordsize="2020570,1962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84YcgA&#10;AADcAAAADwAAAGRycy9kb3ducmV2LnhtbESPQWvCQBCF70L/wzIFb7qJB2lSVylSoaUg1hbpcZKd&#10;JmmzszG71dRf3zkIvc3w3rz3zWI1uFadqA+NZwPpNAFFXHrbcGXg/W0zuQMVIrLF1jMZ+KUAq+XN&#10;aIG59Wd+pdM+VkpCOORooI6xy7UOZU0Ow9R3xKJ9+t5hlLWvtO3xLOGu1bMkmWuHDUtDjR2tayq/&#10;9z/OwOHlctweH4vD1zYtPp7XWVZkO2vM+HZ4uAcVaYj/5uv1kxX8VGjlGZlAL/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rzhhyAAAANwAAAAPAAAAAAAAAAAAAAAAAJgCAABk&#10;cnMvZG93bnJldi54bWxQSwUGAAAAAAQABAD1AAAAjQMAAAAA&#10;" path="m,1962150r2020569,l2020569,,,,,1962150xe" filled="f">
                  <v:path arrowok="t"/>
                </v:shape>
                <v:shape id="Graphic 119" o:spid="_x0000_s1128" style="position:absolute;left:1374;top:6207;width:18657;height:2616;visibility:visible;mso-wrap-style:square;v-text-anchor:top" coordsize="1865630,261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I0wMMA&#10;AADcAAAADwAAAGRycy9kb3ducmV2LnhtbERPS2vCQBC+F/wPywi9NRtFWhOzigYsQk/VPjwO2clD&#10;s7Mhu2r677sFobf5+J6TrQbTiiv1rrGsYBLFIIgLqxuuFHwctk9zEM4ja2wtk4IfcrBajh4yTLW9&#10;8Ttd974SIYRdigpq77tUSlfUZNBFtiMOXGl7gz7AvpK6x1sIN62cxvGzNNhwaKixo7ym4ry/GAWn&#10;15l8k195vsMuuXy/HM/l5jNW6nE8rBcgPA3+X3x373SYP0ng75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uI0wMMAAADcAAAADwAAAAAAAAAAAAAAAACYAgAAZHJzL2Rv&#10;d25yZXYueG1sUEsFBgAAAAAEAAQA9QAAAIgDAAAAAA==&#10;" path="m1865629,l,,932814,261620,1865629,xe" fillcolor="gray" stroked="f">
                  <v:path arrowok="t"/>
                </v:shape>
                <v:shape id="Graphic 120" o:spid="_x0000_s1129" style="position:absolute;left:612;top:5445;width:18657;height:2616;visibility:visible;mso-wrap-style:square;v-text-anchor:top" coordsize="1865630,261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67kcYA&#10;AADcAAAADwAAAGRycy9kb3ducmV2LnhtbESPQWvCQBCF74X+h2UKvYhumoOU6CoiiKUUitFSvA3Z&#10;MQlmZ0N2q6u/vnMo9DbDe/PeN/Nlcp260BBazwZeJhko4srblmsDh/1m/AoqRGSLnWcycKMAy8Xj&#10;wxwL66+8o0sZayUhHAo00MTYF1qHqiGHYeJ7YtFOfnAYZR1qbQe8SrjrdJ5lU+2wZWlosKd1Q9W5&#10;/HEG3r/txyh+bkd5uf+aru6cjsnujHl+SqsZqEgp/pv/rt+s4OeCL8/IBHr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t67kcYAAADcAAAADwAAAAAAAAAAAAAAAACYAgAAZHJz&#10;L2Rvd25yZXYueG1sUEsFBgAAAAAEAAQA9QAAAIsDAAAAAA==&#10;" path="m1865629,l,,932814,261620,1865629,xe" fillcolor="silver" stroked="f">
                  <v:path arrowok="t"/>
                </v:shape>
                <v:shape id="Graphic 121" o:spid="_x0000_s1130" style="position:absolute;left:612;top:5445;width:18657;height:2616;visibility:visible;mso-wrap-style:square;v-text-anchor:top" coordsize="1865630,261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eyBsIA&#10;AADcAAAADwAAAGRycy9kb3ducmV2LnhtbERPS2rDMBDdB3oHMYVuQiPblFBcK8GUBLIoLXF6gMGa&#10;2CbWyJUU2719FQh0N4/3nWI7m16M5HxnWUG6SkAQ11Z33Cj4Pu2fX0H4gKyxt0wKfsnDdvOwKDDX&#10;duIjjVVoRAxhn6OCNoQhl9LXLRn0KzsQR+5sncEQoWukdjjFcNPLLEnW0mDHsaHFgd5bqi/V1Sgw&#10;O+0+5SH9oXKffIxfdjmXL6TU0+NcvoEINId/8d190HF+lsLtmXiB3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h7IGwgAAANwAAAAPAAAAAAAAAAAAAAAAAJgCAABkcnMvZG93&#10;bnJldi54bWxQSwUGAAAAAAQABAD1AAAAhwMAAAAA&#10;" path="m932814,261620l1865629,,,,932814,261620xe" filled="f">
                  <v:path arrowok="t"/>
                </v:shape>
                <v:shape id="Textbox 122" o:spid="_x0000_s1131" type="#_x0000_t202" style="position:absolute;left:837;top:9410;width:18656;height:186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Zgs8IA&#10;AADcAAAADwAAAGRycy9kb3ducmV2LnhtbERPTWvCQBC9C/0PyxR6MxtzKBJdRYRCDz20tlCPQ3aS&#10;DWZnY3ZqUn99tyB4m8f7nPV28p260BDbwAYWWQ6KuAq25cbA1+fLfAkqCrLFLjAZ+KUI283DbI2l&#10;DSN/0OUgjUohHEs04ET6UutYOfIYs9ATJ64Og0dJcGi0HXBM4b7TRZ4/a48tpwaHPe0dVafDjzdw&#10;Pva0kOk6XutT/e3i/k3ew9KYp8dptwIlNMldfHO/2jS/KOD/mXSB3v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VmCzwgAAANwAAAAPAAAAAAAAAAAAAAAAAJgCAABkcnMvZG93&#10;bnJldi54bWxQSwUGAAAAAAQABAD1AAAAhwMAAAAA&#10;" fillcolor="#e4b8b7" stroked="f">
                  <v:textbox inset="0,0,0,0">
                    <w:txbxContent>
                      <w:p w:rsidR="0045312E" w:rsidRDefault="0045312E" w:rsidP="009738E5">
                        <w:pPr>
                          <w:numPr>
                            <w:ilvl w:val="0"/>
                            <w:numId w:val="78"/>
                          </w:numPr>
                          <w:tabs>
                            <w:tab w:val="left" w:pos="207"/>
                          </w:tabs>
                          <w:spacing w:line="292" w:lineRule="exact"/>
                          <w:ind w:left="207" w:hanging="179"/>
                          <w:rPr>
                            <w:color w:val="000000"/>
                            <w:sz w:val="24"/>
                          </w:rPr>
                        </w:pPr>
                        <w:r>
                          <w:rPr>
                            <w:color w:val="000000"/>
                            <w:sz w:val="24"/>
                          </w:rPr>
                          <w:t>Рухани</w:t>
                        </w:r>
                        <w:r>
                          <w:rPr>
                            <w:color w:val="000000"/>
                            <w:spacing w:val="-4"/>
                            <w:sz w:val="24"/>
                          </w:rPr>
                          <w:t xml:space="preserve"> </w:t>
                        </w:r>
                        <w:r>
                          <w:rPr>
                            <w:color w:val="000000"/>
                            <w:spacing w:val="-2"/>
                            <w:sz w:val="24"/>
                          </w:rPr>
                          <w:t>мәдениеттілік</w:t>
                        </w:r>
                      </w:p>
                      <w:p w:rsidR="0045312E" w:rsidRDefault="0045312E" w:rsidP="009738E5">
                        <w:pPr>
                          <w:numPr>
                            <w:ilvl w:val="0"/>
                            <w:numId w:val="78"/>
                          </w:numPr>
                          <w:tabs>
                            <w:tab w:val="left" w:pos="207"/>
                          </w:tabs>
                          <w:spacing w:line="293" w:lineRule="exact"/>
                          <w:ind w:left="207" w:hanging="179"/>
                          <w:rPr>
                            <w:color w:val="000000"/>
                            <w:sz w:val="24"/>
                          </w:rPr>
                        </w:pPr>
                        <w:r>
                          <w:rPr>
                            <w:color w:val="000000"/>
                            <w:spacing w:val="-2"/>
                            <w:sz w:val="24"/>
                          </w:rPr>
                          <w:t>Эрудиция</w:t>
                        </w:r>
                      </w:p>
                      <w:p w:rsidR="0045312E" w:rsidRDefault="0045312E" w:rsidP="009738E5">
                        <w:pPr>
                          <w:numPr>
                            <w:ilvl w:val="0"/>
                            <w:numId w:val="78"/>
                          </w:numPr>
                          <w:tabs>
                            <w:tab w:val="left" w:pos="207"/>
                          </w:tabs>
                          <w:spacing w:line="293" w:lineRule="exact"/>
                          <w:ind w:left="207" w:hanging="179"/>
                          <w:rPr>
                            <w:color w:val="000000"/>
                            <w:sz w:val="24"/>
                          </w:rPr>
                        </w:pPr>
                        <w:r>
                          <w:rPr>
                            <w:color w:val="000000"/>
                            <w:spacing w:val="-2"/>
                            <w:sz w:val="24"/>
                          </w:rPr>
                          <w:t>Интеллигенттілік</w:t>
                        </w:r>
                      </w:p>
                      <w:p w:rsidR="0045312E" w:rsidRDefault="0045312E" w:rsidP="009738E5">
                        <w:pPr>
                          <w:numPr>
                            <w:ilvl w:val="0"/>
                            <w:numId w:val="78"/>
                          </w:numPr>
                          <w:tabs>
                            <w:tab w:val="left" w:pos="207"/>
                          </w:tabs>
                          <w:spacing w:before="1" w:line="293" w:lineRule="exact"/>
                          <w:ind w:left="207" w:hanging="179"/>
                          <w:rPr>
                            <w:color w:val="000000"/>
                            <w:sz w:val="24"/>
                          </w:rPr>
                        </w:pPr>
                        <w:r>
                          <w:rPr>
                            <w:color w:val="000000"/>
                            <w:sz w:val="24"/>
                          </w:rPr>
                          <w:t xml:space="preserve">Ғылыми </w:t>
                        </w:r>
                        <w:r>
                          <w:rPr>
                            <w:color w:val="000000"/>
                            <w:spacing w:val="-2"/>
                            <w:sz w:val="24"/>
                          </w:rPr>
                          <w:t>құзыреттілік</w:t>
                        </w:r>
                      </w:p>
                      <w:p w:rsidR="0045312E" w:rsidRDefault="0045312E" w:rsidP="009738E5">
                        <w:pPr>
                          <w:numPr>
                            <w:ilvl w:val="0"/>
                            <w:numId w:val="78"/>
                          </w:numPr>
                          <w:tabs>
                            <w:tab w:val="left" w:pos="207"/>
                          </w:tabs>
                          <w:spacing w:line="293" w:lineRule="exact"/>
                          <w:ind w:left="207" w:hanging="179"/>
                          <w:rPr>
                            <w:color w:val="000000"/>
                            <w:sz w:val="24"/>
                          </w:rPr>
                        </w:pPr>
                        <w:r>
                          <w:rPr>
                            <w:color w:val="000000"/>
                            <w:sz w:val="24"/>
                          </w:rPr>
                          <w:t>Теориялық</w:t>
                        </w:r>
                        <w:r>
                          <w:rPr>
                            <w:color w:val="000000"/>
                            <w:spacing w:val="-4"/>
                            <w:sz w:val="24"/>
                          </w:rPr>
                          <w:t xml:space="preserve"> </w:t>
                        </w:r>
                        <w:r>
                          <w:rPr>
                            <w:color w:val="000000"/>
                            <w:spacing w:val="-2"/>
                            <w:sz w:val="24"/>
                          </w:rPr>
                          <w:t>қабілет</w:t>
                        </w:r>
                      </w:p>
                      <w:p w:rsidR="0045312E" w:rsidRDefault="0045312E" w:rsidP="009738E5">
                        <w:pPr>
                          <w:numPr>
                            <w:ilvl w:val="0"/>
                            <w:numId w:val="78"/>
                          </w:numPr>
                          <w:tabs>
                            <w:tab w:val="left" w:pos="207"/>
                          </w:tabs>
                          <w:spacing w:line="293" w:lineRule="exact"/>
                          <w:ind w:left="207" w:hanging="179"/>
                          <w:rPr>
                            <w:color w:val="000000"/>
                            <w:sz w:val="24"/>
                          </w:rPr>
                        </w:pPr>
                        <w:r>
                          <w:rPr>
                            <w:color w:val="000000"/>
                            <w:spacing w:val="-2"/>
                            <w:sz w:val="24"/>
                          </w:rPr>
                          <w:t>Коммуникативтілік</w:t>
                        </w:r>
                      </w:p>
                      <w:p w:rsidR="0045312E" w:rsidRDefault="0045312E" w:rsidP="009738E5">
                        <w:pPr>
                          <w:numPr>
                            <w:ilvl w:val="0"/>
                            <w:numId w:val="78"/>
                          </w:numPr>
                          <w:tabs>
                            <w:tab w:val="left" w:pos="207"/>
                          </w:tabs>
                          <w:spacing w:line="293" w:lineRule="exact"/>
                          <w:ind w:left="207" w:hanging="179"/>
                          <w:rPr>
                            <w:color w:val="000000"/>
                            <w:sz w:val="24"/>
                          </w:rPr>
                        </w:pPr>
                        <w:r>
                          <w:rPr>
                            <w:color w:val="000000"/>
                            <w:spacing w:val="-2"/>
                            <w:sz w:val="24"/>
                          </w:rPr>
                          <w:t>Ұйымдастырушылық</w:t>
                        </w:r>
                      </w:p>
                      <w:p w:rsidR="0045312E" w:rsidRDefault="0045312E" w:rsidP="009738E5">
                        <w:pPr>
                          <w:numPr>
                            <w:ilvl w:val="0"/>
                            <w:numId w:val="78"/>
                          </w:numPr>
                          <w:tabs>
                            <w:tab w:val="left" w:pos="208"/>
                          </w:tabs>
                          <w:ind w:right="272"/>
                          <w:rPr>
                            <w:color w:val="000000"/>
                            <w:sz w:val="24"/>
                          </w:rPr>
                        </w:pPr>
                        <w:r>
                          <w:rPr>
                            <w:color w:val="000000"/>
                            <w:spacing w:val="-2"/>
                            <w:sz w:val="24"/>
                          </w:rPr>
                          <w:t xml:space="preserve">Конструктивтік- </w:t>
                        </w:r>
                        <w:r>
                          <w:rPr>
                            <w:color w:val="000000"/>
                            <w:sz w:val="24"/>
                          </w:rPr>
                          <w:t>функционалдық</w:t>
                        </w:r>
                        <w:r>
                          <w:rPr>
                            <w:color w:val="000000"/>
                            <w:spacing w:val="-8"/>
                            <w:sz w:val="24"/>
                          </w:rPr>
                          <w:t xml:space="preserve"> </w:t>
                        </w:r>
                        <w:r>
                          <w:rPr>
                            <w:color w:val="000000"/>
                            <w:spacing w:val="-2"/>
                            <w:sz w:val="24"/>
                          </w:rPr>
                          <w:t>қабілет</w:t>
                        </w:r>
                      </w:p>
                      <w:p w:rsidR="0045312E" w:rsidRDefault="0045312E" w:rsidP="009738E5">
                        <w:pPr>
                          <w:numPr>
                            <w:ilvl w:val="0"/>
                            <w:numId w:val="78"/>
                          </w:numPr>
                          <w:tabs>
                            <w:tab w:val="left" w:pos="207"/>
                          </w:tabs>
                          <w:spacing w:line="293" w:lineRule="exact"/>
                          <w:ind w:left="207" w:hanging="179"/>
                          <w:rPr>
                            <w:color w:val="000000"/>
                            <w:sz w:val="24"/>
                          </w:rPr>
                        </w:pPr>
                        <w:r>
                          <w:rPr>
                            <w:color w:val="000000"/>
                            <w:sz w:val="24"/>
                          </w:rPr>
                          <w:t>Гностикалық</w:t>
                        </w:r>
                        <w:r>
                          <w:rPr>
                            <w:color w:val="000000"/>
                            <w:spacing w:val="56"/>
                            <w:sz w:val="24"/>
                          </w:rPr>
                          <w:t xml:space="preserve"> </w:t>
                        </w:r>
                        <w:r>
                          <w:rPr>
                            <w:color w:val="000000"/>
                            <w:spacing w:val="-2"/>
                            <w:sz w:val="24"/>
                          </w:rPr>
                          <w:t>қабілет</w:t>
                        </w:r>
                      </w:p>
                    </w:txbxContent>
                  </v:textbox>
                </v:shape>
                <v:shape id="Textbox 123" o:spid="_x0000_s1132" type="#_x0000_t202" style="position:absolute;left:47;top:47;width:20206;height:4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bafsMA&#10;AADcAAAADwAAAGRycy9kb3ducmV2LnhtbERPS2vCQBC+F/wPywheSt1ooUiajYhY8FCKr2KPQ3bM&#10;hmRnQ3Zr4r/vCgVv8/E9J1sOthFX6nzlWMFsmoAgLpyuuFRwOn68LED4gKyxcUwKbuRhmY+eMky1&#10;63lP10MoRQxhn6ICE0KbSukLQxb91LXEkbu4zmKIsCul7rCP4baR8yR5kxYrjg0GW1obKurDr1VQ&#10;f5nd/vy5/imeJdVl/52cF7eNUpPxsHoHEWgID/G/e6vj/Pkr3J+JF8j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9bafsMAAADcAAAADwAAAAAAAAAAAAAAAACYAgAAZHJzL2Rv&#10;d25yZXYueG1sUEsFBgAAAAAEAAQA9QAAAIgDAAAAAA==&#10;" filled="f">
                  <v:textbox inset="0,0,0,0">
                    <w:txbxContent>
                      <w:p w:rsidR="0045312E" w:rsidRDefault="0045312E">
                        <w:pPr>
                          <w:spacing w:before="76" w:line="276" w:lineRule="auto"/>
                          <w:ind w:left="1216" w:hanging="1014"/>
                          <w:rPr>
                            <w:b/>
                          </w:rPr>
                        </w:pPr>
                        <w:r>
                          <w:rPr>
                            <w:b/>
                            <w:spacing w:val="-2"/>
                          </w:rPr>
                          <w:t>Әлеуметтік-педагогикалық қабілет</w:t>
                        </w:r>
                      </w:p>
                    </w:txbxContent>
                  </v:textbox>
                </v:shape>
                <w10:wrap type="topAndBottom" anchorx="page"/>
              </v:group>
            </w:pict>
          </mc:Fallback>
        </mc:AlternateContent>
      </w:r>
      <w:r>
        <w:rPr>
          <w:noProof/>
          <w:lang w:val="ru-RU" w:eastAsia="ru-RU"/>
        </w:rPr>
        <mc:AlternateContent>
          <mc:Choice Requires="wpg">
            <w:drawing>
              <wp:anchor distT="0" distB="0" distL="0" distR="0" simplePos="0" relativeHeight="487595008" behindDoc="1" locked="0" layoutInCell="1" allowOverlap="1">
                <wp:simplePos x="0" y="0"/>
                <wp:positionH relativeFrom="page">
                  <wp:posOffset>4104322</wp:posOffset>
                </wp:positionH>
                <wp:positionV relativeFrom="paragraph">
                  <wp:posOffset>1099578</wp:posOffset>
                </wp:positionV>
                <wp:extent cx="2101850" cy="2927985"/>
                <wp:effectExtent l="0" t="0" r="0" b="0"/>
                <wp:wrapTopAndBottom/>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01850" cy="2927985"/>
                          <a:chOff x="0" y="0"/>
                          <a:chExt cx="2101850" cy="2927985"/>
                        </a:xfrm>
                      </wpg:grpSpPr>
                      <wps:wsp>
                        <wps:cNvPr id="125" name="Graphic 125"/>
                        <wps:cNvSpPr/>
                        <wps:spPr>
                          <a:xfrm>
                            <a:off x="80962" y="80962"/>
                            <a:ext cx="2020570" cy="492125"/>
                          </a:xfrm>
                          <a:custGeom>
                            <a:avLst/>
                            <a:gdLst/>
                            <a:ahLst/>
                            <a:cxnLst/>
                            <a:rect l="l" t="t" r="r" b="b"/>
                            <a:pathLst>
                              <a:path w="2020570" h="492125">
                                <a:moveTo>
                                  <a:pt x="2020569" y="0"/>
                                </a:moveTo>
                                <a:lnTo>
                                  <a:pt x="0" y="0"/>
                                </a:lnTo>
                                <a:lnTo>
                                  <a:pt x="0" y="492125"/>
                                </a:lnTo>
                                <a:lnTo>
                                  <a:pt x="2020569" y="492125"/>
                                </a:lnTo>
                                <a:lnTo>
                                  <a:pt x="2020569" y="0"/>
                                </a:lnTo>
                                <a:close/>
                              </a:path>
                            </a:pathLst>
                          </a:custGeom>
                          <a:solidFill>
                            <a:srgbClr val="808080"/>
                          </a:solidFill>
                        </wps:spPr>
                        <wps:bodyPr wrap="square" lIns="0" tIns="0" rIns="0" bIns="0" rtlCol="0">
                          <a:prstTxWarp prst="textNoShape">
                            <a:avLst/>
                          </a:prstTxWarp>
                          <a:noAutofit/>
                        </wps:bodyPr>
                      </wps:wsp>
                      <wps:wsp>
                        <wps:cNvPr id="126" name="Graphic 126"/>
                        <wps:cNvSpPr/>
                        <wps:spPr>
                          <a:xfrm>
                            <a:off x="4762" y="4762"/>
                            <a:ext cx="2020570" cy="492125"/>
                          </a:xfrm>
                          <a:custGeom>
                            <a:avLst/>
                            <a:gdLst/>
                            <a:ahLst/>
                            <a:cxnLst/>
                            <a:rect l="l" t="t" r="r" b="b"/>
                            <a:pathLst>
                              <a:path w="2020570" h="492125">
                                <a:moveTo>
                                  <a:pt x="2020569" y="0"/>
                                </a:moveTo>
                                <a:lnTo>
                                  <a:pt x="0" y="0"/>
                                </a:lnTo>
                                <a:lnTo>
                                  <a:pt x="0" y="492125"/>
                                </a:lnTo>
                                <a:lnTo>
                                  <a:pt x="2020569" y="492125"/>
                                </a:lnTo>
                                <a:lnTo>
                                  <a:pt x="2020569" y="0"/>
                                </a:lnTo>
                                <a:close/>
                              </a:path>
                            </a:pathLst>
                          </a:custGeom>
                          <a:solidFill>
                            <a:srgbClr val="FFFFFF"/>
                          </a:solidFill>
                        </wps:spPr>
                        <wps:bodyPr wrap="square" lIns="0" tIns="0" rIns="0" bIns="0" rtlCol="0">
                          <a:prstTxWarp prst="textNoShape">
                            <a:avLst/>
                          </a:prstTxWarp>
                          <a:noAutofit/>
                        </wps:bodyPr>
                      </wps:wsp>
                      <wps:wsp>
                        <wps:cNvPr id="127" name="Graphic 127"/>
                        <wps:cNvSpPr/>
                        <wps:spPr>
                          <a:xfrm>
                            <a:off x="84518" y="367982"/>
                            <a:ext cx="1865630" cy="79375"/>
                          </a:xfrm>
                          <a:custGeom>
                            <a:avLst/>
                            <a:gdLst/>
                            <a:ahLst/>
                            <a:cxnLst/>
                            <a:rect l="l" t="t" r="r" b="b"/>
                            <a:pathLst>
                              <a:path w="1865630" h="79375">
                                <a:moveTo>
                                  <a:pt x="1865630" y="0"/>
                                </a:moveTo>
                                <a:lnTo>
                                  <a:pt x="0" y="0"/>
                                </a:lnTo>
                                <a:lnTo>
                                  <a:pt x="0" y="79248"/>
                                </a:lnTo>
                                <a:lnTo>
                                  <a:pt x="1865630" y="79248"/>
                                </a:lnTo>
                                <a:lnTo>
                                  <a:pt x="1865630" y="0"/>
                                </a:lnTo>
                                <a:close/>
                              </a:path>
                            </a:pathLst>
                          </a:custGeom>
                          <a:solidFill>
                            <a:srgbClr val="F9BE8F"/>
                          </a:solidFill>
                        </wps:spPr>
                        <wps:bodyPr wrap="square" lIns="0" tIns="0" rIns="0" bIns="0" rtlCol="0">
                          <a:prstTxWarp prst="textNoShape">
                            <a:avLst/>
                          </a:prstTxWarp>
                          <a:noAutofit/>
                        </wps:bodyPr>
                      </wps:wsp>
                      <wps:wsp>
                        <wps:cNvPr id="128" name="Graphic 128"/>
                        <wps:cNvSpPr/>
                        <wps:spPr>
                          <a:xfrm>
                            <a:off x="80962" y="965517"/>
                            <a:ext cx="2020570" cy="1962150"/>
                          </a:xfrm>
                          <a:custGeom>
                            <a:avLst/>
                            <a:gdLst/>
                            <a:ahLst/>
                            <a:cxnLst/>
                            <a:rect l="l" t="t" r="r" b="b"/>
                            <a:pathLst>
                              <a:path w="2020570" h="1962150">
                                <a:moveTo>
                                  <a:pt x="2020569" y="0"/>
                                </a:moveTo>
                                <a:lnTo>
                                  <a:pt x="0" y="0"/>
                                </a:lnTo>
                                <a:lnTo>
                                  <a:pt x="0" y="1962150"/>
                                </a:lnTo>
                                <a:lnTo>
                                  <a:pt x="2020569" y="1962150"/>
                                </a:lnTo>
                                <a:lnTo>
                                  <a:pt x="2020569" y="0"/>
                                </a:lnTo>
                                <a:close/>
                              </a:path>
                            </a:pathLst>
                          </a:custGeom>
                          <a:solidFill>
                            <a:srgbClr val="808080"/>
                          </a:solidFill>
                        </wps:spPr>
                        <wps:bodyPr wrap="square" lIns="0" tIns="0" rIns="0" bIns="0" rtlCol="0">
                          <a:prstTxWarp prst="textNoShape">
                            <a:avLst/>
                          </a:prstTxWarp>
                          <a:noAutofit/>
                        </wps:bodyPr>
                      </wps:wsp>
                      <wps:wsp>
                        <wps:cNvPr id="129" name="Graphic 129"/>
                        <wps:cNvSpPr/>
                        <wps:spPr>
                          <a:xfrm>
                            <a:off x="4762" y="889317"/>
                            <a:ext cx="2020570" cy="1962150"/>
                          </a:xfrm>
                          <a:custGeom>
                            <a:avLst/>
                            <a:gdLst/>
                            <a:ahLst/>
                            <a:cxnLst/>
                            <a:rect l="l" t="t" r="r" b="b"/>
                            <a:pathLst>
                              <a:path w="2020570" h="1962150">
                                <a:moveTo>
                                  <a:pt x="2020569" y="0"/>
                                </a:moveTo>
                                <a:lnTo>
                                  <a:pt x="0" y="0"/>
                                </a:lnTo>
                                <a:lnTo>
                                  <a:pt x="0" y="1962150"/>
                                </a:lnTo>
                                <a:lnTo>
                                  <a:pt x="2020569" y="1962150"/>
                                </a:lnTo>
                                <a:lnTo>
                                  <a:pt x="2020569" y="0"/>
                                </a:lnTo>
                                <a:close/>
                              </a:path>
                            </a:pathLst>
                          </a:custGeom>
                          <a:solidFill>
                            <a:srgbClr val="FFFFFF"/>
                          </a:solidFill>
                        </wps:spPr>
                        <wps:bodyPr wrap="square" lIns="0" tIns="0" rIns="0" bIns="0" rtlCol="0">
                          <a:prstTxWarp prst="textNoShape">
                            <a:avLst/>
                          </a:prstTxWarp>
                          <a:noAutofit/>
                        </wps:bodyPr>
                      </wps:wsp>
                      <wps:wsp>
                        <wps:cNvPr id="130" name="Graphic 130"/>
                        <wps:cNvSpPr/>
                        <wps:spPr>
                          <a:xfrm>
                            <a:off x="4762" y="889317"/>
                            <a:ext cx="2020570" cy="1962150"/>
                          </a:xfrm>
                          <a:custGeom>
                            <a:avLst/>
                            <a:gdLst/>
                            <a:ahLst/>
                            <a:cxnLst/>
                            <a:rect l="l" t="t" r="r" b="b"/>
                            <a:pathLst>
                              <a:path w="2020570" h="1962150">
                                <a:moveTo>
                                  <a:pt x="0" y="1962150"/>
                                </a:moveTo>
                                <a:lnTo>
                                  <a:pt x="2020569" y="1962150"/>
                                </a:lnTo>
                                <a:lnTo>
                                  <a:pt x="2020569" y="0"/>
                                </a:lnTo>
                                <a:lnTo>
                                  <a:pt x="0" y="0"/>
                                </a:lnTo>
                                <a:lnTo>
                                  <a:pt x="0" y="1962150"/>
                                </a:lnTo>
                                <a:close/>
                              </a:path>
                            </a:pathLst>
                          </a:custGeom>
                          <a:ln w="9525">
                            <a:solidFill>
                              <a:srgbClr val="000000"/>
                            </a:solidFill>
                            <a:prstDash val="solid"/>
                          </a:ln>
                        </wps:spPr>
                        <wps:bodyPr wrap="square" lIns="0" tIns="0" rIns="0" bIns="0" rtlCol="0">
                          <a:prstTxWarp prst="textNoShape">
                            <a:avLst/>
                          </a:prstTxWarp>
                          <a:noAutofit/>
                        </wps:bodyPr>
                      </wps:wsp>
                      <wps:wsp>
                        <wps:cNvPr id="131" name="Graphic 131"/>
                        <wps:cNvSpPr/>
                        <wps:spPr>
                          <a:xfrm>
                            <a:off x="179387" y="611187"/>
                            <a:ext cx="1865630" cy="261620"/>
                          </a:xfrm>
                          <a:custGeom>
                            <a:avLst/>
                            <a:gdLst/>
                            <a:ahLst/>
                            <a:cxnLst/>
                            <a:rect l="l" t="t" r="r" b="b"/>
                            <a:pathLst>
                              <a:path w="1865630" h="261620">
                                <a:moveTo>
                                  <a:pt x="1865629" y="0"/>
                                </a:moveTo>
                                <a:lnTo>
                                  <a:pt x="0" y="0"/>
                                </a:lnTo>
                                <a:lnTo>
                                  <a:pt x="932814" y="261620"/>
                                </a:lnTo>
                                <a:lnTo>
                                  <a:pt x="1865629" y="0"/>
                                </a:lnTo>
                                <a:close/>
                              </a:path>
                            </a:pathLst>
                          </a:custGeom>
                          <a:solidFill>
                            <a:srgbClr val="808080"/>
                          </a:solidFill>
                        </wps:spPr>
                        <wps:bodyPr wrap="square" lIns="0" tIns="0" rIns="0" bIns="0" rtlCol="0">
                          <a:prstTxWarp prst="textNoShape">
                            <a:avLst/>
                          </a:prstTxWarp>
                          <a:noAutofit/>
                        </wps:bodyPr>
                      </wps:wsp>
                      <wps:wsp>
                        <wps:cNvPr id="132" name="Graphic 132"/>
                        <wps:cNvSpPr/>
                        <wps:spPr>
                          <a:xfrm>
                            <a:off x="103187" y="534987"/>
                            <a:ext cx="1865630" cy="261620"/>
                          </a:xfrm>
                          <a:custGeom>
                            <a:avLst/>
                            <a:gdLst/>
                            <a:ahLst/>
                            <a:cxnLst/>
                            <a:rect l="l" t="t" r="r" b="b"/>
                            <a:pathLst>
                              <a:path w="1865630" h="261620">
                                <a:moveTo>
                                  <a:pt x="1865629" y="0"/>
                                </a:moveTo>
                                <a:lnTo>
                                  <a:pt x="0" y="0"/>
                                </a:lnTo>
                                <a:lnTo>
                                  <a:pt x="932814" y="261620"/>
                                </a:lnTo>
                                <a:lnTo>
                                  <a:pt x="1865629" y="0"/>
                                </a:lnTo>
                                <a:close/>
                              </a:path>
                            </a:pathLst>
                          </a:custGeom>
                          <a:solidFill>
                            <a:srgbClr val="C0C0C0"/>
                          </a:solidFill>
                        </wps:spPr>
                        <wps:bodyPr wrap="square" lIns="0" tIns="0" rIns="0" bIns="0" rtlCol="0">
                          <a:prstTxWarp prst="textNoShape">
                            <a:avLst/>
                          </a:prstTxWarp>
                          <a:noAutofit/>
                        </wps:bodyPr>
                      </wps:wsp>
                      <wps:wsp>
                        <wps:cNvPr id="133" name="Graphic 133"/>
                        <wps:cNvSpPr/>
                        <wps:spPr>
                          <a:xfrm>
                            <a:off x="103187" y="534987"/>
                            <a:ext cx="1865630" cy="261620"/>
                          </a:xfrm>
                          <a:custGeom>
                            <a:avLst/>
                            <a:gdLst/>
                            <a:ahLst/>
                            <a:cxnLst/>
                            <a:rect l="l" t="t" r="r" b="b"/>
                            <a:pathLst>
                              <a:path w="1865630" h="261620">
                                <a:moveTo>
                                  <a:pt x="932814" y="261620"/>
                                </a:moveTo>
                                <a:lnTo>
                                  <a:pt x="1865629" y="0"/>
                                </a:lnTo>
                                <a:lnTo>
                                  <a:pt x="0" y="0"/>
                                </a:lnTo>
                                <a:lnTo>
                                  <a:pt x="932814" y="261620"/>
                                </a:lnTo>
                                <a:close/>
                              </a:path>
                            </a:pathLst>
                          </a:custGeom>
                          <a:ln w="9525">
                            <a:solidFill>
                              <a:srgbClr val="000000"/>
                            </a:solidFill>
                            <a:prstDash val="solid"/>
                          </a:ln>
                        </wps:spPr>
                        <wps:bodyPr wrap="square" lIns="0" tIns="0" rIns="0" bIns="0" rtlCol="0">
                          <a:prstTxWarp prst="textNoShape">
                            <a:avLst/>
                          </a:prstTxWarp>
                          <a:noAutofit/>
                        </wps:bodyPr>
                      </wps:wsp>
                      <wps:wsp>
                        <wps:cNvPr id="134" name="Textbox 134"/>
                        <wps:cNvSpPr txBox="1"/>
                        <wps:spPr>
                          <a:xfrm>
                            <a:off x="84518" y="941006"/>
                            <a:ext cx="1865630" cy="1861185"/>
                          </a:xfrm>
                          <a:prstGeom prst="rect">
                            <a:avLst/>
                          </a:prstGeom>
                          <a:solidFill>
                            <a:srgbClr val="FAD3B4"/>
                          </a:solidFill>
                        </wps:spPr>
                        <wps:txbx>
                          <w:txbxContent>
                            <w:p w:rsidR="0045312E" w:rsidRDefault="0045312E" w:rsidP="009738E5">
                              <w:pPr>
                                <w:numPr>
                                  <w:ilvl w:val="0"/>
                                  <w:numId w:val="77"/>
                                </w:numPr>
                                <w:tabs>
                                  <w:tab w:val="left" w:pos="207"/>
                                </w:tabs>
                                <w:spacing w:line="292" w:lineRule="exact"/>
                                <w:ind w:left="207" w:hanging="179"/>
                                <w:rPr>
                                  <w:color w:val="000000"/>
                                  <w:sz w:val="24"/>
                                </w:rPr>
                              </w:pPr>
                              <w:r>
                                <w:rPr>
                                  <w:color w:val="000000"/>
                                  <w:sz w:val="24"/>
                                </w:rPr>
                                <w:t>Теориялық</w:t>
                              </w:r>
                              <w:r>
                                <w:rPr>
                                  <w:color w:val="000000"/>
                                  <w:spacing w:val="-2"/>
                                  <w:sz w:val="24"/>
                                </w:rPr>
                                <w:t xml:space="preserve"> </w:t>
                              </w:r>
                              <w:r>
                                <w:rPr>
                                  <w:color w:val="000000"/>
                                  <w:sz w:val="24"/>
                                </w:rPr>
                                <w:t>білім</w:t>
                              </w:r>
                              <w:r>
                                <w:rPr>
                                  <w:color w:val="000000"/>
                                  <w:spacing w:val="-2"/>
                                  <w:sz w:val="24"/>
                                </w:rPr>
                                <w:t xml:space="preserve"> деңгейі</w:t>
                              </w:r>
                            </w:p>
                            <w:p w:rsidR="0045312E" w:rsidRDefault="0045312E" w:rsidP="009738E5">
                              <w:pPr>
                                <w:numPr>
                                  <w:ilvl w:val="0"/>
                                  <w:numId w:val="77"/>
                                </w:numPr>
                                <w:tabs>
                                  <w:tab w:val="left" w:pos="208"/>
                                </w:tabs>
                                <w:ind w:right="54"/>
                                <w:rPr>
                                  <w:color w:val="000000"/>
                                  <w:sz w:val="24"/>
                                </w:rPr>
                              </w:pPr>
                              <w:r>
                                <w:rPr>
                                  <w:color w:val="000000"/>
                                  <w:sz w:val="24"/>
                                </w:rPr>
                                <w:t>Пәнді</w:t>
                              </w:r>
                              <w:r>
                                <w:rPr>
                                  <w:color w:val="000000"/>
                                  <w:spacing w:val="-15"/>
                                  <w:sz w:val="24"/>
                                </w:rPr>
                                <w:t xml:space="preserve"> </w:t>
                              </w:r>
                              <w:r>
                                <w:rPr>
                                  <w:color w:val="000000"/>
                                  <w:sz w:val="24"/>
                                </w:rPr>
                                <w:t>жүргізу</w:t>
                              </w:r>
                              <w:r>
                                <w:rPr>
                                  <w:color w:val="000000"/>
                                  <w:spacing w:val="-15"/>
                                  <w:sz w:val="24"/>
                                </w:rPr>
                                <w:t xml:space="preserve"> </w:t>
                              </w:r>
                              <w:r>
                                <w:rPr>
                                  <w:color w:val="000000"/>
                                  <w:sz w:val="24"/>
                                </w:rPr>
                                <w:t xml:space="preserve">әдістемесін </w:t>
                              </w:r>
                              <w:r>
                                <w:rPr>
                                  <w:color w:val="000000"/>
                                  <w:spacing w:val="-2"/>
                                  <w:sz w:val="24"/>
                                </w:rPr>
                                <w:t>меңгеруі</w:t>
                              </w:r>
                            </w:p>
                            <w:p w:rsidR="0045312E" w:rsidRDefault="0045312E" w:rsidP="009738E5">
                              <w:pPr>
                                <w:numPr>
                                  <w:ilvl w:val="0"/>
                                  <w:numId w:val="77"/>
                                </w:numPr>
                                <w:tabs>
                                  <w:tab w:val="left" w:pos="208"/>
                                </w:tabs>
                                <w:ind w:right="327"/>
                                <w:rPr>
                                  <w:color w:val="000000"/>
                                  <w:sz w:val="24"/>
                                </w:rPr>
                              </w:pPr>
                              <w:r>
                                <w:rPr>
                                  <w:color w:val="000000"/>
                                  <w:sz w:val="24"/>
                                </w:rPr>
                                <w:t>Оқушының тұлғалық қасиеттерімен</w:t>
                              </w:r>
                              <w:r>
                                <w:rPr>
                                  <w:color w:val="000000"/>
                                  <w:spacing w:val="-4"/>
                                  <w:sz w:val="24"/>
                                </w:rPr>
                                <w:t xml:space="preserve"> </w:t>
                              </w:r>
                              <w:r>
                                <w:rPr>
                                  <w:color w:val="000000"/>
                                  <w:spacing w:val="-2"/>
                                  <w:sz w:val="24"/>
                                </w:rPr>
                                <w:t>танысуы</w:t>
                              </w:r>
                            </w:p>
                            <w:p w:rsidR="0045312E" w:rsidRDefault="0045312E" w:rsidP="009738E5">
                              <w:pPr>
                                <w:numPr>
                                  <w:ilvl w:val="0"/>
                                  <w:numId w:val="77"/>
                                </w:numPr>
                                <w:tabs>
                                  <w:tab w:val="left" w:pos="208"/>
                                </w:tabs>
                                <w:spacing w:line="242" w:lineRule="auto"/>
                                <w:ind w:right="530"/>
                                <w:rPr>
                                  <w:color w:val="000000"/>
                                  <w:sz w:val="24"/>
                                </w:rPr>
                              </w:pPr>
                              <w:r>
                                <w:rPr>
                                  <w:color w:val="000000"/>
                                  <w:spacing w:val="-2"/>
                                  <w:sz w:val="24"/>
                                </w:rPr>
                                <w:t xml:space="preserve">Педагогикалық </w:t>
                              </w:r>
                              <w:r>
                                <w:rPr>
                                  <w:color w:val="000000"/>
                                  <w:sz w:val="24"/>
                                </w:rPr>
                                <w:t>техникамен</w:t>
                              </w:r>
                              <w:r>
                                <w:rPr>
                                  <w:color w:val="000000"/>
                                  <w:spacing w:val="-15"/>
                                  <w:sz w:val="24"/>
                                </w:rPr>
                                <w:t xml:space="preserve"> </w:t>
                              </w:r>
                              <w:r>
                                <w:rPr>
                                  <w:color w:val="000000"/>
                                  <w:sz w:val="24"/>
                                </w:rPr>
                                <w:t>қарулану</w:t>
                              </w:r>
                            </w:p>
                            <w:p w:rsidR="0045312E" w:rsidRDefault="0045312E" w:rsidP="009738E5">
                              <w:pPr>
                                <w:numPr>
                                  <w:ilvl w:val="0"/>
                                  <w:numId w:val="77"/>
                                </w:numPr>
                                <w:tabs>
                                  <w:tab w:val="left" w:pos="208"/>
                                </w:tabs>
                                <w:ind w:right="108"/>
                                <w:rPr>
                                  <w:color w:val="000000"/>
                                  <w:sz w:val="24"/>
                                </w:rPr>
                              </w:pPr>
                              <w:r>
                                <w:rPr>
                                  <w:color w:val="000000"/>
                                  <w:sz w:val="24"/>
                                </w:rPr>
                                <w:t>Тәрбие</w:t>
                              </w:r>
                              <w:r>
                                <w:rPr>
                                  <w:color w:val="000000"/>
                                  <w:spacing w:val="-15"/>
                                  <w:sz w:val="24"/>
                                </w:rPr>
                                <w:t xml:space="preserve"> </w:t>
                              </w:r>
                              <w:r>
                                <w:rPr>
                                  <w:color w:val="000000"/>
                                  <w:sz w:val="24"/>
                                </w:rPr>
                                <w:t>жұмысын</w:t>
                              </w:r>
                              <w:r>
                                <w:rPr>
                                  <w:color w:val="000000"/>
                                  <w:spacing w:val="-15"/>
                                  <w:sz w:val="24"/>
                                </w:rPr>
                                <w:t xml:space="preserve"> </w:t>
                              </w:r>
                              <w:r>
                                <w:rPr>
                                  <w:color w:val="000000"/>
                                  <w:sz w:val="24"/>
                                </w:rPr>
                                <w:t xml:space="preserve">жүргізе </w:t>
                              </w:r>
                              <w:r>
                                <w:rPr>
                                  <w:color w:val="000000"/>
                                  <w:spacing w:val="-4"/>
                                  <w:sz w:val="24"/>
                                </w:rPr>
                                <w:t>алуы</w:t>
                              </w:r>
                            </w:p>
                            <w:p w:rsidR="0045312E" w:rsidRDefault="0045312E" w:rsidP="009738E5">
                              <w:pPr>
                                <w:numPr>
                                  <w:ilvl w:val="0"/>
                                  <w:numId w:val="77"/>
                                </w:numPr>
                                <w:tabs>
                                  <w:tab w:val="left" w:pos="207"/>
                                </w:tabs>
                                <w:spacing w:line="293" w:lineRule="exact"/>
                                <w:ind w:left="207" w:hanging="179"/>
                                <w:rPr>
                                  <w:color w:val="000000"/>
                                  <w:sz w:val="24"/>
                                </w:rPr>
                              </w:pPr>
                              <w:r>
                                <w:rPr>
                                  <w:color w:val="000000"/>
                                  <w:sz w:val="24"/>
                                </w:rPr>
                                <w:t>«Сөз құдіретін»</w:t>
                              </w:r>
                              <w:r>
                                <w:rPr>
                                  <w:color w:val="000000"/>
                                  <w:spacing w:val="-8"/>
                                  <w:sz w:val="24"/>
                                </w:rPr>
                                <w:t xml:space="preserve"> </w:t>
                              </w:r>
                              <w:r>
                                <w:rPr>
                                  <w:color w:val="000000"/>
                                  <w:spacing w:val="-2"/>
                                  <w:sz w:val="24"/>
                                </w:rPr>
                                <w:t>ұғынуы</w:t>
                              </w:r>
                            </w:p>
                          </w:txbxContent>
                        </wps:txbx>
                        <wps:bodyPr wrap="square" lIns="0" tIns="0" rIns="0" bIns="0" rtlCol="0">
                          <a:noAutofit/>
                        </wps:bodyPr>
                      </wps:wsp>
                      <wps:wsp>
                        <wps:cNvPr id="135" name="Textbox 135"/>
                        <wps:cNvSpPr txBox="1"/>
                        <wps:spPr>
                          <a:xfrm>
                            <a:off x="4762" y="4762"/>
                            <a:ext cx="2020570" cy="492125"/>
                          </a:xfrm>
                          <a:prstGeom prst="rect">
                            <a:avLst/>
                          </a:prstGeom>
                          <a:ln w="9525">
                            <a:solidFill>
                              <a:srgbClr val="000000"/>
                            </a:solidFill>
                            <a:prstDash val="solid"/>
                          </a:ln>
                        </wps:spPr>
                        <wps:txbx>
                          <w:txbxContent>
                            <w:p w:rsidR="0045312E" w:rsidRDefault="0045312E">
                              <w:pPr>
                                <w:tabs>
                                  <w:tab w:val="left" w:pos="578"/>
                                  <w:tab w:val="left" w:pos="3056"/>
                                </w:tabs>
                                <w:spacing w:before="76"/>
                                <w:ind w:left="118"/>
                                <w:rPr>
                                  <w:b/>
                                </w:rPr>
                              </w:pPr>
                              <w:r>
                                <w:rPr>
                                  <w:color w:val="000000"/>
                                  <w:shd w:val="clear" w:color="auto" w:fill="F9BE8F"/>
                                </w:rPr>
                                <w:tab/>
                              </w:r>
                              <w:r>
                                <w:rPr>
                                  <w:b/>
                                  <w:color w:val="000000"/>
                                  <w:shd w:val="clear" w:color="auto" w:fill="F9BE8F"/>
                                </w:rPr>
                                <w:t>Кәсіби</w:t>
                              </w:r>
                              <w:r>
                                <w:rPr>
                                  <w:b/>
                                  <w:color w:val="000000"/>
                                  <w:spacing w:val="-3"/>
                                  <w:shd w:val="clear" w:color="auto" w:fill="F9BE8F"/>
                                </w:rPr>
                                <w:t xml:space="preserve"> </w:t>
                              </w:r>
                              <w:r>
                                <w:rPr>
                                  <w:b/>
                                  <w:color w:val="000000"/>
                                  <w:spacing w:val="-2"/>
                                  <w:shd w:val="clear" w:color="auto" w:fill="F9BE8F"/>
                                </w:rPr>
                                <w:t>құзыреттілік</w:t>
                              </w:r>
                              <w:r>
                                <w:rPr>
                                  <w:b/>
                                  <w:color w:val="000000"/>
                                  <w:shd w:val="clear" w:color="auto" w:fill="F9BE8F"/>
                                </w:rPr>
                                <w:tab/>
                              </w:r>
                            </w:p>
                          </w:txbxContent>
                        </wps:txbx>
                        <wps:bodyPr wrap="square" lIns="0" tIns="0" rIns="0" bIns="0" rtlCol="0">
                          <a:noAutofit/>
                        </wps:bodyPr>
                      </wps:wsp>
                    </wpg:wgp>
                  </a:graphicData>
                </a:graphic>
              </wp:anchor>
            </w:drawing>
          </mc:Choice>
          <mc:Fallback>
            <w:pict>
              <v:group id="Group 124" o:spid="_x0000_s1133" style="position:absolute;margin-left:323.15pt;margin-top:86.6pt;width:165.5pt;height:230.55pt;z-index:-15721472;mso-wrap-distance-left:0;mso-wrap-distance-right:0;mso-position-horizontal-relative:page;mso-position-vertical-relative:text" coordsize="21018,29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">
                <v:shape id="Graphic 125" o:spid="_x0000_s1134" style="position:absolute;left:809;top:809;width:20206;height:4921;visibility:visible;mso-wrap-style:square;v-text-anchor:top" coordsize="2020570,492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iFQsIA&#10;AADcAAAADwAAAGRycy9kb3ducmV2LnhtbERPTWsCMRC9C/6HMEJvmmiprKtRpKVQenJt8Txsxt3V&#10;zWRJUl37602h4G0e73NWm9624kI+NI41TCcKBHHpTMOVhu+v93EGIkRkg61j0nCjAJv1cLDC3Lgr&#10;F3TZx0qkEA45aqhj7HIpQ1mTxTBxHXHijs5bjAn6ShqP1xRuWzlTai4tNpwaauzotabyvP+xGgql&#10;3uzn3B92rl3ciuff7JSFTOunUb9dgojUx4f43/1h0vzZC/w9ky6Q6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GIVCwgAAANwAAAAPAAAAAAAAAAAAAAAAAJgCAABkcnMvZG93&#10;bnJldi54bWxQSwUGAAAAAAQABAD1AAAAhwMAAAAA&#10;" path="m2020569,l,,,492125r2020569,l2020569,xe" fillcolor="gray" stroked="f">
                  <v:path arrowok="t"/>
                </v:shape>
                <v:shape id="Graphic 126" o:spid="_x0000_s1135" style="position:absolute;left:47;top:47;width:20206;height:4921;visibility:visible;mso-wrap-style:square;v-text-anchor:top" coordsize="2020570,492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DnsIA&#10;AADcAAAADwAAAGRycy9kb3ducmV2LnhtbERPTWvCQBC9C/6HZQRvuqlIqqmraKElJ8EoPQ/ZMQnN&#10;zsbd1aT/vlsQepvH+5zNbjCteJDzjWUFL/MEBHFpdcOVgsv5Y7YC4QOyxtYyKfghD7vteLTBTNue&#10;T/QoQiViCPsMFdQhdJmUvqzJoJ/bjjhyV+sMhghdJbXDPoabVi6SJJUGG44NNXb0XlP5XdyNguNX&#10;ceg/U71e3/bXU3CveXlf5kpNJ8P+DUSgIfyLn+5cx/mLFP6eiRfI7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LQOewgAAANwAAAAPAAAAAAAAAAAAAAAAAJgCAABkcnMvZG93&#10;bnJldi54bWxQSwUGAAAAAAQABAD1AAAAhwMAAAAA&#10;" path="m2020569,l,,,492125r2020569,l2020569,xe" stroked="f">
                  <v:path arrowok="t"/>
                </v:shape>
                <v:shape id="Graphic 127" o:spid="_x0000_s1136" style="position:absolute;left:845;top:3679;width:18656;height:794;visibility:visible;mso-wrap-style:square;v-text-anchor:top" coordsize="1865630,79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07mcMA&#10;AADcAAAADwAAAGRycy9kb3ducmV2LnhtbERPS2vCQBC+F/oflil4Kbqph1qjq5SoGBQKvu7D7pgE&#10;s7Mhu2r6712h0Nt8fM+Zzjtbixu1vnKs4GOQgCDWzlRcKDgeVv0vED4gG6wdk4Jf8jCfvb5MMTXu&#10;zju67UMhYgj7FBWUITSplF6XZNEPXEMcubNrLYYI20KaFu8x3NZymCSf0mLFsaHEhrKS9GV/tQoW&#10;+XJpdvli/aO32Wmc6E32Ptoo1XvrvicgAnXhX/znzk2cPxzB85l4gZ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t07mcMAAADcAAAADwAAAAAAAAAAAAAAAACYAgAAZHJzL2Rv&#10;d25yZXYueG1sUEsFBgAAAAAEAAQA9QAAAIgDAAAAAA==&#10;" path="m1865630,l,,,79248r1865630,l1865630,xe" fillcolor="#f9be8f" stroked="f">
                  <v:path arrowok="t"/>
                </v:shape>
                <v:shape id="Graphic 128" o:spid="_x0000_s1137" style="position:absolute;left:809;top:9655;width:20206;height:19621;visibility:visible;mso-wrap-style:square;v-text-anchor:top" coordsize="2020570,1962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AX3sUA&#10;AADcAAAADwAAAGRycy9kb3ducmV2LnhtbESPTW/CMAyG70j7D5En7QbpODDUESq2geAyIdiE4GYa&#10;90M0TtVk0P37+YC0my2/H49nWe8adaUu1J4NPI8SUMS5tzWXBr6/VsMpqBCRLTaeycAvBcjmD4MZ&#10;ptbfeEfXfSyVhHBI0UAVY5tqHfKKHIaRb4nlVvjOYZS1K7Xt8CbhrtHjJJlohzVLQ4UtvVeUX/Y/&#10;TnpXevv2sVgefZF8voTL7nBen5wxT4/94hVUpD7+i+/ujRX8sdDKMzKBn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gBfexQAAANwAAAAPAAAAAAAAAAAAAAAAAJgCAABkcnMv&#10;ZG93bnJldi54bWxQSwUGAAAAAAQABAD1AAAAigMAAAAA&#10;" path="m2020569,l,,,1962150r2020569,l2020569,xe" fillcolor="gray" stroked="f">
                  <v:path arrowok="t"/>
                </v:shape>
                <v:shape id="Graphic 129" o:spid="_x0000_s1138" style="position:absolute;left:47;top:8893;width:20206;height:19621;visibility:visible;mso-wrap-style:square;v-text-anchor:top" coordsize="2020570,1962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fcqcEA&#10;AADcAAAADwAAAGRycy9kb3ducmV2LnhtbERPPU/DMBDdkfofrKvERh0yoCTUiaBVVIYupO1+xNc4&#10;Ij5Hsdum/x4jIbHd0/u8dTXbQVxp8r1jBc+rBARx63TPnYLjoX7KQPiArHFwTAru5KEqFw9rLLS7&#10;8Sddm9CJGMK+QAUmhLGQ0reGLPqVG4kjd3aTxRDh1Ek94S2G20GmSfIiLfYcGwyOtDHUfjcXq+CE&#10;O9xnRifv+1re6et8oDzbKvW4nN9eQQSaw7/4z/2h4/w0h99n4gWy/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zn3KnBAAAA3AAAAA8AAAAAAAAAAAAAAAAAmAIAAGRycy9kb3du&#10;cmV2LnhtbFBLBQYAAAAABAAEAPUAAACGAwAAAAA=&#10;" path="m2020569,l,,,1962150r2020569,l2020569,xe" stroked="f">
                  <v:path arrowok="t"/>
                </v:shape>
                <v:shape id="Graphic 130" o:spid="_x0000_s1139" style="position:absolute;left:47;top:8893;width:20206;height:19621;visibility:visible;mso-wrap-style:square;v-text-anchor:top" coordsize="2020570,1962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xoB8gA&#10;AADcAAAADwAAAGRycy9kb3ducmV2LnhtbESPQWvCQBCF74X+h2UKvdWNFYqJrlKkBYsg1op4nGTH&#10;JG12NmZXTfvrO4dCbzO8N+99M533rlEX6kLt2cBwkIAiLrytuTSw+3h9GIMKEdli45kMfFOA+ez2&#10;ZoqZ9Vd+p8s2lkpCOGRooIqxzbQORUUOw8C3xKIdfecwytqV2nZ4lXDX6MckedIOa5aGCltaVFR8&#10;bc/OwH71c1qfXvL953qYH94WaZqnG2vM/V3/PAEVqY//5r/rpRX8keDLMzKBnv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0bGgHyAAAANwAAAAPAAAAAAAAAAAAAAAAAJgCAABk&#10;cnMvZG93bnJldi54bWxQSwUGAAAAAAQABAD1AAAAjQMAAAAA&#10;" path="m,1962150r2020569,l2020569,,,,,1962150xe" filled="f">
                  <v:path arrowok="t"/>
                </v:shape>
                <v:shape id="Graphic 131" o:spid="_x0000_s1140" style="position:absolute;left:1793;top:6111;width:18657;height:2617;visibility:visible;mso-wrap-style:square;v-text-anchor:top" coordsize="1865630,261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FkpsMA&#10;AADcAAAADwAAAGRycy9kb3ducmV2LnhtbERPS2vCQBC+C/0PyxS8mY1WbJu6BhtQhJ60Dz0O2TFJ&#10;k50N2VXjv3cLQm/z8T1nnvamEWfqXGVZwTiKQRDnVldcKPj6XI1eQDiPrLGxTAqu5CBdPAzmmGh7&#10;4S2dd74QIYRdggpK79tESpeXZNBFtiUO3NF2Bn2AXSF1h5cQbho5ieOZNFhxaCixpaykvN6djILf&#10;9VR+yJ8s22D7eto/H+rj+3es1PCxX76B8NT7f/HdvdFh/tMY/p4JF8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yFkpsMAAADcAAAADwAAAAAAAAAAAAAAAACYAgAAZHJzL2Rv&#10;d25yZXYueG1sUEsFBgAAAAAEAAQA9QAAAIgDAAAAAA==&#10;" path="m1865629,l,,932814,261620,1865629,xe" fillcolor="gray" stroked="f">
                  <v:path arrowok="t"/>
                </v:shape>
                <v:shape id="Graphic 132" o:spid="_x0000_s1141" style="position:absolute;left:1031;top:5349;width:18657;height:2617;visibility:visible;mso-wrap-style:square;v-text-anchor:top" coordsize="1865630,261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kWoMQA&#10;AADcAAAADwAAAGRycy9kb3ducmV2LnhtbERP32vCMBB+F/Y/hBv4IjNdByKdsZTBUGQgVsfY29Hc&#10;2rLmUpqocX/9Igi+3cf38xZ5MJ040eBaywqepwkI4srqlmsFh/370xyE88gaO8uk4EIO8uXDaIGZ&#10;tmfe0an0tYgh7DJU0HjfZ1K6qiGDbmp74sj92MGgj3CopR7wHMNNJ9MkmUmDLceGBnt6a6j6LY9G&#10;weZLf0z8djVJy/3nrPjj8B30TqnxYyheQXgK/i6+udc6zn9J4fpMvE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ZFqDEAAAA3AAAAA8AAAAAAAAAAAAAAAAAmAIAAGRycy9k&#10;b3ducmV2LnhtbFBLBQYAAAAABAAEAPUAAACJAwAAAAA=&#10;" path="m1865629,l,,932814,261620,1865629,xe" fillcolor="silver" stroked="f">
                  <v:path arrowok="t"/>
                </v:shape>
                <v:shape id="Graphic 133" o:spid="_x0000_s1142" style="position:absolute;left:1031;top:5349;width:18657;height:2617;visibility:visible;mso-wrap-style:square;v-text-anchor:top" coordsize="1865630,261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AfN8EA&#10;AADcAAAADwAAAGRycy9kb3ducmV2LnhtbERP24rCMBB9X/Afwiz4sqypushSjVJEwQdx8fIBQzO2&#10;ZZtJTWKtf28Ewbc5nOvMFp2pRUvOV5YVDAcJCOLc6ooLBafj+vsXhA/IGmvLpOBOHhbz3scMU21v&#10;vKf2EAoRQ9inqKAMoUml9HlJBv3ANsSRO1tnMEToCqkd3mK4qeUoSSbSYMWxocSGliXl/4erUWBW&#10;2u3kZnihbJ1s2z/71WU/pFT/s8umIAJ14S1+uTc6zh+P4flMvE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PAHzfBAAAA3AAAAA8AAAAAAAAAAAAAAAAAmAIAAGRycy9kb3du&#10;cmV2LnhtbFBLBQYAAAAABAAEAPUAAACGAwAAAAA=&#10;" path="m932814,261620l1865629,,,,932814,261620xe" filled="f">
                  <v:path arrowok="t"/>
                </v:shape>
                <v:shape id="Textbox 134" o:spid="_x0000_s1143" type="#_x0000_t202" style="position:absolute;left:845;top:9410;width:18656;height:186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W8OMQA&#10;AADcAAAADwAAAGRycy9kb3ducmV2LnhtbERPS2vCQBC+F/oflhG81Y0PrERXKRVf0B58QHscs2MS&#10;mp2N2VWjv94VCt7m43vOaFKbQpypcrllBe1WBII4sTrnVMFuO3sbgHAeWWNhmRRcycFk/Poywljb&#10;C6/pvPGpCCHsYlSQeV/GUrokI4OuZUviwB1sZdAHWKVSV3gJ4aaQnSjqS4M5h4YMS/rMKPnbnIwC&#10;6upVvf95P/bnN/7+XRwH+3T6pVSzUX8MQXiq/VP8717qML/bg8cz4QI5v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VvDjEAAAA3AAAAA8AAAAAAAAAAAAAAAAAmAIAAGRycy9k&#10;b3ducmV2LnhtbFBLBQYAAAAABAAEAPUAAACJAwAAAAA=&#10;" fillcolor="#fad3b4" stroked="f">
                  <v:textbox inset="0,0,0,0">
                    <w:txbxContent>
                      <w:p w:rsidR="0045312E" w:rsidRDefault="0045312E" w:rsidP="009738E5">
                        <w:pPr>
                          <w:numPr>
                            <w:ilvl w:val="0"/>
                            <w:numId w:val="77"/>
                          </w:numPr>
                          <w:tabs>
                            <w:tab w:val="left" w:pos="207"/>
                          </w:tabs>
                          <w:spacing w:line="292" w:lineRule="exact"/>
                          <w:ind w:left="207" w:hanging="179"/>
                          <w:rPr>
                            <w:color w:val="000000"/>
                            <w:sz w:val="24"/>
                          </w:rPr>
                        </w:pPr>
                        <w:r>
                          <w:rPr>
                            <w:color w:val="000000"/>
                            <w:sz w:val="24"/>
                          </w:rPr>
                          <w:t>Теориялық</w:t>
                        </w:r>
                        <w:r>
                          <w:rPr>
                            <w:color w:val="000000"/>
                            <w:spacing w:val="-2"/>
                            <w:sz w:val="24"/>
                          </w:rPr>
                          <w:t xml:space="preserve"> </w:t>
                        </w:r>
                        <w:r>
                          <w:rPr>
                            <w:color w:val="000000"/>
                            <w:sz w:val="24"/>
                          </w:rPr>
                          <w:t>білім</w:t>
                        </w:r>
                        <w:r>
                          <w:rPr>
                            <w:color w:val="000000"/>
                            <w:spacing w:val="-2"/>
                            <w:sz w:val="24"/>
                          </w:rPr>
                          <w:t xml:space="preserve"> деңгейі</w:t>
                        </w:r>
                      </w:p>
                      <w:p w:rsidR="0045312E" w:rsidRDefault="0045312E" w:rsidP="009738E5">
                        <w:pPr>
                          <w:numPr>
                            <w:ilvl w:val="0"/>
                            <w:numId w:val="77"/>
                          </w:numPr>
                          <w:tabs>
                            <w:tab w:val="left" w:pos="208"/>
                          </w:tabs>
                          <w:ind w:right="54"/>
                          <w:rPr>
                            <w:color w:val="000000"/>
                            <w:sz w:val="24"/>
                          </w:rPr>
                        </w:pPr>
                        <w:r>
                          <w:rPr>
                            <w:color w:val="000000"/>
                            <w:sz w:val="24"/>
                          </w:rPr>
                          <w:t>Пәнді</w:t>
                        </w:r>
                        <w:r>
                          <w:rPr>
                            <w:color w:val="000000"/>
                            <w:spacing w:val="-15"/>
                            <w:sz w:val="24"/>
                          </w:rPr>
                          <w:t xml:space="preserve"> </w:t>
                        </w:r>
                        <w:r>
                          <w:rPr>
                            <w:color w:val="000000"/>
                            <w:sz w:val="24"/>
                          </w:rPr>
                          <w:t>жүргізу</w:t>
                        </w:r>
                        <w:r>
                          <w:rPr>
                            <w:color w:val="000000"/>
                            <w:spacing w:val="-15"/>
                            <w:sz w:val="24"/>
                          </w:rPr>
                          <w:t xml:space="preserve"> </w:t>
                        </w:r>
                        <w:r>
                          <w:rPr>
                            <w:color w:val="000000"/>
                            <w:sz w:val="24"/>
                          </w:rPr>
                          <w:t xml:space="preserve">әдістемесін </w:t>
                        </w:r>
                        <w:r>
                          <w:rPr>
                            <w:color w:val="000000"/>
                            <w:spacing w:val="-2"/>
                            <w:sz w:val="24"/>
                          </w:rPr>
                          <w:t>меңгеруі</w:t>
                        </w:r>
                      </w:p>
                      <w:p w:rsidR="0045312E" w:rsidRDefault="0045312E" w:rsidP="009738E5">
                        <w:pPr>
                          <w:numPr>
                            <w:ilvl w:val="0"/>
                            <w:numId w:val="77"/>
                          </w:numPr>
                          <w:tabs>
                            <w:tab w:val="left" w:pos="208"/>
                          </w:tabs>
                          <w:ind w:right="327"/>
                          <w:rPr>
                            <w:color w:val="000000"/>
                            <w:sz w:val="24"/>
                          </w:rPr>
                        </w:pPr>
                        <w:r>
                          <w:rPr>
                            <w:color w:val="000000"/>
                            <w:sz w:val="24"/>
                          </w:rPr>
                          <w:t>Оқушының тұлғалық қасиеттерімен</w:t>
                        </w:r>
                        <w:r>
                          <w:rPr>
                            <w:color w:val="000000"/>
                            <w:spacing w:val="-4"/>
                            <w:sz w:val="24"/>
                          </w:rPr>
                          <w:t xml:space="preserve"> </w:t>
                        </w:r>
                        <w:r>
                          <w:rPr>
                            <w:color w:val="000000"/>
                            <w:spacing w:val="-2"/>
                            <w:sz w:val="24"/>
                          </w:rPr>
                          <w:t>танысуы</w:t>
                        </w:r>
                      </w:p>
                      <w:p w:rsidR="0045312E" w:rsidRDefault="0045312E" w:rsidP="009738E5">
                        <w:pPr>
                          <w:numPr>
                            <w:ilvl w:val="0"/>
                            <w:numId w:val="77"/>
                          </w:numPr>
                          <w:tabs>
                            <w:tab w:val="left" w:pos="208"/>
                          </w:tabs>
                          <w:spacing w:line="242" w:lineRule="auto"/>
                          <w:ind w:right="530"/>
                          <w:rPr>
                            <w:color w:val="000000"/>
                            <w:sz w:val="24"/>
                          </w:rPr>
                        </w:pPr>
                        <w:r>
                          <w:rPr>
                            <w:color w:val="000000"/>
                            <w:spacing w:val="-2"/>
                            <w:sz w:val="24"/>
                          </w:rPr>
                          <w:t xml:space="preserve">Педагогикалық </w:t>
                        </w:r>
                        <w:r>
                          <w:rPr>
                            <w:color w:val="000000"/>
                            <w:sz w:val="24"/>
                          </w:rPr>
                          <w:t>техникамен</w:t>
                        </w:r>
                        <w:r>
                          <w:rPr>
                            <w:color w:val="000000"/>
                            <w:spacing w:val="-15"/>
                            <w:sz w:val="24"/>
                          </w:rPr>
                          <w:t xml:space="preserve"> </w:t>
                        </w:r>
                        <w:r>
                          <w:rPr>
                            <w:color w:val="000000"/>
                            <w:sz w:val="24"/>
                          </w:rPr>
                          <w:t>қарулану</w:t>
                        </w:r>
                      </w:p>
                      <w:p w:rsidR="0045312E" w:rsidRDefault="0045312E" w:rsidP="009738E5">
                        <w:pPr>
                          <w:numPr>
                            <w:ilvl w:val="0"/>
                            <w:numId w:val="77"/>
                          </w:numPr>
                          <w:tabs>
                            <w:tab w:val="left" w:pos="208"/>
                          </w:tabs>
                          <w:ind w:right="108"/>
                          <w:rPr>
                            <w:color w:val="000000"/>
                            <w:sz w:val="24"/>
                          </w:rPr>
                        </w:pPr>
                        <w:r>
                          <w:rPr>
                            <w:color w:val="000000"/>
                            <w:sz w:val="24"/>
                          </w:rPr>
                          <w:t>Тәрбие</w:t>
                        </w:r>
                        <w:r>
                          <w:rPr>
                            <w:color w:val="000000"/>
                            <w:spacing w:val="-15"/>
                            <w:sz w:val="24"/>
                          </w:rPr>
                          <w:t xml:space="preserve"> </w:t>
                        </w:r>
                        <w:r>
                          <w:rPr>
                            <w:color w:val="000000"/>
                            <w:sz w:val="24"/>
                          </w:rPr>
                          <w:t>жұмысын</w:t>
                        </w:r>
                        <w:r>
                          <w:rPr>
                            <w:color w:val="000000"/>
                            <w:spacing w:val="-15"/>
                            <w:sz w:val="24"/>
                          </w:rPr>
                          <w:t xml:space="preserve"> </w:t>
                        </w:r>
                        <w:r>
                          <w:rPr>
                            <w:color w:val="000000"/>
                            <w:sz w:val="24"/>
                          </w:rPr>
                          <w:t xml:space="preserve">жүргізе </w:t>
                        </w:r>
                        <w:r>
                          <w:rPr>
                            <w:color w:val="000000"/>
                            <w:spacing w:val="-4"/>
                            <w:sz w:val="24"/>
                          </w:rPr>
                          <w:t>алуы</w:t>
                        </w:r>
                      </w:p>
                      <w:p w:rsidR="0045312E" w:rsidRDefault="0045312E" w:rsidP="009738E5">
                        <w:pPr>
                          <w:numPr>
                            <w:ilvl w:val="0"/>
                            <w:numId w:val="77"/>
                          </w:numPr>
                          <w:tabs>
                            <w:tab w:val="left" w:pos="207"/>
                          </w:tabs>
                          <w:spacing w:line="293" w:lineRule="exact"/>
                          <w:ind w:left="207" w:hanging="179"/>
                          <w:rPr>
                            <w:color w:val="000000"/>
                            <w:sz w:val="24"/>
                          </w:rPr>
                        </w:pPr>
                        <w:r>
                          <w:rPr>
                            <w:color w:val="000000"/>
                            <w:sz w:val="24"/>
                          </w:rPr>
                          <w:t>«Сөз құдіретін»</w:t>
                        </w:r>
                        <w:r>
                          <w:rPr>
                            <w:color w:val="000000"/>
                            <w:spacing w:val="-8"/>
                            <w:sz w:val="24"/>
                          </w:rPr>
                          <w:t xml:space="preserve"> </w:t>
                        </w:r>
                        <w:r>
                          <w:rPr>
                            <w:color w:val="000000"/>
                            <w:spacing w:val="-2"/>
                            <w:sz w:val="24"/>
                          </w:rPr>
                          <w:t>ұғынуы</w:t>
                        </w:r>
                      </w:p>
                    </w:txbxContent>
                  </v:textbox>
                </v:shape>
                <v:shape id="Textbox 135" o:spid="_x0000_s1144" type="#_x0000_t202" style="position:absolute;left:47;top:47;width:20206;height:4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pxTMQA&#10;AADcAAAADwAAAGRycy9kb3ducmV2LnhtbERPS2vCQBC+F/wPywi9FN1YqUiajYi00INIfRR7HLLT&#10;bEh2NmS3Jv57t1DwNh/fc7LVYBtxoc5XjhXMpgkI4sLpiksFp+P7ZAnCB2SNjWNScCUPq3z0kGGq&#10;Xc97uhxCKWII+xQVmBDaVEpfGLLop64ljtyP6yyGCLtS6g77GG4b+ZwkC2mx4thgsKWNoaI+/FoF&#10;9c587s/bzXfxJKku+6/kvLy+KfU4HtavIAIN4S7+d3/oOH/+An/PxAtk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qcUzEAAAA3AAAAA8AAAAAAAAAAAAAAAAAmAIAAGRycy9k&#10;b3ducmV2LnhtbFBLBQYAAAAABAAEAPUAAACJAwAAAAA=&#10;" filled="f">
                  <v:textbox inset="0,0,0,0">
                    <w:txbxContent>
                      <w:p w:rsidR="0045312E" w:rsidRDefault="0045312E">
                        <w:pPr>
                          <w:tabs>
                            <w:tab w:val="left" w:pos="578"/>
                            <w:tab w:val="left" w:pos="3056"/>
                          </w:tabs>
                          <w:spacing w:before="76"/>
                          <w:ind w:left="118"/>
                          <w:rPr>
                            <w:b/>
                          </w:rPr>
                        </w:pPr>
                        <w:r>
                          <w:rPr>
                            <w:color w:val="000000"/>
                            <w:shd w:val="clear" w:color="auto" w:fill="F9BE8F"/>
                          </w:rPr>
                          <w:tab/>
                        </w:r>
                        <w:r>
                          <w:rPr>
                            <w:b/>
                            <w:color w:val="000000"/>
                            <w:shd w:val="clear" w:color="auto" w:fill="F9BE8F"/>
                          </w:rPr>
                          <w:t>Кәсіби</w:t>
                        </w:r>
                        <w:r>
                          <w:rPr>
                            <w:b/>
                            <w:color w:val="000000"/>
                            <w:spacing w:val="-3"/>
                            <w:shd w:val="clear" w:color="auto" w:fill="F9BE8F"/>
                          </w:rPr>
                          <w:t xml:space="preserve"> </w:t>
                        </w:r>
                        <w:r>
                          <w:rPr>
                            <w:b/>
                            <w:color w:val="000000"/>
                            <w:spacing w:val="-2"/>
                            <w:shd w:val="clear" w:color="auto" w:fill="F9BE8F"/>
                          </w:rPr>
                          <w:t>құзыреттілік</w:t>
                        </w:r>
                        <w:r>
                          <w:rPr>
                            <w:b/>
                            <w:color w:val="000000"/>
                            <w:shd w:val="clear" w:color="auto" w:fill="F9BE8F"/>
                          </w:rPr>
                          <w:tab/>
                        </w:r>
                      </w:p>
                    </w:txbxContent>
                  </v:textbox>
                </v:shape>
                <w10:wrap type="topAndBottom" anchorx="page"/>
              </v:group>
            </w:pict>
          </mc:Fallback>
        </mc:AlternateContent>
      </w:r>
    </w:p>
    <w:p w:rsidR="00C60F83" w:rsidRDefault="00C60F83">
      <w:pPr>
        <w:pStyle w:val="a3"/>
        <w:spacing w:before="8"/>
        <w:ind w:left="0" w:firstLine="0"/>
        <w:jc w:val="left"/>
        <w:rPr>
          <w:sz w:val="7"/>
        </w:rPr>
      </w:pPr>
    </w:p>
    <w:p w:rsidR="00C60F83" w:rsidRDefault="00C60F83">
      <w:pPr>
        <w:pStyle w:val="a3"/>
        <w:spacing w:before="99"/>
        <w:ind w:left="0" w:firstLine="0"/>
        <w:jc w:val="left"/>
      </w:pPr>
    </w:p>
    <w:p w:rsidR="00C60F83" w:rsidRDefault="0045312E">
      <w:pPr>
        <w:pStyle w:val="1"/>
        <w:spacing w:before="1"/>
        <w:ind w:left="939" w:right="345"/>
        <w:jc w:val="center"/>
      </w:pPr>
      <w:r>
        <w:t>Сурет-3.</w:t>
      </w:r>
      <w:r>
        <w:rPr>
          <w:spacing w:val="-5"/>
        </w:rPr>
        <w:t xml:space="preserve"> </w:t>
      </w:r>
      <w:r>
        <w:t>Мұғалімнің</w:t>
      </w:r>
      <w:r>
        <w:rPr>
          <w:spacing w:val="61"/>
        </w:rPr>
        <w:t xml:space="preserve"> </w:t>
      </w:r>
      <w:r>
        <w:t>кәсіби</w:t>
      </w:r>
      <w:r>
        <w:rPr>
          <w:spacing w:val="61"/>
        </w:rPr>
        <w:t xml:space="preserve"> </w:t>
      </w:r>
      <w:r>
        <w:t>іскерлік</w:t>
      </w:r>
      <w:r>
        <w:rPr>
          <w:spacing w:val="-7"/>
        </w:rPr>
        <w:t xml:space="preserve"> </w:t>
      </w:r>
      <w:r>
        <w:rPr>
          <w:spacing w:val="-2"/>
        </w:rPr>
        <w:t>сапалары</w:t>
      </w:r>
    </w:p>
    <w:p w:rsidR="00C60F83" w:rsidRDefault="0045312E">
      <w:pPr>
        <w:pStyle w:val="a3"/>
        <w:spacing w:before="100"/>
        <w:ind w:left="0" w:firstLine="0"/>
        <w:jc w:val="left"/>
        <w:rPr>
          <w:sz w:val="20"/>
        </w:rPr>
      </w:pPr>
      <w:r>
        <w:rPr>
          <w:noProof/>
          <w:lang w:val="ru-RU" w:eastAsia="ru-RU"/>
        </w:rPr>
        <mc:AlternateContent>
          <mc:Choice Requires="wpg">
            <w:drawing>
              <wp:anchor distT="0" distB="0" distL="0" distR="0" simplePos="0" relativeHeight="487595520" behindDoc="1" locked="0" layoutInCell="1" allowOverlap="1">
                <wp:simplePos x="0" y="0"/>
                <wp:positionH relativeFrom="page">
                  <wp:posOffset>1908048</wp:posOffset>
                </wp:positionH>
                <wp:positionV relativeFrom="paragraph">
                  <wp:posOffset>225083</wp:posOffset>
                </wp:positionV>
                <wp:extent cx="4392930" cy="3349625"/>
                <wp:effectExtent l="0" t="0" r="0" b="0"/>
                <wp:wrapTopAndBottom/>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92930" cy="3349625"/>
                          <a:chOff x="0" y="0"/>
                          <a:chExt cx="4392930" cy="3349625"/>
                        </a:xfrm>
                      </wpg:grpSpPr>
                      <pic:pic xmlns:pic="http://schemas.openxmlformats.org/drawingml/2006/picture">
                        <pic:nvPicPr>
                          <pic:cNvPr id="137" name="Image 137" descr="Arrow: Circular"/>
                          <pic:cNvPicPr/>
                        </pic:nvPicPr>
                        <pic:blipFill>
                          <a:blip r:embed="rId26" cstate="print"/>
                          <a:stretch>
                            <a:fillRect/>
                          </a:stretch>
                        </pic:blipFill>
                        <pic:spPr>
                          <a:xfrm>
                            <a:off x="586740" y="94500"/>
                            <a:ext cx="3126486" cy="3085337"/>
                          </a:xfrm>
                          <a:prstGeom prst="rect">
                            <a:avLst/>
                          </a:prstGeom>
                        </pic:spPr>
                      </pic:pic>
                      <pic:pic xmlns:pic="http://schemas.openxmlformats.org/drawingml/2006/picture">
                        <pic:nvPicPr>
                          <pic:cNvPr id="138" name="Image 138"/>
                          <pic:cNvPicPr/>
                        </pic:nvPicPr>
                        <pic:blipFill>
                          <a:blip r:embed="rId27" cstate="print"/>
                          <a:stretch>
                            <a:fillRect/>
                          </a:stretch>
                        </pic:blipFill>
                        <pic:spPr>
                          <a:xfrm>
                            <a:off x="1563624" y="0"/>
                            <a:ext cx="1172730" cy="543318"/>
                          </a:xfrm>
                          <a:prstGeom prst="rect">
                            <a:avLst/>
                          </a:prstGeom>
                        </pic:spPr>
                      </pic:pic>
                      <pic:pic xmlns:pic="http://schemas.openxmlformats.org/drawingml/2006/picture">
                        <pic:nvPicPr>
                          <pic:cNvPr id="139" name="Image 139"/>
                          <pic:cNvPicPr/>
                        </pic:nvPicPr>
                        <pic:blipFill>
                          <a:blip r:embed="rId28" cstate="print"/>
                          <a:stretch>
                            <a:fillRect/>
                          </a:stretch>
                        </pic:blipFill>
                        <pic:spPr>
                          <a:xfrm>
                            <a:off x="2528316" y="385584"/>
                            <a:ext cx="1748789" cy="601218"/>
                          </a:xfrm>
                          <a:prstGeom prst="rect">
                            <a:avLst/>
                          </a:prstGeom>
                        </pic:spPr>
                      </pic:pic>
                      <pic:pic xmlns:pic="http://schemas.openxmlformats.org/drawingml/2006/picture">
                        <pic:nvPicPr>
                          <pic:cNvPr id="140" name="Image 140"/>
                          <pic:cNvPicPr/>
                        </pic:nvPicPr>
                        <pic:blipFill>
                          <a:blip r:embed="rId29" cstate="print"/>
                          <a:stretch>
                            <a:fillRect/>
                          </a:stretch>
                        </pic:blipFill>
                        <pic:spPr>
                          <a:xfrm>
                            <a:off x="2738627" y="1415796"/>
                            <a:ext cx="1654302" cy="541794"/>
                          </a:xfrm>
                          <a:prstGeom prst="rect">
                            <a:avLst/>
                          </a:prstGeom>
                        </pic:spPr>
                      </pic:pic>
                      <pic:pic xmlns:pic="http://schemas.openxmlformats.org/drawingml/2006/picture">
                        <pic:nvPicPr>
                          <pic:cNvPr id="141" name="Image 141"/>
                          <pic:cNvPicPr/>
                        </pic:nvPicPr>
                        <pic:blipFill>
                          <a:blip r:embed="rId30" cstate="print"/>
                          <a:stretch>
                            <a:fillRect/>
                          </a:stretch>
                        </pic:blipFill>
                        <pic:spPr>
                          <a:xfrm>
                            <a:off x="2421635" y="2298204"/>
                            <a:ext cx="1677162" cy="604266"/>
                          </a:xfrm>
                          <a:prstGeom prst="rect">
                            <a:avLst/>
                          </a:prstGeom>
                        </pic:spPr>
                      </pic:pic>
                      <pic:pic xmlns:pic="http://schemas.openxmlformats.org/drawingml/2006/picture">
                        <pic:nvPicPr>
                          <pic:cNvPr id="142" name="Image 142"/>
                          <pic:cNvPicPr/>
                        </pic:nvPicPr>
                        <pic:blipFill>
                          <a:blip r:embed="rId31" cstate="print"/>
                          <a:stretch>
                            <a:fillRect/>
                          </a:stretch>
                        </pic:blipFill>
                        <pic:spPr>
                          <a:xfrm>
                            <a:off x="1360932" y="2830055"/>
                            <a:ext cx="1597914" cy="518947"/>
                          </a:xfrm>
                          <a:prstGeom prst="rect">
                            <a:avLst/>
                          </a:prstGeom>
                        </pic:spPr>
                      </pic:pic>
                      <pic:pic xmlns:pic="http://schemas.openxmlformats.org/drawingml/2006/picture">
                        <pic:nvPicPr>
                          <pic:cNvPr id="143" name="Image 143"/>
                          <pic:cNvPicPr/>
                        </pic:nvPicPr>
                        <pic:blipFill>
                          <a:blip r:embed="rId32" cstate="print"/>
                          <a:stretch>
                            <a:fillRect/>
                          </a:stretch>
                        </pic:blipFill>
                        <pic:spPr>
                          <a:xfrm>
                            <a:off x="394715" y="2241816"/>
                            <a:ext cx="1509522" cy="541781"/>
                          </a:xfrm>
                          <a:prstGeom prst="rect">
                            <a:avLst/>
                          </a:prstGeom>
                        </pic:spPr>
                      </pic:pic>
                      <pic:pic xmlns:pic="http://schemas.openxmlformats.org/drawingml/2006/picture">
                        <pic:nvPicPr>
                          <pic:cNvPr id="144" name="Image 144"/>
                          <pic:cNvPicPr/>
                        </pic:nvPicPr>
                        <pic:blipFill>
                          <a:blip r:embed="rId33" cstate="print"/>
                          <a:stretch>
                            <a:fillRect/>
                          </a:stretch>
                        </pic:blipFill>
                        <pic:spPr>
                          <a:xfrm>
                            <a:off x="0" y="1415796"/>
                            <a:ext cx="1469898" cy="541794"/>
                          </a:xfrm>
                          <a:prstGeom prst="rect">
                            <a:avLst/>
                          </a:prstGeom>
                        </pic:spPr>
                      </pic:pic>
                      <pic:pic xmlns:pic="http://schemas.openxmlformats.org/drawingml/2006/picture">
                        <pic:nvPicPr>
                          <pic:cNvPr id="145" name="Image 145"/>
                          <pic:cNvPicPr/>
                        </pic:nvPicPr>
                        <pic:blipFill>
                          <a:blip r:embed="rId34" cstate="print"/>
                          <a:stretch>
                            <a:fillRect/>
                          </a:stretch>
                        </pic:blipFill>
                        <pic:spPr>
                          <a:xfrm>
                            <a:off x="56388" y="409968"/>
                            <a:ext cx="1485138" cy="531114"/>
                          </a:xfrm>
                          <a:prstGeom prst="rect">
                            <a:avLst/>
                          </a:prstGeom>
                        </pic:spPr>
                      </pic:pic>
                      <wps:wsp>
                        <wps:cNvPr id="146" name="Textbox 146"/>
                        <wps:cNvSpPr txBox="1"/>
                        <wps:spPr>
                          <a:xfrm>
                            <a:off x="1746757" y="109797"/>
                            <a:ext cx="822960" cy="271145"/>
                          </a:xfrm>
                          <a:prstGeom prst="rect">
                            <a:avLst/>
                          </a:prstGeom>
                        </wps:spPr>
                        <wps:txbx>
                          <w:txbxContent>
                            <w:p w:rsidR="0045312E" w:rsidRDefault="0045312E">
                              <w:pPr>
                                <w:spacing w:before="9" w:line="216" w:lineRule="auto"/>
                                <w:ind w:right="18" w:firstLine="2"/>
                                <w:rPr>
                                  <w:b/>
                                  <w:sz w:val="20"/>
                                </w:rPr>
                              </w:pPr>
                              <w:r>
                                <w:rPr>
                                  <w:b/>
                                  <w:sz w:val="20"/>
                                </w:rPr>
                                <w:t>Балаға</w:t>
                              </w:r>
                              <w:r>
                                <w:rPr>
                                  <w:b/>
                                  <w:spacing w:val="65"/>
                                  <w:sz w:val="20"/>
                                </w:rPr>
                                <w:t xml:space="preserve"> </w:t>
                              </w:r>
                              <w:r>
                                <w:rPr>
                                  <w:b/>
                                  <w:sz w:val="20"/>
                                </w:rPr>
                                <w:t xml:space="preserve">деген </w:t>
                              </w:r>
                              <w:r>
                                <w:rPr>
                                  <w:b/>
                                  <w:spacing w:val="-2"/>
                                  <w:sz w:val="20"/>
                                </w:rPr>
                                <w:t>сүйіспеншілік</w:t>
                              </w:r>
                            </w:p>
                          </w:txbxContent>
                        </wps:txbx>
                        <wps:bodyPr wrap="square" lIns="0" tIns="0" rIns="0" bIns="0" rtlCol="0">
                          <a:noAutofit/>
                        </wps:bodyPr>
                      </wps:wsp>
                      <wps:wsp>
                        <wps:cNvPr id="147" name="Textbox 147"/>
                        <wps:cNvSpPr txBox="1"/>
                        <wps:spPr>
                          <a:xfrm>
                            <a:off x="301116" y="578935"/>
                            <a:ext cx="1043305" cy="140335"/>
                          </a:xfrm>
                          <a:prstGeom prst="rect">
                            <a:avLst/>
                          </a:prstGeom>
                        </wps:spPr>
                        <wps:txbx>
                          <w:txbxContent>
                            <w:p w:rsidR="0045312E" w:rsidRDefault="0045312E">
                              <w:pPr>
                                <w:spacing w:line="221" w:lineRule="exact"/>
                                <w:rPr>
                                  <w:b/>
                                  <w:sz w:val="20"/>
                                </w:rPr>
                              </w:pPr>
                              <w:r>
                                <w:rPr>
                                  <w:b/>
                                  <w:spacing w:val="-2"/>
                                  <w:sz w:val="20"/>
                                </w:rPr>
                                <w:t>Шығармашылық</w:t>
                              </w:r>
                            </w:p>
                          </w:txbxContent>
                        </wps:txbx>
                        <wps:bodyPr wrap="square" lIns="0" tIns="0" rIns="0" bIns="0" rtlCol="0">
                          <a:noAutofit/>
                        </wps:bodyPr>
                      </wps:wsp>
                      <wps:wsp>
                        <wps:cNvPr id="148" name="Textbox 148"/>
                        <wps:cNvSpPr txBox="1"/>
                        <wps:spPr>
                          <a:xfrm>
                            <a:off x="2683510" y="524325"/>
                            <a:ext cx="1451610" cy="271145"/>
                          </a:xfrm>
                          <a:prstGeom prst="rect">
                            <a:avLst/>
                          </a:prstGeom>
                        </wps:spPr>
                        <wps:txbx>
                          <w:txbxContent>
                            <w:p w:rsidR="0045312E" w:rsidRDefault="0045312E">
                              <w:pPr>
                                <w:spacing w:before="9" w:line="216" w:lineRule="auto"/>
                                <w:ind w:left="203" w:right="18" w:hanging="204"/>
                                <w:rPr>
                                  <w:b/>
                                  <w:sz w:val="20"/>
                                </w:rPr>
                              </w:pPr>
                              <w:r>
                                <w:rPr>
                                  <w:b/>
                                  <w:sz w:val="20"/>
                                </w:rPr>
                                <w:t>Педагогикалык</w:t>
                              </w:r>
                              <w:r>
                                <w:rPr>
                                  <w:b/>
                                  <w:spacing w:val="-13"/>
                                  <w:sz w:val="20"/>
                                </w:rPr>
                                <w:t xml:space="preserve"> </w:t>
                              </w:r>
                              <w:r>
                                <w:rPr>
                                  <w:b/>
                                  <w:sz w:val="20"/>
                                </w:rPr>
                                <w:t>процесті жүйелі жүргізе алуы</w:t>
                              </w:r>
                            </w:p>
                          </w:txbxContent>
                        </wps:txbx>
                        <wps:bodyPr wrap="square" lIns="0" tIns="0" rIns="0" bIns="0" rtlCol="0">
                          <a:noAutofit/>
                        </wps:bodyPr>
                      </wps:wsp>
                      <wps:wsp>
                        <wps:cNvPr id="149" name="Textbox 149"/>
                        <wps:cNvSpPr txBox="1"/>
                        <wps:spPr>
                          <a:xfrm>
                            <a:off x="295402" y="1590871"/>
                            <a:ext cx="894080" cy="140335"/>
                          </a:xfrm>
                          <a:prstGeom prst="rect">
                            <a:avLst/>
                          </a:prstGeom>
                        </wps:spPr>
                        <wps:txbx>
                          <w:txbxContent>
                            <w:p w:rsidR="0045312E" w:rsidRDefault="0045312E">
                              <w:pPr>
                                <w:spacing w:line="221" w:lineRule="exact"/>
                                <w:rPr>
                                  <w:b/>
                                  <w:sz w:val="20"/>
                                </w:rPr>
                              </w:pPr>
                              <w:r>
                                <w:rPr>
                                  <w:b/>
                                  <w:spacing w:val="-2"/>
                                  <w:sz w:val="20"/>
                                </w:rPr>
                                <w:t>Ұжымшылдық</w:t>
                              </w:r>
                            </w:p>
                          </w:txbxContent>
                        </wps:txbx>
                        <wps:bodyPr wrap="square" lIns="0" tIns="0" rIns="0" bIns="0" rtlCol="0">
                          <a:noAutofit/>
                        </wps:bodyPr>
                      </wps:wsp>
                      <wps:wsp>
                        <wps:cNvPr id="150" name="Textbox 150"/>
                        <wps:cNvSpPr txBox="1"/>
                        <wps:spPr>
                          <a:xfrm>
                            <a:off x="3097657" y="1590871"/>
                            <a:ext cx="982344" cy="140335"/>
                          </a:xfrm>
                          <a:prstGeom prst="rect">
                            <a:avLst/>
                          </a:prstGeom>
                        </wps:spPr>
                        <wps:txbx>
                          <w:txbxContent>
                            <w:p w:rsidR="0045312E" w:rsidRDefault="0045312E">
                              <w:pPr>
                                <w:spacing w:line="221" w:lineRule="exact"/>
                                <w:rPr>
                                  <w:b/>
                                  <w:sz w:val="20"/>
                                </w:rPr>
                              </w:pPr>
                              <w:r>
                                <w:rPr>
                                  <w:b/>
                                  <w:spacing w:val="-2"/>
                                  <w:sz w:val="20"/>
                                </w:rPr>
                                <w:t>Бақылаушылық</w:t>
                              </w:r>
                            </w:p>
                          </w:txbxContent>
                        </wps:txbx>
                        <wps:bodyPr wrap="square" lIns="0" tIns="0" rIns="0" bIns="0" rtlCol="0">
                          <a:noAutofit/>
                        </wps:bodyPr>
                      </wps:wsp>
                      <wps:wsp>
                        <wps:cNvPr id="151" name="Textbox 151"/>
                        <wps:cNvSpPr txBox="1"/>
                        <wps:spPr>
                          <a:xfrm>
                            <a:off x="675386" y="2350712"/>
                            <a:ext cx="961390" cy="271145"/>
                          </a:xfrm>
                          <a:prstGeom prst="rect">
                            <a:avLst/>
                          </a:prstGeom>
                        </wps:spPr>
                        <wps:txbx>
                          <w:txbxContent>
                            <w:p w:rsidR="0045312E" w:rsidRDefault="0045312E">
                              <w:pPr>
                                <w:spacing w:before="9" w:line="216" w:lineRule="auto"/>
                                <w:ind w:left="213" w:right="18" w:hanging="214"/>
                                <w:rPr>
                                  <w:b/>
                                  <w:sz w:val="20"/>
                                </w:rPr>
                              </w:pPr>
                              <w:r>
                                <w:rPr>
                                  <w:b/>
                                  <w:spacing w:val="-2"/>
                                  <w:sz w:val="20"/>
                                </w:rPr>
                                <w:t xml:space="preserve">Қарым-қатынас </w:t>
                              </w:r>
                              <w:r>
                                <w:rPr>
                                  <w:b/>
                                  <w:sz w:val="20"/>
                                </w:rPr>
                                <w:t>жасай алуы</w:t>
                              </w:r>
                            </w:p>
                          </w:txbxContent>
                        </wps:txbx>
                        <wps:bodyPr wrap="square" lIns="0" tIns="0" rIns="0" bIns="0" rtlCol="0">
                          <a:noAutofit/>
                        </wps:bodyPr>
                      </wps:wsp>
                      <wps:wsp>
                        <wps:cNvPr id="152" name="Textbox 152"/>
                        <wps:cNvSpPr txBox="1"/>
                        <wps:spPr>
                          <a:xfrm>
                            <a:off x="2627376" y="2361634"/>
                            <a:ext cx="1278890" cy="403860"/>
                          </a:xfrm>
                          <a:prstGeom prst="rect">
                            <a:avLst/>
                          </a:prstGeom>
                        </wps:spPr>
                        <wps:txbx>
                          <w:txbxContent>
                            <w:p w:rsidR="0045312E" w:rsidRDefault="0045312E">
                              <w:pPr>
                                <w:spacing w:before="9" w:line="216" w:lineRule="auto"/>
                                <w:ind w:left="-1" w:right="18" w:firstLine="1"/>
                                <w:jc w:val="center"/>
                                <w:rPr>
                                  <w:b/>
                                  <w:sz w:val="20"/>
                                </w:rPr>
                              </w:pPr>
                              <w:r>
                                <w:rPr>
                                  <w:b/>
                                  <w:spacing w:val="-2"/>
                                  <w:sz w:val="20"/>
                                </w:rPr>
                                <w:t xml:space="preserve">Педагогикалық </w:t>
                              </w:r>
                              <w:r>
                                <w:rPr>
                                  <w:b/>
                                  <w:sz w:val="20"/>
                                </w:rPr>
                                <w:t>құбылыстарға</w:t>
                              </w:r>
                              <w:r>
                                <w:rPr>
                                  <w:b/>
                                  <w:spacing w:val="-13"/>
                                  <w:sz w:val="20"/>
                                </w:rPr>
                                <w:t xml:space="preserve"> </w:t>
                              </w:r>
                              <w:r>
                                <w:rPr>
                                  <w:b/>
                                  <w:sz w:val="20"/>
                                </w:rPr>
                                <w:t>талдау жасай алуы</w:t>
                              </w:r>
                            </w:p>
                          </w:txbxContent>
                        </wps:txbx>
                        <wps:bodyPr wrap="square" lIns="0" tIns="0" rIns="0" bIns="0" rtlCol="0">
                          <a:noAutofit/>
                        </wps:bodyPr>
                      </wps:wsp>
                      <wps:wsp>
                        <wps:cNvPr id="153" name="Textbox 153"/>
                        <wps:cNvSpPr txBox="1"/>
                        <wps:spPr>
                          <a:xfrm>
                            <a:off x="1485646" y="2940119"/>
                            <a:ext cx="1344295" cy="271145"/>
                          </a:xfrm>
                          <a:prstGeom prst="rect">
                            <a:avLst/>
                          </a:prstGeom>
                        </wps:spPr>
                        <wps:txbx>
                          <w:txbxContent>
                            <w:p w:rsidR="0045312E" w:rsidRDefault="0045312E">
                              <w:pPr>
                                <w:spacing w:before="9" w:line="216" w:lineRule="auto"/>
                                <w:ind w:firstLine="326"/>
                                <w:rPr>
                                  <w:b/>
                                  <w:sz w:val="20"/>
                                </w:rPr>
                              </w:pPr>
                              <w:r>
                                <w:rPr>
                                  <w:b/>
                                  <w:spacing w:val="-2"/>
                                  <w:sz w:val="20"/>
                                </w:rPr>
                                <w:t xml:space="preserve">Педагогикалық </w:t>
                              </w:r>
                              <w:r>
                                <w:rPr>
                                  <w:b/>
                                  <w:sz w:val="20"/>
                                </w:rPr>
                                <w:t>ойлаудың</w:t>
                              </w:r>
                              <w:r>
                                <w:rPr>
                                  <w:b/>
                                  <w:spacing w:val="-13"/>
                                  <w:sz w:val="20"/>
                                </w:rPr>
                                <w:t xml:space="preserve"> </w:t>
                              </w:r>
                              <w:r>
                                <w:rPr>
                                  <w:b/>
                                  <w:sz w:val="20"/>
                                </w:rPr>
                                <w:t>қалыптасуы</w:t>
                              </w:r>
                            </w:p>
                          </w:txbxContent>
                        </wps:txbx>
                        <wps:bodyPr wrap="square" lIns="0" tIns="0" rIns="0" bIns="0" rtlCol="0">
                          <a:noAutofit/>
                        </wps:bodyPr>
                      </wps:wsp>
                    </wpg:wgp>
                  </a:graphicData>
                </a:graphic>
              </wp:anchor>
            </w:drawing>
          </mc:Choice>
          <mc:Fallback>
            <w:pict>
              <v:group id="Group 136" o:spid="_x0000_s1145" style="position:absolute;margin-left:150.25pt;margin-top:17.7pt;width:345.9pt;height:263.75pt;z-index:-15720960;mso-wrap-distance-left:0;mso-wrap-distance-right:0;mso-position-horizontal-relative:page;mso-position-vertical-relative:text" coordsize="43929,33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">
                <v:shape id="Image 137" o:spid="_x0000_s1146" type="#_x0000_t75" alt="Arrow: Circular" style="position:absolute;left:5867;top:945;width:31265;height:308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M54vCAAAA3AAAAA8AAABkcnMvZG93bnJldi54bWxET81qwkAQvhd8h2WE3pqNLdgSXUWUimB7&#10;SPQBxuyYBLOzIbuamKfvCkJv8/H9znzZm1rcqHWVZQWTKAZBnFtdcaHgePh++wLhPLLG2jIpuJOD&#10;5WL0MsdE245TumW+ECGEXYIKSu+bREqXl2TQRbYhDtzZtgZ9gG0hdYtdCDe1fI/jqTRYcWgosaF1&#10;SfkluxoFm22fDrvTbyMrvJvuZ3D1vnNKvY771QyEp97/i5/unQ7zPz7h8Uy4QC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wDOeLwgAAANwAAAAPAAAAAAAAAAAAAAAAAJ8C&#10;AABkcnMvZG93bnJldi54bWxQSwUGAAAAAAQABAD3AAAAjgMAAAAA&#10;">
                  <v:imagedata r:id="rId35" o:title=" Circular"/>
                </v:shape>
                <v:shape id="Image 138" o:spid="_x0000_s1147" type="#_x0000_t75" style="position:absolute;left:15636;width:11727;height:54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emBzGAAAA3AAAAA8AAABkcnMvZG93bnJldi54bWxEj81uAjEMhO9IfYfIlXqDbIuEYEtAtFIF&#10;lx74OcDNbNxk1Y2z2gTY9unxoVJvtmY883m+7EOjrtSlOrKB51EBiriKtmZn4LD/GE5BpYxssYlM&#10;Bn4owXLxMJhjaeONt3TdZackhFOJBnzObal1qjwFTKPYEov2FbuAWdbOadvhTcJDo1+KYqID1iwN&#10;Hlt691R97y7BwAw/92/ud3I80GUT16fpyp+Pzpinx371CipTn//Nf9cbK/hjoZVnZAK9uA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x6YHMYAAADcAAAADwAAAAAAAAAAAAAA&#10;AACfAgAAZHJzL2Rvd25yZXYueG1sUEsFBgAAAAAEAAQA9wAAAJIDAAAAAA==&#10;">
                  <v:imagedata r:id="rId36" o:title=""/>
                </v:shape>
                <v:shape id="Image 139" o:spid="_x0000_s1148" type="#_x0000_t75" style="position:absolute;left:25283;top:3855;width:17488;height:60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T5B3BAAAA3AAAAA8AAABkcnMvZG93bnJldi54bWxET9uKwjAQfRf2H8II+6apXRDtNoosCAte&#10;wAv7PDTTCzaTkkTt/r0RBN/mcK6TL3vTihs531hWMBknIIgLqxuuFJxP69EMhA/IGlvLpOCfPCwX&#10;H4McM23vfKDbMVQihrDPUEEdQpdJ6YuaDPqx7YgjV1pnMEToKqkd3mO4aWWaJFNpsOHYUGNHPzUV&#10;l+PVKHBnvyp3k7ZPd6eNnm22aRf2f0p9DvvVN4hAfXiLX+5fHed/zeH5TLxALh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oT5B3BAAAA3AAAAA8AAAAAAAAAAAAAAAAAnwIA&#10;AGRycy9kb3ducmV2LnhtbFBLBQYAAAAABAAEAPcAAACNAwAAAAA=&#10;">
                  <v:imagedata r:id="rId37" o:title=""/>
                </v:shape>
                <v:shape id="Image 140" o:spid="_x0000_s1149" type="#_x0000_t75" style="position:absolute;left:27386;top:14157;width:16543;height:54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Dd/GAAAA3AAAAA8AAABkcnMvZG93bnJldi54bWxEj09PwzAMxe9IfIfISLuxlGmCUZZNaFOl&#10;XTjsDyBuVmLaisaJmqwr3x4fJnGz9Z7f+3m5Hn2nBupTG9jAw7QARWyDa7k2cDpW9wtQKSM77AKT&#10;gV9KsF7d3iyxdOHCexoOuVYSwqlEA03OsdQ62YY8pmmIxKJ9h95jlrWvtevxIuG+07OieNQeW5aG&#10;BiNtGrI/h7M38PQ823x9frzNeXjP0W1tlWysjJncja8voDKN+d98vd45wZ8LvjwjE+jV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4N38YAAADcAAAADwAAAAAAAAAAAAAA&#10;AACfAgAAZHJzL2Rvd25yZXYueG1sUEsFBgAAAAAEAAQA9wAAAJIDAAAAAA==&#10;">
                  <v:imagedata r:id="rId38" o:title=""/>
                </v:shape>
                <v:shape id="Image 141" o:spid="_x0000_s1150" type="#_x0000_t75" style="position:absolute;left:24216;top:22982;width:16771;height:60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tYxHCAAAA3AAAAA8AAABkcnMvZG93bnJldi54bWxET01rwkAQvRf8D8sIXorZWBqR1I1oQejV&#10;pIceh+w0icnOLtmNxn/fLRR6m8f7nP1hNoO40eg7ywo2SQqCuLa640bBZ3Ve70D4gKxxsEwKHuTh&#10;UCye9phre+cL3crQiBjCPkcFbQgul9LXLRn0iXXEkfu2o8EQ4dhIPeI9hptBvqTpVhrsODa06Oi9&#10;pbovJ6Ng6q/2K7s6d8qq52xbni86VLNSq+V8fAMRaA7/4j/3h47zXzfw+0y8QBY/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EbWMRwgAAANwAAAAPAAAAAAAAAAAAAAAAAJ8C&#10;AABkcnMvZG93bnJldi54bWxQSwUGAAAAAAQABAD3AAAAjgMAAAAA&#10;">
                  <v:imagedata r:id="rId39" o:title=""/>
                </v:shape>
                <v:shape id="Image 142" o:spid="_x0000_s1151" type="#_x0000_t75" style="position:absolute;left:13609;top:28300;width:15979;height:51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7m0HzDAAAA3AAAAA8AAABkcnMvZG93bnJldi54bWxET9tqAjEQfS/4D2EE32q2UmxdjeJarEVo&#10;i659HzazF9xMliTV7d83QqFvczjXWax604oLOd9YVvAwTkAQF1Y3XCk45dv7ZxA+IGtsLZOCH/Kw&#10;Wg7uFphqe+UDXY6hEjGEfYoK6hC6VEpf1GTQj21HHLnSOoMhQldJ7fAaw00rJ0kylQYbjg01drSp&#10;qTgfv42C14/yM8+/XLbP7K58es/W+9lLpdRo2K/nIAL14V/8537Tcf7jBG7PxAvk8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ubQfMMAAADcAAAADwAAAAAAAAAAAAAAAACf&#10;AgAAZHJzL2Rvd25yZXYueG1sUEsFBgAAAAAEAAQA9wAAAI8DAAAAAA==&#10;">
                  <v:imagedata r:id="rId40" o:title=""/>
                </v:shape>
                <v:shape id="Image 143" o:spid="_x0000_s1152" type="#_x0000_t75" style="position:absolute;left:3947;top:22418;width:15095;height:54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U4+o7DAAAA3AAAAA8AAABkcnMvZG93bnJldi54bWxET9tqwkAQfRf8h2UKfdNNrdoSXUUKhYAU&#10;vBTxcZqdJKvZ2ZDdavr3XUHwbQ7nOvNlZ2txodYbxwpehgkI4txpw6WC7/3n4B2ED8gaa8ek4I88&#10;LBf93hxT7a68pcsulCKGsE9RQRVCk0rp84os+qFriCNXuNZiiLAtpW7xGsNtLUdJMpUWDceGChv6&#10;qCg/736tgqb4sYUJ49PXJDu8rc0mM+v8qNTzU7eagQjUhYf47s50nD9+hdsz8QK5+A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Tj6jsMAAADcAAAADwAAAAAAAAAAAAAAAACf&#10;AgAAZHJzL2Rvd25yZXYueG1sUEsFBgAAAAAEAAQA9wAAAI8DAAAAAA==&#10;">
                  <v:imagedata r:id="rId41" o:title=""/>
                </v:shape>
                <v:shape id="Image 144" o:spid="_x0000_s1153" type="#_x0000_t75" style="position:absolute;top:14157;width:14698;height:54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Zzo3XCAAAA3AAAAA8AAABkcnMvZG93bnJldi54bWxET01rAjEQvQv9D2GE3jSrSLWrUaQi9NCi&#10;tRWvw2bcLG4mSxJ1/femIHibx/uc2aK1tbiQD5VjBYN+BoK4cLriUsHf77o3AREissbaMSm4UYDF&#10;/KUzw1y7K//QZRdLkUI45KjAxNjkUobCkMXQdw1x4o7OW4wJ+lJqj9cUbms5zLI3abHi1GCwoQ9D&#10;xWl3tgpOY5kt7frgt+f3/ebbrCZ6cPxS6rXbLqcgIrXxKX64P3WaPxrB/zPpAjm/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Wc6N1wgAAANwAAAAPAAAAAAAAAAAAAAAAAJ8C&#10;AABkcnMvZG93bnJldi54bWxQSwUGAAAAAAQABAD3AAAAjgMAAAAA&#10;">
                  <v:imagedata r:id="rId42" o:title=""/>
                </v:shape>
                <v:shape id="Image 145" o:spid="_x0000_s1154" type="#_x0000_t75" style="position:absolute;left:563;top:4099;width:14852;height:53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6yAaTDAAAA3AAAAA8AAABkcnMvZG93bnJldi54bWxET01rwkAQvRf8D8sIvdVNS5WSZiO1IqS3&#10;akSvQ3aaDWZnY3bV5N93C0Jv83ifky0H24or9b5xrOB5loAgrpxuuFawLzdPbyB8QNbYOiYFI3lY&#10;5pOHDFPtbryl6y7UIoawT1GBCaFLpfSVIYt+5jriyP243mKIsK+l7vEWw20rX5JkIS02HBsMdvRp&#10;qDrtLlbBejDjopgfjl+F/i7XK7c/j/VJqcfp8PEOItAQ/sV3d6Hj/Nc5/D0TL5D5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rIBpMMAAADcAAAADwAAAAAAAAAAAAAAAACf&#10;AgAAZHJzL2Rvd25yZXYueG1sUEsFBgAAAAAEAAQA9wAAAI8DAAAAAA==&#10;">
                  <v:imagedata r:id="rId43" o:title=""/>
                </v:shape>
                <v:shape id="Textbox 146" o:spid="_x0000_s1155" type="#_x0000_t202" style="position:absolute;left:17467;top:1097;width:8230;height:27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HVwMIA&#10;AADcAAAADwAAAGRycy9kb3ducmV2LnhtbERPTWvCQBC9C/0PyxS86aYiQVNXkaJQEKQxPfQ4zY7J&#10;YnY2Zrca/71bELzN433OYtXbRlyo88axgrdxAoK4dNpwpeC72I5mIHxA1tg4JgU38rBavgwWmGl3&#10;5Zwuh1CJGMI+QwV1CG0mpS9rsujHriWO3NF1FkOEXSV1h9cYbhs5SZJUWjQcG2ps6aOm8nT4swrW&#10;P5xvzHn/+5Ufc1MU84R36Ump4Wu/fgcRqA9P8cP9qeP8aQ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EdXAwgAAANwAAAAPAAAAAAAAAAAAAAAAAJgCAABkcnMvZG93&#10;bnJldi54bWxQSwUGAAAAAAQABAD1AAAAhwMAAAAA&#10;" filled="f" stroked="f">
                  <v:textbox inset="0,0,0,0">
                    <w:txbxContent>
                      <w:p w:rsidR="0045312E" w:rsidRDefault="0045312E">
                        <w:pPr>
                          <w:spacing w:before="9" w:line="216" w:lineRule="auto"/>
                          <w:ind w:right="18" w:firstLine="2"/>
                          <w:rPr>
                            <w:b/>
                            <w:sz w:val="20"/>
                          </w:rPr>
                        </w:pPr>
                        <w:r>
                          <w:rPr>
                            <w:b/>
                            <w:sz w:val="20"/>
                          </w:rPr>
                          <w:t>Балаға</w:t>
                        </w:r>
                        <w:r>
                          <w:rPr>
                            <w:b/>
                            <w:spacing w:val="65"/>
                            <w:sz w:val="20"/>
                          </w:rPr>
                          <w:t xml:space="preserve"> </w:t>
                        </w:r>
                        <w:r>
                          <w:rPr>
                            <w:b/>
                            <w:sz w:val="20"/>
                          </w:rPr>
                          <w:t xml:space="preserve">деген </w:t>
                        </w:r>
                        <w:r>
                          <w:rPr>
                            <w:b/>
                            <w:spacing w:val="-2"/>
                            <w:sz w:val="20"/>
                          </w:rPr>
                          <w:t>сүйіспеншілік</w:t>
                        </w:r>
                      </w:p>
                    </w:txbxContent>
                  </v:textbox>
                </v:shape>
                <v:shape id="Textbox 147" o:spid="_x0000_s1156" type="#_x0000_t202" style="position:absolute;left:3011;top:5789;width:10433;height:1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1wW8MA&#10;AADcAAAADwAAAGRycy9kb3ducmV2LnhtbERPTWvCQBC9F/wPywi91Y2lWI2uIqIgFKQxHjyO2TFZ&#10;zM6m2VXTf+8WCt7m8T5ntuhsLW7UeuNYwXCQgCAunDZcKjjkm7cxCB+QNdaOScEveVjMey8zTLW7&#10;c0a3fShFDGGfooIqhCaV0hcVWfQD1xBH7uxaiyHCtpS6xXsMt7V8T5KRtGg4NlTY0Kqi4rK/WgXL&#10;I2dr87M7fWfnzOT5JOGv0UW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1wW8MAAADcAAAADwAAAAAAAAAAAAAAAACYAgAAZHJzL2Rv&#10;d25yZXYueG1sUEsFBgAAAAAEAAQA9QAAAIgDAAAAAA==&#10;" filled="f" stroked="f">
                  <v:textbox inset="0,0,0,0">
                    <w:txbxContent>
                      <w:p w:rsidR="0045312E" w:rsidRDefault="0045312E">
                        <w:pPr>
                          <w:spacing w:line="221" w:lineRule="exact"/>
                          <w:rPr>
                            <w:b/>
                            <w:sz w:val="20"/>
                          </w:rPr>
                        </w:pPr>
                        <w:r>
                          <w:rPr>
                            <w:b/>
                            <w:spacing w:val="-2"/>
                            <w:sz w:val="20"/>
                          </w:rPr>
                          <w:t>Шығармашылық</w:t>
                        </w:r>
                      </w:p>
                    </w:txbxContent>
                  </v:textbox>
                </v:shape>
                <v:shape id="Textbox 148" o:spid="_x0000_s1157" type="#_x0000_t202" style="position:absolute;left:26835;top:5243;width:14516;height:2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LkKcUA&#10;AADcAAAADwAAAGRycy9kb3ducmV2LnhtbESPQWvCQBCF74X+h2UEb3VjEampq0ixIBSkMT30OM2O&#10;yWJ2NmZXTf+9cyj0NsN78943y/XgW3WlPrrABqaTDBRxFazj2sBX+f70AiomZIttYDLwSxHWq8eH&#10;JeY23Lig6yHVSkI45migSanLtY5VQx7jJHTEoh1D7zHJ2tfa9niTcN/q5yyba4+OpaHBjt4aqk6H&#10;izew+eZi6877n8/iWLiyXGT8MT8ZMx4Nm1dQiYb0b/673lnBnwmt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wuQpxQAAANwAAAAPAAAAAAAAAAAAAAAAAJgCAABkcnMv&#10;ZG93bnJldi54bWxQSwUGAAAAAAQABAD1AAAAigMAAAAA&#10;" filled="f" stroked="f">
                  <v:textbox inset="0,0,0,0">
                    <w:txbxContent>
                      <w:p w:rsidR="0045312E" w:rsidRDefault="0045312E">
                        <w:pPr>
                          <w:spacing w:before="9" w:line="216" w:lineRule="auto"/>
                          <w:ind w:left="203" w:right="18" w:hanging="204"/>
                          <w:rPr>
                            <w:b/>
                            <w:sz w:val="20"/>
                          </w:rPr>
                        </w:pPr>
                        <w:r>
                          <w:rPr>
                            <w:b/>
                            <w:sz w:val="20"/>
                          </w:rPr>
                          <w:t>Педагогикалык</w:t>
                        </w:r>
                        <w:r>
                          <w:rPr>
                            <w:b/>
                            <w:spacing w:val="-13"/>
                            <w:sz w:val="20"/>
                          </w:rPr>
                          <w:t xml:space="preserve"> </w:t>
                        </w:r>
                        <w:r>
                          <w:rPr>
                            <w:b/>
                            <w:sz w:val="20"/>
                          </w:rPr>
                          <w:t>процесті жүйелі жүргізе алуы</w:t>
                        </w:r>
                      </w:p>
                    </w:txbxContent>
                  </v:textbox>
                </v:shape>
                <v:shape id="Textbox 149" o:spid="_x0000_s1158" type="#_x0000_t202" style="position:absolute;left:2954;top:15908;width:8940;height:1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5BssIA&#10;AADcAAAADwAAAGRycy9kb3ducmV2LnhtbERPTYvCMBC9L/gfwix4W9MVkbVrFBEFQVis9eBxthnb&#10;YDOpTdT67zfCgrd5vM+Zzjtbixu13jhW8DlIQBAXThsuFRzy9ccXCB+QNdaOScGDPMxnvbcpptrd&#10;OaPbPpQihrBPUUEVQpNK6YuKLPqBa4gjd3KtxRBhW0rd4j2G21oOk2QsLRqODRU2tKyoOO+vVsHi&#10;yNnKXH5+d9kpM3k+SXg7PivVf+8W3yACdeEl/ndvdJw/msDzmXi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jkGywgAAANwAAAAPAAAAAAAAAAAAAAAAAJgCAABkcnMvZG93&#10;bnJldi54bWxQSwUGAAAAAAQABAD1AAAAhwMAAAAA&#10;" filled="f" stroked="f">
                  <v:textbox inset="0,0,0,0">
                    <w:txbxContent>
                      <w:p w:rsidR="0045312E" w:rsidRDefault="0045312E">
                        <w:pPr>
                          <w:spacing w:line="221" w:lineRule="exact"/>
                          <w:rPr>
                            <w:b/>
                            <w:sz w:val="20"/>
                          </w:rPr>
                        </w:pPr>
                        <w:r>
                          <w:rPr>
                            <w:b/>
                            <w:spacing w:val="-2"/>
                            <w:sz w:val="20"/>
                          </w:rPr>
                          <w:t>Ұжымшылдық</w:t>
                        </w:r>
                      </w:p>
                    </w:txbxContent>
                  </v:textbox>
                </v:shape>
                <v:shape id="Textbox 150" o:spid="_x0000_s1159" type="#_x0000_t202" style="position:absolute;left:30976;top:15908;width:9824;height:1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1+8sUA&#10;AADcAAAADwAAAGRycy9kb3ducmV2LnhtbESPQWvCQBCF74X+h2UEb3VjQampq0ixIBSkMT30OM2O&#10;yWJ2NmZXTf+9cyj0NsN78943y/XgW3WlPrrABqaTDBRxFazj2sBX+f70AiomZIttYDLwSxHWq8eH&#10;JeY23Lig6yHVSkI45migSanLtY5VQx7jJHTEoh1D7zHJ2tfa9niTcN/q5yyba4+OpaHBjt4aqk6H&#10;izew+eZi6877n8/iWLiyXGT8MT8ZMx4Nm1dQiYb0b/673lnBnwm+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bX7yxQAAANwAAAAPAAAAAAAAAAAAAAAAAJgCAABkcnMv&#10;ZG93bnJldi54bWxQSwUGAAAAAAQABAD1AAAAigMAAAAA&#10;" filled="f" stroked="f">
                  <v:textbox inset="0,0,0,0">
                    <w:txbxContent>
                      <w:p w:rsidR="0045312E" w:rsidRDefault="0045312E">
                        <w:pPr>
                          <w:spacing w:line="221" w:lineRule="exact"/>
                          <w:rPr>
                            <w:b/>
                            <w:sz w:val="20"/>
                          </w:rPr>
                        </w:pPr>
                        <w:r>
                          <w:rPr>
                            <w:b/>
                            <w:spacing w:val="-2"/>
                            <w:sz w:val="20"/>
                          </w:rPr>
                          <w:t>Бақылаушылық</w:t>
                        </w:r>
                      </w:p>
                    </w:txbxContent>
                  </v:textbox>
                </v:shape>
                <v:shape id="Textbox 151" o:spid="_x0000_s1160" type="#_x0000_t202" style="position:absolute;left:6753;top:23507;width:9614;height:2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HbacMA&#10;AADcAAAADwAAAGRycy9kb3ducmV2LnhtbERPTWvCQBC9F/oflil4azYKSpu6ESkKBUEa00OP0+yY&#10;LMnOxuxW4793CwVv83ifs1yNthNnGrxxrGCapCCIK6cN1wq+yu3zCwgfkDV2jknBlTys8seHJWba&#10;Xbig8yHUIoawz1BBE0KfSemrhiz6xPXEkTu6wWKIcKilHvASw20nZ2m6kBYNx4YGe3pvqGoPv1bB&#10;+puLjTntfz6LY2HK8jXl3aJVavI0rt9ABBrDXfzv/tBx/nwK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HbacMAAADcAAAADwAAAAAAAAAAAAAAAACYAgAAZHJzL2Rv&#10;d25yZXYueG1sUEsFBgAAAAAEAAQA9QAAAIgDAAAAAA==&#10;" filled="f" stroked="f">
                  <v:textbox inset="0,0,0,0">
                    <w:txbxContent>
                      <w:p w:rsidR="0045312E" w:rsidRDefault="0045312E">
                        <w:pPr>
                          <w:spacing w:before="9" w:line="216" w:lineRule="auto"/>
                          <w:ind w:left="213" w:right="18" w:hanging="214"/>
                          <w:rPr>
                            <w:b/>
                            <w:sz w:val="20"/>
                          </w:rPr>
                        </w:pPr>
                        <w:r>
                          <w:rPr>
                            <w:b/>
                            <w:spacing w:val="-2"/>
                            <w:sz w:val="20"/>
                          </w:rPr>
                          <w:t xml:space="preserve">Қарым-қатынас </w:t>
                        </w:r>
                        <w:r>
                          <w:rPr>
                            <w:b/>
                            <w:sz w:val="20"/>
                          </w:rPr>
                          <w:t>жасай алуы</w:t>
                        </w:r>
                      </w:p>
                    </w:txbxContent>
                  </v:textbox>
                </v:shape>
                <v:shape id="Textbox 152" o:spid="_x0000_s1161" type="#_x0000_t202" style="position:absolute;left:26273;top:23616;width:12789;height:4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NFHsMA&#10;AADcAAAADwAAAGRycy9kb3ducmV2LnhtbERPTWvCQBC9F/oflin01mwUKm10I1IUCgUxpgePY3ZM&#10;lmRn0+xW03/vCgVv83ifs1iOthNnGrxxrGCSpCCIK6cN1wq+y83LGwgfkDV2jknBH3lY5o8PC8y0&#10;u3BB532oRQxhn6GCJoQ+k9JXDVn0ieuJI3dyg8UQ4VBLPeAlhttOTtN0Ji0ajg0N9vTRUNXuf62C&#10;1YGLtfnZHnfFqTBl+Z7y16xV6vlpXM1BBBrDXfzv/tRx/usU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fNFHsMAAADcAAAADwAAAAAAAAAAAAAAAACYAgAAZHJzL2Rv&#10;d25yZXYueG1sUEsFBgAAAAAEAAQA9QAAAIgDAAAAAA==&#10;" filled="f" stroked="f">
                  <v:textbox inset="0,0,0,0">
                    <w:txbxContent>
                      <w:p w:rsidR="0045312E" w:rsidRDefault="0045312E">
                        <w:pPr>
                          <w:spacing w:before="9" w:line="216" w:lineRule="auto"/>
                          <w:ind w:left="-1" w:right="18" w:firstLine="1"/>
                          <w:jc w:val="center"/>
                          <w:rPr>
                            <w:b/>
                            <w:sz w:val="20"/>
                          </w:rPr>
                        </w:pPr>
                        <w:r>
                          <w:rPr>
                            <w:b/>
                            <w:spacing w:val="-2"/>
                            <w:sz w:val="20"/>
                          </w:rPr>
                          <w:t xml:space="preserve">Педагогикалық </w:t>
                        </w:r>
                        <w:r>
                          <w:rPr>
                            <w:b/>
                            <w:sz w:val="20"/>
                          </w:rPr>
                          <w:t>құбылыстарға</w:t>
                        </w:r>
                        <w:r>
                          <w:rPr>
                            <w:b/>
                            <w:spacing w:val="-13"/>
                            <w:sz w:val="20"/>
                          </w:rPr>
                          <w:t xml:space="preserve"> </w:t>
                        </w:r>
                        <w:r>
                          <w:rPr>
                            <w:b/>
                            <w:sz w:val="20"/>
                          </w:rPr>
                          <w:t>талдау жасай алуы</w:t>
                        </w:r>
                      </w:p>
                    </w:txbxContent>
                  </v:textbox>
                </v:shape>
                <v:shape id="Textbox 153" o:spid="_x0000_s1162" type="#_x0000_t202" style="position:absolute;left:14856;top:29401;width:13443;height:2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ghcMA&#10;AADcAAAADwAAAGRycy9kb3ducmV2LnhtbERPTWvCQBC9F/wPywi91Y0tFY2uIqIgFEpjPHgcs2Oy&#10;mJ1Ns6vGf+8WCt7m8T5ntuhsLa7UeuNYwXCQgCAunDZcKtjnm7cxCB+QNdaOScGdPCzmvZcZptrd&#10;OKPrLpQihrBPUUEVQpNK6YuKLPqBa4gjd3KtxRBhW0rd4i2G21q+J8lIWjQcGypsaFVRcd5drILl&#10;gbO1+f0+/mSnzOT5JOGv0Vm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ghcMAAADcAAAADwAAAAAAAAAAAAAAAACYAgAAZHJzL2Rv&#10;d25yZXYueG1sUEsFBgAAAAAEAAQA9QAAAIgDAAAAAA==&#10;" filled="f" stroked="f">
                  <v:textbox inset="0,0,0,0">
                    <w:txbxContent>
                      <w:p w:rsidR="0045312E" w:rsidRDefault="0045312E">
                        <w:pPr>
                          <w:spacing w:before="9" w:line="216" w:lineRule="auto"/>
                          <w:ind w:firstLine="326"/>
                          <w:rPr>
                            <w:b/>
                            <w:sz w:val="20"/>
                          </w:rPr>
                        </w:pPr>
                        <w:r>
                          <w:rPr>
                            <w:b/>
                            <w:spacing w:val="-2"/>
                            <w:sz w:val="20"/>
                          </w:rPr>
                          <w:t xml:space="preserve">Педагогикалық </w:t>
                        </w:r>
                        <w:r>
                          <w:rPr>
                            <w:b/>
                            <w:sz w:val="20"/>
                          </w:rPr>
                          <w:t>ойлаудың</w:t>
                        </w:r>
                        <w:r>
                          <w:rPr>
                            <w:b/>
                            <w:spacing w:val="-13"/>
                            <w:sz w:val="20"/>
                          </w:rPr>
                          <w:t xml:space="preserve"> </w:t>
                        </w:r>
                        <w:r>
                          <w:rPr>
                            <w:b/>
                            <w:sz w:val="20"/>
                          </w:rPr>
                          <w:t>қалыптасуы</w:t>
                        </w:r>
                      </w:p>
                    </w:txbxContent>
                  </v:textbox>
                </v:shape>
                <w10:wrap type="topAndBottom" anchorx="page"/>
              </v:group>
            </w:pict>
          </mc:Fallback>
        </mc:AlternateContent>
      </w:r>
    </w:p>
    <w:p w:rsidR="00C60F83" w:rsidRDefault="00C60F83">
      <w:pPr>
        <w:pStyle w:val="a3"/>
        <w:spacing w:before="6"/>
        <w:ind w:left="0" w:firstLine="0"/>
        <w:jc w:val="left"/>
      </w:pPr>
    </w:p>
    <w:p w:rsidR="00C60F83" w:rsidRDefault="0045312E">
      <w:pPr>
        <w:pStyle w:val="1"/>
        <w:spacing w:before="1"/>
        <w:ind w:left="939" w:right="345"/>
        <w:jc w:val="center"/>
      </w:pPr>
      <w:r>
        <w:t>Сурет-4.</w:t>
      </w:r>
      <w:r>
        <w:rPr>
          <w:spacing w:val="-9"/>
        </w:rPr>
        <w:t xml:space="preserve"> </w:t>
      </w:r>
      <w:r>
        <w:t>Мұғалімнің</w:t>
      </w:r>
      <w:r>
        <w:rPr>
          <w:spacing w:val="-7"/>
        </w:rPr>
        <w:t xml:space="preserve"> </w:t>
      </w:r>
      <w:r>
        <w:t>маңызды</w:t>
      </w:r>
      <w:r>
        <w:rPr>
          <w:spacing w:val="-8"/>
        </w:rPr>
        <w:t xml:space="preserve"> </w:t>
      </w:r>
      <w:r>
        <w:t>кәсіби</w:t>
      </w:r>
      <w:r>
        <w:rPr>
          <w:spacing w:val="-9"/>
        </w:rPr>
        <w:t xml:space="preserve"> </w:t>
      </w:r>
      <w:r>
        <w:rPr>
          <w:spacing w:val="-2"/>
        </w:rPr>
        <w:t>қасиеттері</w:t>
      </w:r>
    </w:p>
    <w:p w:rsidR="0045312E" w:rsidRDefault="0045312E">
      <w:pPr>
        <w:pStyle w:val="a3"/>
        <w:spacing w:before="121"/>
        <w:ind w:left="0" w:firstLine="0"/>
        <w:jc w:val="left"/>
      </w:pPr>
    </w:p>
    <w:p w:rsidR="0045312E" w:rsidRDefault="0045312E">
      <w:pPr>
        <w:pStyle w:val="a3"/>
        <w:spacing w:before="121"/>
        <w:ind w:left="0" w:firstLine="0"/>
        <w:jc w:val="left"/>
      </w:pPr>
    </w:p>
    <w:p w:rsidR="00C60F83" w:rsidRDefault="0045312E">
      <w:pPr>
        <w:pStyle w:val="a3"/>
        <w:spacing w:before="121"/>
        <w:ind w:left="0" w:firstLine="0"/>
        <w:jc w:val="left"/>
        <w:rPr>
          <w:sz w:val="20"/>
        </w:rPr>
      </w:pPr>
      <w:r>
        <w:rPr>
          <w:noProof/>
          <w:lang w:val="ru-RU" w:eastAsia="ru-RU"/>
        </w:rPr>
        <w:lastRenderedPageBreak/>
        <mc:AlternateContent>
          <mc:Choice Requires="wpg">
            <w:drawing>
              <wp:anchor distT="0" distB="0" distL="0" distR="0" simplePos="0" relativeHeight="487596032" behindDoc="1" locked="0" layoutInCell="1" allowOverlap="1">
                <wp:simplePos x="0" y="0"/>
                <wp:positionH relativeFrom="page">
                  <wp:posOffset>1798283</wp:posOffset>
                </wp:positionH>
                <wp:positionV relativeFrom="paragraph">
                  <wp:posOffset>238348</wp:posOffset>
                </wp:positionV>
                <wp:extent cx="3667760" cy="635000"/>
                <wp:effectExtent l="0" t="0" r="0" b="0"/>
                <wp:wrapTopAndBottom/>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67760" cy="635000"/>
                          <a:chOff x="0" y="0"/>
                          <a:chExt cx="3667760" cy="635000"/>
                        </a:xfrm>
                      </wpg:grpSpPr>
                      <pic:pic xmlns:pic="http://schemas.openxmlformats.org/drawingml/2006/picture">
                        <pic:nvPicPr>
                          <pic:cNvPr id="159" name="Image 159"/>
                          <pic:cNvPicPr/>
                        </pic:nvPicPr>
                        <pic:blipFill>
                          <a:blip r:embed="rId44" cstate="print"/>
                          <a:stretch>
                            <a:fillRect/>
                          </a:stretch>
                        </pic:blipFill>
                        <pic:spPr>
                          <a:xfrm>
                            <a:off x="0" y="33415"/>
                            <a:ext cx="1671139" cy="601430"/>
                          </a:xfrm>
                          <a:prstGeom prst="rect">
                            <a:avLst/>
                          </a:prstGeom>
                        </pic:spPr>
                      </pic:pic>
                      <pic:pic xmlns:pic="http://schemas.openxmlformats.org/drawingml/2006/picture">
                        <pic:nvPicPr>
                          <pic:cNvPr id="160" name="Image 160"/>
                          <pic:cNvPicPr/>
                        </pic:nvPicPr>
                        <pic:blipFill>
                          <a:blip r:embed="rId45" cstate="print"/>
                          <a:stretch>
                            <a:fillRect/>
                          </a:stretch>
                        </pic:blipFill>
                        <pic:spPr>
                          <a:xfrm>
                            <a:off x="1676510" y="179846"/>
                            <a:ext cx="139372" cy="243063"/>
                          </a:xfrm>
                          <a:prstGeom prst="rect">
                            <a:avLst/>
                          </a:prstGeom>
                        </pic:spPr>
                      </pic:pic>
                      <pic:pic xmlns:pic="http://schemas.openxmlformats.org/drawingml/2006/picture">
                        <pic:nvPicPr>
                          <pic:cNvPr id="161" name="Image 161"/>
                          <pic:cNvPicPr/>
                        </pic:nvPicPr>
                        <pic:blipFill>
                          <a:blip r:embed="rId46" cstate="print"/>
                          <a:stretch>
                            <a:fillRect/>
                          </a:stretch>
                        </pic:blipFill>
                        <pic:spPr>
                          <a:xfrm>
                            <a:off x="1810548" y="0"/>
                            <a:ext cx="1585722" cy="617981"/>
                          </a:xfrm>
                          <a:prstGeom prst="rect">
                            <a:avLst/>
                          </a:prstGeom>
                        </pic:spPr>
                      </pic:pic>
                      <pic:pic xmlns:pic="http://schemas.openxmlformats.org/drawingml/2006/picture">
                        <pic:nvPicPr>
                          <pic:cNvPr id="162" name="Image 162"/>
                          <pic:cNvPicPr/>
                        </pic:nvPicPr>
                        <pic:blipFill>
                          <a:blip r:embed="rId47" cstate="print"/>
                          <a:stretch>
                            <a:fillRect/>
                          </a:stretch>
                        </pic:blipFill>
                        <pic:spPr>
                          <a:xfrm>
                            <a:off x="3427512" y="164553"/>
                            <a:ext cx="240029" cy="240192"/>
                          </a:xfrm>
                          <a:prstGeom prst="rect">
                            <a:avLst/>
                          </a:prstGeom>
                        </pic:spPr>
                      </pic:pic>
                      <wps:wsp>
                        <wps:cNvPr id="163" name="Textbox 163"/>
                        <wps:cNvSpPr txBox="1"/>
                        <wps:spPr>
                          <a:xfrm>
                            <a:off x="192695" y="144356"/>
                            <a:ext cx="1303020" cy="325755"/>
                          </a:xfrm>
                          <a:prstGeom prst="rect">
                            <a:avLst/>
                          </a:prstGeom>
                        </wps:spPr>
                        <wps:txbx>
                          <w:txbxContent>
                            <w:p w:rsidR="0045312E" w:rsidRDefault="0045312E">
                              <w:pPr>
                                <w:spacing w:before="12" w:line="216" w:lineRule="auto"/>
                                <w:ind w:left="95" w:right="18" w:hanging="96"/>
                                <w:rPr>
                                  <w:b/>
                                  <w:sz w:val="24"/>
                                </w:rPr>
                              </w:pPr>
                              <w:r>
                                <w:rPr>
                                  <w:b/>
                                  <w:spacing w:val="-2"/>
                                  <w:sz w:val="24"/>
                                </w:rPr>
                                <w:t>Педагогикалық</w:t>
                              </w:r>
                              <w:r>
                                <w:rPr>
                                  <w:b/>
                                  <w:spacing w:val="-13"/>
                                  <w:sz w:val="24"/>
                                </w:rPr>
                                <w:t xml:space="preserve"> </w:t>
                              </w:r>
                              <w:r>
                                <w:rPr>
                                  <w:b/>
                                  <w:spacing w:val="-2"/>
                                  <w:sz w:val="24"/>
                                </w:rPr>
                                <w:t xml:space="preserve">іс- </w:t>
                              </w:r>
                              <w:r>
                                <w:rPr>
                                  <w:b/>
                                  <w:sz w:val="24"/>
                                </w:rPr>
                                <w:t>әрекет субьектісі</w:t>
                              </w:r>
                            </w:p>
                          </w:txbxContent>
                        </wps:txbx>
                        <wps:bodyPr wrap="square" lIns="0" tIns="0" rIns="0" bIns="0" rtlCol="0">
                          <a:noAutofit/>
                        </wps:bodyPr>
                      </wps:wsp>
                      <wps:wsp>
                        <wps:cNvPr id="164" name="Textbox 164"/>
                        <wps:cNvSpPr txBox="1"/>
                        <wps:spPr>
                          <a:xfrm>
                            <a:off x="1978188" y="118448"/>
                            <a:ext cx="1303020" cy="325755"/>
                          </a:xfrm>
                          <a:prstGeom prst="rect">
                            <a:avLst/>
                          </a:prstGeom>
                        </wps:spPr>
                        <wps:txbx>
                          <w:txbxContent>
                            <w:p w:rsidR="0045312E" w:rsidRDefault="0045312E">
                              <w:pPr>
                                <w:spacing w:before="12" w:line="216" w:lineRule="auto"/>
                                <w:ind w:left="117" w:right="18" w:hanging="118"/>
                                <w:rPr>
                                  <w:b/>
                                  <w:sz w:val="24"/>
                                </w:rPr>
                              </w:pPr>
                              <w:r>
                                <w:rPr>
                                  <w:b/>
                                  <w:spacing w:val="-2"/>
                                  <w:sz w:val="24"/>
                                </w:rPr>
                                <w:t>Педагогикалық</w:t>
                              </w:r>
                              <w:r>
                                <w:rPr>
                                  <w:b/>
                                  <w:spacing w:val="-13"/>
                                  <w:sz w:val="24"/>
                                </w:rPr>
                                <w:t xml:space="preserve"> </w:t>
                              </w:r>
                              <w:r>
                                <w:rPr>
                                  <w:b/>
                                  <w:spacing w:val="-2"/>
                                  <w:sz w:val="24"/>
                                </w:rPr>
                                <w:t xml:space="preserve">іс- </w:t>
                              </w:r>
                              <w:r>
                                <w:rPr>
                                  <w:b/>
                                  <w:sz w:val="24"/>
                                </w:rPr>
                                <w:t>әрекет обьектісі</w:t>
                              </w:r>
                            </w:p>
                          </w:txbxContent>
                        </wps:txbx>
                        <wps:bodyPr wrap="square" lIns="0" tIns="0" rIns="0" bIns="0" rtlCol="0">
                          <a:noAutofit/>
                        </wps:bodyPr>
                      </wps:wsp>
                    </wpg:wgp>
                  </a:graphicData>
                </a:graphic>
              </wp:anchor>
            </w:drawing>
          </mc:Choice>
          <mc:Fallback>
            <w:pict>
              <v:group id="Group 158" o:spid="_x0000_s1163" style="position:absolute;margin-left:141.6pt;margin-top:18.75pt;width:288.8pt;height:50pt;z-index:-15720448;mso-wrap-distance-left:0;mso-wrap-distance-right:0;mso-position-horizontal-relative:page;mso-position-vertical-relative:text" coordsize="36677,6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">
                <v:shape id="Image 159" o:spid="_x0000_s1164" type="#_x0000_t75" style="position:absolute;top:334;width:16711;height:60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oQYX7DAAAA3AAAAA8AAABkcnMvZG93bnJldi54bWxET0trAjEQvhf8D2EKXkrNtqLoahQpiF5E&#10;fFx6GzbjJnUz2W6irv/eCIXe5uN7znTeukpcqQnWs4KPXgaCuPDacqngeFi+j0CEiKyx8kwK7hRg&#10;Puu8TDHX/sY7uu5jKVIIhxwVmBjrXMpQGHIYer4mTtzJNw5jgk0pdYO3FO4q+ZllQ+nQcmowWNOX&#10;oeK8vzgFl5Ndbv1hc/w2tjr/bmX/Z/C2Uqr72i4mICK18V/8517rNH8whucz6QI5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hBhfsMAAADcAAAADwAAAAAAAAAAAAAAAACf&#10;AgAAZHJzL2Rvd25yZXYueG1sUEsFBgAAAAAEAAQA9wAAAI8DAAAAAA==&#10;">
                  <v:imagedata r:id="rId48" o:title=""/>
                </v:shape>
                <v:shape id="Image 160" o:spid="_x0000_s1165" type="#_x0000_t75" style="position:absolute;left:16765;top:1798;width:1393;height:24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3UnEAAAA3AAAAA8AAABkcnMvZG93bnJldi54bWxEj0FrwkAQhe+F/odlCt7qpkVEUlcRIdWT&#10;YFTwOGSn2WB2NmS3Gv31zqHQ2wzvzXvfzJeDb9WV+tgENvAxzkARV8E2XBs4Hor3GaiYkC22gcnA&#10;nSIsF68vc8xtuPGermWqlYRwzNGAS6nLtY6VI49xHDpi0X5C7zHJ2tfa9niTcN/qzyybao8NS4PD&#10;jtaOqkv56w1ss9OjLi+x2HTn72JN7nxa7SbGjN6G1ReoREP6N/9db63gTwVfnpEJ9OIJ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h3UnEAAAA3AAAAA8AAAAAAAAAAAAAAAAA&#10;nwIAAGRycy9kb3ducmV2LnhtbFBLBQYAAAAABAAEAPcAAACQAwAAAAA=&#10;">
                  <v:imagedata r:id="rId49" o:title=""/>
                </v:shape>
                <v:shape id="Image 161" o:spid="_x0000_s1166" type="#_x0000_t75" style="position:absolute;left:18105;width:15857;height:6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Z8hnO/AAAA3AAAAA8AAABkcnMvZG93bnJldi54bWxET8uqwjAQ3Qv+Qxjh7jRVLirVKKIoF3e+&#10;cDs0Y1NtJqWJWv/+RhDczeE8ZzpvbCkeVPvCsYJ+LwFBnDldcK7geFh3xyB8QNZYOiYFL/Iwn7Vb&#10;U0y1e/KOHvuQixjCPkUFJoQqldJnhiz6nquII3dxtcUQYZ1LXeMzhttSDpJkKC0WHBsMVrQ0lN32&#10;d6vgutmyyc6j145Hq99itTlVgdZK/XSaxQREoCZ8xR/3n47zh314PxMvkLN/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GfIZzvwAAANwAAAAPAAAAAAAAAAAAAAAAAJ8CAABk&#10;cnMvZG93bnJldi54bWxQSwUGAAAAAAQABAD3AAAAiwMAAAAA&#10;">
                  <v:imagedata r:id="rId50" o:title=""/>
                </v:shape>
                <v:shape id="Image 162" o:spid="_x0000_s1167" type="#_x0000_t75" style="position:absolute;left:34275;top:1645;width:2400;height:24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5f2MLGAAAA3AAAAA8AAABkcnMvZG93bnJldi54bWxEj0FrwkAQhe+F/odlCt7qJiloia5BCpWi&#10;UFqtnofsmA1mZ2N21eiv7xaE3mZ4b973Zlr0thFn6nztWEE6TEAQl07XXCn42bw/v4LwAVlj45gU&#10;XMlDMXt8mGKu3YW/6bwOlYgh7HNUYEJocyl9aciiH7qWOGp711kMce0qqTu8xHDbyCxJRtJizZFg&#10;sKU3Q+VhfbKRu/rapSv+HB9NsliGbHtbypeNUoOnfj4BEagP/+b79YeO9UcZ/D0TJ5Cz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l/YwsYAAADcAAAADwAAAAAAAAAAAAAA&#10;AACfAgAAZHJzL2Rvd25yZXYueG1sUEsFBgAAAAAEAAQA9wAAAJIDAAAAAA==&#10;">
                  <v:imagedata r:id="rId51" o:title=""/>
                </v:shape>
                <v:shape id="Textbox 163" o:spid="_x0000_s1168" type="#_x0000_t202" style="position:absolute;left:1926;top:1443;width:13031;height:3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MqOMIA&#10;AADcAAAADwAAAGRycy9kb3ducmV2LnhtbERPTWvCQBC9C/0PyxS86aYKQVNXkaJQEKQxPfQ4zY7J&#10;YnY2Zrca/71bELzN433OYtXbRlyo88axgrdxAoK4dNpwpeC72I5mIHxA1tg4JgU38rBavgwWmGl3&#10;5Zwuh1CJGMI+QwV1CG0mpS9rsujHriWO3NF1FkOEXSV1h9cYbhs5SZJUWjQcG2ps6aOm8nT4swrW&#10;P5xvzHn/+5Ufc1MU84R36Ump4Wu/fgcRqA9P8cP9qeP8dA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0yo4wgAAANwAAAAPAAAAAAAAAAAAAAAAAJgCAABkcnMvZG93&#10;bnJldi54bWxQSwUGAAAAAAQABAD1AAAAhwMAAAAA&#10;" filled="f" stroked="f">
                  <v:textbox inset="0,0,0,0">
                    <w:txbxContent>
                      <w:p w:rsidR="0045312E" w:rsidRDefault="0045312E">
                        <w:pPr>
                          <w:spacing w:before="12" w:line="216" w:lineRule="auto"/>
                          <w:ind w:left="95" w:right="18" w:hanging="96"/>
                          <w:rPr>
                            <w:b/>
                            <w:sz w:val="24"/>
                          </w:rPr>
                        </w:pPr>
                        <w:r>
                          <w:rPr>
                            <w:b/>
                            <w:spacing w:val="-2"/>
                            <w:sz w:val="24"/>
                          </w:rPr>
                          <w:t>Педагогикалық</w:t>
                        </w:r>
                        <w:r>
                          <w:rPr>
                            <w:b/>
                            <w:spacing w:val="-13"/>
                            <w:sz w:val="24"/>
                          </w:rPr>
                          <w:t xml:space="preserve"> </w:t>
                        </w:r>
                        <w:r>
                          <w:rPr>
                            <w:b/>
                            <w:spacing w:val="-2"/>
                            <w:sz w:val="24"/>
                          </w:rPr>
                          <w:t xml:space="preserve">іс- </w:t>
                        </w:r>
                        <w:r>
                          <w:rPr>
                            <w:b/>
                            <w:sz w:val="24"/>
                          </w:rPr>
                          <w:t>әрекет субьектісі</w:t>
                        </w:r>
                      </w:p>
                    </w:txbxContent>
                  </v:textbox>
                </v:shape>
                <v:shape id="Textbox 164" o:spid="_x0000_s1169" type="#_x0000_t202" style="position:absolute;left:19781;top:1184;width:13031;height:3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qyTMIA&#10;AADcAAAADwAAAGRycy9kb3ducmV2LnhtbERPTWvCQBC9C/0PyxS86aYiQVNXkaJQEKQxPfQ4zY7J&#10;YnY2Zrca/71bELzN433OYtXbRlyo88axgrdxAoK4dNpwpeC72I5mIHxA1tg4JgU38rBavgwWmGl3&#10;5Zwuh1CJGMI+QwV1CG0mpS9rsujHriWO3NF1FkOEXSV1h9cYbhs5SZJUWjQcG2ps6aOm8nT4swrW&#10;P5xvzHn/+5Ufc1MU84R36Ump4Wu/fgcRqA9P8cP9qeP8dA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OrJMwgAAANwAAAAPAAAAAAAAAAAAAAAAAJgCAABkcnMvZG93&#10;bnJldi54bWxQSwUGAAAAAAQABAD1AAAAhwMAAAAA&#10;" filled="f" stroked="f">
                  <v:textbox inset="0,0,0,0">
                    <w:txbxContent>
                      <w:p w:rsidR="0045312E" w:rsidRDefault="0045312E">
                        <w:pPr>
                          <w:spacing w:before="12" w:line="216" w:lineRule="auto"/>
                          <w:ind w:left="117" w:right="18" w:hanging="118"/>
                          <w:rPr>
                            <w:b/>
                            <w:sz w:val="24"/>
                          </w:rPr>
                        </w:pPr>
                        <w:r>
                          <w:rPr>
                            <w:b/>
                            <w:spacing w:val="-2"/>
                            <w:sz w:val="24"/>
                          </w:rPr>
                          <w:t>Педагогикалық</w:t>
                        </w:r>
                        <w:r>
                          <w:rPr>
                            <w:b/>
                            <w:spacing w:val="-13"/>
                            <w:sz w:val="24"/>
                          </w:rPr>
                          <w:t xml:space="preserve"> </w:t>
                        </w:r>
                        <w:r>
                          <w:rPr>
                            <w:b/>
                            <w:spacing w:val="-2"/>
                            <w:sz w:val="24"/>
                          </w:rPr>
                          <w:t xml:space="preserve">іс- </w:t>
                        </w:r>
                        <w:r>
                          <w:rPr>
                            <w:b/>
                            <w:sz w:val="24"/>
                          </w:rPr>
                          <w:t>әрекет обьектісі</w:t>
                        </w:r>
                      </w:p>
                    </w:txbxContent>
                  </v:textbox>
                </v:shape>
                <w10:wrap type="topAndBottom" anchorx="page"/>
              </v:group>
            </w:pict>
          </mc:Fallback>
        </mc:AlternateContent>
      </w:r>
      <w:r>
        <w:rPr>
          <w:noProof/>
          <w:lang w:val="ru-RU" w:eastAsia="ru-RU"/>
        </w:rPr>
        <mc:AlternateContent>
          <mc:Choice Requires="wpg">
            <w:drawing>
              <wp:anchor distT="0" distB="0" distL="0" distR="0" simplePos="0" relativeHeight="487596544" behindDoc="1" locked="0" layoutInCell="1" allowOverlap="1">
                <wp:simplePos x="0" y="0"/>
                <wp:positionH relativeFrom="page">
                  <wp:posOffset>5525960</wp:posOffset>
                </wp:positionH>
                <wp:positionV relativeFrom="paragraph">
                  <wp:posOffset>248869</wp:posOffset>
                </wp:positionV>
                <wp:extent cx="1124585" cy="818515"/>
                <wp:effectExtent l="0" t="0" r="0" b="0"/>
                <wp:wrapTopAndBottom/>
                <wp:docPr id="165"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4585" cy="818515"/>
                          <a:chOff x="0" y="0"/>
                          <a:chExt cx="1124585" cy="818515"/>
                        </a:xfrm>
                      </wpg:grpSpPr>
                      <pic:pic xmlns:pic="http://schemas.openxmlformats.org/drawingml/2006/picture">
                        <pic:nvPicPr>
                          <pic:cNvPr id="166" name="Image 166"/>
                          <pic:cNvPicPr/>
                        </pic:nvPicPr>
                        <pic:blipFill>
                          <a:blip r:embed="rId52" cstate="print"/>
                          <a:stretch>
                            <a:fillRect/>
                          </a:stretch>
                        </pic:blipFill>
                        <pic:spPr>
                          <a:xfrm>
                            <a:off x="0" y="0"/>
                            <a:ext cx="1124076" cy="599963"/>
                          </a:xfrm>
                          <a:prstGeom prst="rect">
                            <a:avLst/>
                          </a:prstGeom>
                        </pic:spPr>
                      </pic:pic>
                      <pic:pic xmlns:pic="http://schemas.openxmlformats.org/drawingml/2006/picture">
                        <pic:nvPicPr>
                          <pic:cNvPr id="167" name="Image 167"/>
                          <pic:cNvPicPr/>
                        </pic:nvPicPr>
                        <pic:blipFill>
                          <a:blip r:embed="rId53" cstate="print"/>
                          <a:stretch>
                            <a:fillRect/>
                          </a:stretch>
                        </pic:blipFill>
                        <pic:spPr>
                          <a:xfrm>
                            <a:off x="422129" y="608091"/>
                            <a:ext cx="240152" cy="209893"/>
                          </a:xfrm>
                          <a:prstGeom prst="rect">
                            <a:avLst/>
                          </a:prstGeom>
                        </pic:spPr>
                      </pic:pic>
                      <wps:wsp>
                        <wps:cNvPr id="168" name="Textbox 168"/>
                        <wps:cNvSpPr txBox="1"/>
                        <wps:spPr>
                          <a:xfrm>
                            <a:off x="0" y="0"/>
                            <a:ext cx="1124585" cy="818515"/>
                          </a:xfrm>
                          <a:prstGeom prst="rect">
                            <a:avLst/>
                          </a:prstGeom>
                        </wps:spPr>
                        <wps:txbx>
                          <w:txbxContent>
                            <w:p w:rsidR="0045312E" w:rsidRDefault="0045312E">
                              <w:pPr>
                                <w:spacing w:before="185" w:line="216" w:lineRule="auto"/>
                                <w:ind w:left="534" w:right="363" w:hanging="101"/>
                                <w:rPr>
                                  <w:b/>
                                  <w:sz w:val="24"/>
                                </w:rPr>
                              </w:pPr>
                              <w:r>
                                <w:rPr>
                                  <w:b/>
                                  <w:sz w:val="24"/>
                                </w:rPr>
                                <w:t>Өзара</w:t>
                              </w:r>
                              <w:r>
                                <w:rPr>
                                  <w:b/>
                                  <w:spacing w:val="-15"/>
                                  <w:sz w:val="24"/>
                                </w:rPr>
                                <w:t xml:space="preserve"> </w:t>
                              </w:r>
                              <w:r>
                                <w:rPr>
                                  <w:b/>
                                  <w:sz w:val="24"/>
                                </w:rPr>
                                <w:t xml:space="preserve">іс- </w:t>
                              </w:r>
                              <w:r>
                                <w:rPr>
                                  <w:b/>
                                  <w:spacing w:val="-2"/>
                                  <w:sz w:val="24"/>
                                </w:rPr>
                                <w:t>әрекет</w:t>
                              </w:r>
                            </w:p>
                          </w:txbxContent>
                        </wps:txbx>
                        <wps:bodyPr wrap="square" lIns="0" tIns="0" rIns="0" bIns="0" rtlCol="0">
                          <a:noAutofit/>
                        </wps:bodyPr>
                      </wps:wsp>
                    </wpg:wgp>
                  </a:graphicData>
                </a:graphic>
              </wp:anchor>
            </w:drawing>
          </mc:Choice>
          <mc:Fallback>
            <w:pict>
              <v:group id="Group 165" o:spid="_x0000_s1170" style="position:absolute;margin-left:435.1pt;margin-top:19.6pt;width:88.55pt;height:64.45pt;z-index:-15719936;mso-wrap-distance-left:0;mso-wrap-distance-right:0;mso-position-horizontal-relative:page;mso-position-vertical-relative:text" coordsize="11245,81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">
                <v:shape id="Image 166" o:spid="_x0000_s1171" type="#_x0000_t75" style="position:absolute;width:11240;height:59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YOpzBAAAA3AAAAA8AAABkcnMvZG93bnJldi54bWxET0uLwjAQvi/4H8II3tZUD2WpRhFBEFlY&#10;fKB4G5uxKTaT2kSt/34jCN7m43vOeNraStyp8aVjBYN+AoI4d7rkQsFuu/j+AeEDssbKMSl4kofp&#10;pPM1xky7B6/pvgmFiCHsM1RgQqgzKX1uyKLvu5o4cmfXWAwRNoXUDT5iuK3kMElSabHk2GCwprmh&#10;/LK5WQWz9pLcwnG/q1bXw9U87d+p/JVK9brtbAQiUBs+4rd7qeP8NIXXM/ECOfk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GYOpzBAAAA3AAAAA8AAAAAAAAAAAAAAAAAnwIA&#10;AGRycy9kb3ducmV2LnhtbFBLBQYAAAAABAAEAPcAAACNAwAAAAA=&#10;">
                  <v:imagedata r:id="rId54" o:title=""/>
                </v:shape>
                <v:shape id="Image 167" o:spid="_x0000_s1172" type="#_x0000_t75" style="position:absolute;left:4221;top:6080;width:2401;height:20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LlKJXCAAAA3AAAAA8AAABkcnMvZG93bnJldi54bWxET0uLwjAQvi/4H8IIe9NUBavVKLKwuCIe&#10;fFx6G5qxLTaT2kSt/94Iwt7m43vOfNmaStypcaVlBYN+BII4s7rkXMHp+NubgHAeWWNlmRQ8ycFy&#10;0fmaY6Ltg/d0P/hchBB2CSoovK8TKV1WkEHXtzVx4M62MegDbHKpG3yEcFPJYRSNpcGSQ0OBNf0U&#10;lF0ON6NguB1dBzZ7btcc79LRNN5EdZoq9d1tVzMQnlr/L/64/3SYP47h/Uy4QC5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i5SiVwgAAANwAAAAPAAAAAAAAAAAAAAAAAJ8C&#10;AABkcnMvZG93bnJldi54bWxQSwUGAAAAAAQABAD3AAAAjgMAAAAA&#10;">
                  <v:imagedata r:id="rId55" o:title=""/>
                </v:shape>
                <v:shape id="Textbox 168" o:spid="_x0000_s1173" type="#_x0000_t202" style="position:absolute;width:11245;height:8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e4ScUA&#10;AADcAAAADwAAAGRycy9kb3ducmV2LnhtbESPQWvCQBCF74X+h2UK3urGHkKbuopICwVBjPHgcZod&#10;k8XsbJrdavz3zqHQ2wzvzXvfzJej79SFhugCG5hNM1DEdbCOGwOH6vP5FVRMyBa7wGTgRhGWi8eH&#10;ORY2XLmkyz41SkI4FmigTakvtI51Sx7jNPTEop3C4DHJOjTaDniVcN/plyzLtUfH0tBiT+uW6vP+&#10;1xtYHbn8cD/b7115Kl1VvWW8yc/GTJ7G1TuoRGP6N/9df1nBz4VW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d7hJxQAAANwAAAAPAAAAAAAAAAAAAAAAAJgCAABkcnMv&#10;ZG93bnJldi54bWxQSwUGAAAAAAQABAD1AAAAigMAAAAA&#10;" filled="f" stroked="f">
                  <v:textbox inset="0,0,0,0">
                    <w:txbxContent>
                      <w:p w:rsidR="0045312E" w:rsidRDefault="0045312E">
                        <w:pPr>
                          <w:spacing w:before="185" w:line="216" w:lineRule="auto"/>
                          <w:ind w:left="534" w:right="363" w:hanging="101"/>
                          <w:rPr>
                            <w:b/>
                            <w:sz w:val="24"/>
                          </w:rPr>
                        </w:pPr>
                        <w:r>
                          <w:rPr>
                            <w:b/>
                            <w:sz w:val="24"/>
                          </w:rPr>
                          <w:t>Өзара</w:t>
                        </w:r>
                        <w:r>
                          <w:rPr>
                            <w:b/>
                            <w:spacing w:val="-15"/>
                            <w:sz w:val="24"/>
                          </w:rPr>
                          <w:t xml:space="preserve"> </w:t>
                        </w:r>
                        <w:r>
                          <w:rPr>
                            <w:b/>
                            <w:sz w:val="24"/>
                          </w:rPr>
                          <w:t xml:space="preserve">іс- </w:t>
                        </w:r>
                        <w:r>
                          <w:rPr>
                            <w:b/>
                            <w:spacing w:val="-2"/>
                            <w:sz w:val="24"/>
                          </w:rPr>
                          <w:t>әрекет</w:t>
                        </w:r>
                      </w:p>
                    </w:txbxContent>
                  </v:textbox>
                </v:shape>
                <w10:wrap type="topAndBottom" anchorx="page"/>
              </v:group>
            </w:pict>
          </mc:Fallback>
        </mc:AlternateContent>
      </w:r>
    </w:p>
    <w:p w:rsidR="00C60F83" w:rsidRDefault="00C60F83">
      <w:pPr>
        <w:pStyle w:val="a3"/>
        <w:spacing w:before="9"/>
        <w:ind w:left="0" w:firstLine="0"/>
        <w:jc w:val="left"/>
        <w:rPr>
          <w:sz w:val="3"/>
        </w:rPr>
      </w:pPr>
    </w:p>
    <w:p w:rsidR="00C60F83" w:rsidRDefault="0045312E">
      <w:pPr>
        <w:tabs>
          <w:tab w:val="left" w:pos="6696"/>
        </w:tabs>
        <w:ind w:left="1272"/>
        <w:rPr>
          <w:sz w:val="20"/>
        </w:rPr>
      </w:pPr>
      <w:r>
        <w:rPr>
          <w:noProof/>
          <w:sz w:val="20"/>
          <w:lang w:val="ru-RU" w:eastAsia="ru-RU"/>
        </w:rPr>
        <mc:AlternateContent>
          <mc:Choice Requires="wpg">
            <w:drawing>
              <wp:inline distT="0" distB="0" distL="0" distR="0">
                <wp:extent cx="3087370" cy="1529715"/>
                <wp:effectExtent l="0" t="0" r="0" b="3809"/>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87370" cy="1529715"/>
                          <a:chOff x="0" y="0"/>
                          <a:chExt cx="3087370" cy="1529715"/>
                        </a:xfrm>
                      </wpg:grpSpPr>
                      <pic:pic xmlns:pic="http://schemas.openxmlformats.org/drawingml/2006/picture">
                        <pic:nvPicPr>
                          <pic:cNvPr id="170" name="Image 170"/>
                          <pic:cNvPicPr/>
                        </pic:nvPicPr>
                        <pic:blipFill>
                          <a:blip r:embed="rId56" cstate="print"/>
                          <a:stretch>
                            <a:fillRect/>
                          </a:stretch>
                        </pic:blipFill>
                        <pic:spPr>
                          <a:xfrm>
                            <a:off x="0" y="0"/>
                            <a:ext cx="1915054" cy="594463"/>
                          </a:xfrm>
                          <a:prstGeom prst="rect">
                            <a:avLst/>
                          </a:prstGeom>
                        </pic:spPr>
                      </pic:pic>
                      <pic:pic xmlns:pic="http://schemas.openxmlformats.org/drawingml/2006/picture">
                        <pic:nvPicPr>
                          <pic:cNvPr id="171" name="Image 171"/>
                          <pic:cNvPicPr/>
                        </pic:nvPicPr>
                        <pic:blipFill>
                          <a:blip r:embed="rId57" cstate="print"/>
                          <a:stretch>
                            <a:fillRect/>
                          </a:stretch>
                        </pic:blipFill>
                        <pic:spPr>
                          <a:xfrm>
                            <a:off x="678217" y="590069"/>
                            <a:ext cx="301015" cy="307124"/>
                          </a:xfrm>
                          <a:prstGeom prst="rect">
                            <a:avLst/>
                          </a:prstGeom>
                        </pic:spPr>
                      </pic:pic>
                      <pic:pic xmlns:pic="http://schemas.openxmlformats.org/drawingml/2006/picture">
                        <pic:nvPicPr>
                          <pic:cNvPr id="172" name="Image 172"/>
                          <pic:cNvPicPr/>
                        </pic:nvPicPr>
                        <pic:blipFill>
                          <a:blip r:embed="rId58" cstate="print"/>
                          <a:stretch>
                            <a:fillRect/>
                          </a:stretch>
                        </pic:blipFill>
                        <pic:spPr>
                          <a:xfrm>
                            <a:off x="1726701" y="929903"/>
                            <a:ext cx="1108765" cy="599806"/>
                          </a:xfrm>
                          <a:prstGeom prst="rect">
                            <a:avLst/>
                          </a:prstGeom>
                        </pic:spPr>
                      </pic:pic>
                      <pic:pic xmlns:pic="http://schemas.openxmlformats.org/drawingml/2006/picture">
                        <pic:nvPicPr>
                          <pic:cNvPr id="173" name="Image 173"/>
                          <pic:cNvPicPr/>
                        </pic:nvPicPr>
                        <pic:blipFill>
                          <a:blip r:embed="rId59" cstate="print"/>
                          <a:stretch>
                            <a:fillRect/>
                          </a:stretch>
                        </pic:blipFill>
                        <pic:spPr>
                          <a:xfrm>
                            <a:off x="2877431" y="1090051"/>
                            <a:ext cx="209467" cy="241482"/>
                          </a:xfrm>
                          <a:prstGeom prst="rect">
                            <a:avLst/>
                          </a:prstGeom>
                        </pic:spPr>
                      </pic:pic>
                      <wps:wsp>
                        <wps:cNvPr id="174" name="Textbox 174"/>
                        <wps:cNvSpPr txBox="1"/>
                        <wps:spPr>
                          <a:xfrm>
                            <a:off x="0" y="0"/>
                            <a:ext cx="3087370" cy="1529715"/>
                          </a:xfrm>
                          <a:prstGeom prst="rect">
                            <a:avLst/>
                          </a:prstGeom>
                        </wps:spPr>
                        <wps:txbx>
                          <w:txbxContent>
                            <w:p w:rsidR="0045312E" w:rsidRDefault="0045312E">
                              <w:pPr>
                                <w:spacing w:before="59" w:line="216" w:lineRule="auto"/>
                                <w:ind w:left="254" w:right="2099" w:firstLine="60"/>
                                <w:jc w:val="center"/>
                                <w:rPr>
                                  <w:b/>
                                  <w:sz w:val="24"/>
                                </w:rPr>
                              </w:pPr>
                              <w:r>
                                <w:rPr>
                                  <w:b/>
                                  <w:spacing w:val="-2"/>
                                  <w:sz w:val="24"/>
                                </w:rPr>
                                <w:t xml:space="preserve">Педагогикалық </w:t>
                              </w:r>
                              <w:r>
                                <w:rPr>
                                  <w:b/>
                                  <w:sz w:val="24"/>
                                </w:rPr>
                                <w:t>процесті</w:t>
                              </w:r>
                              <w:r>
                                <w:rPr>
                                  <w:b/>
                                  <w:spacing w:val="-15"/>
                                  <w:sz w:val="24"/>
                                </w:rPr>
                                <w:t xml:space="preserve"> </w:t>
                              </w:r>
                              <w:r>
                                <w:rPr>
                                  <w:b/>
                                  <w:sz w:val="24"/>
                                </w:rPr>
                                <w:t xml:space="preserve">ұйымдастыру </w:t>
                              </w:r>
                              <w:r>
                                <w:rPr>
                                  <w:b/>
                                  <w:spacing w:val="-2"/>
                                  <w:sz w:val="24"/>
                                </w:rPr>
                                <w:t>формасы</w:t>
                              </w:r>
                            </w:p>
                          </w:txbxContent>
                        </wps:txbx>
                        <wps:bodyPr wrap="square" lIns="0" tIns="0" rIns="0" bIns="0" rtlCol="0">
                          <a:noAutofit/>
                        </wps:bodyPr>
                      </wps:wsp>
                      <wps:wsp>
                        <wps:cNvPr id="175" name="Textbox 175"/>
                        <wps:cNvSpPr txBox="1"/>
                        <wps:spPr>
                          <a:xfrm>
                            <a:off x="1897670" y="1039881"/>
                            <a:ext cx="783590" cy="326390"/>
                          </a:xfrm>
                          <a:prstGeom prst="rect">
                            <a:avLst/>
                          </a:prstGeom>
                        </wps:spPr>
                        <wps:txbx>
                          <w:txbxContent>
                            <w:p w:rsidR="0045312E" w:rsidRDefault="0045312E">
                              <w:pPr>
                                <w:spacing w:line="252" w:lineRule="exact"/>
                                <w:ind w:right="19"/>
                                <w:jc w:val="center"/>
                                <w:rPr>
                                  <w:b/>
                                  <w:sz w:val="24"/>
                                </w:rPr>
                              </w:pPr>
                              <w:r>
                                <w:rPr>
                                  <w:b/>
                                  <w:spacing w:val="-2"/>
                                  <w:sz w:val="24"/>
                                </w:rPr>
                                <w:t>Оқыту</w:t>
                              </w:r>
                            </w:p>
                            <w:p w:rsidR="0045312E" w:rsidRDefault="0045312E">
                              <w:pPr>
                                <w:tabs>
                                  <w:tab w:val="left" w:pos="1025"/>
                                </w:tabs>
                                <w:spacing w:line="262" w:lineRule="exact"/>
                                <w:ind w:right="18"/>
                                <w:jc w:val="center"/>
                                <w:rPr>
                                  <w:b/>
                                  <w:sz w:val="24"/>
                                </w:rPr>
                              </w:pPr>
                              <w:r>
                                <w:rPr>
                                  <w:b/>
                                  <w:spacing w:val="-10"/>
                                  <w:sz w:val="24"/>
                                </w:rPr>
                                <w:t>қ</w:t>
                              </w:r>
                              <w:r>
                                <w:rPr>
                                  <w:b/>
                                  <w:sz w:val="24"/>
                                </w:rPr>
                                <w:tab/>
                              </w:r>
                              <w:r>
                                <w:rPr>
                                  <w:b/>
                                  <w:spacing w:val="-10"/>
                                  <w:sz w:val="24"/>
                                </w:rPr>
                                <w:t>ы</w:t>
                              </w:r>
                            </w:p>
                          </w:txbxContent>
                        </wps:txbx>
                        <wps:bodyPr wrap="square" lIns="0" tIns="0" rIns="0" bIns="0" rtlCol="0">
                          <a:noAutofit/>
                        </wps:bodyPr>
                      </wps:wsp>
                      <wps:wsp>
                        <wps:cNvPr id="176" name="Textbox 176"/>
                        <wps:cNvSpPr txBox="1"/>
                        <wps:spPr>
                          <a:xfrm>
                            <a:off x="1985910" y="1197379"/>
                            <a:ext cx="575945" cy="168910"/>
                          </a:xfrm>
                          <a:prstGeom prst="rect">
                            <a:avLst/>
                          </a:prstGeom>
                        </wps:spPr>
                        <wps:txbx>
                          <w:txbxContent>
                            <w:p w:rsidR="0045312E" w:rsidRDefault="0045312E">
                              <w:pPr>
                                <w:spacing w:line="266" w:lineRule="exact"/>
                                <w:rPr>
                                  <w:b/>
                                  <w:sz w:val="24"/>
                                </w:rPr>
                              </w:pPr>
                              <w:r>
                                <w:rPr>
                                  <w:b/>
                                  <w:spacing w:val="-2"/>
                                  <w:sz w:val="24"/>
                                </w:rPr>
                                <w:t>ұралдар</w:t>
                              </w:r>
                            </w:p>
                          </w:txbxContent>
                        </wps:txbx>
                        <wps:bodyPr wrap="square" lIns="0" tIns="0" rIns="0" bIns="0" rtlCol="0">
                          <a:noAutofit/>
                        </wps:bodyPr>
                      </wps:wsp>
                    </wpg:wgp>
                  </a:graphicData>
                </a:graphic>
              </wp:inline>
            </w:drawing>
          </mc:Choice>
          <mc:Fallback>
            <w:pict>
              <v:group id="Group 169" o:spid="_x0000_s1174" style="width:243.1pt;height:120.45pt;mso-position-horizontal-relative:char;mso-position-vertical-relative:line" coordsize="30873,15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">
                <v:shape id="Image 170" o:spid="_x0000_s1175" type="#_x0000_t75" style="position:absolute;width:19150;height:59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Lo1TGAAAA3AAAAA8AAABkcnMvZG93bnJldi54bWxEj0FrwkAQhe8F/8MyQm91YwNNSF1FpK0V&#10;eqi29Dxkp0k0OxuyWxP/vXMoeJvhvXnvm8VqdK06Ux8azwbmswQUceltw5WB76/XhxxUiMgWW89k&#10;4EIBVsvJ3QIL6wfe0/kQKyUhHAo0UMfYFVqHsiaHYeY7YtF+fe8wytpX2vY4SLhr9WOSPGmHDUtD&#10;jR1taipPhz9n4LT7TF+2P3tKx7c8P2bZ9mM3pMbcT8f1M6hIY7yZ/6/freBngi/PyAR6eQ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8ujVMYAAADcAAAADwAAAAAAAAAAAAAA&#10;AACfAgAAZHJzL2Rvd25yZXYueG1sUEsFBgAAAAAEAAQA9wAAAJIDAAAAAA==&#10;">
                  <v:imagedata r:id="rId60" o:title=""/>
                </v:shape>
                <v:shape id="Image 171" o:spid="_x0000_s1176" type="#_x0000_t75" style="position:absolute;left:6782;top:5900;width:3010;height:30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VvQXBAAAA3AAAAA8AAABkcnMvZG93bnJldi54bWxETz1rwzAQ3Qv9D+IK2RrJhjTBjRLiQCDQ&#10;qW6WbId1tY2tk5GUxP73VaHQ7R7v87b7yQ7iTj50jjVkSwWCuHam40bD5ev0ugERIrLBwTFpmCnA&#10;fvf8tMXCuAd/0r2KjUghHArU0MY4FlKGuiWLYelG4sR9O28xJugbaTw+UrgdZK7Um7TYcWpocaRj&#10;S3Vf3ayGvC5X6970sx8/ymtGjRoOvdJ68TId3kFEmuK/+M99Nmn+OoPfZ9IFcvc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VvQXBAAAA3AAAAA8AAAAAAAAAAAAAAAAAnwIA&#10;AGRycy9kb3ducmV2LnhtbFBLBQYAAAAABAAEAPcAAACNAwAAAAA=&#10;">
                  <v:imagedata r:id="rId61" o:title=""/>
                </v:shape>
                <v:shape id="Image 172" o:spid="_x0000_s1177" type="#_x0000_t75" style="position:absolute;left:17267;top:9299;width:11087;height:59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OL18DBAAAA3AAAAA8AAABkcnMvZG93bnJldi54bWxET0trAjEQvgv9D2GEXqQmCtW6NYotFOzR&#10;133YTDeLm8l2M+r675tCobf5+J6zXPehUVfqUh3ZwmRsQBGX0dVcWTgePp5eQCVBdthEJgt3SrBe&#10;PQyWWLh44x1d91KpHMKpQAtepC20TqWngGkcW+LMfcUuoGTYVdp1eMvhodFTY2Y6YM25wWNL757K&#10;8/4SLMxP4XmbFkYun+XbzPjvxeg+Emsfh/3mFZRQL//iP/fW5fnzKfw+ky/Qqx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OL18DBAAAA3AAAAA8AAAAAAAAAAAAAAAAAnwIA&#10;AGRycy9kb3ducmV2LnhtbFBLBQYAAAAABAAEAPcAAACNAwAAAAA=&#10;">
                  <v:imagedata r:id="rId62" o:title=""/>
                </v:shape>
                <v:shape id="Image 173" o:spid="_x0000_s1178" type="#_x0000_t75" style="position:absolute;left:28774;top:10900;width:2094;height:24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lxNDEAAAA3AAAAA8AAABkcnMvZG93bnJldi54bWxET01rwkAQvQv+h2WEXkrdtEIr0VWkUOol&#10;trUWr0N2TKLZ2ZBZNfrru4WCt3m8z5nOO1erE7VSeTbwOExAEefeVlwY2Hy/PYxBSUC2WHsmAxcS&#10;mM/6vSmm1p/5i07rUKgYwpKigTKEJtVa8pIcytA3xJHb+dZhiLAttG3xHMNdrZ+S5Fk7rDg2lNjQ&#10;a0n5YX10Brbj951Ik2WfG7v/Wd1/SHY9iDF3g24xARWoCzfxv3tp4/yXEfw9Ey/Qs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ElxNDEAAAA3AAAAA8AAAAAAAAAAAAAAAAA&#10;nwIAAGRycy9kb3ducmV2LnhtbFBLBQYAAAAABAAEAPcAAACQAwAAAAA=&#10;">
                  <v:imagedata r:id="rId63" o:title=""/>
                </v:shape>
                <v:shape id="Textbox 174" o:spid="_x0000_s1179" type="#_x0000_t202" style="position:absolute;width:30873;height:152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MkkcMA&#10;AADcAAAADwAAAGRycy9kb3ducmV2LnhtbERPTWvCQBC9F/wPywi91Y2lWI2uIqIgFKQxHjyO2TFZ&#10;zM6m2VXTf+8WCt7m8T5ntuhsLW7UeuNYwXCQgCAunDZcKjjkm7cxCB+QNdaOScEveVjMey8zTLW7&#10;c0a3fShFDGGfooIqhCaV0hcVWfQD1xBH7uxaiyHCtpS6xXsMt7V8T5KRtGg4NlTY0Kqi4rK/WgXL&#10;I2dr87M7fWfnzOT5JOGv0UW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uMkkcMAAADcAAAADwAAAAAAAAAAAAAAAACYAgAAZHJzL2Rv&#10;d25yZXYueG1sUEsFBgAAAAAEAAQA9QAAAIgDAAAAAA==&#10;" filled="f" stroked="f">
                  <v:textbox inset="0,0,0,0">
                    <w:txbxContent>
                      <w:p w:rsidR="0045312E" w:rsidRDefault="0045312E">
                        <w:pPr>
                          <w:spacing w:before="59" w:line="216" w:lineRule="auto"/>
                          <w:ind w:left="254" w:right="2099" w:firstLine="60"/>
                          <w:jc w:val="center"/>
                          <w:rPr>
                            <w:b/>
                            <w:sz w:val="24"/>
                          </w:rPr>
                        </w:pPr>
                        <w:r>
                          <w:rPr>
                            <w:b/>
                            <w:spacing w:val="-2"/>
                            <w:sz w:val="24"/>
                          </w:rPr>
                          <w:t xml:space="preserve">Педагогикалық </w:t>
                        </w:r>
                        <w:r>
                          <w:rPr>
                            <w:b/>
                            <w:sz w:val="24"/>
                          </w:rPr>
                          <w:t>процесті</w:t>
                        </w:r>
                        <w:r>
                          <w:rPr>
                            <w:b/>
                            <w:spacing w:val="-15"/>
                            <w:sz w:val="24"/>
                          </w:rPr>
                          <w:t xml:space="preserve"> </w:t>
                        </w:r>
                        <w:r>
                          <w:rPr>
                            <w:b/>
                            <w:sz w:val="24"/>
                          </w:rPr>
                          <w:t xml:space="preserve">ұйымдастыру </w:t>
                        </w:r>
                        <w:r>
                          <w:rPr>
                            <w:b/>
                            <w:spacing w:val="-2"/>
                            <w:sz w:val="24"/>
                          </w:rPr>
                          <w:t>формасы</w:t>
                        </w:r>
                      </w:p>
                    </w:txbxContent>
                  </v:textbox>
                </v:shape>
                <v:shape id="Textbox 175" o:spid="_x0000_s1180" type="#_x0000_t202" style="position:absolute;left:18976;top:10398;width:7836;height:3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BCsMA&#10;AADcAAAADwAAAGRycy9kb3ducmV2LnhtbERPTWvCQBC9F/wPywi91Y2FWo2uIqIgFKQxHjyO2TFZ&#10;zM6m2VXTf+8WCt7m8T5ntuhsLW7UeuNYwXCQgCAunDZcKjjkm7cxCB+QNdaOScEveVjMey8zTLW7&#10;c0a3fShFDGGfooIqhCaV0hcVWfQD1xBH7uxaiyHCtpS6xXsMt7V8T5KRtGg4NlTY0Kqi4rK/WgXL&#10;I2dr87M7fWfnzOT5JOGv0UW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BCsMAAADcAAAADwAAAAAAAAAAAAAAAACYAgAAZHJzL2Rv&#10;d25yZXYueG1sUEsFBgAAAAAEAAQA9QAAAIgDAAAAAA==&#10;" filled="f" stroked="f">
                  <v:textbox inset="0,0,0,0">
                    <w:txbxContent>
                      <w:p w:rsidR="0045312E" w:rsidRDefault="0045312E">
                        <w:pPr>
                          <w:spacing w:line="252" w:lineRule="exact"/>
                          <w:ind w:right="19"/>
                          <w:jc w:val="center"/>
                          <w:rPr>
                            <w:b/>
                            <w:sz w:val="24"/>
                          </w:rPr>
                        </w:pPr>
                        <w:r>
                          <w:rPr>
                            <w:b/>
                            <w:spacing w:val="-2"/>
                            <w:sz w:val="24"/>
                          </w:rPr>
                          <w:t>Оқыту</w:t>
                        </w:r>
                      </w:p>
                      <w:p w:rsidR="0045312E" w:rsidRDefault="0045312E">
                        <w:pPr>
                          <w:tabs>
                            <w:tab w:val="left" w:pos="1025"/>
                          </w:tabs>
                          <w:spacing w:line="262" w:lineRule="exact"/>
                          <w:ind w:right="18"/>
                          <w:jc w:val="center"/>
                          <w:rPr>
                            <w:b/>
                            <w:sz w:val="24"/>
                          </w:rPr>
                        </w:pPr>
                        <w:r>
                          <w:rPr>
                            <w:b/>
                            <w:spacing w:val="-10"/>
                            <w:sz w:val="24"/>
                          </w:rPr>
                          <w:t>қ</w:t>
                        </w:r>
                        <w:r>
                          <w:rPr>
                            <w:b/>
                            <w:sz w:val="24"/>
                          </w:rPr>
                          <w:tab/>
                        </w:r>
                        <w:r>
                          <w:rPr>
                            <w:b/>
                            <w:spacing w:val="-10"/>
                            <w:sz w:val="24"/>
                          </w:rPr>
                          <w:t>ы</w:t>
                        </w:r>
                      </w:p>
                    </w:txbxContent>
                  </v:textbox>
                </v:shape>
                <v:shape id="Textbox 176" o:spid="_x0000_s1181" type="#_x0000_t202" style="position:absolute;left:19859;top:11973;width:5759;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0ffcIA&#10;AADcAAAADwAAAGRycy9kb3ducmV2LnhtbERPTWvCQBC9F/wPyxR6q5t6iDV1FREFoVCM8eBxmh2T&#10;xexszK6a/ntXKHibx/uc6by3jbhS541jBR/DBARx6bThSsG+WL9/gvABWWPjmBT8kYf5bPAyxUy7&#10;G+d03YVKxBD2GSqoQ2gzKX1Zk0U/dC1x5I6usxgi7CqpO7zFcNvIUZKk0qLh2FBjS8uaytPuYhUs&#10;DpyvzPnnd5sfc1MUk4S/05NSb6/94gtEoD48xf/ujY7zxyk8nokX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fR99wgAAANwAAAAPAAAAAAAAAAAAAAAAAJgCAABkcnMvZG93&#10;bnJldi54bWxQSwUGAAAAAAQABAD1AAAAhwMAAAAA&#10;" filled="f" stroked="f">
                  <v:textbox inset="0,0,0,0">
                    <w:txbxContent>
                      <w:p w:rsidR="0045312E" w:rsidRDefault="0045312E">
                        <w:pPr>
                          <w:spacing w:line="266" w:lineRule="exact"/>
                          <w:rPr>
                            <w:b/>
                            <w:sz w:val="24"/>
                          </w:rPr>
                        </w:pPr>
                        <w:r>
                          <w:rPr>
                            <w:b/>
                            <w:spacing w:val="-2"/>
                            <w:sz w:val="24"/>
                          </w:rPr>
                          <w:t>ұралдар</w:t>
                        </w:r>
                      </w:p>
                    </w:txbxContent>
                  </v:textbox>
                </v:shape>
                <w10:anchorlock/>
              </v:group>
            </w:pict>
          </mc:Fallback>
        </mc:AlternateContent>
      </w:r>
      <w:r>
        <w:rPr>
          <w:sz w:val="20"/>
        </w:rPr>
        <w:tab/>
      </w:r>
      <w:r>
        <w:rPr>
          <w:noProof/>
          <w:position w:val="141"/>
          <w:sz w:val="20"/>
          <w:lang w:val="ru-RU" w:eastAsia="ru-RU"/>
        </w:rPr>
        <mc:AlternateContent>
          <mc:Choice Requires="wpg">
            <w:drawing>
              <wp:inline distT="0" distB="0" distL="0" distR="0">
                <wp:extent cx="1462405" cy="594995"/>
                <wp:effectExtent l="0" t="0" r="0" b="5079"/>
                <wp:docPr id="177"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2405" cy="594995"/>
                          <a:chOff x="0" y="0"/>
                          <a:chExt cx="1462405" cy="594995"/>
                        </a:xfrm>
                      </wpg:grpSpPr>
                      <pic:pic xmlns:pic="http://schemas.openxmlformats.org/drawingml/2006/picture">
                        <pic:nvPicPr>
                          <pic:cNvPr id="178" name="Image 178"/>
                          <pic:cNvPicPr/>
                        </pic:nvPicPr>
                        <pic:blipFill>
                          <a:blip r:embed="rId64" cstate="print"/>
                          <a:stretch>
                            <a:fillRect/>
                          </a:stretch>
                        </pic:blipFill>
                        <pic:spPr>
                          <a:xfrm>
                            <a:off x="245239" y="0"/>
                            <a:ext cx="1216984" cy="594463"/>
                          </a:xfrm>
                          <a:prstGeom prst="rect">
                            <a:avLst/>
                          </a:prstGeom>
                        </pic:spPr>
                      </pic:pic>
                      <pic:pic xmlns:pic="http://schemas.openxmlformats.org/drawingml/2006/picture">
                        <pic:nvPicPr>
                          <pic:cNvPr id="179" name="Image 179"/>
                          <pic:cNvPicPr/>
                        </pic:nvPicPr>
                        <pic:blipFill>
                          <a:blip r:embed="rId65" cstate="print"/>
                          <a:stretch>
                            <a:fillRect/>
                          </a:stretch>
                        </pic:blipFill>
                        <pic:spPr>
                          <a:xfrm>
                            <a:off x="0" y="158887"/>
                            <a:ext cx="209467" cy="241482"/>
                          </a:xfrm>
                          <a:prstGeom prst="rect">
                            <a:avLst/>
                          </a:prstGeom>
                        </pic:spPr>
                      </pic:pic>
                      <wps:wsp>
                        <wps:cNvPr id="180" name="Textbox 180"/>
                        <wps:cNvSpPr txBox="1"/>
                        <wps:spPr>
                          <a:xfrm>
                            <a:off x="0" y="0"/>
                            <a:ext cx="1462405" cy="594995"/>
                          </a:xfrm>
                          <a:prstGeom prst="rect">
                            <a:avLst/>
                          </a:prstGeom>
                        </wps:spPr>
                        <wps:txbx>
                          <w:txbxContent>
                            <w:p w:rsidR="0045312E" w:rsidRDefault="0045312E">
                              <w:pPr>
                                <w:spacing w:before="60" w:line="216" w:lineRule="auto"/>
                                <w:ind w:left="645" w:right="262" w:hanging="2"/>
                                <w:jc w:val="center"/>
                                <w:rPr>
                                  <w:b/>
                                  <w:sz w:val="24"/>
                                </w:rPr>
                              </w:pPr>
                              <w:r>
                                <w:rPr>
                                  <w:b/>
                                  <w:sz w:val="24"/>
                                </w:rPr>
                                <w:t xml:space="preserve">Оқыту мен </w:t>
                              </w:r>
                              <w:r>
                                <w:rPr>
                                  <w:b/>
                                  <w:spacing w:val="-4"/>
                                  <w:sz w:val="24"/>
                                </w:rPr>
                                <w:t xml:space="preserve">тәрбиелеудің </w:t>
                              </w:r>
                              <w:r>
                                <w:rPr>
                                  <w:b/>
                                  <w:spacing w:val="-2"/>
                                  <w:sz w:val="24"/>
                                </w:rPr>
                                <w:t>мақсаты</w:t>
                              </w:r>
                            </w:p>
                          </w:txbxContent>
                        </wps:txbx>
                        <wps:bodyPr wrap="square" lIns="0" tIns="0" rIns="0" bIns="0" rtlCol="0">
                          <a:noAutofit/>
                        </wps:bodyPr>
                      </wps:wsp>
                    </wpg:wgp>
                  </a:graphicData>
                </a:graphic>
              </wp:inline>
            </w:drawing>
          </mc:Choice>
          <mc:Fallback>
            <w:pict>
              <v:group id="Group 177" o:spid="_x0000_s1182" style="width:115.15pt;height:46.85pt;mso-position-horizontal-relative:char;mso-position-vertical-relative:line" coordsize="14624,59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">
                <v:shape id="Image 178" o:spid="_x0000_s1183" type="#_x0000_t75" style="position:absolute;left:2452;width:12170;height:59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Qyz3HFAAAA3AAAAA8AAABkcnMvZG93bnJldi54bWxEj0FrwkAQhe+F/odlhF6KblRoS3SVUhC8&#10;FY3QehuyY7KYnU2za0z7652D0NsM78173yzXg29UT110gQ1MJxko4jJYx5WBQ7EZv4GKCdliE5gM&#10;/FKE9erxYYm5DVfeUb9PlZIQjjkaqFNqc61jWZPHOAktsWin0HlMsnaVth1eJdw3epZlL9qjY2mo&#10;saWPmsrz/uIN9O77mL7mhZ8+Fz+O/obD8ZPOxjyNhvcFqERD+jffr7dW8F+FVp6RCfTq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UMs9xxQAAANwAAAAPAAAAAAAAAAAAAAAA&#10;AJ8CAABkcnMvZG93bnJldi54bWxQSwUGAAAAAAQABAD3AAAAkQMAAAAA&#10;">
                  <v:imagedata r:id="rId66" o:title=""/>
                </v:shape>
                <v:shape id="Image 179" o:spid="_x0000_s1184" type="#_x0000_t75" style="position:absolute;top:1588;width:2094;height:24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J8GbCAAAA3AAAAA8AAABkcnMvZG93bnJldi54bWxET02LwjAQvQv+hzCCN01X1LXVKCooe/Bi&#10;14u3oRnbus2kNFHr/vrNguBtHu9zFqvWVOJOjSstK/gYRiCIM6tLzhWcvneDGQjnkTVWlknBkxys&#10;lt3OAhNtH3yke+pzEULYJaig8L5OpHRZQQbd0NbEgbvYxqAPsMmlbvARwk0lR1E0lQZLDg0F1rQt&#10;KPtJb0bBLdeb3/ga2/EuPqAfber1/jxRqt9r13MQnlr/Fr/cXzrM/4zh/5lwgVz+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DSfBmwgAAANwAAAAPAAAAAAAAAAAAAAAAAJ8C&#10;AABkcnMvZG93bnJldi54bWxQSwUGAAAAAAQABAD3AAAAjgMAAAAA&#10;">
                  <v:imagedata r:id="rId67" o:title=""/>
                </v:shape>
                <v:shape id="Textbox 180" o:spid="_x0000_s1185" type="#_x0000_t202" style="position:absolute;width:14624;height:59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1StcUA&#10;AADcAAAADwAAAGRycy9kb3ducmV2LnhtbESPQWvCQBCF7wX/wzKCt7qxB7HRVUQsFArSGA8ex+yY&#10;LGZn0+xW03/fORR6m+G9ee+b1WbwrbpTH11gA7NpBoq4CtZxbeBUvj0vQMWEbLENTAZ+KMJmPXpa&#10;YW7Dgwu6H1OtJIRjjgaalLpc61g15DFOQ0cs2jX0HpOsfa1tjw8J961+ybK59uhYGhrsaNdQdTt+&#10;ewPbMxd793W4fBbXwpXla8Yf85sxk/GwXYJKNKR/89/1uxX8heDLMzKB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DVK1xQAAANwAAAAPAAAAAAAAAAAAAAAAAJgCAABkcnMv&#10;ZG93bnJldi54bWxQSwUGAAAAAAQABAD1AAAAigMAAAAA&#10;" filled="f" stroked="f">
                  <v:textbox inset="0,0,0,0">
                    <w:txbxContent>
                      <w:p w:rsidR="0045312E" w:rsidRDefault="0045312E">
                        <w:pPr>
                          <w:spacing w:before="60" w:line="216" w:lineRule="auto"/>
                          <w:ind w:left="645" w:right="262" w:hanging="2"/>
                          <w:jc w:val="center"/>
                          <w:rPr>
                            <w:b/>
                            <w:sz w:val="24"/>
                          </w:rPr>
                        </w:pPr>
                        <w:r>
                          <w:rPr>
                            <w:b/>
                            <w:sz w:val="24"/>
                          </w:rPr>
                          <w:t xml:space="preserve">Оқыту мен </w:t>
                        </w:r>
                        <w:r>
                          <w:rPr>
                            <w:b/>
                            <w:spacing w:val="-4"/>
                            <w:sz w:val="24"/>
                          </w:rPr>
                          <w:t xml:space="preserve">тәрбиелеудің </w:t>
                        </w:r>
                        <w:r>
                          <w:rPr>
                            <w:b/>
                            <w:spacing w:val="-2"/>
                            <w:sz w:val="24"/>
                          </w:rPr>
                          <w:t>мақсаты</w:t>
                        </w:r>
                      </w:p>
                    </w:txbxContent>
                  </v:textbox>
                </v:shape>
                <w10:anchorlock/>
              </v:group>
            </w:pict>
          </mc:Fallback>
        </mc:AlternateContent>
      </w:r>
    </w:p>
    <w:p w:rsidR="00C60F83" w:rsidRDefault="00C60F83">
      <w:pPr>
        <w:pStyle w:val="a3"/>
        <w:ind w:left="0" w:firstLine="0"/>
        <w:jc w:val="left"/>
      </w:pPr>
    </w:p>
    <w:p w:rsidR="00C60F83" w:rsidRDefault="00C60F83">
      <w:pPr>
        <w:pStyle w:val="a3"/>
        <w:ind w:left="0" w:firstLine="0"/>
        <w:jc w:val="left"/>
      </w:pPr>
    </w:p>
    <w:p w:rsidR="00C60F83" w:rsidRDefault="00C60F83">
      <w:pPr>
        <w:pStyle w:val="a3"/>
        <w:ind w:left="0" w:firstLine="0"/>
        <w:jc w:val="left"/>
      </w:pPr>
    </w:p>
    <w:p w:rsidR="00C60F83" w:rsidRDefault="00C60F83">
      <w:pPr>
        <w:pStyle w:val="a3"/>
        <w:ind w:left="0" w:firstLine="0"/>
        <w:jc w:val="left"/>
      </w:pPr>
    </w:p>
    <w:p w:rsidR="00C60F83" w:rsidRDefault="00C60F83">
      <w:pPr>
        <w:pStyle w:val="a3"/>
        <w:spacing w:before="17"/>
        <w:ind w:left="0" w:firstLine="0"/>
        <w:jc w:val="left"/>
      </w:pPr>
    </w:p>
    <w:p w:rsidR="00C60F83" w:rsidRDefault="0045312E">
      <w:pPr>
        <w:pStyle w:val="1"/>
        <w:ind w:left="939" w:right="344"/>
        <w:jc w:val="center"/>
      </w:pPr>
      <w:r>
        <w:rPr>
          <w:noProof/>
          <w:lang w:val="ru-RU" w:eastAsia="ru-RU"/>
        </w:rPr>
        <mc:AlternateContent>
          <mc:Choice Requires="wpg">
            <w:drawing>
              <wp:anchor distT="0" distB="0" distL="0" distR="0" simplePos="0" relativeHeight="479144960" behindDoc="1" locked="0" layoutInCell="1" allowOverlap="1">
                <wp:simplePos x="0" y="0"/>
                <wp:positionH relativeFrom="page">
                  <wp:posOffset>1728151</wp:posOffset>
                </wp:positionH>
                <wp:positionV relativeFrom="paragraph">
                  <wp:posOffset>-1622505</wp:posOffset>
                </wp:positionV>
                <wp:extent cx="1691639" cy="600075"/>
                <wp:effectExtent l="0" t="0" r="0" b="0"/>
                <wp:wrapNone/>
                <wp:docPr id="18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91639" cy="600075"/>
                          <a:chOff x="0" y="0"/>
                          <a:chExt cx="1691639" cy="600075"/>
                        </a:xfrm>
                      </wpg:grpSpPr>
                      <pic:pic xmlns:pic="http://schemas.openxmlformats.org/drawingml/2006/picture">
                        <pic:nvPicPr>
                          <pic:cNvPr id="182" name="Image 182"/>
                          <pic:cNvPicPr/>
                        </pic:nvPicPr>
                        <pic:blipFill>
                          <a:blip r:embed="rId68" cstate="print"/>
                          <a:stretch>
                            <a:fillRect/>
                          </a:stretch>
                        </pic:blipFill>
                        <pic:spPr>
                          <a:xfrm>
                            <a:off x="0" y="0"/>
                            <a:ext cx="1435088" cy="599963"/>
                          </a:xfrm>
                          <a:prstGeom prst="rect">
                            <a:avLst/>
                          </a:prstGeom>
                        </pic:spPr>
                      </pic:pic>
                      <pic:pic xmlns:pic="http://schemas.openxmlformats.org/drawingml/2006/picture">
                        <pic:nvPicPr>
                          <pic:cNvPr id="183" name="Image 183"/>
                          <pic:cNvPicPr/>
                        </pic:nvPicPr>
                        <pic:blipFill>
                          <a:blip r:embed="rId69" cstate="print"/>
                          <a:stretch>
                            <a:fillRect/>
                          </a:stretch>
                        </pic:blipFill>
                        <pic:spPr>
                          <a:xfrm>
                            <a:off x="1470724" y="149377"/>
                            <a:ext cx="220444" cy="237200"/>
                          </a:xfrm>
                          <a:prstGeom prst="rect">
                            <a:avLst/>
                          </a:prstGeom>
                        </pic:spPr>
                      </pic:pic>
                      <wps:wsp>
                        <wps:cNvPr id="184" name="Textbox 184"/>
                        <wps:cNvSpPr txBox="1"/>
                        <wps:spPr>
                          <a:xfrm>
                            <a:off x="0" y="0"/>
                            <a:ext cx="1691639" cy="600075"/>
                          </a:xfrm>
                          <a:prstGeom prst="rect">
                            <a:avLst/>
                          </a:prstGeom>
                        </wps:spPr>
                        <wps:txbx>
                          <w:txbxContent>
                            <w:p w:rsidR="0045312E" w:rsidRDefault="0045312E">
                              <w:pPr>
                                <w:spacing w:before="185" w:line="216" w:lineRule="auto"/>
                                <w:ind w:left="180" w:right="586" w:firstLine="117"/>
                                <w:rPr>
                                  <w:b/>
                                  <w:sz w:val="24"/>
                                </w:rPr>
                              </w:pPr>
                              <w:r>
                                <w:rPr>
                                  <w:b/>
                                  <w:spacing w:val="-2"/>
                                  <w:sz w:val="24"/>
                                </w:rPr>
                                <w:t xml:space="preserve">Педагогикалық </w:t>
                              </w:r>
                              <w:r>
                                <w:rPr>
                                  <w:b/>
                                  <w:sz w:val="24"/>
                                </w:rPr>
                                <w:t>процесс</w:t>
                              </w:r>
                              <w:r>
                                <w:rPr>
                                  <w:b/>
                                  <w:spacing w:val="-2"/>
                                  <w:sz w:val="24"/>
                                </w:rPr>
                                <w:t xml:space="preserve"> мазмұны</w:t>
                              </w:r>
                            </w:p>
                          </w:txbxContent>
                        </wps:txbx>
                        <wps:bodyPr wrap="square" lIns="0" tIns="0" rIns="0" bIns="0" rtlCol="0">
                          <a:noAutofit/>
                        </wps:bodyPr>
                      </wps:wsp>
                    </wpg:wgp>
                  </a:graphicData>
                </a:graphic>
              </wp:anchor>
            </w:drawing>
          </mc:Choice>
          <mc:Fallback>
            <w:pict>
              <v:group id="Group 181" o:spid="_x0000_s1186" style="position:absolute;left:0;text-align:left;margin-left:136.05pt;margin-top:-127.75pt;width:133.2pt;height:47.25pt;z-index:-24171520;mso-wrap-distance-left:0;mso-wrap-distance-right:0;mso-position-horizontal-relative:page;mso-position-vertical-relative:text" coordsize="16916,6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">
                <v:shape id="Image 182" o:spid="_x0000_s1187" type="#_x0000_t75" style="position:absolute;width:14350;height:59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vqRq8AAAA3AAAAA8AAABkcnMvZG93bnJldi54bWxET0sKwjAQ3QveIYzgTlO7kFKN4gdF3Wk9&#10;wNCMbbGZlCZqvb0RBHfzeN+ZLztTiye1rrKsYDKOQBDnVldcKLhmu1ECwnlkjbVlUvAmB8tFvzfH&#10;VNsXn+l58YUIIexSVFB636RSurwkg25sG+LA3Wxr0AfYFlK3+ArhppZxFE2lwYpDQ4kNbUrK75eH&#10;UfBY56dJYy3H+2OGdZLc5baKlBoOutUMhKfO/8U/90GH+UkM32fCBXLxAQ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Awr6kavAAAANwAAAAPAAAAAAAAAAAAAAAAAJ8CAABkcnMv&#10;ZG93bnJldi54bWxQSwUGAAAAAAQABAD3AAAAiAMAAAAA&#10;">
                  <v:imagedata r:id="rId70" o:title=""/>
                </v:shape>
                <v:shape id="Image 183" o:spid="_x0000_s1188" type="#_x0000_t75" style="position:absolute;left:14707;top:1493;width:2204;height:23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p0xO/AAAA3AAAAA8AAABkcnMvZG93bnJldi54bWxET8uqwjAQ3Qv+QxjBnaYqXEo1ig8UcWev&#10;HzC3GdvSZlKbqPXvzQXB3RzOcxarztTiQa0rLSuYjCMQxJnVJecKLr/7UQzCeWSNtWVS8CIHq2W/&#10;t8BE2yef6ZH6XIQQdgkqKLxvEildVpBBN7YNceCutjXoA2xzqVt8hnBTy2kU/UiDJYeGAhvaFpRV&#10;6d0o2FW3ze2Qp3/b6FRdYn+Iz3fplBoOuvUchKfOf8Uf91GH+fEM/p8JF8jlG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TKdMTvwAAANwAAAAPAAAAAAAAAAAAAAAAAJ8CAABk&#10;cnMvZG93bnJldi54bWxQSwUGAAAAAAQABAD3AAAAiwMAAAAA&#10;">
                  <v:imagedata r:id="rId71" o:title=""/>
                </v:shape>
                <v:shape id="Textbox 184" o:spid="_x0000_s1189" type="#_x0000_t202" style="position:absolute;width:16916;height:6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ZUtsMA&#10;AADcAAAADwAAAGRycy9kb3ducmV2LnhtbERPTWvCQBC9F/wPywje6qYioqkbkWJBEIoxHnqcZsdk&#10;SXY2zW41/fduoeBtHu9z1pvBtuJKvTeOFbxMExDEpdOGKwXn4v15CcIHZI2tY1LwSx422ehpjal2&#10;N87pegqViCHsU1RQh9ClUvqyJot+6jriyF1cbzFE2FdS93iL4baVsyRZSIuGY0ONHb3VVDanH6tg&#10;+8n5znx/fB3zS26KYpXwYdEoNRkP21cQgYbwEP+79zrOX87h75l4gcz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zZUtsMAAADcAAAADwAAAAAAAAAAAAAAAACYAgAAZHJzL2Rv&#10;d25yZXYueG1sUEsFBgAAAAAEAAQA9QAAAIgDAAAAAA==&#10;" filled="f" stroked="f">
                  <v:textbox inset="0,0,0,0">
                    <w:txbxContent>
                      <w:p w:rsidR="0045312E" w:rsidRDefault="0045312E">
                        <w:pPr>
                          <w:spacing w:before="185" w:line="216" w:lineRule="auto"/>
                          <w:ind w:left="180" w:right="586" w:firstLine="117"/>
                          <w:rPr>
                            <w:b/>
                            <w:sz w:val="24"/>
                          </w:rPr>
                        </w:pPr>
                        <w:r>
                          <w:rPr>
                            <w:b/>
                            <w:spacing w:val="-2"/>
                            <w:sz w:val="24"/>
                          </w:rPr>
                          <w:t xml:space="preserve">Педагогикалық </w:t>
                        </w:r>
                        <w:r>
                          <w:rPr>
                            <w:b/>
                            <w:sz w:val="24"/>
                          </w:rPr>
                          <w:t>процесс</w:t>
                        </w:r>
                        <w:r>
                          <w:rPr>
                            <w:b/>
                            <w:spacing w:val="-2"/>
                            <w:sz w:val="24"/>
                          </w:rPr>
                          <w:t xml:space="preserve"> мазмұны</w:t>
                        </w:r>
                      </w:p>
                    </w:txbxContent>
                  </v:textbox>
                </v:shape>
                <w10:wrap anchorx="page"/>
              </v:group>
            </w:pict>
          </mc:Fallback>
        </mc:AlternateContent>
      </w:r>
      <w:r>
        <w:rPr>
          <w:noProof/>
          <w:lang w:val="ru-RU" w:eastAsia="ru-RU"/>
        </w:rPr>
        <mc:AlternateContent>
          <mc:Choice Requires="wpg">
            <w:drawing>
              <wp:anchor distT="0" distB="0" distL="0" distR="0" simplePos="0" relativeHeight="479145472" behindDoc="1" locked="0" layoutInCell="1" allowOverlap="1">
                <wp:simplePos x="0" y="0"/>
                <wp:positionH relativeFrom="page">
                  <wp:posOffset>3342132</wp:posOffset>
                </wp:positionH>
                <wp:positionV relativeFrom="paragraph">
                  <wp:posOffset>-1639178</wp:posOffset>
                </wp:positionV>
                <wp:extent cx="3250565" cy="1431925"/>
                <wp:effectExtent l="0" t="0" r="0" b="0"/>
                <wp:wrapNone/>
                <wp:docPr id="18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50565" cy="1431925"/>
                          <a:chOff x="0" y="0"/>
                          <a:chExt cx="3250565" cy="1431925"/>
                        </a:xfrm>
                      </wpg:grpSpPr>
                      <pic:pic xmlns:pic="http://schemas.openxmlformats.org/drawingml/2006/picture">
                        <pic:nvPicPr>
                          <pic:cNvPr id="186" name="Image 186"/>
                          <pic:cNvPicPr/>
                        </pic:nvPicPr>
                        <pic:blipFill>
                          <a:blip r:embed="rId72" cstate="print"/>
                          <a:stretch>
                            <a:fillRect/>
                          </a:stretch>
                        </pic:blipFill>
                        <pic:spPr>
                          <a:xfrm>
                            <a:off x="1539174" y="0"/>
                            <a:ext cx="1710821" cy="599806"/>
                          </a:xfrm>
                          <a:prstGeom prst="rect">
                            <a:avLst/>
                          </a:prstGeom>
                        </pic:spPr>
                      </pic:pic>
                      <pic:pic xmlns:pic="http://schemas.openxmlformats.org/drawingml/2006/picture">
                        <pic:nvPicPr>
                          <pic:cNvPr id="187" name="Image 187"/>
                          <pic:cNvPicPr/>
                        </pic:nvPicPr>
                        <pic:blipFill>
                          <a:blip r:embed="rId73" cstate="print"/>
                          <a:stretch>
                            <a:fillRect/>
                          </a:stretch>
                        </pic:blipFill>
                        <pic:spPr>
                          <a:xfrm>
                            <a:off x="1793748" y="530408"/>
                            <a:ext cx="371106" cy="372617"/>
                          </a:xfrm>
                          <a:prstGeom prst="rect">
                            <a:avLst/>
                          </a:prstGeom>
                        </pic:spPr>
                      </pic:pic>
                      <pic:pic xmlns:pic="http://schemas.openxmlformats.org/drawingml/2006/picture">
                        <pic:nvPicPr>
                          <pic:cNvPr id="188" name="Image 188"/>
                          <pic:cNvPicPr/>
                        </pic:nvPicPr>
                        <pic:blipFill>
                          <a:blip r:embed="rId74" cstate="print"/>
                          <a:stretch>
                            <a:fillRect/>
                          </a:stretch>
                        </pic:blipFill>
                        <pic:spPr>
                          <a:xfrm>
                            <a:off x="0" y="880915"/>
                            <a:ext cx="3108198" cy="550938"/>
                          </a:xfrm>
                          <a:prstGeom prst="rect">
                            <a:avLst/>
                          </a:prstGeom>
                        </pic:spPr>
                      </pic:pic>
                      <wps:wsp>
                        <wps:cNvPr id="189" name="Textbox 189"/>
                        <wps:cNvSpPr txBox="1"/>
                        <wps:spPr>
                          <a:xfrm>
                            <a:off x="2134489" y="189116"/>
                            <a:ext cx="537210" cy="168910"/>
                          </a:xfrm>
                          <a:prstGeom prst="rect">
                            <a:avLst/>
                          </a:prstGeom>
                        </wps:spPr>
                        <wps:txbx>
                          <w:txbxContent>
                            <w:p w:rsidR="0045312E" w:rsidRDefault="0045312E">
                              <w:pPr>
                                <w:spacing w:line="266" w:lineRule="exact"/>
                                <w:rPr>
                                  <w:b/>
                                  <w:sz w:val="24"/>
                                </w:rPr>
                              </w:pPr>
                              <w:r>
                                <w:rPr>
                                  <w:b/>
                                  <w:spacing w:val="-2"/>
                                  <w:sz w:val="24"/>
                                </w:rPr>
                                <w:t>Нәтиже</w:t>
                              </w:r>
                            </w:p>
                          </w:txbxContent>
                        </wps:txbx>
                        <wps:bodyPr wrap="square" lIns="0" tIns="0" rIns="0" bIns="0" rtlCol="0">
                          <a:noAutofit/>
                        </wps:bodyPr>
                      </wps:wsp>
                      <wps:wsp>
                        <wps:cNvPr id="190" name="Textbox 190"/>
                        <wps:cNvSpPr txBox="1"/>
                        <wps:spPr>
                          <a:xfrm>
                            <a:off x="626618" y="1079132"/>
                            <a:ext cx="1871345" cy="168910"/>
                          </a:xfrm>
                          <a:prstGeom prst="rect">
                            <a:avLst/>
                          </a:prstGeom>
                        </wps:spPr>
                        <wps:txbx>
                          <w:txbxContent>
                            <w:p w:rsidR="0045312E" w:rsidRDefault="0045312E">
                              <w:pPr>
                                <w:spacing w:line="266" w:lineRule="exact"/>
                                <w:rPr>
                                  <w:b/>
                                  <w:sz w:val="24"/>
                                </w:rPr>
                              </w:pPr>
                              <w:r>
                                <w:rPr>
                                  <w:b/>
                                  <w:spacing w:val="-2"/>
                                  <w:sz w:val="24"/>
                                </w:rPr>
                                <w:t>Педагогикалық</w:t>
                              </w:r>
                              <w:r>
                                <w:rPr>
                                  <w:b/>
                                  <w:spacing w:val="7"/>
                                  <w:sz w:val="24"/>
                                </w:rPr>
                                <w:t xml:space="preserve"> </w:t>
                              </w:r>
                              <w:r>
                                <w:rPr>
                                  <w:b/>
                                  <w:spacing w:val="-2"/>
                                  <w:sz w:val="24"/>
                                </w:rPr>
                                <w:t>рефлексия</w:t>
                              </w:r>
                            </w:p>
                          </w:txbxContent>
                        </wps:txbx>
                        <wps:bodyPr wrap="square" lIns="0" tIns="0" rIns="0" bIns="0" rtlCol="0">
                          <a:noAutofit/>
                        </wps:bodyPr>
                      </wps:wsp>
                    </wpg:wgp>
                  </a:graphicData>
                </a:graphic>
              </wp:anchor>
            </w:drawing>
          </mc:Choice>
          <mc:Fallback>
            <w:pict>
              <v:group id="Group 185" o:spid="_x0000_s1190" style="position:absolute;left:0;text-align:left;margin-left:263.15pt;margin-top:-129.05pt;width:255.95pt;height:112.75pt;z-index:-24171008;mso-wrap-distance-left:0;mso-wrap-distance-right:0;mso-position-horizontal-relative:page;mso-position-vertical-relative:text" coordsize="32505,143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">
                <v:shape id="Image 186" o:spid="_x0000_s1191" type="#_x0000_t75" style="position:absolute;left:15391;width:17108;height:59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YiwDEAAAA3AAAAA8AAABkcnMvZG93bnJldi54bWxET01rwkAQvRf6H5Yp9CJ1Yw4SUlexhUDo&#10;pTVWeh2yYxLMzsbsNon++q4g9DaP9zmrzWRaMVDvGssKFvMIBHFpdcOVgu999pKAcB5ZY2uZFFzI&#10;wWb9+LDCVNuRdzQUvhIhhF2KCmrvu1RKV9Zk0M1tRxy4o+0N+gD7SuoexxBuWhlH0VIabDg01NjR&#10;e03lqfg1CpIcD82bpPh6/vk4FJ/b9mucZUo9P03bVxCeJv8vvrtzHeYnS7g9Ey6Q6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oYiwDEAAAA3AAAAA8AAAAAAAAAAAAAAAAA&#10;nwIAAGRycy9kb3ducmV2LnhtbFBLBQYAAAAABAAEAPcAAACQAwAAAAA=&#10;">
                  <v:imagedata r:id="rId75" o:title=""/>
                </v:shape>
                <v:shape id="Image 187" o:spid="_x0000_s1192" type="#_x0000_t75" style="position:absolute;left:17937;top:5304;width:3711;height:37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pN3nfCAAAA3AAAAA8AAABkcnMvZG93bnJldi54bWxET01rwkAQvRf8D8sI3sxGDyZEVxG1tJbS&#10;YlrodchOk2B2NmS3Sfz33YLQ2zze52x2o2lET52rLStYRDEI4sLqmksFnx+P8xSE88gaG8uk4EYO&#10;dtvJwwYzbQe+UJ/7UoQQdhkqqLxvMyldUZFBF9mWOHDftjPoA+xKqTscQrhp5DKOV9JgzaGhwpYO&#10;FRXX/McoGMm8H7+sP52HNnmtX54cLd9SpWbTcb8G4Wn0/+K7+1mH+WkCf8+EC+T2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aTd53wgAAANwAAAAPAAAAAAAAAAAAAAAAAJ8C&#10;AABkcnMvZG93bnJldi54bWxQSwUGAAAAAAQABAD3AAAAjgMAAAAA&#10;">
                  <v:imagedata r:id="rId76" o:title=""/>
                </v:shape>
                <v:shape id="Image 188" o:spid="_x0000_s1193" type="#_x0000_t75" style="position:absolute;top:8809;width:31081;height:55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x11vDAAAA3AAAAA8AAABkcnMvZG93bnJldi54bWxEj0FrwkAQhe8F/8MygpeiG4UWia4ShII3&#10;0fbibciO2Wh2NmS3JvrrnUOhtxnem/e+WW8H36g7dbEObGA+y0ARl8HWXBn4+f6aLkHFhGyxCUwG&#10;HhRhuxm9rTG3oecj3U+pUhLCMUcDLqU21zqWjjzGWWiJRbuEzmOStau07bCXcN/oRZZ9ao81S4PD&#10;lnaOytvp1xt4FgXyta/nPR0ofezPg3tfOGMm46FYgUo0pH/z3/XeCv5SaOUZmUBvX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7HXW8MAAADcAAAADwAAAAAAAAAAAAAAAACf&#10;AgAAZHJzL2Rvd25yZXYueG1sUEsFBgAAAAAEAAQA9wAAAI8DAAAAAA==&#10;">
                  <v:imagedata r:id="rId77" o:title=""/>
                </v:shape>
                <v:shape id="Textbox 189" o:spid="_x0000_s1194" type="#_x0000_t202" style="position:absolute;left:21344;top:1891;width:5372;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f7KMMA&#10;AADcAAAADwAAAGRycy9kb3ducmV2LnhtbERPTWvCQBC9F/oflin0Vjf1IEnqGqS0IBSKMR56nGbH&#10;ZEl2Ns1uNf57VxC8zeN9zrKYbC+ONHrjWMHrLAFBXDttuFGwrz5fUhA+IGvsHZOCM3koVo8PS8y1&#10;O3FJx11oRAxhn6OCNoQhl9LXLVn0MzcQR+7gRoshwrGResRTDLe9nCfJQlo0HBtaHOi9pbrb/VsF&#10;6x8uP8zf9++2PJSmqrKEvxadUs9P0/oNRKAp3MU390bH+WkG12fiBXJ1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Tf7KMMAAADcAAAADwAAAAAAAAAAAAAAAACYAgAAZHJzL2Rv&#10;d25yZXYueG1sUEsFBgAAAAAEAAQA9QAAAIgDAAAAAA==&#10;" filled="f" stroked="f">
                  <v:textbox inset="0,0,0,0">
                    <w:txbxContent>
                      <w:p w:rsidR="0045312E" w:rsidRDefault="0045312E">
                        <w:pPr>
                          <w:spacing w:line="266" w:lineRule="exact"/>
                          <w:rPr>
                            <w:b/>
                            <w:sz w:val="24"/>
                          </w:rPr>
                        </w:pPr>
                        <w:r>
                          <w:rPr>
                            <w:b/>
                            <w:spacing w:val="-2"/>
                            <w:sz w:val="24"/>
                          </w:rPr>
                          <w:t>Нәтиже</w:t>
                        </w:r>
                      </w:p>
                    </w:txbxContent>
                  </v:textbox>
                </v:shape>
                <v:shape id="Textbox 190" o:spid="_x0000_s1195" type="#_x0000_t202" style="position:absolute;left:6266;top:10791;width:18713;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TEaMUA&#10;AADcAAAADwAAAGRycy9kb3ducmV2LnhtbESPQWvCQBCF7wX/wzKCt7qxB6nRVUQsFArSGA8ex+yY&#10;LGZn0+xW03/fORR6m+G9ee+b1WbwrbpTH11gA7NpBoq4CtZxbeBUvj2/gooJ2WIbmAz8UITNevS0&#10;wtyGBxd0P6ZaSQjHHA00KXW51rFqyGOcho5YtGvoPSZZ+1rbHh8S7lv9kmVz7dGxNDTY0a6h6nb8&#10;9ga2Zy727utw+SyuhSvLRcYf85sxk/GwXYJKNKR/89/1uxX8heDLMzKB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1MRoxQAAANwAAAAPAAAAAAAAAAAAAAAAAJgCAABkcnMv&#10;ZG93bnJldi54bWxQSwUGAAAAAAQABAD1AAAAigMAAAAA&#10;" filled="f" stroked="f">
                  <v:textbox inset="0,0,0,0">
                    <w:txbxContent>
                      <w:p w:rsidR="0045312E" w:rsidRDefault="0045312E">
                        <w:pPr>
                          <w:spacing w:line="266" w:lineRule="exact"/>
                          <w:rPr>
                            <w:b/>
                            <w:sz w:val="24"/>
                          </w:rPr>
                        </w:pPr>
                        <w:r>
                          <w:rPr>
                            <w:b/>
                            <w:spacing w:val="-2"/>
                            <w:sz w:val="24"/>
                          </w:rPr>
                          <w:t>Педагогикалық</w:t>
                        </w:r>
                        <w:r>
                          <w:rPr>
                            <w:b/>
                            <w:spacing w:val="7"/>
                            <w:sz w:val="24"/>
                          </w:rPr>
                          <w:t xml:space="preserve"> </w:t>
                        </w:r>
                        <w:r>
                          <w:rPr>
                            <w:b/>
                            <w:spacing w:val="-2"/>
                            <w:sz w:val="24"/>
                          </w:rPr>
                          <w:t>рефлексия</w:t>
                        </w:r>
                      </w:p>
                    </w:txbxContent>
                  </v:textbox>
                </v:shape>
                <w10:wrap anchorx="page"/>
              </v:group>
            </w:pict>
          </mc:Fallback>
        </mc:AlternateContent>
      </w:r>
      <w:r>
        <w:t>Сурет-5.</w:t>
      </w:r>
      <w:r>
        <w:rPr>
          <w:spacing w:val="-8"/>
        </w:rPr>
        <w:t xml:space="preserve"> </w:t>
      </w:r>
      <w:r>
        <w:t>Педагикалық</w:t>
      </w:r>
      <w:r>
        <w:rPr>
          <w:spacing w:val="-8"/>
        </w:rPr>
        <w:t xml:space="preserve"> </w:t>
      </w:r>
      <w:r>
        <w:t>іс-әрекет</w:t>
      </w:r>
      <w:r>
        <w:rPr>
          <w:spacing w:val="-6"/>
        </w:rPr>
        <w:t xml:space="preserve"> </w:t>
      </w:r>
      <w:r>
        <w:rPr>
          <w:spacing w:val="-2"/>
        </w:rPr>
        <w:t>құрылымы</w:t>
      </w:r>
    </w:p>
    <w:p w:rsidR="00C60F83" w:rsidRDefault="00C60F83">
      <w:pPr>
        <w:pStyle w:val="a3"/>
        <w:spacing w:before="1"/>
        <w:ind w:left="0" w:firstLine="0"/>
        <w:jc w:val="left"/>
        <w:rPr>
          <w:b/>
        </w:rPr>
      </w:pPr>
    </w:p>
    <w:p w:rsidR="00C60F83" w:rsidRDefault="00C60F83">
      <w:pPr>
        <w:pStyle w:val="a3"/>
        <w:ind w:left="0" w:firstLine="0"/>
        <w:jc w:val="left"/>
      </w:pPr>
    </w:p>
    <w:p w:rsidR="0045312E" w:rsidRDefault="0045312E">
      <w:pPr>
        <w:pStyle w:val="a3"/>
        <w:ind w:left="0" w:firstLine="0"/>
        <w:jc w:val="left"/>
        <w:rPr>
          <w:sz w:val="20"/>
        </w:rPr>
      </w:pPr>
    </w:p>
    <w:p w:rsidR="00C60F83" w:rsidRDefault="0045312E">
      <w:pPr>
        <w:pStyle w:val="a3"/>
        <w:spacing w:before="224"/>
        <w:ind w:left="0" w:firstLine="0"/>
        <w:jc w:val="left"/>
        <w:rPr>
          <w:sz w:val="20"/>
        </w:rPr>
      </w:pPr>
      <w:r>
        <w:rPr>
          <w:noProof/>
          <w:lang w:val="ru-RU" w:eastAsia="ru-RU"/>
        </w:rPr>
        <mc:AlternateContent>
          <mc:Choice Requires="wpg">
            <w:drawing>
              <wp:anchor distT="0" distB="0" distL="0" distR="0" simplePos="0" relativeHeight="487599616" behindDoc="1" locked="0" layoutInCell="1" allowOverlap="1">
                <wp:simplePos x="0" y="0"/>
                <wp:positionH relativeFrom="page">
                  <wp:posOffset>1818132</wp:posOffset>
                </wp:positionH>
                <wp:positionV relativeFrom="paragraph">
                  <wp:posOffset>303813</wp:posOffset>
                </wp:positionV>
                <wp:extent cx="3958590" cy="2367915"/>
                <wp:effectExtent l="0" t="0" r="0" b="0"/>
                <wp:wrapTopAndBottom/>
                <wp:docPr id="19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58590" cy="2367915"/>
                          <a:chOff x="0" y="0"/>
                          <a:chExt cx="3958590" cy="2367915"/>
                        </a:xfrm>
                      </wpg:grpSpPr>
                      <pic:pic xmlns:pic="http://schemas.openxmlformats.org/drawingml/2006/picture">
                        <pic:nvPicPr>
                          <pic:cNvPr id="192" name="Image 192" descr="Arrow: Circular"/>
                          <pic:cNvPicPr/>
                        </pic:nvPicPr>
                        <pic:blipFill>
                          <a:blip r:embed="rId78" cstate="print"/>
                          <a:stretch>
                            <a:fillRect/>
                          </a:stretch>
                        </pic:blipFill>
                        <pic:spPr>
                          <a:xfrm>
                            <a:off x="903702" y="0"/>
                            <a:ext cx="2315015" cy="2103237"/>
                          </a:xfrm>
                          <a:prstGeom prst="rect">
                            <a:avLst/>
                          </a:prstGeom>
                        </pic:spPr>
                      </pic:pic>
                      <wps:wsp>
                        <wps:cNvPr id="193" name="Graphic 193"/>
                        <wps:cNvSpPr/>
                        <wps:spPr>
                          <a:xfrm>
                            <a:off x="937055" y="4269"/>
                            <a:ext cx="2252980" cy="2049780"/>
                          </a:xfrm>
                          <a:custGeom>
                            <a:avLst/>
                            <a:gdLst/>
                            <a:ahLst/>
                            <a:cxnLst/>
                            <a:rect l="l" t="t" r="r" b="b"/>
                            <a:pathLst>
                              <a:path w="2252980" h="2049780">
                                <a:moveTo>
                                  <a:pt x="1771727" y="0"/>
                                </a:moveTo>
                                <a:lnTo>
                                  <a:pt x="1695527" y="108838"/>
                                </a:lnTo>
                                <a:lnTo>
                                  <a:pt x="1734835" y="137755"/>
                                </a:lnTo>
                                <a:lnTo>
                                  <a:pt x="1772358" y="168269"/>
                                </a:lnTo>
                                <a:lnTo>
                                  <a:pt x="1808073" y="200305"/>
                                </a:lnTo>
                                <a:lnTo>
                                  <a:pt x="1841963" y="233786"/>
                                </a:lnTo>
                                <a:lnTo>
                                  <a:pt x="1874008" y="268635"/>
                                </a:lnTo>
                                <a:lnTo>
                                  <a:pt x="1904188" y="304777"/>
                                </a:lnTo>
                                <a:lnTo>
                                  <a:pt x="1932483" y="342136"/>
                                </a:lnTo>
                                <a:lnTo>
                                  <a:pt x="1958873" y="380634"/>
                                </a:lnTo>
                                <a:lnTo>
                                  <a:pt x="1983340" y="420196"/>
                                </a:lnTo>
                                <a:lnTo>
                                  <a:pt x="2005863" y="460746"/>
                                </a:lnTo>
                                <a:lnTo>
                                  <a:pt x="2026423" y="502207"/>
                                </a:lnTo>
                                <a:lnTo>
                                  <a:pt x="2045000" y="544503"/>
                                </a:lnTo>
                                <a:lnTo>
                                  <a:pt x="2061575" y="587558"/>
                                </a:lnTo>
                                <a:lnTo>
                                  <a:pt x="2076128" y="631296"/>
                                </a:lnTo>
                                <a:lnTo>
                                  <a:pt x="2088639" y="675639"/>
                                </a:lnTo>
                                <a:lnTo>
                                  <a:pt x="2099089" y="720513"/>
                                </a:lnTo>
                                <a:lnTo>
                                  <a:pt x="2107459" y="765841"/>
                                </a:lnTo>
                                <a:lnTo>
                                  <a:pt x="2113727" y="811546"/>
                                </a:lnTo>
                                <a:lnTo>
                                  <a:pt x="2117876" y="857552"/>
                                </a:lnTo>
                                <a:lnTo>
                                  <a:pt x="2119885" y="903783"/>
                                </a:lnTo>
                                <a:lnTo>
                                  <a:pt x="2119735" y="950163"/>
                                </a:lnTo>
                                <a:lnTo>
                                  <a:pt x="2117406" y="996616"/>
                                </a:lnTo>
                                <a:lnTo>
                                  <a:pt x="2112879" y="1043064"/>
                                </a:lnTo>
                                <a:lnTo>
                                  <a:pt x="2106133" y="1089433"/>
                                </a:lnTo>
                                <a:lnTo>
                                  <a:pt x="2097149" y="1135645"/>
                                </a:lnTo>
                                <a:lnTo>
                                  <a:pt x="2085909" y="1181625"/>
                                </a:lnTo>
                                <a:lnTo>
                                  <a:pt x="2072391" y="1227296"/>
                                </a:lnTo>
                                <a:lnTo>
                                  <a:pt x="2056577" y="1272582"/>
                                </a:lnTo>
                                <a:lnTo>
                                  <a:pt x="2038446" y="1317406"/>
                                </a:lnTo>
                                <a:lnTo>
                                  <a:pt x="2017980" y="1361693"/>
                                </a:lnTo>
                                <a:lnTo>
                                  <a:pt x="1995705" y="1404383"/>
                                </a:lnTo>
                                <a:lnTo>
                                  <a:pt x="1971666" y="1445546"/>
                                </a:lnTo>
                                <a:lnTo>
                                  <a:pt x="1945932" y="1485159"/>
                                </a:lnTo>
                                <a:lnTo>
                                  <a:pt x="1918574" y="1523198"/>
                                </a:lnTo>
                                <a:lnTo>
                                  <a:pt x="1889661" y="1559639"/>
                                </a:lnTo>
                                <a:lnTo>
                                  <a:pt x="1859262" y="1594458"/>
                                </a:lnTo>
                                <a:lnTo>
                                  <a:pt x="1827447" y="1627632"/>
                                </a:lnTo>
                                <a:lnTo>
                                  <a:pt x="1794287" y="1659137"/>
                                </a:lnTo>
                                <a:lnTo>
                                  <a:pt x="1759850" y="1688949"/>
                                </a:lnTo>
                                <a:lnTo>
                                  <a:pt x="1724206" y="1717045"/>
                                </a:lnTo>
                                <a:lnTo>
                                  <a:pt x="1687425" y="1743401"/>
                                </a:lnTo>
                                <a:lnTo>
                                  <a:pt x="1649577" y="1767992"/>
                                </a:lnTo>
                                <a:lnTo>
                                  <a:pt x="1610732" y="1790796"/>
                                </a:lnTo>
                                <a:lnTo>
                                  <a:pt x="1570958" y="1811789"/>
                                </a:lnTo>
                                <a:lnTo>
                                  <a:pt x="1530326" y="1830946"/>
                                </a:lnTo>
                                <a:lnTo>
                                  <a:pt x="1488905" y="1848245"/>
                                </a:lnTo>
                                <a:lnTo>
                                  <a:pt x="1446765" y="1863661"/>
                                </a:lnTo>
                                <a:lnTo>
                                  <a:pt x="1403976" y="1877171"/>
                                </a:lnTo>
                                <a:lnTo>
                                  <a:pt x="1360608" y="1888750"/>
                                </a:lnTo>
                                <a:lnTo>
                                  <a:pt x="1316729" y="1898376"/>
                                </a:lnTo>
                                <a:lnTo>
                                  <a:pt x="1272411" y="1906025"/>
                                </a:lnTo>
                                <a:lnTo>
                                  <a:pt x="1227722" y="1911672"/>
                                </a:lnTo>
                                <a:lnTo>
                                  <a:pt x="1182731" y="1915294"/>
                                </a:lnTo>
                                <a:lnTo>
                                  <a:pt x="1137510" y="1916867"/>
                                </a:lnTo>
                                <a:lnTo>
                                  <a:pt x="1092127" y="1916368"/>
                                </a:lnTo>
                                <a:lnTo>
                                  <a:pt x="1046652" y="1913773"/>
                                </a:lnTo>
                                <a:lnTo>
                                  <a:pt x="1001155" y="1909058"/>
                                </a:lnTo>
                                <a:lnTo>
                                  <a:pt x="955706" y="1902199"/>
                                </a:lnTo>
                                <a:lnTo>
                                  <a:pt x="910374" y="1893173"/>
                                </a:lnTo>
                                <a:lnTo>
                                  <a:pt x="865228" y="1881956"/>
                                </a:lnTo>
                                <a:lnTo>
                                  <a:pt x="820339" y="1868524"/>
                                </a:lnTo>
                                <a:lnTo>
                                  <a:pt x="775777" y="1852854"/>
                                </a:lnTo>
                                <a:lnTo>
                                  <a:pt x="731610" y="1834921"/>
                                </a:lnTo>
                                <a:lnTo>
                                  <a:pt x="687909" y="1814702"/>
                                </a:lnTo>
                                <a:lnTo>
                                  <a:pt x="645219" y="1792428"/>
                                </a:lnTo>
                                <a:lnTo>
                                  <a:pt x="604056" y="1768389"/>
                                </a:lnTo>
                                <a:lnTo>
                                  <a:pt x="564443" y="1742655"/>
                                </a:lnTo>
                                <a:lnTo>
                                  <a:pt x="526404" y="1715297"/>
                                </a:lnTo>
                                <a:lnTo>
                                  <a:pt x="489963" y="1686384"/>
                                </a:lnTo>
                                <a:lnTo>
                                  <a:pt x="455144" y="1655985"/>
                                </a:lnTo>
                                <a:lnTo>
                                  <a:pt x="421970" y="1624171"/>
                                </a:lnTo>
                                <a:lnTo>
                                  <a:pt x="390465" y="1591011"/>
                                </a:lnTo>
                                <a:lnTo>
                                  <a:pt x="360653" y="1556575"/>
                                </a:lnTo>
                                <a:lnTo>
                                  <a:pt x="332557" y="1520932"/>
                                </a:lnTo>
                                <a:lnTo>
                                  <a:pt x="306201" y="1484152"/>
                                </a:lnTo>
                                <a:lnTo>
                                  <a:pt x="281610" y="1446306"/>
                                </a:lnTo>
                                <a:lnTo>
                                  <a:pt x="258806" y="1407461"/>
                                </a:lnTo>
                                <a:lnTo>
                                  <a:pt x="237813" y="1367689"/>
                                </a:lnTo>
                                <a:lnTo>
                                  <a:pt x="218656" y="1327059"/>
                                </a:lnTo>
                                <a:lnTo>
                                  <a:pt x="201357" y="1285641"/>
                                </a:lnTo>
                                <a:lnTo>
                                  <a:pt x="185941" y="1243504"/>
                                </a:lnTo>
                                <a:lnTo>
                                  <a:pt x="172431" y="1200718"/>
                                </a:lnTo>
                                <a:lnTo>
                                  <a:pt x="160852" y="1157353"/>
                                </a:lnTo>
                                <a:lnTo>
                                  <a:pt x="151226" y="1113478"/>
                                </a:lnTo>
                                <a:lnTo>
                                  <a:pt x="143578" y="1069164"/>
                                </a:lnTo>
                                <a:lnTo>
                                  <a:pt x="137931" y="1024479"/>
                                </a:lnTo>
                                <a:lnTo>
                                  <a:pt x="134308" y="979494"/>
                                </a:lnTo>
                                <a:lnTo>
                                  <a:pt x="132735" y="934277"/>
                                </a:lnTo>
                                <a:lnTo>
                                  <a:pt x="133234" y="888900"/>
                                </a:lnTo>
                                <a:lnTo>
                                  <a:pt x="135829" y="843432"/>
                                </a:lnTo>
                                <a:lnTo>
                                  <a:pt x="140544" y="797942"/>
                                </a:lnTo>
                                <a:lnTo>
                                  <a:pt x="147403" y="752500"/>
                                </a:lnTo>
                                <a:lnTo>
                                  <a:pt x="156429" y="707175"/>
                                </a:lnTo>
                                <a:lnTo>
                                  <a:pt x="167646" y="662038"/>
                                </a:lnTo>
                                <a:lnTo>
                                  <a:pt x="181078" y="617158"/>
                                </a:lnTo>
                                <a:lnTo>
                                  <a:pt x="196748" y="572605"/>
                                </a:lnTo>
                                <a:lnTo>
                                  <a:pt x="214681" y="528449"/>
                                </a:lnTo>
                                <a:lnTo>
                                  <a:pt x="234900" y="484758"/>
                                </a:lnTo>
                                <a:lnTo>
                                  <a:pt x="295225" y="522477"/>
                                </a:lnTo>
                                <a:lnTo>
                                  <a:pt x="228296" y="360425"/>
                                </a:lnTo>
                                <a:lnTo>
                                  <a:pt x="61545" y="376047"/>
                                </a:lnTo>
                                <a:lnTo>
                                  <a:pt x="121870" y="413893"/>
                                </a:lnTo>
                                <a:lnTo>
                                  <a:pt x="100534" y="458320"/>
                                </a:lnTo>
                                <a:lnTo>
                                  <a:pt x="81296" y="503259"/>
                                </a:lnTo>
                                <a:lnTo>
                                  <a:pt x="64139" y="548649"/>
                                </a:lnTo>
                                <a:lnTo>
                                  <a:pt x="49050" y="594429"/>
                                </a:lnTo>
                                <a:lnTo>
                                  <a:pt x="36011" y="640537"/>
                                </a:lnTo>
                                <a:lnTo>
                                  <a:pt x="25009" y="686913"/>
                                </a:lnTo>
                                <a:lnTo>
                                  <a:pt x="16027" y="733496"/>
                                </a:lnTo>
                                <a:lnTo>
                                  <a:pt x="9051" y="780224"/>
                                </a:lnTo>
                                <a:lnTo>
                                  <a:pt x="4064" y="827037"/>
                                </a:lnTo>
                                <a:lnTo>
                                  <a:pt x="1052" y="873873"/>
                                </a:lnTo>
                                <a:lnTo>
                                  <a:pt x="0" y="920672"/>
                                </a:lnTo>
                                <a:lnTo>
                                  <a:pt x="891" y="967373"/>
                                </a:lnTo>
                                <a:lnTo>
                                  <a:pt x="3711" y="1013913"/>
                                </a:lnTo>
                                <a:lnTo>
                                  <a:pt x="8444" y="1060233"/>
                                </a:lnTo>
                                <a:lnTo>
                                  <a:pt x="15075" y="1106272"/>
                                </a:lnTo>
                                <a:lnTo>
                                  <a:pt x="23589" y="1151968"/>
                                </a:lnTo>
                                <a:lnTo>
                                  <a:pt x="33970" y="1197260"/>
                                </a:lnTo>
                                <a:lnTo>
                                  <a:pt x="46203" y="1242088"/>
                                </a:lnTo>
                                <a:lnTo>
                                  <a:pt x="60272" y="1286390"/>
                                </a:lnTo>
                                <a:lnTo>
                                  <a:pt x="76163" y="1330105"/>
                                </a:lnTo>
                                <a:lnTo>
                                  <a:pt x="93860" y="1373172"/>
                                </a:lnTo>
                                <a:lnTo>
                                  <a:pt x="113347" y="1415530"/>
                                </a:lnTo>
                                <a:lnTo>
                                  <a:pt x="134610" y="1457119"/>
                                </a:lnTo>
                                <a:lnTo>
                                  <a:pt x="157632" y="1497876"/>
                                </a:lnTo>
                                <a:lnTo>
                                  <a:pt x="182399" y="1537742"/>
                                </a:lnTo>
                                <a:lnTo>
                                  <a:pt x="208896" y="1576655"/>
                                </a:lnTo>
                                <a:lnTo>
                                  <a:pt x="237106" y="1614553"/>
                                </a:lnTo>
                                <a:lnTo>
                                  <a:pt x="267015" y="1651377"/>
                                </a:lnTo>
                                <a:lnTo>
                                  <a:pt x="298607" y="1687064"/>
                                </a:lnTo>
                                <a:lnTo>
                                  <a:pt x="331867" y="1721555"/>
                                </a:lnTo>
                                <a:lnTo>
                                  <a:pt x="366780" y="1754787"/>
                                </a:lnTo>
                                <a:lnTo>
                                  <a:pt x="403330" y="1786701"/>
                                </a:lnTo>
                                <a:lnTo>
                                  <a:pt x="441501" y="1817234"/>
                                </a:lnTo>
                                <a:lnTo>
                                  <a:pt x="481280" y="1846326"/>
                                </a:lnTo>
                                <a:lnTo>
                                  <a:pt x="520864" y="1872791"/>
                                </a:lnTo>
                                <a:lnTo>
                                  <a:pt x="561152" y="1897370"/>
                                </a:lnTo>
                                <a:lnTo>
                                  <a:pt x="602091" y="1920071"/>
                                </a:lnTo>
                                <a:lnTo>
                                  <a:pt x="643626" y="1940905"/>
                                </a:lnTo>
                                <a:lnTo>
                                  <a:pt x="685701" y="1959880"/>
                                </a:lnTo>
                                <a:lnTo>
                                  <a:pt x="728264" y="1977007"/>
                                </a:lnTo>
                                <a:lnTo>
                                  <a:pt x="771259" y="1992295"/>
                                </a:lnTo>
                                <a:lnTo>
                                  <a:pt x="814631" y="2005754"/>
                                </a:lnTo>
                                <a:lnTo>
                                  <a:pt x="858328" y="2017394"/>
                                </a:lnTo>
                                <a:lnTo>
                                  <a:pt x="902293" y="2027223"/>
                                </a:lnTo>
                                <a:lnTo>
                                  <a:pt x="946473" y="2035253"/>
                                </a:lnTo>
                                <a:lnTo>
                                  <a:pt x="990813" y="2041492"/>
                                </a:lnTo>
                                <a:lnTo>
                                  <a:pt x="1035258" y="2045951"/>
                                </a:lnTo>
                                <a:lnTo>
                                  <a:pt x="1079755" y="2048638"/>
                                </a:lnTo>
                                <a:lnTo>
                                  <a:pt x="1124249" y="2049564"/>
                                </a:lnTo>
                                <a:lnTo>
                                  <a:pt x="1168685" y="2048738"/>
                                </a:lnTo>
                                <a:lnTo>
                                  <a:pt x="1213009" y="2046169"/>
                                </a:lnTo>
                                <a:lnTo>
                                  <a:pt x="1257167" y="2041869"/>
                                </a:lnTo>
                                <a:lnTo>
                                  <a:pt x="1301104" y="2035845"/>
                                </a:lnTo>
                                <a:lnTo>
                                  <a:pt x="1344765" y="2028108"/>
                                </a:lnTo>
                                <a:lnTo>
                                  <a:pt x="1388096" y="2018668"/>
                                </a:lnTo>
                                <a:lnTo>
                                  <a:pt x="1431044" y="2007533"/>
                                </a:lnTo>
                                <a:lnTo>
                                  <a:pt x="1473552" y="1994715"/>
                                </a:lnTo>
                                <a:lnTo>
                                  <a:pt x="1515568" y="1980222"/>
                                </a:lnTo>
                                <a:lnTo>
                                  <a:pt x="1557035" y="1964064"/>
                                </a:lnTo>
                                <a:lnTo>
                                  <a:pt x="1597901" y="1946251"/>
                                </a:lnTo>
                                <a:lnTo>
                                  <a:pt x="1638111" y="1926792"/>
                                </a:lnTo>
                                <a:lnTo>
                                  <a:pt x="1677609" y="1905698"/>
                                </a:lnTo>
                                <a:lnTo>
                                  <a:pt x="1716342" y="1882977"/>
                                </a:lnTo>
                                <a:lnTo>
                                  <a:pt x="1754256" y="1858639"/>
                                </a:lnTo>
                                <a:lnTo>
                                  <a:pt x="1791295" y="1832695"/>
                                </a:lnTo>
                                <a:lnTo>
                                  <a:pt x="1827405" y="1805153"/>
                                </a:lnTo>
                                <a:lnTo>
                                  <a:pt x="1862532" y="1776024"/>
                                </a:lnTo>
                                <a:lnTo>
                                  <a:pt x="1896622" y="1745317"/>
                                </a:lnTo>
                                <a:lnTo>
                                  <a:pt x="1929620" y="1713041"/>
                                </a:lnTo>
                                <a:lnTo>
                                  <a:pt x="1961471" y="1679207"/>
                                </a:lnTo>
                                <a:lnTo>
                                  <a:pt x="1992122" y="1643824"/>
                                </a:lnTo>
                                <a:lnTo>
                                  <a:pt x="2021517" y="1606902"/>
                                </a:lnTo>
                                <a:lnTo>
                                  <a:pt x="2049603" y="1568450"/>
                                </a:lnTo>
                                <a:lnTo>
                                  <a:pt x="2076068" y="1528856"/>
                                </a:lnTo>
                                <a:lnTo>
                                  <a:pt x="2100647" y="1488558"/>
                                </a:lnTo>
                                <a:lnTo>
                                  <a:pt x="2123348" y="1447611"/>
                                </a:lnTo>
                                <a:lnTo>
                                  <a:pt x="2144182" y="1406068"/>
                                </a:lnTo>
                                <a:lnTo>
                                  <a:pt x="2163157" y="1363985"/>
                                </a:lnTo>
                                <a:lnTo>
                                  <a:pt x="2180284" y="1321415"/>
                                </a:lnTo>
                                <a:lnTo>
                                  <a:pt x="2195572" y="1278414"/>
                                </a:lnTo>
                                <a:lnTo>
                                  <a:pt x="2209031" y="1235035"/>
                                </a:lnTo>
                                <a:lnTo>
                                  <a:pt x="2220671" y="1191332"/>
                                </a:lnTo>
                                <a:lnTo>
                                  <a:pt x="2230501" y="1147362"/>
                                </a:lnTo>
                                <a:lnTo>
                                  <a:pt x="2238530" y="1103176"/>
                                </a:lnTo>
                                <a:lnTo>
                                  <a:pt x="2244769" y="1058832"/>
                                </a:lnTo>
                                <a:lnTo>
                                  <a:pt x="2249228" y="1014381"/>
                                </a:lnTo>
                                <a:lnTo>
                                  <a:pt x="2251915" y="969880"/>
                                </a:lnTo>
                                <a:lnTo>
                                  <a:pt x="2252841" y="925383"/>
                                </a:lnTo>
                                <a:lnTo>
                                  <a:pt x="2252015" y="880943"/>
                                </a:lnTo>
                                <a:lnTo>
                                  <a:pt x="2249446" y="836616"/>
                                </a:lnTo>
                                <a:lnTo>
                                  <a:pt x="2245146" y="792455"/>
                                </a:lnTo>
                                <a:lnTo>
                                  <a:pt x="2239122" y="748516"/>
                                </a:lnTo>
                                <a:lnTo>
                                  <a:pt x="2231385" y="704852"/>
                                </a:lnTo>
                                <a:lnTo>
                                  <a:pt x="2221945" y="661518"/>
                                </a:lnTo>
                                <a:lnTo>
                                  <a:pt x="2210811" y="618569"/>
                                </a:lnTo>
                                <a:lnTo>
                                  <a:pt x="2197992" y="576059"/>
                                </a:lnTo>
                                <a:lnTo>
                                  <a:pt x="2183499" y="534042"/>
                                </a:lnTo>
                                <a:lnTo>
                                  <a:pt x="2167341" y="492573"/>
                                </a:lnTo>
                                <a:lnTo>
                                  <a:pt x="2149528" y="451706"/>
                                </a:lnTo>
                                <a:lnTo>
                                  <a:pt x="2130069" y="411495"/>
                                </a:lnTo>
                                <a:lnTo>
                                  <a:pt x="2108975" y="371996"/>
                                </a:lnTo>
                                <a:lnTo>
                                  <a:pt x="2086254" y="333262"/>
                                </a:lnTo>
                                <a:lnTo>
                                  <a:pt x="2061917" y="295348"/>
                                </a:lnTo>
                                <a:lnTo>
                                  <a:pt x="2035972" y="258309"/>
                                </a:lnTo>
                                <a:lnTo>
                                  <a:pt x="2008430" y="222198"/>
                                </a:lnTo>
                                <a:lnTo>
                                  <a:pt x="1979301" y="187070"/>
                                </a:lnTo>
                                <a:lnTo>
                                  <a:pt x="1948594" y="152980"/>
                                </a:lnTo>
                                <a:lnTo>
                                  <a:pt x="1916318" y="119982"/>
                                </a:lnTo>
                                <a:lnTo>
                                  <a:pt x="1882484" y="88131"/>
                                </a:lnTo>
                                <a:lnTo>
                                  <a:pt x="1847101" y="57480"/>
                                </a:lnTo>
                                <a:lnTo>
                                  <a:pt x="1810179" y="28085"/>
                                </a:lnTo>
                                <a:lnTo>
                                  <a:pt x="1771727" y="0"/>
                                </a:lnTo>
                                <a:close/>
                              </a:path>
                            </a:pathLst>
                          </a:custGeom>
                          <a:solidFill>
                            <a:srgbClr val="E8D0D0"/>
                          </a:solidFill>
                        </wps:spPr>
                        <wps:bodyPr wrap="square" lIns="0" tIns="0" rIns="0" bIns="0" rtlCol="0">
                          <a:prstTxWarp prst="textNoShape">
                            <a:avLst/>
                          </a:prstTxWarp>
                          <a:noAutofit/>
                        </wps:bodyPr>
                      </wps:wsp>
                      <pic:pic xmlns:pic="http://schemas.openxmlformats.org/drawingml/2006/picture">
                        <pic:nvPicPr>
                          <pic:cNvPr id="194" name="Image 194"/>
                          <pic:cNvPicPr/>
                        </pic:nvPicPr>
                        <pic:blipFill>
                          <a:blip r:embed="rId79" cstate="print"/>
                          <a:stretch>
                            <a:fillRect/>
                          </a:stretch>
                        </pic:blipFill>
                        <pic:spPr>
                          <a:xfrm>
                            <a:off x="989075" y="10733"/>
                            <a:ext cx="1789938" cy="621042"/>
                          </a:xfrm>
                          <a:prstGeom prst="rect">
                            <a:avLst/>
                          </a:prstGeom>
                        </pic:spPr>
                      </pic:pic>
                      <pic:pic xmlns:pic="http://schemas.openxmlformats.org/drawingml/2006/picture">
                        <pic:nvPicPr>
                          <pic:cNvPr id="195" name="Image 195"/>
                          <pic:cNvPicPr/>
                        </pic:nvPicPr>
                        <pic:blipFill>
                          <a:blip r:embed="rId80" cstate="print"/>
                          <a:stretch>
                            <a:fillRect/>
                          </a:stretch>
                        </pic:blipFill>
                        <pic:spPr>
                          <a:xfrm>
                            <a:off x="2342388" y="673673"/>
                            <a:ext cx="1616202" cy="639330"/>
                          </a:xfrm>
                          <a:prstGeom prst="rect">
                            <a:avLst/>
                          </a:prstGeom>
                        </pic:spPr>
                      </pic:pic>
                      <pic:pic xmlns:pic="http://schemas.openxmlformats.org/drawingml/2006/picture">
                        <pic:nvPicPr>
                          <pic:cNvPr id="196" name="Image 196"/>
                          <pic:cNvPicPr/>
                        </pic:nvPicPr>
                        <pic:blipFill>
                          <a:blip r:embed="rId81" cstate="print"/>
                          <a:stretch>
                            <a:fillRect/>
                          </a:stretch>
                        </pic:blipFill>
                        <pic:spPr>
                          <a:xfrm>
                            <a:off x="1976627" y="1745058"/>
                            <a:ext cx="1672589" cy="622553"/>
                          </a:xfrm>
                          <a:prstGeom prst="rect">
                            <a:avLst/>
                          </a:prstGeom>
                        </pic:spPr>
                      </pic:pic>
                      <pic:pic xmlns:pic="http://schemas.openxmlformats.org/drawingml/2006/picture">
                        <pic:nvPicPr>
                          <pic:cNvPr id="197" name="Image 197"/>
                          <pic:cNvPicPr/>
                        </pic:nvPicPr>
                        <pic:blipFill>
                          <a:blip r:embed="rId82" cstate="print"/>
                          <a:stretch>
                            <a:fillRect/>
                          </a:stretch>
                        </pic:blipFill>
                        <pic:spPr>
                          <a:xfrm>
                            <a:off x="204215" y="1731342"/>
                            <a:ext cx="1693926" cy="622553"/>
                          </a:xfrm>
                          <a:prstGeom prst="rect">
                            <a:avLst/>
                          </a:prstGeom>
                        </pic:spPr>
                      </pic:pic>
                      <pic:pic xmlns:pic="http://schemas.openxmlformats.org/drawingml/2006/picture">
                        <pic:nvPicPr>
                          <pic:cNvPr id="198" name="Image 198"/>
                          <pic:cNvPicPr/>
                        </pic:nvPicPr>
                        <pic:blipFill>
                          <a:blip r:embed="rId83" cstate="print"/>
                          <a:stretch>
                            <a:fillRect/>
                          </a:stretch>
                        </pic:blipFill>
                        <pic:spPr>
                          <a:xfrm>
                            <a:off x="0" y="733096"/>
                            <a:ext cx="1402842" cy="622579"/>
                          </a:xfrm>
                          <a:prstGeom prst="rect">
                            <a:avLst/>
                          </a:prstGeom>
                        </pic:spPr>
                      </pic:pic>
                      <wps:wsp>
                        <wps:cNvPr id="199" name="Textbox 199"/>
                        <wps:cNvSpPr txBox="1"/>
                        <wps:spPr>
                          <a:xfrm>
                            <a:off x="1264666" y="134274"/>
                            <a:ext cx="1256665" cy="325755"/>
                          </a:xfrm>
                          <a:prstGeom prst="rect">
                            <a:avLst/>
                          </a:prstGeom>
                        </wps:spPr>
                        <wps:txbx>
                          <w:txbxContent>
                            <w:p w:rsidR="0045312E" w:rsidRDefault="0045312E">
                              <w:pPr>
                                <w:spacing w:before="12" w:line="216" w:lineRule="auto"/>
                                <w:ind w:left="263" w:right="18" w:hanging="264"/>
                                <w:rPr>
                                  <w:b/>
                                  <w:sz w:val="24"/>
                                </w:rPr>
                              </w:pPr>
                              <w:r>
                                <w:rPr>
                                  <w:b/>
                                  <w:spacing w:val="-4"/>
                                  <w:sz w:val="24"/>
                                </w:rPr>
                                <w:t xml:space="preserve">Коммуникативтік </w:t>
                              </w:r>
                              <w:r>
                                <w:rPr>
                                  <w:b/>
                                  <w:spacing w:val="-2"/>
                                  <w:sz w:val="24"/>
                                </w:rPr>
                                <w:t>кұзыреттілік</w:t>
                              </w:r>
                            </w:p>
                          </w:txbxContent>
                        </wps:txbx>
                        <wps:bodyPr wrap="square" lIns="0" tIns="0" rIns="0" bIns="0" rtlCol="0">
                          <a:noAutofit/>
                        </wps:bodyPr>
                      </wps:wsp>
                      <wps:wsp>
                        <wps:cNvPr id="200" name="Textbox 200"/>
                        <wps:cNvSpPr txBox="1"/>
                        <wps:spPr>
                          <a:xfrm>
                            <a:off x="248665" y="857666"/>
                            <a:ext cx="920115" cy="325755"/>
                          </a:xfrm>
                          <a:prstGeom prst="rect">
                            <a:avLst/>
                          </a:prstGeom>
                        </wps:spPr>
                        <wps:txbx>
                          <w:txbxContent>
                            <w:p w:rsidR="0045312E" w:rsidRDefault="0045312E">
                              <w:pPr>
                                <w:spacing w:before="12" w:line="216" w:lineRule="auto"/>
                                <w:ind w:firstLine="24"/>
                                <w:rPr>
                                  <w:b/>
                                  <w:sz w:val="24"/>
                                </w:rPr>
                              </w:pPr>
                              <w:r>
                                <w:rPr>
                                  <w:b/>
                                  <w:spacing w:val="-2"/>
                                  <w:sz w:val="24"/>
                                </w:rPr>
                                <w:t>Ақпараттық құзыреттілік</w:t>
                              </w:r>
                            </w:p>
                          </w:txbxContent>
                        </wps:txbx>
                        <wps:bodyPr wrap="square" lIns="0" tIns="0" rIns="0" bIns="0" rtlCol="0">
                          <a:noAutofit/>
                        </wps:bodyPr>
                      </wps:wsp>
                      <wps:wsp>
                        <wps:cNvPr id="201" name="Textbox 201"/>
                        <wps:cNvSpPr txBox="1"/>
                        <wps:spPr>
                          <a:xfrm>
                            <a:off x="2696845" y="806993"/>
                            <a:ext cx="920115" cy="325755"/>
                          </a:xfrm>
                          <a:prstGeom prst="rect">
                            <a:avLst/>
                          </a:prstGeom>
                        </wps:spPr>
                        <wps:txbx>
                          <w:txbxContent>
                            <w:p w:rsidR="0045312E" w:rsidRDefault="0045312E">
                              <w:pPr>
                                <w:spacing w:before="12" w:line="216" w:lineRule="auto"/>
                                <w:ind w:firstLine="60"/>
                                <w:rPr>
                                  <w:b/>
                                  <w:sz w:val="24"/>
                                </w:rPr>
                              </w:pPr>
                              <w:r>
                                <w:rPr>
                                  <w:b/>
                                  <w:spacing w:val="-2"/>
                                  <w:sz w:val="24"/>
                                </w:rPr>
                                <w:t>Реттеушілік құзыреттілік</w:t>
                              </w:r>
                            </w:p>
                          </w:txbxContent>
                        </wps:txbx>
                        <wps:bodyPr wrap="square" lIns="0" tIns="0" rIns="0" bIns="0" rtlCol="0">
                          <a:noAutofit/>
                        </wps:bodyPr>
                      </wps:wsp>
                      <wps:wsp>
                        <wps:cNvPr id="202" name="Textbox 202"/>
                        <wps:cNvSpPr txBox="1"/>
                        <wps:spPr>
                          <a:xfrm>
                            <a:off x="415162" y="1855886"/>
                            <a:ext cx="1285875" cy="325755"/>
                          </a:xfrm>
                          <a:prstGeom prst="rect">
                            <a:avLst/>
                          </a:prstGeom>
                        </wps:spPr>
                        <wps:txbx>
                          <w:txbxContent>
                            <w:p w:rsidR="0045312E" w:rsidRDefault="0045312E">
                              <w:pPr>
                                <w:spacing w:before="12" w:line="216" w:lineRule="auto"/>
                                <w:ind w:left="288" w:right="18" w:hanging="288"/>
                                <w:rPr>
                                  <w:b/>
                                  <w:sz w:val="24"/>
                                </w:rPr>
                              </w:pPr>
                              <w:r>
                                <w:rPr>
                                  <w:b/>
                                  <w:spacing w:val="-2"/>
                                  <w:sz w:val="24"/>
                                </w:rPr>
                                <w:t>Интеллектуалдық құзыреттілік</w:t>
                              </w:r>
                            </w:p>
                          </w:txbxContent>
                        </wps:txbx>
                        <wps:bodyPr wrap="square" lIns="0" tIns="0" rIns="0" bIns="0" rtlCol="0">
                          <a:noAutofit/>
                        </wps:bodyPr>
                      </wps:wsp>
                      <wps:wsp>
                        <wps:cNvPr id="203" name="Textbox 203"/>
                        <wps:cNvSpPr txBox="1"/>
                        <wps:spPr>
                          <a:xfrm>
                            <a:off x="2320163" y="1870110"/>
                            <a:ext cx="999490" cy="325755"/>
                          </a:xfrm>
                          <a:prstGeom prst="rect">
                            <a:avLst/>
                          </a:prstGeom>
                        </wps:spPr>
                        <wps:txbx>
                          <w:txbxContent>
                            <w:p w:rsidR="0045312E" w:rsidRDefault="0045312E">
                              <w:pPr>
                                <w:spacing w:before="12" w:line="216" w:lineRule="auto"/>
                                <w:ind w:left="62" w:right="18" w:hanging="63"/>
                                <w:rPr>
                                  <w:b/>
                                  <w:sz w:val="24"/>
                                </w:rPr>
                              </w:pPr>
                              <w:r>
                                <w:rPr>
                                  <w:b/>
                                  <w:spacing w:val="-2"/>
                                  <w:sz w:val="24"/>
                                </w:rPr>
                                <w:t>Операциялық құзыреттілік</w:t>
                              </w:r>
                            </w:p>
                          </w:txbxContent>
                        </wps:txbx>
                        <wps:bodyPr wrap="square" lIns="0" tIns="0" rIns="0" bIns="0" rtlCol="0">
                          <a:noAutofit/>
                        </wps:bodyPr>
                      </wps:wsp>
                    </wpg:wgp>
                  </a:graphicData>
                </a:graphic>
              </wp:anchor>
            </w:drawing>
          </mc:Choice>
          <mc:Fallback>
            <w:pict>
              <v:group id="Group 191" o:spid="_x0000_s1196" style="position:absolute;margin-left:143.15pt;margin-top:23.9pt;width:311.7pt;height:186.45pt;z-index:-15716864;mso-wrap-distance-left:0;mso-wrap-distance-right:0;mso-position-horizontal-relative:page;mso-position-vertical-relative:text" coordsize="39585,236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">
                <v:shape id="Image 192" o:spid="_x0000_s1197" type="#_x0000_t75" alt="Arrow: Circular" style="position:absolute;left:9037;width:23150;height:210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lLfbBAAAA3AAAAA8AAABkcnMvZG93bnJldi54bWxET99rwjAQfh/sfwg32NtMV3DMapRRUMQX&#10;WZXt9WjOptpcShJt99+bwWBv9/H9vMVqtJ24kQ+tYwWvkwwEce10y42C42H98g4iRGSNnWNS8EMB&#10;VsvHhwUW2g38SbcqNiKFcChQgYmxL6QMtSGLYeJ64sSdnLcYE/SN1B6HFG47mWfZm7TYcmow2FNp&#10;qL5UV6tgFzZf+3KIeV4xevO9m57HcqrU89P4MQcRaYz/4j/3Vqf5sxx+n0kXyOU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nlLfbBAAAA3AAAAA8AAAAAAAAAAAAAAAAAnwIA&#10;AGRycy9kb3ducmV2LnhtbFBLBQYAAAAABAAEAPcAAACNAwAAAAA=&#10;">
                  <v:imagedata r:id="rId84" o:title=" Circular"/>
                </v:shape>
                <v:shape id="Graphic 193" o:spid="_x0000_s1198" style="position:absolute;left:9370;top:42;width:22530;height:20498;visibility:visible;mso-wrap-style:square;v-text-anchor:top" coordsize="2252980,2049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ORJsUA&#10;AADcAAAADwAAAGRycy9kb3ducmV2LnhtbESPQWvDMAyF74P9B6PBbouTZYwsjVvGYFB6W1vaq4i1&#10;OG0sp7HXpP++LhR2k3hP73uqFpPtxJkG3zpWkCUpCOLa6ZYbBdvN90sBwgdkjZ1jUnAhD4v540OF&#10;pXYj/9B5HRoRQ9iXqMCE0JdS+tqQRZ+4njhqv26wGOI6NFIPOMZw28nXNH2XFluOBIM9fRmqj+s/&#10;G7lvJpx2y31mu43Os+NhZS/FSannp+lzBiLQFP7N9+uljvU/crg9EyeQ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I5EmxQAAANwAAAAPAAAAAAAAAAAAAAAAAJgCAABkcnMv&#10;ZG93bnJldi54bWxQSwUGAAAAAAQABAD1AAAAigMAAAAA&#10;" path="m1771727,r-76200,108838l1734835,137755r37523,30514l1808073,200305r33890,33481l1874008,268635r30180,36142l1932483,342136r26390,38498l1983340,420196r22523,40550l2026423,502207r18577,42296l2061575,587558r14553,43738l2088639,675639r10450,44874l2107459,765841r6268,45705l2117876,857552r2009,46231l2119735,950163r-2329,46453l2112879,1043064r-6746,46369l2097149,1135645r-11240,45980l2072391,1227296r-15814,45286l2038446,1317406r-20466,44287l1995705,1404383r-24039,41163l1945932,1485159r-27358,38039l1889661,1559639r-30399,34819l1827447,1627632r-33160,31505l1759850,1688949r-35644,28096l1687425,1743401r-37848,24591l1610732,1790796r-39774,20993l1530326,1830946r-41421,17299l1446765,1863661r-42789,13510l1360608,1888750r-43879,9626l1272411,1906025r-44689,5647l1182731,1915294r-45221,1573l1092127,1916368r-45475,-2595l1001155,1909058r-45449,-6859l910374,1893173r-45146,-11217l820339,1868524r-44562,-15670l731610,1834921r-43701,-20219l645219,1792428r-41163,-24039l564443,1742655r-38039,-27358l489963,1686384r-34819,-30399l421970,1624171r-31505,-33160l360653,1556575r-28096,-35643l306201,1484152r-24591,-37846l258806,1407461r-20993,-39772l218656,1327059r-17299,-41418l185941,1243504r-13510,-42786l160852,1157353r-9626,-43875l143578,1069164r-5647,-44685l134308,979494r-1573,-45217l133234,888900r2595,-45468l140544,797942r6859,-45442l156429,707175r11217,-45137l181078,617158r15670,-44553l214681,528449r20219,-43691l295225,522477,228296,360425,61545,376047r60325,37846l100534,458320,81296,503259,64139,548649,49050,594429,36011,640537,25009,686913r-8982,46583l9051,780224,4064,827037,1052,873873,,920672r891,46701l3711,1013913r4733,46320l15075,1106272r8514,45696l33970,1197260r12233,44828l60272,1286390r15891,43715l93860,1373172r19487,42358l134610,1457119r23022,40757l182399,1537742r26497,38913l237106,1614553r29909,36824l298607,1687064r33260,34491l366780,1754787r36550,31914l441501,1817234r39779,29092l520864,1872791r40288,24579l602091,1920071r41535,20834l685701,1959880r42563,17127l771259,1992295r43372,13459l858328,2017394r43965,9829l946473,2035253r44340,6239l1035258,2045951r44497,2687l1124249,2049564r44436,-826l1213009,2046169r44158,-4300l1301104,2035845r43661,-7737l1388096,2018668r42948,-11135l1473552,1994715r42016,-14493l1557035,1964064r40866,-17813l1638111,1926792r39498,-21094l1716342,1882977r37914,-24338l1791295,1832695r36110,-27542l1862532,1776024r34090,-30707l1929620,1713041r31851,-33834l1992122,1643824r29395,-36922l2049603,1568450r26465,-39594l2100647,1488558r22701,-40947l2144182,1406068r18975,-42083l2180284,1321415r15288,-43001l2209031,1235035r11640,-43703l2230501,1147362r8029,-44186l2244769,1058832r4459,-44451l2251915,969880r926,-44497l2252015,880943r-2569,-44327l2245146,792455r-6024,-43939l2231385,704852r-9440,-43334l2210811,618569r-12819,-42510l2183499,534042r-16158,-41469l2149528,451706r-19459,-40211l2108975,371996r-22721,-38734l2061917,295348r-25945,-37039l2008430,222198r-29129,-35128l1948594,152980r-32276,-32998l1882484,88131,1847101,57480,1810179,28085,1771727,xe" fillcolor="#e8d0d0" stroked="f">
                  <v:path arrowok="t"/>
                </v:shape>
                <v:shape id="Image 194" o:spid="_x0000_s1199" type="#_x0000_t75" style="position:absolute;left:9890;top:107;width:17900;height:62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pGwjEAAAA3AAAAA8AAABkcnMvZG93bnJldi54bWxET01rwkAQvRf6H5YRvIhuqlVs6ipFVBQv&#10;GoX2OGTHJDQ7G7JrEv99t1DobR7vcxarzpSiodoVlhW8jCIQxKnVBWcKrpftcA7CeWSNpWVS8CAH&#10;q+Xz0wJjbVs+U5P4TIQQdjEqyL2vYildmpNBN7IVceButjboA6wzqWtsQ7gp5TiKZtJgwaEhx4rW&#10;OaXfyd0omB4GX+d2183mzT3ZbyaDzxMfWal+r/t4B+Gp8//iP/deh/lvr/D7TLhALn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apGwjEAAAA3AAAAA8AAAAAAAAAAAAAAAAA&#10;nwIAAGRycy9kb3ducmV2LnhtbFBLBQYAAAAABAAEAPcAAACQAwAAAAA=&#10;">
                  <v:imagedata r:id="rId85" o:title=""/>
                </v:shape>
                <v:shape id="Image 195" o:spid="_x0000_s1200" type="#_x0000_t75" style="position:absolute;left:23423;top:6736;width:16162;height:63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FrgzDAAAA3AAAAA8AAABkcnMvZG93bnJldi54bWxET0trwkAQvhf6H5YpeKsbA76iq1hR6Ulp&#10;qngdsmMSmp0N2VWjv74rCN7m43vOdN6aSlyocaVlBb1uBII4s7rkXMH+d/05AuE8ssbKMim4kYP5&#10;7P1tiom2V/6hS+pzEULYJaig8L5OpHRZQQZd19bEgTvZxqAPsMmlbvAawk0l4ygaSIMlh4YCa1oW&#10;lP2lZ6NglH0t4t1hU+6X26O+r+JDOlz3lOp8tIsJCE+tf4mf7m8d5o/78HgmXCB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4WuDMMAAADcAAAADwAAAAAAAAAAAAAAAACf&#10;AgAAZHJzL2Rvd25yZXYueG1sUEsFBgAAAAAEAAQA9wAAAI8DAAAAAA==&#10;">
                  <v:imagedata r:id="rId86" o:title=""/>
                </v:shape>
                <v:shape id="Image 196" o:spid="_x0000_s1201" type="#_x0000_t75" style="position:absolute;left:19766;top:17450;width:16726;height:6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ClSPCAAAA3AAAAA8AAABkcnMvZG93bnJldi54bWxET01rwkAQvQv+h2UEL6IbK2ibuopVQr2q&#10;Ba/T7DQbzM6G7MbEf98tFLzN433OetvbStyp8aVjBfNZAoI4d7rkQsHXJZu+gvABWWPlmBQ8yMN2&#10;MxysMdWu4xPdz6EQMYR9igpMCHUqpc8NWfQzVxNH7sc1FkOETSF1g10Mt5V8SZKltFhybDBY095Q&#10;fju3VoE+zL8f1333eWjzRSbbj9Zkq4lS41G/ewcRqA9P8b/7qOP8tyX8PRMvkJt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GQpUjwgAAANwAAAAPAAAAAAAAAAAAAAAAAJ8C&#10;AABkcnMvZG93bnJldi54bWxQSwUGAAAAAAQABAD3AAAAjgMAAAAA&#10;">
                  <v:imagedata r:id="rId87" o:title=""/>
                </v:shape>
                <v:shape id="Image 197" o:spid="_x0000_s1202" type="#_x0000_t75" style="position:absolute;left:2042;top:17313;width:16939;height:62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gojHDAAAA3AAAAA8AAABkcnMvZG93bnJldi54bWxET0trAjEQvgv+hzBCb5ptDz62RinCglA8&#10;VL14m27GZHEz2W7S3a2/vhEKvc3H95z1dnC16KgNlWcFz7MMBHHpdcVGwflUTJcgQkTWWHsmBT8U&#10;YLsZj9aYa9/zB3XHaEQK4ZCjAhtjk0sZSksOw8w3xIm7+tZhTLA1UrfYp3BXy5csm0uHFacGiw3t&#10;LJW347dT8LncH6yZf9lLf7q/7wpThL4rlHqaDG+vICIN8V/8597rNH+1gMcz6QK5+Q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iCiMcMAAADcAAAADwAAAAAAAAAAAAAAAACf&#10;AgAAZHJzL2Rvd25yZXYueG1sUEsFBgAAAAAEAAQA9wAAAI8DAAAAAA==&#10;">
                  <v:imagedata r:id="rId88" o:title=""/>
                </v:shape>
                <v:shape id="Image 198" o:spid="_x0000_s1203" type="#_x0000_t75" style="position:absolute;top:7330;width:14028;height:6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pbpbEAAAA3AAAAA8AAABkcnMvZG93bnJldi54bWxEj0GLwkAMhe8L/ochgrd1WldlrY4iguBJ&#10;WHUP3kInttVOpnRmtf57c1jwlvBe3vuyWHWuVndqQ+XZQDpMQBHn3lZcGDgdt5/foEJEtlh7JgNP&#10;CrBa9j4WmFn/4B+6H2KhJIRDhgbKGJtM65CX5DAMfUMs2sW3DqOsbaFtiw8Jd7UeJclUO6xYGkps&#10;aFNSfjv8OQO76aS55vuv0didj+dZPP3ut2lqzKDfreegInXxbf6/3lnBnwmtPCMT6OU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MpbpbEAAAA3AAAAA8AAAAAAAAAAAAAAAAA&#10;nwIAAGRycy9kb3ducmV2LnhtbFBLBQYAAAAABAAEAPcAAACQAwAAAAA=&#10;">
                  <v:imagedata r:id="rId89" o:title=""/>
                </v:shape>
                <v:shape id="Textbox 199" o:spid="_x0000_s1204" type="#_x0000_t202" style="position:absolute;left:12646;top:1342;width:12567;height:3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5t9cMA&#10;AADcAAAADwAAAGRycy9kb3ducmV2LnhtbERPTWvCQBC9C/0PyxR6Mxt7CE10FZEWCoVijAePY3ZM&#10;FrOzaXYb03/vFgq9zeN9zmoz2U6MNHjjWMEiSUEQ104bbhQcq7f5CwgfkDV2jknBD3nYrB9mKyy0&#10;u3FJ4yE0IoawL1BBG0JfSOnrliz6xPXEkbu4wWKIcGikHvAWw20nn9M0kxYNx4YWe9q1VF8P31bB&#10;9sTlq/n6PO/LS2mqKk/5I7sq9fQ4bZcgAk3hX/znftdxfp7D7zPxAr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O5t9cMAAADcAAAADwAAAAAAAAAAAAAAAACYAgAAZHJzL2Rv&#10;d25yZXYueG1sUEsFBgAAAAAEAAQA9QAAAIgDAAAAAA==&#10;" filled="f" stroked="f">
                  <v:textbox inset="0,0,0,0">
                    <w:txbxContent>
                      <w:p w:rsidR="0045312E" w:rsidRDefault="0045312E">
                        <w:pPr>
                          <w:spacing w:before="12" w:line="216" w:lineRule="auto"/>
                          <w:ind w:left="263" w:right="18" w:hanging="264"/>
                          <w:rPr>
                            <w:b/>
                            <w:sz w:val="24"/>
                          </w:rPr>
                        </w:pPr>
                        <w:r>
                          <w:rPr>
                            <w:b/>
                            <w:spacing w:val="-4"/>
                            <w:sz w:val="24"/>
                          </w:rPr>
                          <w:t xml:space="preserve">Коммуникативтік </w:t>
                        </w:r>
                        <w:r>
                          <w:rPr>
                            <w:b/>
                            <w:spacing w:val="-2"/>
                            <w:sz w:val="24"/>
                          </w:rPr>
                          <w:t>кұзыреттілік</w:t>
                        </w:r>
                      </w:p>
                    </w:txbxContent>
                  </v:textbox>
                </v:shape>
                <v:shape id="Textbox 200" o:spid="_x0000_s1205" type="#_x0000_t202" style="position:absolute;left:2486;top:8576;width:9201;height:3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swk8MA&#10;AADcAAAADwAAAGRycy9kb3ducmV2LnhtbESPQYvCMBSE7wv+h/AEb2uqB3GrUURcEASx1oPHZ/Ns&#10;g81Lt4la/71ZWNjjMDPfMPNlZ2vxoNYbxwpGwwQEceG04VLBKf/+nILwAVlj7ZgUvMjDctH7mGOq&#10;3ZMzehxDKSKEfYoKqhCaVEpfVGTRD11DHL2ray2GKNtS6hafEW5rOU6SibRoOC5U2NC6ouJ2vFsF&#10;qzNnG/Ozvxyya2by/Cvh3eSm1KDfrWYgAnXhP/zX3moFkQi/Z+IRkI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swk8MAAADcAAAADwAAAAAAAAAAAAAAAACYAgAAZHJzL2Rv&#10;d25yZXYueG1sUEsFBgAAAAAEAAQA9QAAAIgDAAAAAA==&#10;" filled="f" stroked="f">
                  <v:textbox inset="0,0,0,0">
                    <w:txbxContent>
                      <w:p w:rsidR="0045312E" w:rsidRDefault="0045312E">
                        <w:pPr>
                          <w:spacing w:before="12" w:line="216" w:lineRule="auto"/>
                          <w:ind w:firstLine="24"/>
                          <w:rPr>
                            <w:b/>
                            <w:sz w:val="24"/>
                          </w:rPr>
                        </w:pPr>
                        <w:r>
                          <w:rPr>
                            <w:b/>
                            <w:spacing w:val="-2"/>
                            <w:sz w:val="24"/>
                          </w:rPr>
                          <w:t>Ақпараттық құзыреттілік</w:t>
                        </w:r>
                      </w:p>
                    </w:txbxContent>
                  </v:textbox>
                </v:shape>
                <v:shape id="Textbox 201" o:spid="_x0000_s1206" type="#_x0000_t202" style="position:absolute;left:26968;top:8069;width:9201;height:3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eVCMUA&#10;AADcAAAADwAAAGRycy9kb3ducmV2LnhtbESPQWvCQBSE70L/w/IK3nRXD1KjG5HSQqEgjfHg8TX7&#10;kixm36bZrab/vlsoeBxm5htmuxtdJ640BOtZw2KuQBBX3lhuNJzK19kTiBCRDXaeScMPBdjlD5Mt&#10;ZsbfuKDrMTYiQThkqKGNsc+kDFVLDsPc98TJq/3gMCY5NNIMeEtw18mlUivp0HJaaLGn55aqy/Hb&#10;adifuXixX4fPj6IubFmuFb+vLlpPH8f9BkSkMd7D/+03o2GpFvB3Jh0B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t5UIxQAAANwAAAAPAAAAAAAAAAAAAAAAAJgCAABkcnMv&#10;ZG93bnJldi54bWxQSwUGAAAAAAQABAD1AAAAigMAAAAA&#10;" filled="f" stroked="f">
                  <v:textbox inset="0,0,0,0">
                    <w:txbxContent>
                      <w:p w:rsidR="0045312E" w:rsidRDefault="0045312E">
                        <w:pPr>
                          <w:spacing w:before="12" w:line="216" w:lineRule="auto"/>
                          <w:ind w:firstLine="60"/>
                          <w:rPr>
                            <w:b/>
                            <w:sz w:val="24"/>
                          </w:rPr>
                        </w:pPr>
                        <w:r>
                          <w:rPr>
                            <w:b/>
                            <w:spacing w:val="-2"/>
                            <w:sz w:val="24"/>
                          </w:rPr>
                          <w:t>Реттеушілік құзыреттілік</w:t>
                        </w:r>
                      </w:p>
                    </w:txbxContent>
                  </v:textbox>
                </v:shape>
                <v:shape id="Textbox 202" o:spid="_x0000_s1207" type="#_x0000_t202" style="position:absolute;left:4151;top:18558;width:12859;height:3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ULf8UA&#10;AADcAAAADwAAAGRycy9kb3ducmV2LnhtbESPQWsCMRSE7wX/Q3iCt5p0D2K3RpGiIAjiuj30+Lp5&#10;7gY3L+sm6vbfN4VCj8PMfMMsVoNrxZ36YD1reJkqEMSVN5ZrDR/l9nkOIkRkg61n0vBNAVbL0dMC&#10;c+MfXND9FGuRIBxy1NDE2OVShqohh2HqO+LknX3vMCbZ19L0+Ehw18pMqZl0aDktNNjRe0PV5XRz&#10;GtafXGzs9fB1LM6FLctXxfvZRevJeFi/gYg0xP/wX3tnNGQqg98z6Qj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ZQt/xQAAANwAAAAPAAAAAAAAAAAAAAAAAJgCAABkcnMv&#10;ZG93bnJldi54bWxQSwUGAAAAAAQABAD1AAAAigMAAAAA&#10;" filled="f" stroked="f">
                  <v:textbox inset="0,0,0,0">
                    <w:txbxContent>
                      <w:p w:rsidR="0045312E" w:rsidRDefault="0045312E">
                        <w:pPr>
                          <w:spacing w:before="12" w:line="216" w:lineRule="auto"/>
                          <w:ind w:left="288" w:right="18" w:hanging="288"/>
                          <w:rPr>
                            <w:b/>
                            <w:sz w:val="24"/>
                          </w:rPr>
                        </w:pPr>
                        <w:r>
                          <w:rPr>
                            <w:b/>
                            <w:spacing w:val="-2"/>
                            <w:sz w:val="24"/>
                          </w:rPr>
                          <w:t>Интеллектуалдық құзыреттілік</w:t>
                        </w:r>
                      </w:p>
                    </w:txbxContent>
                  </v:textbox>
                </v:shape>
                <v:shape id="Textbox 203" o:spid="_x0000_s1208" type="#_x0000_t202" style="position:absolute;left:23201;top:18701;width:9995;height:3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mu5MUA&#10;AADcAAAADwAAAGRycy9kb3ducmV2LnhtbESPQWsCMRSE7wX/Q3iCt5pUQerWKCItCELpuh56fN08&#10;d4Obl3UTdf33TaHgcZiZb5jFqneNuFIXrGcNL2MFgrj0xnKl4VB8PL+CCBHZYOOZNNwpwGo5eFpg&#10;ZvyNc7ruYyUShEOGGuoY20zKUNbkMIx9S5y8o+8cxiS7SpoObwnuGjlRaiYdWk4LNba0qak87S9O&#10;w/qb83d7/vz5yo+5LYq54t3spPVo2K/fQETq4yP8394aDRM1hb8z6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Ka7kxQAAANwAAAAPAAAAAAAAAAAAAAAAAJgCAABkcnMv&#10;ZG93bnJldi54bWxQSwUGAAAAAAQABAD1AAAAigMAAAAA&#10;" filled="f" stroked="f">
                  <v:textbox inset="0,0,0,0">
                    <w:txbxContent>
                      <w:p w:rsidR="0045312E" w:rsidRDefault="0045312E">
                        <w:pPr>
                          <w:spacing w:before="12" w:line="216" w:lineRule="auto"/>
                          <w:ind w:left="62" w:right="18" w:hanging="63"/>
                          <w:rPr>
                            <w:b/>
                            <w:sz w:val="24"/>
                          </w:rPr>
                        </w:pPr>
                        <w:r>
                          <w:rPr>
                            <w:b/>
                            <w:spacing w:val="-2"/>
                            <w:sz w:val="24"/>
                          </w:rPr>
                          <w:t>Операциялық құзыреттілік</w:t>
                        </w:r>
                      </w:p>
                    </w:txbxContent>
                  </v:textbox>
                </v:shape>
                <w10:wrap type="topAndBottom" anchorx="page"/>
              </v:group>
            </w:pict>
          </mc:Fallback>
        </mc:AlternateContent>
      </w:r>
    </w:p>
    <w:p w:rsidR="00C60F83" w:rsidRDefault="00C60F83">
      <w:pPr>
        <w:pStyle w:val="a3"/>
        <w:spacing w:before="24"/>
        <w:ind w:left="0" w:firstLine="0"/>
        <w:jc w:val="left"/>
      </w:pPr>
    </w:p>
    <w:p w:rsidR="00C60F83" w:rsidRDefault="0045312E">
      <w:pPr>
        <w:pStyle w:val="1"/>
        <w:ind w:left="939" w:right="345"/>
        <w:jc w:val="center"/>
      </w:pPr>
      <w:r>
        <w:t>Сурет-6.</w:t>
      </w:r>
      <w:r>
        <w:rPr>
          <w:spacing w:val="-10"/>
        </w:rPr>
        <w:t xml:space="preserve"> </w:t>
      </w:r>
      <w:r>
        <w:t>Құзыреттіліктің</w:t>
      </w:r>
      <w:r>
        <w:rPr>
          <w:spacing w:val="-9"/>
        </w:rPr>
        <w:t xml:space="preserve"> </w:t>
      </w:r>
      <w:r>
        <w:rPr>
          <w:spacing w:val="-2"/>
        </w:rPr>
        <w:t>түрлері</w:t>
      </w:r>
    </w:p>
    <w:p w:rsidR="0045312E" w:rsidRDefault="0045312E">
      <w:pPr>
        <w:pStyle w:val="a3"/>
        <w:spacing w:before="78"/>
        <w:ind w:left="0" w:firstLine="0"/>
        <w:jc w:val="left"/>
        <w:rPr>
          <w:b/>
        </w:rPr>
      </w:pPr>
    </w:p>
    <w:p w:rsidR="0045312E" w:rsidRDefault="0045312E">
      <w:pPr>
        <w:pStyle w:val="a3"/>
        <w:spacing w:before="78"/>
        <w:ind w:left="0" w:firstLine="0"/>
        <w:jc w:val="left"/>
        <w:rPr>
          <w:b/>
        </w:rPr>
      </w:pPr>
    </w:p>
    <w:p w:rsidR="0045312E" w:rsidRDefault="0045312E">
      <w:pPr>
        <w:pStyle w:val="a3"/>
        <w:spacing w:before="78"/>
        <w:ind w:left="0" w:firstLine="0"/>
        <w:jc w:val="left"/>
        <w:rPr>
          <w:b/>
        </w:rPr>
      </w:pPr>
    </w:p>
    <w:p w:rsidR="0045312E" w:rsidRDefault="0045312E">
      <w:pPr>
        <w:pStyle w:val="a3"/>
        <w:spacing w:before="78"/>
        <w:ind w:left="0" w:firstLine="0"/>
        <w:jc w:val="left"/>
        <w:rPr>
          <w:b/>
        </w:rPr>
      </w:pPr>
    </w:p>
    <w:p w:rsidR="0045312E" w:rsidRDefault="0045312E">
      <w:pPr>
        <w:pStyle w:val="a3"/>
        <w:spacing w:before="78"/>
        <w:ind w:left="0" w:firstLine="0"/>
        <w:jc w:val="left"/>
        <w:rPr>
          <w:b/>
        </w:rPr>
      </w:pPr>
    </w:p>
    <w:p w:rsidR="0045312E" w:rsidRDefault="0045312E">
      <w:pPr>
        <w:pStyle w:val="a3"/>
        <w:spacing w:before="78"/>
        <w:ind w:left="0" w:firstLine="0"/>
        <w:jc w:val="left"/>
        <w:rPr>
          <w:b/>
        </w:rPr>
      </w:pPr>
    </w:p>
    <w:p w:rsidR="0045312E" w:rsidRDefault="0045312E">
      <w:pPr>
        <w:pStyle w:val="a3"/>
        <w:spacing w:before="78"/>
        <w:ind w:left="0" w:firstLine="0"/>
        <w:jc w:val="left"/>
        <w:rPr>
          <w:b/>
        </w:rPr>
      </w:pPr>
    </w:p>
    <w:p w:rsidR="0045312E" w:rsidRDefault="0045312E">
      <w:pPr>
        <w:pStyle w:val="a3"/>
        <w:spacing w:before="78"/>
        <w:ind w:left="0" w:firstLine="0"/>
        <w:jc w:val="left"/>
        <w:rPr>
          <w:b/>
        </w:rPr>
      </w:pPr>
    </w:p>
    <w:p w:rsidR="0045312E" w:rsidRDefault="0045312E">
      <w:pPr>
        <w:pStyle w:val="a3"/>
        <w:spacing w:before="78"/>
        <w:ind w:left="0" w:firstLine="0"/>
        <w:jc w:val="left"/>
        <w:rPr>
          <w:b/>
        </w:rPr>
      </w:pPr>
    </w:p>
    <w:p w:rsidR="00C60F83" w:rsidRDefault="0045312E">
      <w:pPr>
        <w:pStyle w:val="a3"/>
        <w:spacing w:before="78"/>
        <w:ind w:left="0" w:firstLine="0"/>
        <w:jc w:val="left"/>
        <w:rPr>
          <w:sz w:val="20"/>
        </w:rPr>
      </w:pPr>
      <w:r>
        <w:rPr>
          <w:noProof/>
          <w:lang w:val="ru-RU" w:eastAsia="ru-RU"/>
        </w:rPr>
        <mc:AlternateContent>
          <mc:Choice Requires="wpg">
            <w:drawing>
              <wp:anchor distT="0" distB="0" distL="0" distR="0" simplePos="0" relativeHeight="487600128" behindDoc="1" locked="0" layoutInCell="1" allowOverlap="1">
                <wp:simplePos x="0" y="0"/>
                <wp:positionH relativeFrom="page">
                  <wp:posOffset>1833372</wp:posOffset>
                </wp:positionH>
                <wp:positionV relativeFrom="paragraph">
                  <wp:posOffset>211284</wp:posOffset>
                </wp:positionV>
                <wp:extent cx="4631055" cy="3244215"/>
                <wp:effectExtent l="0" t="0" r="0" b="0"/>
                <wp:wrapTopAndBottom/>
                <wp:docPr id="204"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31055" cy="3244215"/>
                          <a:chOff x="0" y="0"/>
                          <a:chExt cx="4631055" cy="3244215"/>
                        </a:xfrm>
                      </wpg:grpSpPr>
                      <pic:pic xmlns:pic="http://schemas.openxmlformats.org/drawingml/2006/picture">
                        <pic:nvPicPr>
                          <pic:cNvPr id="205" name="Image 205"/>
                          <pic:cNvPicPr/>
                        </pic:nvPicPr>
                        <pic:blipFill>
                          <a:blip r:embed="rId90" cstate="print"/>
                          <a:stretch>
                            <a:fillRect/>
                          </a:stretch>
                        </pic:blipFill>
                        <pic:spPr>
                          <a:xfrm>
                            <a:off x="9093" y="3010"/>
                            <a:ext cx="391007" cy="522158"/>
                          </a:xfrm>
                          <a:prstGeom prst="rect">
                            <a:avLst/>
                          </a:prstGeom>
                        </pic:spPr>
                      </pic:pic>
                      <pic:pic xmlns:pic="http://schemas.openxmlformats.org/drawingml/2006/picture">
                        <pic:nvPicPr>
                          <pic:cNvPr id="206" name="Image 206"/>
                          <pic:cNvPicPr/>
                        </pic:nvPicPr>
                        <pic:blipFill>
                          <a:blip r:embed="rId91" cstate="print"/>
                          <a:stretch>
                            <a:fillRect/>
                          </a:stretch>
                        </pic:blipFill>
                        <pic:spPr>
                          <a:xfrm>
                            <a:off x="355091" y="0"/>
                            <a:ext cx="4275582" cy="326923"/>
                          </a:xfrm>
                          <a:prstGeom prst="rect">
                            <a:avLst/>
                          </a:prstGeom>
                        </pic:spPr>
                      </pic:pic>
                      <pic:pic xmlns:pic="http://schemas.openxmlformats.org/drawingml/2006/picture">
                        <pic:nvPicPr>
                          <pic:cNvPr id="207" name="Image 207"/>
                          <pic:cNvPicPr/>
                        </pic:nvPicPr>
                        <pic:blipFill>
                          <a:blip r:embed="rId92" cstate="print"/>
                          <a:stretch>
                            <a:fillRect/>
                          </a:stretch>
                        </pic:blipFill>
                        <pic:spPr>
                          <a:xfrm>
                            <a:off x="0" y="379475"/>
                            <a:ext cx="409194" cy="549427"/>
                          </a:xfrm>
                          <a:prstGeom prst="rect">
                            <a:avLst/>
                          </a:prstGeom>
                        </pic:spPr>
                      </pic:pic>
                      <pic:pic xmlns:pic="http://schemas.openxmlformats.org/drawingml/2006/picture">
                        <pic:nvPicPr>
                          <pic:cNvPr id="208" name="Image 208"/>
                          <pic:cNvPicPr/>
                        </pic:nvPicPr>
                        <pic:blipFill>
                          <a:blip r:embed="rId93" cstate="print"/>
                          <a:stretch>
                            <a:fillRect/>
                          </a:stretch>
                        </pic:blipFill>
                        <pic:spPr>
                          <a:xfrm>
                            <a:off x="355091" y="387108"/>
                            <a:ext cx="4275582" cy="325386"/>
                          </a:xfrm>
                          <a:prstGeom prst="rect">
                            <a:avLst/>
                          </a:prstGeom>
                        </pic:spPr>
                      </pic:pic>
                      <pic:pic xmlns:pic="http://schemas.openxmlformats.org/drawingml/2006/picture">
                        <pic:nvPicPr>
                          <pic:cNvPr id="209" name="Image 209"/>
                          <pic:cNvPicPr/>
                        </pic:nvPicPr>
                        <pic:blipFill>
                          <a:blip r:embed="rId94" cstate="print"/>
                          <a:stretch>
                            <a:fillRect/>
                          </a:stretch>
                        </pic:blipFill>
                        <pic:spPr>
                          <a:xfrm>
                            <a:off x="0" y="765073"/>
                            <a:ext cx="409194" cy="549401"/>
                          </a:xfrm>
                          <a:prstGeom prst="rect">
                            <a:avLst/>
                          </a:prstGeom>
                        </pic:spPr>
                      </pic:pic>
                      <pic:pic xmlns:pic="http://schemas.openxmlformats.org/drawingml/2006/picture">
                        <pic:nvPicPr>
                          <pic:cNvPr id="210" name="Image 210"/>
                          <pic:cNvPicPr/>
                        </pic:nvPicPr>
                        <pic:blipFill>
                          <a:blip r:embed="rId95" cstate="print"/>
                          <a:stretch>
                            <a:fillRect/>
                          </a:stretch>
                        </pic:blipFill>
                        <pic:spPr>
                          <a:xfrm>
                            <a:off x="355091" y="772655"/>
                            <a:ext cx="4275582" cy="325412"/>
                          </a:xfrm>
                          <a:prstGeom prst="rect">
                            <a:avLst/>
                          </a:prstGeom>
                        </pic:spPr>
                      </pic:pic>
                      <pic:pic xmlns:pic="http://schemas.openxmlformats.org/drawingml/2006/picture">
                        <pic:nvPicPr>
                          <pic:cNvPr id="211" name="Image 211"/>
                          <pic:cNvPicPr/>
                        </pic:nvPicPr>
                        <pic:blipFill>
                          <a:blip r:embed="rId94" cstate="print"/>
                          <a:stretch>
                            <a:fillRect/>
                          </a:stretch>
                        </pic:blipFill>
                        <pic:spPr>
                          <a:xfrm>
                            <a:off x="0" y="1150645"/>
                            <a:ext cx="409194" cy="549401"/>
                          </a:xfrm>
                          <a:prstGeom prst="rect">
                            <a:avLst/>
                          </a:prstGeom>
                        </pic:spPr>
                      </pic:pic>
                      <pic:pic xmlns:pic="http://schemas.openxmlformats.org/drawingml/2006/picture">
                        <pic:nvPicPr>
                          <pic:cNvPr id="212" name="Image 212"/>
                          <pic:cNvPicPr/>
                        </pic:nvPicPr>
                        <pic:blipFill>
                          <a:blip r:embed="rId93" cstate="print"/>
                          <a:stretch>
                            <a:fillRect/>
                          </a:stretch>
                        </pic:blipFill>
                        <pic:spPr>
                          <a:xfrm>
                            <a:off x="355091" y="1158265"/>
                            <a:ext cx="4275582" cy="326898"/>
                          </a:xfrm>
                          <a:prstGeom prst="rect">
                            <a:avLst/>
                          </a:prstGeom>
                        </pic:spPr>
                      </pic:pic>
                      <pic:pic xmlns:pic="http://schemas.openxmlformats.org/drawingml/2006/picture">
                        <pic:nvPicPr>
                          <pic:cNvPr id="213" name="Image 213"/>
                          <pic:cNvPicPr/>
                        </pic:nvPicPr>
                        <pic:blipFill>
                          <a:blip r:embed="rId94" cstate="print"/>
                          <a:stretch>
                            <a:fillRect/>
                          </a:stretch>
                        </pic:blipFill>
                        <pic:spPr>
                          <a:xfrm>
                            <a:off x="0" y="1487449"/>
                            <a:ext cx="409194" cy="549401"/>
                          </a:xfrm>
                          <a:prstGeom prst="rect">
                            <a:avLst/>
                          </a:prstGeom>
                        </pic:spPr>
                      </pic:pic>
                      <pic:pic xmlns:pic="http://schemas.openxmlformats.org/drawingml/2006/picture">
                        <pic:nvPicPr>
                          <pic:cNvPr id="214" name="Image 214"/>
                          <pic:cNvPicPr/>
                        </pic:nvPicPr>
                        <pic:blipFill>
                          <a:blip r:embed="rId95" cstate="print"/>
                          <a:stretch>
                            <a:fillRect/>
                          </a:stretch>
                        </pic:blipFill>
                        <pic:spPr>
                          <a:xfrm>
                            <a:off x="355091" y="1581899"/>
                            <a:ext cx="4275582" cy="325412"/>
                          </a:xfrm>
                          <a:prstGeom prst="rect">
                            <a:avLst/>
                          </a:prstGeom>
                        </pic:spPr>
                      </pic:pic>
                      <pic:pic xmlns:pic="http://schemas.openxmlformats.org/drawingml/2006/picture">
                        <pic:nvPicPr>
                          <pic:cNvPr id="215" name="Image 215"/>
                          <pic:cNvPicPr/>
                        </pic:nvPicPr>
                        <pic:blipFill>
                          <a:blip r:embed="rId94" cstate="print"/>
                          <a:stretch>
                            <a:fillRect/>
                          </a:stretch>
                        </pic:blipFill>
                        <pic:spPr>
                          <a:xfrm>
                            <a:off x="0" y="1923313"/>
                            <a:ext cx="409194" cy="549401"/>
                          </a:xfrm>
                          <a:prstGeom prst="rect">
                            <a:avLst/>
                          </a:prstGeom>
                        </pic:spPr>
                      </pic:pic>
                      <pic:pic xmlns:pic="http://schemas.openxmlformats.org/drawingml/2006/picture">
                        <pic:nvPicPr>
                          <pic:cNvPr id="216" name="Image 216"/>
                          <pic:cNvPicPr/>
                        </pic:nvPicPr>
                        <pic:blipFill>
                          <a:blip r:embed="rId95" cstate="print"/>
                          <a:stretch>
                            <a:fillRect/>
                          </a:stretch>
                        </pic:blipFill>
                        <pic:spPr>
                          <a:xfrm>
                            <a:off x="355091" y="1929383"/>
                            <a:ext cx="4275582" cy="326923"/>
                          </a:xfrm>
                          <a:prstGeom prst="rect">
                            <a:avLst/>
                          </a:prstGeom>
                        </pic:spPr>
                      </pic:pic>
                      <pic:pic xmlns:pic="http://schemas.openxmlformats.org/drawingml/2006/picture">
                        <pic:nvPicPr>
                          <pic:cNvPr id="217" name="Image 217"/>
                          <pic:cNvPicPr/>
                        </pic:nvPicPr>
                        <pic:blipFill>
                          <a:blip r:embed="rId92" cstate="print"/>
                          <a:stretch>
                            <a:fillRect/>
                          </a:stretch>
                        </pic:blipFill>
                        <pic:spPr>
                          <a:xfrm>
                            <a:off x="0" y="2308860"/>
                            <a:ext cx="409194" cy="549427"/>
                          </a:xfrm>
                          <a:prstGeom prst="rect">
                            <a:avLst/>
                          </a:prstGeom>
                        </pic:spPr>
                      </pic:pic>
                      <pic:pic xmlns:pic="http://schemas.openxmlformats.org/drawingml/2006/picture">
                        <pic:nvPicPr>
                          <pic:cNvPr id="218" name="Image 218"/>
                          <pic:cNvPicPr/>
                        </pic:nvPicPr>
                        <pic:blipFill>
                          <a:blip r:embed="rId93" cstate="print"/>
                          <a:stretch>
                            <a:fillRect/>
                          </a:stretch>
                        </pic:blipFill>
                        <pic:spPr>
                          <a:xfrm>
                            <a:off x="355091" y="2316492"/>
                            <a:ext cx="4275582" cy="325386"/>
                          </a:xfrm>
                          <a:prstGeom prst="rect">
                            <a:avLst/>
                          </a:prstGeom>
                        </pic:spPr>
                      </pic:pic>
                      <pic:pic xmlns:pic="http://schemas.openxmlformats.org/drawingml/2006/picture">
                        <pic:nvPicPr>
                          <pic:cNvPr id="219" name="Image 219"/>
                          <pic:cNvPicPr/>
                        </pic:nvPicPr>
                        <pic:blipFill>
                          <a:blip r:embed="rId94" cstate="print"/>
                          <a:stretch>
                            <a:fillRect/>
                          </a:stretch>
                        </pic:blipFill>
                        <pic:spPr>
                          <a:xfrm>
                            <a:off x="0" y="2694457"/>
                            <a:ext cx="409194" cy="549401"/>
                          </a:xfrm>
                          <a:prstGeom prst="rect">
                            <a:avLst/>
                          </a:prstGeom>
                        </pic:spPr>
                      </pic:pic>
                      <pic:pic xmlns:pic="http://schemas.openxmlformats.org/drawingml/2006/picture">
                        <pic:nvPicPr>
                          <pic:cNvPr id="220" name="Image 220"/>
                          <pic:cNvPicPr/>
                        </pic:nvPicPr>
                        <pic:blipFill>
                          <a:blip r:embed="rId95" cstate="print"/>
                          <a:stretch>
                            <a:fillRect/>
                          </a:stretch>
                        </pic:blipFill>
                        <pic:spPr>
                          <a:xfrm>
                            <a:off x="355091" y="2702039"/>
                            <a:ext cx="4275582" cy="325412"/>
                          </a:xfrm>
                          <a:prstGeom prst="rect">
                            <a:avLst/>
                          </a:prstGeom>
                        </pic:spPr>
                      </pic:pic>
                      <wps:wsp>
                        <wps:cNvPr id="221" name="Textbox 221"/>
                        <wps:cNvSpPr txBox="1"/>
                        <wps:spPr>
                          <a:xfrm>
                            <a:off x="167004" y="76055"/>
                            <a:ext cx="2013585" cy="252095"/>
                          </a:xfrm>
                          <a:prstGeom prst="rect">
                            <a:avLst/>
                          </a:prstGeom>
                        </wps:spPr>
                        <wps:txbx>
                          <w:txbxContent>
                            <w:p w:rsidR="0045312E" w:rsidRDefault="0045312E">
                              <w:pPr>
                                <w:tabs>
                                  <w:tab w:val="left" w:pos="451"/>
                                </w:tabs>
                                <w:spacing w:line="223" w:lineRule="auto"/>
                                <w:rPr>
                                  <w:b/>
                                  <w:sz w:val="24"/>
                                </w:rPr>
                              </w:pPr>
                              <w:r>
                                <w:rPr>
                                  <w:rFonts w:ascii="Calibri" w:hAnsi="Calibri"/>
                                  <w:spacing w:val="-10"/>
                                  <w:position w:val="-11"/>
                                  <w:sz w:val="24"/>
                                </w:rPr>
                                <w:t>1</w:t>
                              </w:r>
                              <w:r>
                                <w:rPr>
                                  <w:rFonts w:ascii="Calibri" w:hAnsi="Calibri"/>
                                  <w:position w:val="-11"/>
                                  <w:sz w:val="24"/>
                                </w:rPr>
                                <w:tab/>
                              </w:r>
                              <w:r>
                                <w:rPr>
                                  <w:sz w:val="24"/>
                                </w:rPr>
                                <w:t>•</w:t>
                              </w:r>
                              <w:r>
                                <w:rPr>
                                  <w:spacing w:val="32"/>
                                  <w:sz w:val="24"/>
                                </w:rPr>
                                <w:t xml:space="preserve"> </w:t>
                              </w:r>
                              <w:r>
                                <w:rPr>
                                  <w:b/>
                                  <w:sz w:val="24"/>
                                </w:rPr>
                                <w:t>Дидактикалық</w:t>
                              </w:r>
                              <w:r>
                                <w:rPr>
                                  <w:b/>
                                  <w:spacing w:val="-8"/>
                                  <w:sz w:val="24"/>
                                </w:rPr>
                                <w:t xml:space="preserve"> </w:t>
                              </w:r>
                              <w:r>
                                <w:rPr>
                                  <w:b/>
                                  <w:spacing w:val="-2"/>
                                  <w:sz w:val="24"/>
                                </w:rPr>
                                <w:t>қабілет</w:t>
                              </w:r>
                            </w:p>
                          </w:txbxContent>
                        </wps:txbx>
                        <wps:bodyPr wrap="square" lIns="0" tIns="0" rIns="0" bIns="0" rtlCol="0">
                          <a:noAutofit/>
                        </wps:bodyPr>
                      </wps:wsp>
                      <wps:wsp>
                        <wps:cNvPr id="222" name="Textbox 222"/>
                        <wps:cNvSpPr txBox="1"/>
                        <wps:spPr>
                          <a:xfrm>
                            <a:off x="167004" y="543288"/>
                            <a:ext cx="88900" cy="168910"/>
                          </a:xfrm>
                          <a:prstGeom prst="rect">
                            <a:avLst/>
                          </a:prstGeom>
                        </wps:spPr>
                        <wps:txbx>
                          <w:txbxContent>
                            <w:p w:rsidR="0045312E" w:rsidRDefault="0045312E">
                              <w:pPr>
                                <w:spacing w:line="266" w:lineRule="exact"/>
                                <w:rPr>
                                  <w:sz w:val="24"/>
                                </w:rPr>
                              </w:pPr>
                              <w:r>
                                <w:rPr>
                                  <w:spacing w:val="-10"/>
                                  <w:sz w:val="24"/>
                                </w:rPr>
                                <w:t>2</w:t>
                              </w:r>
                            </w:p>
                          </w:txbxContent>
                        </wps:txbx>
                        <wps:bodyPr wrap="square" lIns="0" tIns="0" rIns="0" bIns="0" rtlCol="0">
                          <a:noAutofit/>
                        </wps:bodyPr>
                      </wps:wsp>
                      <wps:wsp>
                        <wps:cNvPr id="223" name="Textbox 223"/>
                        <wps:cNvSpPr txBox="1"/>
                        <wps:spPr>
                          <a:xfrm>
                            <a:off x="453898" y="461881"/>
                            <a:ext cx="1658620" cy="168910"/>
                          </a:xfrm>
                          <a:prstGeom prst="rect">
                            <a:avLst/>
                          </a:prstGeom>
                        </wps:spPr>
                        <wps:txbx>
                          <w:txbxContent>
                            <w:p w:rsidR="0045312E" w:rsidRDefault="0045312E" w:rsidP="009738E5">
                              <w:pPr>
                                <w:numPr>
                                  <w:ilvl w:val="0"/>
                                  <w:numId w:val="76"/>
                                </w:numPr>
                                <w:tabs>
                                  <w:tab w:val="left" w:pos="179"/>
                                </w:tabs>
                                <w:spacing w:line="266" w:lineRule="exact"/>
                                <w:ind w:left="179" w:hanging="179"/>
                                <w:rPr>
                                  <w:b/>
                                  <w:sz w:val="24"/>
                                </w:rPr>
                              </w:pPr>
                              <w:r>
                                <w:rPr>
                                  <w:b/>
                                  <w:sz w:val="24"/>
                                </w:rPr>
                                <w:t>Академиялық</w:t>
                              </w:r>
                              <w:r>
                                <w:rPr>
                                  <w:b/>
                                  <w:spacing w:val="-8"/>
                                  <w:sz w:val="24"/>
                                </w:rPr>
                                <w:t xml:space="preserve"> </w:t>
                              </w:r>
                              <w:r>
                                <w:rPr>
                                  <w:b/>
                                  <w:spacing w:val="-2"/>
                                  <w:sz w:val="24"/>
                                </w:rPr>
                                <w:t>қабілет</w:t>
                              </w:r>
                            </w:p>
                          </w:txbxContent>
                        </wps:txbx>
                        <wps:bodyPr wrap="square" lIns="0" tIns="0" rIns="0" bIns="0" rtlCol="0">
                          <a:noAutofit/>
                        </wps:bodyPr>
                      </wps:wsp>
                      <wps:wsp>
                        <wps:cNvPr id="224" name="Textbox 224"/>
                        <wps:cNvSpPr txBox="1"/>
                        <wps:spPr>
                          <a:xfrm>
                            <a:off x="167004" y="929241"/>
                            <a:ext cx="88900" cy="168910"/>
                          </a:xfrm>
                          <a:prstGeom prst="rect">
                            <a:avLst/>
                          </a:prstGeom>
                        </wps:spPr>
                        <wps:txbx>
                          <w:txbxContent>
                            <w:p w:rsidR="0045312E" w:rsidRDefault="0045312E">
                              <w:pPr>
                                <w:spacing w:line="266" w:lineRule="exact"/>
                                <w:rPr>
                                  <w:sz w:val="24"/>
                                </w:rPr>
                              </w:pPr>
                              <w:r>
                                <w:rPr>
                                  <w:spacing w:val="-10"/>
                                  <w:sz w:val="24"/>
                                </w:rPr>
                                <w:t>3</w:t>
                              </w:r>
                            </w:p>
                          </w:txbxContent>
                        </wps:txbx>
                        <wps:bodyPr wrap="square" lIns="0" tIns="0" rIns="0" bIns="0" rtlCol="0">
                          <a:noAutofit/>
                        </wps:bodyPr>
                      </wps:wsp>
                      <wps:wsp>
                        <wps:cNvPr id="225" name="Textbox 225"/>
                        <wps:cNvSpPr txBox="1"/>
                        <wps:spPr>
                          <a:xfrm>
                            <a:off x="453898" y="847834"/>
                            <a:ext cx="2231390" cy="462915"/>
                          </a:xfrm>
                          <a:prstGeom prst="rect">
                            <a:avLst/>
                          </a:prstGeom>
                        </wps:spPr>
                        <wps:txbx>
                          <w:txbxContent>
                            <w:p w:rsidR="0045312E" w:rsidRDefault="0045312E" w:rsidP="009738E5">
                              <w:pPr>
                                <w:numPr>
                                  <w:ilvl w:val="0"/>
                                  <w:numId w:val="75"/>
                                </w:numPr>
                                <w:tabs>
                                  <w:tab w:val="left" w:pos="179"/>
                                </w:tabs>
                                <w:spacing w:line="266" w:lineRule="exact"/>
                                <w:ind w:left="179" w:hanging="179"/>
                                <w:rPr>
                                  <w:b/>
                                  <w:sz w:val="24"/>
                                </w:rPr>
                              </w:pPr>
                              <w:r>
                                <w:rPr>
                                  <w:b/>
                                  <w:sz w:val="24"/>
                                </w:rPr>
                                <w:t>Перцептивті</w:t>
                              </w:r>
                              <w:r>
                                <w:rPr>
                                  <w:b/>
                                  <w:spacing w:val="-13"/>
                                  <w:sz w:val="24"/>
                                </w:rPr>
                                <w:t xml:space="preserve"> </w:t>
                              </w:r>
                              <w:r>
                                <w:rPr>
                                  <w:b/>
                                  <w:spacing w:val="-2"/>
                                  <w:sz w:val="24"/>
                                </w:rPr>
                                <w:t>қабілет</w:t>
                              </w:r>
                            </w:p>
                            <w:p w:rsidR="0045312E" w:rsidRDefault="0045312E" w:rsidP="009738E5">
                              <w:pPr>
                                <w:numPr>
                                  <w:ilvl w:val="0"/>
                                  <w:numId w:val="75"/>
                                </w:numPr>
                                <w:tabs>
                                  <w:tab w:val="left" w:pos="179"/>
                                </w:tabs>
                                <w:spacing w:before="186"/>
                                <w:ind w:left="179" w:hanging="179"/>
                                <w:rPr>
                                  <w:b/>
                                  <w:sz w:val="24"/>
                                </w:rPr>
                              </w:pPr>
                              <w:r>
                                <w:rPr>
                                  <w:b/>
                                  <w:sz w:val="24"/>
                                </w:rPr>
                                <w:t>Экспрессивті</w:t>
                              </w:r>
                              <w:r>
                                <w:rPr>
                                  <w:b/>
                                  <w:spacing w:val="-15"/>
                                  <w:sz w:val="24"/>
                                </w:rPr>
                                <w:t xml:space="preserve"> </w:t>
                              </w:r>
                              <w:r>
                                <w:rPr>
                                  <w:b/>
                                  <w:sz w:val="24"/>
                                </w:rPr>
                                <w:t>(сөйлеу)</w:t>
                              </w:r>
                              <w:r>
                                <w:rPr>
                                  <w:b/>
                                  <w:spacing w:val="-15"/>
                                  <w:sz w:val="24"/>
                                </w:rPr>
                                <w:t xml:space="preserve"> </w:t>
                              </w:r>
                              <w:r>
                                <w:rPr>
                                  <w:b/>
                                  <w:spacing w:val="-2"/>
                                  <w:sz w:val="24"/>
                                </w:rPr>
                                <w:t>қабілеті</w:t>
                              </w:r>
                            </w:p>
                          </w:txbxContent>
                        </wps:txbx>
                        <wps:bodyPr wrap="square" lIns="0" tIns="0" rIns="0" bIns="0" rtlCol="0">
                          <a:noAutofit/>
                        </wps:bodyPr>
                      </wps:wsp>
                      <wps:wsp>
                        <wps:cNvPr id="226" name="Textbox 226"/>
                        <wps:cNvSpPr txBox="1"/>
                        <wps:spPr>
                          <a:xfrm>
                            <a:off x="167004" y="1315067"/>
                            <a:ext cx="2534920" cy="511175"/>
                          </a:xfrm>
                          <a:prstGeom prst="rect">
                            <a:avLst/>
                          </a:prstGeom>
                        </wps:spPr>
                        <wps:txbx>
                          <w:txbxContent>
                            <w:p w:rsidR="0045312E" w:rsidRDefault="0045312E">
                              <w:pPr>
                                <w:spacing w:line="266" w:lineRule="exact"/>
                                <w:rPr>
                                  <w:sz w:val="24"/>
                                </w:rPr>
                              </w:pPr>
                              <w:r>
                                <w:rPr>
                                  <w:spacing w:val="-10"/>
                                  <w:sz w:val="24"/>
                                </w:rPr>
                                <w:t>3</w:t>
                              </w:r>
                            </w:p>
                            <w:p w:rsidR="0045312E" w:rsidRDefault="0045312E">
                              <w:pPr>
                                <w:tabs>
                                  <w:tab w:val="left" w:pos="451"/>
                                </w:tabs>
                                <w:spacing w:before="252"/>
                                <w:rPr>
                                  <w:b/>
                                  <w:sz w:val="24"/>
                                </w:rPr>
                              </w:pPr>
                              <w:r>
                                <w:rPr>
                                  <w:spacing w:val="-10"/>
                                  <w:position w:val="1"/>
                                  <w:sz w:val="24"/>
                                </w:rPr>
                                <w:t>4</w:t>
                              </w:r>
                              <w:r>
                                <w:rPr>
                                  <w:position w:val="1"/>
                                  <w:sz w:val="24"/>
                                </w:rPr>
                                <w:tab/>
                              </w:r>
                              <w:r>
                                <w:rPr>
                                  <w:sz w:val="24"/>
                                </w:rPr>
                                <w:t>•</w:t>
                              </w:r>
                              <w:r>
                                <w:rPr>
                                  <w:spacing w:val="28"/>
                                  <w:sz w:val="24"/>
                                </w:rPr>
                                <w:t xml:space="preserve"> </w:t>
                              </w:r>
                              <w:r>
                                <w:rPr>
                                  <w:b/>
                                  <w:sz w:val="24"/>
                                </w:rPr>
                                <w:t>Ұйымдастырушылық</w:t>
                              </w:r>
                              <w:r>
                                <w:rPr>
                                  <w:b/>
                                  <w:spacing w:val="56"/>
                                  <w:sz w:val="24"/>
                                </w:rPr>
                                <w:t xml:space="preserve"> </w:t>
                              </w:r>
                              <w:r>
                                <w:rPr>
                                  <w:b/>
                                  <w:spacing w:val="-2"/>
                                  <w:sz w:val="24"/>
                                </w:rPr>
                                <w:t>қабілет</w:t>
                              </w:r>
                            </w:p>
                          </w:txbxContent>
                        </wps:txbx>
                        <wps:bodyPr wrap="square" lIns="0" tIns="0" rIns="0" bIns="0" rtlCol="0">
                          <a:noAutofit/>
                        </wps:bodyPr>
                      </wps:wsp>
                      <wps:wsp>
                        <wps:cNvPr id="227" name="Textbox 227"/>
                        <wps:cNvSpPr txBox="1"/>
                        <wps:spPr>
                          <a:xfrm>
                            <a:off x="167004" y="2086846"/>
                            <a:ext cx="88900" cy="168910"/>
                          </a:xfrm>
                          <a:prstGeom prst="rect">
                            <a:avLst/>
                          </a:prstGeom>
                        </wps:spPr>
                        <wps:txbx>
                          <w:txbxContent>
                            <w:p w:rsidR="0045312E" w:rsidRDefault="0045312E">
                              <w:pPr>
                                <w:spacing w:line="266" w:lineRule="exact"/>
                                <w:rPr>
                                  <w:b/>
                                  <w:sz w:val="24"/>
                                </w:rPr>
                              </w:pPr>
                              <w:r>
                                <w:rPr>
                                  <w:b/>
                                  <w:spacing w:val="-10"/>
                                  <w:sz w:val="24"/>
                                </w:rPr>
                                <w:t>5</w:t>
                              </w:r>
                            </w:p>
                          </w:txbxContent>
                        </wps:txbx>
                        <wps:bodyPr wrap="square" lIns="0" tIns="0" rIns="0" bIns="0" rtlCol="0">
                          <a:noAutofit/>
                        </wps:bodyPr>
                      </wps:wsp>
                      <wps:wsp>
                        <wps:cNvPr id="228" name="Textbox 228"/>
                        <wps:cNvSpPr txBox="1"/>
                        <wps:spPr>
                          <a:xfrm>
                            <a:off x="453898" y="2005693"/>
                            <a:ext cx="1827530" cy="168910"/>
                          </a:xfrm>
                          <a:prstGeom prst="rect">
                            <a:avLst/>
                          </a:prstGeom>
                        </wps:spPr>
                        <wps:txbx>
                          <w:txbxContent>
                            <w:p w:rsidR="0045312E" w:rsidRDefault="0045312E" w:rsidP="009738E5">
                              <w:pPr>
                                <w:numPr>
                                  <w:ilvl w:val="0"/>
                                  <w:numId w:val="74"/>
                                </w:numPr>
                                <w:tabs>
                                  <w:tab w:val="left" w:pos="179"/>
                                </w:tabs>
                                <w:spacing w:line="266" w:lineRule="exact"/>
                                <w:ind w:left="179" w:hanging="179"/>
                                <w:rPr>
                                  <w:b/>
                                  <w:sz w:val="24"/>
                                </w:rPr>
                              </w:pPr>
                              <w:r>
                                <w:rPr>
                                  <w:b/>
                                  <w:spacing w:val="-2"/>
                                  <w:sz w:val="24"/>
                                </w:rPr>
                                <w:t>Коммуникативті</w:t>
                              </w:r>
                              <w:r>
                                <w:rPr>
                                  <w:b/>
                                  <w:spacing w:val="-12"/>
                                  <w:sz w:val="24"/>
                                </w:rPr>
                                <w:t xml:space="preserve"> </w:t>
                              </w:r>
                              <w:r>
                                <w:rPr>
                                  <w:b/>
                                  <w:spacing w:val="-2"/>
                                  <w:sz w:val="24"/>
                                </w:rPr>
                                <w:t>қабілет</w:t>
                              </w:r>
                            </w:p>
                          </w:txbxContent>
                        </wps:txbx>
                        <wps:bodyPr wrap="square" lIns="0" tIns="0" rIns="0" bIns="0" rtlCol="0">
                          <a:noAutofit/>
                        </wps:bodyPr>
                      </wps:wsp>
                      <wps:wsp>
                        <wps:cNvPr id="229" name="Textbox 229"/>
                        <wps:cNvSpPr txBox="1"/>
                        <wps:spPr>
                          <a:xfrm>
                            <a:off x="167004" y="2472672"/>
                            <a:ext cx="88900" cy="168910"/>
                          </a:xfrm>
                          <a:prstGeom prst="rect">
                            <a:avLst/>
                          </a:prstGeom>
                        </wps:spPr>
                        <wps:txbx>
                          <w:txbxContent>
                            <w:p w:rsidR="0045312E" w:rsidRDefault="0045312E">
                              <w:pPr>
                                <w:spacing w:line="266" w:lineRule="exact"/>
                                <w:rPr>
                                  <w:b/>
                                  <w:sz w:val="24"/>
                                </w:rPr>
                              </w:pPr>
                              <w:r>
                                <w:rPr>
                                  <w:b/>
                                  <w:spacing w:val="-10"/>
                                  <w:sz w:val="24"/>
                                </w:rPr>
                                <w:t>6</w:t>
                              </w:r>
                            </w:p>
                          </w:txbxContent>
                        </wps:txbx>
                        <wps:bodyPr wrap="square" lIns="0" tIns="0" rIns="0" bIns="0" rtlCol="0">
                          <a:noAutofit/>
                        </wps:bodyPr>
                      </wps:wsp>
                      <wps:wsp>
                        <wps:cNvPr id="230" name="Textbox 230"/>
                        <wps:cNvSpPr txBox="1"/>
                        <wps:spPr>
                          <a:xfrm>
                            <a:off x="453898" y="2391646"/>
                            <a:ext cx="1692275" cy="168910"/>
                          </a:xfrm>
                          <a:prstGeom prst="rect">
                            <a:avLst/>
                          </a:prstGeom>
                        </wps:spPr>
                        <wps:txbx>
                          <w:txbxContent>
                            <w:p w:rsidR="0045312E" w:rsidRDefault="0045312E" w:rsidP="009738E5">
                              <w:pPr>
                                <w:numPr>
                                  <w:ilvl w:val="0"/>
                                  <w:numId w:val="73"/>
                                </w:numPr>
                                <w:tabs>
                                  <w:tab w:val="left" w:pos="179"/>
                                </w:tabs>
                                <w:spacing w:line="266" w:lineRule="exact"/>
                                <w:ind w:left="179" w:hanging="179"/>
                                <w:rPr>
                                  <w:b/>
                                  <w:sz w:val="24"/>
                                </w:rPr>
                              </w:pPr>
                              <w:r>
                                <w:rPr>
                                  <w:b/>
                                  <w:spacing w:val="-2"/>
                                  <w:sz w:val="24"/>
                                </w:rPr>
                                <w:t>Конструктивті</w:t>
                              </w:r>
                              <w:r>
                                <w:rPr>
                                  <w:b/>
                                  <w:spacing w:val="1"/>
                                  <w:sz w:val="24"/>
                                </w:rPr>
                                <w:t xml:space="preserve"> </w:t>
                              </w:r>
                              <w:r>
                                <w:rPr>
                                  <w:b/>
                                  <w:spacing w:val="-2"/>
                                  <w:sz w:val="24"/>
                                </w:rPr>
                                <w:t>қабілет</w:t>
                              </w:r>
                            </w:p>
                          </w:txbxContent>
                        </wps:txbx>
                        <wps:bodyPr wrap="square" lIns="0" tIns="0" rIns="0" bIns="0" rtlCol="0">
                          <a:noAutofit/>
                        </wps:bodyPr>
                      </wps:wsp>
                      <wps:wsp>
                        <wps:cNvPr id="231" name="Textbox 231"/>
                        <wps:cNvSpPr txBox="1"/>
                        <wps:spPr>
                          <a:xfrm>
                            <a:off x="167004" y="2774170"/>
                            <a:ext cx="1831339" cy="254000"/>
                          </a:xfrm>
                          <a:prstGeom prst="rect">
                            <a:avLst/>
                          </a:prstGeom>
                        </wps:spPr>
                        <wps:txbx>
                          <w:txbxContent>
                            <w:p w:rsidR="0045312E" w:rsidRDefault="0045312E">
                              <w:pPr>
                                <w:tabs>
                                  <w:tab w:val="left" w:pos="451"/>
                                </w:tabs>
                                <w:spacing w:line="228" w:lineRule="auto"/>
                                <w:rPr>
                                  <w:b/>
                                  <w:sz w:val="24"/>
                                </w:rPr>
                              </w:pPr>
                              <w:r>
                                <w:rPr>
                                  <w:b/>
                                  <w:spacing w:val="-10"/>
                                  <w:position w:val="-12"/>
                                  <w:sz w:val="24"/>
                                </w:rPr>
                                <w:t>7</w:t>
                              </w:r>
                              <w:r>
                                <w:rPr>
                                  <w:b/>
                                  <w:position w:val="-12"/>
                                  <w:sz w:val="24"/>
                                </w:rPr>
                                <w:tab/>
                              </w:r>
                              <w:r>
                                <w:rPr>
                                  <w:sz w:val="24"/>
                                </w:rPr>
                                <w:t>•</w:t>
                              </w:r>
                              <w:r>
                                <w:rPr>
                                  <w:spacing w:val="31"/>
                                  <w:sz w:val="24"/>
                                </w:rPr>
                                <w:t xml:space="preserve"> </w:t>
                              </w:r>
                              <w:r>
                                <w:rPr>
                                  <w:b/>
                                  <w:sz w:val="24"/>
                                </w:rPr>
                                <w:t>Қолданбалы</w:t>
                              </w:r>
                              <w:r>
                                <w:rPr>
                                  <w:b/>
                                  <w:spacing w:val="-6"/>
                                  <w:sz w:val="24"/>
                                </w:rPr>
                                <w:t xml:space="preserve"> </w:t>
                              </w:r>
                              <w:r>
                                <w:rPr>
                                  <w:b/>
                                  <w:spacing w:val="-2"/>
                                  <w:sz w:val="24"/>
                                </w:rPr>
                                <w:t>қабілет</w:t>
                              </w:r>
                            </w:p>
                          </w:txbxContent>
                        </wps:txbx>
                        <wps:bodyPr wrap="square" lIns="0" tIns="0" rIns="0" bIns="0" rtlCol="0">
                          <a:noAutofit/>
                        </wps:bodyPr>
                      </wps:wsp>
                    </wpg:wgp>
                  </a:graphicData>
                </a:graphic>
              </wp:anchor>
            </w:drawing>
          </mc:Choice>
          <mc:Fallback>
            <w:pict>
              <v:group id="Group 204" o:spid="_x0000_s1209" style="position:absolute;margin-left:144.35pt;margin-top:16.65pt;width:364.65pt;height:255.45pt;z-index:-15716352;mso-wrap-distance-left:0;mso-wrap-distance-right:0;mso-position-horizontal-relative:page;mso-position-vertical-relative:text" coordsize="46310,324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">
                <v:shape id="Image 205" o:spid="_x0000_s1210" type="#_x0000_t75" style="position:absolute;left:90;top:30;width:3911;height:52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rUYnFAAAA3AAAAA8AAABkcnMvZG93bnJldi54bWxEj09rwkAUxO9Cv8PyCr3pxpRKiW5CKBXa&#10;S8U/9fzMPpNg9m3Irrr99l1B8DjMzG+YRRFMJy40uNaygukkAUFcWd1yrWC3XY7fQTiPrLGzTAr+&#10;yEGRP40WmGl75TVdNr4WEcIuQwWN930mpasaMugmtieO3tEOBn2UQy31gNcIN51Mk2QmDbYcFxrs&#10;6aOh6rQ5GwWfh+/TKtBqXx3T/ud39xq2ZRmUenkO5RyEp+Af4Xv7SytIkze4nYlHQO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L61GJxQAAANwAAAAPAAAAAAAAAAAAAAAA&#10;AJ8CAABkcnMvZG93bnJldi54bWxQSwUGAAAAAAQABAD3AAAAkQMAAAAA&#10;">
                  <v:imagedata r:id="rId96" o:title=""/>
                </v:shape>
                <v:shape id="Image 206" o:spid="_x0000_s1211" type="#_x0000_t75" style="position:absolute;left:3550;width:42756;height:3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ASKjEAAAA3AAAAA8AAABkcnMvZG93bnJldi54bWxEj0Frg0AUhO+F/IflBXqrqxZCYrNKCAil&#10;pYcmoeeH+6Ki+9a4G7X/vlso9DjMzDfMvlhMLyYaXWtZQRLFIIgrq1uuFVzO5dMWhPPIGnvLpOCb&#10;HBT56mGPmbYzf9J08rUIEHYZKmi8HzIpXdWQQRfZgTh4Vzsa9EGOtdQjzgFuepnG8UYabDksNDjQ&#10;saGqO92Ngt3t60235ce2e75S6csqeU+5V+pxvRxeQHha/H/4r/2qFaTxBn7PhCMg8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kASKjEAAAA3AAAAA8AAAAAAAAAAAAAAAAA&#10;nwIAAGRycy9kb3ducmV2LnhtbFBLBQYAAAAABAAEAPcAAACQAwAAAAA=&#10;">
                  <v:imagedata r:id="rId97" o:title=""/>
                </v:shape>
                <v:shape id="Image 207" o:spid="_x0000_s1212" type="#_x0000_t75" style="position:absolute;top:3794;width:4091;height:54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Vv/3bEAAAA3AAAAA8AAABkcnMvZG93bnJldi54bWxEj92KwjAUhO8F3yEcwRvRVBF1u0aRXf/A&#10;K7v7AIfm2Fabk9JErW9vBMHLYWa+YebLxpTiRrUrLCsYDiIQxKnVBWcK/v82/RkI55E1lpZJwYMc&#10;LBft1hxjbe98pFviMxEg7GJUkHtfxVK6NCeDbmAr4uCdbG3QB1lnUtd4D3BTylEUTaTBgsNCjhX9&#10;5JRekqtR0NvPVs11d/49V8mh2K63dPoak1LdTrP6BuGp8Z/wu73XCkbRFF5nwhGQiy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Vv/3bEAAAA3AAAAA8AAAAAAAAAAAAAAAAA&#10;nwIAAGRycy9kb3ducmV2LnhtbFBLBQYAAAAABAAEAPcAAACQAwAAAAA=&#10;">
                  <v:imagedata r:id="rId98" o:title=""/>
                </v:shape>
                <v:shape id="Image 208" o:spid="_x0000_s1213" type="#_x0000_t75" style="position:absolute;left:3550;top:3871;width:42756;height:32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wGcjAAAAA3AAAAA8AAABkcnMvZG93bnJldi54bWxET0tuwjAQ3SNxB2uQugOHSEUoYBAfoXZJ&#10;IQcY4iEJxOMQuyTN6fGiEsun91+uO1OJJzWutKxgOolAEGdWl5wrSM+H8RyE88gaK8uk4I8crFfD&#10;wRITbVv+oefJ5yKEsEtQQeF9nUjpsoIMuomtiQN3tY1BH2CTS91gG8JNJeMomkmDJYeGAmvaFZTd&#10;T79GwWPz2cbpLL70vT/2N7zydr//Uupj1G0WIDx1/i3+d39rBXEU1oYz4QjI1Q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IXAZyMAAAADcAAAADwAAAAAAAAAAAAAAAACfAgAA&#10;ZHJzL2Rvd25yZXYueG1sUEsFBgAAAAAEAAQA9wAAAIwDAAAAAA==&#10;">
                  <v:imagedata r:id="rId99" o:title=""/>
                </v:shape>
                <v:shape id="Image 209" o:spid="_x0000_s1214" type="#_x0000_t75" style="position:absolute;top:7650;width:4091;height:54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4CzXFAAAA3AAAAA8AAABkcnMvZG93bnJldi54bWxEj0FrwkAUhO8F/8PyhN6aTT0Um7pKKQpB&#10;6MFUQ3t7ZF+zodm3Ibsm6b93BcHjMDPfMKvNZFsxUO8bxwqekxQEceV0w7WC49fuaQnCB2SNrWNS&#10;8E8eNuvZwwoz7UY+0FCEWkQI+wwVmBC6TEpfGbLoE9cRR+/X9RZDlH0tdY9jhNtWLtL0RVpsOC4Y&#10;7OjDUPVXnK2CPB9+yu/S1Fs6VbQftjtsPlulHufT+xuIQFO4h2/tXCtYpK9wPROPgFx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ZOAs1xQAAANwAAAAPAAAAAAAAAAAAAAAA&#10;AJ8CAABkcnMvZG93bnJldi54bWxQSwUGAAAAAAQABAD3AAAAkQMAAAAA&#10;">
                  <v:imagedata r:id="rId100" o:title=""/>
                </v:shape>
                <v:shape id="Image 210" o:spid="_x0000_s1215" type="#_x0000_t75" style="position:absolute;left:3550;top:7726;width:42756;height:32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VLy/AAAA3AAAAA8AAABkcnMvZG93bnJldi54bWxET81qAjEQvgt9hzBCb242HoqsRikFafHQ&#10;ou4DDJtxs5hMliTV9e2bQ8Hjx/e/2U3eiRvFNATWoKoaBHEXzMC9hva8X6xApIxs0AUmDQ9KsNu+&#10;zDbYmHDnI91OuRclhFODGmzOYyNl6ix5TFUYiQt3CdFjLjD20kS8l3Dv5LKu36THgUuDxZE+LHXX&#10;06/XEA/22F2l+nHf8nOK7cWtWqW0fp1P72sQmab8FP+7v4yGpSrzy5lyBOT2D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EP1S8vwAAANwAAAAPAAAAAAAAAAAAAAAAAJ8CAABk&#10;cnMvZG93bnJldi54bWxQSwUGAAAAAAQABAD3AAAAiwMAAAAA&#10;">
                  <v:imagedata r:id="rId101" o:title=""/>
                </v:shape>
                <v:shape id="Image 211" o:spid="_x0000_s1216" type="#_x0000_t75" style="position:absolute;top:11506;width:4091;height:54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Xke7FAAAA3AAAAA8AAABkcnMvZG93bnJldi54bWxEj8FqwzAQRO+B/oPYQm+x7BxKcKOEUBIw&#10;hR7qpKa9LdbGMrVWxlJt9++rQCDHYWbeMJvdbDsx0uBbxwqyJAVBXDvdcqPgfDou1yB8QNbYOSYF&#10;f+Rht31YbDDXbuIPGsvQiAhhn6MCE0KfS+lrQxZ94nri6F3cYDFEOTRSDzhFuO3kKk2fpcWW44LB&#10;nl4N1T/lr1VQFON39VWZ5kCfNb2NhyO2751ST4/z/gVEoDncw7d2oRWssgyuZ+IRkNt/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il5HuxQAAANwAAAAPAAAAAAAAAAAAAAAA&#10;AJ8CAABkcnMvZG93bnJldi54bWxQSwUGAAAAAAQABAD3AAAAkQMAAAAA&#10;">
                  <v:imagedata r:id="rId100" o:title=""/>
                </v:shape>
                <v:shape id="Image 212" o:spid="_x0000_s1217" type="#_x0000_t75" style="position:absolute;left:3550;top:11582;width:42756;height:3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VBuP/EAAAA3AAAAA8AAABkcnMvZG93bnJldi54bWxEj81uwjAQhO+VeAdrkXorDpaKqoBB/AjR&#10;Y6E8wBIvSSBeh9iQNE9fI1XqcTQz32hmi85W4kGNLx1rGI8SEMSZMyXnGo7f27cPED4gG6wck4Yf&#10;8rCYD15mmBrX8p4eh5CLCGGfooYihDqV0mcFWfQjVxNH7+waiyHKJpemwTbCbSVVkkykxZLjQoE1&#10;rQvKroe71XBbvrfqOFGnvg9f/QXPvNpsdlq/DrvlFESgLvyH/9qfRoMaK3ieiUdAzn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VBuP/EAAAA3AAAAA8AAAAAAAAAAAAAAAAA&#10;nwIAAGRycy9kb3ducmV2LnhtbFBLBQYAAAAABAAEAPcAAACQAwAAAAA=&#10;">
                  <v:imagedata r:id="rId99" o:title=""/>
                </v:shape>
                <v:shape id="Image 213" o:spid="_x0000_s1218" type="#_x0000_t75" style="position:absolute;top:14874;width:4091;height:54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0JqgLFAAAA3AAAAA8AAABkcnMvZG93bnJldi54bWxEj0FrwkAUhO8F/8PyBG91Y4RSUlcRSSAI&#10;PdRaaW+P7DMbzL4N2TVJ/323UOhxmJlvmM1usq0YqPeNYwWrZQKCuHK64VrB+b14fAbhA7LG1jEp&#10;+CYPu+3sYYOZdiO/0XAKtYgQ9hkqMCF0mZS+MmTRL11HHL2r6y2GKPta6h7HCLetTJPkSVpsOC4Y&#10;7OhgqLqd7lZBWQ5fl8+LqXP6qOg45AU2r61Si/m0fwERaAr/4b92qRWkqzX8nolHQG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9CaoCxQAAANwAAAAPAAAAAAAAAAAAAAAA&#10;AJ8CAABkcnMvZG93bnJldi54bWxQSwUGAAAAAAQABAD3AAAAkQMAAAAA&#10;">
                  <v:imagedata r:id="rId100" o:title=""/>
                </v:shape>
                <v:shape id="Image 214" o:spid="_x0000_s1219" type="#_x0000_t75" style="position:absolute;left:3550;top:15818;width:42756;height:32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EUr/DAAAA3AAAAA8AAABkcnMvZG93bnJldi54bWxEj9FqAjEURN8L/Ydwhb51s5FSZDWKCMXS&#10;hxZ1P+CyuW4Wk5slibr9+6ZQ6OMwM2eY1WbyTtwopiGwBlXVIIi7YAbuNbSnt+cFiJSRDbrApOGb&#10;EmzWjw8rbEy484Fux9yLAuHUoAab89hImTpLHlMVRuLinUP0mIuMvTQR7wXunZzX9av0OHBZsDjS&#10;zlJ3OV69hvhhD91Fqi/3KfdTbM9u0Sql9dNs2i5BZJryf/iv/W40zNUL/J4pR0Cu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wRSv8MAAADcAAAADwAAAAAAAAAAAAAAAACf&#10;AgAAZHJzL2Rvd25yZXYueG1sUEsFBgAAAAAEAAQA9wAAAI8DAAAAAA==&#10;">
                  <v:imagedata r:id="rId101" o:title=""/>
                </v:shape>
                <v:shape id="Image 215" o:spid="_x0000_s1220" type="#_x0000_t75" style="position:absolute;top:19233;width:4091;height:54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2sl+3FAAAA3AAAAA8AAABkcnMvZG93bnJldi54bWxEj0FrwkAUhO8F/8PyBG91Y8BSUlcRSSAI&#10;PdRaaW+P7DMbzL4N2TVJ/323UOhxmJlvmM1usq0YqPeNYwWrZQKCuHK64VrB+b14fAbhA7LG1jEp&#10;+CYPu+3sYYOZdiO/0XAKtYgQ9hkqMCF0mZS+MmTRL11HHL2r6y2GKPta6h7HCLetTJPkSVpsOC4Y&#10;7OhgqLqd7lZBWQ5fl8+LqXP6qOg45AU2r61Si/m0fwERaAr/4b92qRWkqzX8nolHQG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drJftxQAAANwAAAAPAAAAAAAAAAAAAAAA&#10;AJ8CAABkcnMvZG93bnJldi54bWxQSwUGAAAAAAQABAD3AAAAkQMAAAAA&#10;">
                  <v:imagedata r:id="rId100" o:title=""/>
                </v:shape>
                <v:shape id="Image 216" o:spid="_x0000_s1221" type="#_x0000_t75" style="position:absolute;left:3550;top:19293;width:42756;height:32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SaaVPCAAAA3AAAAA8AAABkcnMvZG93bnJldi54bWxEj0FrAjEUhO9C/0N4hd40Gw8iq1FKobR4&#10;sKj7Ax6b52YxeVmSVNd/bwoFj8PMfMOst6N34kox9YE1qFkFgrgNpudOQ3P6nC5BpIxs0AUmDXdK&#10;sN28TNZYm3DjA12PuRMFwqlGDTbnoZYytZY8plkYiIt3DtFjLjJ20kS8Fbh3cl5VC+mx57JgcaAP&#10;S+3l+Os1xJ09tBepftxefo2xObtlo5TWb6/j+wpEpjE/w//tb6Nhrhbwd6YcAbl5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kmmlTwgAAANwAAAAPAAAAAAAAAAAAAAAAAJ8C&#10;AABkcnMvZG93bnJldi54bWxQSwUGAAAAAAQABAD3AAAAjgMAAAAA&#10;">
                  <v:imagedata r:id="rId101" o:title=""/>
                </v:shape>
                <v:shape id="Image 217" o:spid="_x0000_s1222" type="#_x0000_t75" style="position:absolute;top:23088;width:4091;height:54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2aavGAAAA3AAAAA8AAABkcnMvZG93bnJldi54bWxEj9FqwkAURN8L/YflFvpSzEYpNqauIWir&#10;Qp8a/YBL9prEZu+G7EbTv+8KQh+HmTnDLLPRtOJCvWssK5hGMQji0uqGKwXHw+ckAeE8ssbWMin4&#10;JQfZ6vFhiam2V/6mS+ErESDsUlRQe9+lUrqyJoMush1x8E62N+iD7Cupe7wGuGnlLI7n0mDDYaHG&#10;jtY1lT/FYBS87JN8HHbnzbkrvprtx5ZOi1dS6vlpzN9BeBr9f/je3msFs+kb3M6EIyBX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LZpq8YAAADcAAAADwAAAAAAAAAAAAAA&#10;AACfAgAAZHJzL2Rvd25yZXYueG1sUEsFBgAAAAAEAAQA9wAAAJIDAAAAAA==&#10;">
                  <v:imagedata r:id="rId98" o:title=""/>
                </v:shape>
                <v:shape id="Image 218" o:spid="_x0000_s1223" type="#_x0000_t75" style="position:absolute;left:3550;top:23164;width:42756;height:32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SpjxXBAAAA3AAAAA8AAABkcnMvZG93bnJldi54bWxET81ugkAQvjfxHTZj0ltdIClp0NWopLHH&#10;Vn2AkR0BZWcpuwLl6buHJj1++f5Xm9E0oqfO1ZYVxIsIBHFhdc2lgvPp/eUNhPPIGhvLpOCHHGzW&#10;s6cVZtoO/EX90ZcihLDLUEHlfZtJ6YqKDLqFbYkDd7WdQR9gV0rd4RDCTSOTKEqlwZpDQ4Ut7Ssq&#10;7seHUfC9fR2Sc5pcpsl/Tje88i7PD0o9z8ftEoSn0f+L/9wfWkESh7XhTDgCcv0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SpjxXBAAAA3AAAAA8AAAAAAAAAAAAAAAAAnwIA&#10;AGRycy9kb3ducmV2LnhtbFBLBQYAAAAABAAEAPcAAACNAwAAAAA=&#10;">
                  <v:imagedata r:id="rId99" o:title=""/>
                </v:shape>
                <v:shape id="Image 219" o:spid="_x0000_s1224" type="#_x0000_t75" style="position:absolute;top:26944;width:4091;height:54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zhnejFAAAA3AAAAA8AAABkcnMvZG93bnJldi54bWxEj0FrwkAUhO8F/8PyBG91Yw7Spq4ikkAQ&#10;eqi10t4e2Wc2mH0bsmuS/vtuodDjMDPfMJvdZFsxUO8bxwpWywQEceV0w7WC83vx+ATCB2SNrWNS&#10;8E0edtvZwwYz7UZ+o+EUahEh7DNUYELoMil9ZciiX7qOOHpX11sMUfa11D2OEW5bmSbJWlpsOC4Y&#10;7OhgqLqd7lZBWQ5fl8+LqXP6qOg45AU2r61Si/m0fwERaAr/4b92qRWkq2f4PROPgN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c4Z3oxQAAANwAAAAPAAAAAAAAAAAAAAAA&#10;AJ8CAABkcnMvZG93bnJldi54bWxQSwUGAAAAAAQABAD3AAAAkQMAAAAA&#10;">
                  <v:imagedata r:id="rId100" o:title=""/>
                </v:shape>
                <v:shape id="Image 220" o:spid="_x0000_s1225" type="#_x0000_t75" style="position:absolute;left:3550;top:27020;width:42756;height:32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TngG/AAAA3AAAAA8AAABkcnMvZG93bnJldi54bWxET82KwjAQvi/4DmEWvK1pexCpRlkWFsWD&#10;otsHGJqxKSaTkkStb28Owh4/vv/VZnRW3CnE3rOCclaAIG697rlT0Pz9fi1AxISs0XomBU+KsFlP&#10;PlZYa//gE93PqRM5hGONCkxKQy1lbA05jDM/EGfu4oPDlGHopA74yOHOyqoo5tJhz7nB4EA/htrr&#10;+eYUhL05tVdZHu1BbsfQXOyiKUulpp/j9xJEojH9i9/unVZQVXl+PpOPgFy/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KU54BvwAAANwAAAAPAAAAAAAAAAAAAAAAAJ8CAABk&#10;cnMvZG93bnJldi54bWxQSwUGAAAAAAQABAD3AAAAiwMAAAAA&#10;">
                  <v:imagedata r:id="rId101" o:title=""/>
                </v:shape>
                <v:shape id="Textbox 221" o:spid="_x0000_s1226" type="#_x0000_t202" style="position:absolute;left:1670;top:760;width:20135;height:2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LJaMQA&#10;AADcAAAADwAAAGRycy9kb3ducmV2LnhtbESPQWvCQBSE7wX/w/IEb3VjDtJGVxFREARpjAePz+wz&#10;Wcy+jdlV03/fLRR6HGbmG2a+7G0jntR541jBZJyAIC6dNlwpOBXb9w8QPiBrbByTgm/ysFwM3uaY&#10;affinJ7HUIkIYZ+hgjqENpPSlzVZ9GPXEkfv6jqLIcqukrrDV4TbRqZJMpUWDceFGlta11Tejg+r&#10;YHXmfGPuh8tXfs1NUXwmvJ/elBoN+9UMRKA+/If/2jutIE0n8HsmHg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CyWjEAAAA3AAAAA8AAAAAAAAAAAAAAAAAmAIAAGRycy9k&#10;b3ducmV2LnhtbFBLBQYAAAAABAAEAPUAAACJAwAAAAA=&#10;" filled="f" stroked="f">
                  <v:textbox inset="0,0,0,0">
                    <w:txbxContent>
                      <w:p w:rsidR="0045312E" w:rsidRDefault="0045312E">
                        <w:pPr>
                          <w:tabs>
                            <w:tab w:val="left" w:pos="451"/>
                          </w:tabs>
                          <w:spacing w:line="223" w:lineRule="auto"/>
                          <w:rPr>
                            <w:b/>
                            <w:sz w:val="24"/>
                          </w:rPr>
                        </w:pPr>
                        <w:r>
                          <w:rPr>
                            <w:rFonts w:ascii="Calibri" w:hAnsi="Calibri"/>
                            <w:spacing w:val="-10"/>
                            <w:position w:val="-11"/>
                            <w:sz w:val="24"/>
                          </w:rPr>
                          <w:t>1</w:t>
                        </w:r>
                        <w:r>
                          <w:rPr>
                            <w:rFonts w:ascii="Calibri" w:hAnsi="Calibri"/>
                            <w:position w:val="-11"/>
                            <w:sz w:val="24"/>
                          </w:rPr>
                          <w:tab/>
                        </w:r>
                        <w:r>
                          <w:rPr>
                            <w:sz w:val="24"/>
                          </w:rPr>
                          <w:t>•</w:t>
                        </w:r>
                        <w:r>
                          <w:rPr>
                            <w:spacing w:val="32"/>
                            <w:sz w:val="24"/>
                          </w:rPr>
                          <w:t xml:space="preserve"> </w:t>
                        </w:r>
                        <w:r>
                          <w:rPr>
                            <w:b/>
                            <w:sz w:val="24"/>
                          </w:rPr>
                          <w:t>Дидактикалық</w:t>
                        </w:r>
                        <w:r>
                          <w:rPr>
                            <w:b/>
                            <w:spacing w:val="-8"/>
                            <w:sz w:val="24"/>
                          </w:rPr>
                          <w:t xml:space="preserve"> </w:t>
                        </w:r>
                        <w:r>
                          <w:rPr>
                            <w:b/>
                            <w:spacing w:val="-2"/>
                            <w:sz w:val="24"/>
                          </w:rPr>
                          <w:t>қабілет</w:t>
                        </w:r>
                      </w:p>
                    </w:txbxContent>
                  </v:textbox>
                </v:shape>
                <v:shape id="Textbox 222" o:spid="_x0000_s1227" type="#_x0000_t202" style="position:absolute;left:1670;top:5432;width:889;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BXH8QA&#10;AADcAAAADwAAAGRycy9kb3ducmV2LnhtbESPQWvCQBSE7wX/w/IEb83GHKSNriJioSBIYzx4fGaf&#10;yWL2bcyumv77bqHQ4zAz3zCL1WBb8aDeG8cKpkkKgrhy2nCt4Fh+vL6B8AFZY+uYFHyTh9Vy9LLA&#10;XLsnF/Q4hFpECPscFTQhdLmUvmrIok9cRxy9i+sthij7WuoenxFuW5ml6UxaNBwXGuxo01B1Pdyt&#10;gvWJi6257c9fxaUwZfme8m52VWoyHtZzEIGG8B/+a39qBVmWwe+ZeATk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QVx/EAAAA3AAAAA8AAAAAAAAAAAAAAAAAmAIAAGRycy9k&#10;b3ducmV2LnhtbFBLBQYAAAAABAAEAPUAAACJAwAAAAA=&#10;" filled="f" stroked="f">
                  <v:textbox inset="0,0,0,0">
                    <w:txbxContent>
                      <w:p w:rsidR="0045312E" w:rsidRDefault="0045312E">
                        <w:pPr>
                          <w:spacing w:line="266" w:lineRule="exact"/>
                          <w:rPr>
                            <w:sz w:val="24"/>
                          </w:rPr>
                        </w:pPr>
                        <w:r>
                          <w:rPr>
                            <w:spacing w:val="-10"/>
                            <w:sz w:val="24"/>
                          </w:rPr>
                          <w:t>2</w:t>
                        </w:r>
                      </w:p>
                    </w:txbxContent>
                  </v:textbox>
                </v:shape>
                <v:shape id="Textbox 223" o:spid="_x0000_s1228" type="#_x0000_t202" style="position:absolute;left:4538;top:4618;width:16587;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zyhMUA&#10;AADcAAAADwAAAGRycy9kb3ducmV2LnhtbESPQWvCQBSE7wX/w/KE3urGFKRGVxFpQSgUYzx4fGaf&#10;yWL2bcyumv77rlDwOMzMN8x82dtG3KjzxrGC8SgBQVw6bbhSsC++3j5A+ICssXFMCn7Jw3IxeJlj&#10;pt2dc7rtQiUihH2GCuoQ2kxKX9Zk0Y9cSxy9k+sshii7SuoO7xFuG5kmyURaNBwXamxpXVN53l2t&#10;gtWB809z+Tlu81NuimKa8PfkrNTrsF/NQATqwzP8395oBWn6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nPKExQAAANwAAAAPAAAAAAAAAAAAAAAAAJgCAABkcnMv&#10;ZG93bnJldi54bWxQSwUGAAAAAAQABAD1AAAAigMAAAAA&#10;" filled="f" stroked="f">
                  <v:textbox inset="0,0,0,0">
                    <w:txbxContent>
                      <w:p w:rsidR="0045312E" w:rsidRDefault="0045312E" w:rsidP="009738E5">
                        <w:pPr>
                          <w:numPr>
                            <w:ilvl w:val="0"/>
                            <w:numId w:val="76"/>
                          </w:numPr>
                          <w:tabs>
                            <w:tab w:val="left" w:pos="179"/>
                          </w:tabs>
                          <w:spacing w:line="266" w:lineRule="exact"/>
                          <w:ind w:left="179" w:hanging="179"/>
                          <w:rPr>
                            <w:b/>
                            <w:sz w:val="24"/>
                          </w:rPr>
                        </w:pPr>
                        <w:r>
                          <w:rPr>
                            <w:b/>
                            <w:sz w:val="24"/>
                          </w:rPr>
                          <w:t>Академиялық</w:t>
                        </w:r>
                        <w:r>
                          <w:rPr>
                            <w:b/>
                            <w:spacing w:val="-8"/>
                            <w:sz w:val="24"/>
                          </w:rPr>
                          <w:t xml:space="preserve"> </w:t>
                        </w:r>
                        <w:r>
                          <w:rPr>
                            <w:b/>
                            <w:spacing w:val="-2"/>
                            <w:sz w:val="24"/>
                          </w:rPr>
                          <w:t>қабілет</w:t>
                        </w:r>
                      </w:p>
                    </w:txbxContent>
                  </v:textbox>
                </v:shape>
                <v:shape id="Textbox 224" o:spid="_x0000_s1229" type="#_x0000_t202" style="position:absolute;left:1670;top:9292;width:889;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Vq8MUA&#10;AADcAAAADwAAAGRycy9kb3ducmV2LnhtbESPQWvCQBSE7wX/w/KE3urGUKRGVxFpQSgUYzx4fGaf&#10;yWL2bcyumv77rlDwOMzMN8x82dtG3KjzxrGC8SgBQVw6bbhSsC++3j5A+ICssXFMCn7Jw3IxeJlj&#10;pt2dc7rtQiUihH2GCuoQ2kxKX9Zk0Y9cSxy9k+sshii7SuoO7xFuG5kmyURaNBwXamxpXVN53l2t&#10;gtWB809z+Tlu81NuimKa8PfkrNTrsF/NQATqwzP8395oBWn6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dWrwxQAAANwAAAAPAAAAAAAAAAAAAAAAAJgCAABkcnMv&#10;ZG93bnJldi54bWxQSwUGAAAAAAQABAD1AAAAigMAAAAA&#10;" filled="f" stroked="f">
                  <v:textbox inset="0,0,0,0">
                    <w:txbxContent>
                      <w:p w:rsidR="0045312E" w:rsidRDefault="0045312E">
                        <w:pPr>
                          <w:spacing w:line="266" w:lineRule="exact"/>
                          <w:rPr>
                            <w:sz w:val="24"/>
                          </w:rPr>
                        </w:pPr>
                        <w:r>
                          <w:rPr>
                            <w:spacing w:val="-10"/>
                            <w:sz w:val="24"/>
                          </w:rPr>
                          <w:t>3</w:t>
                        </w:r>
                      </w:p>
                    </w:txbxContent>
                  </v:textbox>
                </v:shape>
                <v:shape id="Textbox 225" o:spid="_x0000_s1230" type="#_x0000_t202" style="position:absolute;left:4538;top:8478;width:22314;height:4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nPa8UA&#10;AADcAAAADwAAAGRycy9kb3ducmV2LnhtbESPQWvCQBSE7wX/w/KE3urGQKVGVxFpQSgUYzx4fGaf&#10;yWL2bcyumv77rlDwOMzMN8x82dtG3KjzxrGC8SgBQVw6bbhSsC++3j5A+ICssXFMCn7Jw3IxeJlj&#10;pt2dc7rtQiUihH2GCuoQ2kxKX9Zk0Y9cSxy9k+sshii7SuoO7xFuG5kmyURaNBwXamxpXVN53l2t&#10;gtWB809z+Tlu81NuimKa8PfkrNTrsF/NQATqwzP8395oBWn6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Oc9rxQAAANwAAAAPAAAAAAAAAAAAAAAAAJgCAABkcnMv&#10;ZG93bnJldi54bWxQSwUGAAAAAAQABAD1AAAAigMAAAAA&#10;" filled="f" stroked="f">
                  <v:textbox inset="0,0,0,0">
                    <w:txbxContent>
                      <w:p w:rsidR="0045312E" w:rsidRDefault="0045312E" w:rsidP="009738E5">
                        <w:pPr>
                          <w:numPr>
                            <w:ilvl w:val="0"/>
                            <w:numId w:val="75"/>
                          </w:numPr>
                          <w:tabs>
                            <w:tab w:val="left" w:pos="179"/>
                          </w:tabs>
                          <w:spacing w:line="266" w:lineRule="exact"/>
                          <w:ind w:left="179" w:hanging="179"/>
                          <w:rPr>
                            <w:b/>
                            <w:sz w:val="24"/>
                          </w:rPr>
                        </w:pPr>
                        <w:r>
                          <w:rPr>
                            <w:b/>
                            <w:sz w:val="24"/>
                          </w:rPr>
                          <w:t>Перцептивті</w:t>
                        </w:r>
                        <w:r>
                          <w:rPr>
                            <w:b/>
                            <w:spacing w:val="-13"/>
                            <w:sz w:val="24"/>
                          </w:rPr>
                          <w:t xml:space="preserve"> </w:t>
                        </w:r>
                        <w:r>
                          <w:rPr>
                            <w:b/>
                            <w:spacing w:val="-2"/>
                            <w:sz w:val="24"/>
                          </w:rPr>
                          <w:t>қабілет</w:t>
                        </w:r>
                      </w:p>
                      <w:p w:rsidR="0045312E" w:rsidRDefault="0045312E" w:rsidP="009738E5">
                        <w:pPr>
                          <w:numPr>
                            <w:ilvl w:val="0"/>
                            <w:numId w:val="75"/>
                          </w:numPr>
                          <w:tabs>
                            <w:tab w:val="left" w:pos="179"/>
                          </w:tabs>
                          <w:spacing w:before="186"/>
                          <w:ind w:left="179" w:hanging="179"/>
                          <w:rPr>
                            <w:b/>
                            <w:sz w:val="24"/>
                          </w:rPr>
                        </w:pPr>
                        <w:r>
                          <w:rPr>
                            <w:b/>
                            <w:sz w:val="24"/>
                          </w:rPr>
                          <w:t>Экспрессивті</w:t>
                        </w:r>
                        <w:r>
                          <w:rPr>
                            <w:b/>
                            <w:spacing w:val="-15"/>
                            <w:sz w:val="24"/>
                          </w:rPr>
                          <w:t xml:space="preserve"> </w:t>
                        </w:r>
                        <w:r>
                          <w:rPr>
                            <w:b/>
                            <w:sz w:val="24"/>
                          </w:rPr>
                          <w:t>(сөйлеу)</w:t>
                        </w:r>
                        <w:r>
                          <w:rPr>
                            <w:b/>
                            <w:spacing w:val="-15"/>
                            <w:sz w:val="24"/>
                          </w:rPr>
                          <w:t xml:space="preserve"> </w:t>
                        </w:r>
                        <w:r>
                          <w:rPr>
                            <w:b/>
                            <w:spacing w:val="-2"/>
                            <w:sz w:val="24"/>
                          </w:rPr>
                          <w:t>қабілеті</w:t>
                        </w:r>
                      </w:p>
                    </w:txbxContent>
                  </v:textbox>
                </v:shape>
                <v:shape id="Textbox 226" o:spid="_x0000_s1231" type="#_x0000_t202" style="position:absolute;left:1670;top:13150;width:25349;height:5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tRHMQA&#10;AADcAAAADwAAAGRycy9kb3ducmV2LnhtbESPQWvCQBSE74X+h+UVeqsbcwiauoqIhYJQjPHg8TX7&#10;TBazb2N21fTfdwXB4zAz3zCzxWBbcaXeG8cKxqMEBHHltOFawb78+piA8AFZY+uYFPyRh8X89WWG&#10;uXY3Lui6C7WIEPY5KmhC6HIpfdWQRT9yHXH0jq63GKLsa6l7vEW4bWWaJJm0aDguNNjRqqHqtLtY&#10;BcsDF2tz/vndFsfClOU04U12Uur9bVh+ggg0hGf40f7WCtI0g/uZeATk/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rURzEAAAA3AAAAA8AAAAAAAAAAAAAAAAAmAIAAGRycy9k&#10;b3ducmV2LnhtbFBLBQYAAAAABAAEAPUAAACJAwAAAAA=&#10;" filled="f" stroked="f">
                  <v:textbox inset="0,0,0,0">
                    <w:txbxContent>
                      <w:p w:rsidR="0045312E" w:rsidRDefault="0045312E">
                        <w:pPr>
                          <w:spacing w:line="266" w:lineRule="exact"/>
                          <w:rPr>
                            <w:sz w:val="24"/>
                          </w:rPr>
                        </w:pPr>
                        <w:r>
                          <w:rPr>
                            <w:spacing w:val="-10"/>
                            <w:sz w:val="24"/>
                          </w:rPr>
                          <w:t>3</w:t>
                        </w:r>
                      </w:p>
                      <w:p w:rsidR="0045312E" w:rsidRDefault="0045312E">
                        <w:pPr>
                          <w:tabs>
                            <w:tab w:val="left" w:pos="451"/>
                          </w:tabs>
                          <w:spacing w:before="252"/>
                          <w:rPr>
                            <w:b/>
                            <w:sz w:val="24"/>
                          </w:rPr>
                        </w:pPr>
                        <w:r>
                          <w:rPr>
                            <w:spacing w:val="-10"/>
                            <w:position w:val="1"/>
                            <w:sz w:val="24"/>
                          </w:rPr>
                          <w:t>4</w:t>
                        </w:r>
                        <w:r>
                          <w:rPr>
                            <w:position w:val="1"/>
                            <w:sz w:val="24"/>
                          </w:rPr>
                          <w:tab/>
                        </w:r>
                        <w:r>
                          <w:rPr>
                            <w:sz w:val="24"/>
                          </w:rPr>
                          <w:t>•</w:t>
                        </w:r>
                        <w:r>
                          <w:rPr>
                            <w:spacing w:val="28"/>
                            <w:sz w:val="24"/>
                          </w:rPr>
                          <w:t xml:space="preserve"> </w:t>
                        </w:r>
                        <w:r>
                          <w:rPr>
                            <w:b/>
                            <w:sz w:val="24"/>
                          </w:rPr>
                          <w:t>Ұйымдастырушылық</w:t>
                        </w:r>
                        <w:r>
                          <w:rPr>
                            <w:b/>
                            <w:spacing w:val="56"/>
                            <w:sz w:val="24"/>
                          </w:rPr>
                          <w:t xml:space="preserve"> </w:t>
                        </w:r>
                        <w:r>
                          <w:rPr>
                            <w:b/>
                            <w:spacing w:val="-2"/>
                            <w:sz w:val="24"/>
                          </w:rPr>
                          <w:t>қабілет</w:t>
                        </w:r>
                      </w:p>
                    </w:txbxContent>
                  </v:textbox>
                </v:shape>
                <v:shape id="Textbox 227" o:spid="_x0000_s1232" type="#_x0000_t202" style="position:absolute;left:1670;top:20868;width:889;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f0h8UA&#10;AADcAAAADwAAAGRycy9kb3ducmV2LnhtbESPQWvCQBSE7wX/w/KE3urGHGyNriLSglCQxnjw+Mw+&#10;k8Xs25hdNf77bqHgcZiZb5j5sreNuFHnjWMF41ECgrh02nClYF98vX2A8AFZY+OYFDzIw3IxeJlj&#10;pt2dc7rtQiUihH2GCuoQ2kxKX9Zk0Y9cSxy9k+sshii7SuoO7xFuG5kmyURaNBwXamxpXVN53l2t&#10;gtWB809z2R5/8lNuimKa8PfkrNTrsF/NQATqwzP8395oBWn6Dn9n4h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SHxQAAANwAAAAPAAAAAAAAAAAAAAAAAJgCAABkcnMv&#10;ZG93bnJldi54bWxQSwUGAAAAAAQABAD1AAAAigMAAAAA&#10;" filled="f" stroked="f">
                  <v:textbox inset="0,0,0,0">
                    <w:txbxContent>
                      <w:p w:rsidR="0045312E" w:rsidRDefault="0045312E">
                        <w:pPr>
                          <w:spacing w:line="266" w:lineRule="exact"/>
                          <w:rPr>
                            <w:b/>
                            <w:sz w:val="24"/>
                          </w:rPr>
                        </w:pPr>
                        <w:r>
                          <w:rPr>
                            <w:b/>
                            <w:spacing w:val="-10"/>
                            <w:sz w:val="24"/>
                          </w:rPr>
                          <w:t>5</w:t>
                        </w:r>
                      </w:p>
                    </w:txbxContent>
                  </v:textbox>
                </v:shape>
                <v:shape id="Textbox 228" o:spid="_x0000_s1233" type="#_x0000_t202" style="position:absolute;left:4538;top:20056;width:18276;height:1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hg9cMA&#10;AADcAAAADwAAAGRycy9kb3ducmV2LnhtbERPPWvDMBDdC/kP4grZarkeQutYMaGkEAiUOs6Q8Wpd&#10;bGHr5FpK4v77aih0fLzvopztIG40eeNYwXOSgiBunDbcKjjV708vIHxA1jg4JgU/5KHcLB4KzLW7&#10;c0W3Y2hFDGGfo4IuhDGX0jcdWfSJG4kjd3GTxRDh1Eo94T2G20FmabqSFg3Hhg5Heuuo6Y9Xq2B7&#10;5mpnvj++PqtLZer6NeXDqldq+Thv1yACzeFf/OfeawVZFtfGM/EI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zhg9cMAAADcAAAADwAAAAAAAAAAAAAAAACYAgAAZHJzL2Rv&#10;d25yZXYueG1sUEsFBgAAAAAEAAQA9QAAAIgDAAAAAA==&#10;" filled="f" stroked="f">
                  <v:textbox inset="0,0,0,0">
                    <w:txbxContent>
                      <w:p w:rsidR="0045312E" w:rsidRDefault="0045312E" w:rsidP="009738E5">
                        <w:pPr>
                          <w:numPr>
                            <w:ilvl w:val="0"/>
                            <w:numId w:val="74"/>
                          </w:numPr>
                          <w:tabs>
                            <w:tab w:val="left" w:pos="179"/>
                          </w:tabs>
                          <w:spacing w:line="266" w:lineRule="exact"/>
                          <w:ind w:left="179" w:hanging="179"/>
                          <w:rPr>
                            <w:b/>
                            <w:sz w:val="24"/>
                          </w:rPr>
                        </w:pPr>
                        <w:r>
                          <w:rPr>
                            <w:b/>
                            <w:spacing w:val="-2"/>
                            <w:sz w:val="24"/>
                          </w:rPr>
                          <w:t>Коммуникативті</w:t>
                        </w:r>
                        <w:r>
                          <w:rPr>
                            <w:b/>
                            <w:spacing w:val="-12"/>
                            <w:sz w:val="24"/>
                          </w:rPr>
                          <w:t xml:space="preserve"> </w:t>
                        </w:r>
                        <w:r>
                          <w:rPr>
                            <w:b/>
                            <w:spacing w:val="-2"/>
                            <w:sz w:val="24"/>
                          </w:rPr>
                          <w:t>қабілет</w:t>
                        </w:r>
                      </w:p>
                    </w:txbxContent>
                  </v:textbox>
                </v:shape>
                <v:shape id="Textbox 229" o:spid="_x0000_s1234" type="#_x0000_t202" style="position:absolute;left:1670;top:24726;width:889;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TFbsUA&#10;AADcAAAADwAAAGRycy9kb3ducmV2LnhtbESPQWvCQBSE70L/w/IEb2ZjDlKjq0ipUBCKMR48vmaf&#10;yWL2bcxuNf33bqHQ4zAz3zCrzWBbcafeG8cKZkkKgrhy2nCt4FTupq8gfEDW2DomBT/kYbN+Ga0w&#10;1+7BBd2PoRYRwj5HBU0IXS6lrxqy6BPXEUfv4nqLIcq+lrrHR4TbVmZpOpcWDceFBjt6a6i6Hr+t&#10;gu2Zi3dz+/w6FJfClOUi5f38qtRkPGyXIAIN4T/81/7QCrJsAb9n4hGQ6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dMVuxQAAANwAAAAPAAAAAAAAAAAAAAAAAJgCAABkcnMv&#10;ZG93bnJldi54bWxQSwUGAAAAAAQABAD1AAAAigMAAAAA&#10;" filled="f" stroked="f">
                  <v:textbox inset="0,0,0,0">
                    <w:txbxContent>
                      <w:p w:rsidR="0045312E" w:rsidRDefault="0045312E">
                        <w:pPr>
                          <w:spacing w:line="266" w:lineRule="exact"/>
                          <w:rPr>
                            <w:b/>
                            <w:sz w:val="24"/>
                          </w:rPr>
                        </w:pPr>
                        <w:r>
                          <w:rPr>
                            <w:b/>
                            <w:spacing w:val="-10"/>
                            <w:sz w:val="24"/>
                          </w:rPr>
                          <w:t>6</w:t>
                        </w:r>
                      </w:p>
                    </w:txbxContent>
                  </v:textbox>
                </v:shape>
                <v:shape id="Textbox 230" o:spid="_x0000_s1235" type="#_x0000_t202" style="position:absolute;left:4538;top:23916;width:16923;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f6LsEA&#10;AADcAAAADwAAAGRycy9kb3ducmV2LnhtbERPTYvCMBC9L/gfwgje1lQFWatRRHZBWBBrPXgcm7EN&#10;NpPaRO3+e3MQ9vh434tVZ2vxoNYbxwpGwwQEceG04VLBMf/5/ALhA7LG2jEp+CMPq2XvY4Gpdk/O&#10;6HEIpYgh7FNUUIXQpFL6oiKLfuga4shdXGsxRNiWUrf4jOG2luMkmUqLhmNDhQ1tKiquh7tVsD5x&#10;9m1uu/M+u2Qmz2cJ/06vSg363XoOIlAX/sVv91YrGE/i/H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X+i7BAAAA3AAAAA8AAAAAAAAAAAAAAAAAmAIAAGRycy9kb3du&#10;cmV2LnhtbFBLBQYAAAAABAAEAPUAAACGAwAAAAA=&#10;" filled="f" stroked="f">
                  <v:textbox inset="0,0,0,0">
                    <w:txbxContent>
                      <w:p w:rsidR="0045312E" w:rsidRDefault="0045312E" w:rsidP="009738E5">
                        <w:pPr>
                          <w:numPr>
                            <w:ilvl w:val="0"/>
                            <w:numId w:val="73"/>
                          </w:numPr>
                          <w:tabs>
                            <w:tab w:val="left" w:pos="179"/>
                          </w:tabs>
                          <w:spacing w:line="266" w:lineRule="exact"/>
                          <w:ind w:left="179" w:hanging="179"/>
                          <w:rPr>
                            <w:b/>
                            <w:sz w:val="24"/>
                          </w:rPr>
                        </w:pPr>
                        <w:r>
                          <w:rPr>
                            <w:b/>
                            <w:spacing w:val="-2"/>
                            <w:sz w:val="24"/>
                          </w:rPr>
                          <w:t>Конструктивті</w:t>
                        </w:r>
                        <w:r>
                          <w:rPr>
                            <w:b/>
                            <w:spacing w:val="1"/>
                            <w:sz w:val="24"/>
                          </w:rPr>
                          <w:t xml:space="preserve"> </w:t>
                        </w:r>
                        <w:r>
                          <w:rPr>
                            <w:b/>
                            <w:spacing w:val="-2"/>
                            <w:sz w:val="24"/>
                          </w:rPr>
                          <w:t>қабілет</w:t>
                        </w:r>
                      </w:p>
                    </w:txbxContent>
                  </v:textbox>
                </v:shape>
                <v:shape id="Textbox 231" o:spid="_x0000_s1236" type="#_x0000_t202" style="position:absolute;left:1670;top:27741;width:18313;height:2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tftcQA&#10;AADcAAAADwAAAGRycy9kb3ducmV2LnhtbESPQWvCQBSE74L/YXmCN92oIBpdRYpCQSiN6aHHZ/aZ&#10;LGbfptmtxn/fLQgeh5n5hllvO1uLG7XeOFYwGScgiAunDZcKvvLDaAHCB2SNtWNS8CAP202/t8ZU&#10;uztndDuFUkQI+xQVVCE0qZS+qMiiH7uGOHoX11oMUbal1C3eI9zWcpokc2nRcFyosKG3iorr6dcq&#10;2H1ztjc/H+fP7JKZPF8mfJxflRoOut0KRKAuvMLP9rtWMJ1N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bX7XEAAAA3AAAAA8AAAAAAAAAAAAAAAAAmAIAAGRycy9k&#10;b3ducmV2LnhtbFBLBQYAAAAABAAEAPUAAACJAwAAAAA=&#10;" filled="f" stroked="f">
                  <v:textbox inset="0,0,0,0">
                    <w:txbxContent>
                      <w:p w:rsidR="0045312E" w:rsidRDefault="0045312E">
                        <w:pPr>
                          <w:tabs>
                            <w:tab w:val="left" w:pos="451"/>
                          </w:tabs>
                          <w:spacing w:line="228" w:lineRule="auto"/>
                          <w:rPr>
                            <w:b/>
                            <w:sz w:val="24"/>
                          </w:rPr>
                        </w:pPr>
                        <w:r>
                          <w:rPr>
                            <w:b/>
                            <w:spacing w:val="-10"/>
                            <w:position w:val="-12"/>
                            <w:sz w:val="24"/>
                          </w:rPr>
                          <w:t>7</w:t>
                        </w:r>
                        <w:r>
                          <w:rPr>
                            <w:b/>
                            <w:position w:val="-12"/>
                            <w:sz w:val="24"/>
                          </w:rPr>
                          <w:tab/>
                        </w:r>
                        <w:r>
                          <w:rPr>
                            <w:sz w:val="24"/>
                          </w:rPr>
                          <w:t>•</w:t>
                        </w:r>
                        <w:r>
                          <w:rPr>
                            <w:spacing w:val="31"/>
                            <w:sz w:val="24"/>
                          </w:rPr>
                          <w:t xml:space="preserve"> </w:t>
                        </w:r>
                        <w:r>
                          <w:rPr>
                            <w:b/>
                            <w:sz w:val="24"/>
                          </w:rPr>
                          <w:t>Қолданбалы</w:t>
                        </w:r>
                        <w:r>
                          <w:rPr>
                            <w:b/>
                            <w:spacing w:val="-6"/>
                            <w:sz w:val="24"/>
                          </w:rPr>
                          <w:t xml:space="preserve"> </w:t>
                        </w:r>
                        <w:r>
                          <w:rPr>
                            <w:b/>
                            <w:spacing w:val="-2"/>
                            <w:sz w:val="24"/>
                          </w:rPr>
                          <w:t>қабілет</w:t>
                        </w:r>
                      </w:p>
                    </w:txbxContent>
                  </v:textbox>
                </v:shape>
                <w10:wrap type="topAndBottom" anchorx="page"/>
              </v:group>
            </w:pict>
          </mc:Fallback>
        </mc:AlternateContent>
      </w:r>
    </w:p>
    <w:p w:rsidR="00C60F83" w:rsidRDefault="0045312E">
      <w:pPr>
        <w:pStyle w:val="1"/>
        <w:spacing w:before="32"/>
        <w:ind w:left="939" w:right="347"/>
        <w:jc w:val="center"/>
      </w:pPr>
      <w:r>
        <w:t>Сурет-7.</w:t>
      </w:r>
      <w:r>
        <w:rPr>
          <w:spacing w:val="-9"/>
        </w:rPr>
        <w:t xml:space="preserve"> </w:t>
      </w:r>
      <w:r>
        <w:t>Педагогтың</w:t>
      </w:r>
      <w:r>
        <w:rPr>
          <w:spacing w:val="58"/>
        </w:rPr>
        <w:t xml:space="preserve"> </w:t>
      </w:r>
      <w:r>
        <w:t>меңгеруіне</w:t>
      </w:r>
      <w:r>
        <w:rPr>
          <w:spacing w:val="-5"/>
        </w:rPr>
        <w:t xml:space="preserve"> </w:t>
      </w:r>
      <w:r>
        <w:t>қажетті</w:t>
      </w:r>
      <w:r>
        <w:rPr>
          <w:spacing w:val="-4"/>
        </w:rPr>
        <w:t xml:space="preserve"> </w:t>
      </w:r>
      <w:r>
        <w:rPr>
          <w:spacing w:val="-2"/>
        </w:rPr>
        <w:t>қабілеттер</w:t>
      </w:r>
    </w:p>
    <w:p w:rsidR="0045312E" w:rsidRDefault="0045312E">
      <w:pPr>
        <w:pStyle w:val="a3"/>
        <w:spacing w:before="96"/>
        <w:ind w:left="0" w:firstLine="0"/>
        <w:jc w:val="left"/>
      </w:pPr>
    </w:p>
    <w:p w:rsidR="00C60F83" w:rsidRDefault="0045312E">
      <w:pPr>
        <w:pStyle w:val="a3"/>
        <w:spacing w:before="96"/>
        <w:ind w:left="0" w:firstLine="0"/>
        <w:jc w:val="left"/>
        <w:rPr>
          <w:sz w:val="20"/>
        </w:rPr>
      </w:pPr>
      <w:r>
        <w:rPr>
          <w:noProof/>
          <w:lang w:val="ru-RU" w:eastAsia="ru-RU"/>
        </w:rPr>
        <mc:AlternateContent>
          <mc:Choice Requires="wpg">
            <w:drawing>
              <wp:anchor distT="0" distB="0" distL="0" distR="0" simplePos="0" relativeHeight="487600640" behindDoc="1" locked="0" layoutInCell="1" allowOverlap="1">
                <wp:simplePos x="0" y="0"/>
                <wp:positionH relativeFrom="page">
                  <wp:posOffset>1548383</wp:posOffset>
                </wp:positionH>
                <wp:positionV relativeFrom="paragraph">
                  <wp:posOffset>222630</wp:posOffset>
                </wp:positionV>
                <wp:extent cx="4951095" cy="2608580"/>
                <wp:effectExtent l="0" t="0" r="0" b="0"/>
                <wp:wrapTopAndBottom/>
                <wp:docPr id="232"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51095" cy="2608580"/>
                          <a:chOff x="0" y="0"/>
                          <a:chExt cx="4951095" cy="2608580"/>
                        </a:xfrm>
                      </wpg:grpSpPr>
                      <pic:pic xmlns:pic="http://schemas.openxmlformats.org/drawingml/2006/picture">
                        <pic:nvPicPr>
                          <pic:cNvPr id="233" name="Image 233" descr="Rectangle"/>
                          <pic:cNvPicPr/>
                        </pic:nvPicPr>
                        <pic:blipFill>
                          <a:blip r:embed="rId102" cstate="print"/>
                          <a:stretch>
                            <a:fillRect/>
                          </a:stretch>
                        </pic:blipFill>
                        <pic:spPr>
                          <a:xfrm>
                            <a:off x="221086" y="196643"/>
                            <a:ext cx="180381" cy="986720"/>
                          </a:xfrm>
                          <a:prstGeom prst="rect">
                            <a:avLst/>
                          </a:prstGeom>
                        </pic:spPr>
                      </pic:pic>
                      <pic:pic xmlns:pic="http://schemas.openxmlformats.org/drawingml/2006/picture">
                        <pic:nvPicPr>
                          <pic:cNvPr id="234" name="Image 234"/>
                          <pic:cNvPicPr/>
                        </pic:nvPicPr>
                        <pic:blipFill>
                          <a:blip r:embed="rId103" cstate="print"/>
                          <a:stretch>
                            <a:fillRect/>
                          </a:stretch>
                        </pic:blipFill>
                        <pic:spPr>
                          <a:xfrm>
                            <a:off x="0" y="0"/>
                            <a:ext cx="1390650" cy="826782"/>
                          </a:xfrm>
                          <a:prstGeom prst="rect">
                            <a:avLst/>
                          </a:prstGeom>
                        </pic:spPr>
                      </pic:pic>
                      <pic:pic xmlns:pic="http://schemas.openxmlformats.org/drawingml/2006/picture">
                        <pic:nvPicPr>
                          <pic:cNvPr id="235" name="Image 235" descr="Rectangle"/>
                          <pic:cNvPicPr/>
                        </pic:nvPicPr>
                        <pic:blipFill>
                          <a:blip r:embed="rId104" cstate="print"/>
                          <a:stretch>
                            <a:fillRect/>
                          </a:stretch>
                        </pic:blipFill>
                        <pic:spPr>
                          <a:xfrm>
                            <a:off x="211836" y="1114056"/>
                            <a:ext cx="198881" cy="1005077"/>
                          </a:xfrm>
                          <a:prstGeom prst="rect">
                            <a:avLst/>
                          </a:prstGeom>
                        </pic:spPr>
                      </pic:pic>
                      <pic:pic xmlns:pic="http://schemas.openxmlformats.org/drawingml/2006/picture">
                        <pic:nvPicPr>
                          <pic:cNvPr id="236" name="Image 236"/>
                          <pic:cNvPicPr/>
                        </pic:nvPicPr>
                        <pic:blipFill>
                          <a:blip r:embed="rId105" cstate="print"/>
                          <a:stretch>
                            <a:fillRect/>
                          </a:stretch>
                        </pic:blipFill>
                        <pic:spPr>
                          <a:xfrm>
                            <a:off x="16764" y="926591"/>
                            <a:ext cx="1320546" cy="826782"/>
                          </a:xfrm>
                          <a:prstGeom prst="rect">
                            <a:avLst/>
                          </a:prstGeom>
                        </pic:spPr>
                      </pic:pic>
                      <pic:pic xmlns:pic="http://schemas.openxmlformats.org/drawingml/2006/picture">
                        <pic:nvPicPr>
                          <pic:cNvPr id="237" name="Image 237" descr="Rectangle"/>
                          <pic:cNvPicPr/>
                        </pic:nvPicPr>
                        <pic:blipFill>
                          <a:blip r:embed="rId106" cstate="print"/>
                          <a:stretch>
                            <a:fillRect/>
                          </a:stretch>
                        </pic:blipFill>
                        <pic:spPr>
                          <a:xfrm>
                            <a:off x="272795" y="1981212"/>
                            <a:ext cx="1882901" cy="197358"/>
                          </a:xfrm>
                          <a:prstGeom prst="rect">
                            <a:avLst/>
                          </a:prstGeom>
                        </pic:spPr>
                      </pic:pic>
                      <pic:pic xmlns:pic="http://schemas.openxmlformats.org/drawingml/2006/picture">
                        <pic:nvPicPr>
                          <pic:cNvPr id="238" name="Image 238"/>
                          <pic:cNvPicPr/>
                        </pic:nvPicPr>
                        <pic:blipFill>
                          <a:blip r:embed="rId107" cstate="print"/>
                          <a:stretch>
                            <a:fillRect/>
                          </a:stretch>
                        </pic:blipFill>
                        <pic:spPr>
                          <a:xfrm>
                            <a:off x="16764" y="1853196"/>
                            <a:ext cx="1338834" cy="755141"/>
                          </a:xfrm>
                          <a:prstGeom prst="rect">
                            <a:avLst/>
                          </a:prstGeom>
                        </pic:spPr>
                      </pic:pic>
                      <pic:pic xmlns:pic="http://schemas.openxmlformats.org/drawingml/2006/picture">
                        <pic:nvPicPr>
                          <pic:cNvPr id="239" name="Image 239" descr="Rectangle"/>
                          <pic:cNvPicPr/>
                        </pic:nvPicPr>
                        <pic:blipFill>
                          <a:blip r:embed="rId108" cstate="print"/>
                          <a:stretch>
                            <a:fillRect/>
                          </a:stretch>
                        </pic:blipFill>
                        <pic:spPr>
                          <a:xfrm>
                            <a:off x="2019300" y="1114056"/>
                            <a:ext cx="197358" cy="1005077"/>
                          </a:xfrm>
                          <a:prstGeom prst="rect">
                            <a:avLst/>
                          </a:prstGeom>
                        </pic:spPr>
                      </pic:pic>
                      <pic:pic xmlns:pic="http://schemas.openxmlformats.org/drawingml/2006/picture">
                        <pic:nvPicPr>
                          <pic:cNvPr id="240" name="Image 240"/>
                          <pic:cNvPicPr/>
                        </pic:nvPicPr>
                        <pic:blipFill>
                          <a:blip r:embed="rId109" cstate="print"/>
                          <a:stretch>
                            <a:fillRect/>
                          </a:stretch>
                        </pic:blipFill>
                        <pic:spPr>
                          <a:xfrm>
                            <a:off x="1659635" y="1853196"/>
                            <a:ext cx="1646682" cy="755141"/>
                          </a:xfrm>
                          <a:prstGeom prst="rect">
                            <a:avLst/>
                          </a:prstGeom>
                        </pic:spPr>
                      </pic:pic>
                      <pic:pic xmlns:pic="http://schemas.openxmlformats.org/drawingml/2006/picture">
                        <pic:nvPicPr>
                          <pic:cNvPr id="241" name="Image 241" descr="Rectangle"/>
                          <pic:cNvPicPr/>
                        </pic:nvPicPr>
                        <pic:blipFill>
                          <a:blip r:embed="rId110" cstate="print"/>
                          <a:stretch>
                            <a:fillRect/>
                          </a:stretch>
                        </pic:blipFill>
                        <pic:spPr>
                          <a:xfrm>
                            <a:off x="2019300" y="187464"/>
                            <a:ext cx="197358" cy="1005077"/>
                          </a:xfrm>
                          <a:prstGeom prst="rect">
                            <a:avLst/>
                          </a:prstGeom>
                        </pic:spPr>
                      </pic:pic>
                      <pic:pic xmlns:pic="http://schemas.openxmlformats.org/drawingml/2006/picture">
                        <pic:nvPicPr>
                          <pic:cNvPr id="242" name="Image 242"/>
                          <pic:cNvPicPr/>
                        </pic:nvPicPr>
                        <pic:blipFill>
                          <a:blip r:embed="rId111" cstate="print"/>
                          <a:stretch>
                            <a:fillRect/>
                          </a:stretch>
                        </pic:blipFill>
                        <pic:spPr>
                          <a:xfrm>
                            <a:off x="1822704" y="926591"/>
                            <a:ext cx="1320546" cy="826782"/>
                          </a:xfrm>
                          <a:prstGeom prst="rect">
                            <a:avLst/>
                          </a:prstGeom>
                        </pic:spPr>
                      </pic:pic>
                      <pic:pic xmlns:pic="http://schemas.openxmlformats.org/drawingml/2006/picture">
                        <pic:nvPicPr>
                          <pic:cNvPr id="243" name="Image 243" descr="Rectangle"/>
                          <pic:cNvPicPr/>
                        </pic:nvPicPr>
                        <pic:blipFill>
                          <a:blip r:embed="rId112" cstate="print"/>
                          <a:stretch>
                            <a:fillRect/>
                          </a:stretch>
                        </pic:blipFill>
                        <pic:spPr>
                          <a:xfrm>
                            <a:off x="2080260" y="128028"/>
                            <a:ext cx="1882902" cy="197357"/>
                          </a:xfrm>
                          <a:prstGeom prst="rect">
                            <a:avLst/>
                          </a:prstGeom>
                        </pic:spPr>
                      </pic:pic>
                      <pic:pic xmlns:pic="http://schemas.openxmlformats.org/drawingml/2006/picture">
                        <pic:nvPicPr>
                          <pic:cNvPr id="244" name="Image 244"/>
                          <pic:cNvPicPr/>
                        </pic:nvPicPr>
                        <pic:blipFill>
                          <a:blip r:embed="rId113" cstate="print"/>
                          <a:stretch>
                            <a:fillRect/>
                          </a:stretch>
                        </pic:blipFill>
                        <pic:spPr>
                          <a:xfrm>
                            <a:off x="1673351" y="0"/>
                            <a:ext cx="1652777" cy="826782"/>
                          </a:xfrm>
                          <a:prstGeom prst="rect">
                            <a:avLst/>
                          </a:prstGeom>
                        </pic:spPr>
                      </pic:pic>
                      <pic:pic xmlns:pic="http://schemas.openxmlformats.org/drawingml/2006/picture">
                        <pic:nvPicPr>
                          <pic:cNvPr id="245" name="Image 245"/>
                          <pic:cNvPicPr/>
                        </pic:nvPicPr>
                        <pic:blipFill>
                          <a:blip r:embed="rId114" cstate="print"/>
                          <a:stretch>
                            <a:fillRect/>
                          </a:stretch>
                        </pic:blipFill>
                        <pic:spPr>
                          <a:xfrm>
                            <a:off x="3628644" y="0"/>
                            <a:ext cx="1322070" cy="826782"/>
                          </a:xfrm>
                          <a:prstGeom prst="rect">
                            <a:avLst/>
                          </a:prstGeom>
                        </pic:spPr>
                      </pic:pic>
                      <wps:wsp>
                        <wps:cNvPr id="246" name="Textbox 246"/>
                        <wps:cNvSpPr txBox="1"/>
                        <wps:spPr>
                          <a:xfrm>
                            <a:off x="131318" y="222982"/>
                            <a:ext cx="1104265" cy="325755"/>
                          </a:xfrm>
                          <a:prstGeom prst="rect">
                            <a:avLst/>
                          </a:prstGeom>
                        </wps:spPr>
                        <wps:txbx>
                          <w:txbxContent>
                            <w:p w:rsidR="0045312E" w:rsidRDefault="0045312E">
                              <w:pPr>
                                <w:spacing w:before="12" w:line="216" w:lineRule="auto"/>
                                <w:ind w:left="362" w:right="18" w:hanging="363"/>
                                <w:rPr>
                                  <w:b/>
                                  <w:sz w:val="24"/>
                                </w:rPr>
                              </w:pPr>
                              <w:r>
                                <w:rPr>
                                  <w:b/>
                                  <w:sz w:val="24"/>
                                </w:rPr>
                                <w:t>Адам</w:t>
                              </w:r>
                              <w:r>
                                <w:rPr>
                                  <w:b/>
                                  <w:spacing w:val="-15"/>
                                  <w:sz w:val="24"/>
                                </w:rPr>
                                <w:t xml:space="preserve"> </w:t>
                              </w:r>
                              <w:r>
                                <w:rPr>
                                  <w:b/>
                                  <w:sz w:val="24"/>
                                </w:rPr>
                                <w:t xml:space="preserve">жанының </w:t>
                              </w:r>
                              <w:r>
                                <w:rPr>
                                  <w:b/>
                                  <w:spacing w:val="-2"/>
                                  <w:sz w:val="24"/>
                                </w:rPr>
                                <w:t>инженері</w:t>
                              </w:r>
                            </w:p>
                          </w:txbxContent>
                        </wps:txbx>
                        <wps:bodyPr wrap="square" lIns="0" tIns="0" rIns="0" bIns="0" rtlCol="0">
                          <a:noAutofit/>
                        </wps:bodyPr>
                      </wps:wsp>
                      <wps:wsp>
                        <wps:cNvPr id="247" name="Textbox 247"/>
                        <wps:cNvSpPr txBox="1"/>
                        <wps:spPr>
                          <a:xfrm>
                            <a:off x="1815083" y="222347"/>
                            <a:ext cx="1351915" cy="344170"/>
                          </a:xfrm>
                          <a:prstGeom prst="rect">
                            <a:avLst/>
                          </a:prstGeom>
                        </wps:spPr>
                        <wps:txbx>
                          <w:txbxContent>
                            <w:p w:rsidR="0045312E" w:rsidRDefault="0045312E">
                              <w:pPr>
                                <w:ind w:left="381" w:right="18" w:hanging="382"/>
                                <w:rPr>
                                  <w:b/>
                                  <w:sz w:val="24"/>
                                </w:rPr>
                              </w:pPr>
                              <w:r>
                                <w:rPr>
                                  <w:b/>
                                  <w:sz w:val="24"/>
                                </w:rPr>
                                <w:t>Адамның</w:t>
                              </w:r>
                              <w:r>
                                <w:rPr>
                                  <w:b/>
                                  <w:spacing w:val="-15"/>
                                  <w:sz w:val="24"/>
                                </w:rPr>
                                <w:t xml:space="preserve"> </w:t>
                              </w:r>
                              <w:r>
                                <w:rPr>
                                  <w:b/>
                                  <w:sz w:val="24"/>
                                </w:rPr>
                                <w:t xml:space="preserve">алғашқы </w:t>
                              </w:r>
                              <w:r>
                                <w:rPr>
                                  <w:b/>
                                  <w:spacing w:val="-2"/>
                                  <w:sz w:val="24"/>
                                </w:rPr>
                                <w:t>әділ-қазысы</w:t>
                              </w:r>
                            </w:p>
                          </w:txbxContent>
                        </wps:txbx>
                        <wps:bodyPr wrap="square" lIns="0" tIns="0" rIns="0" bIns="0" rtlCol="0">
                          <a:noAutofit/>
                        </wps:bodyPr>
                      </wps:wsp>
                      <wps:wsp>
                        <wps:cNvPr id="248" name="Textbox 248"/>
                        <wps:cNvSpPr txBox="1"/>
                        <wps:spPr>
                          <a:xfrm>
                            <a:off x="3864864" y="143988"/>
                            <a:ext cx="864235" cy="484505"/>
                          </a:xfrm>
                          <a:prstGeom prst="rect">
                            <a:avLst/>
                          </a:prstGeom>
                        </wps:spPr>
                        <wps:txbx>
                          <w:txbxContent>
                            <w:p w:rsidR="0045312E" w:rsidRDefault="0045312E">
                              <w:pPr>
                                <w:spacing w:before="12" w:line="216" w:lineRule="auto"/>
                                <w:ind w:right="18"/>
                                <w:jc w:val="center"/>
                                <w:rPr>
                                  <w:b/>
                                  <w:sz w:val="24"/>
                                </w:rPr>
                              </w:pPr>
                              <w:r>
                                <w:rPr>
                                  <w:b/>
                                  <w:spacing w:val="-2"/>
                                  <w:sz w:val="24"/>
                                </w:rPr>
                                <w:t>Жас</w:t>
                              </w:r>
                              <w:r>
                                <w:rPr>
                                  <w:b/>
                                  <w:spacing w:val="-13"/>
                                  <w:sz w:val="24"/>
                                </w:rPr>
                                <w:t xml:space="preserve"> </w:t>
                              </w:r>
                              <w:r>
                                <w:rPr>
                                  <w:b/>
                                  <w:spacing w:val="-2"/>
                                  <w:sz w:val="24"/>
                                </w:rPr>
                                <w:t>өркенді мәпелеуші бағбан</w:t>
                              </w:r>
                            </w:p>
                          </w:txbxContent>
                        </wps:txbx>
                        <wps:bodyPr wrap="square" lIns="0" tIns="0" rIns="0" bIns="0" rtlCol="0">
                          <a:noAutofit/>
                        </wps:bodyPr>
                      </wps:wsp>
                      <wps:wsp>
                        <wps:cNvPr id="249" name="Textbox 249"/>
                        <wps:cNvSpPr txBox="1"/>
                        <wps:spPr>
                          <a:xfrm>
                            <a:off x="222758" y="1149828"/>
                            <a:ext cx="922019" cy="325755"/>
                          </a:xfrm>
                          <a:prstGeom prst="rect">
                            <a:avLst/>
                          </a:prstGeom>
                        </wps:spPr>
                        <wps:txbx>
                          <w:txbxContent>
                            <w:p w:rsidR="0045312E" w:rsidRDefault="0045312E">
                              <w:pPr>
                                <w:spacing w:before="12" w:line="216" w:lineRule="auto"/>
                                <w:ind w:left="155" w:right="18" w:hanging="156"/>
                                <w:rPr>
                                  <w:b/>
                                  <w:sz w:val="24"/>
                                </w:rPr>
                              </w:pPr>
                              <w:r>
                                <w:rPr>
                                  <w:b/>
                                  <w:spacing w:val="-2"/>
                                  <w:sz w:val="24"/>
                                </w:rPr>
                                <w:t>Мінез-құлық сәулетшісі</w:t>
                              </w:r>
                            </w:p>
                          </w:txbxContent>
                        </wps:txbx>
                        <wps:bodyPr wrap="square" lIns="0" tIns="0" rIns="0" bIns="0" rtlCol="0">
                          <a:noAutofit/>
                        </wps:bodyPr>
                      </wps:wsp>
                      <wps:wsp>
                        <wps:cNvPr id="250" name="Textbox 250"/>
                        <wps:cNvSpPr txBox="1"/>
                        <wps:spPr>
                          <a:xfrm>
                            <a:off x="2041525" y="1149828"/>
                            <a:ext cx="897890" cy="325755"/>
                          </a:xfrm>
                          <a:prstGeom prst="rect">
                            <a:avLst/>
                          </a:prstGeom>
                        </wps:spPr>
                        <wps:txbx>
                          <w:txbxContent>
                            <w:p w:rsidR="0045312E" w:rsidRDefault="0045312E">
                              <w:pPr>
                                <w:spacing w:before="12" w:line="216" w:lineRule="auto"/>
                                <w:ind w:left="191" w:hanging="192"/>
                                <w:rPr>
                                  <w:b/>
                                  <w:sz w:val="24"/>
                                </w:rPr>
                              </w:pPr>
                              <w:r>
                                <w:rPr>
                                  <w:b/>
                                  <w:sz w:val="24"/>
                                </w:rPr>
                                <w:t>Ой</w:t>
                              </w:r>
                              <w:r>
                                <w:rPr>
                                  <w:b/>
                                  <w:spacing w:val="-15"/>
                                  <w:sz w:val="24"/>
                                </w:rPr>
                                <w:t xml:space="preserve"> </w:t>
                              </w:r>
                              <w:r>
                                <w:rPr>
                                  <w:b/>
                                  <w:sz w:val="24"/>
                                </w:rPr>
                                <w:t>мен</w:t>
                              </w:r>
                              <w:r>
                                <w:rPr>
                                  <w:b/>
                                  <w:spacing w:val="-15"/>
                                  <w:sz w:val="24"/>
                                </w:rPr>
                                <w:t xml:space="preserve"> </w:t>
                              </w:r>
                              <w:r>
                                <w:rPr>
                                  <w:b/>
                                  <w:sz w:val="24"/>
                                </w:rPr>
                                <w:t xml:space="preserve">сезім </w:t>
                              </w:r>
                              <w:r>
                                <w:rPr>
                                  <w:b/>
                                  <w:spacing w:val="-2"/>
                                  <w:sz w:val="24"/>
                                </w:rPr>
                                <w:t>дирижері</w:t>
                              </w:r>
                            </w:p>
                          </w:txbxContent>
                        </wps:txbx>
                        <wps:bodyPr wrap="square" lIns="0" tIns="0" rIns="0" bIns="0" rtlCol="0">
                          <a:noAutofit/>
                        </wps:bodyPr>
                      </wps:wsp>
                      <wps:wsp>
                        <wps:cNvPr id="251" name="Textbox 251"/>
                        <wps:cNvSpPr txBox="1"/>
                        <wps:spPr>
                          <a:xfrm>
                            <a:off x="170942" y="2155413"/>
                            <a:ext cx="1027430" cy="168910"/>
                          </a:xfrm>
                          <a:prstGeom prst="rect">
                            <a:avLst/>
                          </a:prstGeom>
                        </wps:spPr>
                        <wps:txbx>
                          <w:txbxContent>
                            <w:p w:rsidR="0045312E" w:rsidRDefault="0045312E">
                              <w:pPr>
                                <w:spacing w:line="266" w:lineRule="exact"/>
                                <w:rPr>
                                  <w:b/>
                                  <w:sz w:val="24"/>
                                </w:rPr>
                              </w:pPr>
                              <w:r>
                                <w:rPr>
                                  <w:b/>
                                  <w:spacing w:val="-2"/>
                                  <w:sz w:val="24"/>
                                </w:rPr>
                                <w:t>Ауру</w:t>
                              </w:r>
                              <w:r>
                                <w:rPr>
                                  <w:b/>
                                  <w:spacing w:val="-11"/>
                                  <w:sz w:val="24"/>
                                </w:rPr>
                                <w:t xml:space="preserve"> </w:t>
                              </w:r>
                              <w:r>
                                <w:rPr>
                                  <w:b/>
                                  <w:spacing w:val="-2"/>
                                  <w:sz w:val="24"/>
                                </w:rPr>
                                <w:t>шипагері</w:t>
                              </w:r>
                            </w:p>
                          </w:txbxContent>
                        </wps:txbx>
                        <wps:bodyPr wrap="square" lIns="0" tIns="0" rIns="0" bIns="0" rtlCol="0">
                          <a:noAutofit/>
                        </wps:bodyPr>
                      </wps:wsp>
                      <wps:wsp>
                        <wps:cNvPr id="252" name="Textbox 252"/>
                        <wps:cNvSpPr txBox="1"/>
                        <wps:spPr>
                          <a:xfrm>
                            <a:off x="1822069" y="2076800"/>
                            <a:ext cx="1336675" cy="325755"/>
                          </a:xfrm>
                          <a:prstGeom prst="rect">
                            <a:avLst/>
                          </a:prstGeom>
                        </wps:spPr>
                        <wps:txbx>
                          <w:txbxContent>
                            <w:p w:rsidR="0045312E" w:rsidRDefault="0045312E">
                              <w:pPr>
                                <w:spacing w:before="12" w:line="216" w:lineRule="auto"/>
                                <w:ind w:right="18" w:firstLine="24"/>
                                <w:rPr>
                                  <w:b/>
                                  <w:sz w:val="24"/>
                                </w:rPr>
                              </w:pPr>
                              <w:r>
                                <w:rPr>
                                  <w:b/>
                                  <w:sz w:val="24"/>
                                </w:rPr>
                                <w:t>Ақыл-ой</w:t>
                              </w:r>
                              <w:r>
                                <w:rPr>
                                  <w:b/>
                                  <w:spacing w:val="-7"/>
                                  <w:sz w:val="24"/>
                                </w:rPr>
                                <w:t xml:space="preserve"> </w:t>
                              </w:r>
                              <w:r>
                                <w:rPr>
                                  <w:b/>
                                  <w:sz w:val="24"/>
                                </w:rPr>
                                <w:t>мен</w:t>
                              </w:r>
                              <w:r>
                                <w:rPr>
                                  <w:b/>
                                  <w:spacing w:val="-7"/>
                                  <w:sz w:val="24"/>
                                </w:rPr>
                                <w:t xml:space="preserve"> </w:t>
                              </w:r>
                              <w:r>
                                <w:rPr>
                                  <w:b/>
                                  <w:sz w:val="24"/>
                                </w:rPr>
                                <w:t xml:space="preserve">естің </w:t>
                              </w:r>
                              <w:r>
                                <w:rPr>
                                  <w:b/>
                                  <w:spacing w:val="-2"/>
                                  <w:sz w:val="24"/>
                                </w:rPr>
                                <w:t>жаттықтырушысы</w:t>
                              </w:r>
                            </w:p>
                          </w:txbxContent>
                        </wps:txbx>
                        <wps:bodyPr wrap="square" lIns="0" tIns="0" rIns="0" bIns="0" rtlCol="0">
                          <a:noAutofit/>
                        </wps:bodyPr>
                      </wps:wsp>
                    </wpg:wgp>
                  </a:graphicData>
                </a:graphic>
              </wp:anchor>
            </w:drawing>
          </mc:Choice>
          <mc:Fallback>
            <w:pict>
              <v:group id="Group 232" o:spid="_x0000_s1237" style="position:absolute;margin-left:121.9pt;margin-top:17.55pt;width:389.85pt;height:205.4pt;z-index:-15715840;mso-wrap-distance-left:0;mso-wrap-distance-right:0;mso-position-horizontal-relative:page;mso-position-vertical-relative:text" coordsize="49510,260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">
                <v:shape id="Image 233" o:spid="_x0000_s1238" type="#_x0000_t75" alt="Rectangle" style="position:absolute;left:2210;top:1966;width:1804;height:98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ZOtyXEAAAA3AAAAA8AAABkcnMvZG93bnJldi54bWxEj0uLwkAQhO/C/oehBS+iExV8REcRQV2P&#10;ug+vbaZNwmZ6QmbU5N87C4LHoqq+ohar2hTiTpXLLSsY9CMQxInVOacKvr+2vSkI55E1FpZJQUMO&#10;VsuP1gJjbR98pPvJpyJA2MWoIPO+jKV0SUYGXd+WxMG72sqgD7JKpa7wEeCmkMMoGkuDOYeFDEva&#10;ZJT8nW5GweHn99jsI+7K/FpPmu55llx2M6U67Xo9B+Gp9u/wq/2pFQxHI/g/E46AXD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ZOtyXEAAAA3AAAAA8AAAAAAAAAAAAAAAAA&#10;nwIAAGRycy9kb3ducmV2LnhtbFBLBQYAAAAABAAEAPcAAACQAwAAAAA=&#10;">
                  <v:imagedata r:id="rId115" o:title="Rectangle"/>
                </v:shape>
                <v:shape id="Image 234" o:spid="_x0000_s1239" type="#_x0000_t75" style="position:absolute;width:13906;height:8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0T5N3FAAAA3AAAAA8AAABkcnMvZG93bnJldi54bWxEj0FrwkAUhO+F/oflCb3VjVGkRlcJYqEe&#10;WjXanh/ZZxKafZtkt5r+e1co9DjMfDPMYtWbWlyoc5VlBaNhBII4t7riQsHp+Pr8AsJ5ZI21ZVLw&#10;Sw5Wy8eHBSbaXvlAl8wXIpSwS1BB6X2TSOnykgy6oW2Ig3e2nUEfZFdI3eE1lJtaxlE0lQYrDgsl&#10;NrQuKf/OfoyCONvuP3ezeK/t5v3Df43bdFq3Sj0N+nQOwlPv/8N/9JsO3HgC9zPhCMjl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NE+TdxQAAANwAAAAPAAAAAAAAAAAAAAAA&#10;AJ8CAABkcnMvZG93bnJldi54bWxQSwUGAAAAAAQABAD3AAAAkQMAAAAA&#10;">
                  <v:imagedata r:id="rId116" o:title=""/>
                </v:shape>
                <v:shape id="Image 235" o:spid="_x0000_s1240" type="#_x0000_t75" alt="Rectangle" style="position:absolute;left:2118;top:11140;width:1989;height:100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98HZnFAAAA3AAAAA8AAABkcnMvZG93bnJldi54bWxEj09rwkAUxO8Fv8PyhF5K3VSpSHQTROg/&#10;T1Wb+yP7TKLZt3F31fjtu0Khx2FmfsMs8t604kLON5YVvIwSEMSl1Q1XCn52b88zED4ga2wtk4Ib&#10;ecizwcMCU22vvKHLNlQiQtinqKAOoUul9GVNBv3IdsTR21tnMETpKqkdXiPctHKcJFNpsOG4UGNH&#10;q5rK4/ZsFLjvw9O5MS4pNuvdR3gvToX/Oin1OOyXcxCB+vAf/mt/agXjySvcz8QjIL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PfB2ZxQAAANwAAAAPAAAAAAAAAAAAAAAA&#10;AJ8CAABkcnMvZG93bnJldi54bWxQSwUGAAAAAAQABAD3AAAAkQMAAAAA&#10;">
                  <v:imagedata r:id="rId117" o:title="Rectangle"/>
                </v:shape>
                <v:shape id="Image 236" o:spid="_x0000_s1241" type="#_x0000_t75" style="position:absolute;left:167;top:9265;width:13206;height:82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XkWvGAAAA3AAAAA8AAABkcnMvZG93bnJldi54bWxEj0FrwkAUhO8F/8PyBG/NRitWUlcRsUFI&#10;L9VcentkX5PQ7NuYXZP4791CocdhZr5hNrvRNKKnztWWFcyjGARxYXXNpYL88v68BuE8ssbGMim4&#10;k4PddvK0wUTbgT+pP/tSBAi7BBVU3reJlK6oyKCLbEscvG/bGfRBdqXUHQ4Bbhq5iOOVNFhzWKiw&#10;pUNFxc/5ZhR8xLdrPk+/Mk5P+jVb7ofrMSuVmk3H/RsIT6P/D/+1T1rB4mUFv2fCEZDb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9eRa8YAAADcAAAADwAAAAAAAAAAAAAA&#10;AACfAgAAZHJzL2Rvd25yZXYueG1sUEsFBgAAAAAEAAQA9wAAAJIDAAAAAA==&#10;">
                  <v:imagedata r:id="rId118" o:title=""/>
                </v:shape>
                <v:shape id="Image 237" o:spid="_x0000_s1242" type="#_x0000_t75" alt="Rectangle" style="position:absolute;left:2727;top:19812;width:18829;height:19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i32v/IAAAA3AAAAA8AAABkcnMvZG93bnJldi54bWxEj0tLA0EQhO+C/2FowYskvSZgwppJiGIw&#10;CKJ5+bi1O52dxZ2eZWdM1n/vCILHoqq+oiazztXqwG2ovGi47GegWApvKik1bDeL3hhUiCSGai+s&#10;4ZsDzKanJxPKjT/Kig/rWKoEkZCTBhtjkyOGwrKj0PcNS/L2vnUUk2xLNC0dE9zVOMiyK3RUSVqw&#10;1PCt5eJz/eU0uNHbo73b3dzjx8PrRfb8ji+LJ9T6/KybX4OK3MX/8F97aTQMhiP4PZOOAE5/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4t9r/yAAAANwAAAAPAAAAAAAAAAAA&#10;AAAAAJ8CAABkcnMvZG93bnJldi54bWxQSwUGAAAAAAQABAD3AAAAlAMAAAAA&#10;">
                  <v:imagedata r:id="rId119" o:title="Rectangle"/>
                </v:shape>
                <v:shape id="Image 238" o:spid="_x0000_s1243" type="#_x0000_t75" style="position:absolute;left:167;top:18531;width:13388;height:75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03AnCAAAA3AAAAA8AAABkcnMvZG93bnJldi54bWxET01Lw0AQvQv+h2UEb3a3VUTSboIVCgoW&#10;bPTgcchOs9HsbJpd2/jvnYPQ4+N9r6op9OpIY+oiW5jPDCjiJrqOWwsf75ubB1ApIzvsI5OFX0pQ&#10;lZcXKyxcPPGOjnVulYRwKtCCz3kotE6Np4BpFgdi4fZxDJgFjq12I54kPPR6Ycy9DtixNHgc6MlT&#10;813/BAsLs6b59Mbubvf1cvh83W7X3jhrr6+mxyWoTFM+i//dz058t7JWzsgR0OU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wNNwJwgAAANwAAAAPAAAAAAAAAAAAAAAAAJ8C&#10;AABkcnMvZG93bnJldi54bWxQSwUGAAAAAAQABAD3AAAAjgMAAAAA&#10;">
                  <v:imagedata r:id="rId120" o:title=""/>
                </v:shape>
                <v:shape id="Image 239" o:spid="_x0000_s1244" type="#_x0000_t75" alt="Rectangle" style="position:absolute;left:20193;top:11140;width:1973;height:100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4iDLHAAAA3AAAAA8AAABkcnMvZG93bnJldi54bWxEj91qwkAUhO8F32E5gjelblSoNnUTilBo&#10;oVD8IdC7Q/aYBHfPxuwa07fvFgpeDjPzDbPJB2tET51vHCuYzxIQxKXTDVcKjoe3xzUIH5A1Gsek&#10;4Ic85Nl4tMFUuxvvqN+HSkQI+xQV1CG0qZS+rMmin7mWOHon11kMUXaV1B3eItwauUiSJ2mx4bhQ&#10;Y0vbmsrz/moVmH67Ng/4cZkvP4vvr9XFFkUolJpOhtcXEIGGcA//t9+1gsXyGf7OxCMgs1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4iDLHAAAA3AAAAA8AAAAAAAAAAAAA&#10;AAAAnwIAAGRycy9kb3ducmV2LnhtbFBLBQYAAAAABAAEAPcAAACTAwAAAAA=&#10;">
                  <v:imagedata r:id="rId121" o:title="Rectangle"/>
                </v:shape>
                <v:shape id="Image 240" o:spid="_x0000_s1245" type="#_x0000_t75" style="position:absolute;left:16596;top:18531;width:16467;height:75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TQ2BfCAAAA3AAAAA8AAABkcnMvZG93bnJldi54bWxET91qwjAUvhd8h3AGu9N0ZVSpRlHRURhD&#10;/HmAQ3Nsi81JaVLbvv1yMdjlx/e/3g6mFi9qXWVZwcc8AkGcW11xoeB+O82WIJxH1lhbJgUjOdhu&#10;ppM1ptr2fKHX1RcihLBLUUHpfZNK6fKSDLq5bYgD97CtQR9gW0jdYh/CTS3jKEqkwYpDQ4kNHUrK&#10;n9fOKNBfSbY47s/f3fhTxY/9XXbDQir1/jbsViA8Df5f/OfOtIL4M8wPZ8IRkJt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k0NgXwgAAANwAAAAPAAAAAAAAAAAAAAAAAJ8C&#10;AABkcnMvZG93bnJldi54bWxQSwUGAAAAAAQABAD3AAAAjgMAAAAA&#10;">
                  <v:imagedata r:id="rId122" o:title=""/>
                </v:shape>
                <v:shape id="Image 241" o:spid="_x0000_s1246" type="#_x0000_t75" alt="Rectangle" style="position:absolute;left:20193;top:1874;width:1973;height:100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raljGAAAA3AAAAA8AAABkcnMvZG93bnJldi54bWxEj0FrwkAUhO+F/oflFXqrm1iJMboJtiAU&#10;erHqweMj+0yC2bdpdpuk/94tCD0OM/MNsykm04qBetdYVhDPIhDEpdUNVwpOx91LCsJ5ZI2tZVLw&#10;Sw6K/PFhg5m2I3/RcPCVCBB2GSqove8yKV1Zk0E3sx1x8C62N+iD7CupexwD3LRyHkWJNNhwWKix&#10;o/eayuvhxyj4TtLtW3SslnH6et5dVp9Xk+xPSj0/Tds1CE+T/w/f2x9awXwRw9+ZcARkfg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2tqWMYAAADcAAAADwAAAAAAAAAAAAAA&#10;AACfAgAAZHJzL2Rvd25yZXYueG1sUEsFBgAAAAAEAAQA9wAAAJIDAAAAAA==&#10;">
                  <v:imagedata r:id="rId123" o:title="Rectangle"/>
                </v:shape>
                <v:shape id="Image 242" o:spid="_x0000_s1247" type="#_x0000_t75" style="position:absolute;left:18227;top:9265;width:13205;height:82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uf+5jHAAAA3AAAAA8AAABkcnMvZG93bnJldi54bWxEj0FLAzEUhO8F/0N4grc226XUsjYtUtwq&#10;bS+uonh7bJ6bxeRlu4nt+u9NQfA4zMw3zHI9OCtO1IfWs4LpJANBXHvdcqPg9aUcL0CEiKzReiYF&#10;PxRgvboaLbHQ/szPdKpiIxKEQ4EKTIxdIWWoDTkME98RJ+/T9w5jkn0jdY/nBHdW5lk2lw5bTgsG&#10;O9oYqr+qb6fgsNiV2719+HirrHm3x1m5uX2cKnVzPdzfgYg0xP/wX/tJK8hnOVzOpCMgV7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uf+5jHAAAA3AAAAA8AAAAAAAAAAAAA&#10;AAAAnwIAAGRycy9kb3ducmV2LnhtbFBLBQYAAAAABAAEAPcAAACTAwAAAAA=&#10;">
                  <v:imagedata r:id="rId124" o:title=""/>
                </v:shape>
                <v:shape id="Image 243" o:spid="_x0000_s1248" type="#_x0000_t75" alt="Rectangle" style="position:absolute;left:20802;top:1280;width:18829;height:19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z85YHFAAAA3AAAAA8AAABkcnMvZG93bnJldi54bWxEj09rwkAUxO+C32F5Qm+6Uau0MatoaUtR&#10;PJja+zP78gezb9PsVtNv3y0IHoeZ+Q2TrDpTiwu1rrKsYDyKQBBnVldcKDh+vg2fQDiPrLG2TAp+&#10;ycFq2e8lGGt75QNdUl+IAGEXo4LS+yaW0mUlGXQj2xAHL7etQR9kW0jd4jXATS0nUTSXBisOCyU2&#10;9FJSdk5/jILTO+2y7fT4+px/zXxKxfdss0elHgbdegHCU+fv4Vv7QyuYPE7h/0w4AnL5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M/OWBxQAAANwAAAAPAAAAAAAAAAAAAAAA&#10;AJ8CAABkcnMvZG93bnJldi54bWxQSwUGAAAAAAQABAD3AAAAkQMAAAAA&#10;">
                  <v:imagedata r:id="rId125" o:title="Rectangle"/>
                </v:shape>
                <v:shape id="Image 244" o:spid="_x0000_s1249" type="#_x0000_t75" style="position:absolute;left:16733;width:16528;height:8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k1/HAAAA3AAAAA8AAABkcnMvZG93bnJldi54bWxEj09rwkAUxO9Cv8PyCl5EN7FWJbqKSK3W&#10;k/8OHh/Z1ySYfZtmt5p+e7cgeBxm5jfMdN6YUlypdoVlBXEvAkGcWl1wpuB0XHXHIJxH1lhaJgV/&#10;5GA+e2lNMdH2xnu6HnwmAoRdggpy76tESpfmZND1bEUcvG9bG/RB1pnUNd4C3JSyH0VDabDgsJBj&#10;Rcuc0svh1yjY7M6fb6uR/qgu23gdd76G2/fFj1Lt12YxAeGp8c/wo73RCvqDAfyfCUdAzu4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Q/k1/HAAAA3AAAAA8AAAAAAAAAAAAA&#10;AAAAnwIAAGRycy9kb3ducmV2LnhtbFBLBQYAAAAABAAEAPcAAACTAwAAAAA=&#10;">
                  <v:imagedata r:id="rId126" o:title=""/>
                </v:shape>
                <v:shape id="Image 245" o:spid="_x0000_s1250" type="#_x0000_t75" style="position:absolute;left:36286;width:13221;height:8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0KN/fBAAAA3AAAAA8AAABkcnMvZG93bnJldi54bWxEj0GLwjAUhO8L/ofwBG9ratFlqUYRQexR&#10;u4t4fDbPtti81CZq/fdGEDwOM/MNM1t0phY3al1lWcFoGIEgzq2uuFDw/7f+/gXhPLLG2jIpeJCD&#10;xbz3NcNE2zvv6Jb5QgQIuwQVlN43iZQuL8mgG9qGOHgn2xr0QbaF1C3eA9zUMo6iH2mw4rBQYkOr&#10;kvJzdjUKKDvu5HmN+8vD2G2KcbrZFwelBv1uOQXhqfOf8LudagXxeAKvM+EIyPkT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0KN/fBAAAA3AAAAA8AAAAAAAAAAAAAAAAAnwIA&#10;AGRycy9kb3ducmV2LnhtbFBLBQYAAAAABAAEAPcAAACNAwAAAAA=&#10;">
                  <v:imagedata r:id="rId127" o:title=""/>
                </v:shape>
                <v:shape id="Textbox 246" o:spid="_x0000_s1251" type="#_x0000_t202" style="position:absolute;left:1313;top:2229;width:11042;height:3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S0vMUA&#10;AADcAAAADwAAAGRycy9kb3ducmV2LnhtbESPQWvCQBSE7wX/w/KE3upGKaFGVxFpQSgUYzx4fGaf&#10;yWL2bcyumv77rlDwOMzMN8x82dtG3KjzxrGC8SgBQVw6bbhSsC++3j5A+ICssXFMCn7Jw3IxeJlj&#10;pt2dc7rtQiUihH2GCuoQ2kxKX9Zk0Y9cSxy9k+sshii7SuoO7xFuGzlJklRaNBwXamxpXVN53l2t&#10;gtWB809z+Tlu81NuimKa8Hd6Vup12K9mIAL14Rn+b2+0gsl7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NLS8xQAAANwAAAAPAAAAAAAAAAAAAAAAAJgCAABkcnMv&#10;ZG93bnJldi54bWxQSwUGAAAAAAQABAD1AAAAigMAAAAA&#10;" filled="f" stroked="f">
                  <v:textbox inset="0,0,0,0">
                    <w:txbxContent>
                      <w:p w:rsidR="0045312E" w:rsidRDefault="0045312E">
                        <w:pPr>
                          <w:spacing w:before="12" w:line="216" w:lineRule="auto"/>
                          <w:ind w:left="362" w:right="18" w:hanging="363"/>
                          <w:rPr>
                            <w:b/>
                            <w:sz w:val="24"/>
                          </w:rPr>
                        </w:pPr>
                        <w:r>
                          <w:rPr>
                            <w:b/>
                            <w:sz w:val="24"/>
                          </w:rPr>
                          <w:t>Адам</w:t>
                        </w:r>
                        <w:r>
                          <w:rPr>
                            <w:b/>
                            <w:spacing w:val="-15"/>
                            <w:sz w:val="24"/>
                          </w:rPr>
                          <w:t xml:space="preserve"> </w:t>
                        </w:r>
                        <w:r>
                          <w:rPr>
                            <w:b/>
                            <w:sz w:val="24"/>
                          </w:rPr>
                          <w:t xml:space="preserve">жанының </w:t>
                        </w:r>
                        <w:r>
                          <w:rPr>
                            <w:b/>
                            <w:spacing w:val="-2"/>
                            <w:sz w:val="24"/>
                          </w:rPr>
                          <w:t>инженері</w:t>
                        </w:r>
                      </w:p>
                    </w:txbxContent>
                  </v:textbox>
                </v:shape>
                <v:shape id="Textbox 247" o:spid="_x0000_s1252" type="#_x0000_t202" style="position:absolute;left:18150;top:2223;width:13519;height:3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gRJ8YA&#10;AADcAAAADwAAAGRycy9kb3ducmV2LnhtbESPQWvCQBSE74X+h+UVvNVNRbSmWUVKC0JBGuPB4zP7&#10;kixm36bZVdN/7xaEHoeZ+YbJVoNtxYV6bxwreBknIIhLpw3XCvbF5/MrCB+QNbaOScEveVgtHx8y&#10;TLW7ck6XXahFhLBPUUETQpdK6cuGLPqx64ijV7neYoiyr6Xu8RrhtpWTJJlJi4bjQoMdvTdUnnZn&#10;q2B94PzD/GyP33mVm6JYJPw1Oyk1ehrWbyACDeE/fG9vtILJdA5/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3gRJ8YAAADcAAAADwAAAAAAAAAAAAAAAACYAgAAZHJz&#10;L2Rvd25yZXYueG1sUEsFBgAAAAAEAAQA9QAAAIsDAAAAAA==&#10;" filled="f" stroked="f">
                  <v:textbox inset="0,0,0,0">
                    <w:txbxContent>
                      <w:p w:rsidR="0045312E" w:rsidRDefault="0045312E">
                        <w:pPr>
                          <w:ind w:left="381" w:right="18" w:hanging="382"/>
                          <w:rPr>
                            <w:b/>
                            <w:sz w:val="24"/>
                          </w:rPr>
                        </w:pPr>
                        <w:r>
                          <w:rPr>
                            <w:b/>
                            <w:sz w:val="24"/>
                          </w:rPr>
                          <w:t>Адамның</w:t>
                        </w:r>
                        <w:r>
                          <w:rPr>
                            <w:b/>
                            <w:spacing w:val="-15"/>
                            <w:sz w:val="24"/>
                          </w:rPr>
                          <w:t xml:space="preserve"> </w:t>
                        </w:r>
                        <w:r>
                          <w:rPr>
                            <w:b/>
                            <w:sz w:val="24"/>
                          </w:rPr>
                          <w:t xml:space="preserve">алғашқы </w:t>
                        </w:r>
                        <w:r>
                          <w:rPr>
                            <w:b/>
                            <w:spacing w:val="-2"/>
                            <w:sz w:val="24"/>
                          </w:rPr>
                          <w:t>әділ-қазысы</w:t>
                        </w:r>
                      </w:p>
                    </w:txbxContent>
                  </v:textbox>
                </v:shape>
                <v:shape id="Textbox 248" o:spid="_x0000_s1253" type="#_x0000_t202" style="position:absolute;left:38648;top:1439;width:8642;height:4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eFVcEA&#10;AADcAAAADwAAAGRycy9kb3ducmV2LnhtbERPTYvCMBC9L/gfwgje1lQRWatRRHZBWBBrPXgcm7EN&#10;NpPaRO3+e3MQ9vh434tVZ2vxoNYbxwpGwwQEceG04VLBMf/5/ALhA7LG2jEp+CMPq2XvY4Gpdk/O&#10;6HEIpYgh7FNUUIXQpFL6oiKLfuga4shdXGsxRNiWUrf4jOG2luMkmUqLhmNDhQ1tKiquh7tVsD5x&#10;9m1uu/M+u2Qmz2cJ/06vSg363XoOIlAX/sVv91YrGE/i2n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nhVXBAAAA3AAAAA8AAAAAAAAAAAAAAAAAmAIAAGRycy9kb3du&#10;cmV2LnhtbFBLBQYAAAAABAAEAPUAAACGAwAAAAA=&#10;" filled="f" stroked="f">
                  <v:textbox inset="0,0,0,0">
                    <w:txbxContent>
                      <w:p w:rsidR="0045312E" w:rsidRDefault="0045312E">
                        <w:pPr>
                          <w:spacing w:before="12" w:line="216" w:lineRule="auto"/>
                          <w:ind w:right="18"/>
                          <w:jc w:val="center"/>
                          <w:rPr>
                            <w:b/>
                            <w:sz w:val="24"/>
                          </w:rPr>
                        </w:pPr>
                        <w:r>
                          <w:rPr>
                            <w:b/>
                            <w:spacing w:val="-2"/>
                            <w:sz w:val="24"/>
                          </w:rPr>
                          <w:t>Жас</w:t>
                        </w:r>
                        <w:r>
                          <w:rPr>
                            <w:b/>
                            <w:spacing w:val="-13"/>
                            <w:sz w:val="24"/>
                          </w:rPr>
                          <w:t xml:space="preserve"> </w:t>
                        </w:r>
                        <w:r>
                          <w:rPr>
                            <w:b/>
                            <w:spacing w:val="-2"/>
                            <w:sz w:val="24"/>
                          </w:rPr>
                          <w:t>өркенді мәпелеуші бағбан</w:t>
                        </w:r>
                      </w:p>
                    </w:txbxContent>
                  </v:textbox>
                </v:shape>
                <v:shape id="Textbox 249" o:spid="_x0000_s1254" type="#_x0000_t202" style="position:absolute;left:2227;top:11498;width:9220;height:3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sgzsQA&#10;AADcAAAADwAAAGRycy9kb3ducmV2LnhtbESPQWvCQBSE74L/YXmCN90oIhpdRYpCQSiN8dDja/aZ&#10;LGbfptmtxn/fLQgeh5n5hllvO1uLG7XeOFYwGScgiAunDZcKzvlhtADhA7LG2jEpeJCH7abfW2Oq&#10;3Z0zup1CKSKEfYoKqhCaVEpfVGTRj11DHL2Lay2GKNtS6hbvEW5rOU2SubRoOC5U2NBbRcX19GsV&#10;7L4425ufj+/P7JKZPF8mfJxflRoOut0KRKAuvMLP9rtWMJ0t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rIM7EAAAA3AAAAA8AAAAAAAAAAAAAAAAAmAIAAGRycy9k&#10;b3ducmV2LnhtbFBLBQYAAAAABAAEAPUAAACJAwAAAAA=&#10;" filled="f" stroked="f">
                  <v:textbox inset="0,0,0,0">
                    <w:txbxContent>
                      <w:p w:rsidR="0045312E" w:rsidRDefault="0045312E">
                        <w:pPr>
                          <w:spacing w:before="12" w:line="216" w:lineRule="auto"/>
                          <w:ind w:left="155" w:right="18" w:hanging="156"/>
                          <w:rPr>
                            <w:b/>
                            <w:sz w:val="24"/>
                          </w:rPr>
                        </w:pPr>
                        <w:r>
                          <w:rPr>
                            <w:b/>
                            <w:spacing w:val="-2"/>
                            <w:sz w:val="24"/>
                          </w:rPr>
                          <w:t>Мінез-құлық сәулетшісі</w:t>
                        </w:r>
                      </w:p>
                    </w:txbxContent>
                  </v:textbox>
                </v:shape>
                <v:shape id="Textbox 250" o:spid="_x0000_s1255" type="#_x0000_t202" style="position:absolute;left:20415;top:11498;width:8979;height:3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gfjsEA&#10;AADcAAAADwAAAGRycy9kb3ducmV2LnhtbERPTYvCMBC9L/gfwgje1lRBWatRRHZBWBBrPXgcm7EN&#10;NpPaRO3+e3MQ9vh434tVZ2vxoNYbxwpGwwQEceG04VLBMf/5/ALhA7LG2jEp+CMPq2XvY4Gpdk/O&#10;6HEIpYgh7FNUUIXQpFL6oiKLfuga4shdXGsxRNiWUrf4jOG2luMkmUqLhmNDhQ1tKiquh7tVsD5x&#10;9m1uu/M+u2Qmz2cJ/06vSg363XoOIlAX/sVv91YrGE/i/H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lIH47BAAAA3AAAAA8AAAAAAAAAAAAAAAAAmAIAAGRycy9kb3du&#10;cmV2LnhtbFBLBQYAAAAABAAEAPUAAACGAwAAAAA=&#10;" filled="f" stroked="f">
                  <v:textbox inset="0,0,0,0">
                    <w:txbxContent>
                      <w:p w:rsidR="0045312E" w:rsidRDefault="0045312E">
                        <w:pPr>
                          <w:spacing w:before="12" w:line="216" w:lineRule="auto"/>
                          <w:ind w:left="191" w:hanging="192"/>
                          <w:rPr>
                            <w:b/>
                            <w:sz w:val="24"/>
                          </w:rPr>
                        </w:pPr>
                        <w:r>
                          <w:rPr>
                            <w:b/>
                            <w:sz w:val="24"/>
                          </w:rPr>
                          <w:t>Ой</w:t>
                        </w:r>
                        <w:r>
                          <w:rPr>
                            <w:b/>
                            <w:spacing w:val="-15"/>
                            <w:sz w:val="24"/>
                          </w:rPr>
                          <w:t xml:space="preserve"> </w:t>
                        </w:r>
                        <w:r>
                          <w:rPr>
                            <w:b/>
                            <w:sz w:val="24"/>
                          </w:rPr>
                          <w:t>мен</w:t>
                        </w:r>
                        <w:r>
                          <w:rPr>
                            <w:b/>
                            <w:spacing w:val="-15"/>
                            <w:sz w:val="24"/>
                          </w:rPr>
                          <w:t xml:space="preserve"> </w:t>
                        </w:r>
                        <w:r>
                          <w:rPr>
                            <w:b/>
                            <w:sz w:val="24"/>
                          </w:rPr>
                          <w:t xml:space="preserve">сезім </w:t>
                        </w:r>
                        <w:r>
                          <w:rPr>
                            <w:b/>
                            <w:spacing w:val="-2"/>
                            <w:sz w:val="24"/>
                          </w:rPr>
                          <w:t>дирижері</w:t>
                        </w:r>
                      </w:p>
                    </w:txbxContent>
                  </v:textbox>
                </v:shape>
                <v:shape id="Textbox 251" o:spid="_x0000_s1256" type="#_x0000_t202" style="position:absolute;left:1709;top:21554;width:10274;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S6FcQA&#10;AADcAAAADwAAAGRycy9kb3ducmV2LnhtbESPQWvCQBSE74L/YXmCN90oKBpdRYpCQSiN6aHHZ/aZ&#10;LGbfptmtxn/fLQgeh5n5hllvO1uLG7XeOFYwGScgiAunDZcKvvLDaAHCB2SNtWNS8CAP202/t8ZU&#10;uztndDuFUkQI+xQVVCE0qZS+qMiiH7uGOHoX11oMUbal1C3eI9zWcpokc2nRcFyosKG3iorr6dcq&#10;2H1ztjc/H+fP7JKZPF8mfJxflRoOut0KRKAuvMLP9rtWMJ1N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EuhXEAAAA3AAAAA8AAAAAAAAAAAAAAAAAmAIAAGRycy9k&#10;b3ducmV2LnhtbFBLBQYAAAAABAAEAPUAAACJAwAAAAA=&#10;" filled="f" stroked="f">
                  <v:textbox inset="0,0,0,0">
                    <w:txbxContent>
                      <w:p w:rsidR="0045312E" w:rsidRDefault="0045312E">
                        <w:pPr>
                          <w:spacing w:line="266" w:lineRule="exact"/>
                          <w:rPr>
                            <w:b/>
                            <w:sz w:val="24"/>
                          </w:rPr>
                        </w:pPr>
                        <w:r>
                          <w:rPr>
                            <w:b/>
                            <w:spacing w:val="-2"/>
                            <w:sz w:val="24"/>
                          </w:rPr>
                          <w:t>Ауру</w:t>
                        </w:r>
                        <w:r>
                          <w:rPr>
                            <w:b/>
                            <w:spacing w:val="-11"/>
                            <w:sz w:val="24"/>
                          </w:rPr>
                          <w:t xml:space="preserve"> </w:t>
                        </w:r>
                        <w:r>
                          <w:rPr>
                            <w:b/>
                            <w:spacing w:val="-2"/>
                            <w:sz w:val="24"/>
                          </w:rPr>
                          <w:t>шипагері</w:t>
                        </w:r>
                      </w:p>
                    </w:txbxContent>
                  </v:textbox>
                </v:shape>
                <v:shape id="Textbox 252" o:spid="_x0000_s1257" type="#_x0000_t202" style="position:absolute;left:18220;top:20768;width:13367;height:3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YkYsUA&#10;AADcAAAADwAAAGRycy9kb3ducmV2LnhtbESPQWvCQBSE7wX/w/KE3urGQKVGVxFpQSgUYzx4fGaf&#10;yWL2bcyumv77rlDwOMzMN8x82dtG3KjzxrGC8SgBQVw6bbhSsC++3j5A+ICssXFMCn7Jw3IxeJlj&#10;pt2dc7rtQiUihH2GCuoQ2kxKX9Zk0Y9cSxy9k+sshii7SuoO7xFuG5kmyURaNBwXamxpXVN53l2t&#10;gtWB809z+Tlu81NuimKa8PfkrNTrsF/NQATqwzP8395oBel7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1iRixQAAANwAAAAPAAAAAAAAAAAAAAAAAJgCAABkcnMv&#10;ZG93bnJldi54bWxQSwUGAAAAAAQABAD1AAAAigMAAAAA&#10;" filled="f" stroked="f">
                  <v:textbox inset="0,0,0,0">
                    <w:txbxContent>
                      <w:p w:rsidR="0045312E" w:rsidRDefault="0045312E">
                        <w:pPr>
                          <w:spacing w:before="12" w:line="216" w:lineRule="auto"/>
                          <w:ind w:right="18" w:firstLine="24"/>
                          <w:rPr>
                            <w:b/>
                            <w:sz w:val="24"/>
                          </w:rPr>
                        </w:pPr>
                        <w:r>
                          <w:rPr>
                            <w:b/>
                            <w:sz w:val="24"/>
                          </w:rPr>
                          <w:t>Ақыл-ой</w:t>
                        </w:r>
                        <w:r>
                          <w:rPr>
                            <w:b/>
                            <w:spacing w:val="-7"/>
                            <w:sz w:val="24"/>
                          </w:rPr>
                          <w:t xml:space="preserve"> </w:t>
                        </w:r>
                        <w:r>
                          <w:rPr>
                            <w:b/>
                            <w:sz w:val="24"/>
                          </w:rPr>
                          <w:t>мен</w:t>
                        </w:r>
                        <w:r>
                          <w:rPr>
                            <w:b/>
                            <w:spacing w:val="-7"/>
                            <w:sz w:val="24"/>
                          </w:rPr>
                          <w:t xml:space="preserve"> </w:t>
                        </w:r>
                        <w:r>
                          <w:rPr>
                            <w:b/>
                            <w:sz w:val="24"/>
                          </w:rPr>
                          <w:t xml:space="preserve">естің </w:t>
                        </w:r>
                        <w:r>
                          <w:rPr>
                            <w:b/>
                            <w:spacing w:val="-2"/>
                            <w:sz w:val="24"/>
                          </w:rPr>
                          <w:t>жаттықтырушысы</w:t>
                        </w:r>
                      </w:p>
                    </w:txbxContent>
                  </v:textbox>
                </v:shape>
                <w10:wrap type="topAndBottom" anchorx="page"/>
              </v:group>
            </w:pict>
          </mc:Fallback>
        </mc:AlternateContent>
      </w:r>
    </w:p>
    <w:p w:rsidR="00C60F83" w:rsidRDefault="00C60F83">
      <w:pPr>
        <w:pStyle w:val="a3"/>
        <w:spacing w:before="4"/>
        <w:ind w:left="0" w:firstLine="0"/>
        <w:jc w:val="left"/>
      </w:pPr>
    </w:p>
    <w:p w:rsidR="00C60F83" w:rsidRDefault="0045312E">
      <w:pPr>
        <w:pStyle w:val="1"/>
        <w:ind w:left="939" w:right="343"/>
        <w:jc w:val="center"/>
      </w:pPr>
      <w:r>
        <w:t>Сурет-8.</w:t>
      </w:r>
      <w:r>
        <w:rPr>
          <w:spacing w:val="-6"/>
        </w:rPr>
        <w:t xml:space="preserve"> </w:t>
      </w:r>
      <w:r>
        <w:t>Мұғалім</w:t>
      </w:r>
      <w:r>
        <w:rPr>
          <w:spacing w:val="-8"/>
        </w:rPr>
        <w:t xml:space="preserve"> </w:t>
      </w:r>
      <w:r>
        <w:t>мамандығының</w:t>
      </w:r>
      <w:r>
        <w:rPr>
          <w:spacing w:val="59"/>
        </w:rPr>
        <w:t xml:space="preserve"> </w:t>
      </w:r>
      <w:r>
        <w:rPr>
          <w:spacing w:val="-2"/>
        </w:rPr>
        <w:t>қырлары</w:t>
      </w:r>
    </w:p>
    <w:p w:rsidR="00C60F83" w:rsidRDefault="00C60F83">
      <w:pPr>
        <w:pStyle w:val="a3"/>
        <w:ind w:left="0" w:firstLine="0"/>
        <w:jc w:val="left"/>
        <w:rPr>
          <w:b/>
        </w:rPr>
      </w:pPr>
    </w:p>
    <w:p w:rsidR="0045312E" w:rsidRDefault="0045312E">
      <w:pPr>
        <w:pStyle w:val="1"/>
        <w:spacing w:before="281"/>
        <w:ind w:left="788"/>
        <w:jc w:val="left"/>
      </w:pPr>
    </w:p>
    <w:p w:rsidR="0045312E" w:rsidRDefault="0045312E">
      <w:pPr>
        <w:pStyle w:val="1"/>
        <w:spacing w:before="281"/>
        <w:ind w:left="788"/>
        <w:jc w:val="left"/>
      </w:pPr>
    </w:p>
    <w:p w:rsidR="0045312E" w:rsidRDefault="0045312E">
      <w:pPr>
        <w:pStyle w:val="1"/>
        <w:spacing w:before="281"/>
        <w:ind w:left="788"/>
        <w:jc w:val="left"/>
      </w:pPr>
    </w:p>
    <w:p w:rsidR="00C60F83" w:rsidRDefault="0045312E">
      <w:pPr>
        <w:pStyle w:val="1"/>
        <w:spacing w:before="281"/>
        <w:ind w:left="788"/>
        <w:jc w:val="left"/>
      </w:pPr>
      <w:r>
        <w:lastRenderedPageBreak/>
        <w:t>Сурет-9.</w:t>
      </w:r>
      <w:r>
        <w:rPr>
          <w:spacing w:val="-9"/>
        </w:rPr>
        <w:t xml:space="preserve"> </w:t>
      </w:r>
      <w:r>
        <w:t>Мұғалім</w:t>
      </w:r>
      <w:r>
        <w:rPr>
          <w:spacing w:val="-8"/>
        </w:rPr>
        <w:t xml:space="preserve"> </w:t>
      </w:r>
      <w:r>
        <w:t>мамандығының</w:t>
      </w:r>
      <w:r>
        <w:rPr>
          <w:spacing w:val="-6"/>
        </w:rPr>
        <w:t xml:space="preserve"> </w:t>
      </w:r>
      <w:r>
        <w:t>негізгі</w:t>
      </w:r>
      <w:r>
        <w:rPr>
          <w:spacing w:val="-5"/>
        </w:rPr>
        <w:t xml:space="preserve"> </w:t>
      </w:r>
      <w:r>
        <w:rPr>
          <w:spacing w:val="-2"/>
        </w:rPr>
        <w:t>ерекшеліктері</w:t>
      </w:r>
    </w:p>
    <w:p w:rsidR="00C60F83" w:rsidRDefault="00C60F83">
      <w:pPr>
        <w:pStyle w:val="a3"/>
        <w:spacing w:before="270"/>
        <w:ind w:left="0" w:firstLine="0"/>
        <w:jc w:val="left"/>
        <w:rPr>
          <w:b/>
        </w:rPr>
      </w:pPr>
    </w:p>
    <w:p w:rsidR="00C60F83" w:rsidRDefault="00C60F83">
      <w:pPr>
        <w:pStyle w:val="a3"/>
        <w:ind w:left="222" w:right="196"/>
      </w:pPr>
    </w:p>
    <w:p w:rsidR="00C60F83" w:rsidRDefault="0045312E">
      <w:pPr>
        <w:pStyle w:val="a3"/>
        <w:spacing w:before="6"/>
        <w:ind w:left="0" w:firstLine="0"/>
        <w:jc w:val="left"/>
        <w:rPr>
          <w:sz w:val="12"/>
        </w:rPr>
      </w:pPr>
      <w:r>
        <w:rPr>
          <w:noProof/>
          <w:lang w:val="ru-RU" w:eastAsia="ru-RU"/>
        </w:rPr>
        <mc:AlternateContent>
          <mc:Choice Requires="wpg">
            <w:drawing>
              <wp:anchor distT="0" distB="0" distL="0" distR="0" simplePos="0" relativeHeight="487601664" behindDoc="1" locked="0" layoutInCell="1" allowOverlap="1">
                <wp:simplePos x="0" y="0"/>
                <wp:positionH relativeFrom="page">
                  <wp:posOffset>1609344</wp:posOffset>
                </wp:positionH>
                <wp:positionV relativeFrom="paragraph">
                  <wp:posOffset>107065</wp:posOffset>
                </wp:positionV>
                <wp:extent cx="5309235" cy="1968500"/>
                <wp:effectExtent l="0" t="0" r="0" b="0"/>
                <wp:wrapTopAndBottom/>
                <wp:docPr id="268"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09235" cy="1968500"/>
                          <a:chOff x="0" y="0"/>
                          <a:chExt cx="5309235" cy="1968500"/>
                        </a:xfrm>
                      </wpg:grpSpPr>
                      <pic:pic xmlns:pic="http://schemas.openxmlformats.org/drawingml/2006/picture">
                        <pic:nvPicPr>
                          <pic:cNvPr id="269" name="Image 269" descr="Rectangle: Rounded Corners"/>
                          <pic:cNvPicPr/>
                        </pic:nvPicPr>
                        <pic:blipFill>
                          <a:blip r:embed="rId128" cstate="print"/>
                          <a:stretch>
                            <a:fillRect/>
                          </a:stretch>
                        </pic:blipFill>
                        <pic:spPr>
                          <a:xfrm>
                            <a:off x="0" y="548705"/>
                            <a:ext cx="793242" cy="656082"/>
                          </a:xfrm>
                          <a:prstGeom prst="rect">
                            <a:avLst/>
                          </a:prstGeom>
                        </pic:spPr>
                      </pic:pic>
                      <pic:pic xmlns:pic="http://schemas.openxmlformats.org/drawingml/2006/picture">
                        <pic:nvPicPr>
                          <pic:cNvPr id="270" name="Image 270" descr="Shape"/>
                          <pic:cNvPicPr/>
                        </pic:nvPicPr>
                        <pic:blipFill>
                          <a:blip r:embed="rId129" cstate="print"/>
                          <a:stretch>
                            <a:fillRect/>
                          </a:stretch>
                        </pic:blipFill>
                        <pic:spPr>
                          <a:xfrm>
                            <a:off x="447962" y="1369814"/>
                            <a:ext cx="996134" cy="467658"/>
                          </a:xfrm>
                          <a:prstGeom prst="rect">
                            <a:avLst/>
                          </a:prstGeom>
                        </pic:spPr>
                      </pic:pic>
                      <pic:pic xmlns:pic="http://schemas.openxmlformats.org/drawingml/2006/picture">
                        <pic:nvPicPr>
                          <pic:cNvPr id="271" name="Image 271"/>
                          <pic:cNvPicPr/>
                        </pic:nvPicPr>
                        <pic:blipFill>
                          <a:blip r:embed="rId130" cstate="print"/>
                          <a:stretch>
                            <a:fillRect/>
                          </a:stretch>
                        </pic:blipFill>
                        <pic:spPr>
                          <a:xfrm>
                            <a:off x="6095" y="627953"/>
                            <a:ext cx="960882" cy="814577"/>
                          </a:xfrm>
                          <a:prstGeom prst="rect">
                            <a:avLst/>
                          </a:prstGeom>
                        </pic:spPr>
                      </pic:pic>
                      <pic:pic xmlns:pic="http://schemas.openxmlformats.org/drawingml/2006/picture">
                        <pic:nvPicPr>
                          <pic:cNvPr id="272" name="Image 272" descr="Rectangle: Rounded Corners"/>
                          <pic:cNvPicPr/>
                        </pic:nvPicPr>
                        <pic:blipFill>
                          <a:blip r:embed="rId131" cstate="print"/>
                          <a:stretch>
                            <a:fillRect/>
                          </a:stretch>
                        </pic:blipFill>
                        <pic:spPr>
                          <a:xfrm>
                            <a:off x="1193291" y="807772"/>
                            <a:ext cx="793241" cy="656094"/>
                          </a:xfrm>
                          <a:prstGeom prst="rect">
                            <a:avLst/>
                          </a:prstGeom>
                        </pic:spPr>
                      </pic:pic>
                      <pic:pic xmlns:pic="http://schemas.openxmlformats.org/drawingml/2006/picture">
                        <pic:nvPicPr>
                          <pic:cNvPr id="273" name="Image 273" descr="Arrow: Circular"/>
                          <pic:cNvPicPr/>
                        </pic:nvPicPr>
                        <pic:blipFill>
                          <a:blip r:embed="rId132" cstate="print"/>
                          <a:stretch>
                            <a:fillRect/>
                          </a:stretch>
                        </pic:blipFill>
                        <pic:spPr>
                          <a:xfrm>
                            <a:off x="1706791" y="0"/>
                            <a:ext cx="1338992" cy="445922"/>
                          </a:xfrm>
                          <a:prstGeom prst="rect">
                            <a:avLst/>
                          </a:prstGeom>
                        </pic:spPr>
                      </pic:pic>
                      <pic:pic xmlns:pic="http://schemas.openxmlformats.org/drawingml/2006/picture">
                        <pic:nvPicPr>
                          <pic:cNvPr id="274" name="Image 274"/>
                          <pic:cNvPicPr/>
                        </pic:nvPicPr>
                        <pic:blipFill>
                          <a:blip r:embed="rId133" cstate="print"/>
                          <a:stretch>
                            <a:fillRect/>
                          </a:stretch>
                        </pic:blipFill>
                        <pic:spPr>
                          <a:xfrm>
                            <a:off x="1075944" y="370397"/>
                            <a:ext cx="1325117" cy="938022"/>
                          </a:xfrm>
                          <a:prstGeom prst="rect">
                            <a:avLst/>
                          </a:prstGeom>
                        </pic:spPr>
                      </pic:pic>
                      <pic:pic xmlns:pic="http://schemas.openxmlformats.org/drawingml/2006/picture">
                        <pic:nvPicPr>
                          <pic:cNvPr id="275" name="Image 275" descr="Rectangle: Rounded Corners"/>
                          <pic:cNvPicPr/>
                        </pic:nvPicPr>
                        <pic:blipFill>
                          <a:blip r:embed="rId134" cstate="print"/>
                          <a:stretch>
                            <a:fillRect/>
                          </a:stretch>
                        </pic:blipFill>
                        <pic:spPr>
                          <a:xfrm>
                            <a:off x="2705100" y="522784"/>
                            <a:ext cx="791730" cy="656094"/>
                          </a:xfrm>
                          <a:prstGeom prst="rect">
                            <a:avLst/>
                          </a:prstGeom>
                        </pic:spPr>
                      </pic:pic>
                      <pic:pic xmlns:pic="http://schemas.openxmlformats.org/drawingml/2006/picture">
                        <pic:nvPicPr>
                          <pic:cNvPr id="276" name="Image 276" descr="Shape"/>
                          <pic:cNvPicPr/>
                        </pic:nvPicPr>
                        <pic:blipFill>
                          <a:blip r:embed="rId135" cstate="print"/>
                          <a:stretch>
                            <a:fillRect/>
                          </a:stretch>
                        </pic:blipFill>
                        <pic:spPr>
                          <a:xfrm>
                            <a:off x="3166773" y="1523906"/>
                            <a:ext cx="1246016" cy="444477"/>
                          </a:xfrm>
                          <a:prstGeom prst="rect">
                            <a:avLst/>
                          </a:prstGeom>
                        </pic:spPr>
                      </pic:pic>
                      <pic:pic xmlns:pic="http://schemas.openxmlformats.org/drawingml/2006/picture">
                        <pic:nvPicPr>
                          <pic:cNvPr id="277" name="Image 277"/>
                          <pic:cNvPicPr/>
                        </pic:nvPicPr>
                        <pic:blipFill>
                          <a:blip r:embed="rId136" cstate="print"/>
                          <a:stretch>
                            <a:fillRect/>
                          </a:stretch>
                        </pic:blipFill>
                        <pic:spPr>
                          <a:xfrm>
                            <a:off x="2444495" y="681280"/>
                            <a:ext cx="1518665" cy="918222"/>
                          </a:xfrm>
                          <a:prstGeom prst="rect">
                            <a:avLst/>
                          </a:prstGeom>
                        </pic:spPr>
                      </pic:pic>
                      <pic:pic xmlns:pic="http://schemas.openxmlformats.org/drawingml/2006/picture">
                        <pic:nvPicPr>
                          <pic:cNvPr id="278" name="Image 278"/>
                          <pic:cNvPicPr/>
                        </pic:nvPicPr>
                        <pic:blipFill>
                          <a:blip r:embed="rId137" cstate="print"/>
                          <a:stretch>
                            <a:fillRect/>
                          </a:stretch>
                        </pic:blipFill>
                        <pic:spPr>
                          <a:xfrm>
                            <a:off x="4151376" y="792532"/>
                            <a:ext cx="791718" cy="657618"/>
                          </a:xfrm>
                          <a:prstGeom prst="rect">
                            <a:avLst/>
                          </a:prstGeom>
                        </pic:spPr>
                      </pic:pic>
                      <pic:pic xmlns:pic="http://schemas.openxmlformats.org/drawingml/2006/picture">
                        <pic:nvPicPr>
                          <pic:cNvPr id="279" name="Image 279"/>
                          <pic:cNvPicPr/>
                        </pic:nvPicPr>
                        <pic:blipFill>
                          <a:blip r:embed="rId138" cstate="print"/>
                          <a:stretch>
                            <a:fillRect/>
                          </a:stretch>
                        </pic:blipFill>
                        <pic:spPr>
                          <a:xfrm>
                            <a:off x="4044696" y="384113"/>
                            <a:ext cx="1264170" cy="880110"/>
                          </a:xfrm>
                          <a:prstGeom prst="rect">
                            <a:avLst/>
                          </a:prstGeom>
                        </pic:spPr>
                      </pic:pic>
                      <wps:wsp>
                        <wps:cNvPr id="280" name="Textbox 280"/>
                        <wps:cNvSpPr txBox="1"/>
                        <wps:spPr>
                          <a:xfrm>
                            <a:off x="1402969" y="728350"/>
                            <a:ext cx="687705" cy="169545"/>
                          </a:xfrm>
                          <a:prstGeom prst="rect">
                            <a:avLst/>
                          </a:prstGeom>
                        </wps:spPr>
                        <wps:txbx>
                          <w:txbxContent>
                            <w:p w:rsidR="0045312E" w:rsidRDefault="0045312E">
                              <w:pPr>
                                <w:spacing w:line="266" w:lineRule="exact"/>
                                <w:rPr>
                                  <w:b/>
                                  <w:sz w:val="24"/>
                                </w:rPr>
                              </w:pPr>
                              <w:r>
                                <w:rPr>
                                  <w:b/>
                                  <w:spacing w:val="-2"/>
                                  <w:sz w:val="24"/>
                                </w:rPr>
                                <w:t>Шеберлік</w:t>
                              </w:r>
                            </w:p>
                          </w:txbxContent>
                        </wps:txbx>
                        <wps:bodyPr wrap="square" lIns="0" tIns="0" rIns="0" bIns="0" rtlCol="0">
                          <a:noAutofit/>
                        </wps:bodyPr>
                      </wps:wsp>
                      <wps:wsp>
                        <wps:cNvPr id="281" name="Textbox 281"/>
                        <wps:cNvSpPr txBox="1"/>
                        <wps:spPr>
                          <a:xfrm>
                            <a:off x="4176648" y="714397"/>
                            <a:ext cx="1016000" cy="168910"/>
                          </a:xfrm>
                          <a:prstGeom prst="rect">
                            <a:avLst/>
                          </a:prstGeom>
                        </wps:spPr>
                        <wps:txbx>
                          <w:txbxContent>
                            <w:p w:rsidR="0045312E" w:rsidRDefault="0045312E">
                              <w:pPr>
                                <w:spacing w:line="266" w:lineRule="exact"/>
                                <w:rPr>
                                  <w:b/>
                                  <w:sz w:val="24"/>
                                </w:rPr>
                              </w:pPr>
                              <w:r>
                                <w:rPr>
                                  <w:b/>
                                  <w:spacing w:val="-2"/>
                                  <w:sz w:val="24"/>
                                </w:rPr>
                                <w:t>Жаңашылдық</w:t>
                              </w:r>
                            </w:p>
                          </w:txbxContent>
                        </wps:txbx>
                        <wps:bodyPr wrap="square" lIns="0" tIns="0" rIns="0" bIns="0" rtlCol="0">
                          <a:noAutofit/>
                        </wps:bodyPr>
                      </wps:wsp>
                      <wps:wsp>
                        <wps:cNvPr id="282" name="Textbox 282"/>
                        <wps:cNvSpPr txBox="1"/>
                        <wps:spPr>
                          <a:xfrm>
                            <a:off x="199009" y="924963"/>
                            <a:ext cx="3634104" cy="273685"/>
                          </a:xfrm>
                          <a:prstGeom prst="rect">
                            <a:avLst/>
                          </a:prstGeom>
                        </wps:spPr>
                        <wps:txbx>
                          <w:txbxContent>
                            <w:p w:rsidR="0045312E" w:rsidRDefault="0045312E">
                              <w:pPr>
                                <w:tabs>
                                  <w:tab w:val="left" w:pos="3766"/>
                                </w:tabs>
                                <w:spacing w:line="431" w:lineRule="exact"/>
                                <w:rPr>
                                  <w:b/>
                                  <w:sz w:val="24"/>
                                </w:rPr>
                              </w:pPr>
                              <w:r>
                                <w:rPr>
                                  <w:b/>
                                  <w:spacing w:val="-2"/>
                                  <w:position w:val="17"/>
                                  <w:sz w:val="24"/>
                                </w:rPr>
                                <w:t>Іскерлік</w:t>
                              </w:r>
                              <w:r>
                                <w:rPr>
                                  <w:b/>
                                  <w:position w:val="17"/>
                                  <w:sz w:val="24"/>
                                </w:rPr>
                                <w:tab/>
                              </w:r>
                              <w:r>
                                <w:rPr>
                                  <w:b/>
                                  <w:spacing w:val="-2"/>
                                  <w:sz w:val="24"/>
                                </w:rPr>
                                <w:t>Шығармашылық</w:t>
                              </w:r>
                            </w:p>
                          </w:txbxContent>
                        </wps:txbx>
                        <wps:bodyPr wrap="square" lIns="0" tIns="0" rIns="0" bIns="0" rtlCol="0">
                          <a:noAutofit/>
                        </wps:bodyPr>
                      </wps:wsp>
                    </wpg:wgp>
                  </a:graphicData>
                </a:graphic>
              </wp:anchor>
            </w:drawing>
          </mc:Choice>
          <mc:Fallback>
            <w:pict>
              <v:group id="Group 268" o:spid="_x0000_s1258" style="position:absolute;margin-left:126.7pt;margin-top:8.45pt;width:418.05pt;height:155pt;z-index:-15714816;mso-wrap-distance-left:0;mso-wrap-distance-right:0;mso-position-horizontal-relative:page;mso-position-vertical-relative:text" coordsize="53092,196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">
                <v:shape id="Image 269" o:spid="_x0000_s1259" type="#_x0000_t75" alt="Rectangle: Rounded Corners" style="position:absolute;top:5487;width:7932;height:65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0OLd7FAAAA3AAAAA8AAABkcnMvZG93bnJldi54bWxEj09rwkAUxO+C32F5Qm+60YPY6CpStHgp&#10;rX+w19fsMwnNvo27mxi/fVcoeBxm5jfMYtWZSrTkfGlZwXiUgCDOrC45V3A6boczED4ga6wsk4I7&#10;eVgt+70FptreeE/tIeQiQtinqKAIoU6l9FlBBv3I1sTRu1hnMETpcqkd3iLcVHKSJFNpsOS4UGBN&#10;bwVlv4fGKOga+vmw62b3+RW+r+f3Vrp6c1HqZdCt5yACdeEZ/m/vtILJ9BUeZ+IRkMs/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9Di3exQAAANwAAAAPAAAAAAAAAAAAAAAA&#10;AJ8CAABkcnMvZG93bnJldi54bWxQSwUGAAAAAAQABAD3AAAAkQMAAAAA&#10;">
                  <v:imagedata r:id="rId139" o:title=" Rounded Corners"/>
                </v:shape>
                <v:shape id="Image 270" o:spid="_x0000_s1260" type="#_x0000_t75" alt="Shape" style="position:absolute;left:4479;top:13698;width:9961;height:46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EvN3nDAAAA3AAAAA8AAABkcnMvZG93bnJldi54bWxET01rwjAYvgv+h/AKu2mqh811pkX8gB1E&#10;nDrY8aV51xabNyGJtvv3y2Gw48PzvSoH04kH+dBaVjCfZSCIK6tbrhVcL/vpEkSIyBo7y6TghwKU&#10;xXi0wlzbnj/ocY61SCEcclTQxOhyKUPVkMEws444cd/WG4wJ+lpqj30KN51cZNmzNNhyamjQ0aah&#10;6na+GwX15tPjbnj96txhuz4c96etO/ZKPU2G9RuISEP8F/+537WCxUuan86kIyCL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S83ecMAAADcAAAADwAAAAAAAAAAAAAAAACf&#10;AgAAZHJzL2Rvd25yZXYueG1sUEsFBgAAAAAEAAQA9wAAAI8DAAAAAA==&#10;">
                  <v:imagedata r:id="rId140" o:title="Shape"/>
                </v:shape>
                <v:shape id="Image 271" o:spid="_x0000_s1261" type="#_x0000_t75" style="position:absolute;left:60;top:6279;width:9609;height:81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Yk2bGAAAA3AAAAA8AAABkcnMvZG93bnJldi54bWxEj0FrwkAUhO9C/8PyCl6kbgzalNRVRGmr&#10;CIXG0vMj+5qEZt+G7JrEf98VBI/DzHzDLNeDqUVHrassK5hNIxDEudUVFwq+T29PLyCcR9ZYWyYF&#10;F3KwXj2Mlphq2/MXdZkvRICwS1FB6X2TSunykgy6qW2Ig/drW4M+yLaQusU+wE0t4yh6lgYrDgsl&#10;NrQtKf/LzkbBqZ7Enyaa73Yf2f6weP9JetkdlRo/DptXEJ4Gfw/f2nutIE5mcD0TjoBc/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FiTZsYAAADcAAAADwAAAAAAAAAAAAAA&#10;AACfAgAAZHJzL2Rvd25yZXYueG1sUEsFBgAAAAAEAAQA9wAAAJIDAAAAAA==&#10;">
                  <v:imagedata r:id="rId141" o:title=""/>
                </v:shape>
                <v:shape id="Image 272" o:spid="_x0000_s1262" type="#_x0000_t75" alt="Rectangle: Rounded Corners" style="position:absolute;left:11932;top:8077;width:7933;height:65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7sLbHAAAA3AAAAA8AAABkcnMvZG93bnJldi54bWxEj1trwkAUhN8F/8NyhL6I2TT0ItFVWqHF&#10;BwVvP+CQPbmQ7NmY3WraX+8KBR+HmfmGmS9704gLda6yrOA5ikEQZ1ZXXCg4Hb8mUxDOI2tsLJOC&#10;X3KwXAwHc0y1vfKeLgdfiABhl6KC0vs2ldJlJRl0kW2Jg5fbzqAPsiuk7vAa4KaRSRy/SYMVh4US&#10;W1qVlNWHH6Pgc1znu/O4Xr0ct+783b9uir99ptTTqP+YgfDU+0f4v73WCpL3BO5nwhGQix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q7sLbHAAAA3AAAAA8AAAAAAAAAAAAA&#10;AAAAnwIAAGRycy9kb3ducmV2LnhtbFBLBQYAAAAABAAEAPcAAACTAwAAAAA=&#10;">
                  <v:imagedata r:id="rId142" o:title=" Rounded Corners"/>
                </v:shape>
                <v:shape id="Image 273" o:spid="_x0000_s1263" type="#_x0000_t75" alt="Arrow: Circular" style="position:absolute;left:17067;width:13390;height:44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Tu9mrHAAAA3AAAAA8AAABkcnMvZG93bnJldi54bWxEj09rwkAUxO8Fv8PyhF6kblSoJboREcW2&#10;N02h9PaaffmD2bdpdmtiP31XEDwOM/MbZrnqTS3O1LrKsoLJOAJBnFldcaHgI909vYBwHlljbZkU&#10;XMjBKhk8LDHWtuMDnY++EAHCLkYFpfdNLKXLSjLoxrYhDl5uW4M+yLaQusUuwE0tp1H0LA1WHBZK&#10;bGhTUnY6/hoF3+vd9udz+/dObyM3P4y6ff6V7pV6HPbrBQhPvb+Hb+1XrWA6n8H1TDgCMvkH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Tu9mrHAAAA3AAAAA8AAAAAAAAAAAAA&#10;AAAAnwIAAGRycy9kb3ducmV2LnhtbFBLBQYAAAAABAAEAPcAAACTAwAAAAA=&#10;">
                  <v:imagedata r:id="rId143" o:title=" Circular"/>
                </v:shape>
                <v:shape id="Image 274" o:spid="_x0000_s1264" type="#_x0000_t75" style="position:absolute;left:10759;top:3703;width:13251;height:93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BaxbFAAAA3AAAAA8AAABkcnMvZG93bnJldi54bWxEj91qwkAUhO8LvsNyBO/qRimmRFcRQQwK&#10;hfqHl4fsMQlmz4bdrca3dwuFXg4z8w0zW3SmEXdyvrasYDRMQBAXVtdcKjge1u+fIHxA1thYJgVP&#10;8rCY995mmGn74G+670MpIoR9hgqqENpMSl9UZNAPbUscvat1BkOUrpTa4SPCTSPHSTKRBmuOCxW2&#10;tKqouO1/jIKwSzeXq9vuTOq/tpvTIT+flrlSg363nIII1IX/8F871wrG6Qf8nolHQM5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ZAWsWxQAAANwAAAAPAAAAAAAAAAAAAAAA&#10;AJ8CAABkcnMvZG93bnJldi54bWxQSwUGAAAAAAQABAD3AAAAkQMAAAAA&#10;">
                  <v:imagedata r:id="rId144" o:title=""/>
                </v:shape>
                <v:shape id="Image 275" o:spid="_x0000_s1265" type="#_x0000_t75" alt="Rectangle: Rounded Corners" style="position:absolute;left:27051;top:5227;width:7917;height:65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5ngXGAAAA3AAAAA8AAABkcnMvZG93bnJldi54bWxEj0FrwkAUhO9C/8PyCl6kblRMY3SVIgqC&#10;J22hentmn0kw+zbNrhr/fbcg9DjMzDfMbNGaStyocaVlBYN+BII4s7rkXMHX5/otAeE8ssbKMil4&#10;kIPF/KUzw1TbO+/otve5CBB2KSoovK9TKV1WkEHXtzVx8M62MeiDbHKpG7wHuKnkMIpiabDksFBg&#10;TcuCssv+ahR8uzg5/tTl6nSIj9vHSE56h5VWqvvafkxBeGr9f/jZ3mgFw/cx/J0JR0DOf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DmeBcYAAADcAAAADwAAAAAAAAAAAAAA&#10;AACfAgAAZHJzL2Rvd25yZXYueG1sUEsFBgAAAAAEAAQA9wAAAJIDAAAAAA==&#10;">
                  <v:imagedata r:id="rId145" o:title=" Rounded Corners"/>
                </v:shape>
                <v:shape id="Image 276" o:spid="_x0000_s1266" type="#_x0000_t75" alt="Shape" style="position:absolute;left:31667;top:15239;width:12460;height:44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0euDrHAAAA3AAAAA8AAABkcnMvZG93bnJldi54bWxEj9FqwkAURN8L/sNyhb6UujEPiU1dRS0F&#10;kQqa9gMu2dts2uzdkN1q2q93hYKPw8ycYebLwbbiRL1vHCuYThIQxJXTDdcKPt5fH2cgfEDW2Dom&#10;Bb/kYbkY3c2x0O7MRzqVoRYRwr5ABSaErpDSV4Ys+onriKP36XqLIcq+lrrHc4TbVqZJkkmLDccF&#10;gx1tDFXf5Y9VcHgrv3b5X/60LWdp9sKD2T3s10rdj4fVM4hAQ7iF/9tbrSDNM7ieiUdALi4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H0euDrHAAAA3AAAAA8AAAAAAAAAAAAA&#10;AAAAnwIAAGRycy9kb3ducmV2LnhtbFBLBQYAAAAABAAEAPcAAACTAwAAAAA=&#10;">
                  <v:imagedata r:id="rId146" o:title="Shape"/>
                </v:shape>
                <v:shape id="Image 277" o:spid="_x0000_s1267" type="#_x0000_t75" style="position:absolute;left:24444;top:6812;width:15187;height:91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RSs7FAAAA3AAAAA8AAABkcnMvZG93bnJldi54bWxEj0FrAjEQhe+F/ocwhd5qtntwy2oUaRHE&#10;QqG2B4/DZtysbiZpktX135tCocfHm/e9efPlaHtxphA7xwqeJwUI4sbpjlsF31/rpxcQMSFr7B2T&#10;gitFWC7u7+ZYa3fhTzrvUisyhGONCkxKvpYyNoYsxonzxNk7uGAxZRlaqQNeMtz2siyKqbTYcW4w&#10;6OnVUHPaDTa/MXz4n2OYrrd7U9g3N1RV6d+VenwYVzMQicb0f/yX3mgFZVXB75hMALm4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kUrOxQAAANwAAAAPAAAAAAAAAAAAAAAA&#10;AJ8CAABkcnMvZG93bnJldi54bWxQSwUGAAAAAAQABAD3AAAAkQMAAAAA&#10;">
                  <v:imagedata r:id="rId147" o:title=""/>
                </v:shape>
                <v:shape id="Image 278" o:spid="_x0000_s1268" type="#_x0000_t75" style="position:absolute;left:41513;top:7925;width:7917;height:6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5QkCDCAAAA3AAAAA8AAABkcnMvZG93bnJldi54bWxETz1PwzAQ3ZH4D9YhsRGnGWgV4lYpUhUG&#10;BtJWzKf46qSNzyF2m/Dv8YDU8el9F5vZ9uJGo+8cK1gkKQjixumOjYLjYfeyAuEDssbeMSn4JQ+b&#10;9eNDgbl2E9d02wcjYgj7HBW0IQy5lL5pyaJP3EAcuZMbLYYIRyP1iFMMt73M0vRVWuw4NrQ40HtL&#10;zWV/tQrK84zT9edz0dfb77oyy6+q3Bmlnp/m8g1EoDncxf/uD60gW8a18Uw8AnL9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uUJAgwgAAANwAAAAPAAAAAAAAAAAAAAAAAJ8C&#10;AABkcnMvZG93bnJldi54bWxQSwUGAAAAAAQABAD3AAAAjgMAAAAA&#10;">
                  <v:imagedata r:id="rId148" o:title=""/>
                </v:shape>
                <v:shape id="Image 279" o:spid="_x0000_s1269" type="#_x0000_t75" style="position:absolute;left:40446;top:3841;width:12642;height:88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JMtxi/AAAA3AAAAA8AAABkcnMvZG93bnJldi54bWxEj0sLwjAQhO+C/yGs4E1TPfioRhFBETz5&#10;AK9Ls31gsylNtNVfbwTB4zAz3zDLdWtK8aTaFZYVjIYRCOLE6oIzBdfLbjAD4TyyxtIyKXiRg/Wq&#10;21lirG3DJ3qefSYChF2MCnLvq1hKl+Rk0A1tRRy81NYGfZB1JnWNTYCbUo6jaCINFhwWcqxom1Ny&#10;Pz9MoOj9YS/nt+3Rpm8jZ7xJUtco1e+1mwUIT63/h3/tg1Ywns7heyYcAbn6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yTLcYvwAAANwAAAAPAAAAAAAAAAAAAAAAAJ8CAABk&#10;cnMvZG93bnJldi54bWxQSwUGAAAAAAQABAD3AAAAiwMAAAAA&#10;">
                  <v:imagedata r:id="rId149" o:title=""/>
                </v:shape>
                <v:shape id="Textbox 280" o:spid="_x0000_s1270" type="#_x0000_t202" style="position:absolute;left:14029;top:7283;width:6877;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gzycAA&#10;AADcAAAADwAAAGRycy9kb3ducmV2LnhtbERPTYvCMBC9L/gfwgje1lQP4lajiCgIgli7hz2OzdgG&#10;m0ltotZ/bw7CHh/ve77sbC0e1HrjWMFomIAgLpw2XCr4zbffUxA+IGusHZOCF3lYLnpfc0y1e3JG&#10;j1MoRQxhn6KCKoQmldIXFVn0Q9cQR+7iWoshwraUusVnDLe1HCfJRFo0HBsqbGhdUXE93a2C1R9n&#10;G3M7nI/ZJTN5/pPwfnJVatDvVjMQgbrwL/64d1rBeBrnxzPxCMjF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ygzycAAAADcAAAADwAAAAAAAAAAAAAAAACYAgAAZHJzL2Rvd25y&#10;ZXYueG1sUEsFBgAAAAAEAAQA9QAAAIUDAAAAAA==&#10;" filled="f" stroked="f">
                  <v:textbox inset="0,0,0,0">
                    <w:txbxContent>
                      <w:p w:rsidR="0045312E" w:rsidRDefault="0045312E">
                        <w:pPr>
                          <w:spacing w:line="266" w:lineRule="exact"/>
                          <w:rPr>
                            <w:b/>
                            <w:sz w:val="24"/>
                          </w:rPr>
                        </w:pPr>
                        <w:r>
                          <w:rPr>
                            <w:b/>
                            <w:spacing w:val="-2"/>
                            <w:sz w:val="24"/>
                          </w:rPr>
                          <w:t>Шеберлік</w:t>
                        </w:r>
                      </w:p>
                    </w:txbxContent>
                  </v:textbox>
                </v:shape>
                <v:shape id="Textbox 281" o:spid="_x0000_s1271" type="#_x0000_t202" style="position:absolute;left:41766;top:7143;width:10160;height:1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SWUsUA&#10;AADcAAAADwAAAGRycy9kb3ducmV2LnhtbESPQWvCQBSE7wX/w/IKvdWNOQSbugYpCkKhNKaHHl+z&#10;z2RJ9m3Mrpr++64g9DjMzDfMqphsLy40euNYwWKegCCunTbcKPiqds9LED4ga+wdk4Jf8lCsZw8r&#10;zLW7ckmXQ2hEhLDPUUEbwpBL6euWLPq5G4ijd3SjxRDl2Eg94jXCbS/TJMmkRcNxocWB3lqqu8PZ&#10;Kth8c7k1p4+fz/JYmqp6Sfg965R6epw2ryACTeE/fG/vtYJ0uYDbmXgE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ZJZSxQAAANwAAAAPAAAAAAAAAAAAAAAAAJgCAABkcnMv&#10;ZG93bnJldi54bWxQSwUGAAAAAAQABAD1AAAAigMAAAAA&#10;" filled="f" stroked="f">
                  <v:textbox inset="0,0,0,0">
                    <w:txbxContent>
                      <w:p w:rsidR="0045312E" w:rsidRDefault="0045312E">
                        <w:pPr>
                          <w:spacing w:line="266" w:lineRule="exact"/>
                          <w:rPr>
                            <w:b/>
                            <w:sz w:val="24"/>
                          </w:rPr>
                        </w:pPr>
                        <w:r>
                          <w:rPr>
                            <w:b/>
                            <w:spacing w:val="-2"/>
                            <w:sz w:val="24"/>
                          </w:rPr>
                          <w:t>Жаңашылдық</w:t>
                        </w:r>
                      </w:p>
                    </w:txbxContent>
                  </v:textbox>
                </v:shape>
                <v:shape id="Textbox 282" o:spid="_x0000_s1272" type="#_x0000_t202" style="position:absolute;left:1990;top:9249;width:36341;height:2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YIJcQA&#10;AADcAAAADwAAAGRycy9kb3ducmV2LnhtbESPQWvCQBSE7wX/w/IEb3VjDmKjq4goFITSGA8en9ln&#10;sph9G7NbTf99VxB6HGbmG2ax6m0j7tR541jBZJyAIC6dNlwpOBa79xkIH5A1No5JwS95WC0HbwvM&#10;tHtwTvdDqESEsM9QQR1Cm0npy5os+rFriaN3cZ3FEGVXSd3hI8JtI9MkmUqLhuNCjS1taiqvhx+r&#10;YH3ifGtuX+fv/JKbovhIeD+9KjUa9us5iEB9+A+/2p9aQTpL4XkmHg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2CCXEAAAA3AAAAA8AAAAAAAAAAAAAAAAAmAIAAGRycy9k&#10;b3ducmV2LnhtbFBLBQYAAAAABAAEAPUAAACJAwAAAAA=&#10;" filled="f" stroked="f">
                  <v:textbox inset="0,0,0,0">
                    <w:txbxContent>
                      <w:p w:rsidR="0045312E" w:rsidRDefault="0045312E">
                        <w:pPr>
                          <w:tabs>
                            <w:tab w:val="left" w:pos="3766"/>
                          </w:tabs>
                          <w:spacing w:line="431" w:lineRule="exact"/>
                          <w:rPr>
                            <w:b/>
                            <w:sz w:val="24"/>
                          </w:rPr>
                        </w:pPr>
                        <w:r>
                          <w:rPr>
                            <w:b/>
                            <w:spacing w:val="-2"/>
                            <w:position w:val="17"/>
                            <w:sz w:val="24"/>
                          </w:rPr>
                          <w:t>Іскерлік</w:t>
                        </w:r>
                        <w:r>
                          <w:rPr>
                            <w:b/>
                            <w:position w:val="17"/>
                            <w:sz w:val="24"/>
                          </w:rPr>
                          <w:tab/>
                        </w:r>
                        <w:r>
                          <w:rPr>
                            <w:b/>
                            <w:spacing w:val="-2"/>
                            <w:sz w:val="24"/>
                          </w:rPr>
                          <w:t>Шығармашылық</w:t>
                        </w:r>
                      </w:p>
                    </w:txbxContent>
                  </v:textbox>
                </v:shape>
                <w10:wrap type="topAndBottom" anchorx="page"/>
              </v:group>
            </w:pict>
          </mc:Fallback>
        </mc:AlternateContent>
      </w:r>
    </w:p>
    <w:p w:rsidR="00C60F83" w:rsidRDefault="00C60F83" w:rsidP="0045312E">
      <w:pPr>
        <w:pStyle w:val="a3"/>
        <w:spacing w:before="1"/>
        <w:ind w:left="0" w:right="193" w:firstLine="0"/>
        <w:sectPr w:rsidR="00C60F83">
          <w:pgSz w:w="11910" w:h="16840"/>
          <w:pgMar w:top="1040" w:right="600" w:bottom="1200" w:left="1480" w:header="0" w:footer="965" w:gutter="0"/>
          <w:cols w:space="720"/>
        </w:sectPr>
      </w:pPr>
    </w:p>
    <w:p w:rsidR="00C60F83" w:rsidRDefault="00C60F83">
      <w:pPr>
        <w:pStyle w:val="a3"/>
        <w:ind w:left="0" w:firstLine="0"/>
        <w:jc w:val="left"/>
        <w:rPr>
          <w:sz w:val="20"/>
        </w:rPr>
      </w:pPr>
    </w:p>
    <w:p w:rsidR="00C60F83" w:rsidRDefault="00C60F83">
      <w:pPr>
        <w:pStyle w:val="a3"/>
        <w:ind w:left="0" w:firstLine="0"/>
        <w:jc w:val="left"/>
        <w:rPr>
          <w:sz w:val="20"/>
        </w:rPr>
      </w:pPr>
    </w:p>
    <w:p w:rsidR="00C60F83" w:rsidRDefault="00C60F83">
      <w:pPr>
        <w:pStyle w:val="a3"/>
        <w:ind w:left="0" w:firstLine="0"/>
        <w:jc w:val="left"/>
        <w:rPr>
          <w:sz w:val="20"/>
        </w:rPr>
      </w:pPr>
    </w:p>
    <w:p w:rsidR="00C60F83" w:rsidRDefault="00C60F83">
      <w:pPr>
        <w:pStyle w:val="a3"/>
        <w:spacing w:before="97"/>
        <w:ind w:left="0" w:firstLine="0"/>
        <w:jc w:val="left"/>
        <w:rPr>
          <w:sz w:val="20"/>
        </w:rPr>
      </w:pPr>
    </w:p>
    <w:p w:rsidR="00C60F83" w:rsidRDefault="00C60F83">
      <w:pPr>
        <w:rPr>
          <w:sz w:val="20"/>
        </w:rPr>
        <w:sectPr w:rsidR="00C60F83">
          <w:pgSz w:w="11910" w:h="16840"/>
          <w:pgMar w:top="1040" w:right="600" w:bottom="1160" w:left="1480" w:header="0" w:footer="965" w:gutter="0"/>
          <w:cols w:space="720"/>
        </w:sectPr>
      </w:pPr>
    </w:p>
    <w:p w:rsidR="00C60F83" w:rsidRDefault="0045312E">
      <w:pPr>
        <w:spacing w:before="90"/>
        <w:ind w:left="913"/>
        <w:rPr>
          <w:b/>
          <w:sz w:val="24"/>
        </w:rPr>
      </w:pPr>
      <w:r>
        <w:rPr>
          <w:noProof/>
          <w:lang w:val="ru-RU" w:eastAsia="ru-RU"/>
        </w:rPr>
        <mc:AlternateContent>
          <mc:Choice Requires="wpg">
            <w:drawing>
              <wp:anchor distT="0" distB="0" distL="0" distR="0" simplePos="0" relativeHeight="479149056" behindDoc="1" locked="0" layoutInCell="1" allowOverlap="1">
                <wp:simplePos x="0" y="0"/>
                <wp:positionH relativeFrom="page">
                  <wp:posOffset>1410017</wp:posOffset>
                </wp:positionH>
                <wp:positionV relativeFrom="paragraph">
                  <wp:posOffset>-557520</wp:posOffset>
                </wp:positionV>
                <wp:extent cx="5560060" cy="4211320"/>
                <wp:effectExtent l="0" t="0" r="0" b="0"/>
                <wp:wrapNone/>
                <wp:docPr id="304" name="Group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60060" cy="4211320"/>
                          <a:chOff x="0" y="0"/>
                          <a:chExt cx="5560060" cy="4211320"/>
                        </a:xfrm>
                      </wpg:grpSpPr>
                      <wps:wsp>
                        <wps:cNvPr id="305" name="Graphic 305"/>
                        <wps:cNvSpPr/>
                        <wps:spPr>
                          <a:xfrm>
                            <a:off x="1093152" y="68262"/>
                            <a:ext cx="3486785" cy="377825"/>
                          </a:xfrm>
                          <a:custGeom>
                            <a:avLst/>
                            <a:gdLst/>
                            <a:ahLst/>
                            <a:cxnLst/>
                            <a:rect l="l" t="t" r="r" b="b"/>
                            <a:pathLst>
                              <a:path w="3486785" h="377825">
                                <a:moveTo>
                                  <a:pt x="3486784" y="0"/>
                                </a:moveTo>
                                <a:lnTo>
                                  <a:pt x="0" y="0"/>
                                </a:lnTo>
                                <a:lnTo>
                                  <a:pt x="0" y="377825"/>
                                </a:lnTo>
                                <a:lnTo>
                                  <a:pt x="3486784" y="377825"/>
                                </a:lnTo>
                                <a:lnTo>
                                  <a:pt x="3486784" y="0"/>
                                </a:lnTo>
                                <a:close/>
                              </a:path>
                            </a:pathLst>
                          </a:custGeom>
                          <a:solidFill>
                            <a:srgbClr val="808080"/>
                          </a:solidFill>
                        </wps:spPr>
                        <wps:bodyPr wrap="square" lIns="0" tIns="0" rIns="0" bIns="0" rtlCol="0">
                          <a:prstTxWarp prst="textNoShape">
                            <a:avLst/>
                          </a:prstTxWarp>
                          <a:noAutofit/>
                        </wps:bodyPr>
                      </wps:wsp>
                      <wps:wsp>
                        <wps:cNvPr id="306" name="Graphic 306"/>
                        <wps:cNvSpPr/>
                        <wps:spPr>
                          <a:xfrm>
                            <a:off x="1016952" y="4762"/>
                            <a:ext cx="3486785" cy="377825"/>
                          </a:xfrm>
                          <a:custGeom>
                            <a:avLst/>
                            <a:gdLst/>
                            <a:ahLst/>
                            <a:cxnLst/>
                            <a:rect l="l" t="t" r="r" b="b"/>
                            <a:pathLst>
                              <a:path w="3486785" h="377825">
                                <a:moveTo>
                                  <a:pt x="3486784" y="0"/>
                                </a:moveTo>
                                <a:lnTo>
                                  <a:pt x="0" y="0"/>
                                </a:lnTo>
                                <a:lnTo>
                                  <a:pt x="0" y="377825"/>
                                </a:lnTo>
                                <a:lnTo>
                                  <a:pt x="3486784" y="377825"/>
                                </a:lnTo>
                                <a:lnTo>
                                  <a:pt x="3486784" y="0"/>
                                </a:lnTo>
                                <a:close/>
                              </a:path>
                            </a:pathLst>
                          </a:custGeom>
                          <a:solidFill>
                            <a:srgbClr val="FFFFFF"/>
                          </a:solidFill>
                        </wps:spPr>
                        <wps:bodyPr wrap="square" lIns="0" tIns="0" rIns="0" bIns="0" rtlCol="0">
                          <a:prstTxWarp prst="textNoShape">
                            <a:avLst/>
                          </a:prstTxWarp>
                          <a:noAutofit/>
                        </wps:bodyPr>
                      </wps:wsp>
                      <wps:wsp>
                        <wps:cNvPr id="307" name="Graphic 307"/>
                        <wps:cNvSpPr/>
                        <wps:spPr>
                          <a:xfrm>
                            <a:off x="1096073" y="56019"/>
                            <a:ext cx="3332479" cy="236854"/>
                          </a:xfrm>
                          <a:custGeom>
                            <a:avLst/>
                            <a:gdLst/>
                            <a:ahLst/>
                            <a:cxnLst/>
                            <a:rect l="l" t="t" r="r" b="b"/>
                            <a:pathLst>
                              <a:path w="3332479" h="236854">
                                <a:moveTo>
                                  <a:pt x="3332099" y="0"/>
                                </a:moveTo>
                                <a:lnTo>
                                  <a:pt x="0" y="0"/>
                                </a:lnTo>
                                <a:lnTo>
                                  <a:pt x="0" y="236524"/>
                                </a:lnTo>
                                <a:lnTo>
                                  <a:pt x="3332099" y="236524"/>
                                </a:lnTo>
                                <a:lnTo>
                                  <a:pt x="3332099" y="0"/>
                                </a:lnTo>
                                <a:close/>
                              </a:path>
                            </a:pathLst>
                          </a:custGeom>
                          <a:solidFill>
                            <a:srgbClr val="D99493"/>
                          </a:solidFill>
                        </wps:spPr>
                        <wps:bodyPr wrap="square" lIns="0" tIns="0" rIns="0" bIns="0" rtlCol="0">
                          <a:prstTxWarp prst="textNoShape">
                            <a:avLst/>
                          </a:prstTxWarp>
                          <a:noAutofit/>
                        </wps:bodyPr>
                      </wps:wsp>
                      <wps:wsp>
                        <wps:cNvPr id="308" name="Graphic 308"/>
                        <wps:cNvSpPr/>
                        <wps:spPr>
                          <a:xfrm>
                            <a:off x="1433512" y="439737"/>
                            <a:ext cx="1395095" cy="182245"/>
                          </a:xfrm>
                          <a:custGeom>
                            <a:avLst/>
                            <a:gdLst/>
                            <a:ahLst/>
                            <a:cxnLst/>
                            <a:rect l="l" t="t" r="r" b="b"/>
                            <a:pathLst>
                              <a:path w="1395095" h="182245">
                                <a:moveTo>
                                  <a:pt x="71881" y="105917"/>
                                </a:moveTo>
                                <a:lnTo>
                                  <a:pt x="0" y="151764"/>
                                </a:lnTo>
                                <a:lnTo>
                                  <a:pt x="79756" y="181737"/>
                                </a:lnTo>
                                <a:lnTo>
                                  <a:pt x="76616" y="151511"/>
                                </a:lnTo>
                                <a:lnTo>
                                  <a:pt x="63753" y="151511"/>
                                </a:lnTo>
                                <a:lnTo>
                                  <a:pt x="62483" y="138811"/>
                                </a:lnTo>
                                <a:lnTo>
                                  <a:pt x="75160" y="137489"/>
                                </a:lnTo>
                                <a:lnTo>
                                  <a:pt x="71881" y="105917"/>
                                </a:lnTo>
                                <a:close/>
                              </a:path>
                              <a:path w="1395095" h="182245">
                                <a:moveTo>
                                  <a:pt x="75160" y="137489"/>
                                </a:moveTo>
                                <a:lnTo>
                                  <a:pt x="62483" y="138811"/>
                                </a:lnTo>
                                <a:lnTo>
                                  <a:pt x="63753" y="151511"/>
                                </a:lnTo>
                                <a:lnTo>
                                  <a:pt x="76479" y="150184"/>
                                </a:lnTo>
                                <a:lnTo>
                                  <a:pt x="75160" y="137489"/>
                                </a:lnTo>
                                <a:close/>
                              </a:path>
                              <a:path w="1395095" h="182245">
                                <a:moveTo>
                                  <a:pt x="76479" y="150184"/>
                                </a:moveTo>
                                <a:lnTo>
                                  <a:pt x="63753" y="151511"/>
                                </a:lnTo>
                                <a:lnTo>
                                  <a:pt x="76616" y="151511"/>
                                </a:lnTo>
                                <a:lnTo>
                                  <a:pt x="76479" y="150184"/>
                                </a:lnTo>
                                <a:close/>
                              </a:path>
                              <a:path w="1395095" h="182245">
                                <a:moveTo>
                                  <a:pt x="1393824" y="0"/>
                                </a:moveTo>
                                <a:lnTo>
                                  <a:pt x="75160" y="137489"/>
                                </a:lnTo>
                                <a:lnTo>
                                  <a:pt x="76479" y="150184"/>
                                </a:lnTo>
                                <a:lnTo>
                                  <a:pt x="1395095" y="12700"/>
                                </a:lnTo>
                                <a:lnTo>
                                  <a:pt x="1393824" y="0"/>
                                </a:lnTo>
                                <a:close/>
                              </a:path>
                            </a:pathLst>
                          </a:custGeom>
                          <a:solidFill>
                            <a:srgbClr val="808080"/>
                          </a:solidFill>
                        </wps:spPr>
                        <wps:bodyPr wrap="square" lIns="0" tIns="0" rIns="0" bIns="0" rtlCol="0">
                          <a:prstTxWarp prst="textNoShape">
                            <a:avLst/>
                          </a:prstTxWarp>
                          <a:noAutofit/>
                        </wps:bodyPr>
                      </wps:wsp>
                      <wps:wsp>
                        <wps:cNvPr id="309" name="Graphic 309"/>
                        <wps:cNvSpPr/>
                        <wps:spPr>
                          <a:xfrm>
                            <a:off x="1357312" y="376237"/>
                            <a:ext cx="1395095" cy="182245"/>
                          </a:xfrm>
                          <a:custGeom>
                            <a:avLst/>
                            <a:gdLst/>
                            <a:ahLst/>
                            <a:cxnLst/>
                            <a:rect l="l" t="t" r="r" b="b"/>
                            <a:pathLst>
                              <a:path w="1395095" h="182245">
                                <a:moveTo>
                                  <a:pt x="71881" y="105917"/>
                                </a:moveTo>
                                <a:lnTo>
                                  <a:pt x="0" y="151764"/>
                                </a:lnTo>
                                <a:lnTo>
                                  <a:pt x="79756" y="181737"/>
                                </a:lnTo>
                                <a:lnTo>
                                  <a:pt x="76616" y="151511"/>
                                </a:lnTo>
                                <a:lnTo>
                                  <a:pt x="63753" y="151511"/>
                                </a:lnTo>
                                <a:lnTo>
                                  <a:pt x="62483" y="138811"/>
                                </a:lnTo>
                                <a:lnTo>
                                  <a:pt x="75160" y="137489"/>
                                </a:lnTo>
                                <a:lnTo>
                                  <a:pt x="71881" y="105917"/>
                                </a:lnTo>
                                <a:close/>
                              </a:path>
                              <a:path w="1395095" h="182245">
                                <a:moveTo>
                                  <a:pt x="75160" y="137489"/>
                                </a:moveTo>
                                <a:lnTo>
                                  <a:pt x="62483" y="138811"/>
                                </a:lnTo>
                                <a:lnTo>
                                  <a:pt x="63753" y="151511"/>
                                </a:lnTo>
                                <a:lnTo>
                                  <a:pt x="76479" y="150184"/>
                                </a:lnTo>
                                <a:lnTo>
                                  <a:pt x="75160" y="137489"/>
                                </a:lnTo>
                                <a:close/>
                              </a:path>
                              <a:path w="1395095" h="182245">
                                <a:moveTo>
                                  <a:pt x="76479" y="150184"/>
                                </a:moveTo>
                                <a:lnTo>
                                  <a:pt x="63753" y="151511"/>
                                </a:lnTo>
                                <a:lnTo>
                                  <a:pt x="76616" y="151511"/>
                                </a:lnTo>
                                <a:lnTo>
                                  <a:pt x="76479" y="150184"/>
                                </a:lnTo>
                                <a:close/>
                              </a:path>
                              <a:path w="1395095" h="182245">
                                <a:moveTo>
                                  <a:pt x="1393824" y="0"/>
                                </a:moveTo>
                                <a:lnTo>
                                  <a:pt x="75160" y="137489"/>
                                </a:lnTo>
                                <a:lnTo>
                                  <a:pt x="76479" y="150184"/>
                                </a:lnTo>
                                <a:lnTo>
                                  <a:pt x="1395095" y="12700"/>
                                </a:lnTo>
                                <a:lnTo>
                                  <a:pt x="1393824"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10" name="Image 310"/>
                          <pic:cNvPicPr/>
                        </pic:nvPicPr>
                        <pic:blipFill>
                          <a:blip r:embed="rId150" cstate="print"/>
                          <a:stretch>
                            <a:fillRect/>
                          </a:stretch>
                        </pic:blipFill>
                        <pic:spPr>
                          <a:xfrm>
                            <a:off x="2713672" y="382587"/>
                            <a:ext cx="152400" cy="208914"/>
                          </a:xfrm>
                          <a:prstGeom prst="rect">
                            <a:avLst/>
                          </a:prstGeom>
                        </pic:spPr>
                      </pic:pic>
                      <wps:wsp>
                        <wps:cNvPr id="311" name="Graphic 311"/>
                        <wps:cNvSpPr/>
                        <wps:spPr>
                          <a:xfrm>
                            <a:off x="2827337" y="439737"/>
                            <a:ext cx="1494790" cy="182245"/>
                          </a:xfrm>
                          <a:custGeom>
                            <a:avLst/>
                            <a:gdLst/>
                            <a:ahLst/>
                            <a:cxnLst/>
                            <a:rect l="l" t="t" r="r" b="b"/>
                            <a:pathLst>
                              <a:path w="1494790" h="182245">
                                <a:moveTo>
                                  <a:pt x="1418356" y="150658"/>
                                </a:moveTo>
                                <a:lnTo>
                                  <a:pt x="1415288" y="182244"/>
                                </a:lnTo>
                                <a:lnTo>
                                  <a:pt x="1494458" y="151891"/>
                                </a:lnTo>
                                <a:lnTo>
                                  <a:pt x="1431036" y="151891"/>
                                </a:lnTo>
                                <a:lnTo>
                                  <a:pt x="1418356" y="150658"/>
                                </a:lnTo>
                                <a:close/>
                              </a:path>
                              <a:path w="1494790" h="182245">
                                <a:moveTo>
                                  <a:pt x="1419577" y="138092"/>
                                </a:moveTo>
                                <a:lnTo>
                                  <a:pt x="1418356" y="150658"/>
                                </a:lnTo>
                                <a:lnTo>
                                  <a:pt x="1431036" y="151891"/>
                                </a:lnTo>
                                <a:lnTo>
                                  <a:pt x="1432179" y="139318"/>
                                </a:lnTo>
                                <a:lnTo>
                                  <a:pt x="1419577" y="138092"/>
                                </a:lnTo>
                                <a:close/>
                              </a:path>
                              <a:path w="1494790" h="182245">
                                <a:moveTo>
                                  <a:pt x="1422654" y="106425"/>
                                </a:moveTo>
                                <a:lnTo>
                                  <a:pt x="1419577" y="138092"/>
                                </a:lnTo>
                                <a:lnTo>
                                  <a:pt x="1432179" y="139318"/>
                                </a:lnTo>
                                <a:lnTo>
                                  <a:pt x="1431036" y="151891"/>
                                </a:lnTo>
                                <a:lnTo>
                                  <a:pt x="1494458" y="151891"/>
                                </a:lnTo>
                                <a:lnTo>
                                  <a:pt x="1494790" y="151764"/>
                                </a:lnTo>
                                <a:lnTo>
                                  <a:pt x="1422654" y="106425"/>
                                </a:lnTo>
                                <a:close/>
                              </a:path>
                              <a:path w="1494790" h="182245">
                                <a:moveTo>
                                  <a:pt x="1270" y="0"/>
                                </a:moveTo>
                                <a:lnTo>
                                  <a:pt x="0" y="12700"/>
                                </a:lnTo>
                                <a:lnTo>
                                  <a:pt x="1418356" y="150658"/>
                                </a:lnTo>
                                <a:lnTo>
                                  <a:pt x="1419577" y="138092"/>
                                </a:lnTo>
                                <a:lnTo>
                                  <a:pt x="1270" y="0"/>
                                </a:lnTo>
                                <a:close/>
                              </a:path>
                            </a:pathLst>
                          </a:custGeom>
                          <a:solidFill>
                            <a:srgbClr val="808080"/>
                          </a:solidFill>
                        </wps:spPr>
                        <wps:bodyPr wrap="square" lIns="0" tIns="0" rIns="0" bIns="0" rtlCol="0">
                          <a:prstTxWarp prst="textNoShape">
                            <a:avLst/>
                          </a:prstTxWarp>
                          <a:noAutofit/>
                        </wps:bodyPr>
                      </wps:wsp>
                      <wps:wsp>
                        <wps:cNvPr id="312" name="Graphic 312"/>
                        <wps:cNvSpPr/>
                        <wps:spPr>
                          <a:xfrm>
                            <a:off x="2751137" y="376237"/>
                            <a:ext cx="1494790" cy="182245"/>
                          </a:xfrm>
                          <a:custGeom>
                            <a:avLst/>
                            <a:gdLst/>
                            <a:ahLst/>
                            <a:cxnLst/>
                            <a:rect l="l" t="t" r="r" b="b"/>
                            <a:pathLst>
                              <a:path w="1494790" h="182245">
                                <a:moveTo>
                                  <a:pt x="1418356" y="150658"/>
                                </a:moveTo>
                                <a:lnTo>
                                  <a:pt x="1415288" y="182244"/>
                                </a:lnTo>
                                <a:lnTo>
                                  <a:pt x="1494458" y="151891"/>
                                </a:lnTo>
                                <a:lnTo>
                                  <a:pt x="1431036" y="151891"/>
                                </a:lnTo>
                                <a:lnTo>
                                  <a:pt x="1418356" y="150658"/>
                                </a:lnTo>
                                <a:close/>
                              </a:path>
                              <a:path w="1494790" h="182245">
                                <a:moveTo>
                                  <a:pt x="1419577" y="138092"/>
                                </a:moveTo>
                                <a:lnTo>
                                  <a:pt x="1418356" y="150658"/>
                                </a:lnTo>
                                <a:lnTo>
                                  <a:pt x="1431036" y="151891"/>
                                </a:lnTo>
                                <a:lnTo>
                                  <a:pt x="1432179" y="139318"/>
                                </a:lnTo>
                                <a:lnTo>
                                  <a:pt x="1419577" y="138092"/>
                                </a:lnTo>
                                <a:close/>
                              </a:path>
                              <a:path w="1494790" h="182245">
                                <a:moveTo>
                                  <a:pt x="1422654" y="106425"/>
                                </a:moveTo>
                                <a:lnTo>
                                  <a:pt x="1419577" y="138092"/>
                                </a:lnTo>
                                <a:lnTo>
                                  <a:pt x="1432179" y="139318"/>
                                </a:lnTo>
                                <a:lnTo>
                                  <a:pt x="1431036" y="151891"/>
                                </a:lnTo>
                                <a:lnTo>
                                  <a:pt x="1494458" y="151891"/>
                                </a:lnTo>
                                <a:lnTo>
                                  <a:pt x="1494790" y="151764"/>
                                </a:lnTo>
                                <a:lnTo>
                                  <a:pt x="1422654" y="106425"/>
                                </a:lnTo>
                                <a:close/>
                              </a:path>
                              <a:path w="1494790" h="182245">
                                <a:moveTo>
                                  <a:pt x="1270" y="0"/>
                                </a:moveTo>
                                <a:lnTo>
                                  <a:pt x="0" y="12700"/>
                                </a:lnTo>
                                <a:lnTo>
                                  <a:pt x="1418356" y="150658"/>
                                </a:lnTo>
                                <a:lnTo>
                                  <a:pt x="1419577" y="138092"/>
                                </a:lnTo>
                                <a:lnTo>
                                  <a:pt x="1270" y="0"/>
                                </a:lnTo>
                                <a:close/>
                              </a:path>
                            </a:pathLst>
                          </a:custGeom>
                          <a:solidFill>
                            <a:srgbClr val="000000"/>
                          </a:solidFill>
                        </wps:spPr>
                        <wps:bodyPr wrap="square" lIns="0" tIns="0" rIns="0" bIns="0" rtlCol="0">
                          <a:prstTxWarp prst="textNoShape">
                            <a:avLst/>
                          </a:prstTxWarp>
                          <a:noAutofit/>
                        </wps:bodyPr>
                      </wps:wsp>
                      <wps:wsp>
                        <wps:cNvPr id="313" name="Graphic 313"/>
                        <wps:cNvSpPr/>
                        <wps:spPr>
                          <a:xfrm>
                            <a:off x="80962" y="627697"/>
                            <a:ext cx="1693545" cy="629285"/>
                          </a:xfrm>
                          <a:custGeom>
                            <a:avLst/>
                            <a:gdLst/>
                            <a:ahLst/>
                            <a:cxnLst/>
                            <a:rect l="l" t="t" r="r" b="b"/>
                            <a:pathLst>
                              <a:path w="1693545" h="629285">
                                <a:moveTo>
                                  <a:pt x="1693545" y="0"/>
                                </a:moveTo>
                                <a:lnTo>
                                  <a:pt x="0" y="0"/>
                                </a:lnTo>
                                <a:lnTo>
                                  <a:pt x="0" y="629285"/>
                                </a:lnTo>
                                <a:lnTo>
                                  <a:pt x="1693545" y="629285"/>
                                </a:lnTo>
                                <a:lnTo>
                                  <a:pt x="1693545" y="0"/>
                                </a:lnTo>
                                <a:close/>
                              </a:path>
                            </a:pathLst>
                          </a:custGeom>
                          <a:solidFill>
                            <a:srgbClr val="808080"/>
                          </a:solidFill>
                        </wps:spPr>
                        <wps:bodyPr wrap="square" lIns="0" tIns="0" rIns="0" bIns="0" rtlCol="0">
                          <a:prstTxWarp prst="textNoShape">
                            <a:avLst/>
                          </a:prstTxWarp>
                          <a:noAutofit/>
                        </wps:bodyPr>
                      </wps:wsp>
                      <wps:wsp>
                        <wps:cNvPr id="314" name="Graphic 314"/>
                        <wps:cNvSpPr/>
                        <wps:spPr>
                          <a:xfrm>
                            <a:off x="4762" y="564197"/>
                            <a:ext cx="1693545" cy="629285"/>
                          </a:xfrm>
                          <a:custGeom>
                            <a:avLst/>
                            <a:gdLst/>
                            <a:ahLst/>
                            <a:cxnLst/>
                            <a:rect l="l" t="t" r="r" b="b"/>
                            <a:pathLst>
                              <a:path w="1693545" h="629285">
                                <a:moveTo>
                                  <a:pt x="1693545" y="0"/>
                                </a:moveTo>
                                <a:lnTo>
                                  <a:pt x="0" y="0"/>
                                </a:lnTo>
                                <a:lnTo>
                                  <a:pt x="0" y="629285"/>
                                </a:lnTo>
                                <a:lnTo>
                                  <a:pt x="1693545" y="629285"/>
                                </a:lnTo>
                                <a:lnTo>
                                  <a:pt x="1693545" y="0"/>
                                </a:lnTo>
                                <a:close/>
                              </a:path>
                            </a:pathLst>
                          </a:custGeom>
                          <a:solidFill>
                            <a:srgbClr val="FFFFFF"/>
                          </a:solidFill>
                        </wps:spPr>
                        <wps:bodyPr wrap="square" lIns="0" tIns="0" rIns="0" bIns="0" rtlCol="0">
                          <a:prstTxWarp prst="textNoShape">
                            <a:avLst/>
                          </a:prstTxWarp>
                          <a:noAutofit/>
                        </wps:bodyPr>
                      </wps:wsp>
                      <wps:wsp>
                        <wps:cNvPr id="315" name="Graphic 315"/>
                        <wps:cNvSpPr/>
                        <wps:spPr>
                          <a:xfrm>
                            <a:off x="4762" y="564197"/>
                            <a:ext cx="1693545" cy="629285"/>
                          </a:xfrm>
                          <a:custGeom>
                            <a:avLst/>
                            <a:gdLst/>
                            <a:ahLst/>
                            <a:cxnLst/>
                            <a:rect l="l" t="t" r="r" b="b"/>
                            <a:pathLst>
                              <a:path w="1693545" h="629285">
                                <a:moveTo>
                                  <a:pt x="0" y="629285"/>
                                </a:moveTo>
                                <a:lnTo>
                                  <a:pt x="1693545" y="629285"/>
                                </a:lnTo>
                                <a:lnTo>
                                  <a:pt x="1693545" y="0"/>
                                </a:lnTo>
                                <a:lnTo>
                                  <a:pt x="0" y="0"/>
                                </a:lnTo>
                                <a:lnTo>
                                  <a:pt x="0" y="629285"/>
                                </a:lnTo>
                                <a:close/>
                              </a:path>
                            </a:pathLst>
                          </a:custGeom>
                          <a:ln w="9524">
                            <a:solidFill>
                              <a:srgbClr val="000000"/>
                            </a:solidFill>
                            <a:prstDash val="solid"/>
                          </a:ln>
                        </wps:spPr>
                        <wps:bodyPr wrap="square" lIns="0" tIns="0" rIns="0" bIns="0" rtlCol="0">
                          <a:prstTxWarp prst="textNoShape">
                            <a:avLst/>
                          </a:prstTxWarp>
                          <a:noAutofit/>
                        </wps:bodyPr>
                      </wps:wsp>
                      <wps:wsp>
                        <wps:cNvPr id="316" name="Graphic 316"/>
                        <wps:cNvSpPr/>
                        <wps:spPr>
                          <a:xfrm>
                            <a:off x="83756" y="615632"/>
                            <a:ext cx="1537970" cy="527685"/>
                          </a:xfrm>
                          <a:custGeom>
                            <a:avLst/>
                            <a:gdLst/>
                            <a:ahLst/>
                            <a:cxnLst/>
                            <a:rect l="l" t="t" r="r" b="b"/>
                            <a:pathLst>
                              <a:path w="1537970" h="527685">
                                <a:moveTo>
                                  <a:pt x="1537970" y="0"/>
                                </a:moveTo>
                                <a:lnTo>
                                  <a:pt x="0" y="0"/>
                                </a:lnTo>
                                <a:lnTo>
                                  <a:pt x="0" y="527303"/>
                                </a:lnTo>
                                <a:lnTo>
                                  <a:pt x="1537970" y="527303"/>
                                </a:lnTo>
                                <a:lnTo>
                                  <a:pt x="1537970" y="0"/>
                                </a:lnTo>
                                <a:close/>
                              </a:path>
                            </a:pathLst>
                          </a:custGeom>
                          <a:solidFill>
                            <a:srgbClr val="E4B8B7"/>
                          </a:solidFill>
                        </wps:spPr>
                        <wps:bodyPr wrap="square" lIns="0" tIns="0" rIns="0" bIns="0" rtlCol="0">
                          <a:prstTxWarp prst="textNoShape">
                            <a:avLst/>
                          </a:prstTxWarp>
                          <a:noAutofit/>
                        </wps:bodyPr>
                      </wps:wsp>
                      <wps:wsp>
                        <wps:cNvPr id="317" name="Graphic 317"/>
                        <wps:cNvSpPr/>
                        <wps:spPr>
                          <a:xfrm>
                            <a:off x="1874202" y="627697"/>
                            <a:ext cx="1792605" cy="629285"/>
                          </a:xfrm>
                          <a:custGeom>
                            <a:avLst/>
                            <a:gdLst/>
                            <a:ahLst/>
                            <a:cxnLst/>
                            <a:rect l="l" t="t" r="r" b="b"/>
                            <a:pathLst>
                              <a:path w="1792605" h="629285">
                                <a:moveTo>
                                  <a:pt x="1792604" y="0"/>
                                </a:moveTo>
                                <a:lnTo>
                                  <a:pt x="0" y="0"/>
                                </a:lnTo>
                                <a:lnTo>
                                  <a:pt x="0" y="629285"/>
                                </a:lnTo>
                                <a:lnTo>
                                  <a:pt x="1792604" y="629285"/>
                                </a:lnTo>
                                <a:lnTo>
                                  <a:pt x="1792604" y="0"/>
                                </a:lnTo>
                                <a:close/>
                              </a:path>
                            </a:pathLst>
                          </a:custGeom>
                          <a:solidFill>
                            <a:srgbClr val="808080"/>
                          </a:solidFill>
                        </wps:spPr>
                        <wps:bodyPr wrap="square" lIns="0" tIns="0" rIns="0" bIns="0" rtlCol="0">
                          <a:prstTxWarp prst="textNoShape">
                            <a:avLst/>
                          </a:prstTxWarp>
                          <a:noAutofit/>
                        </wps:bodyPr>
                      </wps:wsp>
                      <wps:wsp>
                        <wps:cNvPr id="318" name="Graphic 318"/>
                        <wps:cNvSpPr/>
                        <wps:spPr>
                          <a:xfrm>
                            <a:off x="1798002" y="564197"/>
                            <a:ext cx="1792605" cy="629285"/>
                          </a:xfrm>
                          <a:custGeom>
                            <a:avLst/>
                            <a:gdLst/>
                            <a:ahLst/>
                            <a:cxnLst/>
                            <a:rect l="l" t="t" r="r" b="b"/>
                            <a:pathLst>
                              <a:path w="1792605" h="629285">
                                <a:moveTo>
                                  <a:pt x="1792605" y="0"/>
                                </a:moveTo>
                                <a:lnTo>
                                  <a:pt x="0" y="0"/>
                                </a:lnTo>
                                <a:lnTo>
                                  <a:pt x="0" y="629285"/>
                                </a:lnTo>
                                <a:lnTo>
                                  <a:pt x="1792605" y="629285"/>
                                </a:lnTo>
                                <a:lnTo>
                                  <a:pt x="1792605" y="0"/>
                                </a:lnTo>
                                <a:close/>
                              </a:path>
                            </a:pathLst>
                          </a:custGeom>
                          <a:solidFill>
                            <a:srgbClr val="FFFFFF"/>
                          </a:solidFill>
                        </wps:spPr>
                        <wps:bodyPr wrap="square" lIns="0" tIns="0" rIns="0" bIns="0" rtlCol="0">
                          <a:prstTxWarp prst="textNoShape">
                            <a:avLst/>
                          </a:prstTxWarp>
                          <a:noAutofit/>
                        </wps:bodyPr>
                      </wps:wsp>
                      <wps:wsp>
                        <wps:cNvPr id="319" name="Graphic 319"/>
                        <wps:cNvSpPr/>
                        <wps:spPr>
                          <a:xfrm>
                            <a:off x="1798002" y="564197"/>
                            <a:ext cx="1792605" cy="629285"/>
                          </a:xfrm>
                          <a:custGeom>
                            <a:avLst/>
                            <a:gdLst/>
                            <a:ahLst/>
                            <a:cxnLst/>
                            <a:rect l="l" t="t" r="r" b="b"/>
                            <a:pathLst>
                              <a:path w="1792605" h="629285">
                                <a:moveTo>
                                  <a:pt x="0" y="629285"/>
                                </a:moveTo>
                                <a:lnTo>
                                  <a:pt x="1792605" y="629285"/>
                                </a:lnTo>
                                <a:lnTo>
                                  <a:pt x="1792605" y="0"/>
                                </a:lnTo>
                                <a:lnTo>
                                  <a:pt x="0" y="0"/>
                                </a:lnTo>
                                <a:lnTo>
                                  <a:pt x="0" y="629285"/>
                                </a:lnTo>
                                <a:close/>
                              </a:path>
                            </a:pathLst>
                          </a:custGeom>
                          <a:ln w="9525">
                            <a:solidFill>
                              <a:srgbClr val="000000"/>
                            </a:solidFill>
                            <a:prstDash val="solid"/>
                          </a:ln>
                        </wps:spPr>
                        <wps:bodyPr wrap="square" lIns="0" tIns="0" rIns="0" bIns="0" rtlCol="0">
                          <a:prstTxWarp prst="textNoShape">
                            <a:avLst/>
                          </a:prstTxWarp>
                          <a:noAutofit/>
                        </wps:bodyPr>
                      </wps:wsp>
                      <wps:wsp>
                        <wps:cNvPr id="320" name="Graphic 320"/>
                        <wps:cNvSpPr/>
                        <wps:spPr>
                          <a:xfrm>
                            <a:off x="1876349" y="615632"/>
                            <a:ext cx="1637030" cy="527685"/>
                          </a:xfrm>
                          <a:custGeom>
                            <a:avLst/>
                            <a:gdLst/>
                            <a:ahLst/>
                            <a:cxnLst/>
                            <a:rect l="l" t="t" r="r" b="b"/>
                            <a:pathLst>
                              <a:path w="1637030" h="527685">
                                <a:moveTo>
                                  <a:pt x="1637030" y="0"/>
                                </a:moveTo>
                                <a:lnTo>
                                  <a:pt x="0" y="0"/>
                                </a:lnTo>
                                <a:lnTo>
                                  <a:pt x="0" y="175260"/>
                                </a:lnTo>
                                <a:lnTo>
                                  <a:pt x="0" y="350520"/>
                                </a:lnTo>
                                <a:lnTo>
                                  <a:pt x="0" y="527304"/>
                                </a:lnTo>
                                <a:lnTo>
                                  <a:pt x="1637030" y="527304"/>
                                </a:lnTo>
                                <a:lnTo>
                                  <a:pt x="1637030" y="350520"/>
                                </a:lnTo>
                                <a:lnTo>
                                  <a:pt x="1637030" y="175260"/>
                                </a:lnTo>
                                <a:lnTo>
                                  <a:pt x="1637030" y="0"/>
                                </a:lnTo>
                                <a:close/>
                              </a:path>
                            </a:pathLst>
                          </a:custGeom>
                          <a:solidFill>
                            <a:srgbClr val="F9BE8F"/>
                          </a:solidFill>
                        </wps:spPr>
                        <wps:bodyPr wrap="square" lIns="0" tIns="0" rIns="0" bIns="0" rtlCol="0">
                          <a:prstTxWarp prst="textNoShape">
                            <a:avLst/>
                          </a:prstTxWarp>
                          <a:noAutofit/>
                        </wps:bodyPr>
                      </wps:wsp>
                      <wps:wsp>
                        <wps:cNvPr id="321" name="Graphic 321"/>
                        <wps:cNvSpPr/>
                        <wps:spPr>
                          <a:xfrm>
                            <a:off x="3766502" y="627697"/>
                            <a:ext cx="1793239" cy="629285"/>
                          </a:xfrm>
                          <a:custGeom>
                            <a:avLst/>
                            <a:gdLst/>
                            <a:ahLst/>
                            <a:cxnLst/>
                            <a:rect l="l" t="t" r="r" b="b"/>
                            <a:pathLst>
                              <a:path w="1793239" h="629285">
                                <a:moveTo>
                                  <a:pt x="1793239" y="0"/>
                                </a:moveTo>
                                <a:lnTo>
                                  <a:pt x="0" y="0"/>
                                </a:lnTo>
                                <a:lnTo>
                                  <a:pt x="0" y="629285"/>
                                </a:lnTo>
                                <a:lnTo>
                                  <a:pt x="1793239" y="629285"/>
                                </a:lnTo>
                                <a:lnTo>
                                  <a:pt x="1793239" y="0"/>
                                </a:lnTo>
                                <a:close/>
                              </a:path>
                            </a:pathLst>
                          </a:custGeom>
                          <a:solidFill>
                            <a:srgbClr val="808080"/>
                          </a:solidFill>
                        </wps:spPr>
                        <wps:bodyPr wrap="square" lIns="0" tIns="0" rIns="0" bIns="0" rtlCol="0">
                          <a:prstTxWarp prst="textNoShape">
                            <a:avLst/>
                          </a:prstTxWarp>
                          <a:noAutofit/>
                        </wps:bodyPr>
                      </wps:wsp>
                      <wps:wsp>
                        <wps:cNvPr id="322" name="Graphic 322"/>
                        <wps:cNvSpPr/>
                        <wps:spPr>
                          <a:xfrm>
                            <a:off x="3690302" y="564197"/>
                            <a:ext cx="1793239" cy="629285"/>
                          </a:xfrm>
                          <a:custGeom>
                            <a:avLst/>
                            <a:gdLst/>
                            <a:ahLst/>
                            <a:cxnLst/>
                            <a:rect l="l" t="t" r="r" b="b"/>
                            <a:pathLst>
                              <a:path w="1793239" h="629285">
                                <a:moveTo>
                                  <a:pt x="1793239" y="0"/>
                                </a:moveTo>
                                <a:lnTo>
                                  <a:pt x="0" y="0"/>
                                </a:lnTo>
                                <a:lnTo>
                                  <a:pt x="0" y="629285"/>
                                </a:lnTo>
                                <a:lnTo>
                                  <a:pt x="1793239" y="629285"/>
                                </a:lnTo>
                                <a:lnTo>
                                  <a:pt x="1793239" y="0"/>
                                </a:lnTo>
                                <a:close/>
                              </a:path>
                            </a:pathLst>
                          </a:custGeom>
                          <a:solidFill>
                            <a:srgbClr val="FFFFFF"/>
                          </a:solidFill>
                        </wps:spPr>
                        <wps:bodyPr wrap="square" lIns="0" tIns="0" rIns="0" bIns="0" rtlCol="0">
                          <a:prstTxWarp prst="textNoShape">
                            <a:avLst/>
                          </a:prstTxWarp>
                          <a:noAutofit/>
                        </wps:bodyPr>
                      </wps:wsp>
                      <wps:wsp>
                        <wps:cNvPr id="323" name="Graphic 323"/>
                        <wps:cNvSpPr/>
                        <wps:spPr>
                          <a:xfrm>
                            <a:off x="3690302" y="564197"/>
                            <a:ext cx="1793239" cy="629285"/>
                          </a:xfrm>
                          <a:custGeom>
                            <a:avLst/>
                            <a:gdLst/>
                            <a:ahLst/>
                            <a:cxnLst/>
                            <a:rect l="l" t="t" r="r" b="b"/>
                            <a:pathLst>
                              <a:path w="1793239" h="629285">
                                <a:moveTo>
                                  <a:pt x="0" y="629285"/>
                                </a:moveTo>
                                <a:lnTo>
                                  <a:pt x="1793239" y="629285"/>
                                </a:lnTo>
                                <a:lnTo>
                                  <a:pt x="1793239" y="0"/>
                                </a:lnTo>
                                <a:lnTo>
                                  <a:pt x="0" y="0"/>
                                </a:lnTo>
                                <a:lnTo>
                                  <a:pt x="0" y="629285"/>
                                </a:lnTo>
                                <a:close/>
                              </a:path>
                            </a:pathLst>
                          </a:custGeom>
                          <a:ln w="9525">
                            <a:solidFill>
                              <a:srgbClr val="000000"/>
                            </a:solidFill>
                            <a:prstDash val="solid"/>
                          </a:ln>
                        </wps:spPr>
                        <wps:bodyPr wrap="square" lIns="0" tIns="0" rIns="0" bIns="0" rtlCol="0">
                          <a:prstTxWarp prst="textNoShape">
                            <a:avLst/>
                          </a:prstTxWarp>
                          <a:noAutofit/>
                        </wps:bodyPr>
                      </wps:wsp>
                      <wps:wsp>
                        <wps:cNvPr id="324" name="Graphic 324"/>
                        <wps:cNvSpPr/>
                        <wps:spPr>
                          <a:xfrm>
                            <a:off x="3769423" y="615632"/>
                            <a:ext cx="1637030" cy="527685"/>
                          </a:xfrm>
                          <a:custGeom>
                            <a:avLst/>
                            <a:gdLst/>
                            <a:ahLst/>
                            <a:cxnLst/>
                            <a:rect l="l" t="t" r="r" b="b"/>
                            <a:pathLst>
                              <a:path w="1637030" h="527685">
                                <a:moveTo>
                                  <a:pt x="1637030" y="0"/>
                                </a:moveTo>
                                <a:lnTo>
                                  <a:pt x="0" y="0"/>
                                </a:lnTo>
                                <a:lnTo>
                                  <a:pt x="0" y="175260"/>
                                </a:lnTo>
                                <a:lnTo>
                                  <a:pt x="0" y="350520"/>
                                </a:lnTo>
                                <a:lnTo>
                                  <a:pt x="0" y="527304"/>
                                </a:lnTo>
                                <a:lnTo>
                                  <a:pt x="1637030" y="527304"/>
                                </a:lnTo>
                                <a:lnTo>
                                  <a:pt x="1637030" y="350520"/>
                                </a:lnTo>
                                <a:lnTo>
                                  <a:pt x="1637030" y="175260"/>
                                </a:lnTo>
                                <a:lnTo>
                                  <a:pt x="1637030" y="0"/>
                                </a:lnTo>
                                <a:close/>
                              </a:path>
                            </a:pathLst>
                          </a:custGeom>
                          <a:solidFill>
                            <a:srgbClr val="C2D59B"/>
                          </a:solidFill>
                        </wps:spPr>
                        <wps:bodyPr wrap="square" lIns="0" tIns="0" rIns="0" bIns="0" rtlCol="0">
                          <a:prstTxWarp prst="textNoShape">
                            <a:avLst/>
                          </a:prstTxWarp>
                          <a:noAutofit/>
                        </wps:bodyPr>
                      </wps:wsp>
                      <wps:wsp>
                        <wps:cNvPr id="325" name="Graphic 325"/>
                        <wps:cNvSpPr/>
                        <wps:spPr>
                          <a:xfrm>
                            <a:off x="80962" y="1601152"/>
                            <a:ext cx="1693545" cy="2609850"/>
                          </a:xfrm>
                          <a:custGeom>
                            <a:avLst/>
                            <a:gdLst/>
                            <a:ahLst/>
                            <a:cxnLst/>
                            <a:rect l="l" t="t" r="r" b="b"/>
                            <a:pathLst>
                              <a:path w="1693545" h="2609850">
                                <a:moveTo>
                                  <a:pt x="1693545" y="0"/>
                                </a:moveTo>
                                <a:lnTo>
                                  <a:pt x="0" y="0"/>
                                </a:lnTo>
                                <a:lnTo>
                                  <a:pt x="0" y="2609849"/>
                                </a:lnTo>
                                <a:lnTo>
                                  <a:pt x="1693545" y="2609849"/>
                                </a:lnTo>
                                <a:lnTo>
                                  <a:pt x="1693545" y="0"/>
                                </a:lnTo>
                                <a:close/>
                              </a:path>
                            </a:pathLst>
                          </a:custGeom>
                          <a:solidFill>
                            <a:srgbClr val="808080"/>
                          </a:solidFill>
                        </wps:spPr>
                        <wps:bodyPr wrap="square" lIns="0" tIns="0" rIns="0" bIns="0" rtlCol="0">
                          <a:prstTxWarp prst="textNoShape">
                            <a:avLst/>
                          </a:prstTxWarp>
                          <a:noAutofit/>
                        </wps:bodyPr>
                      </wps:wsp>
                      <wps:wsp>
                        <wps:cNvPr id="326" name="Graphic 326"/>
                        <wps:cNvSpPr/>
                        <wps:spPr>
                          <a:xfrm>
                            <a:off x="4762" y="1537652"/>
                            <a:ext cx="1693545" cy="2609850"/>
                          </a:xfrm>
                          <a:custGeom>
                            <a:avLst/>
                            <a:gdLst/>
                            <a:ahLst/>
                            <a:cxnLst/>
                            <a:rect l="l" t="t" r="r" b="b"/>
                            <a:pathLst>
                              <a:path w="1693545" h="2609850">
                                <a:moveTo>
                                  <a:pt x="1693545" y="0"/>
                                </a:moveTo>
                                <a:lnTo>
                                  <a:pt x="0" y="0"/>
                                </a:lnTo>
                                <a:lnTo>
                                  <a:pt x="0" y="2609849"/>
                                </a:lnTo>
                                <a:lnTo>
                                  <a:pt x="1693545" y="2609849"/>
                                </a:lnTo>
                                <a:lnTo>
                                  <a:pt x="1693545" y="0"/>
                                </a:lnTo>
                                <a:close/>
                              </a:path>
                            </a:pathLst>
                          </a:custGeom>
                          <a:solidFill>
                            <a:srgbClr val="FFFFFF"/>
                          </a:solidFill>
                        </wps:spPr>
                        <wps:bodyPr wrap="square" lIns="0" tIns="0" rIns="0" bIns="0" rtlCol="0">
                          <a:prstTxWarp prst="textNoShape">
                            <a:avLst/>
                          </a:prstTxWarp>
                          <a:noAutofit/>
                        </wps:bodyPr>
                      </wps:wsp>
                      <wps:wsp>
                        <wps:cNvPr id="327" name="Graphic 327"/>
                        <wps:cNvSpPr/>
                        <wps:spPr>
                          <a:xfrm>
                            <a:off x="83756" y="1589468"/>
                            <a:ext cx="1537970" cy="2508885"/>
                          </a:xfrm>
                          <a:custGeom>
                            <a:avLst/>
                            <a:gdLst/>
                            <a:ahLst/>
                            <a:cxnLst/>
                            <a:rect l="l" t="t" r="r" b="b"/>
                            <a:pathLst>
                              <a:path w="1537970" h="2508885">
                                <a:moveTo>
                                  <a:pt x="1537970" y="1829193"/>
                                </a:moveTo>
                                <a:lnTo>
                                  <a:pt x="0" y="1829193"/>
                                </a:lnTo>
                                <a:lnTo>
                                  <a:pt x="0" y="2015109"/>
                                </a:lnTo>
                                <a:lnTo>
                                  <a:pt x="0" y="2190318"/>
                                </a:lnTo>
                                <a:lnTo>
                                  <a:pt x="0" y="2376246"/>
                                </a:lnTo>
                                <a:lnTo>
                                  <a:pt x="0" y="2508834"/>
                                </a:lnTo>
                                <a:lnTo>
                                  <a:pt x="1537970" y="2508834"/>
                                </a:lnTo>
                                <a:lnTo>
                                  <a:pt x="1537970" y="2376246"/>
                                </a:lnTo>
                                <a:lnTo>
                                  <a:pt x="1537970" y="2190369"/>
                                </a:lnTo>
                                <a:lnTo>
                                  <a:pt x="1537970" y="2015109"/>
                                </a:lnTo>
                                <a:lnTo>
                                  <a:pt x="1537970" y="1829193"/>
                                </a:lnTo>
                                <a:close/>
                              </a:path>
                              <a:path w="1537970" h="2508885">
                                <a:moveTo>
                                  <a:pt x="1537970" y="1106817"/>
                                </a:moveTo>
                                <a:lnTo>
                                  <a:pt x="0" y="1106817"/>
                                </a:lnTo>
                                <a:lnTo>
                                  <a:pt x="0" y="1292733"/>
                                </a:lnTo>
                                <a:lnTo>
                                  <a:pt x="0" y="1478661"/>
                                </a:lnTo>
                                <a:lnTo>
                                  <a:pt x="0" y="1653921"/>
                                </a:lnTo>
                                <a:lnTo>
                                  <a:pt x="0" y="1829181"/>
                                </a:lnTo>
                                <a:lnTo>
                                  <a:pt x="1537970" y="1829181"/>
                                </a:lnTo>
                                <a:lnTo>
                                  <a:pt x="1537970" y="1653921"/>
                                </a:lnTo>
                                <a:lnTo>
                                  <a:pt x="1537970" y="1478661"/>
                                </a:lnTo>
                                <a:lnTo>
                                  <a:pt x="1537970" y="1292733"/>
                                </a:lnTo>
                                <a:lnTo>
                                  <a:pt x="1537970" y="1106817"/>
                                </a:lnTo>
                                <a:close/>
                              </a:path>
                              <a:path w="1537970" h="2508885">
                                <a:moveTo>
                                  <a:pt x="1537970" y="745324"/>
                                </a:moveTo>
                                <a:lnTo>
                                  <a:pt x="0" y="745324"/>
                                </a:lnTo>
                                <a:lnTo>
                                  <a:pt x="0" y="931545"/>
                                </a:lnTo>
                                <a:lnTo>
                                  <a:pt x="0" y="1106805"/>
                                </a:lnTo>
                                <a:lnTo>
                                  <a:pt x="1537970" y="1106805"/>
                                </a:lnTo>
                                <a:lnTo>
                                  <a:pt x="1537970" y="931545"/>
                                </a:lnTo>
                                <a:lnTo>
                                  <a:pt x="1537970" y="745324"/>
                                </a:lnTo>
                                <a:close/>
                              </a:path>
                              <a:path w="1537970" h="2508885">
                                <a:moveTo>
                                  <a:pt x="1537970" y="185940"/>
                                </a:moveTo>
                                <a:lnTo>
                                  <a:pt x="0" y="185940"/>
                                </a:lnTo>
                                <a:lnTo>
                                  <a:pt x="0" y="371868"/>
                                </a:lnTo>
                                <a:lnTo>
                                  <a:pt x="0" y="557784"/>
                                </a:lnTo>
                                <a:lnTo>
                                  <a:pt x="0" y="745236"/>
                                </a:lnTo>
                                <a:lnTo>
                                  <a:pt x="1537970" y="745236"/>
                                </a:lnTo>
                                <a:lnTo>
                                  <a:pt x="1537970" y="557784"/>
                                </a:lnTo>
                                <a:lnTo>
                                  <a:pt x="1537970" y="371868"/>
                                </a:lnTo>
                                <a:lnTo>
                                  <a:pt x="1537970" y="185940"/>
                                </a:lnTo>
                                <a:close/>
                              </a:path>
                              <a:path w="1537970" h="2508885">
                                <a:moveTo>
                                  <a:pt x="1537970" y="0"/>
                                </a:moveTo>
                                <a:lnTo>
                                  <a:pt x="0" y="0"/>
                                </a:lnTo>
                                <a:lnTo>
                                  <a:pt x="0" y="185928"/>
                                </a:lnTo>
                                <a:lnTo>
                                  <a:pt x="1537970" y="185928"/>
                                </a:lnTo>
                                <a:lnTo>
                                  <a:pt x="1537970" y="0"/>
                                </a:lnTo>
                                <a:close/>
                              </a:path>
                            </a:pathLst>
                          </a:custGeom>
                          <a:solidFill>
                            <a:srgbClr val="F1DBDB"/>
                          </a:solidFill>
                        </wps:spPr>
                        <wps:bodyPr wrap="square" lIns="0" tIns="0" rIns="0" bIns="0" rtlCol="0">
                          <a:prstTxWarp prst="textNoShape">
                            <a:avLst/>
                          </a:prstTxWarp>
                          <a:noAutofit/>
                        </wps:bodyPr>
                      </wps:wsp>
                      <wps:wsp>
                        <wps:cNvPr id="328" name="Graphic 328"/>
                        <wps:cNvSpPr/>
                        <wps:spPr>
                          <a:xfrm>
                            <a:off x="1874202" y="1611312"/>
                            <a:ext cx="1792605" cy="2599690"/>
                          </a:xfrm>
                          <a:custGeom>
                            <a:avLst/>
                            <a:gdLst/>
                            <a:ahLst/>
                            <a:cxnLst/>
                            <a:rect l="l" t="t" r="r" b="b"/>
                            <a:pathLst>
                              <a:path w="1792605" h="2599690">
                                <a:moveTo>
                                  <a:pt x="1792604" y="0"/>
                                </a:moveTo>
                                <a:lnTo>
                                  <a:pt x="0" y="0"/>
                                </a:lnTo>
                                <a:lnTo>
                                  <a:pt x="0" y="2599690"/>
                                </a:lnTo>
                                <a:lnTo>
                                  <a:pt x="1792604" y="2599690"/>
                                </a:lnTo>
                                <a:lnTo>
                                  <a:pt x="1792604" y="0"/>
                                </a:lnTo>
                                <a:close/>
                              </a:path>
                            </a:pathLst>
                          </a:custGeom>
                          <a:solidFill>
                            <a:srgbClr val="808080"/>
                          </a:solidFill>
                        </wps:spPr>
                        <wps:bodyPr wrap="square" lIns="0" tIns="0" rIns="0" bIns="0" rtlCol="0">
                          <a:prstTxWarp prst="textNoShape">
                            <a:avLst/>
                          </a:prstTxWarp>
                          <a:noAutofit/>
                        </wps:bodyPr>
                      </wps:wsp>
                      <wps:wsp>
                        <wps:cNvPr id="329" name="Graphic 329"/>
                        <wps:cNvSpPr/>
                        <wps:spPr>
                          <a:xfrm>
                            <a:off x="1798002" y="1547812"/>
                            <a:ext cx="1792605" cy="2599690"/>
                          </a:xfrm>
                          <a:custGeom>
                            <a:avLst/>
                            <a:gdLst/>
                            <a:ahLst/>
                            <a:cxnLst/>
                            <a:rect l="l" t="t" r="r" b="b"/>
                            <a:pathLst>
                              <a:path w="1792605" h="2599690">
                                <a:moveTo>
                                  <a:pt x="1792605" y="0"/>
                                </a:moveTo>
                                <a:lnTo>
                                  <a:pt x="0" y="0"/>
                                </a:lnTo>
                                <a:lnTo>
                                  <a:pt x="0" y="2599690"/>
                                </a:lnTo>
                                <a:lnTo>
                                  <a:pt x="1792605" y="2599690"/>
                                </a:lnTo>
                                <a:lnTo>
                                  <a:pt x="1792605" y="0"/>
                                </a:lnTo>
                                <a:close/>
                              </a:path>
                            </a:pathLst>
                          </a:custGeom>
                          <a:solidFill>
                            <a:srgbClr val="FFFFFF"/>
                          </a:solidFill>
                        </wps:spPr>
                        <wps:bodyPr wrap="square" lIns="0" tIns="0" rIns="0" bIns="0" rtlCol="0">
                          <a:prstTxWarp prst="textNoShape">
                            <a:avLst/>
                          </a:prstTxWarp>
                          <a:noAutofit/>
                        </wps:bodyPr>
                      </wps:wsp>
                      <wps:wsp>
                        <wps:cNvPr id="330" name="Graphic 330"/>
                        <wps:cNvSpPr/>
                        <wps:spPr>
                          <a:xfrm>
                            <a:off x="1798002" y="1547812"/>
                            <a:ext cx="1792605" cy="2599690"/>
                          </a:xfrm>
                          <a:custGeom>
                            <a:avLst/>
                            <a:gdLst/>
                            <a:ahLst/>
                            <a:cxnLst/>
                            <a:rect l="l" t="t" r="r" b="b"/>
                            <a:pathLst>
                              <a:path w="1792605" h="2599690">
                                <a:moveTo>
                                  <a:pt x="0" y="2599690"/>
                                </a:moveTo>
                                <a:lnTo>
                                  <a:pt x="1792605" y="2599690"/>
                                </a:lnTo>
                                <a:lnTo>
                                  <a:pt x="1792605" y="0"/>
                                </a:lnTo>
                                <a:lnTo>
                                  <a:pt x="0" y="0"/>
                                </a:lnTo>
                                <a:lnTo>
                                  <a:pt x="0" y="2599690"/>
                                </a:lnTo>
                                <a:close/>
                              </a:path>
                            </a:pathLst>
                          </a:custGeom>
                          <a:ln w="9525">
                            <a:solidFill>
                              <a:srgbClr val="000000"/>
                            </a:solidFill>
                            <a:prstDash val="solid"/>
                          </a:ln>
                        </wps:spPr>
                        <wps:bodyPr wrap="square" lIns="0" tIns="0" rIns="0" bIns="0" rtlCol="0">
                          <a:prstTxWarp prst="textNoShape">
                            <a:avLst/>
                          </a:prstTxWarp>
                          <a:noAutofit/>
                        </wps:bodyPr>
                      </wps:wsp>
                      <wps:wsp>
                        <wps:cNvPr id="331" name="Graphic 331"/>
                        <wps:cNvSpPr/>
                        <wps:spPr>
                          <a:xfrm>
                            <a:off x="3766502" y="1632267"/>
                            <a:ext cx="1793239" cy="2578735"/>
                          </a:xfrm>
                          <a:custGeom>
                            <a:avLst/>
                            <a:gdLst/>
                            <a:ahLst/>
                            <a:cxnLst/>
                            <a:rect l="l" t="t" r="r" b="b"/>
                            <a:pathLst>
                              <a:path w="1793239" h="2578735">
                                <a:moveTo>
                                  <a:pt x="1793239" y="0"/>
                                </a:moveTo>
                                <a:lnTo>
                                  <a:pt x="0" y="0"/>
                                </a:lnTo>
                                <a:lnTo>
                                  <a:pt x="0" y="2578735"/>
                                </a:lnTo>
                                <a:lnTo>
                                  <a:pt x="1793239" y="2578735"/>
                                </a:lnTo>
                                <a:lnTo>
                                  <a:pt x="1793239" y="0"/>
                                </a:lnTo>
                                <a:close/>
                              </a:path>
                            </a:pathLst>
                          </a:custGeom>
                          <a:solidFill>
                            <a:srgbClr val="808080"/>
                          </a:solidFill>
                        </wps:spPr>
                        <wps:bodyPr wrap="square" lIns="0" tIns="0" rIns="0" bIns="0" rtlCol="0">
                          <a:prstTxWarp prst="textNoShape">
                            <a:avLst/>
                          </a:prstTxWarp>
                          <a:noAutofit/>
                        </wps:bodyPr>
                      </wps:wsp>
                      <wps:wsp>
                        <wps:cNvPr id="332" name="Graphic 332"/>
                        <wps:cNvSpPr/>
                        <wps:spPr>
                          <a:xfrm>
                            <a:off x="3690302" y="1568767"/>
                            <a:ext cx="1793239" cy="2578735"/>
                          </a:xfrm>
                          <a:custGeom>
                            <a:avLst/>
                            <a:gdLst/>
                            <a:ahLst/>
                            <a:cxnLst/>
                            <a:rect l="l" t="t" r="r" b="b"/>
                            <a:pathLst>
                              <a:path w="1793239" h="2578735">
                                <a:moveTo>
                                  <a:pt x="1793239" y="0"/>
                                </a:moveTo>
                                <a:lnTo>
                                  <a:pt x="0" y="0"/>
                                </a:lnTo>
                                <a:lnTo>
                                  <a:pt x="0" y="2578735"/>
                                </a:lnTo>
                                <a:lnTo>
                                  <a:pt x="1793239" y="2578735"/>
                                </a:lnTo>
                                <a:lnTo>
                                  <a:pt x="1793239" y="0"/>
                                </a:lnTo>
                                <a:close/>
                              </a:path>
                            </a:pathLst>
                          </a:custGeom>
                          <a:solidFill>
                            <a:srgbClr val="FFFFFF"/>
                          </a:solidFill>
                        </wps:spPr>
                        <wps:bodyPr wrap="square" lIns="0" tIns="0" rIns="0" bIns="0" rtlCol="0">
                          <a:prstTxWarp prst="textNoShape">
                            <a:avLst/>
                          </a:prstTxWarp>
                          <a:noAutofit/>
                        </wps:bodyPr>
                      </wps:wsp>
                      <wps:wsp>
                        <wps:cNvPr id="333" name="Graphic 333"/>
                        <wps:cNvSpPr/>
                        <wps:spPr>
                          <a:xfrm>
                            <a:off x="3690302" y="1568767"/>
                            <a:ext cx="1793239" cy="2578735"/>
                          </a:xfrm>
                          <a:custGeom>
                            <a:avLst/>
                            <a:gdLst/>
                            <a:ahLst/>
                            <a:cxnLst/>
                            <a:rect l="l" t="t" r="r" b="b"/>
                            <a:pathLst>
                              <a:path w="1793239" h="2578735">
                                <a:moveTo>
                                  <a:pt x="0" y="2578735"/>
                                </a:moveTo>
                                <a:lnTo>
                                  <a:pt x="1793239" y="2578735"/>
                                </a:lnTo>
                                <a:lnTo>
                                  <a:pt x="1793239" y="0"/>
                                </a:lnTo>
                                <a:lnTo>
                                  <a:pt x="0" y="0"/>
                                </a:lnTo>
                                <a:lnTo>
                                  <a:pt x="0" y="2578735"/>
                                </a:lnTo>
                                <a:close/>
                              </a:path>
                            </a:pathLst>
                          </a:custGeom>
                          <a:ln w="9525">
                            <a:solidFill>
                              <a:srgbClr val="000000"/>
                            </a:solidFill>
                            <a:prstDash val="solid"/>
                          </a:ln>
                        </wps:spPr>
                        <wps:bodyPr wrap="square" lIns="0" tIns="0" rIns="0" bIns="0" rtlCol="0">
                          <a:prstTxWarp prst="textNoShape">
                            <a:avLst/>
                          </a:prstTxWarp>
                          <a:noAutofit/>
                        </wps:bodyPr>
                      </wps:wsp>
                      <wps:wsp>
                        <wps:cNvPr id="334" name="Graphic 334"/>
                        <wps:cNvSpPr/>
                        <wps:spPr>
                          <a:xfrm>
                            <a:off x="180657" y="1296987"/>
                            <a:ext cx="1494155" cy="251460"/>
                          </a:xfrm>
                          <a:custGeom>
                            <a:avLst/>
                            <a:gdLst/>
                            <a:ahLst/>
                            <a:cxnLst/>
                            <a:rect l="l" t="t" r="r" b="b"/>
                            <a:pathLst>
                              <a:path w="1494155" h="251460">
                                <a:moveTo>
                                  <a:pt x="1494155" y="0"/>
                                </a:moveTo>
                                <a:lnTo>
                                  <a:pt x="0" y="0"/>
                                </a:lnTo>
                                <a:lnTo>
                                  <a:pt x="747013" y="251459"/>
                                </a:lnTo>
                                <a:lnTo>
                                  <a:pt x="1494155" y="0"/>
                                </a:lnTo>
                                <a:close/>
                              </a:path>
                            </a:pathLst>
                          </a:custGeom>
                          <a:solidFill>
                            <a:srgbClr val="808080"/>
                          </a:solidFill>
                        </wps:spPr>
                        <wps:bodyPr wrap="square" lIns="0" tIns="0" rIns="0" bIns="0" rtlCol="0">
                          <a:prstTxWarp prst="textNoShape">
                            <a:avLst/>
                          </a:prstTxWarp>
                          <a:noAutofit/>
                        </wps:bodyPr>
                      </wps:wsp>
                      <wps:wsp>
                        <wps:cNvPr id="335" name="Graphic 335"/>
                        <wps:cNvSpPr/>
                        <wps:spPr>
                          <a:xfrm>
                            <a:off x="104457" y="1233487"/>
                            <a:ext cx="1494155" cy="251460"/>
                          </a:xfrm>
                          <a:custGeom>
                            <a:avLst/>
                            <a:gdLst/>
                            <a:ahLst/>
                            <a:cxnLst/>
                            <a:rect l="l" t="t" r="r" b="b"/>
                            <a:pathLst>
                              <a:path w="1494155" h="251460">
                                <a:moveTo>
                                  <a:pt x="1494155" y="0"/>
                                </a:moveTo>
                                <a:lnTo>
                                  <a:pt x="0" y="0"/>
                                </a:lnTo>
                                <a:lnTo>
                                  <a:pt x="747013" y="251459"/>
                                </a:lnTo>
                                <a:lnTo>
                                  <a:pt x="1494155" y="0"/>
                                </a:lnTo>
                                <a:close/>
                              </a:path>
                            </a:pathLst>
                          </a:custGeom>
                          <a:solidFill>
                            <a:srgbClr val="C0C0C0"/>
                          </a:solidFill>
                        </wps:spPr>
                        <wps:bodyPr wrap="square" lIns="0" tIns="0" rIns="0" bIns="0" rtlCol="0">
                          <a:prstTxWarp prst="textNoShape">
                            <a:avLst/>
                          </a:prstTxWarp>
                          <a:noAutofit/>
                        </wps:bodyPr>
                      </wps:wsp>
                      <wps:wsp>
                        <wps:cNvPr id="336" name="Graphic 336"/>
                        <wps:cNvSpPr/>
                        <wps:spPr>
                          <a:xfrm>
                            <a:off x="104457" y="1233487"/>
                            <a:ext cx="1494155" cy="251460"/>
                          </a:xfrm>
                          <a:custGeom>
                            <a:avLst/>
                            <a:gdLst/>
                            <a:ahLst/>
                            <a:cxnLst/>
                            <a:rect l="l" t="t" r="r" b="b"/>
                            <a:pathLst>
                              <a:path w="1494155" h="251460">
                                <a:moveTo>
                                  <a:pt x="747013" y="251459"/>
                                </a:moveTo>
                                <a:lnTo>
                                  <a:pt x="1494155" y="0"/>
                                </a:lnTo>
                                <a:lnTo>
                                  <a:pt x="0" y="0"/>
                                </a:lnTo>
                                <a:lnTo>
                                  <a:pt x="747013" y="251459"/>
                                </a:lnTo>
                                <a:close/>
                              </a:path>
                            </a:pathLst>
                          </a:custGeom>
                          <a:ln w="9525">
                            <a:solidFill>
                              <a:srgbClr val="000000"/>
                            </a:solidFill>
                            <a:prstDash val="solid"/>
                          </a:ln>
                        </wps:spPr>
                        <wps:bodyPr wrap="square" lIns="0" tIns="0" rIns="0" bIns="0" rtlCol="0">
                          <a:prstTxWarp prst="textNoShape">
                            <a:avLst/>
                          </a:prstTxWarp>
                          <a:noAutofit/>
                        </wps:bodyPr>
                      </wps:wsp>
                      <wps:wsp>
                        <wps:cNvPr id="337" name="Graphic 337"/>
                        <wps:cNvSpPr/>
                        <wps:spPr>
                          <a:xfrm>
                            <a:off x="2072957" y="1296987"/>
                            <a:ext cx="1494790" cy="251460"/>
                          </a:xfrm>
                          <a:custGeom>
                            <a:avLst/>
                            <a:gdLst/>
                            <a:ahLst/>
                            <a:cxnLst/>
                            <a:rect l="l" t="t" r="r" b="b"/>
                            <a:pathLst>
                              <a:path w="1494790" h="251460">
                                <a:moveTo>
                                  <a:pt x="1494789" y="0"/>
                                </a:moveTo>
                                <a:lnTo>
                                  <a:pt x="0" y="0"/>
                                </a:lnTo>
                                <a:lnTo>
                                  <a:pt x="747395" y="251459"/>
                                </a:lnTo>
                                <a:lnTo>
                                  <a:pt x="1494789" y="0"/>
                                </a:lnTo>
                                <a:close/>
                              </a:path>
                            </a:pathLst>
                          </a:custGeom>
                          <a:solidFill>
                            <a:srgbClr val="808080"/>
                          </a:solidFill>
                        </wps:spPr>
                        <wps:bodyPr wrap="square" lIns="0" tIns="0" rIns="0" bIns="0" rtlCol="0">
                          <a:prstTxWarp prst="textNoShape">
                            <a:avLst/>
                          </a:prstTxWarp>
                          <a:noAutofit/>
                        </wps:bodyPr>
                      </wps:wsp>
                      <wps:wsp>
                        <wps:cNvPr id="338" name="Graphic 338"/>
                        <wps:cNvSpPr/>
                        <wps:spPr>
                          <a:xfrm>
                            <a:off x="1996757" y="1233487"/>
                            <a:ext cx="1494790" cy="251460"/>
                          </a:xfrm>
                          <a:custGeom>
                            <a:avLst/>
                            <a:gdLst/>
                            <a:ahLst/>
                            <a:cxnLst/>
                            <a:rect l="l" t="t" r="r" b="b"/>
                            <a:pathLst>
                              <a:path w="1494790" h="251460">
                                <a:moveTo>
                                  <a:pt x="1494789" y="0"/>
                                </a:moveTo>
                                <a:lnTo>
                                  <a:pt x="0" y="0"/>
                                </a:lnTo>
                                <a:lnTo>
                                  <a:pt x="747395" y="251459"/>
                                </a:lnTo>
                                <a:lnTo>
                                  <a:pt x="1494789" y="0"/>
                                </a:lnTo>
                                <a:close/>
                              </a:path>
                            </a:pathLst>
                          </a:custGeom>
                          <a:solidFill>
                            <a:srgbClr val="C0C0C0"/>
                          </a:solidFill>
                        </wps:spPr>
                        <wps:bodyPr wrap="square" lIns="0" tIns="0" rIns="0" bIns="0" rtlCol="0">
                          <a:prstTxWarp prst="textNoShape">
                            <a:avLst/>
                          </a:prstTxWarp>
                          <a:noAutofit/>
                        </wps:bodyPr>
                      </wps:wsp>
                      <wps:wsp>
                        <wps:cNvPr id="339" name="Graphic 339"/>
                        <wps:cNvSpPr/>
                        <wps:spPr>
                          <a:xfrm>
                            <a:off x="1996757" y="1233487"/>
                            <a:ext cx="1494790" cy="251460"/>
                          </a:xfrm>
                          <a:custGeom>
                            <a:avLst/>
                            <a:gdLst/>
                            <a:ahLst/>
                            <a:cxnLst/>
                            <a:rect l="l" t="t" r="r" b="b"/>
                            <a:pathLst>
                              <a:path w="1494790" h="251460">
                                <a:moveTo>
                                  <a:pt x="747395" y="251459"/>
                                </a:moveTo>
                                <a:lnTo>
                                  <a:pt x="1494789" y="0"/>
                                </a:lnTo>
                                <a:lnTo>
                                  <a:pt x="0" y="0"/>
                                </a:lnTo>
                                <a:lnTo>
                                  <a:pt x="747395" y="251459"/>
                                </a:lnTo>
                                <a:close/>
                              </a:path>
                            </a:pathLst>
                          </a:custGeom>
                          <a:ln w="9525">
                            <a:solidFill>
                              <a:srgbClr val="000000"/>
                            </a:solidFill>
                            <a:prstDash val="solid"/>
                          </a:ln>
                        </wps:spPr>
                        <wps:bodyPr wrap="square" lIns="0" tIns="0" rIns="0" bIns="0" rtlCol="0">
                          <a:prstTxWarp prst="textNoShape">
                            <a:avLst/>
                          </a:prstTxWarp>
                          <a:noAutofit/>
                        </wps:bodyPr>
                      </wps:wsp>
                      <wps:wsp>
                        <wps:cNvPr id="340" name="Graphic 340"/>
                        <wps:cNvSpPr/>
                        <wps:spPr>
                          <a:xfrm>
                            <a:off x="3866197" y="1296987"/>
                            <a:ext cx="1494155" cy="251460"/>
                          </a:xfrm>
                          <a:custGeom>
                            <a:avLst/>
                            <a:gdLst/>
                            <a:ahLst/>
                            <a:cxnLst/>
                            <a:rect l="l" t="t" r="r" b="b"/>
                            <a:pathLst>
                              <a:path w="1494155" h="251460">
                                <a:moveTo>
                                  <a:pt x="1494155" y="0"/>
                                </a:moveTo>
                                <a:lnTo>
                                  <a:pt x="0" y="0"/>
                                </a:lnTo>
                                <a:lnTo>
                                  <a:pt x="747013" y="251459"/>
                                </a:lnTo>
                                <a:lnTo>
                                  <a:pt x="1494155" y="0"/>
                                </a:lnTo>
                                <a:close/>
                              </a:path>
                            </a:pathLst>
                          </a:custGeom>
                          <a:solidFill>
                            <a:srgbClr val="808080"/>
                          </a:solidFill>
                        </wps:spPr>
                        <wps:bodyPr wrap="square" lIns="0" tIns="0" rIns="0" bIns="0" rtlCol="0">
                          <a:prstTxWarp prst="textNoShape">
                            <a:avLst/>
                          </a:prstTxWarp>
                          <a:noAutofit/>
                        </wps:bodyPr>
                      </wps:wsp>
                      <wps:wsp>
                        <wps:cNvPr id="341" name="Graphic 341"/>
                        <wps:cNvSpPr/>
                        <wps:spPr>
                          <a:xfrm>
                            <a:off x="3789997" y="1233487"/>
                            <a:ext cx="1494155" cy="251460"/>
                          </a:xfrm>
                          <a:custGeom>
                            <a:avLst/>
                            <a:gdLst/>
                            <a:ahLst/>
                            <a:cxnLst/>
                            <a:rect l="l" t="t" r="r" b="b"/>
                            <a:pathLst>
                              <a:path w="1494155" h="251460">
                                <a:moveTo>
                                  <a:pt x="1494155" y="0"/>
                                </a:moveTo>
                                <a:lnTo>
                                  <a:pt x="0" y="0"/>
                                </a:lnTo>
                                <a:lnTo>
                                  <a:pt x="747013" y="251459"/>
                                </a:lnTo>
                                <a:lnTo>
                                  <a:pt x="1494155" y="0"/>
                                </a:lnTo>
                                <a:close/>
                              </a:path>
                            </a:pathLst>
                          </a:custGeom>
                          <a:solidFill>
                            <a:srgbClr val="C0C0C0"/>
                          </a:solidFill>
                        </wps:spPr>
                        <wps:bodyPr wrap="square" lIns="0" tIns="0" rIns="0" bIns="0" rtlCol="0">
                          <a:prstTxWarp prst="textNoShape">
                            <a:avLst/>
                          </a:prstTxWarp>
                          <a:noAutofit/>
                        </wps:bodyPr>
                      </wps:wsp>
                      <wps:wsp>
                        <wps:cNvPr id="342" name="Graphic 342"/>
                        <wps:cNvSpPr/>
                        <wps:spPr>
                          <a:xfrm>
                            <a:off x="3789997" y="1233487"/>
                            <a:ext cx="1494155" cy="251460"/>
                          </a:xfrm>
                          <a:custGeom>
                            <a:avLst/>
                            <a:gdLst/>
                            <a:ahLst/>
                            <a:cxnLst/>
                            <a:rect l="l" t="t" r="r" b="b"/>
                            <a:pathLst>
                              <a:path w="1494155" h="251460">
                                <a:moveTo>
                                  <a:pt x="747013" y="251459"/>
                                </a:moveTo>
                                <a:lnTo>
                                  <a:pt x="1494155" y="0"/>
                                </a:lnTo>
                                <a:lnTo>
                                  <a:pt x="0" y="0"/>
                                </a:lnTo>
                                <a:lnTo>
                                  <a:pt x="747013" y="251459"/>
                                </a:lnTo>
                                <a:close/>
                              </a:path>
                            </a:pathLst>
                          </a:custGeom>
                          <a:ln w="9525">
                            <a:solidFill>
                              <a:srgbClr val="000000"/>
                            </a:solidFill>
                            <a:prstDash val="solid"/>
                          </a:ln>
                        </wps:spPr>
                        <wps:bodyPr wrap="square" lIns="0" tIns="0" rIns="0" bIns="0" rtlCol="0">
                          <a:prstTxWarp prst="textNoShape">
                            <a:avLst/>
                          </a:prstTxWarp>
                          <a:noAutofit/>
                        </wps:bodyPr>
                      </wps:wsp>
                      <wps:wsp>
                        <wps:cNvPr id="343" name="Textbox 343"/>
                        <wps:cNvSpPr txBox="1"/>
                        <wps:spPr>
                          <a:xfrm>
                            <a:off x="3769423" y="1619948"/>
                            <a:ext cx="1637030" cy="2478405"/>
                          </a:xfrm>
                          <a:prstGeom prst="rect">
                            <a:avLst/>
                          </a:prstGeom>
                          <a:solidFill>
                            <a:srgbClr val="D5E2BB"/>
                          </a:solidFill>
                        </wps:spPr>
                        <wps:txbx>
                          <w:txbxContent>
                            <w:p w:rsidR="0045312E" w:rsidRDefault="0045312E" w:rsidP="009738E5">
                              <w:pPr>
                                <w:numPr>
                                  <w:ilvl w:val="0"/>
                                  <w:numId w:val="72"/>
                                </w:numPr>
                                <w:tabs>
                                  <w:tab w:val="left" w:pos="208"/>
                                </w:tabs>
                                <w:ind w:right="899"/>
                                <w:rPr>
                                  <w:color w:val="000000"/>
                                  <w:sz w:val="24"/>
                                </w:rPr>
                              </w:pPr>
                              <w:r>
                                <w:rPr>
                                  <w:color w:val="000000"/>
                                  <w:spacing w:val="-2"/>
                                  <w:sz w:val="24"/>
                                </w:rPr>
                                <w:t>Инициатива танытушылық</w:t>
                              </w:r>
                            </w:p>
                            <w:p w:rsidR="0045312E" w:rsidRDefault="0045312E" w:rsidP="009738E5">
                              <w:pPr>
                                <w:numPr>
                                  <w:ilvl w:val="0"/>
                                  <w:numId w:val="72"/>
                                </w:numPr>
                                <w:tabs>
                                  <w:tab w:val="left" w:pos="207"/>
                                </w:tabs>
                                <w:spacing w:line="293" w:lineRule="exact"/>
                                <w:ind w:left="207" w:hanging="179"/>
                                <w:rPr>
                                  <w:color w:val="000000"/>
                                  <w:sz w:val="24"/>
                                </w:rPr>
                              </w:pPr>
                              <w:r>
                                <w:rPr>
                                  <w:color w:val="000000"/>
                                  <w:spacing w:val="-2"/>
                                  <w:sz w:val="24"/>
                                </w:rPr>
                                <w:t>Өжеттік</w:t>
                              </w:r>
                            </w:p>
                            <w:p w:rsidR="0045312E" w:rsidRDefault="0045312E" w:rsidP="009738E5">
                              <w:pPr>
                                <w:numPr>
                                  <w:ilvl w:val="0"/>
                                  <w:numId w:val="72"/>
                                </w:numPr>
                                <w:tabs>
                                  <w:tab w:val="left" w:pos="207"/>
                                </w:tabs>
                                <w:spacing w:line="294" w:lineRule="exact"/>
                                <w:ind w:left="207" w:hanging="179"/>
                                <w:rPr>
                                  <w:color w:val="000000"/>
                                  <w:sz w:val="24"/>
                                </w:rPr>
                              </w:pPr>
                              <w:r>
                                <w:rPr>
                                  <w:color w:val="000000"/>
                                  <w:spacing w:val="-2"/>
                                  <w:sz w:val="24"/>
                                </w:rPr>
                                <w:t>Байқампаздық</w:t>
                              </w:r>
                            </w:p>
                            <w:p w:rsidR="0045312E" w:rsidRDefault="0045312E" w:rsidP="009738E5">
                              <w:pPr>
                                <w:numPr>
                                  <w:ilvl w:val="0"/>
                                  <w:numId w:val="72"/>
                                </w:numPr>
                                <w:tabs>
                                  <w:tab w:val="left" w:pos="207"/>
                                </w:tabs>
                                <w:spacing w:line="293" w:lineRule="exact"/>
                                <w:ind w:left="207" w:hanging="179"/>
                                <w:rPr>
                                  <w:color w:val="000000"/>
                                  <w:sz w:val="24"/>
                                </w:rPr>
                              </w:pPr>
                              <w:r>
                                <w:rPr>
                                  <w:color w:val="000000"/>
                                  <w:sz w:val="24"/>
                                </w:rPr>
                                <w:t>Көңіл</w:t>
                              </w:r>
                              <w:r>
                                <w:rPr>
                                  <w:color w:val="000000"/>
                                  <w:spacing w:val="-3"/>
                                  <w:sz w:val="24"/>
                                </w:rPr>
                                <w:t xml:space="preserve"> </w:t>
                              </w:r>
                              <w:r>
                                <w:rPr>
                                  <w:color w:val="000000"/>
                                  <w:spacing w:val="-2"/>
                                  <w:sz w:val="24"/>
                                </w:rPr>
                                <w:t>аударушылық</w:t>
                              </w:r>
                            </w:p>
                            <w:p w:rsidR="0045312E" w:rsidRDefault="0045312E" w:rsidP="009738E5">
                              <w:pPr>
                                <w:numPr>
                                  <w:ilvl w:val="0"/>
                                  <w:numId w:val="72"/>
                                </w:numPr>
                                <w:tabs>
                                  <w:tab w:val="left" w:pos="207"/>
                                </w:tabs>
                                <w:spacing w:line="293" w:lineRule="exact"/>
                                <w:ind w:left="207" w:hanging="179"/>
                                <w:rPr>
                                  <w:color w:val="000000"/>
                                  <w:sz w:val="24"/>
                                </w:rPr>
                              </w:pPr>
                              <w:r>
                                <w:rPr>
                                  <w:color w:val="000000"/>
                                  <w:sz w:val="24"/>
                                </w:rPr>
                                <w:t>Зейін</w:t>
                              </w:r>
                              <w:r>
                                <w:rPr>
                                  <w:color w:val="000000"/>
                                  <w:spacing w:val="-2"/>
                                  <w:sz w:val="24"/>
                                </w:rPr>
                                <w:t xml:space="preserve"> қоюшылық</w:t>
                              </w:r>
                            </w:p>
                            <w:p w:rsidR="0045312E" w:rsidRDefault="0045312E" w:rsidP="009738E5">
                              <w:pPr>
                                <w:numPr>
                                  <w:ilvl w:val="0"/>
                                  <w:numId w:val="72"/>
                                </w:numPr>
                                <w:tabs>
                                  <w:tab w:val="left" w:pos="207"/>
                                </w:tabs>
                                <w:spacing w:line="293" w:lineRule="exact"/>
                                <w:ind w:left="207" w:hanging="179"/>
                                <w:rPr>
                                  <w:color w:val="000000"/>
                                  <w:sz w:val="24"/>
                                </w:rPr>
                              </w:pPr>
                              <w:r>
                                <w:rPr>
                                  <w:color w:val="000000"/>
                                  <w:spacing w:val="-2"/>
                                  <w:sz w:val="24"/>
                                </w:rPr>
                                <w:t>Тәртіпшілік</w:t>
                              </w:r>
                            </w:p>
                            <w:p w:rsidR="0045312E" w:rsidRDefault="0045312E" w:rsidP="009738E5">
                              <w:pPr>
                                <w:numPr>
                                  <w:ilvl w:val="0"/>
                                  <w:numId w:val="72"/>
                                </w:numPr>
                                <w:tabs>
                                  <w:tab w:val="left" w:pos="207"/>
                                </w:tabs>
                                <w:spacing w:line="293" w:lineRule="exact"/>
                                <w:ind w:left="207" w:hanging="179"/>
                                <w:rPr>
                                  <w:color w:val="000000"/>
                                  <w:sz w:val="24"/>
                                </w:rPr>
                              </w:pPr>
                              <w:r>
                                <w:rPr>
                                  <w:color w:val="000000"/>
                                  <w:sz w:val="24"/>
                                </w:rPr>
                                <w:t>Артистік</w:t>
                              </w:r>
                              <w:r>
                                <w:rPr>
                                  <w:color w:val="000000"/>
                                  <w:spacing w:val="-2"/>
                                  <w:sz w:val="24"/>
                                </w:rPr>
                                <w:t xml:space="preserve"> шеберлік</w:t>
                              </w:r>
                            </w:p>
                            <w:p w:rsidR="0045312E" w:rsidRDefault="0045312E" w:rsidP="009738E5">
                              <w:pPr>
                                <w:numPr>
                                  <w:ilvl w:val="0"/>
                                  <w:numId w:val="72"/>
                                </w:numPr>
                                <w:tabs>
                                  <w:tab w:val="left" w:pos="207"/>
                                </w:tabs>
                                <w:spacing w:line="293" w:lineRule="exact"/>
                                <w:ind w:left="207" w:hanging="179"/>
                                <w:rPr>
                                  <w:color w:val="000000"/>
                                  <w:sz w:val="24"/>
                                </w:rPr>
                              </w:pPr>
                              <w:r>
                                <w:rPr>
                                  <w:color w:val="000000"/>
                                  <w:sz w:val="24"/>
                                </w:rPr>
                                <w:t>Өзін-өзі</w:t>
                              </w:r>
                              <w:r>
                                <w:rPr>
                                  <w:color w:val="000000"/>
                                  <w:spacing w:val="-2"/>
                                  <w:sz w:val="24"/>
                                </w:rPr>
                                <w:t xml:space="preserve"> тәрбиелеуі</w:t>
                              </w:r>
                            </w:p>
                            <w:p w:rsidR="0045312E" w:rsidRDefault="0045312E" w:rsidP="009738E5">
                              <w:pPr>
                                <w:numPr>
                                  <w:ilvl w:val="0"/>
                                  <w:numId w:val="72"/>
                                </w:numPr>
                                <w:tabs>
                                  <w:tab w:val="left" w:pos="208"/>
                                </w:tabs>
                                <w:spacing w:before="1"/>
                                <w:ind w:right="110"/>
                                <w:rPr>
                                  <w:color w:val="000000"/>
                                  <w:sz w:val="24"/>
                                </w:rPr>
                              </w:pPr>
                              <w:r>
                                <w:rPr>
                                  <w:color w:val="000000"/>
                                  <w:sz w:val="24"/>
                                </w:rPr>
                                <w:t>Іс-әрекетті</w:t>
                              </w:r>
                              <w:r>
                                <w:rPr>
                                  <w:color w:val="000000"/>
                                  <w:spacing w:val="-15"/>
                                  <w:sz w:val="24"/>
                                </w:rPr>
                                <w:t xml:space="preserve"> </w:t>
                              </w:r>
                              <w:r>
                                <w:rPr>
                                  <w:color w:val="000000"/>
                                  <w:sz w:val="24"/>
                                </w:rPr>
                                <w:t>өз</w:t>
                              </w:r>
                              <w:r>
                                <w:rPr>
                                  <w:color w:val="000000"/>
                                  <w:spacing w:val="-15"/>
                                  <w:sz w:val="24"/>
                                </w:rPr>
                                <w:t xml:space="preserve"> </w:t>
                              </w:r>
                              <w:r>
                                <w:rPr>
                                  <w:color w:val="000000"/>
                                  <w:sz w:val="24"/>
                                </w:rPr>
                                <w:t>бетінше ұйымдастыра алуы</w:t>
                              </w:r>
                            </w:p>
                            <w:p w:rsidR="0045312E" w:rsidRDefault="0045312E" w:rsidP="009738E5">
                              <w:pPr>
                                <w:numPr>
                                  <w:ilvl w:val="0"/>
                                  <w:numId w:val="72"/>
                                </w:numPr>
                                <w:tabs>
                                  <w:tab w:val="left" w:pos="208"/>
                                </w:tabs>
                                <w:ind w:right="1030"/>
                                <w:rPr>
                                  <w:color w:val="000000"/>
                                  <w:sz w:val="24"/>
                                </w:rPr>
                              </w:pPr>
                              <w:r>
                                <w:rPr>
                                  <w:color w:val="000000"/>
                                  <w:sz w:val="24"/>
                                </w:rPr>
                                <w:t>Өмірге</w:t>
                              </w:r>
                              <w:r>
                                <w:rPr>
                                  <w:color w:val="000000"/>
                                  <w:spacing w:val="-15"/>
                                  <w:sz w:val="24"/>
                                </w:rPr>
                                <w:t xml:space="preserve"> </w:t>
                              </w:r>
                              <w:r>
                                <w:rPr>
                                  <w:color w:val="000000"/>
                                  <w:sz w:val="24"/>
                                </w:rPr>
                                <w:t xml:space="preserve">деген </w:t>
                              </w:r>
                              <w:r>
                                <w:rPr>
                                  <w:color w:val="000000"/>
                                  <w:spacing w:val="-2"/>
                                  <w:sz w:val="24"/>
                                </w:rPr>
                                <w:t>құлшыныс</w:t>
                              </w:r>
                            </w:p>
                          </w:txbxContent>
                        </wps:txbx>
                        <wps:bodyPr wrap="square" lIns="0" tIns="0" rIns="0" bIns="0" rtlCol="0">
                          <a:noAutofit/>
                        </wps:bodyPr>
                      </wps:wsp>
                      <wps:wsp>
                        <wps:cNvPr id="344" name="Textbox 344"/>
                        <wps:cNvSpPr txBox="1"/>
                        <wps:spPr>
                          <a:xfrm>
                            <a:off x="1876361" y="1600136"/>
                            <a:ext cx="1637030" cy="2498725"/>
                          </a:xfrm>
                          <a:prstGeom prst="rect">
                            <a:avLst/>
                          </a:prstGeom>
                          <a:solidFill>
                            <a:srgbClr val="FAD3B4"/>
                          </a:solidFill>
                        </wps:spPr>
                        <wps:txbx>
                          <w:txbxContent>
                            <w:p w:rsidR="0045312E" w:rsidRDefault="0045312E" w:rsidP="009738E5">
                              <w:pPr>
                                <w:numPr>
                                  <w:ilvl w:val="0"/>
                                  <w:numId w:val="71"/>
                                </w:numPr>
                                <w:tabs>
                                  <w:tab w:val="left" w:pos="207"/>
                                </w:tabs>
                                <w:spacing w:line="292" w:lineRule="exact"/>
                                <w:ind w:left="207" w:hanging="179"/>
                                <w:rPr>
                                  <w:color w:val="000000"/>
                                  <w:sz w:val="24"/>
                                </w:rPr>
                              </w:pPr>
                              <w:r>
                                <w:rPr>
                                  <w:color w:val="000000"/>
                                  <w:spacing w:val="-2"/>
                                  <w:sz w:val="24"/>
                                </w:rPr>
                                <w:t>Әділдік</w:t>
                              </w:r>
                            </w:p>
                            <w:p w:rsidR="0045312E" w:rsidRDefault="0045312E" w:rsidP="009738E5">
                              <w:pPr>
                                <w:numPr>
                                  <w:ilvl w:val="0"/>
                                  <w:numId w:val="71"/>
                                </w:numPr>
                                <w:tabs>
                                  <w:tab w:val="left" w:pos="207"/>
                                </w:tabs>
                                <w:spacing w:line="293" w:lineRule="exact"/>
                                <w:ind w:left="207" w:hanging="179"/>
                                <w:rPr>
                                  <w:color w:val="000000"/>
                                  <w:sz w:val="24"/>
                                </w:rPr>
                              </w:pPr>
                              <w:r>
                                <w:rPr>
                                  <w:color w:val="000000"/>
                                  <w:spacing w:val="-2"/>
                                  <w:sz w:val="24"/>
                                </w:rPr>
                                <w:t>Адалдық</w:t>
                              </w:r>
                            </w:p>
                            <w:p w:rsidR="0045312E" w:rsidRDefault="0045312E" w:rsidP="009738E5">
                              <w:pPr>
                                <w:numPr>
                                  <w:ilvl w:val="0"/>
                                  <w:numId w:val="71"/>
                                </w:numPr>
                                <w:tabs>
                                  <w:tab w:val="left" w:pos="207"/>
                                </w:tabs>
                                <w:spacing w:line="293" w:lineRule="exact"/>
                                <w:ind w:left="207" w:hanging="179"/>
                                <w:rPr>
                                  <w:color w:val="000000"/>
                                  <w:sz w:val="24"/>
                                </w:rPr>
                              </w:pPr>
                              <w:r>
                                <w:rPr>
                                  <w:color w:val="000000"/>
                                  <w:spacing w:val="-2"/>
                                  <w:sz w:val="24"/>
                                </w:rPr>
                                <w:t>Шынайылық</w:t>
                              </w:r>
                            </w:p>
                            <w:p w:rsidR="0045312E" w:rsidRDefault="0045312E" w:rsidP="009738E5">
                              <w:pPr>
                                <w:numPr>
                                  <w:ilvl w:val="0"/>
                                  <w:numId w:val="71"/>
                                </w:numPr>
                                <w:tabs>
                                  <w:tab w:val="left" w:pos="207"/>
                                </w:tabs>
                                <w:spacing w:line="293" w:lineRule="exact"/>
                                <w:ind w:left="207" w:hanging="179"/>
                                <w:rPr>
                                  <w:color w:val="000000"/>
                                  <w:sz w:val="24"/>
                                </w:rPr>
                              </w:pPr>
                              <w:r>
                                <w:rPr>
                                  <w:color w:val="000000"/>
                                  <w:spacing w:val="-2"/>
                                  <w:sz w:val="24"/>
                                </w:rPr>
                                <w:t>Қарапайымдылық</w:t>
                              </w:r>
                            </w:p>
                            <w:p w:rsidR="0045312E" w:rsidRDefault="0045312E" w:rsidP="009738E5">
                              <w:pPr>
                                <w:numPr>
                                  <w:ilvl w:val="0"/>
                                  <w:numId w:val="71"/>
                                </w:numPr>
                                <w:tabs>
                                  <w:tab w:val="left" w:pos="207"/>
                                </w:tabs>
                                <w:spacing w:line="293" w:lineRule="exact"/>
                                <w:ind w:left="207" w:hanging="179"/>
                                <w:rPr>
                                  <w:color w:val="000000"/>
                                  <w:sz w:val="24"/>
                                </w:rPr>
                              </w:pPr>
                              <w:r>
                                <w:rPr>
                                  <w:color w:val="000000"/>
                                  <w:spacing w:val="-2"/>
                                  <w:sz w:val="24"/>
                                </w:rPr>
                                <w:t>Адамгершілік</w:t>
                              </w:r>
                            </w:p>
                            <w:p w:rsidR="0045312E" w:rsidRDefault="0045312E" w:rsidP="009738E5">
                              <w:pPr>
                                <w:numPr>
                                  <w:ilvl w:val="0"/>
                                  <w:numId w:val="71"/>
                                </w:numPr>
                                <w:tabs>
                                  <w:tab w:val="left" w:pos="207"/>
                                </w:tabs>
                                <w:spacing w:line="293" w:lineRule="exact"/>
                                <w:ind w:left="207" w:hanging="179"/>
                                <w:rPr>
                                  <w:color w:val="000000"/>
                                  <w:sz w:val="24"/>
                                </w:rPr>
                              </w:pPr>
                              <w:r>
                                <w:rPr>
                                  <w:color w:val="000000"/>
                                  <w:sz w:val="24"/>
                                </w:rPr>
                                <w:t>Жылулық</w:t>
                              </w:r>
                              <w:r>
                                <w:rPr>
                                  <w:color w:val="000000"/>
                                  <w:spacing w:val="-4"/>
                                  <w:sz w:val="24"/>
                                </w:rPr>
                                <w:t xml:space="preserve"> </w:t>
                              </w:r>
                              <w:r>
                                <w:rPr>
                                  <w:color w:val="000000"/>
                                  <w:spacing w:val="-2"/>
                                  <w:sz w:val="24"/>
                                </w:rPr>
                                <w:t>сезім</w:t>
                              </w:r>
                            </w:p>
                            <w:p w:rsidR="0045312E" w:rsidRDefault="0045312E" w:rsidP="009738E5">
                              <w:pPr>
                                <w:numPr>
                                  <w:ilvl w:val="0"/>
                                  <w:numId w:val="71"/>
                                </w:numPr>
                                <w:tabs>
                                  <w:tab w:val="left" w:pos="207"/>
                                </w:tabs>
                                <w:spacing w:before="1" w:line="293" w:lineRule="exact"/>
                                <w:ind w:left="207" w:hanging="179"/>
                                <w:rPr>
                                  <w:color w:val="000000"/>
                                  <w:sz w:val="24"/>
                                </w:rPr>
                              </w:pPr>
                              <w:r>
                                <w:rPr>
                                  <w:color w:val="000000"/>
                                  <w:sz w:val="24"/>
                                </w:rPr>
                                <w:t>Талап</w:t>
                              </w:r>
                              <w:r>
                                <w:rPr>
                                  <w:color w:val="000000"/>
                                  <w:spacing w:val="-5"/>
                                  <w:sz w:val="24"/>
                                </w:rPr>
                                <w:t xml:space="preserve"> </w:t>
                              </w:r>
                              <w:r>
                                <w:rPr>
                                  <w:color w:val="000000"/>
                                  <w:spacing w:val="-2"/>
                                  <w:sz w:val="24"/>
                                </w:rPr>
                                <w:t>қоюшылық</w:t>
                              </w:r>
                            </w:p>
                            <w:p w:rsidR="0045312E" w:rsidRDefault="0045312E" w:rsidP="009738E5">
                              <w:pPr>
                                <w:numPr>
                                  <w:ilvl w:val="0"/>
                                  <w:numId w:val="71"/>
                                </w:numPr>
                                <w:tabs>
                                  <w:tab w:val="left" w:pos="207"/>
                                </w:tabs>
                                <w:spacing w:line="293" w:lineRule="exact"/>
                                <w:ind w:left="207" w:hanging="179"/>
                                <w:rPr>
                                  <w:color w:val="000000"/>
                                  <w:sz w:val="24"/>
                                </w:rPr>
                              </w:pPr>
                              <w:r>
                                <w:rPr>
                                  <w:color w:val="000000"/>
                                  <w:sz w:val="24"/>
                                </w:rPr>
                                <w:t>Талап</w:t>
                              </w:r>
                              <w:r>
                                <w:rPr>
                                  <w:color w:val="000000"/>
                                  <w:spacing w:val="-5"/>
                                  <w:sz w:val="24"/>
                                </w:rPr>
                                <w:t xml:space="preserve"> </w:t>
                              </w:r>
                              <w:r>
                                <w:rPr>
                                  <w:color w:val="000000"/>
                                  <w:spacing w:val="-2"/>
                                  <w:sz w:val="24"/>
                                </w:rPr>
                                <w:t>етушілік</w:t>
                              </w:r>
                            </w:p>
                            <w:p w:rsidR="0045312E" w:rsidRDefault="0045312E" w:rsidP="009738E5">
                              <w:pPr>
                                <w:numPr>
                                  <w:ilvl w:val="0"/>
                                  <w:numId w:val="71"/>
                                </w:numPr>
                                <w:tabs>
                                  <w:tab w:val="left" w:pos="207"/>
                                </w:tabs>
                                <w:spacing w:line="293" w:lineRule="exact"/>
                                <w:ind w:left="207" w:hanging="179"/>
                                <w:rPr>
                                  <w:color w:val="000000"/>
                                  <w:sz w:val="24"/>
                                </w:rPr>
                              </w:pPr>
                              <w:r>
                                <w:rPr>
                                  <w:color w:val="000000"/>
                                  <w:spacing w:val="-2"/>
                                  <w:sz w:val="24"/>
                                </w:rPr>
                                <w:t>Сезімталдық</w:t>
                              </w:r>
                            </w:p>
                            <w:p w:rsidR="0045312E" w:rsidRDefault="0045312E" w:rsidP="009738E5">
                              <w:pPr>
                                <w:numPr>
                                  <w:ilvl w:val="0"/>
                                  <w:numId w:val="71"/>
                                </w:numPr>
                                <w:tabs>
                                  <w:tab w:val="left" w:pos="207"/>
                                </w:tabs>
                                <w:spacing w:line="293" w:lineRule="exact"/>
                                <w:ind w:left="207" w:hanging="179"/>
                                <w:rPr>
                                  <w:color w:val="000000"/>
                                  <w:sz w:val="24"/>
                                </w:rPr>
                              </w:pPr>
                              <w:r>
                                <w:rPr>
                                  <w:color w:val="000000"/>
                                  <w:spacing w:val="-2"/>
                                  <w:sz w:val="24"/>
                                </w:rPr>
                                <w:t>Қайырымдылық</w:t>
                              </w:r>
                            </w:p>
                            <w:p w:rsidR="0045312E" w:rsidRDefault="0045312E" w:rsidP="009738E5">
                              <w:pPr>
                                <w:numPr>
                                  <w:ilvl w:val="0"/>
                                  <w:numId w:val="71"/>
                                </w:numPr>
                                <w:tabs>
                                  <w:tab w:val="left" w:pos="207"/>
                                </w:tabs>
                                <w:spacing w:line="293" w:lineRule="exact"/>
                                <w:ind w:left="207" w:hanging="179"/>
                                <w:rPr>
                                  <w:color w:val="000000"/>
                                  <w:sz w:val="24"/>
                                </w:rPr>
                              </w:pPr>
                              <w:r>
                                <w:rPr>
                                  <w:color w:val="000000"/>
                                  <w:spacing w:val="-2"/>
                                  <w:sz w:val="24"/>
                                </w:rPr>
                                <w:t>Әдептілік</w:t>
                              </w:r>
                            </w:p>
                            <w:p w:rsidR="0045312E" w:rsidRDefault="0045312E" w:rsidP="009738E5">
                              <w:pPr>
                                <w:numPr>
                                  <w:ilvl w:val="0"/>
                                  <w:numId w:val="71"/>
                                </w:numPr>
                                <w:tabs>
                                  <w:tab w:val="left" w:pos="207"/>
                                </w:tabs>
                                <w:spacing w:line="293" w:lineRule="exact"/>
                                <w:ind w:left="207" w:hanging="179"/>
                                <w:rPr>
                                  <w:color w:val="000000"/>
                                  <w:sz w:val="24"/>
                                </w:rPr>
                              </w:pPr>
                              <w:r>
                                <w:rPr>
                                  <w:color w:val="000000"/>
                                  <w:spacing w:val="-2"/>
                                  <w:sz w:val="24"/>
                                </w:rPr>
                                <w:t>Шыншылдық</w:t>
                              </w:r>
                            </w:p>
                          </w:txbxContent>
                        </wps:txbx>
                        <wps:bodyPr wrap="square" lIns="0" tIns="0" rIns="0" bIns="0" rtlCol="0">
                          <a:noAutofit/>
                        </wps:bodyPr>
                      </wps:wsp>
                      <wps:wsp>
                        <wps:cNvPr id="345" name="Textbox 345"/>
                        <wps:cNvSpPr txBox="1"/>
                        <wps:spPr>
                          <a:xfrm>
                            <a:off x="4762" y="1537652"/>
                            <a:ext cx="1693545" cy="2609850"/>
                          </a:xfrm>
                          <a:prstGeom prst="rect">
                            <a:avLst/>
                          </a:prstGeom>
                          <a:ln w="9525">
                            <a:solidFill>
                              <a:srgbClr val="000000"/>
                            </a:solidFill>
                            <a:prstDash val="solid"/>
                          </a:ln>
                        </wps:spPr>
                        <wps:txbx>
                          <w:txbxContent>
                            <w:p w:rsidR="0045312E" w:rsidRDefault="0045312E" w:rsidP="009738E5">
                              <w:pPr>
                                <w:numPr>
                                  <w:ilvl w:val="0"/>
                                  <w:numId w:val="70"/>
                                </w:numPr>
                                <w:tabs>
                                  <w:tab w:val="left" w:pos="324"/>
                                </w:tabs>
                                <w:spacing w:before="73" w:line="293" w:lineRule="exact"/>
                                <w:ind w:left="324" w:hanging="179"/>
                                <w:rPr>
                                  <w:sz w:val="24"/>
                                </w:rPr>
                              </w:pPr>
                              <w:r>
                                <w:rPr>
                                  <w:sz w:val="24"/>
                                </w:rPr>
                                <w:t>Идеялық</w:t>
                              </w:r>
                              <w:r>
                                <w:rPr>
                                  <w:spacing w:val="-2"/>
                                  <w:sz w:val="24"/>
                                </w:rPr>
                                <w:t xml:space="preserve"> сенімі</w:t>
                              </w:r>
                            </w:p>
                            <w:p w:rsidR="0045312E" w:rsidRDefault="0045312E" w:rsidP="009738E5">
                              <w:pPr>
                                <w:numPr>
                                  <w:ilvl w:val="0"/>
                                  <w:numId w:val="70"/>
                                </w:numPr>
                                <w:tabs>
                                  <w:tab w:val="left" w:pos="324"/>
                                </w:tabs>
                                <w:spacing w:line="293" w:lineRule="exact"/>
                                <w:ind w:left="324" w:hanging="179"/>
                                <w:rPr>
                                  <w:sz w:val="24"/>
                                </w:rPr>
                              </w:pPr>
                              <w:r>
                                <w:rPr>
                                  <w:spacing w:val="-2"/>
                                  <w:sz w:val="24"/>
                                </w:rPr>
                                <w:t>Азаматтылығы</w:t>
                              </w:r>
                            </w:p>
                            <w:p w:rsidR="0045312E" w:rsidRDefault="0045312E" w:rsidP="009738E5">
                              <w:pPr>
                                <w:numPr>
                                  <w:ilvl w:val="0"/>
                                  <w:numId w:val="70"/>
                                </w:numPr>
                                <w:tabs>
                                  <w:tab w:val="left" w:pos="324"/>
                                </w:tabs>
                                <w:spacing w:line="293" w:lineRule="exact"/>
                                <w:ind w:left="324" w:hanging="179"/>
                                <w:rPr>
                                  <w:sz w:val="24"/>
                                </w:rPr>
                              </w:pPr>
                              <w:r>
                                <w:rPr>
                                  <w:spacing w:val="-2"/>
                                  <w:sz w:val="24"/>
                                </w:rPr>
                                <w:t>Патриотизм</w:t>
                              </w:r>
                            </w:p>
                            <w:p w:rsidR="0045312E" w:rsidRDefault="0045312E" w:rsidP="009738E5">
                              <w:pPr>
                                <w:numPr>
                                  <w:ilvl w:val="0"/>
                                  <w:numId w:val="70"/>
                                </w:numPr>
                                <w:tabs>
                                  <w:tab w:val="left" w:pos="324"/>
                                </w:tabs>
                                <w:spacing w:line="293" w:lineRule="exact"/>
                                <w:ind w:left="324" w:hanging="179"/>
                                <w:rPr>
                                  <w:sz w:val="24"/>
                                </w:rPr>
                              </w:pPr>
                              <w:r>
                                <w:rPr>
                                  <w:spacing w:val="-2"/>
                                  <w:sz w:val="24"/>
                                </w:rPr>
                                <w:t>Интернационализм</w:t>
                              </w:r>
                            </w:p>
                            <w:p w:rsidR="0045312E" w:rsidRDefault="0045312E" w:rsidP="009738E5">
                              <w:pPr>
                                <w:numPr>
                                  <w:ilvl w:val="0"/>
                                  <w:numId w:val="70"/>
                                </w:numPr>
                                <w:tabs>
                                  <w:tab w:val="left" w:pos="325"/>
                                </w:tabs>
                                <w:spacing w:before="1"/>
                                <w:ind w:right="1143"/>
                                <w:rPr>
                                  <w:sz w:val="24"/>
                                </w:rPr>
                              </w:pPr>
                              <w:r>
                                <w:rPr>
                                  <w:spacing w:val="-2"/>
                                  <w:sz w:val="24"/>
                                </w:rPr>
                                <w:t>Әлеуметтік белсенділік</w:t>
                              </w:r>
                            </w:p>
                            <w:p w:rsidR="0045312E" w:rsidRDefault="0045312E" w:rsidP="009738E5">
                              <w:pPr>
                                <w:numPr>
                                  <w:ilvl w:val="0"/>
                                  <w:numId w:val="70"/>
                                </w:numPr>
                                <w:tabs>
                                  <w:tab w:val="left" w:pos="324"/>
                                </w:tabs>
                                <w:spacing w:line="292" w:lineRule="exact"/>
                                <w:ind w:left="324" w:hanging="179"/>
                                <w:rPr>
                                  <w:sz w:val="24"/>
                                </w:rPr>
                              </w:pPr>
                              <w:r>
                                <w:rPr>
                                  <w:spacing w:val="-2"/>
                                  <w:sz w:val="24"/>
                                </w:rPr>
                                <w:t>Жауапкершілік</w:t>
                              </w:r>
                            </w:p>
                            <w:p w:rsidR="0045312E" w:rsidRDefault="0045312E" w:rsidP="009738E5">
                              <w:pPr>
                                <w:numPr>
                                  <w:ilvl w:val="0"/>
                                  <w:numId w:val="70"/>
                                </w:numPr>
                                <w:tabs>
                                  <w:tab w:val="left" w:pos="325"/>
                                </w:tabs>
                                <w:ind w:right="652"/>
                                <w:rPr>
                                  <w:sz w:val="24"/>
                                </w:rPr>
                              </w:pPr>
                              <w:r>
                                <w:rPr>
                                  <w:spacing w:val="-2"/>
                                  <w:sz w:val="24"/>
                                </w:rPr>
                                <w:t>Еңбекке шығармашылық қарым-қатынас</w:t>
                              </w:r>
                            </w:p>
                            <w:p w:rsidR="0045312E" w:rsidRDefault="0045312E" w:rsidP="009738E5">
                              <w:pPr>
                                <w:numPr>
                                  <w:ilvl w:val="0"/>
                                  <w:numId w:val="70"/>
                                </w:numPr>
                                <w:tabs>
                                  <w:tab w:val="left" w:pos="325"/>
                                </w:tabs>
                                <w:ind w:right="520"/>
                                <w:rPr>
                                  <w:sz w:val="24"/>
                                </w:rPr>
                              </w:pPr>
                              <w:r>
                                <w:rPr>
                                  <w:sz w:val="24"/>
                                </w:rPr>
                                <w:t>Ұжыммен</w:t>
                              </w:r>
                              <w:r>
                                <w:rPr>
                                  <w:spacing w:val="-15"/>
                                  <w:sz w:val="24"/>
                                </w:rPr>
                                <w:t xml:space="preserve"> </w:t>
                              </w:r>
                              <w:r>
                                <w:rPr>
                                  <w:sz w:val="24"/>
                                </w:rPr>
                                <w:t>жұмыс жасай алуы</w:t>
                              </w:r>
                            </w:p>
                            <w:p w:rsidR="0045312E" w:rsidRDefault="0045312E" w:rsidP="009738E5">
                              <w:pPr>
                                <w:numPr>
                                  <w:ilvl w:val="0"/>
                                  <w:numId w:val="70"/>
                                </w:numPr>
                                <w:tabs>
                                  <w:tab w:val="left" w:pos="325"/>
                                </w:tabs>
                                <w:ind w:right="936"/>
                                <w:rPr>
                                  <w:sz w:val="24"/>
                                </w:rPr>
                              </w:pPr>
                              <w:r>
                                <w:rPr>
                                  <w:sz w:val="24"/>
                                </w:rPr>
                                <w:t>Өз</w:t>
                              </w:r>
                              <w:r>
                                <w:rPr>
                                  <w:spacing w:val="-15"/>
                                  <w:sz w:val="24"/>
                                </w:rPr>
                                <w:t xml:space="preserve"> </w:t>
                              </w:r>
                              <w:r>
                                <w:rPr>
                                  <w:sz w:val="24"/>
                                </w:rPr>
                                <w:t>ісіне</w:t>
                              </w:r>
                              <w:r>
                                <w:rPr>
                                  <w:spacing w:val="-15"/>
                                  <w:sz w:val="24"/>
                                </w:rPr>
                                <w:t xml:space="preserve"> </w:t>
                              </w:r>
                              <w:r>
                                <w:rPr>
                                  <w:sz w:val="24"/>
                                </w:rPr>
                                <w:t xml:space="preserve">сыни </w:t>
                              </w:r>
                              <w:r>
                                <w:rPr>
                                  <w:spacing w:val="-2"/>
                                  <w:sz w:val="24"/>
                                </w:rPr>
                                <w:t>көзқарас</w:t>
                              </w:r>
                            </w:p>
                          </w:txbxContent>
                        </wps:txbx>
                        <wps:bodyPr wrap="square" lIns="0" tIns="0" rIns="0" bIns="0" rtlCol="0">
                          <a:noAutofit/>
                        </wps:bodyPr>
                      </wps:wsp>
                      <wps:wsp>
                        <wps:cNvPr id="346" name="Textbox 346"/>
                        <wps:cNvSpPr txBox="1"/>
                        <wps:spPr>
                          <a:xfrm>
                            <a:off x="1016952" y="4762"/>
                            <a:ext cx="3486785" cy="377825"/>
                          </a:xfrm>
                          <a:prstGeom prst="rect">
                            <a:avLst/>
                          </a:prstGeom>
                          <a:ln w="9525">
                            <a:solidFill>
                              <a:srgbClr val="000000"/>
                            </a:solidFill>
                            <a:prstDash val="solid"/>
                          </a:ln>
                        </wps:spPr>
                        <wps:txbx>
                          <w:txbxContent>
                            <w:p w:rsidR="0045312E" w:rsidRDefault="0045312E">
                              <w:pPr>
                                <w:spacing w:before="76"/>
                                <w:ind w:left="2"/>
                                <w:jc w:val="center"/>
                                <w:rPr>
                                  <w:b/>
                                  <w:sz w:val="28"/>
                                </w:rPr>
                              </w:pPr>
                              <w:r>
                                <w:rPr>
                                  <w:b/>
                                  <w:sz w:val="28"/>
                                </w:rPr>
                                <w:t>Мұғалімнің</w:t>
                              </w:r>
                              <w:r>
                                <w:rPr>
                                  <w:b/>
                                  <w:spacing w:val="-12"/>
                                  <w:sz w:val="28"/>
                                </w:rPr>
                                <w:t xml:space="preserve"> </w:t>
                              </w:r>
                              <w:r>
                                <w:rPr>
                                  <w:b/>
                                  <w:sz w:val="28"/>
                                </w:rPr>
                                <w:t>тұлғалық</w:t>
                              </w:r>
                              <w:r>
                                <w:rPr>
                                  <w:b/>
                                  <w:spacing w:val="-7"/>
                                  <w:sz w:val="28"/>
                                </w:rPr>
                                <w:t xml:space="preserve"> </w:t>
                              </w:r>
                              <w:r>
                                <w:rPr>
                                  <w:b/>
                                  <w:spacing w:val="-2"/>
                                  <w:sz w:val="28"/>
                                </w:rPr>
                                <w:t>сапалары</w:t>
                              </w:r>
                            </w:p>
                          </w:txbxContent>
                        </wps:txbx>
                        <wps:bodyPr wrap="square" lIns="0" tIns="0" rIns="0" bIns="0" rtlCol="0">
                          <a:noAutofit/>
                        </wps:bodyPr>
                      </wps:wsp>
                    </wpg:wgp>
                  </a:graphicData>
                </a:graphic>
              </wp:anchor>
            </w:drawing>
          </mc:Choice>
          <mc:Fallback>
            <w:pict>
              <v:group id="Group 304" o:spid="_x0000_s1273" style="position:absolute;left:0;text-align:left;margin-left:111pt;margin-top:-43.9pt;width:437.8pt;height:331.6pt;z-index:-24167424;mso-wrap-distance-left:0;mso-wrap-distance-right:0;mso-position-horizontal-relative:page;mso-position-vertical-relative:text" coordsize="55600,421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">
                <v:shape id="Graphic 305" o:spid="_x0000_s1274" style="position:absolute;left:10931;top:682;width:34868;height:3778;visibility:visible;mso-wrap-style:square;v-text-anchor:top" coordsize="3486785,377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vGd8UA&#10;AADcAAAADwAAAGRycy9kb3ducmV2LnhtbESP3WrCQBSE7wt9h+UUvCl1o8UfYjYiQmmvisY+wDF7&#10;3IRmz6bZrUl9ercgeDnMzDdMth5sI87U+dqxgsk4AUFcOl2zUfB1eHtZgvABWWPjmBT8kYd1/viQ&#10;Yapdz3s6F8GICGGfooIqhDaV0pcVWfRj1xJH7+Q6iyHKzkjdYR/htpHTJJlLizXHhQpb2lZUfhe/&#10;VsFu4Y3pj8Oe5fvFfm7L+cI+/yg1eho2KxCBhnAP39ofWsFrMoP/M/EIy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28Z3xQAAANwAAAAPAAAAAAAAAAAAAAAAAJgCAABkcnMv&#10;ZG93bnJldi54bWxQSwUGAAAAAAQABAD1AAAAigMAAAAA&#10;" path="m3486784,l,,,377825r3486784,l3486784,xe" fillcolor="gray" stroked="f">
                  <v:path arrowok="t"/>
                </v:shape>
                <v:shape id="Graphic 306" o:spid="_x0000_s1275" style="position:absolute;left:10169;top:47;width:34868;height:3778;visibility:visible;mso-wrap-style:square;v-text-anchor:top" coordsize="3486785,377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rW6MUA&#10;AADcAAAADwAAAGRycy9kb3ducmV2LnhtbESPT2vCQBTE74LfYXlCb3VXBZHoKqWoFXryD6XHl+wz&#10;iWbfhuw2Sb99Vyh4HGbmN8xq09tKtNT40rGGyViBIM6cKTnXcDnvXhcgfEA2WDkmDb/kYbMeDlaY&#10;GNfxkdpTyEWEsE9QQxFCnUjps4Is+rGriaN3dY3FEGWTS9NgF+G2klOl5tJiyXGhwJreC8rupx+r&#10;4dB93Cf79JvcrL19XtVXWm8XqdYvo/5tCSJQH57h//bBaJipOTzOxCM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atboxQAAANwAAAAPAAAAAAAAAAAAAAAAAJgCAABkcnMv&#10;ZG93bnJldi54bWxQSwUGAAAAAAQABAD1AAAAigMAAAAA&#10;" path="m3486784,l,,,377825r3486784,l3486784,xe" stroked="f">
                  <v:path arrowok="t"/>
                </v:shape>
                <v:shape id="Graphic 307" o:spid="_x0000_s1276" style="position:absolute;left:10960;top:560;width:33325;height:2368;visibility:visible;mso-wrap-style:square;v-text-anchor:top" coordsize="3332479,236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AzC8MA&#10;AADcAAAADwAAAGRycy9kb3ducmV2LnhtbESP3YrCMBSE7wXfIRzBO038QZeuUVTUFcEL3X2AQ3Ns&#10;i81JaaLWffrNguDlMDPfMLNFY0txp9oXjjUM+goEcepMwZmGn+9t7wOED8gGS8ek4UkeFvN2a4aJ&#10;cQ8+0f0cMhEh7BPUkIdQJVL6NCeLvu8q4uhdXG0xRFln0tT4iHBbyqFSE2mx4LiQY0XrnNLr+WY1&#10;jGm3NTTN6Pl1PLgVHq+Hza/Suttplp8gAjXhHX6190bDSE3h/0w8An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0AzC8MAAADcAAAADwAAAAAAAAAAAAAAAACYAgAAZHJzL2Rv&#10;d25yZXYueG1sUEsFBgAAAAAEAAQA9QAAAIgDAAAAAA==&#10;" path="m3332099,l,,,236524r3332099,l3332099,xe" fillcolor="#d99493" stroked="f">
                  <v:path arrowok="t"/>
                </v:shape>
                <v:shape id="Graphic 308" o:spid="_x0000_s1277" style="position:absolute;left:14335;top:4397;width:13951;height:1822;visibility:visible;mso-wrap-style:square;v-text-anchor:top" coordsize="1395095,182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oGjMEA&#10;AADcAAAADwAAAGRycy9kb3ducmV2LnhtbERPz2vCMBS+C/sfwht402QqIp1RNkER3KHVMXZ8NM+2&#10;rHkpSdT635vDwOPH93u57m0rruRD41jD21iBIC6dabjS8H3ajhYgQkQ22DomDXcKsF69DJaYGXfj&#10;gq7HWIkUwiFDDXWMXSZlKGuyGMauI07c2XmLMUFfSePxlsJtKydKzaXFhlNDjR1tair/jherAdvP&#10;XKmvQ25+/GFXnBe/Oe1mWg9f+493EJH6+BT/u/dGw1SltelMOgJy9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caBozBAAAA3AAAAA8AAAAAAAAAAAAAAAAAmAIAAGRycy9kb3du&#10;cmV2LnhtbFBLBQYAAAAABAAEAPUAAACGAwAAAAA=&#10;" path="m71881,105917l,151764r79756,29973l76616,151511r-12863,l62483,138811r12677,-1322l71881,105917xem75160,137489r-12677,1322l63753,151511r12726,-1327l75160,137489xem76479,150184r-12726,1327l76616,151511r-137,-1327xem1393824,l75160,137489r1319,12695l1395095,12700,1393824,xe" fillcolor="gray" stroked="f">
                  <v:path arrowok="t"/>
                </v:shape>
                <v:shape id="Graphic 309" o:spid="_x0000_s1278" style="position:absolute;left:13573;top:3762;width:13951;height:1822;visibility:visible;mso-wrap-style:square;v-text-anchor:top" coordsize="1395095,182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T0vMcA&#10;AADcAAAADwAAAGRycy9kb3ducmV2LnhtbESPQU8CMRSE7yb+h+aZcCHSKmbVlUKMSPTABfDi7bF9&#10;7i5sXzdtZRd+PSUx8TiZmW8yk1lvG3EgH2rHGu5GCgRx4UzNpYavzeL2CUSIyAYbx6ThSAFm0+ur&#10;CebGdbyiwzqWIkE45KihirHNpQxFRRbDyLXEyftx3mJM0pfSeOwS3DbyXqlMWqw5LVTY0ltFxX79&#10;azWo70eZbbrh6T1bPuyG83Lrth9e68FN//oCIlIf/8N/7U+jYaye4XImHQE5P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E9LzHAAAA3AAAAA8AAAAAAAAAAAAAAAAAmAIAAGRy&#10;cy9kb3ducmV2LnhtbFBLBQYAAAAABAAEAPUAAACMAwAAAAA=&#10;" path="m71881,105917l,151764r79756,29973l76616,151511r-12863,l62483,138811r12677,-1322l71881,105917xem75160,137489r-12677,1322l63753,151511r12726,-1327l75160,137489xem76479,150184r-12726,1327l76616,151511r-137,-1327xem1393824,l75160,137489r1319,12695l1395095,12700,1393824,xe" fillcolor="black" stroked="f">
                  <v:path arrowok="t"/>
                </v:shape>
                <v:shape id="Image 310" o:spid="_x0000_s1279" type="#_x0000_t75" style="position:absolute;left:27136;top:3825;width:1524;height:20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kZXkXAAAAA3AAAAA8AAABkcnMvZG93bnJldi54bWxET82KwjAQvgv7DmGEvWmqK65Uo9SFhR68&#10;qPsAQzM2pc2k26RafXpzEDx+fP+b3WAbcaXOV44VzKYJCOLC6YpLBX/n38kKhA/IGhvHpOBOHnbb&#10;j9EGU+1ufKTrKZQihrBPUYEJoU2l9IUhi37qWuLIXVxnMUTYlVJ3eIvhtpHzJFlKixXHBoMt/Rgq&#10;6lNvFWD+SLK+/zaLfV0/8r7O/g9NqdTneMjWIAIN4S1+uXOt4GsW58cz8QjI7R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iRleRcAAAADcAAAADwAAAAAAAAAAAAAAAACfAgAA&#10;ZHJzL2Rvd25yZXYueG1sUEsFBgAAAAAEAAQA9wAAAIwDAAAAAA==&#10;">
                  <v:imagedata r:id="rId151" o:title=""/>
                </v:shape>
                <v:shape id="Graphic 311" o:spid="_x0000_s1280" style="position:absolute;left:28273;top:4397;width:14948;height:1822;visibility:visible;mso-wrap-style:square;v-text-anchor:top" coordsize="1494790,182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R2j8IA&#10;AADcAAAADwAAAGRycy9kb3ducmV2LnhtbESPQYvCMBSE78L+h/CEvWlai7J0jSILgrAna3e9Pppn&#10;W2xeShK1/nsjCB6HmfmGWa4H04krOd9aVpBOExDEldUt1wrKw3byBcIHZI2dZVJwJw/r1cdoibm2&#10;N97TtQi1iBD2OSpoQuhzKX3VkEE/tT1x9E7WGQxRulpqh7cIN52cJclCGmw5LjTY009D1bm4GAU2&#10;s/f+z/0ejy77N3OelYXflUp9jofNN4hAQ3iHX+2dVpClKTzPxCM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BHaPwgAAANwAAAAPAAAAAAAAAAAAAAAAAJgCAABkcnMvZG93&#10;bnJldi54bWxQSwUGAAAAAAQABAD1AAAAhwMAAAAA&#10;" path="m1418356,150658r-3068,31586l1494458,151891r-63422,l1418356,150658xem1419577,138092r-1221,12566l1431036,151891r1143,-12573l1419577,138092xem1422654,106425r-3077,31667l1432179,139318r-1143,12573l1494458,151891r332,-127l1422654,106425xem1270,l,12700,1418356,150658r1221,-12566l1270,xe" fillcolor="gray" stroked="f">
                  <v:path arrowok="t"/>
                </v:shape>
                <v:shape id="Graphic 312" o:spid="_x0000_s1281" style="position:absolute;left:27511;top:3762;width:14948;height:1822;visibility:visible;mso-wrap-style:square;v-text-anchor:top" coordsize="1494790,182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9QscUA&#10;AADcAAAADwAAAGRycy9kb3ducmV2LnhtbESP0WrCQBRE3wX/YblC33RjKiKpq4RgSwtKaewHXLK3&#10;SWr2btjdaurXdwuCj8PMnGHW28F04kzOt5YVzGcJCOLK6pZrBZ/H5+kKhA/IGjvLpOCXPGw349Ea&#10;M20v/EHnMtQiQthnqKAJoc+k9FVDBv3M9sTR+7LOYIjS1VI7vES46WSaJEtpsOW40GBPRUPVqfwx&#10;Cvg73xdp8XZ1+37X0iI/uJd3rdTDZMifQAQawj18a79qBY/zFP7PxCM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n1CxxQAAANwAAAAPAAAAAAAAAAAAAAAAAJgCAABkcnMv&#10;ZG93bnJldi54bWxQSwUGAAAAAAQABAD1AAAAigMAAAAA&#10;" path="m1418356,150658r-3068,31586l1494458,151891r-63422,l1418356,150658xem1419577,138092r-1221,12566l1431036,151891r1143,-12573l1419577,138092xem1422654,106425r-3077,31667l1432179,139318r-1143,12573l1494458,151891r332,-127l1422654,106425xem1270,l,12700,1418356,150658r1221,-12566l1270,xe" fillcolor="black" stroked="f">
                  <v:path arrowok="t"/>
                </v:shape>
                <v:shape id="Graphic 313" o:spid="_x0000_s1282" style="position:absolute;left:809;top:6276;width:16936;height:6293;visibility:visible;mso-wrap-style:square;v-text-anchor:top" coordsize="1693545,629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gbv8QA&#10;AADcAAAADwAAAGRycy9kb3ducmV2LnhtbESPzWrDMBCE74G+g9hCb4mcBEpxo4TQkhBoL/nB58Xa&#10;WibSykiK7ebpq0Khx2FmvmFWm9FZ0VOIrWcF81kBgrj2uuVGweW8m76AiAlZo/VMCr4pwmb9MFlh&#10;qf3AR+pPqREZwrFEBSalrpQy1oYcxpnviLP35YPDlGVopA44ZLizclEUz9Jhy3nBYEdvhurr6eYU&#10;3NORh1tlD9a48Pkh+/3u/l4p9fQ4bl9BJBrTf/ivfdAKlvMl/J7JR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4G7/EAAAA3AAAAA8AAAAAAAAAAAAAAAAAmAIAAGRycy9k&#10;b3ducmV2LnhtbFBLBQYAAAAABAAEAPUAAACJAwAAAAA=&#10;" path="m1693545,l,,,629285r1693545,l1693545,xe" fillcolor="gray" stroked="f">
                  <v:path arrowok="t"/>
                </v:shape>
                <v:shape id="Graphic 314" o:spid="_x0000_s1283" style="position:absolute;left:47;top:5641;width:16936;height:6293;visibility:visible;mso-wrap-style:square;v-text-anchor:top" coordsize="1693545,629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oI+MQA&#10;AADcAAAADwAAAGRycy9kb3ducmV2LnhtbESPQWvCQBSE70L/w/KE3nRjK1KimyCF0pYeJEnx/Mw+&#10;k2D2bchuTeyvdwXB4zAz3zCbdDStOFPvGssKFvMIBHFpdcOVgt/iY/YGwnlkja1lUnAhB2nyNNlg&#10;rO3AGZ1zX4kAYRejgtr7LpbSlTUZdHPbEQfvaHuDPsi+krrHIcBNK1+iaCUNNhwWauzovabylP8Z&#10;Bbzf5f80Ztn34H4+D35/kUWRK/U8HbdrEJ5G/wjf219awetiCbcz4QjI5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9aCPjEAAAA3AAAAA8AAAAAAAAAAAAAAAAAmAIAAGRycy9k&#10;b3ducmV2LnhtbFBLBQYAAAAABAAEAPUAAACJAwAAAAA=&#10;" path="m1693545,l,,,629285r1693545,l1693545,xe" stroked="f">
                  <v:path arrowok="t"/>
                </v:shape>
                <v:shape id="Graphic 315" o:spid="_x0000_s1284" style="position:absolute;left:47;top:5641;width:16936;height:6293;visibility:visible;mso-wrap-style:square;v-text-anchor:top" coordsize="1693545,629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39g8UA&#10;AADcAAAADwAAAGRycy9kb3ducmV2LnhtbESP0WrCQBRE3wv9h+UW+lY3WiwlZiO2IkiFgqYfcM1e&#10;k2D2bthdY+zXu4Lg4zAzZ5hsPphW9OR8Y1nBeJSAIC6tbrhS8Fes3j5B+ICssbVMCi7kYZ4/P2WY&#10;anvmLfW7UIkIYZ+igjqELpXSlzUZ9CPbEUfvYJ3BEKWrpHZ4jnDTykmSfEiDDceFGjv6rqk87k5G&#10;QdF/mf3/z6rah9/lxi1lse2mhVKvL8NiBiLQEB7he3utFbyPp3A7E4+Az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3f2DxQAAANwAAAAPAAAAAAAAAAAAAAAAAJgCAABkcnMv&#10;ZG93bnJldi54bWxQSwUGAAAAAAQABAD1AAAAigMAAAAA&#10;" path="m,629285r1693545,l1693545,,,,,629285xe" filled="f" strokeweight=".26456mm">
                  <v:path arrowok="t"/>
                </v:shape>
                <v:shape id="Graphic 316" o:spid="_x0000_s1285" style="position:absolute;left:837;top:6156;width:15380;height:5277;visibility:visible;mso-wrap-style:square;v-text-anchor:top" coordsize="1537970,527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lT58QA&#10;AADcAAAADwAAAGRycy9kb3ducmV2LnhtbESP3YrCMBSE7wXfIRzBO011QaRrLIsg6IKsfyxeHpuz&#10;bbE5KU2s7dtvBMHLYWa+YRZJa0rRUO0Kywom4wgEcWp1wZmC82k9moNwHlljaZkUdOQgWfZ7C4y1&#10;ffCBmqPPRICwi1FB7n0VS+nSnAy6sa2Ig/dna4M+yDqTusZHgJtSTqNoJg0WHBZyrGiVU3o73o0C&#10;3d2+75Kydj8/7y7d9PpTbH+lUsNB+/UJwlPr3+FXe6MVfExm8DwTjoB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pU+fEAAAA3AAAAA8AAAAAAAAAAAAAAAAAmAIAAGRycy9k&#10;b3ducmV2LnhtbFBLBQYAAAAABAAEAPUAAACJAwAAAAA=&#10;" path="m1537970,l,,,527303r1537970,l1537970,xe" fillcolor="#e4b8b7" stroked="f">
                  <v:path arrowok="t"/>
                </v:shape>
                <v:shape id="Graphic 317" o:spid="_x0000_s1286" style="position:absolute;left:18742;top:6276;width:17926;height:6293;visibility:visible;mso-wrap-style:square;v-text-anchor:top" coordsize="1792605,629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VdZsUA&#10;AADcAAAADwAAAGRycy9kb3ducmV2LnhtbESPQWvCQBSE7wX/w/IEb3WjaaOkriJqQehB1Pb+yL4m&#10;wezbsLuatL/eLRQ8DjPzDbNY9aYRN3K+tqxgMk5AEBdW11wq+Dy/P89B+ICssbFMCn7Iw2o5eFpg&#10;rm3HR7qdQikihH2OCqoQ2lxKX1Rk0I9tSxy9b+sMhihdKbXDLsJNI6dJkkmDNceFClvaVFRcTlej&#10;oKs/NodD5l6bWbad/253qXv5SpUaDfv1G4hAfXiE/9t7rSCdzODvTDwC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VV1mxQAAANwAAAAPAAAAAAAAAAAAAAAAAJgCAABkcnMv&#10;ZG93bnJldi54bWxQSwUGAAAAAAQABAD1AAAAigMAAAAA&#10;" path="m1792604,l,,,629285r1792604,l1792604,xe" fillcolor="gray" stroked="f">
                  <v:path arrowok="t"/>
                </v:shape>
                <v:shape id="Graphic 318" o:spid="_x0000_s1287" style="position:absolute;left:17980;top:5641;width:17926;height:6293;visibility:visible;mso-wrap-style:square;v-text-anchor:top" coordsize="1792605,629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7GlMIA&#10;AADcAAAADwAAAGRycy9kb3ducmV2LnhtbESPwWoCMRCG7wXfIYzgrWatUHRrlCIUBEGpiudhM90s&#10;3UzWTdT49s6h0OPwz//NN4tV9q26UR+bwAYm4wIUcRVsw7WB0/HrdQYqJmSLbWAy8KAIq+XgZYGl&#10;DXf+ptsh1UogHEs04FLqSq1j5chjHIeOWLKf0HtMMva1tj3eBe5b/VYU79pjw3LBYUdrR9Xv4epF&#10;I+fzzrrdttpcmuKs97P5lKMxo2H+/ACVKKf/5b/2xhqYTsRWnhEC6O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jsaUwgAAANwAAAAPAAAAAAAAAAAAAAAAAJgCAABkcnMvZG93&#10;bnJldi54bWxQSwUGAAAAAAQABAD1AAAAhwMAAAAA&#10;" path="m1792605,l,,,629285r1792605,l1792605,xe" stroked="f">
                  <v:path arrowok="t"/>
                </v:shape>
                <v:shape id="Graphic 319" o:spid="_x0000_s1288" style="position:absolute;left:17980;top:5641;width:17926;height:6293;visibility:visible;mso-wrap-style:square;v-text-anchor:top" coordsize="1792605,629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IJsQA&#10;AADcAAAADwAAAGRycy9kb3ducmV2LnhtbESP3WrCQBSE7wu+w3IE7+pGCyVGV1FBKFgK/t0fssck&#10;mD0bdjcm+vRuodDLYWa+YRar3tTiTs5XlhVMxgkI4tzqigsF59PuPQXhA7LG2jIpeJCH1XLwtsBM&#10;244PdD+GQkQI+wwVlCE0mZQ+L8mgH9uGOHpX6wyGKF0htcMuwk0tp0nyKQ1WHBdKbGhbUn47tkZB&#10;uj3snpfu5Pb1o+ULbn6+002r1GjYr+cgAvXhP/zX/tIKPiYz+D0Tj4B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iCbEAAAA3AAAAA8AAAAAAAAAAAAAAAAAmAIAAGRycy9k&#10;b3ducmV2LnhtbFBLBQYAAAAABAAEAPUAAACJAwAAAAA=&#10;" path="m,629285r1792605,l1792605,,,,,629285xe" filled="f">
                  <v:path arrowok="t"/>
                </v:shape>
                <v:shape id="Graphic 320" o:spid="_x0000_s1289" style="position:absolute;left:18763;top:6156;width:16370;height:5277;visibility:visible;mso-wrap-style:square;v-text-anchor:top" coordsize="1637030,527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1e5MMA&#10;AADcAAAADwAAAGRycy9kb3ducmV2LnhtbERPy2rCQBTdF/yH4QpuRCdV8BEdpSjBtptqFNxeMtck&#10;mLkTMmOMf99ZFLo8nPd625lKtNS40rKC93EEgjizuuRcweWcjBYgnEfWWFkmBS9ysN303tYYa/vk&#10;E7Wpz0UIYRejgsL7OpbSZQUZdGNbEwfuZhuDPsAml7rBZwg3lZxE0UwaLDk0FFjTrqDsnj6Mgp/Z&#10;Vzvlw/E7ve4x2S2TYTacP5Qa9LuPFQhPnf8X/7k/tYLpJMwPZ8IR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51e5MMAAADcAAAADwAAAAAAAAAAAAAAAACYAgAAZHJzL2Rv&#10;d25yZXYueG1sUEsFBgAAAAAEAAQA9QAAAIgDAAAAAA==&#10;" path="m1637030,l,,,175260,,350520,,527304r1637030,l1637030,350520r,-175260l1637030,xe" fillcolor="#f9be8f" stroked="f">
                  <v:path arrowok="t"/>
                </v:shape>
                <v:shape id="Graphic 321" o:spid="_x0000_s1290" style="position:absolute;left:37665;top:6276;width:17932;height:6293;visibility:visible;mso-wrap-style:square;v-text-anchor:top" coordsize="1793239,629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NyVscA&#10;AADcAAAADwAAAGRycy9kb3ducmV2LnhtbESPT2vCQBTE70K/w/IKvQTd+KdSo6tIqVXoRW0vvT2y&#10;r9mQ7NuQXTV+e7cgeBxm5jfMYtXZWpyp9aVjBcNBCoI4d7rkQsHP96b/BsIHZI21Y1JwJQ+r5VNv&#10;gZl2Fz7Q+RgKESHsM1RgQmgyKX1uyKIfuIY4en+utRiibAupW7xEuK3lKE2n0mLJccFgQ++G8up4&#10;sgpek6918rmlfaJ/T5PNdlZVZvKh1Mtzt56DCNSFR/je3mkF49EQ/s/EIyC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fDclbHAAAA3AAAAA8AAAAAAAAAAAAAAAAAmAIAAGRy&#10;cy9kb3ducmV2LnhtbFBLBQYAAAAABAAEAPUAAACMAwAAAAA=&#10;" path="m1793239,l,,,629285r1793239,l1793239,xe" fillcolor="gray" stroked="f">
                  <v:path arrowok="t"/>
                </v:shape>
                <v:shape id="Graphic 322" o:spid="_x0000_s1291" style="position:absolute;left:36903;top:5641;width:17932;height:6293;visibility:visible;mso-wrap-style:square;v-text-anchor:top" coordsize="1793239,629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hmR8EA&#10;AADcAAAADwAAAGRycy9kb3ducmV2LnhtbESP0YrCMBRE3xf8h3AF39bUKotUo6go+KJg6wdcmmtb&#10;bG5qE7X+vRGEfRxm5gwzX3amFg9qXWVZwWgYgSDOra64UHDOdr9TEM4ja6wtk4IXOVguej9zTLR9&#10;8okeqS9EgLBLUEHpfZNI6fKSDLqhbYiDd7GtQR9kW0jd4jPATS3jKPqTBisOCyU2tCkpv6Z3o2Db&#10;rI7ylUWH7DI5Obqt93zTVqlBv1vNQHjq/H/4295rBeM4hs+ZcATk4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yoZkfBAAAA3AAAAA8AAAAAAAAAAAAAAAAAmAIAAGRycy9kb3du&#10;cmV2LnhtbFBLBQYAAAAABAAEAPUAAACGAwAAAAA=&#10;" path="m1793239,l,,,629285r1793239,l1793239,xe" stroked="f">
                  <v:path arrowok="t"/>
                </v:shape>
                <v:shape id="Graphic 323" o:spid="_x0000_s1292" style="position:absolute;left:36903;top:5641;width:17932;height:6293;visibility:visible;mso-wrap-style:square;v-text-anchor:top" coordsize="1793239,629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M0dMMA&#10;AADcAAAADwAAAGRycy9kb3ducmV2LnhtbESPQYvCMBSE7wv+h/CEvSyaqiBSjSLCghfZrXrw+Gie&#10;bbF5KUm2zf77zYLgcZiZb5jNLppW9OR8Y1nBbJqBIC6tbrhScL18TlYgfEDW2FomBb/kYbcdvW0w&#10;13bggvpzqESCsM9RQR1Cl0vpy5oM+qntiJN3t85gSNJVUjscEty0cp5lS2mw4bRQY0eHmsrH+cco&#10;KG42fhVdcN+nC31EypazoUel3sdxvwYRKIZX+Nk+agWL+QL+z6QjI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M0dMMAAADcAAAADwAAAAAAAAAAAAAAAACYAgAAZHJzL2Rv&#10;d25yZXYueG1sUEsFBgAAAAAEAAQA9QAAAIgDAAAAAA==&#10;" path="m,629285r1793239,l1793239,,,,,629285xe" filled="f">
                  <v:path arrowok="t"/>
                </v:shape>
                <v:shape id="Graphic 324" o:spid="_x0000_s1293" style="position:absolute;left:37694;top:6156;width:16370;height:5277;visibility:visible;mso-wrap-style:square;v-text-anchor:top" coordsize="1637030,527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8+IccA&#10;AADcAAAADwAAAGRycy9kb3ducmV2LnhtbESPQUvDQBSE74L/YXmCF7Ebq7Ql7baIGPQi0sZSentk&#10;X5Ol2bcx+2zjv3cFweMwM98wi9XgW3WiPrrABu5GGSjiKljHtYGPsridgYqCbLENTAa+KcJqeXmx&#10;wNyGM6/ptJFaJQjHHA00Il2udawa8hhHoSNO3iH0HiXJvta2x3OC+1aPs2yiPTpOCw129NRQddx8&#10;eQMvn7Ny4m6mrpC33X5byvvxuTgYc301PM5BCQ3yH/5rv1oD9+MH+D2TjoBe/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jfPiHHAAAA3AAAAA8AAAAAAAAAAAAAAAAAmAIAAGRy&#10;cy9kb3ducmV2LnhtbFBLBQYAAAAABAAEAPUAAACMAwAAAAA=&#10;" path="m1637030,l,,,175260,,350520,,527304r1637030,l1637030,350520r,-175260l1637030,xe" fillcolor="#c2d59b" stroked="f">
                  <v:path arrowok="t"/>
                </v:shape>
                <v:shape id="Graphic 325" o:spid="_x0000_s1294" style="position:absolute;left:809;top:16011;width:16936;height:26099;visibility:visible;mso-wrap-style:square;v-text-anchor:top" coordsize="1693545,2609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Ho18YA&#10;AADcAAAADwAAAGRycy9kb3ducmV2LnhtbESPQWvCQBSE74X+h+UVvBTdVGkoqavUFiGealJBvD2y&#10;r0k0+zZkVxP/vVsoeBxm5htmvhxMIy7UudqygpdJBIK4sLrmUsHuZz1+A+E8ssbGMim4koPl4vFh&#10;jom2PWd0yX0pAoRdggoq79tESldUZNBNbEscvF/bGfRBdqXUHfYBbho5jaJYGqw5LFTY0mdFxSk/&#10;GwXfabzJSjy7/epwenZfx+3KH3ulRk/DxzsIT4O/h//bqVYwm77C35lw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CHo18YAAADcAAAADwAAAAAAAAAAAAAAAACYAgAAZHJz&#10;L2Rvd25yZXYueG1sUEsFBgAAAAAEAAQA9QAAAIsDAAAAAA==&#10;" path="m1693545,l,,,2609849r1693545,l1693545,xe" fillcolor="gray" stroked="f">
                  <v:path arrowok="t"/>
                </v:shape>
                <v:shape id="Graphic 326" o:spid="_x0000_s1295" style="position:absolute;left:47;top:15376;width:16936;height:26099;visibility:visible;mso-wrap-style:square;v-text-anchor:top" coordsize="1693545,2609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74iMUA&#10;AADcAAAADwAAAGRycy9kb3ducmV2LnhtbESPQWvCQBSE7wX/w/IEb3UTDSLRNYggldAeqm3B2yP7&#10;moRm34bdrYn/vlso9DjMzDfMthhNJ27kfGtZQTpPQBBXVrdcK3i7HB/XIHxA1thZJgV38lDsJg9b&#10;zLUd+JVu51CLCGGfo4ImhD6X0lcNGfRz2xNH79M6gyFKV0vtcIhw08lFkqykwZbjQoM9HRqqvs7f&#10;RsHTWid8xfcyfLzUl2eXHcshS5WaTcf9BkSgMfyH/9onrWC5WMHvmXgE5O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PviIxQAAANwAAAAPAAAAAAAAAAAAAAAAAJgCAABkcnMv&#10;ZG93bnJldi54bWxQSwUGAAAAAAQABAD1AAAAigMAAAAA&#10;" path="m1693545,l,,,2609849r1693545,l1693545,xe" stroked="f">
                  <v:path arrowok="t"/>
                </v:shape>
                <v:shape id="Graphic 327" o:spid="_x0000_s1296" style="position:absolute;left:837;top:15894;width:15380;height:25089;visibility:visible;mso-wrap-style:square;v-text-anchor:top" coordsize="1537970,25088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KFRMYA&#10;AADcAAAADwAAAGRycy9kb3ducmV2LnhtbESPQWvCQBSE70L/w/IK3uqmWqykrlIEwYtUbVo9PrKv&#10;Sdrs27i7mvjvXaHgcZiZb5jpvDO1OJPzlWUFz4MEBHFudcWFguxz+TQB4QOyxtoyKbiQh/nsoTfF&#10;VNuWt3TehUJECPsUFZQhNKmUPi/JoB/Yhjh6P9YZDFG6QmqHbYSbWg6TZCwNVhwXSmxoUVL+tzsZ&#10;Bfrr8Kv3YbJ2sjt8vHwfN9l+3CrVf+ze30AE6sI9/N9eaQWj4SvczsQjIG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4KFRMYAAADcAAAADwAAAAAAAAAAAAAAAACYAgAAZHJz&#10;L2Rvd25yZXYueG1sUEsFBgAAAAAEAAQA9QAAAIsDAAAAAA==&#10;" path="m1537970,1829193l,1829193r,185916l,2190318r,185928l,2508834r1537970,l1537970,2376246r,-185877l1537970,2015109r,-185916xem1537970,1106817l,1106817r,185916l,1478661r,175260l,1829181r1537970,l1537970,1653921r,-175260l1537970,1292733r,-185916xem1537970,745324l,745324,,931545r,175260l1537970,1106805r,-175260l1537970,745324xem1537970,185940l,185940,,371868,,557784,,745236r1537970,l1537970,557784r,-185916l1537970,185940xem1537970,l,,,185928r1537970,l1537970,xe" fillcolor="#f1dbdb" stroked="f">
                  <v:path arrowok="t"/>
                </v:shape>
                <v:shape id="Graphic 328" o:spid="_x0000_s1297" style="position:absolute;left:18742;top:16113;width:17926;height:25997;visibility:visible;mso-wrap-style:square;v-text-anchor:top" coordsize="1792605,2599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5/0cEA&#10;AADcAAAADwAAAGRycy9kb3ducmV2LnhtbERPy2rCQBTdF/yH4QpuSp0kQivRUdqKENxVS9eXzM0D&#10;M3fCzDSJ/frOQnB5OO/tfjKdGMj51rKCdJmAIC6tbrlW8H05vqxB+ICssbNMCm7kYb+bPW0x13bk&#10;LxrOoRYxhH2OCpoQ+lxKXzZk0C9tTxy5yjqDIUJXS+1wjOGmk1mSvEqDLceGBnv6bKi8nn+Ngj/3&#10;sf7p08oVlSxO/Fwc3qrkotRiPr1vQASawkN8dxdawSqLa+OZeATk7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7uf9HBAAAA3AAAAA8AAAAAAAAAAAAAAAAAmAIAAGRycy9kb3du&#10;cmV2LnhtbFBLBQYAAAAABAAEAPUAAACGAwAAAAA=&#10;" path="m1792604,l,,,2599690r1792604,l1792604,xe" fillcolor="gray" stroked="f">
                  <v:path arrowok="t"/>
                </v:shape>
                <v:shape id="Graphic 329" o:spid="_x0000_s1298" style="position:absolute;left:17980;top:15478;width:17926;height:25997;visibility:visible;mso-wrap-style:square;v-text-anchor:top" coordsize="1792605,2599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n/PscA&#10;AADcAAAADwAAAGRycy9kb3ducmV2LnhtbESPT2vCQBTE7wW/w/IKvdVNFUWjq/QPgkoPGkvB2yP7&#10;TBazb0N2a6KfvlsoeBxm5jfMfNnZSlyo8caxgpd+AoI4d9pwoeDrsHqegPABWWPlmBRcycNy0XuY&#10;Y6pdy3u6ZKEQEcI+RQVlCHUqpc9Lsuj7riaO3sk1FkOUTSF1g22E20oOkmQsLRqOCyXW9F5Sfs5+&#10;rILPbfZmdmY3bL8no+mxvR2y4+ZDqafH7nUGIlAX7uH/9lorGA6m8HcmHg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CZ/z7HAAAA3AAAAA8AAAAAAAAAAAAAAAAAmAIAAGRy&#10;cy9kb3ducmV2LnhtbFBLBQYAAAAABAAEAPUAAACMAwAAAAA=&#10;" path="m1792605,l,,,2599690r1792605,l1792605,xe" stroked="f">
                  <v:path arrowok="t"/>
                </v:shape>
                <v:shape id="Graphic 330" o:spid="_x0000_s1299" style="position:absolute;left:17980;top:15478;width:17926;height:25997;visibility:visible;mso-wrap-style:square;v-text-anchor:top" coordsize="1792605,2599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jyW8MA&#10;AADcAAAADwAAAGRycy9kb3ducmV2LnhtbERPy2rCQBTdC/2H4Ra600lNsZI6ihQUwVUTH2R3m7lN&#10;QjN3QmZqpn/fWQhdHs57tQmmEzcaXGtZwfMsAUFcWd1yreBU7KZLEM4ja+wsk4JfcrBZP0xWmGk7&#10;8gfdcl+LGMIuQwWN930mpasaMuhmtieO3JcdDPoIh1rqAccYbjo5T5KFNNhybGiwp/eGqu/8xyjY&#10;lnsML8f8M+wu1zOlZf9anEqlnh7D9g2Ep+D/xXf3QStI0zg/nolH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tjyW8MAAADcAAAADwAAAAAAAAAAAAAAAACYAgAAZHJzL2Rv&#10;d25yZXYueG1sUEsFBgAAAAAEAAQA9QAAAIgDAAAAAA==&#10;" path="m,2599690r1792605,l1792605,,,,,2599690xe" filled="f">
                  <v:path arrowok="t"/>
                </v:shape>
                <v:shape id="Graphic 331" o:spid="_x0000_s1300" style="position:absolute;left:37665;top:16322;width:17932;height:25788;visibility:visible;mso-wrap-style:square;v-text-anchor:top" coordsize="1793239,2578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BHx8YA&#10;AADcAAAADwAAAGRycy9kb3ducmV2LnhtbESPQWvCQBSE74X+h+UVvIS6SbVFUlfRglboqVY8P7Kv&#10;STT7NsmuMfbXu4LQ4zAz3zDTeW8q0VHrSssKkmEMgjizuuRcwe5n9TwB4TyyxsoyKbiQg/ns8WGK&#10;qbZn/qZu63MRIOxSVFB4X6dSuqwgg25oa+Lg/drWoA+yzaVu8RzgppIvcfwmDZYcFgqs6aOg7Lg9&#10;GQXNYfy13i+bZPX6t//MoibadBwpNXjqF+8gPPX+P3xvb7SC0SiB25lwBOTs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gBHx8YAAADcAAAADwAAAAAAAAAAAAAAAACYAgAAZHJz&#10;L2Rvd25yZXYueG1sUEsFBgAAAAAEAAQA9QAAAIsDAAAAAA==&#10;" path="m1793239,l,,,2578735r1793239,l1793239,xe" fillcolor="gray" stroked="f">
                  <v:path arrowok="t"/>
                </v:shape>
                <v:shape id="Graphic 332" o:spid="_x0000_s1301" style="position:absolute;left:36903;top:15687;width:17932;height:25788;visibility:visible;mso-wrap-style:square;v-text-anchor:top" coordsize="1793239,2578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1qqMcA&#10;AADcAAAADwAAAGRycy9kb3ducmV2LnhtbESPT2vCQBTE70K/w/IKXkqzMUItqauIf9oqeFDT+yP7&#10;TILZtyG7jWk/fVcoeBxm5jfMdN6bWnTUusqyglEUgyDOra64UJCdNs+vIJxH1lhbJgU/5GA+exhM&#10;MdX2ygfqjr4QAcIuRQWl900qpctLMugi2xAH72xbgz7ItpC6xWuAm1omcfwiDVYcFkpsaFlSfjl+&#10;GwV289slo/endXP62mVn/NhOVvutUsPHfvEGwlPv7+H/9qdWMB4ncDsTjoC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gNaqjHAAAA3AAAAA8AAAAAAAAAAAAAAAAAmAIAAGRy&#10;cy9kb3ducmV2LnhtbFBLBQYAAAAABAAEAPUAAACMAwAAAAA=&#10;" path="m1793239,l,,,2578735r1793239,l1793239,xe" stroked="f">
                  <v:path arrowok="t"/>
                </v:shape>
                <v:shape id="Graphic 333" o:spid="_x0000_s1302" style="position:absolute;left:36903;top:15687;width:17932;height:25788;visibility:visible;mso-wrap-style:square;v-text-anchor:top" coordsize="1793239,2578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3jcMMA&#10;AADcAAAADwAAAGRycy9kb3ducmV2LnhtbESPT4vCMBTE78J+h/AWvGnaLcrSNYos+O9oFfb6tnk2&#10;xealNFHrtzeC4HGYmd8ws0VvG3GlzteOFaTjBARx6XTNlYLjYTX6BuEDssbGMSm4k4fF/GMww1y7&#10;G+/pWoRKRAj7HBWYENpcSl8asujHriWO3sl1FkOUXSV1h7cIt438SpKptFhzXDDY0q+h8lxcrILl&#10;eZ3+r6nYbpJ0IjfmtCv+Vjulhp/98gdEoD68w6/2VivIsgyeZ+IR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r3jcMMAAADcAAAADwAAAAAAAAAAAAAAAACYAgAAZHJzL2Rv&#10;d25yZXYueG1sUEsFBgAAAAAEAAQA9QAAAIgDAAAAAA==&#10;" path="m,2578735r1793239,l1793239,,,,,2578735xe" filled="f">
                  <v:path arrowok="t"/>
                </v:shape>
                <v:shape id="Graphic 334" o:spid="_x0000_s1303" style="position:absolute;left:1806;top:12969;width:14942;height:2515;visibility:visible;mso-wrap-style:square;v-text-anchor:top" coordsize="1494155,251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8oIMMA&#10;AADcAAAADwAAAGRycy9kb3ducmV2LnhtbESPQYvCMBSE74L/ITzBm6ZaV7RrFBVkZUHErnt/NG/b&#10;YvNSmqzWf28EweMw880wi1VrKnGlxpWWFYyGEQjizOqScwXnn91gBsJ5ZI2VZVJwJwerZbezwETb&#10;G5/omvpchBJ2CSoovK8TKV1WkEE3tDVx8P5sY9AH2eRSN3gL5aaS4yiaSoMlh4UCa9oWlF3Sf6Mg&#10;/t7H9ZfcxZvK/Jpjej58zNdzpfq9dv0JwlPr3+EXvdeBiyfwPBOO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F8oIMMAAADcAAAADwAAAAAAAAAAAAAAAACYAgAAZHJzL2Rv&#10;d25yZXYueG1sUEsFBgAAAAAEAAQA9QAAAIgDAAAAAA==&#10;" path="m1494155,l,,747013,251459,1494155,xe" fillcolor="gray" stroked="f">
                  <v:path arrowok="t"/>
                </v:shape>
                <v:shape id="Graphic 335" o:spid="_x0000_s1304" style="position:absolute;left:1044;top:12334;width:14942;height:2515;visibility:visible;mso-wrap-style:square;v-text-anchor:top" coordsize="1494155,251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yNjr8A&#10;AADcAAAADwAAAGRycy9kb3ducmV2LnhtbESPzQrCMBCE74LvEFbwpqmKItUoogiiJ6sPsDTbH2w2&#10;pYm1vr0RBI/DzHzDrLedqURLjSstK5iMIxDEqdUl5wrut+NoCcJ5ZI2VZVLwJgfbTb+3xljbF1+p&#10;TXwuAoRdjAoK7+tYSpcWZNCNbU0cvMw2Bn2QTS51g68AN5WcRtFCGiw5LBRY076g9JE8jYIb6cPy&#10;EmWL5Jzts7ydVu/2MVFqOOh2KxCeOv8P/9onrWA2m8P3TDgCcvM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8LI2OvwAAANwAAAAPAAAAAAAAAAAAAAAAAJgCAABkcnMvZG93bnJl&#10;di54bWxQSwUGAAAAAAQABAD1AAAAhAMAAAAA&#10;" path="m1494155,l,,747013,251459,1494155,xe" fillcolor="silver" stroked="f">
                  <v:path arrowok="t"/>
                </v:shape>
                <v:shape id="Graphic 336" o:spid="_x0000_s1305" style="position:absolute;left:1044;top:12334;width:14942;height:2515;visibility:visible;mso-wrap-style:square;v-text-anchor:top" coordsize="1494155,251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zL8YA&#10;AADcAAAADwAAAGRycy9kb3ducmV2LnhtbESPT2sCMRTE74V+h/AK3mrWareyGkUERenJPwePj81z&#10;s7h5WTeprn56Iwg9DjPzG2Y8bW0lLtT40rGCXjcBQZw7XXKhYL9bfA5B+ICssXJMCm7kYTp5fxtj&#10;pt2VN3TZhkJECPsMFZgQ6kxKnxuy6LuuJo7e0TUWQ5RNIXWD1wi3lfxKklRaLDkuGKxpbig/bf+s&#10;gkGy3+yW67s0w9734Xe9Ov9U81Spzkc7G4EI1Ib/8Ku90gr6/RSeZ+IRkJ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7zL8YAAADcAAAADwAAAAAAAAAAAAAAAACYAgAAZHJz&#10;L2Rvd25yZXYueG1sUEsFBgAAAAAEAAQA9QAAAIsDAAAAAA==&#10;" path="m747013,251459l1494155,,,,747013,251459xe" filled="f">
                  <v:path arrowok="t"/>
                </v:shape>
                <v:shape id="Graphic 337" o:spid="_x0000_s1306" style="position:absolute;left:20729;top:12969;width:14948;height:2515;visibility:visible;mso-wrap-style:square;v-text-anchor:top" coordsize="1494790,251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QArMIA&#10;AADcAAAADwAAAGRycy9kb3ducmV2LnhtbESPQWvCQBSE70L/w/IK3nSTBqpEVymCUI+xvXh7ZJ9J&#10;bPZt2N2Y5N+7QsHjMPPNMNv9aFpxJ+cbywrSZQKCuLS64UrB789xsQbhA7LG1jIpmMjDfvc222Ku&#10;7cAF3c+hErGEfY4K6hC6XEpf1mTQL21HHL2rdQZDlK6S2uEQy00rP5LkUxpsOC7U2NGhpvLv3BsF&#10;2W1y/alPp4s067GYsuKSDoVS8/fxawMi0Bhe4X/6W0cuW8HzTDwCcv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lACswgAAANwAAAAPAAAAAAAAAAAAAAAAAJgCAABkcnMvZG93&#10;bnJldi54bWxQSwUGAAAAAAQABAD1AAAAhwMAAAAA&#10;" path="m1494789,l,,747395,251459,1494789,xe" fillcolor="gray" stroked="f">
                  <v:path arrowok="t"/>
                </v:shape>
                <v:shape id="Graphic 338" o:spid="_x0000_s1307" style="position:absolute;left:19967;top:12334;width:14948;height:2515;visibility:visible;mso-wrap-style:square;v-text-anchor:top" coordsize="1494790,251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eOK8EA&#10;AADcAAAADwAAAGRycy9kb3ducmV2LnhtbERPTYvCMBC9C/6HMII3TdcuItUoqyCIgrjuwl6HZmyL&#10;yaQ2Uev+enMQPD7e92zRWiNu1PjKsYKPYQKCOHe64kLB7896MAHhA7JG45gUPMjDYt7tzDDT7s7f&#10;dDuGQsQQ9hkqKEOoMyl9XpJFP3Q1ceROrrEYImwKqRu8x3Br5ChJxtJixbGhxJpWJeXn49UqqD7H&#10;e7+e/C8P5m97uaxOnOxMqlS/135NQQRqw1v8cm+0gjSNa+OZeAT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aHjivBAAAA3AAAAA8AAAAAAAAAAAAAAAAAmAIAAGRycy9kb3du&#10;cmV2LnhtbFBLBQYAAAAABAAEAPUAAACGAwAAAAA=&#10;" path="m1494789,l,,747395,251459,1494789,xe" fillcolor="silver" stroked="f">
                  <v:path arrowok="t"/>
                </v:shape>
                <v:shape id="Graphic 339" o:spid="_x0000_s1308" style="position:absolute;left:19967;top:12334;width:14948;height:2515;visibility:visible;mso-wrap-style:square;v-text-anchor:top" coordsize="1494790,251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smV8QA&#10;AADcAAAADwAAAGRycy9kb3ducmV2LnhtbESPQWsCMRSE7wX/Q3iCt5pVi9TVKCIIFnpxreDxsXnu&#10;BjcvSxLXtb++KRR6HGbmG2a16W0jOvLBOFYwGWcgiEunDVcKvk7713cQISJrbByTgicF2KwHLyvM&#10;tXvwkboiViJBOOSooI6xzaUMZU0Ww9i1xMm7Om8xJukrqT0+Etw2cpplc2nRcFqosaVdTeWtuFsF&#10;5mIKN/+4HM33Z9ee988331VOqdGw3y5BROrjf/ivfdAKZrMF/J5JR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LJlfEAAAA3AAAAA8AAAAAAAAAAAAAAAAAmAIAAGRycy9k&#10;b3ducmV2LnhtbFBLBQYAAAAABAAEAPUAAACJAwAAAAA=&#10;" path="m747395,251459l1494789,,,,747395,251459xe" filled="f">
                  <v:path arrowok="t"/>
                </v:shape>
                <v:shape id="Graphic 340" o:spid="_x0000_s1309" style="position:absolute;left:38661;top:12969;width:14942;height:2515;visibility:visible;mso-wrap-style:square;v-text-anchor:top" coordsize="1494155,251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JdXsEA&#10;AADcAAAADwAAAGRycy9kb3ducmV2LnhtbERPTWvCQBC9F/oflin0pps2VTS6igpSKZRi1PuQHZNg&#10;djZktxr/vXMo9Ph43/Nl7xp1pS7Ung28DRNQxIW3NZcGjoftYAIqRGSLjWcycKcAy8Xz0xwz62+8&#10;p2seSyUhHDI0UMXYZlqHoiKHYehbYuHOvnMYBXalth3eJNw1+j1JxtphzdJQYUubiopL/usMpF+7&#10;tP3U23TduJP7yY/fo+lqaszrS7+agYrUx3/xn3tnxfch8+WMHAG9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iXV7BAAAA3AAAAA8AAAAAAAAAAAAAAAAAmAIAAGRycy9kb3du&#10;cmV2LnhtbFBLBQYAAAAABAAEAPUAAACGAwAAAAA=&#10;" path="m1494155,l,,747013,251459,1494155,xe" fillcolor="gray" stroked="f">
                  <v:path arrowok="t"/>
                </v:shape>
                <v:shape id="Graphic 341" o:spid="_x0000_s1310" style="position:absolute;left:37899;top:12334;width:14942;height:2515;visibility:visible;mso-wrap-style:square;v-text-anchor:top" coordsize="1494155,251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H48MMA&#10;AADcAAAADwAAAGRycy9kb3ducmV2LnhtbESP3WrCQBSE7wu+w3IE7+omsYhEV5GIIO1Vow9wyJ78&#10;YPZsyK75eftuodDLYWa+YQ6nybRioN41lhXE6wgEcWF1w5WCx/36vgPhPLLG1jIpmMnB6bh4O2Cq&#10;7cjfNOS+EgHCLkUFtfddKqUrajLo1rYjDl5pe4M+yL6SuscxwE0rkyjaSoMNh4UaO8pqKp75yyi4&#10;k77svqJym3+WWVkNSTsPz1ip1XI670F4mvx/+K990wo2HzH8nglH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xH48MMAAADcAAAADwAAAAAAAAAAAAAAAACYAgAAZHJzL2Rv&#10;d25yZXYueG1sUEsFBgAAAAAEAAQA9QAAAIgDAAAAAA==&#10;" path="m1494155,l,,747013,251459,1494155,xe" fillcolor="silver" stroked="f">
                  <v:path arrowok="t"/>
                </v:shape>
                <v:shape id="Graphic 342" o:spid="_x0000_s1311" style="position:absolute;left:37899;top:12334;width:14942;height:2515;visibility:visible;mso-wrap-style:square;v-text-anchor:top" coordsize="1494155,251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OGUcUA&#10;AADcAAAADwAAAGRycy9kb3ducmV2LnhtbESPS4sCMRCE74L/IbTgTTM+1pVZo4igKHvycdhjM+md&#10;DE464yTq6K83wsIei6r6ipotGluKG9W+cKxg0E9AEGdOF5wrOB3XvSkIH5A1lo5JwYM8LObt1gxT&#10;7e68p9sh5CJC2KeowIRQpVL6zJBF33cVcfR+XW0xRFnnUtd4j3BbymGSTKTFguOCwYpWhrLz4WoV&#10;jJPT/rjZPaWZDj5+vnfby2e5mijV7TTLLxCBmvAf/mtvtYLReAjvM/EIyP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w4ZRxQAAANwAAAAPAAAAAAAAAAAAAAAAAJgCAABkcnMv&#10;ZG93bnJldi54bWxQSwUGAAAAAAQABAD1AAAAigMAAAAA&#10;" path="m747013,251459l1494155,,,,747013,251459xe" filled="f">
                  <v:path arrowok="t"/>
                </v:shape>
                <v:shape id="Textbox 343" o:spid="_x0000_s1312" type="#_x0000_t202" style="position:absolute;left:37694;top:16199;width:16370;height:247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fAx8YA&#10;AADcAAAADwAAAGRycy9kb3ducmV2LnhtbESP3WrCQBSE74W+w3IKvdNNmyAluhGpCPbCatM+wCF7&#10;zE+zZ0N2jbFP3y0IXg4z8w2zXI2mFQP1rras4HkWgSAurK65VPD9tZ2+gnAeWWNrmRRcycEqe5gs&#10;MdX2wp805L4UAcIuRQWV910qpSsqMuhmtiMO3sn2Bn2QfSl1j5cAN618iaK5NFhzWKiwo7eKip/8&#10;bBTs19tNfMT3j00ki99kGGTTJAelnh7H9QKEp9Hfw7f2TiuIkxj+z4QjI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dfAx8YAAADcAAAADwAAAAAAAAAAAAAAAACYAgAAZHJz&#10;L2Rvd25yZXYueG1sUEsFBgAAAAAEAAQA9QAAAIsDAAAAAA==&#10;" fillcolor="#d5e2bb" stroked="f">
                  <v:textbox inset="0,0,0,0">
                    <w:txbxContent>
                      <w:p w:rsidR="0045312E" w:rsidRDefault="0045312E" w:rsidP="009738E5">
                        <w:pPr>
                          <w:numPr>
                            <w:ilvl w:val="0"/>
                            <w:numId w:val="72"/>
                          </w:numPr>
                          <w:tabs>
                            <w:tab w:val="left" w:pos="208"/>
                          </w:tabs>
                          <w:ind w:right="899"/>
                          <w:rPr>
                            <w:color w:val="000000"/>
                            <w:sz w:val="24"/>
                          </w:rPr>
                        </w:pPr>
                        <w:r>
                          <w:rPr>
                            <w:color w:val="000000"/>
                            <w:spacing w:val="-2"/>
                            <w:sz w:val="24"/>
                          </w:rPr>
                          <w:t>Инициатива танытушылық</w:t>
                        </w:r>
                      </w:p>
                      <w:p w:rsidR="0045312E" w:rsidRDefault="0045312E" w:rsidP="009738E5">
                        <w:pPr>
                          <w:numPr>
                            <w:ilvl w:val="0"/>
                            <w:numId w:val="72"/>
                          </w:numPr>
                          <w:tabs>
                            <w:tab w:val="left" w:pos="207"/>
                          </w:tabs>
                          <w:spacing w:line="293" w:lineRule="exact"/>
                          <w:ind w:left="207" w:hanging="179"/>
                          <w:rPr>
                            <w:color w:val="000000"/>
                            <w:sz w:val="24"/>
                          </w:rPr>
                        </w:pPr>
                        <w:r>
                          <w:rPr>
                            <w:color w:val="000000"/>
                            <w:spacing w:val="-2"/>
                            <w:sz w:val="24"/>
                          </w:rPr>
                          <w:t>Өжеттік</w:t>
                        </w:r>
                      </w:p>
                      <w:p w:rsidR="0045312E" w:rsidRDefault="0045312E" w:rsidP="009738E5">
                        <w:pPr>
                          <w:numPr>
                            <w:ilvl w:val="0"/>
                            <w:numId w:val="72"/>
                          </w:numPr>
                          <w:tabs>
                            <w:tab w:val="left" w:pos="207"/>
                          </w:tabs>
                          <w:spacing w:line="294" w:lineRule="exact"/>
                          <w:ind w:left="207" w:hanging="179"/>
                          <w:rPr>
                            <w:color w:val="000000"/>
                            <w:sz w:val="24"/>
                          </w:rPr>
                        </w:pPr>
                        <w:r>
                          <w:rPr>
                            <w:color w:val="000000"/>
                            <w:spacing w:val="-2"/>
                            <w:sz w:val="24"/>
                          </w:rPr>
                          <w:t>Байқампаздық</w:t>
                        </w:r>
                      </w:p>
                      <w:p w:rsidR="0045312E" w:rsidRDefault="0045312E" w:rsidP="009738E5">
                        <w:pPr>
                          <w:numPr>
                            <w:ilvl w:val="0"/>
                            <w:numId w:val="72"/>
                          </w:numPr>
                          <w:tabs>
                            <w:tab w:val="left" w:pos="207"/>
                          </w:tabs>
                          <w:spacing w:line="293" w:lineRule="exact"/>
                          <w:ind w:left="207" w:hanging="179"/>
                          <w:rPr>
                            <w:color w:val="000000"/>
                            <w:sz w:val="24"/>
                          </w:rPr>
                        </w:pPr>
                        <w:r>
                          <w:rPr>
                            <w:color w:val="000000"/>
                            <w:sz w:val="24"/>
                          </w:rPr>
                          <w:t>Көңіл</w:t>
                        </w:r>
                        <w:r>
                          <w:rPr>
                            <w:color w:val="000000"/>
                            <w:spacing w:val="-3"/>
                            <w:sz w:val="24"/>
                          </w:rPr>
                          <w:t xml:space="preserve"> </w:t>
                        </w:r>
                        <w:r>
                          <w:rPr>
                            <w:color w:val="000000"/>
                            <w:spacing w:val="-2"/>
                            <w:sz w:val="24"/>
                          </w:rPr>
                          <w:t>аударушылық</w:t>
                        </w:r>
                      </w:p>
                      <w:p w:rsidR="0045312E" w:rsidRDefault="0045312E" w:rsidP="009738E5">
                        <w:pPr>
                          <w:numPr>
                            <w:ilvl w:val="0"/>
                            <w:numId w:val="72"/>
                          </w:numPr>
                          <w:tabs>
                            <w:tab w:val="left" w:pos="207"/>
                          </w:tabs>
                          <w:spacing w:line="293" w:lineRule="exact"/>
                          <w:ind w:left="207" w:hanging="179"/>
                          <w:rPr>
                            <w:color w:val="000000"/>
                            <w:sz w:val="24"/>
                          </w:rPr>
                        </w:pPr>
                        <w:r>
                          <w:rPr>
                            <w:color w:val="000000"/>
                            <w:sz w:val="24"/>
                          </w:rPr>
                          <w:t>Зейін</w:t>
                        </w:r>
                        <w:r>
                          <w:rPr>
                            <w:color w:val="000000"/>
                            <w:spacing w:val="-2"/>
                            <w:sz w:val="24"/>
                          </w:rPr>
                          <w:t xml:space="preserve"> қоюшылық</w:t>
                        </w:r>
                      </w:p>
                      <w:p w:rsidR="0045312E" w:rsidRDefault="0045312E" w:rsidP="009738E5">
                        <w:pPr>
                          <w:numPr>
                            <w:ilvl w:val="0"/>
                            <w:numId w:val="72"/>
                          </w:numPr>
                          <w:tabs>
                            <w:tab w:val="left" w:pos="207"/>
                          </w:tabs>
                          <w:spacing w:line="293" w:lineRule="exact"/>
                          <w:ind w:left="207" w:hanging="179"/>
                          <w:rPr>
                            <w:color w:val="000000"/>
                            <w:sz w:val="24"/>
                          </w:rPr>
                        </w:pPr>
                        <w:r>
                          <w:rPr>
                            <w:color w:val="000000"/>
                            <w:spacing w:val="-2"/>
                            <w:sz w:val="24"/>
                          </w:rPr>
                          <w:t>Тәртіпшілік</w:t>
                        </w:r>
                      </w:p>
                      <w:p w:rsidR="0045312E" w:rsidRDefault="0045312E" w:rsidP="009738E5">
                        <w:pPr>
                          <w:numPr>
                            <w:ilvl w:val="0"/>
                            <w:numId w:val="72"/>
                          </w:numPr>
                          <w:tabs>
                            <w:tab w:val="left" w:pos="207"/>
                          </w:tabs>
                          <w:spacing w:line="293" w:lineRule="exact"/>
                          <w:ind w:left="207" w:hanging="179"/>
                          <w:rPr>
                            <w:color w:val="000000"/>
                            <w:sz w:val="24"/>
                          </w:rPr>
                        </w:pPr>
                        <w:r>
                          <w:rPr>
                            <w:color w:val="000000"/>
                            <w:sz w:val="24"/>
                          </w:rPr>
                          <w:t>Артистік</w:t>
                        </w:r>
                        <w:r>
                          <w:rPr>
                            <w:color w:val="000000"/>
                            <w:spacing w:val="-2"/>
                            <w:sz w:val="24"/>
                          </w:rPr>
                          <w:t xml:space="preserve"> шеберлік</w:t>
                        </w:r>
                      </w:p>
                      <w:p w:rsidR="0045312E" w:rsidRDefault="0045312E" w:rsidP="009738E5">
                        <w:pPr>
                          <w:numPr>
                            <w:ilvl w:val="0"/>
                            <w:numId w:val="72"/>
                          </w:numPr>
                          <w:tabs>
                            <w:tab w:val="left" w:pos="207"/>
                          </w:tabs>
                          <w:spacing w:line="293" w:lineRule="exact"/>
                          <w:ind w:left="207" w:hanging="179"/>
                          <w:rPr>
                            <w:color w:val="000000"/>
                            <w:sz w:val="24"/>
                          </w:rPr>
                        </w:pPr>
                        <w:r>
                          <w:rPr>
                            <w:color w:val="000000"/>
                            <w:sz w:val="24"/>
                          </w:rPr>
                          <w:t>Өзін-өзі</w:t>
                        </w:r>
                        <w:r>
                          <w:rPr>
                            <w:color w:val="000000"/>
                            <w:spacing w:val="-2"/>
                            <w:sz w:val="24"/>
                          </w:rPr>
                          <w:t xml:space="preserve"> тәрбиелеуі</w:t>
                        </w:r>
                      </w:p>
                      <w:p w:rsidR="0045312E" w:rsidRDefault="0045312E" w:rsidP="009738E5">
                        <w:pPr>
                          <w:numPr>
                            <w:ilvl w:val="0"/>
                            <w:numId w:val="72"/>
                          </w:numPr>
                          <w:tabs>
                            <w:tab w:val="left" w:pos="208"/>
                          </w:tabs>
                          <w:spacing w:before="1"/>
                          <w:ind w:right="110"/>
                          <w:rPr>
                            <w:color w:val="000000"/>
                            <w:sz w:val="24"/>
                          </w:rPr>
                        </w:pPr>
                        <w:r>
                          <w:rPr>
                            <w:color w:val="000000"/>
                            <w:sz w:val="24"/>
                          </w:rPr>
                          <w:t>Іс-әрекетті</w:t>
                        </w:r>
                        <w:r>
                          <w:rPr>
                            <w:color w:val="000000"/>
                            <w:spacing w:val="-15"/>
                            <w:sz w:val="24"/>
                          </w:rPr>
                          <w:t xml:space="preserve"> </w:t>
                        </w:r>
                        <w:r>
                          <w:rPr>
                            <w:color w:val="000000"/>
                            <w:sz w:val="24"/>
                          </w:rPr>
                          <w:t>өз</w:t>
                        </w:r>
                        <w:r>
                          <w:rPr>
                            <w:color w:val="000000"/>
                            <w:spacing w:val="-15"/>
                            <w:sz w:val="24"/>
                          </w:rPr>
                          <w:t xml:space="preserve"> </w:t>
                        </w:r>
                        <w:r>
                          <w:rPr>
                            <w:color w:val="000000"/>
                            <w:sz w:val="24"/>
                          </w:rPr>
                          <w:t>бетінше ұйымдастыра алуы</w:t>
                        </w:r>
                      </w:p>
                      <w:p w:rsidR="0045312E" w:rsidRDefault="0045312E" w:rsidP="009738E5">
                        <w:pPr>
                          <w:numPr>
                            <w:ilvl w:val="0"/>
                            <w:numId w:val="72"/>
                          </w:numPr>
                          <w:tabs>
                            <w:tab w:val="left" w:pos="208"/>
                          </w:tabs>
                          <w:ind w:right="1030"/>
                          <w:rPr>
                            <w:color w:val="000000"/>
                            <w:sz w:val="24"/>
                          </w:rPr>
                        </w:pPr>
                        <w:r>
                          <w:rPr>
                            <w:color w:val="000000"/>
                            <w:sz w:val="24"/>
                          </w:rPr>
                          <w:t>Өмірге</w:t>
                        </w:r>
                        <w:r>
                          <w:rPr>
                            <w:color w:val="000000"/>
                            <w:spacing w:val="-15"/>
                            <w:sz w:val="24"/>
                          </w:rPr>
                          <w:t xml:space="preserve"> </w:t>
                        </w:r>
                        <w:r>
                          <w:rPr>
                            <w:color w:val="000000"/>
                            <w:sz w:val="24"/>
                          </w:rPr>
                          <w:t xml:space="preserve">деген </w:t>
                        </w:r>
                        <w:r>
                          <w:rPr>
                            <w:color w:val="000000"/>
                            <w:spacing w:val="-2"/>
                            <w:sz w:val="24"/>
                          </w:rPr>
                          <w:t>құлшыныс</w:t>
                        </w:r>
                      </w:p>
                    </w:txbxContent>
                  </v:textbox>
                </v:shape>
                <v:shape id="Textbox 344" o:spid="_x0000_s1313" type="#_x0000_t202" style="position:absolute;left:18763;top:16001;width:16370;height:249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ehpMcA&#10;AADcAAAADwAAAGRycy9kb3ducmV2LnhtbESPQWvCQBSE7wX/w/KE3urGKioxG5GWWgt6UAv1+Mw+&#10;k2D2bcxuNe2vd4VCj8PMfMMks9ZU4kKNKy0r6PciEMSZ1SXnCj53b08TEM4ja6wsk4IfcjBLOw8J&#10;xtpeeUOXrc9FgLCLUUHhfR1L6bKCDLqerYmDd7SNQR9kk0vd4DXATSWfo2gkDZYcFgqs6aWg7LT9&#10;NgpooD/aw9f4PFr88nr/fp4c8teVUo/ddj4F4an1/+G/9lIrGAyHcD8TjoBM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AXoaTHAAAA3AAAAA8AAAAAAAAAAAAAAAAAmAIAAGRy&#10;cy9kb3ducmV2LnhtbFBLBQYAAAAABAAEAPUAAACMAwAAAAA=&#10;" fillcolor="#fad3b4" stroked="f">
                  <v:textbox inset="0,0,0,0">
                    <w:txbxContent>
                      <w:p w:rsidR="0045312E" w:rsidRDefault="0045312E" w:rsidP="009738E5">
                        <w:pPr>
                          <w:numPr>
                            <w:ilvl w:val="0"/>
                            <w:numId w:val="71"/>
                          </w:numPr>
                          <w:tabs>
                            <w:tab w:val="left" w:pos="207"/>
                          </w:tabs>
                          <w:spacing w:line="292" w:lineRule="exact"/>
                          <w:ind w:left="207" w:hanging="179"/>
                          <w:rPr>
                            <w:color w:val="000000"/>
                            <w:sz w:val="24"/>
                          </w:rPr>
                        </w:pPr>
                        <w:r>
                          <w:rPr>
                            <w:color w:val="000000"/>
                            <w:spacing w:val="-2"/>
                            <w:sz w:val="24"/>
                          </w:rPr>
                          <w:t>Әділдік</w:t>
                        </w:r>
                      </w:p>
                      <w:p w:rsidR="0045312E" w:rsidRDefault="0045312E" w:rsidP="009738E5">
                        <w:pPr>
                          <w:numPr>
                            <w:ilvl w:val="0"/>
                            <w:numId w:val="71"/>
                          </w:numPr>
                          <w:tabs>
                            <w:tab w:val="left" w:pos="207"/>
                          </w:tabs>
                          <w:spacing w:line="293" w:lineRule="exact"/>
                          <w:ind w:left="207" w:hanging="179"/>
                          <w:rPr>
                            <w:color w:val="000000"/>
                            <w:sz w:val="24"/>
                          </w:rPr>
                        </w:pPr>
                        <w:r>
                          <w:rPr>
                            <w:color w:val="000000"/>
                            <w:spacing w:val="-2"/>
                            <w:sz w:val="24"/>
                          </w:rPr>
                          <w:t>Адалдық</w:t>
                        </w:r>
                      </w:p>
                      <w:p w:rsidR="0045312E" w:rsidRDefault="0045312E" w:rsidP="009738E5">
                        <w:pPr>
                          <w:numPr>
                            <w:ilvl w:val="0"/>
                            <w:numId w:val="71"/>
                          </w:numPr>
                          <w:tabs>
                            <w:tab w:val="left" w:pos="207"/>
                          </w:tabs>
                          <w:spacing w:line="293" w:lineRule="exact"/>
                          <w:ind w:left="207" w:hanging="179"/>
                          <w:rPr>
                            <w:color w:val="000000"/>
                            <w:sz w:val="24"/>
                          </w:rPr>
                        </w:pPr>
                        <w:r>
                          <w:rPr>
                            <w:color w:val="000000"/>
                            <w:spacing w:val="-2"/>
                            <w:sz w:val="24"/>
                          </w:rPr>
                          <w:t>Шынайылық</w:t>
                        </w:r>
                      </w:p>
                      <w:p w:rsidR="0045312E" w:rsidRDefault="0045312E" w:rsidP="009738E5">
                        <w:pPr>
                          <w:numPr>
                            <w:ilvl w:val="0"/>
                            <w:numId w:val="71"/>
                          </w:numPr>
                          <w:tabs>
                            <w:tab w:val="left" w:pos="207"/>
                          </w:tabs>
                          <w:spacing w:line="293" w:lineRule="exact"/>
                          <w:ind w:left="207" w:hanging="179"/>
                          <w:rPr>
                            <w:color w:val="000000"/>
                            <w:sz w:val="24"/>
                          </w:rPr>
                        </w:pPr>
                        <w:r>
                          <w:rPr>
                            <w:color w:val="000000"/>
                            <w:spacing w:val="-2"/>
                            <w:sz w:val="24"/>
                          </w:rPr>
                          <w:t>Қарапайымдылық</w:t>
                        </w:r>
                      </w:p>
                      <w:p w:rsidR="0045312E" w:rsidRDefault="0045312E" w:rsidP="009738E5">
                        <w:pPr>
                          <w:numPr>
                            <w:ilvl w:val="0"/>
                            <w:numId w:val="71"/>
                          </w:numPr>
                          <w:tabs>
                            <w:tab w:val="left" w:pos="207"/>
                          </w:tabs>
                          <w:spacing w:line="293" w:lineRule="exact"/>
                          <w:ind w:left="207" w:hanging="179"/>
                          <w:rPr>
                            <w:color w:val="000000"/>
                            <w:sz w:val="24"/>
                          </w:rPr>
                        </w:pPr>
                        <w:r>
                          <w:rPr>
                            <w:color w:val="000000"/>
                            <w:spacing w:val="-2"/>
                            <w:sz w:val="24"/>
                          </w:rPr>
                          <w:t>Адамгершілік</w:t>
                        </w:r>
                      </w:p>
                      <w:p w:rsidR="0045312E" w:rsidRDefault="0045312E" w:rsidP="009738E5">
                        <w:pPr>
                          <w:numPr>
                            <w:ilvl w:val="0"/>
                            <w:numId w:val="71"/>
                          </w:numPr>
                          <w:tabs>
                            <w:tab w:val="left" w:pos="207"/>
                          </w:tabs>
                          <w:spacing w:line="293" w:lineRule="exact"/>
                          <w:ind w:left="207" w:hanging="179"/>
                          <w:rPr>
                            <w:color w:val="000000"/>
                            <w:sz w:val="24"/>
                          </w:rPr>
                        </w:pPr>
                        <w:r>
                          <w:rPr>
                            <w:color w:val="000000"/>
                            <w:sz w:val="24"/>
                          </w:rPr>
                          <w:t>Жылулық</w:t>
                        </w:r>
                        <w:r>
                          <w:rPr>
                            <w:color w:val="000000"/>
                            <w:spacing w:val="-4"/>
                            <w:sz w:val="24"/>
                          </w:rPr>
                          <w:t xml:space="preserve"> </w:t>
                        </w:r>
                        <w:r>
                          <w:rPr>
                            <w:color w:val="000000"/>
                            <w:spacing w:val="-2"/>
                            <w:sz w:val="24"/>
                          </w:rPr>
                          <w:t>сезім</w:t>
                        </w:r>
                      </w:p>
                      <w:p w:rsidR="0045312E" w:rsidRDefault="0045312E" w:rsidP="009738E5">
                        <w:pPr>
                          <w:numPr>
                            <w:ilvl w:val="0"/>
                            <w:numId w:val="71"/>
                          </w:numPr>
                          <w:tabs>
                            <w:tab w:val="left" w:pos="207"/>
                          </w:tabs>
                          <w:spacing w:before="1" w:line="293" w:lineRule="exact"/>
                          <w:ind w:left="207" w:hanging="179"/>
                          <w:rPr>
                            <w:color w:val="000000"/>
                            <w:sz w:val="24"/>
                          </w:rPr>
                        </w:pPr>
                        <w:r>
                          <w:rPr>
                            <w:color w:val="000000"/>
                            <w:sz w:val="24"/>
                          </w:rPr>
                          <w:t>Талап</w:t>
                        </w:r>
                        <w:r>
                          <w:rPr>
                            <w:color w:val="000000"/>
                            <w:spacing w:val="-5"/>
                            <w:sz w:val="24"/>
                          </w:rPr>
                          <w:t xml:space="preserve"> </w:t>
                        </w:r>
                        <w:r>
                          <w:rPr>
                            <w:color w:val="000000"/>
                            <w:spacing w:val="-2"/>
                            <w:sz w:val="24"/>
                          </w:rPr>
                          <w:t>қоюшылық</w:t>
                        </w:r>
                      </w:p>
                      <w:p w:rsidR="0045312E" w:rsidRDefault="0045312E" w:rsidP="009738E5">
                        <w:pPr>
                          <w:numPr>
                            <w:ilvl w:val="0"/>
                            <w:numId w:val="71"/>
                          </w:numPr>
                          <w:tabs>
                            <w:tab w:val="left" w:pos="207"/>
                          </w:tabs>
                          <w:spacing w:line="293" w:lineRule="exact"/>
                          <w:ind w:left="207" w:hanging="179"/>
                          <w:rPr>
                            <w:color w:val="000000"/>
                            <w:sz w:val="24"/>
                          </w:rPr>
                        </w:pPr>
                        <w:r>
                          <w:rPr>
                            <w:color w:val="000000"/>
                            <w:sz w:val="24"/>
                          </w:rPr>
                          <w:t>Талап</w:t>
                        </w:r>
                        <w:r>
                          <w:rPr>
                            <w:color w:val="000000"/>
                            <w:spacing w:val="-5"/>
                            <w:sz w:val="24"/>
                          </w:rPr>
                          <w:t xml:space="preserve"> </w:t>
                        </w:r>
                        <w:r>
                          <w:rPr>
                            <w:color w:val="000000"/>
                            <w:spacing w:val="-2"/>
                            <w:sz w:val="24"/>
                          </w:rPr>
                          <w:t>етушілік</w:t>
                        </w:r>
                      </w:p>
                      <w:p w:rsidR="0045312E" w:rsidRDefault="0045312E" w:rsidP="009738E5">
                        <w:pPr>
                          <w:numPr>
                            <w:ilvl w:val="0"/>
                            <w:numId w:val="71"/>
                          </w:numPr>
                          <w:tabs>
                            <w:tab w:val="left" w:pos="207"/>
                          </w:tabs>
                          <w:spacing w:line="293" w:lineRule="exact"/>
                          <w:ind w:left="207" w:hanging="179"/>
                          <w:rPr>
                            <w:color w:val="000000"/>
                            <w:sz w:val="24"/>
                          </w:rPr>
                        </w:pPr>
                        <w:r>
                          <w:rPr>
                            <w:color w:val="000000"/>
                            <w:spacing w:val="-2"/>
                            <w:sz w:val="24"/>
                          </w:rPr>
                          <w:t>Сезімталдық</w:t>
                        </w:r>
                      </w:p>
                      <w:p w:rsidR="0045312E" w:rsidRDefault="0045312E" w:rsidP="009738E5">
                        <w:pPr>
                          <w:numPr>
                            <w:ilvl w:val="0"/>
                            <w:numId w:val="71"/>
                          </w:numPr>
                          <w:tabs>
                            <w:tab w:val="left" w:pos="207"/>
                          </w:tabs>
                          <w:spacing w:line="293" w:lineRule="exact"/>
                          <w:ind w:left="207" w:hanging="179"/>
                          <w:rPr>
                            <w:color w:val="000000"/>
                            <w:sz w:val="24"/>
                          </w:rPr>
                        </w:pPr>
                        <w:r>
                          <w:rPr>
                            <w:color w:val="000000"/>
                            <w:spacing w:val="-2"/>
                            <w:sz w:val="24"/>
                          </w:rPr>
                          <w:t>Қайырымдылық</w:t>
                        </w:r>
                      </w:p>
                      <w:p w:rsidR="0045312E" w:rsidRDefault="0045312E" w:rsidP="009738E5">
                        <w:pPr>
                          <w:numPr>
                            <w:ilvl w:val="0"/>
                            <w:numId w:val="71"/>
                          </w:numPr>
                          <w:tabs>
                            <w:tab w:val="left" w:pos="207"/>
                          </w:tabs>
                          <w:spacing w:line="293" w:lineRule="exact"/>
                          <w:ind w:left="207" w:hanging="179"/>
                          <w:rPr>
                            <w:color w:val="000000"/>
                            <w:sz w:val="24"/>
                          </w:rPr>
                        </w:pPr>
                        <w:r>
                          <w:rPr>
                            <w:color w:val="000000"/>
                            <w:spacing w:val="-2"/>
                            <w:sz w:val="24"/>
                          </w:rPr>
                          <w:t>Әдептілік</w:t>
                        </w:r>
                      </w:p>
                      <w:p w:rsidR="0045312E" w:rsidRDefault="0045312E" w:rsidP="009738E5">
                        <w:pPr>
                          <w:numPr>
                            <w:ilvl w:val="0"/>
                            <w:numId w:val="71"/>
                          </w:numPr>
                          <w:tabs>
                            <w:tab w:val="left" w:pos="207"/>
                          </w:tabs>
                          <w:spacing w:line="293" w:lineRule="exact"/>
                          <w:ind w:left="207" w:hanging="179"/>
                          <w:rPr>
                            <w:color w:val="000000"/>
                            <w:sz w:val="24"/>
                          </w:rPr>
                        </w:pPr>
                        <w:r>
                          <w:rPr>
                            <w:color w:val="000000"/>
                            <w:spacing w:val="-2"/>
                            <w:sz w:val="24"/>
                          </w:rPr>
                          <w:t>Шыншылдық</w:t>
                        </w:r>
                      </w:p>
                    </w:txbxContent>
                  </v:textbox>
                </v:shape>
                <v:shape id="Textbox 345" o:spid="_x0000_s1314" type="#_x0000_t202" style="position:absolute;left:47;top:15376;width:16936;height:260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hs0MYA&#10;AADcAAAADwAAAGRycy9kb3ducmV2LnhtbESPQWvCQBSE70L/w/IKvUjdWG2R1FWKWPAgommLPT6y&#10;r9mQ7NuQ3Zr4711B8DjMzDfMfNnbWpyo9aVjBeNRAoI4d7rkQsH31+fzDIQPyBprx6TgTB6Wi4fB&#10;HFPtOj7QKQuFiBD2KSowITSplD43ZNGPXEMcvT/XWgxRtoXULXYRbmv5kiRv0mLJccFgQytDeZX9&#10;WwXVzuwPx+3qNx9KqoruJznOzmulnh77j3cQgfpwD9/aG61gMn2F65l4BOTi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2hs0MYAAADcAAAADwAAAAAAAAAAAAAAAACYAgAAZHJz&#10;L2Rvd25yZXYueG1sUEsFBgAAAAAEAAQA9QAAAIsDAAAAAA==&#10;" filled="f">
                  <v:textbox inset="0,0,0,0">
                    <w:txbxContent>
                      <w:p w:rsidR="0045312E" w:rsidRDefault="0045312E" w:rsidP="009738E5">
                        <w:pPr>
                          <w:numPr>
                            <w:ilvl w:val="0"/>
                            <w:numId w:val="70"/>
                          </w:numPr>
                          <w:tabs>
                            <w:tab w:val="left" w:pos="324"/>
                          </w:tabs>
                          <w:spacing w:before="73" w:line="293" w:lineRule="exact"/>
                          <w:ind w:left="324" w:hanging="179"/>
                          <w:rPr>
                            <w:sz w:val="24"/>
                          </w:rPr>
                        </w:pPr>
                        <w:r>
                          <w:rPr>
                            <w:sz w:val="24"/>
                          </w:rPr>
                          <w:t>Идеялық</w:t>
                        </w:r>
                        <w:r>
                          <w:rPr>
                            <w:spacing w:val="-2"/>
                            <w:sz w:val="24"/>
                          </w:rPr>
                          <w:t xml:space="preserve"> сенімі</w:t>
                        </w:r>
                      </w:p>
                      <w:p w:rsidR="0045312E" w:rsidRDefault="0045312E" w:rsidP="009738E5">
                        <w:pPr>
                          <w:numPr>
                            <w:ilvl w:val="0"/>
                            <w:numId w:val="70"/>
                          </w:numPr>
                          <w:tabs>
                            <w:tab w:val="left" w:pos="324"/>
                          </w:tabs>
                          <w:spacing w:line="293" w:lineRule="exact"/>
                          <w:ind w:left="324" w:hanging="179"/>
                          <w:rPr>
                            <w:sz w:val="24"/>
                          </w:rPr>
                        </w:pPr>
                        <w:r>
                          <w:rPr>
                            <w:spacing w:val="-2"/>
                            <w:sz w:val="24"/>
                          </w:rPr>
                          <w:t>Азаматтылығы</w:t>
                        </w:r>
                      </w:p>
                      <w:p w:rsidR="0045312E" w:rsidRDefault="0045312E" w:rsidP="009738E5">
                        <w:pPr>
                          <w:numPr>
                            <w:ilvl w:val="0"/>
                            <w:numId w:val="70"/>
                          </w:numPr>
                          <w:tabs>
                            <w:tab w:val="left" w:pos="324"/>
                          </w:tabs>
                          <w:spacing w:line="293" w:lineRule="exact"/>
                          <w:ind w:left="324" w:hanging="179"/>
                          <w:rPr>
                            <w:sz w:val="24"/>
                          </w:rPr>
                        </w:pPr>
                        <w:r>
                          <w:rPr>
                            <w:spacing w:val="-2"/>
                            <w:sz w:val="24"/>
                          </w:rPr>
                          <w:t>Патриотизм</w:t>
                        </w:r>
                      </w:p>
                      <w:p w:rsidR="0045312E" w:rsidRDefault="0045312E" w:rsidP="009738E5">
                        <w:pPr>
                          <w:numPr>
                            <w:ilvl w:val="0"/>
                            <w:numId w:val="70"/>
                          </w:numPr>
                          <w:tabs>
                            <w:tab w:val="left" w:pos="324"/>
                          </w:tabs>
                          <w:spacing w:line="293" w:lineRule="exact"/>
                          <w:ind w:left="324" w:hanging="179"/>
                          <w:rPr>
                            <w:sz w:val="24"/>
                          </w:rPr>
                        </w:pPr>
                        <w:r>
                          <w:rPr>
                            <w:spacing w:val="-2"/>
                            <w:sz w:val="24"/>
                          </w:rPr>
                          <w:t>Интернационализм</w:t>
                        </w:r>
                      </w:p>
                      <w:p w:rsidR="0045312E" w:rsidRDefault="0045312E" w:rsidP="009738E5">
                        <w:pPr>
                          <w:numPr>
                            <w:ilvl w:val="0"/>
                            <w:numId w:val="70"/>
                          </w:numPr>
                          <w:tabs>
                            <w:tab w:val="left" w:pos="325"/>
                          </w:tabs>
                          <w:spacing w:before="1"/>
                          <w:ind w:right="1143"/>
                          <w:rPr>
                            <w:sz w:val="24"/>
                          </w:rPr>
                        </w:pPr>
                        <w:r>
                          <w:rPr>
                            <w:spacing w:val="-2"/>
                            <w:sz w:val="24"/>
                          </w:rPr>
                          <w:t>Әлеуметтік белсенділік</w:t>
                        </w:r>
                      </w:p>
                      <w:p w:rsidR="0045312E" w:rsidRDefault="0045312E" w:rsidP="009738E5">
                        <w:pPr>
                          <w:numPr>
                            <w:ilvl w:val="0"/>
                            <w:numId w:val="70"/>
                          </w:numPr>
                          <w:tabs>
                            <w:tab w:val="left" w:pos="324"/>
                          </w:tabs>
                          <w:spacing w:line="292" w:lineRule="exact"/>
                          <w:ind w:left="324" w:hanging="179"/>
                          <w:rPr>
                            <w:sz w:val="24"/>
                          </w:rPr>
                        </w:pPr>
                        <w:r>
                          <w:rPr>
                            <w:spacing w:val="-2"/>
                            <w:sz w:val="24"/>
                          </w:rPr>
                          <w:t>Жауапкершілік</w:t>
                        </w:r>
                      </w:p>
                      <w:p w:rsidR="0045312E" w:rsidRDefault="0045312E" w:rsidP="009738E5">
                        <w:pPr>
                          <w:numPr>
                            <w:ilvl w:val="0"/>
                            <w:numId w:val="70"/>
                          </w:numPr>
                          <w:tabs>
                            <w:tab w:val="left" w:pos="325"/>
                          </w:tabs>
                          <w:ind w:right="652"/>
                          <w:rPr>
                            <w:sz w:val="24"/>
                          </w:rPr>
                        </w:pPr>
                        <w:r>
                          <w:rPr>
                            <w:spacing w:val="-2"/>
                            <w:sz w:val="24"/>
                          </w:rPr>
                          <w:t>Еңбекке шығармашылық қарым-қатынас</w:t>
                        </w:r>
                      </w:p>
                      <w:p w:rsidR="0045312E" w:rsidRDefault="0045312E" w:rsidP="009738E5">
                        <w:pPr>
                          <w:numPr>
                            <w:ilvl w:val="0"/>
                            <w:numId w:val="70"/>
                          </w:numPr>
                          <w:tabs>
                            <w:tab w:val="left" w:pos="325"/>
                          </w:tabs>
                          <w:ind w:right="520"/>
                          <w:rPr>
                            <w:sz w:val="24"/>
                          </w:rPr>
                        </w:pPr>
                        <w:r>
                          <w:rPr>
                            <w:sz w:val="24"/>
                          </w:rPr>
                          <w:t>Ұжыммен</w:t>
                        </w:r>
                        <w:r>
                          <w:rPr>
                            <w:spacing w:val="-15"/>
                            <w:sz w:val="24"/>
                          </w:rPr>
                          <w:t xml:space="preserve"> </w:t>
                        </w:r>
                        <w:r>
                          <w:rPr>
                            <w:sz w:val="24"/>
                          </w:rPr>
                          <w:t>жұмыс жасай алуы</w:t>
                        </w:r>
                      </w:p>
                      <w:p w:rsidR="0045312E" w:rsidRDefault="0045312E" w:rsidP="009738E5">
                        <w:pPr>
                          <w:numPr>
                            <w:ilvl w:val="0"/>
                            <w:numId w:val="70"/>
                          </w:numPr>
                          <w:tabs>
                            <w:tab w:val="left" w:pos="325"/>
                          </w:tabs>
                          <w:ind w:right="936"/>
                          <w:rPr>
                            <w:sz w:val="24"/>
                          </w:rPr>
                        </w:pPr>
                        <w:r>
                          <w:rPr>
                            <w:sz w:val="24"/>
                          </w:rPr>
                          <w:t>Өз</w:t>
                        </w:r>
                        <w:r>
                          <w:rPr>
                            <w:spacing w:val="-15"/>
                            <w:sz w:val="24"/>
                          </w:rPr>
                          <w:t xml:space="preserve"> </w:t>
                        </w:r>
                        <w:r>
                          <w:rPr>
                            <w:sz w:val="24"/>
                          </w:rPr>
                          <w:t>ісіне</w:t>
                        </w:r>
                        <w:r>
                          <w:rPr>
                            <w:spacing w:val="-15"/>
                            <w:sz w:val="24"/>
                          </w:rPr>
                          <w:t xml:space="preserve"> </w:t>
                        </w:r>
                        <w:r>
                          <w:rPr>
                            <w:sz w:val="24"/>
                          </w:rPr>
                          <w:t xml:space="preserve">сыни </w:t>
                        </w:r>
                        <w:r>
                          <w:rPr>
                            <w:spacing w:val="-2"/>
                            <w:sz w:val="24"/>
                          </w:rPr>
                          <w:t>көзқарас</w:t>
                        </w:r>
                      </w:p>
                    </w:txbxContent>
                  </v:textbox>
                </v:shape>
                <v:shape id="Textbox 346" o:spid="_x0000_s1315" type="#_x0000_t202" style="position:absolute;left:10169;top:47;width:34868;height:37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ryp8YA&#10;AADcAAAADwAAAGRycy9kb3ducmV2LnhtbESPzWrDMBCE74W+g9hCLqWR24YQXMuhhBZyCCF/JT0u&#10;1tYytlbGUmLn7atAIMdhZr5hsvlgG3GmzleOFbyOExDEhdMVlwoO+++XGQgfkDU2jknBhTzM88eH&#10;DFPtet7SeRdKESHsU1RgQmhTKX1hyKIfu5Y4en+usxii7EqpO+wj3DbyLUmm0mLFccFgSwtDRb07&#10;WQX12my2x9Xit3iWVJf9T3KcXb6UGj0Nnx8gAg3hHr61l1rB+2QK1zPxCM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7ryp8YAAADcAAAADwAAAAAAAAAAAAAAAACYAgAAZHJz&#10;L2Rvd25yZXYueG1sUEsFBgAAAAAEAAQA9QAAAIsDAAAAAA==&#10;" filled="f">
                  <v:textbox inset="0,0,0,0">
                    <w:txbxContent>
                      <w:p w:rsidR="0045312E" w:rsidRDefault="0045312E">
                        <w:pPr>
                          <w:spacing w:before="76"/>
                          <w:ind w:left="2"/>
                          <w:jc w:val="center"/>
                          <w:rPr>
                            <w:b/>
                            <w:sz w:val="28"/>
                          </w:rPr>
                        </w:pPr>
                        <w:r>
                          <w:rPr>
                            <w:b/>
                            <w:sz w:val="28"/>
                          </w:rPr>
                          <w:t>Мұғалімнің</w:t>
                        </w:r>
                        <w:r>
                          <w:rPr>
                            <w:b/>
                            <w:spacing w:val="-12"/>
                            <w:sz w:val="28"/>
                          </w:rPr>
                          <w:t xml:space="preserve"> </w:t>
                        </w:r>
                        <w:r>
                          <w:rPr>
                            <w:b/>
                            <w:sz w:val="28"/>
                          </w:rPr>
                          <w:t>тұлғалық</w:t>
                        </w:r>
                        <w:r>
                          <w:rPr>
                            <w:b/>
                            <w:spacing w:val="-7"/>
                            <w:sz w:val="28"/>
                          </w:rPr>
                          <w:t xml:space="preserve"> </w:t>
                        </w:r>
                        <w:r>
                          <w:rPr>
                            <w:b/>
                            <w:spacing w:val="-2"/>
                            <w:sz w:val="28"/>
                          </w:rPr>
                          <w:t>сапалары</w:t>
                        </w:r>
                      </w:p>
                    </w:txbxContent>
                  </v:textbox>
                </v:shape>
                <w10:wrap anchorx="page"/>
              </v:group>
            </w:pict>
          </mc:Fallback>
        </mc:AlternateContent>
      </w:r>
      <w:r>
        <w:rPr>
          <w:b/>
          <w:sz w:val="24"/>
        </w:rPr>
        <w:t>Қоғамдық</w:t>
      </w:r>
      <w:r>
        <w:rPr>
          <w:b/>
          <w:spacing w:val="-5"/>
          <w:sz w:val="24"/>
        </w:rPr>
        <w:t xml:space="preserve"> </w:t>
      </w:r>
      <w:r>
        <w:rPr>
          <w:b/>
          <w:sz w:val="24"/>
        </w:rPr>
        <w:t>саяси</w:t>
      </w:r>
      <w:r>
        <w:rPr>
          <w:b/>
          <w:spacing w:val="-2"/>
          <w:sz w:val="24"/>
        </w:rPr>
        <w:t xml:space="preserve"> </w:t>
      </w:r>
      <w:r>
        <w:rPr>
          <w:b/>
          <w:spacing w:val="-4"/>
          <w:sz w:val="24"/>
        </w:rPr>
        <w:t>сапа</w:t>
      </w:r>
    </w:p>
    <w:p w:rsidR="00C60F83" w:rsidRDefault="0045312E">
      <w:pPr>
        <w:spacing w:before="90"/>
        <w:ind w:left="443" w:firstLine="2"/>
        <w:jc w:val="center"/>
        <w:rPr>
          <w:b/>
          <w:sz w:val="24"/>
        </w:rPr>
      </w:pPr>
      <w:r>
        <w:br w:type="column"/>
      </w:r>
      <w:r>
        <w:rPr>
          <w:b/>
          <w:spacing w:val="-2"/>
          <w:sz w:val="24"/>
        </w:rPr>
        <w:t xml:space="preserve">Моральдық (адамгершілік)- </w:t>
      </w:r>
      <w:r>
        <w:rPr>
          <w:b/>
          <w:sz w:val="24"/>
        </w:rPr>
        <w:t>коммуникативтік</w:t>
      </w:r>
      <w:r>
        <w:rPr>
          <w:b/>
          <w:spacing w:val="-15"/>
          <w:sz w:val="24"/>
        </w:rPr>
        <w:t xml:space="preserve"> </w:t>
      </w:r>
      <w:r>
        <w:rPr>
          <w:b/>
          <w:sz w:val="24"/>
        </w:rPr>
        <w:t>сапа</w:t>
      </w:r>
    </w:p>
    <w:p w:rsidR="00C60F83" w:rsidRDefault="0045312E">
      <w:pPr>
        <w:spacing w:before="90"/>
        <w:ind w:left="513" w:right="680" w:firstLine="5"/>
        <w:jc w:val="center"/>
        <w:rPr>
          <w:b/>
          <w:sz w:val="24"/>
        </w:rPr>
      </w:pPr>
      <w:r>
        <w:br w:type="column"/>
      </w:r>
      <w:r>
        <w:rPr>
          <w:b/>
          <w:spacing w:val="-2"/>
          <w:sz w:val="24"/>
        </w:rPr>
        <w:t xml:space="preserve">Психологиялық- ұйымдастырушылық </w:t>
      </w:r>
      <w:r>
        <w:rPr>
          <w:b/>
          <w:spacing w:val="-4"/>
          <w:sz w:val="24"/>
        </w:rPr>
        <w:t>сапа</w:t>
      </w:r>
    </w:p>
    <w:p w:rsidR="00C60F83" w:rsidRDefault="00C60F83">
      <w:pPr>
        <w:jc w:val="center"/>
        <w:rPr>
          <w:sz w:val="24"/>
        </w:rPr>
        <w:sectPr w:rsidR="00C60F83">
          <w:type w:val="continuous"/>
          <w:pgSz w:w="11910" w:h="16840"/>
          <w:pgMar w:top="1040" w:right="600" w:bottom="1160" w:left="1480" w:header="0" w:footer="965" w:gutter="0"/>
          <w:cols w:num="3" w:space="720" w:equalWidth="0">
            <w:col w:w="3253" w:space="40"/>
            <w:col w:w="2936" w:space="39"/>
            <w:col w:w="3562"/>
          </w:cols>
        </w:sectPr>
      </w:pPr>
    </w:p>
    <w:p w:rsidR="00C60F83" w:rsidRDefault="00C60F83">
      <w:pPr>
        <w:pStyle w:val="a3"/>
        <w:ind w:left="0" w:firstLine="0"/>
        <w:jc w:val="left"/>
        <w:rPr>
          <w:b/>
        </w:rPr>
      </w:pPr>
    </w:p>
    <w:p w:rsidR="00C60F83" w:rsidRDefault="00C60F83">
      <w:pPr>
        <w:pStyle w:val="a3"/>
        <w:ind w:left="0" w:firstLine="0"/>
        <w:jc w:val="left"/>
        <w:rPr>
          <w:b/>
        </w:rPr>
      </w:pPr>
    </w:p>
    <w:p w:rsidR="00C60F83" w:rsidRDefault="00C60F83">
      <w:pPr>
        <w:pStyle w:val="a3"/>
        <w:ind w:left="0" w:firstLine="0"/>
        <w:jc w:val="left"/>
        <w:rPr>
          <w:b/>
        </w:rPr>
      </w:pPr>
    </w:p>
    <w:p w:rsidR="00C60F83" w:rsidRDefault="00C60F83">
      <w:pPr>
        <w:pStyle w:val="a3"/>
        <w:ind w:left="0" w:firstLine="0"/>
        <w:jc w:val="left"/>
        <w:rPr>
          <w:b/>
        </w:rPr>
      </w:pPr>
    </w:p>
    <w:p w:rsidR="00C60F83" w:rsidRDefault="00C60F83">
      <w:pPr>
        <w:pStyle w:val="a3"/>
        <w:ind w:left="0" w:firstLine="0"/>
        <w:jc w:val="left"/>
        <w:rPr>
          <w:b/>
        </w:rPr>
      </w:pPr>
    </w:p>
    <w:p w:rsidR="00C60F83" w:rsidRDefault="00C60F83">
      <w:pPr>
        <w:pStyle w:val="a3"/>
        <w:ind w:left="0" w:firstLine="0"/>
        <w:jc w:val="left"/>
        <w:rPr>
          <w:b/>
        </w:rPr>
      </w:pPr>
    </w:p>
    <w:p w:rsidR="00C60F83" w:rsidRDefault="00C60F83">
      <w:pPr>
        <w:pStyle w:val="a3"/>
        <w:ind w:left="0" w:firstLine="0"/>
        <w:jc w:val="left"/>
        <w:rPr>
          <w:b/>
        </w:rPr>
      </w:pPr>
    </w:p>
    <w:p w:rsidR="00C60F83" w:rsidRDefault="00C60F83">
      <w:pPr>
        <w:pStyle w:val="a3"/>
        <w:ind w:left="0" w:firstLine="0"/>
        <w:jc w:val="left"/>
        <w:rPr>
          <w:b/>
        </w:rPr>
      </w:pPr>
    </w:p>
    <w:p w:rsidR="00C60F83" w:rsidRDefault="00C60F83">
      <w:pPr>
        <w:pStyle w:val="a3"/>
        <w:ind w:left="0" w:firstLine="0"/>
        <w:jc w:val="left"/>
        <w:rPr>
          <w:b/>
        </w:rPr>
      </w:pPr>
    </w:p>
    <w:p w:rsidR="00C60F83" w:rsidRDefault="00C60F83">
      <w:pPr>
        <w:pStyle w:val="a3"/>
        <w:ind w:left="0" w:firstLine="0"/>
        <w:jc w:val="left"/>
        <w:rPr>
          <w:b/>
        </w:rPr>
      </w:pPr>
    </w:p>
    <w:p w:rsidR="00C60F83" w:rsidRDefault="00C60F83">
      <w:pPr>
        <w:pStyle w:val="a3"/>
        <w:ind w:left="0" w:firstLine="0"/>
        <w:jc w:val="left"/>
        <w:rPr>
          <w:b/>
        </w:rPr>
      </w:pPr>
    </w:p>
    <w:p w:rsidR="00C60F83" w:rsidRDefault="00C60F83">
      <w:pPr>
        <w:pStyle w:val="a3"/>
        <w:ind w:left="0" w:firstLine="0"/>
        <w:jc w:val="left"/>
        <w:rPr>
          <w:b/>
        </w:rPr>
      </w:pPr>
    </w:p>
    <w:p w:rsidR="00C60F83" w:rsidRDefault="00C60F83">
      <w:pPr>
        <w:pStyle w:val="a3"/>
        <w:ind w:left="0" w:firstLine="0"/>
        <w:jc w:val="left"/>
        <w:rPr>
          <w:b/>
        </w:rPr>
      </w:pPr>
    </w:p>
    <w:p w:rsidR="00C60F83" w:rsidRDefault="00C60F83">
      <w:pPr>
        <w:pStyle w:val="a3"/>
        <w:ind w:left="0" w:firstLine="0"/>
        <w:jc w:val="left"/>
        <w:rPr>
          <w:b/>
        </w:rPr>
      </w:pPr>
    </w:p>
    <w:p w:rsidR="00C60F83" w:rsidRDefault="00C60F83">
      <w:pPr>
        <w:pStyle w:val="a3"/>
        <w:spacing w:before="27"/>
        <w:ind w:left="0" w:firstLine="0"/>
        <w:jc w:val="left"/>
        <w:rPr>
          <w:b/>
        </w:rPr>
      </w:pPr>
    </w:p>
    <w:p w:rsidR="00C60F83" w:rsidRDefault="0045312E">
      <w:pPr>
        <w:pStyle w:val="1"/>
        <w:spacing w:before="1"/>
        <w:ind w:left="939" w:right="343"/>
        <w:jc w:val="center"/>
      </w:pPr>
      <w:r>
        <w:t>Сурет-11.</w:t>
      </w:r>
      <w:r>
        <w:rPr>
          <w:spacing w:val="-11"/>
        </w:rPr>
        <w:t xml:space="preserve"> </w:t>
      </w:r>
      <w:r>
        <w:t>Мұғалімнің</w:t>
      </w:r>
      <w:r>
        <w:rPr>
          <w:spacing w:val="-9"/>
        </w:rPr>
        <w:t xml:space="preserve"> </w:t>
      </w:r>
      <w:r>
        <w:t>тұлғалық</w:t>
      </w:r>
      <w:r>
        <w:rPr>
          <w:spacing w:val="-8"/>
        </w:rPr>
        <w:t xml:space="preserve"> </w:t>
      </w:r>
      <w:r>
        <w:rPr>
          <w:spacing w:val="-2"/>
        </w:rPr>
        <w:t>сапалары</w:t>
      </w:r>
    </w:p>
    <w:p w:rsidR="00C60F83" w:rsidRDefault="00C60F83">
      <w:pPr>
        <w:jc w:val="center"/>
        <w:sectPr w:rsidR="00C60F83">
          <w:type w:val="continuous"/>
          <w:pgSz w:w="11910" w:h="16840"/>
          <w:pgMar w:top="1040" w:right="600" w:bottom="1160" w:left="1480" w:header="0" w:footer="965" w:gutter="0"/>
          <w:cols w:space="720"/>
        </w:sectPr>
      </w:pPr>
    </w:p>
    <w:p w:rsidR="00C60F83" w:rsidRDefault="0045312E">
      <w:pPr>
        <w:pStyle w:val="a3"/>
        <w:spacing w:before="188"/>
        <w:ind w:left="0" w:firstLine="0"/>
        <w:jc w:val="left"/>
        <w:rPr>
          <w:sz w:val="20"/>
        </w:rPr>
      </w:pPr>
      <w:r>
        <w:rPr>
          <w:noProof/>
          <w:lang w:val="ru-RU" w:eastAsia="ru-RU"/>
        </w:rPr>
        <w:lastRenderedPageBreak/>
        <mc:AlternateContent>
          <mc:Choice Requires="wpg">
            <w:drawing>
              <wp:anchor distT="0" distB="0" distL="0" distR="0" simplePos="0" relativeHeight="487603200" behindDoc="1" locked="0" layoutInCell="1" allowOverlap="1">
                <wp:simplePos x="0" y="0"/>
                <wp:positionH relativeFrom="page">
                  <wp:posOffset>1274063</wp:posOffset>
                </wp:positionH>
                <wp:positionV relativeFrom="paragraph">
                  <wp:posOffset>281237</wp:posOffset>
                </wp:positionV>
                <wp:extent cx="5716270" cy="3289935"/>
                <wp:effectExtent l="0" t="0" r="0" b="0"/>
                <wp:wrapTopAndBottom/>
                <wp:docPr id="347" name="Group 3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6270" cy="3289935"/>
                          <a:chOff x="0" y="0"/>
                          <a:chExt cx="5716270" cy="3289935"/>
                        </a:xfrm>
                      </wpg:grpSpPr>
                      <pic:pic xmlns:pic="http://schemas.openxmlformats.org/drawingml/2006/picture">
                        <pic:nvPicPr>
                          <pic:cNvPr id="348" name="Image 348" descr="Rectangle"/>
                          <pic:cNvPicPr/>
                        </pic:nvPicPr>
                        <pic:blipFill>
                          <a:blip r:embed="rId152" cstate="print"/>
                          <a:stretch>
                            <a:fillRect/>
                          </a:stretch>
                        </pic:blipFill>
                        <pic:spPr>
                          <a:xfrm>
                            <a:off x="276959" y="243792"/>
                            <a:ext cx="195177" cy="1197201"/>
                          </a:xfrm>
                          <a:prstGeom prst="rect">
                            <a:avLst/>
                          </a:prstGeom>
                        </pic:spPr>
                      </pic:pic>
                      <pic:pic xmlns:pic="http://schemas.openxmlformats.org/drawingml/2006/picture">
                        <pic:nvPicPr>
                          <pic:cNvPr id="349" name="Image 349"/>
                          <pic:cNvPicPr/>
                        </pic:nvPicPr>
                        <pic:blipFill>
                          <a:blip r:embed="rId153" cstate="print"/>
                          <a:stretch>
                            <a:fillRect/>
                          </a:stretch>
                        </pic:blipFill>
                        <pic:spPr>
                          <a:xfrm>
                            <a:off x="21335" y="0"/>
                            <a:ext cx="1611630" cy="1000518"/>
                          </a:xfrm>
                          <a:prstGeom prst="rect">
                            <a:avLst/>
                          </a:prstGeom>
                        </pic:spPr>
                      </pic:pic>
                      <pic:pic xmlns:pic="http://schemas.openxmlformats.org/drawingml/2006/picture">
                        <pic:nvPicPr>
                          <pic:cNvPr id="350" name="Image 350" descr="Rectangle"/>
                          <pic:cNvPicPr/>
                        </pic:nvPicPr>
                        <pic:blipFill>
                          <a:blip r:embed="rId154" cstate="print"/>
                          <a:stretch>
                            <a:fillRect/>
                          </a:stretch>
                        </pic:blipFill>
                        <pic:spPr>
                          <a:xfrm>
                            <a:off x="263652" y="1374647"/>
                            <a:ext cx="221792" cy="1221498"/>
                          </a:xfrm>
                          <a:prstGeom prst="rect">
                            <a:avLst/>
                          </a:prstGeom>
                        </pic:spPr>
                      </pic:pic>
                      <pic:pic xmlns:pic="http://schemas.openxmlformats.org/drawingml/2006/picture">
                        <pic:nvPicPr>
                          <pic:cNvPr id="351" name="Image 351"/>
                          <pic:cNvPicPr/>
                        </pic:nvPicPr>
                        <pic:blipFill>
                          <a:blip r:embed="rId155" cstate="print"/>
                          <a:stretch>
                            <a:fillRect/>
                          </a:stretch>
                        </pic:blipFill>
                        <pic:spPr>
                          <a:xfrm>
                            <a:off x="0" y="1144524"/>
                            <a:ext cx="1695450" cy="1000518"/>
                          </a:xfrm>
                          <a:prstGeom prst="rect">
                            <a:avLst/>
                          </a:prstGeom>
                        </pic:spPr>
                      </pic:pic>
                      <pic:pic xmlns:pic="http://schemas.openxmlformats.org/drawingml/2006/picture">
                        <pic:nvPicPr>
                          <pic:cNvPr id="352" name="Image 352" descr="Rectangle"/>
                          <pic:cNvPicPr/>
                        </pic:nvPicPr>
                        <pic:blipFill>
                          <a:blip r:embed="rId156" cstate="print"/>
                          <a:stretch>
                            <a:fillRect/>
                          </a:stretch>
                        </pic:blipFill>
                        <pic:spPr>
                          <a:xfrm>
                            <a:off x="336804" y="2446007"/>
                            <a:ext cx="2105406" cy="223291"/>
                          </a:xfrm>
                          <a:prstGeom prst="rect">
                            <a:avLst/>
                          </a:prstGeom>
                        </pic:spPr>
                      </pic:pic>
                      <pic:pic xmlns:pic="http://schemas.openxmlformats.org/drawingml/2006/picture">
                        <pic:nvPicPr>
                          <pic:cNvPr id="353" name="Image 353"/>
                          <pic:cNvPicPr/>
                        </pic:nvPicPr>
                        <pic:blipFill>
                          <a:blip r:embed="rId157" cstate="print"/>
                          <a:stretch>
                            <a:fillRect/>
                          </a:stretch>
                        </pic:blipFill>
                        <pic:spPr>
                          <a:xfrm>
                            <a:off x="21335" y="2289048"/>
                            <a:ext cx="1611630" cy="1000518"/>
                          </a:xfrm>
                          <a:prstGeom prst="rect">
                            <a:avLst/>
                          </a:prstGeom>
                        </pic:spPr>
                      </pic:pic>
                      <pic:pic xmlns:pic="http://schemas.openxmlformats.org/drawingml/2006/picture">
                        <pic:nvPicPr>
                          <pic:cNvPr id="354" name="Image 354" descr="Rectangle"/>
                          <pic:cNvPicPr/>
                        </pic:nvPicPr>
                        <pic:blipFill>
                          <a:blip r:embed="rId158" cstate="print"/>
                          <a:stretch>
                            <a:fillRect/>
                          </a:stretch>
                        </pic:blipFill>
                        <pic:spPr>
                          <a:xfrm>
                            <a:off x="2293620" y="1374647"/>
                            <a:ext cx="221792" cy="1221498"/>
                          </a:xfrm>
                          <a:prstGeom prst="rect">
                            <a:avLst/>
                          </a:prstGeom>
                        </pic:spPr>
                      </pic:pic>
                      <pic:pic xmlns:pic="http://schemas.openxmlformats.org/drawingml/2006/picture">
                        <pic:nvPicPr>
                          <pic:cNvPr id="355" name="Image 355"/>
                          <pic:cNvPicPr/>
                        </pic:nvPicPr>
                        <pic:blipFill>
                          <a:blip r:embed="rId159" cstate="print"/>
                          <a:stretch>
                            <a:fillRect/>
                          </a:stretch>
                        </pic:blipFill>
                        <pic:spPr>
                          <a:xfrm>
                            <a:off x="2051304" y="2289048"/>
                            <a:ext cx="1611630" cy="1000518"/>
                          </a:xfrm>
                          <a:prstGeom prst="rect">
                            <a:avLst/>
                          </a:prstGeom>
                        </pic:spPr>
                      </pic:pic>
                      <pic:pic xmlns:pic="http://schemas.openxmlformats.org/drawingml/2006/picture">
                        <pic:nvPicPr>
                          <pic:cNvPr id="356" name="Image 356" descr="Rectangle"/>
                          <pic:cNvPicPr/>
                        </pic:nvPicPr>
                        <pic:blipFill>
                          <a:blip r:embed="rId160" cstate="print"/>
                          <a:stretch>
                            <a:fillRect/>
                          </a:stretch>
                        </pic:blipFill>
                        <pic:spPr>
                          <a:xfrm>
                            <a:off x="2293620" y="230136"/>
                            <a:ext cx="221792" cy="1219962"/>
                          </a:xfrm>
                          <a:prstGeom prst="rect">
                            <a:avLst/>
                          </a:prstGeom>
                        </pic:spPr>
                      </pic:pic>
                      <pic:pic xmlns:pic="http://schemas.openxmlformats.org/drawingml/2006/picture">
                        <pic:nvPicPr>
                          <pic:cNvPr id="357" name="Image 357"/>
                          <pic:cNvPicPr/>
                        </pic:nvPicPr>
                        <pic:blipFill>
                          <a:blip r:embed="rId161" cstate="print"/>
                          <a:stretch>
                            <a:fillRect/>
                          </a:stretch>
                        </pic:blipFill>
                        <pic:spPr>
                          <a:xfrm>
                            <a:off x="2051304" y="1144524"/>
                            <a:ext cx="1620774" cy="1000518"/>
                          </a:xfrm>
                          <a:prstGeom prst="rect">
                            <a:avLst/>
                          </a:prstGeom>
                        </pic:spPr>
                      </pic:pic>
                      <pic:pic xmlns:pic="http://schemas.openxmlformats.org/drawingml/2006/picture">
                        <pic:nvPicPr>
                          <pic:cNvPr id="358" name="Image 358" descr="Rectangle"/>
                          <pic:cNvPicPr/>
                        </pic:nvPicPr>
                        <pic:blipFill>
                          <a:blip r:embed="rId162" cstate="print"/>
                          <a:stretch>
                            <a:fillRect/>
                          </a:stretch>
                        </pic:blipFill>
                        <pic:spPr>
                          <a:xfrm>
                            <a:off x="2366772" y="156959"/>
                            <a:ext cx="2105406" cy="223291"/>
                          </a:xfrm>
                          <a:prstGeom prst="rect">
                            <a:avLst/>
                          </a:prstGeom>
                        </pic:spPr>
                      </pic:pic>
                      <pic:pic xmlns:pic="http://schemas.openxmlformats.org/drawingml/2006/picture">
                        <pic:nvPicPr>
                          <pic:cNvPr id="359" name="Image 359"/>
                          <pic:cNvPicPr/>
                        </pic:nvPicPr>
                        <pic:blipFill>
                          <a:blip r:embed="rId163" cstate="print"/>
                          <a:stretch>
                            <a:fillRect/>
                          </a:stretch>
                        </pic:blipFill>
                        <pic:spPr>
                          <a:xfrm>
                            <a:off x="2051304" y="0"/>
                            <a:ext cx="1611630" cy="1000518"/>
                          </a:xfrm>
                          <a:prstGeom prst="rect">
                            <a:avLst/>
                          </a:prstGeom>
                        </pic:spPr>
                      </pic:pic>
                      <pic:pic xmlns:pic="http://schemas.openxmlformats.org/drawingml/2006/picture">
                        <pic:nvPicPr>
                          <pic:cNvPr id="360" name="Image 360" descr="Rectangle"/>
                          <pic:cNvPicPr/>
                        </pic:nvPicPr>
                        <pic:blipFill>
                          <a:blip r:embed="rId164" cstate="print"/>
                          <a:stretch>
                            <a:fillRect/>
                          </a:stretch>
                        </pic:blipFill>
                        <pic:spPr>
                          <a:xfrm>
                            <a:off x="4323588" y="230136"/>
                            <a:ext cx="223291" cy="1219962"/>
                          </a:xfrm>
                          <a:prstGeom prst="rect">
                            <a:avLst/>
                          </a:prstGeom>
                        </pic:spPr>
                      </pic:pic>
                      <pic:pic xmlns:pic="http://schemas.openxmlformats.org/drawingml/2006/picture">
                        <pic:nvPicPr>
                          <pic:cNvPr id="361" name="Image 361"/>
                          <pic:cNvPicPr/>
                        </pic:nvPicPr>
                        <pic:blipFill>
                          <a:blip r:embed="rId165" cstate="print"/>
                          <a:stretch>
                            <a:fillRect/>
                          </a:stretch>
                        </pic:blipFill>
                        <pic:spPr>
                          <a:xfrm>
                            <a:off x="4059935" y="0"/>
                            <a:ext cx="1655826" cy="1000518"/>
                          </a:xfrm>
                          <a:prstGeom prst="rect">
                            <a:avLst/>
                          </a:prstGeom>
                        </pic:spPr>
                      </pic:pic>
                      <pic:pic xmlns:pic="http://schemas.openxmlformats.org/drawingml/2006/picture">
                        <pic:nvPicPr>
                          <pic:cNvPr id="362" name="Image 362" descr="Rectangle"/>
                          <pic:cNvPicPr/>
                        </pic:nvPicPr>
                        <pic:blipFill>
                          <a:blip r:embed="rId166" cstate="print"/>
                          <a:stretch>
                            <a:fillRect/>
                          </a:stretch>
                        </pic:blipFill>
                        <pic:spPr>
                          <a:xfrm>
                            <a:off x="4323588" y="1374647"/>
                            <a:ext cx="223291" cy="1221498"/>
                          </a:xfrm>
                          <a:prstGeom prst="rect">
                            <a:avLst/>
                          </a:prstGeom>
                        </pic:spPr>
                      </pic:pic>
                      <pic:pic xmlns:pic="http://schemas.openxmlformats.org/drawingml/2006/picture">
                        <pic:nvPicPr>
                          <pic:cNvPr id="363" name="Image 363"/>
                          <pic:cNvPicPr/>
                        </pic:nvPicPr>
                        <pic:blipFill>
                          <a:blip r:embed="rId167" cstate="print"/>
                          <a:stretch>
                            <a:fillRect/>
                          </a:stretch>
                        </pic:blipFill>
                        <pic:spPr>
                          <a:xfrm>
                            <a:off x="4081271" y="1144524"/>
                            <a:ext cx="1613154" cy="1000518"/>
                          </a:xfrm>
                          <a:prstGeom prst="rect">
                            <a:avLst/>
                          </a:prstGeom>
                        </pic:spPr>
                      </pic:pic>
                      <pic:pic xmlns:pic="http://schemas.openxmlformats.org/drawingml/2006/picture">
                        <pic:nvPicPr>
                          <pic:cNvPr id="364" name="Image 364"/>
                          <pic:cNvPicPr/>
                        </pic:nvPicPr>
                        <pic:blipFill>
                          <a:blip r:embed="rId168" cstate="print"/>
                          <a:stretch>
                            <a:fillRect/>
                          </a:stretch>
                        </pic:blipFill>
                        <pic:spPr>
                          <a:xfrm>
                            <a:off x="4081271" y="2289048"/>
                            <a:ext cx="1613154" cy="1000518"/>
                          </a:xfrm>
                          <a:prstGeom prst="rect">
                            <a:avLst/>
                          </a:prstGeom>
                        </pic:spPr>
                      </pic:pic>
                      <wps:wsp>
                        <wps:cNvPr id="365" name="Textbox 365"/>
                        <wps:cNvSpPr txBox="1"/>
                        <wps:spPr>
                          <a:xfrm>
                            <a:off x="304545" y="374266"/>
                            <a:ext cx="1058545" cy="197485"/>
                          </a:xfrm>
                          <a:prstGeom prst="rect">
                            <a:avLst/>
                          </a:prstGeom>
                        </wps:spPr>
                        <wps:txbx>
                          <w:txbxContent>
                            <w:p w:rsidR="0045312E" w:rsidRDefault="0045312E">
                              <w:pPr>
                                <w:spacing w:line="311" w:lineRule="exact"/>
                                <w:rPr>
                                  <w:b/>
                                  <w:sz w:val="28"/>
                                </w:rPr>
                              </w:pPr>
                              <w:r>
                                <w:rPr>
                                  <w:b/>
                                  <w:sz w:val="28"/>
                                </w:rPr>
                                <w:t>Өзін-өзі</w:t>
                              </w:r>
                              <w:r>
                                <w:rPr>
                                  <w:b/>
                                  <w:spacing w:val="-8"/>
                                  <w:sz w:val="28"/>
                                </w:rPr>
                                <w:t xml:space="preserve"> </w:t>
                              </w:r>
                              <w:r>
                                <w:rPr>
                                  <w:b/>
                                  <w:spacing w:val="-4"/>
                                  <w:sz w:val="28"/>
                                </w:rPr>
                                <w:t>тану</w:t>
                              </w:r>
                            </w:p>
                          </w:txbxContent>
                        </wps:txbx>
                        <wps:bodyPr wrap="square" lIns="0" tIns="0" rIns="0" bIns="0" rtlCol="0">
                          <a:noAutofit/>
                        </wps:bodyPr>
                      </wps:wsp>
                      <wps:wsp>
                        <wps:cNvPr id="366" name="Textbox 366"/>
                        <wps:cNvSpPr txBox="1"/>
                        <wps:spPr>
                          <a:xfrm>
                            <a:off x="2298445" y="190116"/>
                            <a:ext cx="1134745" cy="565150"/>
                          </a:xfrm>
                          <a:prstGeom prst="rect">
                            <a:avLst/>
                          </a:prstGeom>
                        </wps:spPr>
                        <wps:txbx>
                          <w:txbxContent>
                            <w:p w:rsidR="0045312E" w:rsidRDefault="0045312E">
                              <w:pPr>
                                <w:spacing w:before="15" w:line="216" w:lineRule="auto"/>
                                <w:ind w:right="18"/>
                                <w:jc w:val="center"/>
                                <w:rPr>
                                  <w:b/>
                                  <w:sz w:val="28"/>
                                </w:rPr>
                              </w:pPr>
                              <w:r>
                                <w:rPr>
                                  <w:b/>
                                  <w:sz w:val="28"/>
                                </w:rPr>
                                <w:t>Өз</w:t>
                              </w:r>
                              <w:r>
                                <w:rPr>
                                  <w:b/>
                                  <w:spacing w:val="-18"/>
                                  <w:sz w:val="28"/>
                                </w:rPr>
                                <w:t xml:space="preserve"> </w:t>
                              </w:r>
                              <w:r>
                                <w:rPr>
                                  <w:b/>
                                  <w:sz w:val="28"/>
                                </w:rPr>
                                <w:t>бетінше</w:t>
                              </w:r>
                              <w:r>
                                <w:rPr>
                                  <w:b/>
                                  <w:spacing w:val="-17"/>
                                  <w:sz w:val="28"/>
                                </w:rPr>
                                <w:t xml:space="preserve"> </w:t>
                              </w:r>
                              <w:r>
                                <w:rPr>
                                  <w:b/>
                                  <w:sz w:val="28"/>
                                </w:rPr>
                                <w:t xml:space="preserve">іс- әрекет жасай </w:t>
                              </w:r>
                              <w:r>
                                <w:rPr>
                                  <w:b/>
                                  <w:spacing w:val="-4"/>
                                  <w:sz w:val="28"/>
                                </w:rPr>
                                <w:t>алу</w:t>
                              </w:r>
                            </w:p>
                          </w:txbxContent>
                        </wps:txbx>
                        <wps:bodyPr wrap="square" lIns="0" tIns="0" rIns="0" bIns="0" rtlCol="0">
                          <a:noAutofit/>
                        </wps:bodyPr>
                      </wps:wsp>
                      <wps:wsp>
                        <wps:cNvPr id="367" name="Textbox 367"/>
                        <wps:cNvSpPr txBox="1"/>
                        <wps:spPr>
                          <a:xfrm>
                            <a:off x="4206875" y="374266"/>
                            <a:ext cx="1378585" cy="197485"/>
                          </a:xfrm>
                          <a:prstGeom prst="rect">
                            <a:avLst/>
                          </a:prstGeom>
                        </wps:spPr>
                        <wps:txbx>
                          <w:txbxContent>
                            <w:p w:rsidR="0045312E" w:rsidRDefault="0045312E">
                              <w:pPr>
                                <w:spacing w:line="311" w:lineRule="exact"/>
                                <w:rPr>
                                  <w:b/>
                                  <w:sz w:val="28"/>
                                </w:rPr>
                              </w:pPr>
                              <w:r>
                                <w:rPr>
                                  <w:b/>
                                  <w:sz w:val="28"/>
                                </w:rPr>
                                <w:t>Өзін-өзі</w:t>
                              </w:r>
                              <w:r>
                                <w:rPr>
                                  <w:b/>
                                  <w:spacing w:val="-6"/>
                                  <w:sz w:val="28"/>
                                </w:rPr>
                                <w:t xml:space="preserve"> </w:t>
                              </w:r>
                              <w:r>
                                <w:rPr>
                                  <w:b/>
                                  <w:spacing w:val="-2"/>
                                  <w:sz w:val="28"/>
                                </w:rPr>
                                <w:t>бақылау</w:t>
                              </w:r>
                            </w:p>
                          </w:txbxContent>
                        </wps:txbx>
                        <wps:bodyPr wrap="square" lIns="0" tIns="0" rIns="0" bIns="0" rtlCol="0">
                          <a:noAutofit/>
                        </wps:bodyPr>
                      </wps:wsp>
                      <wps:wsp>
                        <wps:cNvPr id="368" name="Textbox 368"/>
                        <wps:cNvSpPr txBox="1"/>
                        <wps:spPr>
                          <a:xfrm>
                            <a:off x="146050" y="1519298"/>
                            <a:ext cx="1377315" cy="197485"/>
                          </a:xfrm>
                          <a:prstGeom prst="rect">
                            <a:avLst/>
                          </a:prstGeom>
                        </wps:spPr>
                        <wps:txbx>
                          <w:txbxContent>
                            <w:p w:rsidR="0045312E" w:rsidRDefault="0045312E">
                              <w:pPr>
                                <w:spacing w:line="311" w:lineRule="exact"/>
                                <w:rPr>
                                  <w:b/>
                                  <w:sz w:val="28"/>
                                </w:rPr>
                              </w:pPr>
                              <w:r>
                                <w:rPr>
                                  <w:b/>
                                  <w:sz w:val="28"/>
                                </w:rPr>
                                <w:t>Өзін-өзі</w:t>
                              </w:r>
                              <w:r>
                                <w:rPr>
                                  <w:b/>
                                  <w:spacing w:val="-6"/>
                                  <w:sz w:val="28"/>
                                </w:rPr>
                                <w:t xml:space="preserve"> </w:t>
                              </w:r>
                              <w:r>
                                <w:rPr>
                                  <w:b/>
                                  <w:spacing w:val="-2"/>
                                  <w:sz w:val="28"/>
                                </w:rPr>
                                <w:t>анықтау</w:t>
                              </w:r>
                            </w:p>
                          </w:txbxContent>
                        </wps:txbx>
                        <wps:bodyPr wrap="square" lIns="0" tIns="0" rIns="0" bIns="0" rtlCol="0">
                          <a:noAutofit/>
                        </wps:bodyPr>
                      </wps:wsp>
                      <wps:wsp>
                        <wps:cNvPr id="369" name="Textbox 369"/>
                        <wps:cNvSpPr txBox="1"/>
                        <wps:spPr>
                          <a:xfrm>
                            <a:off x="2231135" y="1427350"/>
                            <a:ext cx="1268095" cy="380365"/>
                          </a:xfrm>
                          <a:prstGeom prst="rect">
                            <a:avLst/>
                          </a:prstGeom>
                        </wps:spPr>
                        <wps:txbx>
                          <w:txbxContent>
                            <w:p w:rsidR="0045312E" w:rsidRDefault="0045312E">
                              <w:pPr>
                                <w:spacing w:before="17" w:line="213" w:lineRule="auto"/>
                                <w:ind w:left="766" w:right="18" w:hanging="766"/>
                                <w:rPr>
                                  <w:b/>
                                  <w:sz w:val="28"/>
                                </w:rPr>
                              </w:pPr>
                              <w:r>
                                <w:rPr>
                                  <w:b/>
                                  <w:sz w:val="28"/>
                                </w:rPr>
                                <w:t>Өзін-өзі</w:t>
                              </w:r>
                              <w:r>
                                <w:rPr>
                                  <w:b/>
                                  <w:spacing w:val="-18"/>
                                  <w:sz w:val="28"/>
                                </w:rPr>
                                <w:t xml:space="preserve"> </w:t>
                              </w:r>
                              <w:r>
                                <w:rPr>
                                  <w:b/>
                                  <w:sz w:val="28"/>
                                </w:rPr>
                                <w:t xml:space="preserve">сендіре </w:t>
                              </w:r>
                              <w:r>
                                <w:rPr>
                                  <w:b/>
                                  <w:spacing w:val="-4"/>
                                  <w:sz w:val="28"/>
                                </w:rPr>
                                <w:t>алу</w:t>
                              </w:r>
                            </w:p>
                          </w:txbxContent>
                        </wps:txbx>
                        <wps:bodyPr wrap="square" lIns="0" tIns="0" rIns="0" bIns="0" rtlCol="0">
                          <a:noAutofit/>
                        </wps:bodyPr>
                      </wps:wsp>
                      <wps:wsp>
                        <wps:cNvPr id="370" name="Textbox 370"/>
                        <wps:cNvSpPr txBox="1"/>
                        <wps:spPr>
                          <a:xfrm>
                            <a:off x="4240403" y="1519298"/>
                            <a:ext cx="1310005" cy="197485"/>
                          </a:xfrm>
                          <a:prstGeom prst="rect">
                            <a:avLst/>
                          </a:prstGeom>
                        </wps:spPr>
                        <wps:txbx>
                          <w:txbxContent>
                            <w:p w:rsidR="0045312E" w:rsidRDefault="0045312E">
                              <w:pPr>
                                <w:spacing w:line="311" w:lineRule="exact"/>
                                <w:rPr>
                                  <w:b/>
                                  <w:sz w:val="28"/>
                                </w:rPr>
                              </w:pPr>
                              <w:r>
                                <w:rPr>
                                  <w:b/>
                                  <w:sz w:val="28"/>
                                </w:rPr>
                                <w:t>Өзін-өзі</w:t>
                              </w:r>
                              <w:r>
                                <w:rPr>
                                  <w:b/>
                                  <w:spacing w:val="-6"/>
                                  <w:sz w:val="28"/>
                                </w:rPr>
                                <w:t xml:space="preserve"> </w:t>
                              </w:r>
                              <w:r>
                                <w:rPr>
                                  <w:b/>
                                  <w:spacing w:val="-2"/>
                                  <w:sz w:val="28"/>
                                </w:rPr>
                                <w:t>бағалау</w:t>
                              </w:r>
                            </w:p>
                          </w:txbxContent>
                        </wps:txbx>
                        <wps:bodyPr wrap="square" lIns="0" tIns="0" rIns="0" bIns="0" rtlCol="0">
                          <a:noAutofit/>
                        </wps:bodyPr>
                      </wps:wsp>
                      <wps:wsp>
                        <wps:cNvPr id="371" name="Textbox 371"/>
                        <wps:cNvSpPr txBox="1"/>
                        <wps:spPr>
                          <a:xfrm>
                            <a:off x="266445" y="2572128"/>
                            <a:ext cx="1136015" cy="380365"/>
                          </a:xfrm>
                          <a:prstGeom prst="rect">
                            <a:avLst/>
                          </a:prstGeom>
                        </wps:spPr>
                        <wps:txbx>
                          <w:txbxContent>
                            <w:p w:rsidR="0045312E" w:rsidRDefault="0045312E">
                              <w:pPr>
                                <w:spacing w:before="17" w:line="213" w:lineRule="auto"/>
                                <w:ind w:right="18" w:firstLine="386"/>
                                <w:rPr>
                                  <w:b/>
                                  <w:sz w:val="28"/>
                                </w:rPr>
                              </w:pPr>
                              <w:r>
                                <w:rPr>
                                  <w:b/>
                                  <w:spacing w:val="-2"/>
                                  <w:sz w:val="28"/>
                                </w:rPr>
                                <w:t>Өзін-өзі ұйымдастыру</w:t>
                              </w:r>
                            </w:p>
                          </w:txbxContent>
                        </wps:txbx>
                        <wps:bodyPr wrap="square" lIns="0" tIns="0" rIns="0" bIns="0" rtlCol="0">
                          <a:noAutofit/>
                        </wps:bodyPr>
                      </wps:wsp>
                      <wps:wsp>
                        <wps:cNvPr id="372" name="Textbox 372"/>
                        <wps:cNvSpPr txBox="1"/>
                        <wps:spPr>
                          <a:xfrm>
                            <a:off x="2431033" y="2572128"/>
                            <a:ext cx="866775" cy="380365"/>
                          </a:xfrm>
                          <a:prstGeom prst="rect">
                            <a:avLst/>
                          </a:prstGeom>
                        </wps:spPr>
                        <wps:txbx>
                          <w:txbxContent>
                            <w:p w:rsidR="0045312E" w:rsidRDefault="0045312E">
                              <w:pPr>
                                <w:spacing w:before="17" w:line="213" w:lineRule="auto"/>
                                <w:ind w:right="18" w:firstLine="175"/>
                                <w:rPr>
                                  <w:b/>
                                  <w:sz w:val="28"/>
                                </w:rPr>
                              </w:pPr>
                              <w:r>
                                <w:rPr>
                                  <w:b/>
                                  <w:spacing w:val="-2"/>
                                  <w:sz w:val="28"/>
                                </w:rPr>
                                <w:t>Өзін-өзі белсендіру</w:t>
                              </w:r>
                            </w:p>
                          </w:txbxContent>
                        </wps:txbx>
                        <wps:bodyPr wrap="square" lIns="0" tIns="0" rIns="0" bIns="0" rtlCol="0">
                          <a:noAutofit/>
                        </wps:bodyPr>
                      </wps:wsp>
                      <wps:wsp>
                        <wps:cNvPr id="373" name="Textbox 373"/>
                        <wps:cNvSpPr txBox="1"/>
                        <wps:spPr>
                          <a:xfrm>
                            <a:off x="4504054" y="2572128"/>
                            <a:ext cx="783590" cy="380365"/>
                          </a:xfrm>
                          <a:prstGeom prst="rect">
                            <a:avLst/>
                          </a:prstGeom>
                        </wps:spPr>
                        <wps:txbx>
                          <w:txbxContent>
                            <w:p w:rsidR="0045312E" w:rsidRDefault="0045312E">
                              <w:pPr>
                                <w:spacing w:before="17" w:line="213" w:lineRule="auto"/>
                                <w:ind w:right="17" w:firstLine="108"/>
                                <w:rPr>
                                  <w:b/>
                                  <w:sz w:val="28"/>
                                </w:rPr>
                              </w:pPr>
                              <w:r>
                                <w:rPr>
                                  <w:b/>
                                  <w:spacing w:val="-2"/>
                                  <w:sz w:val="28"/>
                                </w:rPr>
                                <w:t>Өзін-өзі жетілдіру</w:t>
                              </w:r>
                            </w:p>
                          </w:txbxContent>
                        </wps:txbx>
                        <wps:bodyPr wrap="square" lIns="0" tIns="0" rIns="0" bIns="0" rtlCol="0">
                          <a:noAutofit/>
                        </wps:bodyPr>
                      </wps:wsp>
                    </wpg:wgp>
                  </a:graphicData>
                </a:graphic>
              </wp:anchor>
            </w:drawing>
          </mc:Choice>
          <mc:Fallback>
            <w:pict>
              <v:group id="Group 347" o:spid="_x0000_s1316" style="position:absolute;margin-left:100.3pt;margin-top:22.15pt;width:450.1pt;height:259.05pt;z-index:-15713280;mso-wrap-distance-left:0;mso-wrap-distance-right:0;mso-position-horizontal-relative:page;mso-position-vertical-relative:text" coordsize="57162,328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">
                <v:shape id="Image 348" o:spid="_x0000_s1317" type="#_x0000_t75" alt="Rectangle" style="position:absolute;left:2769;top:2437;width:1952;height:119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Kd6S7AAAA3AAAAA8AAABkcnMvZG93bnJldi54bWxET7kKAjEQ7QX/IYxgp1kPRFajiCAIVh6N&#10;3bAZ98xkSaKuf28KwfLx7vW2M414kfOlZQWTcQKCOLO65FzB7XoYLUH4gKyxsUwKPuRhu+n31phq&#10;++YzvS4hFzGEfYoKihDaVEqfFWTQj21LHLmHdQZDhC6X2uE7hptGTpNkIQ2WHBsKbGlfUFZfnkaB&#10;m52qu6nwoOuktf4+XZweH1RqOOh2KxCBuvAX/9xHrWA2j2vjmXgE5OYL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HQKd6S7AAAA3AAAAA8AAAAAAAAAAAAAAAAAnwIAAGRycy9k&#10;b3ducmV2LnhtbFBLBQYAAAAABAAEAPcAAACHAwAAAAA=&#10;">
                  <v:imagedata r:id="rId169" o:title="Rectangle"/>
                </v:shape>
                <v:shape id="Image 349" o:spid="_x0000_s1318" type="#_x0000_t75" style="position:absolute;left:213;width:16116;height:100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pQEyXEAAAA3AAAAA8AAABkcnMvZG93bnJldi54bWxEj0Frg0AUhO+F/IflBXpr1qQSrM0mBCHQ&#10;Nic10Our+6pS9624W7X/vhsI5DjMzDfM7jCbTow0uNaygvUqAkFcWd1yreBSnp4SEM4ja+wsk4I/&#10;cnDYLx52mGo7cU5j4WsRIOxSVNB436dSuqohg25le+LgfdvBoA9yqKUecApw08lNFG2lwZbDQoM9&#10;ZQ1VP8WvUfBpko/cUL0tz1k8feWTjd+9VepxOR9fQXia/T18a79pBc/xC1zPhCMg9/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pQEyXEAAAA3AAAAA8AAAAAAAAAAAAAAAAA&#10;nwIAAGRycy9kb3ducmV2LnhtbFBLBQYAAAAABAAEAPcAAACQAwAAAAA=&#10;">
                  <v:imagedata r:id="rId170" o:title=""/>
                </v:shape>
                <v:shape id="Image 350" o:spid="_x0000_s1319" type="#_x0000_t75" alt="Rectangle" style="position:absolute;left:2636;top:13746;width:2218;height:122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oa1jCAAAA3AAAAA8AAABkcnMvZG93bnJldi54bWxET0trwkAQvgv9D8sUvOmm9UFIXUWkBfGk&#10;thR6G7LTbGh2NmanGvvruwfB48f3Xqx636gzdbEObOBpnIEiLoOtuTLw8f42ykFFQbbYBCYDV4qw&#10;Wj4MFljYcOEDnY9SqRTCsUADTqQttI6lI49xHFrixH2HzqMk2FXadnhJ4b7Rz1k21x5rTg0OW9o4&#10;Kn+Ov95Avvv69K+5+5vvSe+np7VIfRBjho/9+gWUUC938c29tQYmszQ/nUlHQC//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x6GtYwgAAANwAAAAPAAAAAAAAAAAAAAAAAJ8C&#10;AABkcnMvZG93bnJldi54bWxQSwUGAAAAAAQABAD3AAAAjgMAAAAA&#10;">
                  <v:imagedata r:id="rId171" o:title="Rectangle"/>
                </v:shape>
                <v:shape id="Image 351" o:spid="_x0000_s1320" type="#_x0000_t75" style="position:absolute;top:11445;width:16954;height:100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9aDu7GAAAA3AAAAA8AAABkcnMvZG93bnJldi54bWxEj0FrwkAUhO9C/8PyCr2IbqwoNnWVUhHS&#10;ixj14PGRfWaD2bchu9XUX98VBI/DzHzDzJedrcWFWl85VjAaJiCIC6crLhUc9uvBDIQPyBprx6Tg&#10;jzwsFy+9OabaXTmnyy6UIkLYp6jAhNCkUvrCkEU/dA1x9E6utRiibEupW7xGuK3le5JMpcWK44LB&#10;hr4NFefdr1WQr7xZbX5uHyEbZ/18eztu1plT6u21+/oEEagLz/CjnWkF48kI7mfiEZCL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1oO7sYAAADcAAAADwAAAAAAAAAAAAAA&#10;AACfAgAAZHJzL2Rvd25yZXYueG1sUEsFBgAAAAAEAAQA9wAAAJIDAAAAAA==&#10;">
                  <v:imagedata r:id="rId172" o:title=""/>
                </v:shape>
                <v:shape id="Image 352" o:spid="_x0000_s1321" type="#_x0000_t75" alt="Rectangle" style="position:absolute;left:3368;top:24460;width:21054;height:2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SrDvHAAAA3AAAAA8AAABkcnMvZG93bnJldi54bWxEj0FrwkAUhO8F/8PyhF5K3aiYSnQVDZTa&#10;4sVY6vWRfSbB7NuQ3Wr017sFocdhZr5h5svO1OJMrassKxgOIhDEudUVFwq+9++vUxDOI2usLZOC&#10;KzlYLnpPc0y0vfCOzpkvRICwS1BB6X2TSOnykgy6gW2Ig3e0rUEfZFtI3eIlwE0tR1EUS4MVh4US&#10;G0pLyk/Zr1Fw+4gP62v2Mmzc/uvnbZvG0880Vuq5361mIDx1/j/8aG+0gvFkBH9nwhGQiz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bSrDvHAAAA3AAAAA8AAAAAAAAAAAAA&#10;AAAAnwIAAGRycy9kb3ducmV2LnhtbFBLBQYAAAAABAAEAPcAAACTAwAAAAA=&#10;">
                  <v:imagedata r:id="rId173" o:title="Rectangle"/>
                </v:shape>
                <v:shape id="Image 353" o:spid="_x0000_s1322" type="#_x0000_t75" style="position:absolute;left:213;top:22890;width:16116;height:100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VQ07FAAAA3AAAAA8AAABkcnMvZG93bnJldi54bWxEj0GLwjAUhO8L/ofwBG+aqqxoNYoIogcX&#10;1urF26N5ttXmpTTR1v31mwVhj8PMfMMsVq0pxZNqV1hWMBxEIIhTqwvOFJxP2/4UhPPIGkvLpOBF&#10;DlbLzscCY20bPtIz8ZkIEHYxKsi9r2IpXZqTQTewFXHwrrY26IOsM6lrbALclHIURRNpsOCwkGNF&#10;m5zSe/IwCi772+brkM2+R3e5+2kuCe0mFSnV67brOQhPrf8Pv9t7rWD8OYa/M+EIyO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fVUNOxQAAANwAAAAPAAAAAAAAAAAAAAAA&#10;AJ8CAABkcnMvZG93bnJldi54bWxQSwUGAAAAAAQABAD3AAAAkQMAAAAA&#10;">
                  <v:imagedata r:id="rId174" o:title=""/>
                </v:shape>
                <v:shape id="Image 354" o:spid="_x0000_s1323" type="#_x0000_t75" alt="Rectangle" style="position:absolute;left:22936;top:13746;width:2218;height:122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8R1HLFAAAA3AAAAA8AAABkcnMvZG93bnJldi54bWxEj0FrwkAUhO9C/8PyCr3pxrYWja5SCgWh&#10;9hD14PGZfWZDsm/T7Cam/94tCD0OM/MNs9oMthY9tb50rGA6SUAQ506XXCg4Hj7HcxA+IGusHZOC&#10;X/KwWT+MVphqd+WM+n0oRISwT1GBCaFJpfS5IYt+4hri6F1cazFE2RZSt3iNcFvL5yR5kxZLjgsG&#10;G/owlFf7ziqgqjvb6qfffplF0bndOau+T5lST4/D+xJEoCH8h+/trVbwMnuFvzPxCMj1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fEdRyxQAAANwAAAAPAAAAAAAAAAAAAAAA&#10;AJ8CAABkcnMvZG93bnJldi54bWxQSwUGAAAAAAQABAD3AAAAkQMAAAAA&#10;">
                  <v:imagedata r:id="rId175" o:title="Rectangle"/>
                </v:shape>
                <v:shape id="Image 355" o:spid="_x0000_s1324" type="#_x0000_t75" style="position:absolute;left:20513;top:22890;width:16116;height:100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4eiN/BAAAA3AAAAA8AAABkcnMvZG93bnJldi54bWxEj9GKwjAURN8X/IdwhX1bU1erUo2iguKr&#10;1Q+4NNe22NyEJtt2/36zIPg4zMwZZrMbTCM6an1tWcF0koAgLqyuuVRwv52+ViB8QNbYWCYFv+Rh&#10;tx19bDDTtucrdXkoRYSwz1BBFYLLpPRFRQb9xDri6D1sazBE2ZZSt9hHuGnkd5IspMGa40KFjo4V&#10;Fc/8xyiYu1VXh2V/PvDUDAkX7nDKU6U+x8N+DSLQEN7hV/uiFczSFP7PxCMgt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4eiN/BAAAA3AAAAA8AAAAAAAAAAAAAAAAAnwIA&#10;AGRycy9kb3ducmV2LnhtbFBLBQYAAAAABAAEAPcAAACNAwAAAAA=&#10;">
                  <v:imagedata r:id="rId176" o:title=""/>
                </v:shape>
                <v:shape id="Image 356" o:spid="_x0000_s1325" type="#_x0000_t75" alt="Rectangle" style="position:absolute;left:22936;top:2301;width:2218;height:121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sb7nDAAAA3AAAAA8AAABkcnMvZG93bnJldi54bWxEj1FrwjAUhd8H+w/hDnybqYoinVGqIAjC&#10;2Ko/4NrcNcXmpjTRxn+/CIM9Hs75zuGsNtG24k69bxwrmIwzEMSV0w3XCs6n/fsShA/IGlvHpOBB&#10;Hjbr15cV5toN/E33MtQilbDPUYEJocul9JUhi37sOuLk/bjeYkiyr6XucUjltpXTLFtIiw2nBYMd&#10;7QxV1/JmFczawlzOcXu8XS9xbyd18flVDkqN3mLxASJQDP/hP/qgEzdfwPNMOgJy/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WxvucMAAADcAAAADwAAAAAAAAAAAAAAAACf&#10;AgAAZHJzL2Rvd25yZXYueG1sUEsFBgAAAAAEAAQA9wAAAI8DAAAAAA==&#10;">
                  <v:imagedata r:id="rId177" o:title="Rectangle"/>
                </v:shape>
                <v:shape id="Image 357" o:spid="_x0000_s1326" type="#_x0000_t75" style="position:absolute;left:20513;top:11445;width:16207;height:100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348fEAAAA3AAAAA8AAABkcnMvZG93bnJldi54bWxEj0FrwkAUhO8F/8PyBG91Y6Uq0VWkVfDg&#10;perB42P3mUSzb9PsmsR/3xUKHoeZ+YZZrDpbioZqXzhWMBomIIi1MwVnCk7H7fsMhA/IBkvHpOBB&#10;HlbL3tsCU+Na/qHmEDIRIexTVJCHUKVSep2TRT90FXH0Lq62GKKsM2lqbCPclvIjSSbSYsFxIceK&#10;vnLSt8PdRspmrO9Zc7z+TvS55c1jf9p+a6UG/W49BxGoC6/wf3tnFIw/p/A8E4+AXP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w348fEAAAA3AAAAA8AAAAAAAAAAAAAAAAA&#10;nwIAAGRycy9kb3ducmV2LnhtbFBLBQYAAAAABAAEAPcAAACQAwAAAAA=&#10;">
                  <v:imagedata r:id="rId178" o:title=""/>
                </v:shape>
                <v:shape id="Image 358" o:spid="_x0000_s1327" type="#_x0000_t75" alt="Rectangle" style="position:absolute;left:23667;top:1569;width:21054;height:22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VUEWq/AAAA3AAAAA8AAABkcnMvZG93bnJldi54bWxET02LwjAQvQv7H8Is7E1TVxTpGkUXhT0J&#10;Wvc+NGNTTSalibX+e3MQPD7e92LVOys6akPtWcF4lIEgLr2uuVJwKnbDOYgQkTVaz6TgQQFWy4/B&#10;AnPt73yg7hgrkUI45KjAxNjkUobSkMMw8g1x4s6+dRgTbCupW7yncGfld5bNpMOaU4PBhn4Nldfj&#10;zSko7L73m+tte3k4a3i923Tj/4NSX5/9+gdEpD6+xS/3n1Ywmaa16Uw6AnL5B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1VBFqvwAAANwAAAAPAAAAAAAAAAAAAAAAAJ8CAABk&#10;cnMvZG93bnJldi54bWxQSwUGAAAAAAQABAD3AAAAiwMAAAAA&#10;">
                  <v:imagedata r:id="rId179" o:title="Rectangle"/>
                </v:shape>
                <v:shape id="Image 359" o:spid="_x0000_s1328" type="#_x0000_t75" style="position:absolute;left:20513;width:16116;height:100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fUMOLHAAAA3AAAAA8AAABkcnMvZG93bnJldi54bWxEj09Lw0AUxO8Fv8PyhF7EbtpgsbHbUgSt&#10;J/uXirdH9plNm30bs2uafntXEHocZuY3zHTe2Uq01PjSsYLhIAFBnDtdcqFgv3u5fwThA7LGyjEp&#10;uJCH+eymN8VMuzNvqN2GQkQI+wwVmBDqTEqfG7LoB64mjt6XayyGKJtC6gbPEW4rOUqSsbRYclww&#10;WNOzofy0/bEKTnffr8u0TXdHs/7cr/TH+yEZklL9227xBCJQF67h//abVpA+TODvTDwCcvYL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fUMOLHAAAA3AAAAA8AAAAAAAAAAAAA&#10;AAAAnwIAAGRycy9kb3ducmV2LnhtbFBLBQYAAAAABAAEAPcAAACTAwAAAAA=&#10;">
                  <v:imagedata r:id="rId180" o:title=""/>
                </v:shape>
                <v:shape id="Image 360" o:spid="_x0000_s1329" type="#_x0000_t75" alt="Rectangle" style="position:absolute;left:43235;top:2301;width:2233;height:121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YlsiXBAAAA3AAAAA8AAABkcnMvZG93bnJldi54bWxET8uKwjAU3Q/4D+EK7sbUx4hWo4ggCCIy&#10;dgSXl+baFJub0kStf28WwiwP571YtbYSD2p86VjBoJ+AIM6dLrlQ8Jdtv6cgfEDWWDkmBS/ysFp2&#10;vhaYavfkX3qcQiFiCPsUFZgQ6lRKnxuy6PuuJo7c1TUWQ4RNIXWDzxhuKzlMkom0WHJsMFjTxlB+&#10;O92tgi3vL+bQDtf363mW+Z/LMcnGR6V63XY9BxGoDf/ij3unFYwmcX48E4+AXL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YlsiXBAAAA3AAAAA8AAAAAAAAAAAAAAAAAnwIA&#10;AGRycy9kb3ducmV2LnhtbFBLBQYAAAAABAAEAPcAAACNAwAAAAA=&#10;">
                  <v:imagedata r:id="rId181" o:title="Rectangle"/>
                </v:shape>
                <v:shape id="Image 361" o:spid="_x0000_s1330" type="#_x0000_t75" style="position:absolute;left:40599;width:16558;height:100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iXEbHDAAAA3AAAAA8AAABkcnMvZG93bnJldi54bWxEj0GLwjAQhe8L/ocwgrc17Qoi1ViKICyC&#10;wnY96G1oxrbYTEoTbfXXbwRhj48373vzVulgGnGnztWWFcTTCARxYXXNpYLj7/ZzAcJ5ZI2NZVLw&#10;IAfpevSxwkTbnn/onvtSBAi7BBVU3reJlK6oyKCb2pY4eBfbGfRBdqXUHfYBbhr5FUVzabDm0FBh&#10;S5uKimt+M+ENfR5OC39s2oN70p52WebyXqnJeMiWIDwN/v/4nf7WCmbzGF5jAgHk+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JcRscMAAADcAAAADwAAAAAAAAAAAAAAAACf&#10;AgAAZHJzL2Rvd25yZXYueG1sUEsFBgAAAAAEAAQA9wAAAI8DAAAAAA==&#10;">
                  <v:imagedata r:id="rId182" o:title=""/>
                </v:shape>
                <v:shape id="Image 362" o:spid="_x0000_s1331" type="#_x0000_t75" alt="Rectangle" style="position:absolute;left:43235;top:13746;width:2233;height:122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TmHnGAAAA3AAAAA8AAABkcnMvZG93bnJldi54bWxEj0FrwkAUhO8F/8PyBC+lboyttKmriCDo&#10;sbYVvD2zz2xo9m2SXU38926h0OMwM98w82VvK3Gl1peOFUzGCQji3OmSCwVfn5unVxA+IGusHJOC&#10;G3lYLgYPc8y06/iDrvtQiAhhn6ECE0KdSelzQxb92NXE0Tu71mKIsi2kbrGLcFvJNElm0mLJccFg&#10;TWtD+c/+YhW8HHddiqdu/XaumlPzfGjM92Oj1GjYr95BBOrDf/ivvdUKprMUfs/EIyAX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ZOYecYAAADcAAAADwAAAAAAAAAAAAAA&#10;AACfAgAAZHJzL2Rvd25yZXYueG1sUEsFBgAAAAAEAAQA9wAAAJIDAAAAAA==&#10;">
                  <v:imagedata r:id="rId183" o:title="Rectangle"/>
                </v:shape>
                <v:shape id="Image 363" o:spid="_x0000_s1332" type="#_x0000_t75" style="position:absolute;left:40812;top:11445;width:16132;height:100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26hSLDAAAA3AAAAA8AAABkcnMvZG93bnJldi54bWxEj09rwkAUxO8Fv8PyBG91Y4VQoqu0QkXs&#10;xfqn50f2mSzNvo3ZNUm/vSsIHoeZ+Q0zX/a2Ei013jhWMBknIIhzpw0XCo6Hr9d3ED4ga6wck4J/&#10;8rBcDF7mmGnX8Q+1+1CICGGfoYIyhDqT0uclWfRjVxNH7+waiyHKppC6wS7CbSXfkiSVFg3HhRJr&#10;WpWU/+2vVoHcdhM0p7Nvf/EzXV92uP42qNRo2H/MQATqwzP8aG+0gmk6hfuZeATk4g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bqFIsMAAADcAAAADwAAAAAAAAAAAAAAAACf&#10;AgAAZHJzL2Rvd25yZXYueG1sUEsFBgAAAAAEAAQA9wAAAI8DAAAAAA==&#10;">
                  <v:imagedata r:id="rId184" o:title=""/>
                </v:shape>
                <v:shape id="Image 364" o:spid="_x0000_s1333" type="#_x0000_t75" style="position:absolute;left:40812;top:22890;width:16132;height:100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7W/DCAAAA3AAAAA8AAABkcnMvZG93bnJldi54bWxEj0urwjAUhPcX/A/hCO6uqQ+KVKP4QBBX&#10;XnWhu0NzbIvNSWlirf/eCMJdDjPzDTNbtKYUDdWusKxg0I9AEKdWF5wpOJ+2vxMQziNrLC2Tghc5&#10;WMw7PzNMtH3yHzVHn4kAYZeggtz7KpHSpTkZdH1bEQfvZmuDPsg6k7rGZ4CbUg6jKJYGCw4LOVa0&#10;zim9Hx9GwWa75/F1UqybeHXASzq0sjJWqV63XU5BeGr9f/jb3mkFo3gMnzPhCMj5G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WO1vwwgAAANwAAAAPAAAAAAAAAAAAAAAAAJ8C&#10;AABkcnMvZG93bnJldi54bWxQSwUGAAAAAAQABAD3AAAAjgMAAAAA&#10;">
                  <v:imagedata r:id="rId185" o:title=""/>
                </v:shape>
                <v:shape id="Textbox 365" o:spid="_x0000_s1334" type="#_x0000_t202" style="position:absolute;left:3045;top:3742;width:10585;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J5NsUA&#10;AADcAAAADwAAAGRycy9kb3ducmV2LnhtbESPQWvCQBSE7wX/w/IK3uqmFYONriLSgiBIYzz0+Mw+&#10;k8Xs2zS7avrvu0LB4zAz3zDzZW8bcaXOG8cKXkcJCOLSacOVgkPx+TIF4QOyxsYxKfglD8vF4GmO&#10;mXY3zum6D5WIEPYZKqhDaDMpfVmTRT9yLXH0Tq6zGKLsKqk7vEW4beRbkqTSouG4UGNL65rK8/5i&#10;Fay+Of8wP7vjV37KTVG8J7xNz0oNn/vVDESgPjzC/+2NVjBOJ3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snk2xQAAANwAAAAPAAAAAAAAAAAAAAAAAJgCAABkcnMv&#10;ZG93bnJldi54bWxQSwUGAAAAAAQABAD1AAAAigMAAAAA&#10;" filled="f" stroked="f">
                  <v:textbox inset="0,0,0,0">
                    <w:txbxContent>
                      <w:p w:rsidR="0045312E" w:rsidRDefault="0045312E">
                        <w:pPr>
                          <w:spacing w:line="311" w:lineRule="exact"/>
                          <w:rPr>
                            <w:b/>
                            <w:sz w:val="28"/>
                          </w:rPr>
                        </w:pPr>
                        <w:r>
                          <w:rPr>
                            <w:b/>
                            <w:sz w:val="28"/>
                          </w:rPr>
                          <w:t>Өзін-өзі</w:t>
                        </w:r>
                        <w:r>
                          <w:rPr>
                            <w:b/>
                            <w:spacing w:val="-8"/>
                            <w:sz w:val="28"/>
                          </w:rPr>
                          <w:t xml:space="preserve"> </w:t>
                        </w:r>
                        <w:r>
                          <w:rPr>
                            <w:b/>
                            <w:spacing w:val="-4"/>
                            <w:sz w:val="28"/>
                          </w:rPr>
                          <w:t>тану</w:t>
                        </w:r>
                      </w:p>
                    </w:txbxContent>
                  </v:textbox>
                </v:shape>
                <v:shape id="Textbox 366" o:spid="_x0000_s1335" type="#_x0000_t202" style="position:absolute;left:22984;top:1901;width:11347;height:5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DnQcQA&#10;AADcAAAADwAAAGRycy9kb3ducmV2LnhtbESPQWvCQBSE70L/w/IK3nRThaCpq0hRKAjSmB56fM0+&#10;k8Xs25jdavz3bkHwOMzMN8xi1dtGXKjzxrGCt3ECgrh02nCl4LvYjmYgfEDW2DgmBTfysFq+DBaY&#10;aXflnC6HUIkIYZ+hgjqENpPSlzVZ9GPXEkfv6DqLIcqukrrDa4TbRk6SJJUWDceFGlv6qKk8Hf6s&#10;gvUP5xtz3v9+5cfcFMU84V16Umr42q/fQQTqwzP8aH9qBdM0hf8z8Qj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g50HEAAAA3AAAAA8AAAAAAAAAAAAAAAAAmAIAAGRycy9k&#10;b3ducmV2LnhtbFBLBQYAAAAABAAEAPUAAACJAwAAAAA=&#10;" filled="f" stroked="f">
                  <v:textbox inset="0,0,0,0">
                    <w:txbxContent>
                      <w:p w:rsidR="0045312E" w:rsidRDefault="0045312E">
                        <w:pPr>
                          <w:spacing w:before="15" w:line="216" w:lineRule="auto"/>
                          <w:ind w:right="18"/>
                          <w:jc w:val="center"/>
                          <w:rPr>
                            <w:b/>
                            <w:sz w:val="28"/>
                          </w:rPr>
                        </w:pPr>
                        <w:r>
                          <w:rPr>
                            <w:b/>
                            <w:sz w:val="28"/>
                          </w:rPr>
                          <w:t>Өз</w:t>
                        </w:r>
                        <w:r>
                          <w:rPr>
                            <w:b/>
                            <w:spacing w:val="-18"/>
                            <w:sz w:val="28"/>
                          </w:rPr>
                          <w:t xml:space="preserve"> </w:t>
                        </w:r>
                        <w:r>
                          <w:rPr>
                            <w:b/>
                            <w:sz w:val="28"/>
                          </w:rPr>
                          <w:t>бетінше</w:t>
                        </w:r>
                        <w:r>
                          <w:rPr>
                            <w:b/>
                            <w:spacing w:val="-17"/>
                            <w:sz w:val="28"/>
                          </w:rPr>
                          <w:t xml:space="preserve"> </w:t>
                        </w:r>
                        <w:r>
                          <w:rPr>
                            <w:b/>
                            <w:sz w:val="28"/>
                          </w:rPr>
                          <w:t xml:space="preserve">іс- әрекет жасай </w:t>
                        </w:r>
                        <w:r>
                          <w:rPr>
                            <w:b/>
                            <w:spacing w:val="-4"/>
                            <w:sz w:val="28"/>
                          </w:rPr>
                          <w:t>алу</w:t>
                        </w:r>
                      </w:p>
                    </w:txbxContent>
                  </v:textbox>
                </v:shape>
                <v:shape id="Textbox 367" o:spid="_x0000_s1336" type="#_x0000_t202" style="position:absolute;left:42068;top:3742;width:13786;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xC2sUA&#10;AADcAAAADwAAAGRycy9kb3ducmV2LnhtbESPQWvCQBSE74L/YXmF3nRTC6mNriLSQqFQTOKhx2f2&#10;mSxm38bsVtN/3xUKHoeZ+YZZrgfbigv13jhW8DRNQBBXThuuFezL98kchA/IGlvHpOCXPKxX49ES&#10;M+2unNOlCLWIEPYZKmhC6DIpfdWQRT91HXH0jq63GKLsa6l7vEa4beUsSVJp0XBcaLCjbUPVqfix&#10;CjbfnL+Z89dhlx9zU5avCX+mJ6UeH4bNAkSgIdzD/+0PreA5fYHbmXg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LELaxQAAANwAAAAPAAAAAAAAAAAAAAAAAJgCAABkcnMv&#10;ZG93bnJldi54bWxQSwUGAAAAAAQABAD1AAAAigMAAAAA&#10;" filled="f" stroked="f">
                  <v:textbox inset="0,0,0,0">
                    <w:txbxContent>
                      <w:p w:rsidR="0045312E" w:rsidRDefault="0045312E">
                        <w:pPr>
                          <w:spacing w:line="311" w:lineRule="exact"/>
                          <w:rPr>
                            <w:b/>
                            <w:sz w:val="28"/>
                          </w:rPr>
                        </w:pPr>
                        <w:r>
                          <w:rPr>
                            <w:b/>
                            <w:sz w:val="28"/>
                          </w:rPr>
                          <w:t>Өзін-өзі</w:t>
                        </w:r>
                        <w:r>
                          <w:rPr>
                            <w:b/>
                            <w:spacing w:val="-6"/>
                            <w:sz w:val="28"/>
                          </w:rPr>
                          <w:t xml:space="preserve"> </w:t>
                        </w:r>
                        <w:r>
                          <w:rPr>
                            <w:b/>
                            <w:spacing w:val="-2"/>
                            <w:sz w:val="28"/>
                          </w:rPr>
                          <w:t>бақылау</w:t>
                        </w:r>
                      </w:p>
                    </w:txbxContent>
                  </v:textbox>
                </v:shape>
                <v:shape id="Textbox 368" o:spid="_x0000_s1337" type="#_x0000_t202" style="position:absolute;left:1460;top:15192;width:13773;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PWqMIA&#10;AADcAAAADwAAAGRycy9kb3ducmV2LnhtbERPz2vCMBS+D/wfwhN2m6kblFlNRWQDYTCs9eDx2by2&#10;weala6J2//1yEHb8+H6v1qPtxI0GbxwrmM8SEMSV04YbBcfy8+UdhA/IGjvHpOCXPKzzydMKM+3u&#10;XNDtEBoRQ9hnqKANoc+k9FVLFv3M9cSRq91gMUQ4NFIPeI/htpOvSZJKi4ZjQ4s9bVuqLoerVbA5&#10;cfFhfr7P+6IuTFkuEv5KL0o9T8fNEkSgMfyLH+6dVvCWxrXxTDwCM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s9aowgAAANwAAAAPAAAAAAAAAAAAAAAAAJgCAABkcnMvZG93&#10;bnJldi54bWxQSwUGAAAAAAQABAD1AAAAhwMAAAAA&#10;" filled="f" stroked="f">
                  <v:textbox inset="0,0,0,0">
                    <w:txbxContent>
                      <w:p w:rsidR="0045312E" w:rsidRDefault="0045312E">
                        <w:pPr>
                          <w:spacing w:line="311" w:lineRule="exact"/>
                          <w:rPr>
                            <w:b/>
                            <w:sz w:val="28"/>
                          </w:rPr>
                        </w:pPr>
                        <w:r>
                          <w:rPr>
                            <w:b/>
                            <w:sz w:val="28"/>
                          </w:rPr>
                          <w:t>Өзін-өзі</w:t>
                        </w:r>
                        <w:r>
                          <w:rPr>
                            <w:b/>
                            <w:spacing w:val="-6"/>
                            <w:sz w:val="28"/>
                          </w:rPr>
                          <w:t xml:space="preserve"> </w:t>
                        </w:r>
                        <w:r>
                          <w:rPr>
                            <w:b/>
                            <w:spacing w:val="-2"/>
                            <w:sz w:val="28"/>
                          </w:rPr>
                          <w:t>анықтау</w:t>
                        </w:r>
                      </w:p>
                    </w:txbxContent>
                  </v:textbox>
                </v:shape>
                <v:shape id="Textbox 369" o:spid="_x0000_s1338" type="#_x0000_t202" style="position:absolute;left:22311;top:14273;width:12681;height:3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9zM8UA&#10;AADcAAAADwAAAGRycy9kb3ducmV2LnhtbESPQWvCQBSE70L/w/KE3nSjhVBTV5GiIBSKMR48vmaf&#10;yWL2bcyumv77rlDwOMzMN8x82dtG3KjzxrGCyTgBQVw6bbhScCg2o3cQPiBrbByTgl/ysFy8DOaY&#10;aXfnnG77UIkIYZ+hgjqENpPSlzVZ9GPXEkfv5DqLIcqukrrDe4TbRk6TJJUWDceFGlv6rKk8769W&#10;werI+dpcvn92+Sk3RTFL+Cs9K/U67FcfIAL14Rn+b2+1grd0B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3MzxQAAANwAAAAPAAAAAAAAAAAAAAAAAJgCAABkcnMv&#10;ZG93bnJldi54bWxQSwUGAAAAAAQABAD1AAAAigMAAAAA&#10;" filled="f" stroked="f">
                  <v:textbox inset="0,0,0,0">
                    <w:txbxContent>
                      <w:p w:rsidR="0045312E" w:rsidRDefault="0045312E">
                        <w:pPr>
                          <w:spacing w:before="17" w:line="213" w:lineRule="auto"/>
                          <w:ind w:left="766" w:right="18" w:hanging="766"/>
                          <w:rPr>
                            <w:b/>
                            <w:sz w:val="28"/>
                          </w:rPr>
                        </w:pPr>
                        <w:r>
                          <w:rPr>
                            <w:b/>
                            <w:sz w:val="28"/>
                          </w:rPr>
                          <w:t>Өзін-өзі</w:t>
                        </w:r>
                        <w:r>
                          <w:rPr>
                            <w:b/>
                            <w:spacing w:val="-18"/>
                            <w:sz w:val="28"/>
                          </w:rPr>
                          <w:t xml:space="preserve"> </w:t>
                        </w:r>
                        <w:r>
                          <w:rPr>
                            <w:b/>
                            <w:sz w:val="28"/>
                          </w:rPr>
                          <w:t xml:space="preserve">сендіре </w:t>
                        </w:r>
                        <w:r>
                          <w:rPr>
                            <w:b/>
                            <w:spacing w:val="-4"/>
                            <w:sz w:val="28"/>
                          </w:rPr>
                          <w:t>алу</w:t>
                        </w:r>
                      </w:p>
                    </w:txbxContent>
                  </v:textbox>
                </v:shape>
                <v:shape id="Textbox 370" o:spid="_x0000_s1339" type="#_x0000_t202" style="position:absolute;left:42404;top:15192;width:13100;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xMc8IA&#10;AADcAAAADwAAAGRycy9kb3ducmV2LnhtbERPz2vCMBS+D/wfwhN2m6kKblajiCgMBrJaDx6fzbMN&#10;Ni+1ybT+9+Yg7Pjx/Z4vO1uLG7XeOFYwHCQgiAunDZcKDvn24wuED8gaa8ek4EEelove2xxT7e6c&#10;0W0fShFD2KeooAqhSaX0RUUW/cA1xJE7u9ZiiLAtpW7xHsNtLUdJMpEWDceGChtaV1Rc9n9WwerI&#10;2cZcd6ff7JyZPJ8m/DO5KPXe71YzEIG68C9+ub+1gvFnnB/PxCM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HExzwgAAANwAAAAPAAAAAAAAAAAAAAAAAJgCAABkcnMvZG93&#10;bnJldi54bWxQSwUGAAAAAAQABAD1AAAAhwMAAAAA&#10;" filled="f" stroked="f">
                  <v:textbox inset="0,0,0,0">
                    <w:txbxContent>
                      <w:p w:rsidR="0045312E" w:rsidRDefault="0045312E">
                        <w:pPr>
                          <w:spacing w:line="311" w:lineRule="exact"/>
                          <w:rPr>
                            <w:b/>
                            <w:sz w:val="28"/>
                          </w:rPr>
                        </w:pPr>
                        <w:r>
                          <w:rPr>
                            <w:b/>
                            <w:sz w:val="28"/>
                          </w:rPr>
                          <w:t>Өзін-өзі</w:t>
                        </w:r>
                        <w:r>
                          <w:rPr>
                            <w:b/>
                            <w:spacing w:val="-6"/>
                            <w:sz w:val="28"/>
                          </w:rPr>
                          <w:t xml:space="preserve"> </w:t>
                        </w:r>
                        <w:r>
                          <w:rPr>
                            <w:b/>
                            <w:spacing w:val="-2"/>
                            <w:sz w:val="28"/>
                          </w:rPr>
                          <w:t>бағалау</w:t>
                        </w:r>
                      </w:p>
                    </w:txbxContent>
                  </v:textbox>
                </v:shape>
                <v:shape id="Textbox 371" o:spid="_x0000_s1340" type="#_x0000_t202" style="position:absolute;left:2664;top:25721;width:11360;height:3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p6MYA&#10;AADcAAAADwAAAGRycy9kb3ducmV2LnhtbESPQWvCQBSE7wX/w/KE3urGFmyNWUVEoVCQxnjw+My+&#10;JIvZt2l2q+m/dwuFHoeZ+YbJVoNtxZV6bxwrmE4SEMSl04ZrBcdi9/QGwgdkja1jUvBDHlbL0UOG&#10;qXY3zul6CLWIEPYpKmhC6FIpfdmQRT9xHXH0KtdbDFH2tdQ93iLctvI5SWbSouG40GBHm4bKy+Hb&#10;KlifON+ar/35M69yUxTzhD9mF6Uex8N6ASLQEP7Df+13reDldQ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Dp6MYAAADcAAAADwAAAAAAAAAAAAAAAACYAgAAZHJz&#10;L2Rvd25yZXYueG1sUEsFBgAAAAAEAAQA9QAAAIsDAAAAAA==&#10;" filled="f" stroked="f">
                  <v:textbox inset="0,0,0,0">
                    <w:txbxContent>
                      <w:p w:rsidR="0045312E" w:rsidRDefault="0045312E">
                        <w:pPr>
                          <w:spacing w:before="17" w:line="213" w:lineRule="auto"/>
                          <w:ind w:right="18" w:firstLine="386"/>
                          <w:rPr>
                            <w:b/>
                            <w:sz w:val="28"/>
                          </w:rPr>
                        </w:pPr>
                        <w:r>
                          <w:rPr>
                            <w:b/>
                            <w:spacing w:val="-2"/>
                            <w:sz w:val="28"/>
                          </w:rPr>
                          <w:t>Өзін-өзі ұйымдастыру</w:t>
                        </w:r>
                      </w:p>
                    </w:txbxContent>
                  </v:textbox>
                </v:shape>
                <v:shape id="Textbox 372" o:spid="_x0000_s1341" type="#_x0000_t202" style="position:absolute;left:24310;top:25721;width:8668;height:3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J3n8YA&#10;AADcAAAADwAAAGRycy9kb3ducmV2LnhtbESPQWvCQBSE74X+h+UVvNVNFbSmWUVKC0JBGuPB4zP7&#10;kixm36bZVdN/7xaEHoeZ+YbJVoNtxYV6bxwreBknIIhLpw3XCvbF5/MrCB+QNbaOScEveVgtHx8y&#10;TLW7ck6XXahFhLBPUUETQpdK6cuGLPqx64ijV7neYoiyr6Xu8RrhtpWTJJlJi4bjQoMdvTdUnnZn&#10;q2B94PzD/GyP33mVm6JYJPw1Oyk1ehrWbyACDeE/fG9vtILpfAJ/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4J3n8YAAADcAAAADwAAAAAAAAAAAAAAAACYAgAAZHJz&#10;L2Rvd25yZXYueG1sUEsFBgAAAAAEAAQA9QAAAIsDAAAAAA==&#10;" filled="f" stroked="f">
                  <v:textbox inset="0,0,0,0">
                    <w:txbxContent>
                      <w:p w:rsidR="0045312E" w:rsidRDefault="0045312E">
                        <w:pPr>
                          <w:spacing w:before="17" w:line="213" w:lineRule="auto"/>
                          <w:ind w:right="18" w:firstLine="175"/>
                          <w:rPr>
                            <w:b/>
                            <w:sz w:val="28"/>
                          </w:rPr>
                        </w:pPr>
                        <w:r>
                          <w:rPr>
                            <w:b/>
                            <w:spacing w:val="-2"/>
                            <w:sz w:val="28"/>
                          </w:rPr>
                          <w:t>Өзін-өзі белсендіру</w:t>
                        </w:r>
                      </w:p>
                    </w:txbxContent>
                  </v:textbox>
                </v:shape>
                <v:shape id="Textbox 373" o:spid="_x0000_s1342" type="#_x0000_t202" style="position:absolute;left:45040;top:25721;width:7836;height:3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7SBMUA&#10;AADcAAAADwAAAGRycy9kb3ducmV2LnhtbESPQWvCQBSE7wX/w/KE3upGBbXRVUQsFARpTA89vmaf&#10;yWL2bcxuNf57tyB4HGbmG2ax6mwtLtR641jBcJCAIC6cNlwq+M4/3mYgfEDWWDsmBTfysFr2XhaY&#10;anfljC6HUIoIYZ+igiqEJpXSFxVZ9APXEEfv6FqLIcq2lLrFa4TbWo6SZCItGo4LFTa0qag4Hf6s&#10;gvUPZ1tz3v9+ZcfM5Pl7wrvJSanXfreegwjUhWf40f7UCsbTMfyfiUdA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ztIExQAAANwAAAAPAAAAAAAAAAAAAAAAAJgCAABkcnMv&#10;ZG93bnJldi54bWxQSwUGAAAAAAQABAD1AAAAigMAAAAA&#10;" filled="f" stroked="f">
                  <v:textbox inset="0,0,0,0">
                    <w:txbxContent>
                      <w:p w:rsidR="0045312E" w:rsidRDefault="0045312E">
                        <w:pPr>
                          <w:spacing w:before="17" w:line="213" w:lineRule="auto"/>
                          <w:ind w:right="17" w:firstLine="108"/>
                          <w:rPr>
                            <w:b/>
                            <w:sz w:val="28"/>
                          </w:rPr>
                        </w:pPr>
                        <w:r>
                          <w:rPr>
                            <w:b/>
                            <w:spacing w:val="-2"/>
                            <w:sz w:val="28"/>
                          </w:rPr>
                          <w:t>Өзін-өзі жетілдіру</w:t>
                        </w:r>
                      </w:p>
                    </w:txbxContent>
                  </v:textbox>
                </v:shape>
                <w10:wrap type="topAndBottom" anchorx="page"/>
              </v:group>
            </w:pict>
          </mc:Fallback>
        </mc:AlternateContent>
      </w:r>
    </w:p>
    <w:p w:rsidR="00C60F83" w:rsidRDefault="0045312E">
      <w:pPr>
        <w:pStyle w:val="1"/>
        <w:spacing w:before="305"/>
        <w:ind w:left="939" w:right="346"/>
        <w:jc w:val="center"/>
      </w:pPr>
      <w:r>
        <w:t>Сурет-12.</w:t>
      </w:r>
      <w:r>
        <w:rPr>
          <w:spacing w:val="-5"/>
        </w:rPr>
        <w:t xml:space="preserve"> </w:t>
      </w:r>
      <w:r>
        <w:t>Тұлғаның</w:t>
      </w:r>
      <w:r>
        <w:rPr>
          <w:spacing w:val="-5"/>
        </w:rPr>
        <w:t xml:space="preserve"> </w:t>
      </w:r>
      <w:r>
        <w:t>өзін-өзі</w:t>
      </w:r>
      <w:r>
        <w:rPr>
          <w:spacing w:val="-6"/>
        </w:rPr>
        <w:t xml:space="preserve"> </w:t>
      </w:r>
      <w:r>
        <w:t>басқа</w:t>
      </w:r>
      <w:r>
        <w:rPr>
          <w:spacing w:val="-6"/>
        </w:rPr>
        <w:t xml:space="preserve"> </w:t>
      </w:r>
      <w:r>
        <w:t>алу</w:t>
      </w:r>
      <w:r>
        <w:rPr>
          <w:spacing w:val="-5"/>
        </w:rPr>
        <w:t xml:space="preserve"> </w:t>
      </w:r>
      <w:r>
        <w:rPr>
          <w:spacing w:val="-2"/>
        </w:rPr>
        <w:t>сапалары</w:t>
      </w:r>
    </w:p>
    <w:p w:rsidR="00C60F83" w:rsidRDefault="00C60F83">
      <w:pPr>
        <w:jc w:val="center"/>
        <w:sectPr w:rsidR="00C60F83">
          <w:pgSz w:w="11910" w:h="16840"/>
          <w:pgMar w:top="1380" w:right="600" w:bottom="1200" w:left="1480" w:header="0" w:footer="965" w:gutter="0"/>
          <w:cols w:space="720"/>
        </w:sectPr>
      </w:pPr>
    </w:p>
    <w:p w:rsidR="00C60F83" w:rsidRDefault="0045312E">
      <w:pPr>
        <w:pStyle w:val="a3"/>
        <w:spacing w:before="192"/>
        <w:ind w:left="0" w:firstLine="0"/>
        <w:jc w:val="left"/>
        <w:rPr>
          <w:sz w:val="20"/>
        </w:rPr>
      </w:pPr>
      <w:r>
        <w:rPr>
          <w:noProof/>
          <w:lang w:val="ru-RU" w:eastAsia="ru-RU"/>
        </w:rPr>
        <w:lastRenderedPageBreak/>
        <mc:AlternateContent>
          <mc:Choice Requires="wpg">
            <w:drawing>
              <wp:anchor distT="0" distB="0" distL="0" distR="0" simplePos="0" relativeHeight="487603712" behindDoc="1" locked="0" layoutInCell="1" allowOverlap="1">
                <wp:simplePos x="0" y="0"/>
                <wp:positionH relativeFrom="page">
                  <wp:posOffset>1505692</wp:posOffset>
                </wp:positionH>
                <wp:positionV relativeFrom="paragraph">
                  <wp:posOffset>283717</wp:posOffset>
                </wp:positionV>
                <wp:extent cx="4841240" cy="2738120"/>
                <wp:effectExtent l="0" t="0" r="0" b="0"/>
                <wp:wrapTopAndBottom/>
                <wp:docPr id="374"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41240" cy="2738120"/>
                          <a:chOff x="0" y="0"/>
                          <a:chExt cx="4841240" cy="2738120"/>
                        </a:xfrm>
                      </wpg:grpSpPr>
                      <pic:pic xmlns:pic="http://schemas.openxmlformats.org/drawingml/2006/picture">
                        <pic:nvPicPr>
                          <pic:cNvPr id="375" name="Image 375"/>
                          <pic:cNvPicPr/>
                        </pic:nvPicPr>
                        <pic:blipFill>
                          <a:blip r:embed="rId186" cstate="print"/>
                          <a:stretch>
                            <a:fillRect/>
                          </a:stretch>
                        </pic:blipFill>
                        <pic:spPr>
                          <a:xfrm>
                            <a:off x="0" y="0"/>
                            <a:ext cx="3730028" cy="532850"/>
                          </a:xfrm>
                          <a:prstGeom prst="rect">
                            <a:avLst/>
                          </a:prstGeom>
                        </pic:spPr>
                      </pic:pic>
                      <pic:pic xmlns:pic="http://schemas.openxmlformats.org/drawingml/2006/picture">
                        <pic:nvPicPr>
                          <pic:cNvPr id="376" name="Image 376"/>
                          <pic:cNvPicPr/>
                        </pic:nvPicPr>
                        <pic:blipFill>
                          <a:blip r:embed="rId187" cstate="print"/>
                          <a:stretch>
                            <a:fillRect/>
                          </a:stretch>
                        </pic:blipFill>
                        <pic:spPr>
                          <a:xfrm>
                            <a:off x="269767" y="501436"/>
                            <a:ext cx="3757422" cy="587514"/>
                          </a:xfrm>
                          <a:prstGeom prst="rect">
                            <a:avLst/>
                          </a:prstGeom>
                        </pic:spPr>
                      </pic:pic>
                      <pic:pic xmlns:pic="http://schemas.openxmlformats.org/drawingml/2006/picture">
                        <pic:nvPicPr>
                          <pic:cNvPr id="377" name="Image 377"/>
                          <pic:cNvPicPr/>
                        </pic:nvPicPr>
                        <pic:blipFill>
                          <a:blip r:embed="rId188" cstate="print"/>
                          <a:stretch>
                            <a:fillRect/>
                          </a:stretch>
                        </pic:blipFill>
                        <pic:spPr>
                          <a:xfrm>
                            <a:off x="534943" y="1068364"/>
                            <a:ext cx="3757422" cy="587514"/>
                          </a:xfrm>
                          <a:prstGeom prst="rect">
                            <a:avLst/>
                          </a:prstGeom>
                        </pic:spPr>
                      </pic:pic>
                      <pic:pic xmlns:pic="http://schemas.openxmlformats.org/drawingml/2006/picture">
                        <pic:nvPicPr>
                          <pic:cNvPr id="378" name="Image 378"/>
                          <pic:cNvPicPr/>
                        </pic:nvPicPr>
                        <pic:blipFill>
                          <a:blip r:embed="rId189" cstate="print"/>
                          <a:stretch>
                            <a:fillRect/>
                          </a:stretch>
                        </pic:blipFill>
                        <pic:spPr>
                          <a:xfrm>
                            <a:off x="809263" y="1609397"/>
                            <a:ext cx="3757422" cy="587501"/>
                          </a:xfrm>
                          <a:prstGeom prst="rect">
                            <a:avLst/>
                          </a:prstGeom>
                        </pic:spPr>
                      </pic:pic>
                      <pic:pic xmlns:pic="http://schemas.openxmlformats.org/drawingml/2006/picture">
                        <pic:nvPicPr>
                          <pic:cNvPr id="379" name="Image 379"/>
                          <pic:cNvPicPr/>
                        </pic:nvPicPr>
                        <pic:blipFill>
                          <a:blip r:embed="rId190" cstate="print"/>
                          <a:stretch>
                            <a:fillRect/>
                          </a:stretch>
                        </pic:blipFill>
                        <pic:spPr>
                          <a:xfrm>
                            <a:off x="1083583" y="2150417"/>
                            <a:ext cx="3757422" cy="587514"/>
                          </a:xfrm>
                          <a:prstGeom prst="rect">
                            <a:avLst/>
                          </a:prstGeom>
                        </pic:spPr>
                      </pic:pic>
                      <pic:pic xmlns:pic="http://schemas.openxmlformats.org/drawingml/2006/picture">
                        <pic:nvPicPr>
                          <pic:cNvPr id="380" name="Image 380"/>
                          <pic:cNvPicPr/>
                        </pic:nvPicPr>
                        <pic:blipFill>
                          <a:blip r:embed="rId191" cstate="print"/>
                          <a:stretch>
                            <a:fillRect/>
                          </a:stretch>
                        </pic:blipFill>
                        <pic:spPr>
                          <a:xfrm>
                            <a:off x="3372631" y="344451"/>
                            <a:ext cx="348246" cy="328447"/>
                          </a:xfrm>
                          <a:prstGeom prst="rect">
                            <a:avLst/>
                          </a:prstGeom>
                        </pic:spPr>
                      </pic:pic>
                      <pic:pic xmlns:pic="http://schemas.openxmlformats.org/drawingml/2006/picture">
                        <pic:nvPicPr>
                          <pic:cNvPr id="381" name="Image 381"/>
                          <pic:cNvPicPr/>
                        </pic:nvPicPr>
                        <pic:blipFill>
                          <a:blip r:embed="rId192" cstate="print"/>
                          <a:stretch>
                            <a:fillRect/>
                          </a:stretch>
                        </pic:blipFill>
                        <pic:spPr>
                          <a:xfrm>
                            <a:off x="3646951" y="885471"/>
                            <a:ext cx="348246" cy="328447"/>
                          </a:xfrm>
                          <a:prstGeom prst="rect">
                            <a:avLst/>
                          </a:prstGeom>
                        </pic:spPr>
                      </pic:pic>
                      <pic:pic xmlns:pic="http://schemas.openxmlformats.org/drawingml/2006/picture">
                        <pic:nvPicPr>
                          <pic:cNvPr id="382" name="Image 382"/>
                          <pic:cNvPicPr/>
                        </pic:nvPicPr>
                        <pic:blipFill>
                          <a:blip r:embed="rId193" cstate="print"/>
                          <a:stretch>
                            <a:fillRect/>
                          </a:stretch>
                        </pic:blipFill>
                        <pic:spPr>
                          <a:xfrm>
                            <a:off x="3921271" y="1417360"/>
                            <a:ext cx="348246" cy="329958"/>
                          </a:xfrm>
                          <a:prstGeom prst="rect">
                            <a:avLst/>
                          </a:prstGeom>
                        </pic:spPr>
                      </pic:pic>
                      <pic:pic xmlns:pic="http://schemas.openxmlformats.org/drawingml/2006/picture">
                        <pic:nvPicPr>
                          <pic:cNvPr id="383" name="Image 383"/>
                          <pic:cNvPicPr/>
                        </pic:nvPicPr>
                        <pic:blipFill>
                          <a:blip r:embed="rId194" cstate="print"/>
                          <a:stretch>
                            <a:fillRect/>
                          </a:stretch>
                        </pic:blipFill>
                        <pic:spPr>
                          <a:xfrm>
                            <a:off x="4195591" y="1964463"/>
                            <a:ext cx="346735" cy="328447"/>
                          </a:xfrm>
                          <a:prstGeom prst="rect">
                            <a:avLst/>
                          </a:prstGeom>
                        </pic:spPr>
                      </pic:pic>
                      <wps:wsp>
                        <wps:cNvPr id="384" name="Textbox 384"/>
                        <wps:cNvSpPr txBox="1"/>
                        <wps:spPr>
                          <a:xfrm>
                            <a:off x="0" y="0"/>
                            <a:ext cx="4841240" cy="2738120"/>
                          </a:xfrm>
                          <a:prstGeom prst="rect">
                            <a:avLst/>
                          </a:prstGeom>
                        </wps:spPr>
                        <wps:txbx>
                          <w:txbxContent>
                            <w:p w:rsidR="0045312E" w:rsidRDefault="0045312E">
                              <w:pPr>
                                <w:spacing w:before="113" w:line="216" w:lineRule="auto"/>
                                <w:ind w:left="1121" w:right="2050" w:hanging="324"/>
                                <w:rPr>
                                  <w:b/>
                                  <w:sz w:val="26"/>
                                </w:rPr>
                              </w:pPr>
                              <w:r>
                                <w:rPr>
                                  <w:b/>
                                  <w:spacing w:val="-2"/>
                                  <w:sz w:val="26"/>
                                </w:rPr>
                                <w:t>Жоғары</w:t>
                              </w:r>
                              <w:r>
                                <w:rPr>
                                  <w:b/>
                                  <w:spacing w:val="-15"/>
                                  <w:sz w:val="26"/>
                                </w:rPr>
                                <w:t xml:space="preserve"> </w:t>
                              </w:r>
                              <w:r>
                                <w:rPr>
                                  <w:b/>
                                  <w:spacing w:val="-2"/>
                                  <w:sz w:val="26"/>
                                </w:rPr>
                                <w:t>жауапкершілік</w:t>
                              </w:r>
                              <w:r>
                                <w:rPr>
                                  <w:b/>
                                  <w:spacing w:val="-14"/>
                                  <w:sz w:val="26"/>
                                </w:rPr>
                                <w:t xml:space="preserve"> </w:t>
                              </w:r>
                              <w:r>
                                <w:rPr>
                                  <w:b/>
                                  <w:spacing w:val="-2"/>
                                  <w:sz w:val="26"/>
                                </w:rPr>
                                <w:t xml:space="preserve">және </w:t>
                              </w:r>
                              <w:r>
                                <w:rPr>
                                  <w:b/>
                                  <w:sz w:val="26"/>
                                </w:rPr>
                                <w:t>әлеуеметтік белсенділік</w:t>
                              </w:r>
                            </w:p>
                            <w:p w:rsidR="0045312E" w:rsidRDefault="0045312E">
                              <w:pPr>
                                <w:spacing w:before="272" w:line="216" w:lineRule="auto"/>
                                <w:ind w:left="1952" w:right="2617" w:hanging="1107"/>
                                <w:rPr>
                                  <w:b/>
                                  <w:sz w:val="26"/>
                                </w:rPr>
                              </w:pPr>
                              <w:r>
                                <w:rPr>
                                  <w:b/>
                                  <w:sz w:val="26"/>
                                </w:rPr>
                                <w:t>Балаға</w:t>
                              </w:r>
                              <w:r>
                                <w:rPr>
                                  <w:b/>
                                  <w:spacing w:val="-12"/>
                                  <w:sz w:val="26"/>
                                </w:rPr>
                                <w:t xml:space="preserve"> </w:t>
                              </w:r>
                              <w:r>
                                <w:rPr>
                                  <w:b/>
                                  <w:sz w:val="26"/>
                                </w:rPr>
                                <w:t>деген</w:t>
                              </w:r>
                              <w:r>
                                <w:rPr>
                                  <w:b/>
                                  <w:spacing w:val="-14"/>
                                  <w:sz w:val="26"/>
                                </w:rPr>
                                <w:t xml:space="preserve"> </w:t>
                              </w:r>
                              <w:r>
                                <w:rPr>
                                  <w:b/>
                                  <w:sz w:val="26"/>
                                </w:rPr>
                                <w:t>сүйіспеншілік,</w:t>
                              </w:r>
                              <w:r>
                                <w:rPr>
                                  <w:b/>
                                  <w:spacing w:val="40"/>
                                  <w:sz w:val="26"/>
                                </w:rPr>
                                <w:t xml:space="preserve"> </w:t>
                              </w:r>
                              <w:r>
                                <w:rPr>
                                  <w:b/>
                                  <w:sz w:val="26"/>
                                </w:rPr>
                                <w:t>жүрек жылуын сыйлау</w:t>
                              </w:r>
                            </w:p>
                            <w:p w:rsidR="0045312E" w:rsidRDefault="0045312E">
                              <w:pPr>
                                <w:spacing w:before="56"/>
                                <w:rPr>
                                  <w:b/>
                                  <w:sz w:val="26"/>
                                </w:rPr>
                              </w:pPr>
                            </w:p>
                            <w:p w:rsidR="0045312E" w:rsidRDefault="0045312E">
                              <w:pPr>
                                <w:spacing w:line="216" w:lineRule="auto"/>
                                <w:ind w:left="2869" w:right="2050" w:hanging="1661"/>
                                <w:rPr>
                                  <w:b/>
                                  <w:sz w:val="26"/>
                                </w:rPr>
                              </w:pPr>
                              <w:r>
                                <w:rPr>
                                  <w:b/>
                                  <w:sz w:val="26"/>
                                </w:rPr>
                                <w:t>Шынайы</w:t>
                              </w:r>
                              <w:r>
                                <w:rPr>
                                  <w:b/>
                                  <w:spacing w:val="-17"/>
                                  <w:sz w:val="26"/>
                                </w:rPr>
                                <w:t xml:space="preserve"> </w:t>
                              </w:r>
                              <w:r>
                                <w:rPr>
                                  <w:b/>
                                  <w:sz w:val="26"/>
                                </w:rPr>
                                <w:t>зиялылық,</w:t>
                              </w:r>
                              <w:r>
                                <w:rPr>
                                  <w:b/>
                                  <w:spacing w:val="-16"/>
                                  <w:sz w:val="26"/>
                                </w:rPr>
                                <w:t xml:space="preserve"> </w:t>
                              </w:r>
                              <w:r>
                                <w:rPr>
                                  <w:b/>
                                  <w:sz w:val="26"/>
                                </w:rPr>
                                <w:t xml:space="preserve">мәдениеттілік, </w:t>
                              </w:r>
                              <w:r>
                                <w:rPr>
                                  <w:b/>
                                  <w:spacing w:val="-2"/>
                                  <w:sz w:val="26"/>
                                </w:rPr>
                                <w:t>іскерлік</w:t>
                              </w:r>
                            </w:p>
                            <w:p w:rsidR="0045312E" w:rsidRDefault="0045312E">
                              <w:pPr>
                                <w:spacing w:before="15"/>
                                <w:rPr>
                                  <w:b/>
                                  <w:sz w:val="26"/>
                                </w:rPr>
                              </w:pPr>
                            </w:p>
                            <w:p w:rsidR="0045312E" w:rsidRDefault="0045312E">
                              <w:pPr>
                                <w:spacing w:line="216" w:lineRule="auto"/>
                                <w:ind w:left="2372" w:right="996" w:hanging="754"/>
                                <w:rPr>
                                  <w:b/>
                                  <w:sz w:val="26"/>
                                </w:rPr>
                              </w:pPr>
                              <w:r>
                                <w:rPr>
                                  <w:b/>
                                  <w:sz w:val="26"/>
                                </w:rPr>
                                <w:t>Жоғары</w:t>
                              </w:r>
                              <w:r>
                                <w:rPr>
                                  <w:b/>
                                  <w:spacing w:val="-17"/>
                                  <w:sz w:val="26"/>
                                </w:rPr>
                                <w:t xml:space="preserve"> </w:t>
                              </w:r>
                              <w:r>
                                <w:rPr>
                                  <w:b/>
                                  <w:sz w:val="26"/>
                                </w:rPr>
                                <w:t>кәсіби</w:t>
                              </w:r>
                              <w:r>
                                <w:rPr>
                                  <w:b/>
                                  <w:spacing w:val="-16"/>
                                  <w:sz w:val="26"/>
                                </w:rPr>
                                <w:t xml:space="preserve"> </w:t>
                              </w:r>
                              <w:r>
                                <w:rPr>
                                  <w:b/>
                                  <w:sz w:val="26"/>
                                </w:rPr>
                                <w:t>шеберлік,</w:t>
                              </w:r>
                              <w:r>
                                <w:rPr>
                                  <w:b/>
                                  <w:spacing w:val="20"/>
                                  <w:sz w:val="26"/>
                                </w:rPr>
                                <w:t xml:space="preserve"> </w:t>
                              </w:r>
                              <w:r>
                                <w:rPr>
                                  <w:b/>
                                  <w:sz w:val="26"/>
                                </w:rPr>
                                <w:t>сындарлы ойлау, шығармашылық</w:t>
                              </w:r>
                            </w:p>
                            <w:p w:rsidR="0045312E" w:rsidRDefault="0045312E">
                              <w:pPr>
                                <w:spacing w:before="15"/>
                                <w:rPr>
                                  <w:b/>
                                  <w:sz w:val="26"/>
                                </w:rPr>
                              </w:pPr>
                            </w:p>
                            <w:p w:rsidR="0045312E" w:rsidRDefault="0045312E">
                              <w:pPr>
                                <w:spacing w:line="216" w:lineRule="auto"/>
                                <w:ind w:left="3610" w:right="996" w:hanging="1352"/>
                                <w:rPr>
                                  <w:b/>
                                  <w:sz w:val="26"/>
                                </w:rPr>
                              </w:pPr>
                              <w:r>
                                <w:rPr>
                                  <w:b/>
                                  <w:sz w:val="26"/>
                                </w:rPr>
                                <w:t>Үнемі</w:t>
                              </w:r>
                              <w:r>
                                <w:rPr>
                                  <w:b/>
                                  <w:spacing w:val="-17"/>
                                  <w:sz w:val="26"/>
                                </w:rPr>
                                <w:t xml:space="preserve"> </w:t>
                              </w:r>
                              <w:r>
                                <w:rPr>
                                  <w:b/>
                                  <w:sz w:val="26"/>
                                </w:rPr>
                                <w:t>өзін-өзі</w:t>
                              </w:r>
                              <w:r>
                                <w:rPr>
                                  <w:b/>
                                  <w:spacing w:val="-14"/>
                                  <w:sz w:val="26"/>
                                </w:rPr>
                                <w:t xml:space="preserve"> </w:t>
                              </w:r>
                              <w:r>
                                <w:rPr>
                                  <w:b/>
                                  <w:sz w:val="26"/>
                                </w:rPr>
                                <w:t>тәрбиелеуі,</w:t>
                              </w:r>
                              <w:r>
                                <w:rPr>
                                  <w:b/>
                                  <w:spacing w:val="-17"/>
                                  <w:sz w:val="26"/>
                                </w:rPr>
                                <w:t xml:space="preserve"> </w:t>
                              </w:r>
                              <w:r>
                                <w:rPr>
                                  <w:b/>
                                  <w:sz w:val="26"/>
                                </w:rPr>
                                <w:t xml:space="preserve">өзін-өзі </w:t>
                              </w:r>
                              <w:r>
                                <w:rPr>
                                  <w:b/>
                                  <w:spacing w:val="-2"/>
                                  <w:sz w:val="26"/>
                                </w:rPr>
                                <w:t>жетілдіруі</w:t>
                              </w:r>
                            </w:p>
                          </w:txbxContent>
                        </wps:txbx>
                        <wps:bodyPr wrap="square" lIns="0" tIns="0" rIns="0" bIns="0" rtlCol="0">
                          <a:noAutofit/>
                        </wps:bodyPr>
                      </wps:wsp>
                    </wpg:wgp>
                  </a:graphicData>
                </a:graphic>
              </wp:anchor>
            </w:drawing>
          </mc:Choice>
          <mc:Fallback>
            <w:pict>
              <v:group id="Group 374" o:spid="_x0000_s1343" style="position:absolute;margin-left:118.55pt;margin-top:22.35pt;width:381.2pt;height:215.6pt;z-index:-15712768;mso-wrap-distance-left:0;mso-wrap-distance-right:0;mso-position-horizontal-relative:page;mso-position-vertical-relative:text" coordsize="48412,273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">
                <v:shape id="Image 375" o:spid="_x0000_s1344" type="#_x0000_t75" style="position:absolute;width:37300;height:53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nHhHDAAAA3AAAAA8AAABkcnMvZG93bnJldi54bWxEj0FrAjEUhO+F/ofwBG81q6KV1ShWKRZv&#10;bhWvj+R1d+nmZUmibv+9KQgeh5n5hlmsOtuIK/lQO1YwHGQgiLUzNZcKjt+fbzMQISIbbByTgj8K&#10;sFq+viwwN+7GB7oWsRQJwiFHBVWMbS5l0BVZDAPXEifvx3mLMUlfSuPxluC2kaMsm0qLNaeFClva&#10;VKR/i4tVIHfbj8PaFiff6NaGyXlP+jhVqt/r1nMQkbr4DD/aX0bB+H0C/2fSEZDLO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KceEcMAAADcAAAADwAAAAAAAAAAAAAAAACf&#10;AgAAZHJzL2Rvd25yZXYueG1sUEsFBgAAAAAEAAQA9wAAAI8DAAAAAA==&#10;">
                  <v:imagedata r:id="rId195" o:title=""/>
                </v:shape>
                <v:shape id="Image 376" o:spid="_x0000_s1345" type="#_x0000_t75" style="position:absolute;left:2697;top:5014;width:37574;height:58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hlBTEAAAA3AAAAA8AAABkcnMvZG93bnJldi54bWxEj0FrAjEUhO8F/0N4Qi+i2W3BymqUUrD0&#10;JLr14PGZPDeLm5dlE3X996Yg9DjMzDfMYtW7RlypC7VnBfkkA0Gsvam5UrD/XY9nIEJENth4JgV3&#10;CrBaDl4WWBh/4x1dy1iJBOFQoAIbY1tIGbQlh2HiW+LknXznMCbZVdJ0eEtw18i3LJtKhzWnBYst&#10;fVnS5/LiFOgst5Tv+q3+Phz3p9F948pqpNTrsP+cg4jUx//ws/1jFLx/TOHvTDoCcvk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yhlBTEAAAA3AAAAA8AAAAAAAAAAAAAAAAA&#10;nwIAAGRycy9kb3ducmV2LnhtbFBLBQYAAAAABAAEAPcAAACQAwAAAAA=&#10;">
                  <v:imagedata r:id="rId196" o:title=""/>
                </v:shape>
                <v:shape id="Image 377" o:spid="_x0000_s1346" type="#_x0000_t75" style="position:absolute;left:5349;top:10683;width:37574;height:58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tYgHGAAAA3AAAAA8AAABkcnMvZG93bnJldi54bWxEj1trwkAUhN8L/Q/LKfStbtqKSnQVKY2X&#10;Ry+IeTtmT5PQ7NmQXWP8964g+DjMzDfMZNaZSrTUuNKygs9eBII4s7rkXMF+l3yMQDiPrLGyTAqu&#10;5GA2fX2ZYKzthTfUbn0uAoRdjAoK7+tYSpcVZND1bE0cvD/bGPRBNrnUDV4C3FTyK4oG0mDJYaHA&#10;mn4Kyv63Z6PApd18ufhN1mnaJqfD9dhPT4lV6v2tm49BeOr8M/xor7SC7+EQ7mfCEZDT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u1iAcYAAADcAAAADwAAAAAAAAAAAAAA&#10;AACfAgAAZHJzL2Rvd25yZXYueG1sUEsFBgAAAAAEAAQA9wAAAJIDAAAAAA==&#10;">
                  <v:imagedata r:id="rId197" o:title=""/>
                </v:shape>
                <v:shape id="Image 378" o:spid="_x0000_s1347" type="#_x0000_t75" style="position:absolute;left:8092;top:16093;width:37574;height:58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mJszBAAAA3AAAAA8AAABkcnMvZG93bnJldi54bWxET89PwjAUvpP4PzTPhBt0YkQzKAQWIYYL&#10;OAnn5/pcJ+vrshY2/3t7IOH45fs9X/a2FldqfeVYwdM4AUFcOF1xqeD4tRm9gfABWWPtmBT8kYfl&#10;4mEwx1S7jj/pmodSxBD2KSowITSplL4wZNGPXUMcuR/XWgwRtqXULXYx3NZykiRTabHi2GCwocxQ&#10;cc4vVgF1Zn96qdbHLP/eHgjf8ddkO6WGj/1qBiJQH+7im/tDK3h+jWvjmXgE5OI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smJszBAAAA3AAAAA8AAAAAAAAAAAAAAAAAnwIA&#10;AGRycy9kb3ducmV2LnhtbFBLBQYAAAAABAAEAPcAAACNAwAAAAA=&#10;">
                  <v:imagedata r:id="rId198" o:title=""/>
                </v:shape>
                <v:shape id="Image 379" o:spid="_x0000_s1348" type="#_x0000_t75" style="position:absolute;left:10835;top:21504;width:37575;height:58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Dzw97DAAAA3AAAAA8AAABkcnMvZG93bnJldi54bWxEj92KwjAUhO+FfYdwFrzTVAV/ukaRgqg3&#10;K/48wKE5tl2bk9pEW99+IwheDjPzDTNftqYUD6pdYVnBoB+BIE6tLjhTcD6te1MQziNrLC2Tgic5&#10;WC6+OnOMtW34QI+jz0SAsItRQe59FUvp0pwMur6tiIN3sbVBH2SdSV1jE+CmlMMoGkuDBYeFHCtK&#10;ckqvx7tR0JjrYO8n9Kt3u+z255JkE12eSnW/29UPCE+t/4Tf7a1WMJrM4HUmHAG5+A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PPD3sMAAADcAAAADwAAAAAAAAAAAAAAAACf&#10;AgAAZHJzL2Rvd25yZXYueG1sUEsFBgAAAAAEAAQA9wAAAI8DAAAAAA==&#10;">
                  <v:imagedata r:id="rId199" o:title=""/>
                </v:shape>
                <v:shape id="Image 380" o:spid="_x0000_s1349" type="#_x0000_t75" style="position:absolute;left:33726;top:3444;width:3482;height:32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b0vrnAAAAA3AAAAA8AAABkcnMvZG93bnJldi54bWxET82KwjAQvgv7DmEWvGmqgpVqlO7Csp6E&#10;qg8wJGNbbSalibXu028OgseP73+zG2wjeup87VjBbJqAINbO1FwqOJ9+JisQPiAbbByTgid52G0/&#10;RhvMjHtwQf0xlCKGsM9QQRVCm0npdUUW/dS1xJG7uM5iiLArpenwEcNtI+dJspQWa44NFbb0XZG+&#10;He9Wwd8hLYr9+Zrm6dP1+a/VX4PWSo0/h3wNItAQ3uKXe28ULFZxfjwTj4Dc/g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vS+ucAAAADcAAAADwAAAAAAAAAAAAAAAACfAgAA&#10;ZHJzL2Rvd25yZXYueG1sUEsFBgAAAAAEAAQA9wAAAIwDAAAAAA==&#10;">
                  <v:imagedata r:id="rId200" o:title=""/>
                </v:shape>
                <v:shape id="Image 381" o:spid="_x0000_s1350" type="#_x0000_t75" style="position:absolute;left:36469;top:8854;width:3482;height:32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9JczEAAAA3AAAAA8AAABkcnMvZG93bnJldi54bWxEj0FrwkAUhO9C/8PyCt7MRgsi0VW0UAnY&#10;S7VQj8/dZxLMvg3ZbYz99W5B8DjMzDfMYtXbWnTU+sqxgnGSgiDWzlRcKPg+fIxmIHxANlg7JgU3&#10;8rBavgwWmBl35S/q9qEQEcI+QwVlCE0mpdclWfSJa4ijd3atxRBlW0jT4jXCbS0naTqVFiuOCyU2&#10;9F6Svux/rQLD2013zPXfD/GOTzudnz8Lp9TwtV/PQQTqwzP8aOdGwdtsDP9n4hGQy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r9JczEAAAA3AAAAA8AAAAAAAAAAAAAAAAA&#10;nwIAAGRycy9kb3ducmV2LnhtbFBLBQYAAAAABAAEAPcAAACQAwAAAAA=&#10;">
                  <v:imagedata r:id="rId201" o:title=""/>
                </v:shape>
                <v:shape id="Image 382" o:spid="_x0000_s1351" type="#_x0000_t75" style="position:absolute;left:39212;top:14173;width:3483;height:3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2R/fFAAAA3AAAAA8AAABkcnMvZG93bnJldi54bWxEj8FqwzAQRO+F/oPYQm6NXBdCcKOEUAgY&#10;eqntHNLb1traTqyVkVTb+fuoUMhxmJk3zGY3m16M5HxnWcHLMgFBXFvdcaPgWB2e1yB8QNbYWyYF&#10;V/Kw2z4+bDDTduKCxjI0IkLYZ6igDWHIpPR1Swb90g7E0fuxzmCI0jVSO5wi3PQyTZKVNNhxXGhx&#10;oPeW6kv5axRMH8m367vDaczHrwLrojp/8lmpxdO8fwMRaA738H871wpe1yn8nYlHQG5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SNkf3xQAAANwAAAAPAAAAAAAAAAAAAAAA&#10;AJ8CAABkcnMvZG93bnJldi54bWxQSwUGAAAAAAQABAD3AAAAkQMAAAAA&#10;">
                  <v:imagedata r:id="rId202" o:title=""/>
                </v:shape>
                <v:shape id="Image 383" o:spid="_x0000_s1352" type="#_x0000_t75" style="position:absolute;left:41955;top:19644;width:3468;height:32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LtZfFAAAA3AAAAA8AAABkcnMvZG93bnJldi54bWxEj0GLwjAUhO/C/ofwFrxpqoJbq1GWFUXw&#10;pC4L3p7Ns602L7WJWv/9RhA8DjPzDTOZNaYUN6pdYVlBrxuBIE6tLjhT8LtbdGIQziNrLC2Tggc5&#10;mE0/WhNMtL3zhm5bn4kAYZeggtz7KpHSpTkZdF1bEQfvaGuDPsg6k7rGe4CbUvajaCgNFhwWcqzo&#10;J6f0vL0aBX/D5rI+7Jdf65HBy3E5P8Wb806p9mfzPQbhqfHv8Ku90goG8QCeZ8IRkNN/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bi7WXxQAAANwAAAAPAAAAAAAAAAAAAAAA&#10;AJ8CAABkcnMvZG93bnJldi54bWxQSwUGAAAAAAQABAD3AAAAkQMAAAAA&#10;">
                  <v:imagedata r:id="rId203" o:title=""/>
                </v:shape>
                <v:shape id="Textbox 384" o:spid="_x0000_s1353" type="#_x0000_t202" style="position:absolute;width:48412;height:27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I6V8UA&#10;AADcAAAADwAAAGRycy9kb3ducmV2LnhtbESPQWvCQBSE7wX/w/IEb3WjLaLRVURaEARpjAePz+wz&#10;Wcy+TbOrpv/eLRR6HGbmG2ax6mwt7tR641jBaJiAIC6cNlwqOOafr1MQPiBrrB2Tgh/ysFr2XhaY&#10;avfgjO6HUIoIYZ+igiqEJpXSFxVZ9EPXEEfv4lqLIcq2lLrFR4TbWo6TZCItGo4LFTa0qai4Hm5W&#10;wfrE2Yf53p+/sktm8nyW8G5yVWrQ79ZzEIG68B/+a2+1grfpO/yeiUdAL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8jpXxQAAANwAAAAPAAAAAAAAAAAAAAAAAJgCAABkcnMv&#10;ZG93bnJldi54bWxQSwUGAAAAAAQABAD1AAAAigMAAAAA&#10;" filled="f" stroked="f">
                  <v:textbox inset="0,0,0,0">
                    <w:txbxContent>
                      <w:p w:rsidR="0045312E" w:rsidRDefault="0045312E">
                        <w:pPr>
                          <w:spacing w:before="113" w:line="216" w:lineRule="auto"/>
                          <w:ind w:left="1121" w:right="2050" w:hanging="324"/>
                          <w:rPr>
                            <w:b/>
                            <w:sz w:val="26"/>
                          </w:rPr>
                        </w:pPr>
                        <w:r>
                          <w:rPr>
                            <w:b/>
                            <w:spacing w:val="-2"/>
                            <w:sz w:val="26"/>
                          </w:rPr>
                          <w:t>Жоғары</w:t>
                        </w:r>
                        <w:r>
                          <w:rPr>
                            <w:b/>
                            <w:spacing w:val="-15"/>
                            <w:sz w:val="26"/>
                          </w:rPr>
                          <w:t xml:space="preserve"> </w:t>
                        </w:r>
                        <w:r>
                          <w:rPr>
                            <w:b/>
                            <w:spacing w:val="-2"/>
                            <w:sz w:val="26"/>
                          </w:rPr>
                          <w:t>жауапкершілік</w:t>
                        </w:r>
                        <w:r>
                          <w:rPr>
                            <w:b/>
                            <w:spacing w:val="-14"/>
                            <w:sz w:val="26"/>
                          </w:rPr>
                          <w:t xml:space="preserve"> </w:t>
                        </w:r>
                        <w:r>
                          <w:rPr>
                            <w:b/>
                            <w:spacing w:val="-2"/>
                            <w:sz w:val="26"/>
                          </w:rPr>
                          <w:t xml:space="preserve">және </w:t>
                        </w:r>
                        <w:r>
                          <w:rPr>
                            <w:b/>
                            <w:sz w:val="26"/>
                          </w:rPr>
                          <w:t>әлеуеметтік белсенділік</w:t>
                        </w:r>
                      </w:p>
                      <w:p w:rsidR="0045312E" w:rsidRDefault="0045312E">
                        <w:pPr>
                          <w:spacing w:before="272" w:line="216" w:lineRule="auto"/>
                          <w:ind w:left="1952" w:right="2617" w:hanging="1107"/>
                          <w:rPr>
                            <w:b/>
                            <w:sz w:val="26"/>
                          </w:rPr>
                        </w:pPr>
                        <w:r>
                          <w:rPr>
                            <w:b/>
                            <w:sz w:val="26"/>
                          </w:rPr>
                          <w:t>Балаға</w:t>
                        </w:r>
                        <w:r>
                          <w:rPr>
                            <w:b/>
                            <w:spacing w:val="-12"/>
                            <w:sz w:val="26"/>
                          </w:rPr>
                          <w:t xml:space="preserve"> </w:t>
                        </w:r>
                        <w:r>
                          <w:rPr>
                            <w:b/>
                            <w:sz w:val="26"/>
                          </w:rPr>
                          <w:t>деген</w:t>
                        </w:r>
                        <w:r>
                          <w:rPr>
                            <w:b/>
                            <w:spacing w:val="-14"/>
                            <w:sz w:val="26"/>
                          </w:rPr>
                          <w:t xml:space="preserve"> </w:t>
                        </w:r>
                        <w:r>
                          <w:rPr>
                            <w:b/>
                            <w:sz w:val="26"/>
                          </w:rPr>
                          <w:t>сүйіспеншілік,</w:t>
                        </w:r>
                        <w:r>
                          <w:rPr>
                            <w:b/>
                            <w:spacing w:val="40"/>
                            <w:sz w:val="26"/>
                          </w:rPr>
                          <w:t xml:space="preserve"> </w:t>
                        </w:r>
                        <w:r>
                          <w:rPr>
                            <w:b/>
                            <w:sz w:val="26"/>
                          </w:rPr>
                          <w:t>жүрек жылуын сыйлау</w:t>
                        </w:r>
                      </w:p>
                      <w:p w:rsidR="0045312E" w:rsidRDefault="0045312E">
                        <w:pPr>
                          <w:spacing w:before="56"/>
                          <w:rPr>
                            <w:b/>
                            <w:sz w:val="26"/>
                          </w:rPr>
                        </w:pPr>
                      </w:p>
                      <w:p w:rsidR="0045312E" w:rsidRDefault="0045312E">
                        <w:pPr>
                          <w:spacing w:line="216" w:lineRule="auto"/>
                          <w:ind w:left="2869" w:right="2050" w:hanging="1661"/>
                          <w:rPr>
                            <w:b/>
                            <w:sz w:val="26"/>
                          </w:rPr>
                        </w:pPr>
                        <w:r>
                          <w:rPr>
                            <w:b/>
                            <w:sz w:val="26"/>
                          </w:rPr>
                          <w:t>Шынайы</w:t>
                        </w:r>
                        <w:r>
                          <w:rPr>
                            <w:b/>
                            <w:spacing w:val="-17"/>
                            <w:sz w:val="26"/>
                          </w:rPr>
                          <w:t xml:space="preserve"> </w:t>
                        </w:r>
                        <w:r>
                          <w:rPr>
                            <w:b/>
                            <w:sz w:val="26"/>
                          </w:rPr>
                          <w:t>зиялылық,</w:t>
                        </w:r>
                        <w:r>
                          <w:rPr>
                            <w:b/>
                            <w:spacing w:val="-16"/>
                            <w:sz w:val="26"/>
                          </w:rPr>
                          <w:t xml:space="preserve"> </w:t>
                        </w:r>
                        <w:r>
                          <w:rPr>
                            <w:b/>
                            <w:sz w:val="26"/>
                          </w:rPr>
                          <w:t xml:space="preserve">мәдениеттілік, </w:t>
                        </w:r>
                        <w:r>
                          <w:rPr>
                            <w:b/>
                            <w:spacing w:val="-2"/>
                            <w:sz w:val="26"/>
                          </w:rPr>
                          <w:t>іскерлік</w:t>
                        </w:r>
                      </w:p>
                      <w:p w:rsidR="0045312E" w:rsidRDefault="0045312E">
                        <w:pPr>
                          <w:spacing w:before="15"/>
                          <w:rPr>
                            <w:b/>
                            <w:sz w:val="26"/>
                          </w:rPr>
                        </w:pPr>
                      </w:p>
                      <w:p w:rsidR="0045312E" w:rsidRDefault="0045312E">
                        <w:pPr>
                          <w:spacing w:line="216" w:lineRule="auto"/>
                          <w:ind w:left="2372" w:right="996" w:hanging="754"/>
                          <w:rPr>
                            <w:b/>
                            <w:sz w:val="26"/>
                          </w:rPr>
                        </w:pPr>
                        <w:r>
                          <w:rPr>
                            <w:b/>
                            <w:sz w:val="26"/>
                          </w:rPr>
                          <w:t>Жоғары</w:t>
                        </w:r>
                        <w:r>
                          <w:rPr>
                            <w:b/>
                            <w:spacing w:val="-17"/>
                            <w:sz w:val="26"/>
                          </w:rPr>
                          <w:t xml:space="preserve"> </w:t>
                        </w:r>
                        <w:r>
                          <w:rPr>
                            <w:b/>
                            <w:sz w:val="26"/>
                          </w:rPr>
                          <w:t>кәсіби</w:t>
                        </w:r>
                        <w:r>
                          <w:rPr>
                            <w:b/>
                            <w:spacing w:val="-16"/>
                            <w:sz w:val="26"/>
                          </w:rPr>
                          <w:t xml:space="preserve"> </w:t>
                        </w:r>
                        <w:r>
                          <w:rPr>
                            <w:b/>
                            <w:sz w:val="26"/>
                          </w:rPr>
                          <w:t>шеберлік,</w:t>
                        </w:r>
                        <w:r>
                          <w:rPr>
                            <w:b/>
                            <w:spacing w:val="20"/>
                            <w:sz w:val="26"/>
                          </w:rPr>
                          <w:t xml:space="preserve"> </w:t>
                        </w:r>
                        <w:r>
                          <w:rPr>
                            <w:b/>
                            <w:sz w:val="26"/>
                          </w:rPr>
                          <w:t>сындарлы ойлау, шығармашылық</w:t>
                        </w:r>
                      </w:p>
                      <w:p w:rsidR="0045312E" w:rsidRDefault="0045312E">
                        <w:pPr>
                          <w:spacing w:before="15"/>
                          <w:rPr>
                            <w:b/>
                            <w:sz w:val="26"/>
                          </w:rPr>
                        </w:pPr>
                      </w:p>
                      <w:p w:rsidR="0045312E" w:rsidRDefault="0045312E">
                        <w:pPr>
                          <w:spacing w:line="216" w:lineRule="auto"/>
                          <w:ind w:left="3610" w:right="996" w:hanging="1352"/>
                          <w:rPr>
                            <w:b/>
                            <w:sz w:val="26"/>
                          </w:rPr>
                        </w:pPr>
                        <w:r>
                          <w:rPr>
                            <w:b/>
                            <w:sz w:val="26"/>
                          </w:rPr>
                          <w:t>Үнемі</w:t>
                        </w:r>
                        <w:r>
                          <w:rPr>
                            <w:b/>
                            <w:spacing w:val="-17"/>
                            <w:sz w:val="26"/>
                          </w:rPr>
                          <w:t xml:space="preserve"> </w:t>
                        </w:r>
                        <w:r>
                          <w:rPr>
                            <w:b/>
                            <w:sz w:val="26"/>
                          </w:rPr>
                          <w:t>өзін-өзі</w:t>
                        </w:r>
                        <w:r>
                          <w:rPr>
                            <w:b/>
                            <w:spacing w:val="-14"/>
                            <w:sz w:val="26"/>
                          </w:rPr>
                          <w:t xml:space="preserve"> </w:t>
                        </w:r>
                        <w:r>
                          <w:rPr>
                            <w:b/>
                            <w:sz w:val="26"/>
                          </w:rPr>
                          <w:t>тәрбиелеуі,</w:t>
                        </w:r>
                        <w:r>
                          <w:rPr>
                            <w:b/>
                            <w:spacing w:val="-17"/>
                            <w:sz w:val="26"/>
                          </w:rPr>
                          <w:t xml:space="preserve"> </w:t>
                        </w:r>
                        <w:r>
                          <w:rPr>
                            <w:b/>
                            <w:sz w:val="26"/>
                          </w:rPr>
                          <w:t xml:space="preserve">өзін-өзі </w:t>
                        </w:r>
                        <w:r>
                          <w:rPr>
                            <w:b/>
                            <w:spacing w:val="-2"/>
                            <w:sz w:val="26"/>
                          </w:rPr>
                          <w:t>жетілдіруі</w:t>
                        </w:r>
                      </w:p>
                    </w:txbxContent>
                  </v:textbox>
                </v:shape>
                <w10:wrap type="topAndBottom" anchorx="page"/>
              </v:group>
            </w:pict>
          </mc:Fallback>
        </mc:AlternateContent>
      </w:r>
    </w:p>
    <w:p w:rsidR="00C60F83" w:rsidRDefault="0045312E">
      <w:pPr>
        <w:pStyle w:val="1"/>
        <w:spacing w:before="149"/>
        <w:ind w:left="939" w:right="345"/>
        <w:jc w:val="center"/>
      </w:pPr>
      <w:r>
        <w:t>Сурет-13.</w:t>
      </w:r>
      <w:r>
        <w:rPr>
          <w:spacing w:val="-11"/>
        </w:rPr>
        <w:t xml:space="preserve"> </w:t>
      </w:r>
      <w:r>
        <w:t>Кәсіби-</w:t>
      </w:r>
      <w:r>
        <w:rPr>
          <w:spacing w:val="-9"/>
        </w:rPr>
        <w:t xml:space="preserve"> </w:t>
      </w:r>
      <w:r>
        <w:t>педагогикалық</w:t>
      </w:r>
      <w:r>
        <w:rPr>
          <w:spacing w:val="-9"/>
        </w:rPr>
        <w:t xml:space="preserve"> </w:t>
      </w:r>
      <w:r>
        <w:t>іс-әрекеттің</w:t>
      </w:r>
      <w:r>
        <w:rPr>
          <w:spacing w:val="-8"/>
        </w:rPr>
        <w:t xml:space="preserve"> </w:t>
      </w:r>
      <w:r>
        <w:rPr>
          <w:spacing w:val="-4"/>
        </w:rPr>
        <w:t>мәні</w:t>
      </w:r>
    </w:p>
    <w:p w:rsidR="00C60F83" w:rsidRDefault="00C60F83">
      <w:pPr>
        <w:jc w:val="center"/>
        <w:sectPr w:rsidR="00C60F83">
          <w:pgSz w:w="11910" w:h="16840"/>
          <w:pgMar w:top="1040" w:right="600" w:bottom="1200" w:left="1480" w:header="0" w:footer="965" w:gutter="0"/>
          <w:cols w:space="720"/>
        </w:sectPr>
      </w:pPr>
    </w:p>
    <w:p w:rsidR="00C60F83" w:rsidRDefault="0045312E">
      <w:pPr>
        <w:pStyle w:val="a3"/>
        <w:spacing w:before="115"/>
        <w:ind w:left="0" w:firstLine="0"/>
        <w:jc w:val="left"/>
        <w:rPr>
          <w:sz w:val="20"/>
        </w:rPr>
      </w:pPr>
      <w:r>
        <w:rPr>
          <w:noProof/>
          <w:lang w:val="ru-RU" w:eastAsia="ru-RU"/>
        </w:rPr>
        <w:lastRenderedPageBreak/>
        <mc:AlternateContent>
          <mc:Choice Requires="wpg">
            <w:drawing>
              <wp:anchor distT="0" distB="0" distL="0" distR="0" simplePos="0" relativeHeight="487604224" behindDoc="1" locked="0" layoutInCell="1" allowOverlap="1">
                <wp:simplePos x="0" y="0"/>
                <wp:positionH relativeFrom="page">
                  <wp:posOffset>2004060</wp:posOffset>
                </wp:positionH>
                <wp:positionV relativeFrom="paragraph">
                  <wp:posOffset>234929</wp:posOffset>
                </wp:positionV>
                <wp:extent cx="3872229" cy="3415029"/>
                <wp:effectExtent l="0" t="0" r="0" b="0"/>
                <wp:wrapTopAndBottom/>
                <wp:docPr id="385" name="Group 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2229" cy="3415029"/>
                          <a:chOff x="0" y="0"/>
                          <a:chExt cx="3872229" cy="3415029"/>
                        </a:xfrm>
                      </wpg:grpSpPr>
                      <pic:pic xmlns:pic="http://schemas.openxmlformats.org/drawingml/2006/picture">
                        <pic:nvPicPr>
                          <pic:cNvPr id="386" name="Image 386"/>
                          <pic:cNvPicPr/>
                        </pic:nvPicPr>
                        <pic:blipFill>
                          <a:blip r:embed="rId204" cstate="print"/>
                          <a:stretch>
                            <a:fillRect/>
                          </a:stretch>
                        </pic:blipFill>
                        <pic:spPr>
                          <a:xfrm>
                            <a:off x="1263351" y="1129213"/>
                            <a:ext cx="1373975" cy="1005231"/>
                          </a:xfrm>
                          <a:prstGeom prst="rect">
                            <a:avLst/>
                          </a:prstGeom>
                        </pic:spPr>
                      </pic:pic>
                      <pic:pic xmlns:pic="http://schemas.openxmlformats.org/drawingml/2006/picture">
                        <pic:nvPicPr>
                          <pic:cNvPr id="387" name="Image 387"/>
                          <pic:cNvPicPr/>
                        </pic:nvPicPr>
                        <pic:blipFill>
                          <a:blip r:embed="rId205" cstate="print"/>
                          <a:stretch>
                            <a:fillRect/>
                          </a:stretch>
                        </pic:blipFill>
                        <pic:spPr>
                          <a:xfrm>
                            <a:off x="1944623" y="950988"/>
                            <a:ext cx="34289" cy="188213"/>
                          </a:xfrm>
                          <a:prstGeom prst="rect">
                            <a:avLst/>
                          </a:prstGeom>
                        </pic:spPr>
                      </pic:pic>
                      <pic:pic xmlns:pic="http://schemas.openxmlformats.org/drawingml/2006/picture">
                        <pic:nvPicPr>
                          <pic:cNvPr id="388" name="Image 388"/>
                          <pic:cNvPicPr/>
                        </pic:nvPicPr>
                        <pic:blipFill>
                          <a:blip r:embed="rId206" cstate="print"/>
                          <a:stretch>
                            <a:fillRect/>
                          </a:stretch>
                        </pic:blipFill>
                        <pic:spPr>
                          <a:xfrm>
                            <a:off x="1220724" y="0"/>
                            <a:ext cx="1501902" cy="1032522"/>
                          </a:xfrm>
                          <a:prstGeom prst="rect">
                            <a:avLst/>
                          </a:prstGeom>
                        </pic:spPr>
                      </pic:pic>
                      <pic:pic xmlns:pic="http://schemas.openxmlformats.org/drawingml/2006/picture">
                        <pic:nvPicPr>
                          <pic:cNvPr id="389" name="Image 389"/>
                          <pic:cNvPicPr/>
                        </pic:nvPicPr>
                        <pic:blipFill>
                          <a:blip r:embed="rId207" cstate="print"/>
                          <a:stretch>
                            <a:fillRect/>
                          </a:stretch>
                        </pic:blipFill>
                        <pic:spPr>
                          <a:xfrm>
                            <a:off x="2566416" y="1650506"/>
                            <a:ext cx="37337" cy="35812"/>
                          </a:xfrm>
                          <a:prstGeom prst="rect">
                            <a:avLst/>
                          </a:prstGeom>
                        </pic:spPr>
                      </pic:pic>
                      <pic:pic xmlns:pic="http://schemas.openxmlformats.org/drawingml/2006/picture">
                        <pic:nvPicPr>
                          <pic:cNvPr id="390" name="Image 390"/>
                          <pic:cNvPicPr/>
                        </pic:nvPicPr>
                        <pic:blipFill>
                          <a:blip r:embed="rId208" cstate="print"/>
                          <a:stretch>
                            <a:fillRect/>
                          </a:stretch>
                        </pic:blipFill>
                        <pic:spPr>
                          <a:xfrm>
                            <a:off x="2535935" y="1232916"/>
                            <a:ext cx="1335786" cy="1030998"/>
                          </a:xfrm>
                          <a:prstGeom prst="rect">
                            <a:avLst/>
                          </a:prstGeom>
                        </pic:spPr>
                      </pic:pic>
                      <pic:pic xmlns:pic="http://schemas.openxmlformats.org/drawingml/2006/picture">
                        <pic:nvPicPr>
                          <pic:cNvPr id="391" name="Image 391"/>
                          <pic:cNvPicPr/>
                        </pic:nvPicPr>
                        <pic:blipFill>
                          <a:blip r:embed="rId209" cstate="print"/>
                          <a:stretch>
                            <a:fillRect/>
                          </a:stretch>
                        </pic:blipFill>
                        <pic:spPr>
                          <a:xfrm>
                            <a:off x="1943100" y="2078748"/>
                            <a:ext cx="37337" cy="422910"/>
                          </a:xfrm>
                          <a:prstGeom prst="rect">
                            <a:avLst/>
                          </a:prstGeom>
                        </pic:spPr>
                      </pic:pic>
                      <pic:pic xmlns:pic="http://schemas.openxmlformats.org/drawingml/2006/picture">
                        <pic:nvPicPr>
                          <pic:cNvPr id="392" name="Image 392"/>
                          <pic:cNvPicPr/>
                        </pic:nvPicPr>
                        <pic:blipFill>
                          <a:blip r:embed="rId210" cstate="print"/>
                          <a:stretch>
                            <a:fillRect/>
                          </a:stretch>
                        </pic:blipFill>
                        <pic:spPr>
                          <a:xfrm>
                            <a:off x="1187196" y="2464320"/>
                            <a:ext cx="1568958" cy="950213"/>
                          </a:xfrm>
                          <a:prstGeom prst="rect">
                            <a:avLst/>
                          </a:prstGeom>
                        </pic:spPr>
                      </pic:pic>
                      <pic:pic xmlns:pic="http://schemas.openxmlformats.org/drawingml/2006/picture">
                        <pic:nvPicPr>
                          <pic:cNvPr id="393" name="Image 393"/>
                          <pic:cNvPicPr/>
                        </pic:nvPicPr>
                        <pic:blipFill>
                          <a:blip r:embed="rId211" cstate="print"/>
                          <a:stretch>
                            <a:fillRect/>
                          </a:stretch>
                        </pic:blipFill>
                        <pic:spPr>
                          <a:xfrm>
                            <a:off x="1298447" y="1642884"/>
                            <a:ext cx="148589" cy="44958"/>
                          </a:xfrm>
                          <a:prstGeom prst="rect">
                            <a:avLst/>
                          </a:prstGeom>
                        </pic:spPr>
                      </pic:pic>
                      <pic:pic xmlns:pic="http://schemas.openxmlformats.org/drawingml/2006/picture">
                        <pic:nvPicPr>
                          <pic:cNvPr id="394" name="Image 394"/>
                          <pic:cNvPicPr/>
                        </pic:nvPicPr>
                        <pic:blipFill>
                          <a:blip r:embed="rId212" cstate="print"/>
                          <a:stretch>
                            <a:fillRect/>
                          </a:stretch>
                        </pic:blipFill>
                        <pic:spPr>
                          <a:xfrm>
                            <a:off x="0" y="1232916"/>
                            <a:ext cx="1479041" cy="1030998"/>
                          </a:xfrm>
                          <a:prstGeom prst="rect">
                            <a:avLst/>
                          </a:prstGeom>
                        </pic:spPr>
                      </pic:pic>
                      <wps:wsp>
                        <wps:cNvPr id="395" name="Textbox 395"/>
                        <wps:cNvSpPr txBox="1"/>
                        <wps:spPr>
                          <a:xfrm>
                            <a:off x="1529841" y="412154"/>
                            <a:ext cx="897890" cy="155575"/>
                          </a:xfrm>
                          <a:prstGeom prst="rect">
                            <a:avLst/>
                          </a:prstGeom>
                        </wps:spPr>
                        <wps:txbx>
                          <w:txbxContent>
                            <w:p w:rsidR="0045312E" w:rsidRDefault="0045312E">
                              <w:pPr>
                                <w:spacing w:line="244" w:lineRule="exact"/>
                                <w:rPr>
                                  <w:b/>
                                </w:rPr>
                              </w:pPr>
                              <w:r>
                                <w:rPr>
                                  <w:b/>
                                  <w:spacing w:val="-2"/>
                                </w:rPr>
                                <w:t>Тәкаппарлық</w:t>
                              </w:r>
                            </w:p>
                          </w:txbxContent>
                        </wps:txbx>
                        <wps:bodyPr wrap="square" lIns="0" tIns="0" rIns="0" bIns="0" rtlCol="0">
                          <a:noAutofit/>
                        </wps:bodyPr>
                      </wps:wsp>
                      <wps:wsp>
                        <wps:cNvPr id="396" name="Textbox 396"/>
                        <wps:cNvSpPr txBox="1"/>
                        <wps:spPr>
                          <a:xfrm>
                            <a:off x="273684" y="1644689"/>
                            <a:ext cx="946785" cy="155575"/>
                          </a:xfrm>
                          <a:prstGeom prst="rect">
                            <a:avLst/>
                          </a:prstGeom>
                        </wps:spPr>
                        <wps:txbx>
                          <w:txbxContent>
                            <w:p w:rsidR="0045312E" w:rsidRDefault="0045312E">
                              <w:pPr>
                                <w:spacing w:line="244" w:lineRule="exact"/>
                                <w:rPr>
                                  <w:b/>
                                </w:rPr>
                              </w:pPr>
                              <w:r>
                                <w:rPr>
                                  <w:b/>
                                  <w:spacing w:val="-2"/>
                                </w:rPr>
                                <w:t>Сүйіспеншілік</w:t>
                              </w:r>
                            </w:p>
                          </w:txbxContent>
                        </wps:txbx>
                        <wps:bodyPr wrap="square" lIns="0" tIns="0" rIns="0" bIns="0" rtlCol="0">
                          <a:noAutofit/>
                        </wps:bodyPr>
                      </wps:wsp>
                      <wps:wsp>
                        <wps:cNvPr id="397" name="Textbox 397"/>
                        <wps:cNvSpPr txBox="1"/>
                        <wps:spPr>
                          <a:xfrm>
                            <a:off x="1712341" y="1527722"/>
                            <a:ext cx="490855" cy="155575"/>
                          </a:xfrm>
                          <a:prstGeom prst="rect">
                            <a:avLst/>
                          </a:prstGeom>
                        </wps:spPr>
                        <wps:txbx>
                          <w:txbxContent>
                            <w:p w:rsidR="0045312E" w:rsidRDefault="0045312E">
                              <w:pPr>
                                <w:spacing w:line="244" w:lineRule="exact"/>
                                <w:rPr>
                                  <w:b/>
                                </w:rPr>
                              </w:pPr>
                              <w:r>
                                <w:rPr>
                                  <w:b/>
                                  <w:spacing w:val="-2"/>
                                </w:rPr>
                                <w:t>БЕДЕЛ</w:t>
                              </w:r>
                            </w:p>
                          </w:txbxContent>
                        </wps:txbx>
                        <wps:bodyPr wrap="square" lIns="0" tIns="0" rIns="0" bIns="0" rtlCol="0">
                          <a:noAutofit/>
                        </wps:bodyPr>
                      </wps:wsp>
                      <wps:wsp>
                        <wps:cNvPr id="398" name="Textbox 398"/>
                        <wps:cNvSpPr txBox="1"/>
                        <wps:spPr>
                          <a:xfrm>
                            <a:off x="2808732" y="1644689"/>
                            <a:ext cx="804545" cy="155575"/>
                          </a:xfrm>
                          <a:prstGeom prst="rect">
                            <a:avLst/>
                          </a:prstGeom>
                        </wps:spPr>
                        <wps:txbx>
                          <w:txbxContent>
                            <w:p w:rsidR="0045312E" w:rsidRDefault="0045312E">
                              <w:pPr>
                                <w:spacing w:line="244" w:lineRule="exact"/>
                                <w:rPr>
                                  <w:b/>
                                </w:rPr>
                              </w:pPr>
                              <w:r>
                                <w:rPr>
                                  <w:b/>
                                  <w:spacing w:val="-2"/>
                                </w:rPr>
                                <w:t>Басшылдық</w:t>
                              </w:r>
                            </w:p>
                          </w:txbxContent>
                        </wps:txbx>
                        <wps:bodyPr wrap="square" lIns="0" tIns="0" rIns="0" bIns="0" rtlCol="0">
                          <a:noAutofit/>
                        </wps:bodyPr>
                      </wps:wsp>
                      <wps:wsp>
                        <wps:cNvPr id="399" name="Textbox 399"/>
                        <wps:cNvSpPr txBox="1"/>
                        <wps:spPr>
                          <a:xfrm>
                            <a:off x="1733676" y="2877097"/>
                            <a:ext cx="492759" cy="155575"/>
                          </a:xfrm>
                          <a:prstGeom prst="rect">
                            <a:avLst/>
                          </a:prstGeom>
                        </wps:spPr>
                        <wps:txbx>
                          <w:txbxContent>
                            <w:p w:rsidR="0045312E" w:rsidRDefault="0045312E">
                              <w:pPr>
                                <w:spacing w:line="244" w:lineRule="exact"/>
                                <w:rPr>
                                  <w:b/>
                                </w:rPr>
                              </w:pPr>
                              <w:r>
                                <w:rPr>
                                  <w:b/>
                                  <w:spacing w:val="-2"/>
                                </w:rPr>
                                <w:t>Қашық</w:t>
                              </w:r>
                            </w:p>
                          </w:txbxContent>
                        </wps:txbx>
                        <wps:bodyPr wrap="square" lIns="0" tIns="0" rIns="0" bIns="0" rtlCol="0">
                          <a:noAutofit/>
                        </wps:bodyPr>
                      </wps:wsp>
                    </wpg:wgp>
                  </a:graphicData>
                </a:graphic>
              </wp:anchor>
            </w:drawing>
          </mc:Choice>
          <mc:Fallback>
            <w:pict>
              <v:group id="Group 385" o:spid="_x0000_s1354" style="position:absolute;margin-left:157.8pt;margin-top:18.5pt;width:304.9pt;height:268.9pt;z-index:-15712256;mso-wrap-distance-left:0;mso-wrap-distance-right:0;mso-position-horizontal-relative:page;mso-position-vertical-relative:text" coordsize="38722,34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">
                <v:shape id="Image 386" o:spid="_x0000_s1355" type="#_x0000_t75" style="position:absolute;left:12633;top:11292;width:13740;height:100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aJQPEAAAA3AAAAA8AAABkcnMvZG93bnJldi54bWxEj0FrAjEUhO+F/ofwCt5qVgXRrVGkUPTS&#10;Q9WD3h6b12R187Ik0d3++0YQPA4z8w2zWPWuETcKsfasYDQsQBBXXtdsFBz2X+8zEDEha2w8k4I/&#10;irBavr4ssNS+4x+67ZIRGcKxRAU2pbaUMlaWHMahb4mz9+uDw5RlMFIH7DLcNXJcFFPpsOa8YLGl&#10;T0vVZXd1CsbnuTbzw+nY2nPYXN33uj92RqnBW7/+AJGoT8/wo73VCiazKdzP5CMgl/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oaJQPEAAAA3AAAAA8AAAAAAAAAAAAAAAAA&#10;nwIAAGRycy9kb3ducmV2LnhtbFBLBQYAAAAABAAEAPcAAACQAwAAAAA=&#10;">
                  <v:imagedata r:id="rId213" o:title=""/>
                </v:shape>
                <v:shape id="Image 387" o:spid="_x0000_s1356" type="#_x0000_t75" style="position:absolute;left:19446;top:9509;width:343;height:18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2EMnEAAAA3AAAAA8AAABkcnMvZG93bnJldi54bWxEj9FqwkAURN+F/sNyC33TTVOrMXUVKS20&#10;khejH3DJXpNg9m7YXWP6991CwcdhZs4w6+1oOjGQ861lBc+zBARxZXXLtYLT8XOagfABWWNnmRT8&#10;kIft5mGyxlzbGx9oKEMtIoR9jgqaEPpcSl81ZNDPbE8cvbN1BkOUrpba4S3CTSfTJFlIgy3HhQZ7&#10;em+oupRXoyAr5365mtsEX78/LmlR7HHRolJPj+PuDUSgMdzD/+0vreAlW8LfmXgE5OY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e2EMnEAAAA3AAAAA8AAAAAAAAAAAAAAAAA&#10;nwIAAGRycy9kb3ducmV2LnhtbFBLBQYAAAAABAAEAPcAAACQAwAAAAA=&#10;">
                  <v:imagedata r:id="rId214" o:title=""/>
                </v:shape>
                <v:shape id="Image 388" o:spid="_x0000_s1357" type="#_x0000_t75" style="position:absolute;left:12207;width:15019;height:103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3vzbPAAAAA3AAAAA8AAABkcnMvZG93bnJldi54bWxET01rAjEQvRf8D2EEbzWrQpHVKCKKnlq6&#10;9dLbsBk3i5vJmkQ3/ffNodDj432vt8l24kk+tI4VzKYFCOLa6ZYbBZev4+sSRIjIGjvHpOCHAmw3&#10;o5c1ltoN/EnPKjYih3AoUYGJsS+lDLUhi2HqeuLMXZ23GDP0jdQehxxuOzkvijdpseXcYLCnvaH6&#10;Vj2sgtPh+I2XRu46cw1D/1Glu39PSk3GabcCESnFf/Gf+6wVLJZ5bT6Tj4Dc/A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e/Ns8AAAADcAAAADwAAAAAAAAAAAAAAAACfAgAA&#10;ZHJzL2Rvd25yZXYueG1sUEsFBgAAAAAEAAQA9wAAAIwDAAAAAA==&#10;">
                  <v:imagedata r:id="rId215" o:title=""/>
                </v:shape>
                <v:shape id="Image 389" o:spid="_x0000_s1358" type="#_x0000_t75" style="position:absolute;left:25664;top:16505;width:373;height:3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Sh1/CAAAA3AAAAA8AAABkcnMvZG93bnJldi54bWxEj8FqwzAQRO+F/IPYQm+N3AaK40YxdSGQ&#10;a+3Q88baWiLWyrEUx/n7qlDIcZiZN8ymnF0vJhqD9azgZZmBIG69ttwpODS75xxEiMgae8+k4EYB&#10;yu3iYYOF9lf+oqmOnUgQDgUqMDEOhZShNeQwLP1AnLwfPzqMSY6d1CNeE9z18jXL3qRDy2nB4ECf&#10;htpTfXEKLM43veZvW/Wn43GqzqYJjVHq6XH+eAcRaY738H97rxWs8jX8nUlHQG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CUodfwgAAANwAAAAPAAAAAAAAAAAAAAAAAJ8C&#10;AABkcnMvZG93bnJldi54bWxQSwUGAAAAAAQABAD3AAAAjgMAAAAA&#10;">
                  <v:imagedata r:id="rId216" o:title=""/>
                </v:shape>
                <v:shape id="Image 390" o:spid="_x0000_s1359" type="#_x0000_t75" style="position:absolute;left:25359;top:12329;width:13358;height:103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DmsC/AAAA3AAAAA8AAABkcnMvZG93bnJldi54bWxET8uKwjAU3Q/4D+EK7sZUhTJWo4ioCLrx&#10;8QGX5poWm5vSRFv9erMQZnk47/mys5V4UuNLxwpGwwQEce50yUbB9bL9/QPhA7LGyjEpeJGH5aL3&#10;M8dMu5ZP9DwHI2II+wwVFCHUmZQ+L8iiH7qaOHI311gMETZG6gbbGG4rOU6SVFosOTYUWNO6oPx+&#10;flgFO9Jjs9mZtD2mfN93m8N7lB6UGvS71QxEoC78i7/uvVYwmcb58Uw8AnLx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nQ5rAvwAAANwAAAAPAAAAAAAAAAAAAAAAAJ8CAABk&#10;cnMvZG93bnJldi54bWxQSwUGAAAAAAQABAD3AAAAiwMAAAAA&#10;">
                  <v:imagedata r:id="rId217" o:title=""/>
                </v:shape>
                <v:shape id="Image 391" o:spid="_x0000_s1360" type="#_x0000_t75" style="position:absolute;left:19431;top:20787;width:373;height:42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sBPG3FAAAA3AAAAA8AAABkcnMvZG93bnJldi54bWxEj0FrwkAUhO8F/8PyhN6aTSqIpq6ihdKA&#10;h1IVvL5mn9m02bchuzXRX98tCB6HmfmGWawG24gzdb52rCBLUhDEpdM1VwoO+7enGQgfkDU2jknB&#10;hTyslqOHBeba9fxJ512oRISwz1GBCaHNpfSlIYs+cS1x9E6usxii7CqpO+wj3DbyOU2n0mLNccFg&#10;S6+Gyp/dr1Wwubb9V/1eBD1s0Rzd5PRdZB9KPY6H9QuIQEO4h2/tQiuYzDP4PxOPgFz+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rATxtxQAAANwAAAAPAAAAAAAAAAAAAAAA&#10;AJ8CAABkcnMvZG93bnJldi54bWxQSwUGAAAAAAQABAD3AAAAkQMAAAAA&#10;">
                  <v:imagedata r:id="rId218" o:title=""/>
                </v:shape>
                <v:shape id="Image 392" o:spid="_x0000_s1361" type="#_x0000_t75" style="position:absolute;left:11871;top:24643;width:15690;height:95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nBQPDAAAA3AAAAA8AAABkcnMvZG93bnJldi54bWxEj0uLwjAUhfeC/yFcwZ2mPhDtGEUUwYUb&#10;O4PO8tLcacs0N6WJtf33RhBcHs7j46y3rSlFQ7UrLCuYjCMQxKnVBWcKfr6PoyUI55E1lpZJQUcO&#10;tpt+b42xtg++UJP4TIQRdjEqyL2vYildmpNBN7YVcfD+bG3QB1lnUtf4COOmlNMoWkiDBQdCjhXt&#10;c0r/k7sJ3OP9lFy72/z30LUmqc6rWyO9UsNBu/sC4an1n/C7fdIKZqspvM6EIyA3T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cFA8MAAADcAAAADwAAAAAAAAAAAAAAAACf&#10;AgAAZHJzL2Rvd25yZXYueG1sUEsFBgAAAAAEAAQA9wAAAI8DAAAAAA==&#10;">
                  <v:imagedata r:id="rId219" o:title=""/>
                </v:shape>
                <v:shape id="Image 393" o:spid="_x0000_s1362" type="#_x0000_t75" style="position:absolute;left:12984;top:16428;width:1486;height:4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45d3HAAAA3AAAAA8AAABkcnMvZG93bnJldi54bWxEj0FrwkAUhO+F/oflFXopurFi0dRVpNBW&#10;T2IUwdtr9jUbmn0bsquJ/npXEHocZuYbZjrvbCVO1PjSsYJBPwFBnDtdcqFgt/3sjUH4gKyxckwK&#10;zuRhPnt8mGKqXcsbOmWhEBHCPkUFJoQ6ldLnhiz6vquJo/frGoshyqaQusE2wm0lX5PkTVosOS4Y&#10;rOnDUP6XHa2C5ebnpTXFaLx3X6vuvP4eXS7Hg1LPT93iHUSgLvyH7+2lVjCcDOF2Jh4BObsC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W45d3HAAAA3AAAAA8AAAAAAAAAAAAA&#10;AAAAnwIAAGRycy9kb3ducmV2LnhtbFBLBQYAAAAABAAEAPcAAACTAwAAAAA=&#10;">
                  <v:imagedata r:id="rId220" o:title=""/>
                </v:shape>
                <v:shape id="Image 394" o:spid="_x0000_s1363" type="#_x0000_t75" style="position:absolute;top:12329;width:14790;height:103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SUwDEAAAA3AAAAA8AAABkcnMvZG93bnJldi54bWxEj0+LwjAUxO+C3yE8YS+ypv7b1WoUV1T2&#10;Jqv2/miebbF5KU3U+u2NsOBxmJnfMPNlY0pxo9oVlhX0exEI4tTqgjMFp+P2cwLCeWSNpWVS8CAH&#10;y0W7NcdY2zv/0e3gMxEg7GJUkHtfxVK6NCeDrmcr4uCdbW3QB1lnUtd4D3BTykEUfUmDBYeFHCta&#10;55ReDlejYNr92V+xPCb97yTZ4hh3l020U+qj06xmIDw1/h3+b/9qBcPpCF5nwhGQiy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lSUwDEAAAA3AAAAA8AAAAAAAAAAAAAAAAA&#10;nwIAAGRycy9kb3ducmV2LnhtbFBLBQYAAAAABAAEAPcAAACQAwAAAAA=&#10;">
                  <v:imagedata r:id="rId221" o:title=""/>
                </v:shape>
                <v:shape id="Textbox 395" o:spid="_x0000_s1364" type="#_x0000_t202" style="position:absolute;left:15298;top:4121;width:8979;height: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cJEcUA&#10;AADcAAAADwAAAGRycy9kb3ducmV2LnhtbESPQWvCQBSE7wX/w/KE3urGFkVTVxFRKAhiTA89vmaf&#10;yWL2bZrdavz3riB4HGbmG2a26GwtztR641jBcJCAIC6cNlwq+M43bxMQPiBrrB2Tgit5WMx7LzNM&#10;tbtwRudDKEWEsE9RQRVCk0rpi4os+oFriKN3dK3FEGVbSt3iJcJtLd+TZCwtGo4LFTa0qqg4Hf6t&#10;guUPZ2vzt/vdZ8fM5Pk04e34pNRrv1t+ggjUhWf40f7SCj6mI7ifi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ZwkRxQAAANwAAAAPAAAAAAAAAAAAAAAAAJgCAABkcnMv&#10;ZG93bnJldi54bWxQSwUGAAAAAAQABAD1AAAAigMAAAAA&#10;" filled="f" stroked="f">
                  <v:textbox inset="0,0,0,0">
                    <w:txbxContent>
                      <w:p w:rsidR="0045312E" w:rsidRDefault="0045312E">
                        <w:pPr>
                          <w:spacing w:line="244" w:lineRule="exact"/>
                          <w:rPr>
                            <w:b/>
                          </w:rPr>
                        </w:pPr>
                        <w:r>
                          <w:rPr>
                            <w:b/>
                            <w:spacing w:val="-2"/>
                          </w:rPr>
                          <w:t>Тәкаппарлық</w:t>
                        </w:r>
                      </w:p>
                    </w:txbxContent>
                  </v:textbox>
                </v:shape>
                <v:shape id="Textbox 396" o:spid="_x0000_s1365" type="#_x0000_t202" style="position:absolute;left:2736;top:16446;width:9468;height: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WXZsUA&#10;AADcAAAADwAAAGRycy9kb3ducmV2LnhtbESPQWvCQBSE70L/w/KE3nSjhVBTV5GiIBSKMR48vmaf&#10;yWL2bcyumv77rlDwOMzMN8x82dtG3KjzxrGCyTgBQVw6bbhScCg2o3cQPiBrbByTgl/ysFy8DOaY&#10;aXfnnG77UIkIYZ+hgjqENpPSlzVZ9GPXEkfv5DqLIcqukrrDe4TbRk6TJJUWDceFGlv6rKk8769W&#10;werI+dpcvn92+Sk3RTFL+Cs9K/U67FcfIAL14Rn+b2+1grdZ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tZdmxQAAANwAAAAPAAAAAAAAAAAAAAAAAJgCAABkcnMv&#10;ZG93bnJldi54bWxQSwUGAAAAAAQABAD1AAAAigMAAAAA&#10;" filled="f" stroked="f">
                  <v:textbox inset="0,0,0,0">
                    <w:txbxContent>
                      <w:p w:rsidR="0045312E" w:rsidRDefault="0045312E">
                        <w:pPr>
                          <w:spacing w:line="244" w:lineRule="exact"/>
                          <w:rPr>
                            <w:b/>
                          </w:rPr>
                        </w:pPr>
                        <w:r>
                          <w:rPr>
                            <w:b/>
                            <w:spacing w:val="-2"/>
                          </w:rPr>
                          <w:t>Сүйіспеншілік</w:t>
                        </w:r>
                      </w:p>
                    </w:txbxContent>
                  </v:textbox>
                </v:shape>
                <v:shape id="Textbox 397" o:spid="_x0000_s1366" type="#_x0000_t202" style="position:absolute;left:17123;top:15277;width:4908;height:1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y/cUA&#10;AADcAAAADwAAAGRycy9kb3ducmV2LnhtbESPQWvCQBSE74L/YXlCb7qxBaupq4goFAQxpoceX7PP&#10;ZDH7Ns1uNf57Vyh4HGbmG2a+7GwtLtR641jBeJSAIC6cNlwq+Mq3wykIH5A11o5JwY08LBf93hxT&#10;7a6c0eUYShEh7FNUUIXQpFL6oiKLfuQa4uidXGsxRNmWUrd4jXBby9ckmUiLhuNChQ2tKyrOxz+r&#10;YPXN2cb87n8O2SkzeT5LeDc5K/Uy6FYfIAJ14Rn+b39qBW+zd3ici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TL9xQAAANwAAAAPAAAAAAAAAAAAAAAAAJgCAABkcnMv&#10;ZG93bnJldi54bWxQSwUGAAAAAAQABAD1AAAAigMAAAAA&#10;" filled="f" stroked="f">
                  <v:textbox inset="0,0,0,0">
                    <w:txbxContent>
                      <w:p w:rsidR="0045312E" w:rsidRDefault="0045312E">
                        <w:pPr>
                          <w:spacing w:line="244" w:lineRule="exact"/>
                          <w:rPr>
                            <w:b/>
                          </w:rPr>
                        </w:pPr>
                        <w:r>
                          <w:rPr>
                            <w:b/>
                            <w:spacing w:val="-2"/>
                          </w:rPr>
                          <w:t>БЕДЕЛ</w:t>
                        </w:r>
                      </w:p>
                    </w:txbxContent>
                  </v:textbox>
                </v:shape>
                <v:shape id="Textbox 398" o:spid="_x0000_s1367" type="#_x0000_t202" style="position:absolute;left:28087;top:16446;width:8045;height: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amj8MA&#10;AADcAAAADwAAAGRycy9kb3ducmV2LnhtbERPz2vCMBS+C/sfwhN201QHop2xlDFBGIzV7rDjW/Ns&#10;Q5uXrom1+++Xw8Djx/d7n022EyMN3jhWsFomIIgrpw3XCj7L42ILwgdkjZ1jUvBLHrLDw2yPqXY3&#10;Lmg8h1rEEPYpKmhC6FMpfdWQRb90PXHkLm6wGCIcaqkHvMVw28l1kmykRcOxocGeXhqq2vPVKsi/&#10;uHg1P+/fH8WlMGW5S/ht0yr1OJ/yZxCBpnAX/7tPWsHTLq6NZ+IRkI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mamj8MAAADcAAAADwAAAAAAAAAAAAAAAACYAgAAZHJzL2Rv&#10;d25yZXYueG1sUEsFBgAAAAAEAAQA9QAAAIgDAAAAAA==&#10;" filled="f" stroked="f">
                  <v:textbox inset="0,0,0,0">
                    <w:txbxContent>
                      <w:p w:rsidR="0045312E" w:rsidRDefault="0045312E">
                        <w:pPr>
                          <w:spacing w:line="244" w:lineRule="exact"/>
                          <w:rPr>
                            <w:b/>
                          </w:rPr>
                        </w:pPr>
                        <w:r>
                          <w:rPr>
                            <w:b/>
                            <w:spacing w:val="-2"/>
                          </w:rPr>
                          <w:t>Басшылдық</w:t>
                        </w:r>
                      </w:p>
                    </w:txbxContent>
                  </v:textbox>
                </v:shape>
                <v:shape id="Textbox 399" o:spid="_x0000_s1368" type="#_x0000_t202" style="position:absolute;left:17336;top:28770;width:4928;height: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oDFMUA&#10;AADcAAAADwAAAGRycy9kb3ducmV2LnhtbESPQWvCQBSE7wX/w/IEb3VjBWmiq4i0UBCKMR48PrPP&#10;ZDH7Ns1uNf77rlDwOMzMN8xi1dtGXKnzxrGCyTgBQVw6bbhScCg+X99B+ICssXFMCu7kYbUcvCww&#10;0+7GOV33oRIRwj5DBXUIbSalL2uy6MeuJY7e2XUWQ5RdJXWHtwi3jXxLkpm0aDgu1NjSpqbysv+1&#10;CtZHzj/Mz/dpl59zUxRpwtvZRanRsF/PQQTqwzP83/7SCqZpCo8z8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KgMUxQAAANwAAAAPAAAAAAAAAAAAAAAAAJgCAABkcnMv&#10;ZG93bnJldi54bWxQSwUGAAAAAAQABAD1AAAAigMAAAAA&#10;" filled="f" stroked="f">
                  <v:textbox inset="0,0,0,0">
                    <w:txbxContent>
                      <w:p w:rsidR="0045312E" w:rsidRDefault="0045312E">
                        <w:pPr>
                          <w:spacing w:line="244" w:lineRule="exact"/>
                          <w:rPr>
                            <w:b/>
                          </w:rPr>
                        </w:pPr>
                        <w:r>
                          <w:rPr>
                            <w:b/>
                            <w:spacing w:val="-2"/>
                          </w:rPr>
                          <w:t>Қашық</w:t>
                        </w:r>
                      </w:p>
                    </w:txbxContent>
                  </v:textbox>
                </v:shape>
                <w10:wrap type="topAndBottom" anchorx="page"/>
              </v:group>
            </w:pict>
          </mc:Fallback>
        </mc:AlternateContent>
      </w:r>
    </w:p>
    <w:p w:rsidR="00C60F83" w:rsidRDefault="00C60F83">
      <w:pPr>
        <w:pStyle w:val="a3"/>
        <w:spacing w:before="5"/>
        <w:ind w:left="0" w:firstLine="0"/>
        <w:jc w:val="left"/>
      </w:pPr>
    </w:p>
    <w:p w:rsidR="00C60F83" w:rsidRDefault="0045312E">
      <w:pPr>
        <w:pStyle w:val="1"/>
        <w:ind w:left="939" w:right="343"/>
        <w:jc w:val="center"/>
      </w:pPr>
      <w:r>
        <w:t>Сурет-14.</w:t>
      </w:r>
      <w:r>
        <w:rPr>
          <w:spacing w:val="-6"/>
        </w:rPr>
        <w:t xml:space="preserve"> </w:t>
      </w:r>
      <w:r>
        <w:t>Педагог</w:t>
      </w:r>
      <w:r>
        <w:rPr>
          <w:spacing w:val="-7"/>
        </w:rPr>
        <w:t xml:space="preserve"> </w:t>
      </w:r>
      <w:r>
        <w:rPr>
          <w:spacing w:val="-2"/>
        </w:rPr>
        <w:t>беделі</w:t>
      </w:r>
    </w:p>
    <w:p w:rsidR="00C60F83" w:rsidRDefault="00C60F83">
      <w:pPr>
        <w:jc w:val="center"/>
        <w:sectPr w:rsidR="00C60F83">
          <w:pgSz w:w="11910" w:h="16840"/>
          <w:pgMar w:top="1040" w:right="600" w:bottom="1200" w:left="1480" w:header="0" w:footer="965" w:gutter="0"/>
          <w:cols w:space="720"/>
        </w:sectPr>
      </w:pPr>
    </w:p>
    <w:p w:rsidR="00C60F83" w:rsidRDefault="00C60F83">
      <w:pPr>
        <w:pStyle w:val="a3"/>
        <w:ind w:left="0" w:firstLine="0"/>
        <w:jc w:val="left"/>
        <w:rPr>
          <w:sz w:val="20"/>
        </w:rPr>
      </w:pPr>
    </w:p>
    <w:p w:rsidR="00C60F83" w:rsidRDefault="00C60F83">
      <w:pPr>
        <w:pStyle w:val="a3"/>
        <w:spacing w:before="154"/>
        <w:ind w:left="0" w:firstLine="0"/>
        <w:jc w:val="left"/>
        <w:rPr>
          <w:sz w:val="20"/>
        </w:rPr>
      </w:pPr>
    </w:p>
    <w:p w:rsidR="00C60F83" w:rsidRDefault="00C60F83">
      <w:pPr>
        <w:rPr>
          <w:sz w:val="20"/>
        </w:rPr>
        <w:sectPr w:rsidR="00C60F83">
          <w:pgSz w:w="11910" w:h="16840"/>
          <w:pgMar w:top="1040" w:right="600" w:bottom="1200" w:left="1480" w:header="0" w:footer="965" w:gutter="0"/>
          <w:cols w:space="720"/>
        </w:sectPr>
      </w:pPr>
    </w:p>
    <w:p w:rsidR="00C60F83" w:rsidRDefault="0045312E">
      <w:pPr>
        <w:spacing w:before="113" w:line="216" w:lineRule="auto"/>
        <w:ind w:left="1096"/>
        <w:jc w:val="center"/>
        <w:rPr>
          <w:b/>
          <w:sz w:val="26"/>
        </w:rPr>
      </w:pPr>
      <w:r>
        <w:rPr>
          <w:noProof/>
          <w:lang w:val="ru-RU" w:eastAsia="ru-RU"/>
        </w:rPr>
        <mc:AlternateContent>
          <mc:Choice Requires="wpg">
            <w:drawing>
              <wp:anchor distT="0" distB="0" distL="0" distR="0" simplePos="0" relativeHeight="479151104" behindDoc="1" locked="0" layoutInCell="1" allowOverlap="1">
                <wp:simplePos x="0" y="0"/>
                <wp:positionH relativeFrom="page">
                  <wp:posOffset>1464505</wp:posOffset>
                </wp:positionH>
                <wp:positionV relativeFrom="paragraph">
                  <wp:posOffset>-375617</wp:posOffset>
                </wp:positionV>
                <wp:extent cx="5765800" cy="1424940"/>
                <wp:effectExtent l="0" t="0" r="0" b="0"/>
                <wp:wrapNone/>
                <wp:docPr id="400"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5800" cy="1424940"/>
                          <a:chOff x="0" y="0"/>
                          <a:chExt cx="5765800" cy="1424940"/>
                        </a:xfrm>
                      </wpg:grpSpPr>
                      <pic:pic xmlns:pic="http://schemas.openxmlformats.org/drawingml/2006/picture">
                        <pic:nvPicPr>
                          <pic:cNvPr id="401" name="Image 401"/>
                          <pic:cNvPicPr/>
                        </pic:nvPicPr>
                        <pic:blipFill>
                          <a:blip r:embed="rId222" cstate="print"/>
                          <a:stretch>
                            <a:fillRect/>
                          </a:stretch>
                        </pic:blipFill>
                        <pic:spPr>
                          <a:xfrm>
                            <a:off x="0" y="9076"/>
                            <a:ext cx="1172084" cy="1415863"/>
                          </a:xfrm>
                          <a:prstGeom prst="rect">
                            <a:avLst/>
                          </a:prstGeom>
                        </pic:spPr>
                      </pic:pic>
                      <pic:pic xmlns:pic="http://schemas.openxmlformats.org/drawingml/2006/picture">
                        <pic:nvPicPr>
                          <pic:cNvPr id="402" name="Image 402"/>
                          <pic:cNvPicPr/>
                        </pic:nvPicPr>
                        <pic:blipFill>
                          <a:blip r:embed="rId223" cstate="print"/>
                          <a:stretch>
                            <a:fillRect/>
                          </a:stretch>
                        </pic:blipFill>
                        <pic:spPr>
                          <a:xfrm>
                            <a:off x="33586" y="361175"/>
                            <a:ext cx="1144536" cy="752868"/>
                          </a:xfrm>
                          <a:prstGeom prst="rect">
                            <a:avLst/>
                          </a:prstGeom>
                        </pic:spPr>
                      </pic:pic>
                      <wps:wsp>
                        <wps:cNvPr id="403" name="Graphic 403"/>
                        <wps:cNvSpPr/>
                        <wps:spPr>
                          <a:xfrm>
                            <a:off x="51874" y="41401"/>
                            <a:ext cx="1072515" cy="1328420"/>
                          </a:xfrm>
                          <a:custGeom>
                            <a:avLst/>
                            <a:gdLst/>
                            <a:ahLst/>
                            <a:cxnLst/>
                            <a:rect l="l" t="t" r="r" b="b"/>
                            <a:pathLst>
                              <a:path w="1072515" h="1328420">
                                <a:moveTo>
                                  <a:pt x="965200" y="0"/>
                                </a:moveTo>
                                <a:lnTo>
                                  <a:pt x="107187" y="0"/>
                                </a:lnTo>
                                <a:lnTo>
                                  <a:pt x="65472" y="8425"/>
                                </a:lnTo>
                                <a:lnTo>
                                  <a:pt x="31400" y="31400"/>
                                </a:lnTo>
                                <a:lnTo>
                                  <a:pt x="8425" y="65472"/>
                                </a:lnTo>
                                <a:lnTo>
                                  <a:pt x="0" y="107187"/>
                                </a:lnTo>
                                <a:lnTo>
                                  <a:pt x="0" y="1221105"/>
                                </a:lnTo>
                                <a:lnTo>
                                  <a:pt x="8425" y="1262893"/>
                                </a:lnTo>
                                <a:lnTo>
                                  <a:pt x="31400" y="1297003"/>
                                </a:lnTo>
                                <a:lnTo>
                                  <a:pt x="65472" y="1319992"/>
                                </a:lnTo>
                                <a:lnTo>
                                  <a:pt x="107187" y="1328420"/>
                                </a:lnTo>
                                <a:lnTo>
                                  <a:pt x="965200" y="1328420"/>
                                </a:lnTo>
                                <a:lnTo>
                                  <a:pt x="1006915" y="1319992"/>
                                </a:lnTo>
                                <a:lnTo>
                                  <a:pt x="1040987" y="1297003"/>
                                </a:lnTo>
                                <a:lnTo>
                                  <a:pt x="1063962" y="1262893"/>
                                </a:lnTo>
                                <a:lnTo>
                                  <a:pt x="1072388" y="1221105"/>
                                </a:lnTo>
                                <a:lnTo>
                                  <a:pt x="1072388" y="107187"/>
                                </a:lnTo>
                                <a:lnTo>
                                  <a:pt x="1063962" y="65472"/>
                                </a:lnTo>
                                <a:lnTo>
                                  <a:pt x="1040987" y="31400"/>
                                </a:lnTo>
                                <a:lnTo>
                                  <a:pt x="1006915" y="8425"/>
                                </a:lnTo>
                                <a:lnTo>
                                  <a:pt x="965200" y="0"/>
                                </a:lnTo>
                                <a:close/>
                              </a:path>
                            </a:pathLst>
                          </a:custGeom>
                          <a:solidFill>
                            <a:srgbClr val="4AACC5"/>
                          </a:solidFill>
                        </wps:spPr>
                        <wps:bodyPr wrap="square" lIns="0" tIns="0" rIns="0" bIns="0" rtlCol="0">
                          <a:prstTxWarp prst="textNoShape">
                            <a:avLst/>
                          </a:prstTxWarp>
                          <a:noAutofit/>
                        </wps:bodyPr>
                      </wps:wsp>
                      <wps:wsp>
                        <wps:cNvPr id="404" name="Graphic 404"/>
                        <wps:cNvSpPr/>
                        <wps:spPr>
                          <a:xfrm>
                            <a:off x="51874" y="41401"/>
                            <a:ext cx="1072515" cy="1328420"/>
                          </a:xfrm>
                          <a:custGeom>
                            <a:avLst/>
                            <a:gdLst/>
                            <a:ahLst/>
                            <a:cxnLst/>
                            <a:rect l="l" t="t" r="r" b="b"/>
                            <a:pathLst>
                              <a:path w="1072515" h="1328420">
                                <a:moveTo>
                                  <a:pt x="0" y="107187"/>
                                </a:moveTo>
                                <a:lnTo>
                                  <a:pt x="8425" y="65472"/>
                                </a:lnTo>
                                <a:lnTo>
                                  <a:pt x="31400" y="31400"/>
                                </a:lnTo>
                                <a:lnTo>
                                  <a:pt x="65472" y="8425"/>
                                </a:lnTo>
                                <a:lnTo>
                                  <a:pt x="107187" y="0"/>
                                </a:lnTo>
                                <a:lnTo>
                                  <a:pt x="965200" y="0"/>
                                </a:lnTo>
                                <a:lnTo>
                                  <a:pt x="1006915" y="8425"/>
                                </a:lnTo>
                                <a:lnTo>
                                  <a:pt x="1040987" y="31400"/>
                                </a:lnTo>
                                <a:lnTo>
                                  <a:pt x="1063962" y="65472"/>
                                </a:lnTo>
                                <a:lnTo>
                                  <a:pt x="1072388" y="107187"/>
                                </a:lnTo>
                                <a:lnTo>
                                  <a:pt x="1072388" y="1221105"/>
                                </a:lnTo>
                                <a:lnTo>
                                  <a:pt x="1063962" y="1262893"/>
                                </a:lnTo>
                                <a:lnTo>
                                  <a:pt x="1040987" y="1297003"/>
                                </a:lnTo>
                                <a:lnTo>
                                  <a:pt x="1006915" y="1319992"/>
                                </a:lnTo>
                                <a:lnTo>
                                  <a:pt x="965200" y="1328420"/>
                                </a:lnTo>
                                <a:lnTo>
                                  <a:pt x="107187" y="1328420"/>
                                </a:lnTo>
                                <a:lnTo>
                                  <a:pt x="65472" y="1319992"/>
                                </a:lnTo>
                                <a:lnTo>
                                  <a:pt x="31400" y="1297003"/>
                                </a:lnTo>
                                <a:lnTo>
                                  <a:pt x="8425" y="1262893"/>
                                </a:lnTo>
                                <a:lnTo>
                                  <a:pt x="0" y="1221105"/>
                                </a:lnTo>
                                <a:lnTo>
                                  <a:pt x="0" y="107187"/>
                                </a:lnTo>
                                <a:close/>
                              </a:path>
                            </a:pathLst>
                          </a:custGeom>
                          <a:ln w="3810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405" name="Image 405"/>
                          <pic:cNvPicPr/>
                        </pic:nvPicPr>
                        <pic:blipFill>
                          <a:blip r:embed="rId224" cstate="print"/>
                          <a:stretch>
                            <a:fillRect/>
                          </a:stretch>
                        </pic:blipFill>
                        <pic:spPr>
                          <a:xfrm>
                            <a:off x="1208344" y="568407"/>
                            <a:ext cx="302551" cy="309498"/>
                          </a:xfrm>
                          <a:prstGeom prst="rect">
                            <a:avLst/>
                          </a:prstGeom>
                        </pic:spPr>
                      </pic:pic>
                      <wps:wsp>
                        <wps:cNvPr id="406" name="Graphic 406"/>
                        <wps:cNvSpPr/>
                        <wps:spPr>
                          <a:xfrm>
                            <a:off x="1241610" y="572643"/>
                            <a:ext cx="248920" cy="266065"/>
                          </a:xfrm>
                          <a:custGeom>
                            <a:avLst/>
                            <a:gdLst/>
                            <a:ahLst/>
                            <a:cxnLst/>
                            <a:rect l="l" t="t" r="r" b="b"/>
                            <a:pathLst>
                              <a:path w="248920" h="266065">
                                <a:moveTo>
                                  <a:pt x="124459" y="0"/>
                                </a:moveTo>
                                <a:lnTo>
                                  <a:pt x="124459" y="53212"/>
                                </a:lnTo>
                                <a:lnTo>
                                  <a:pt x="0" y="53212"/>
                                </a:lnTo>
                                <a:lnTo>
                                  <a:pt x="0" y="212724"/>
                                </a:lnTo>
                                <a:lnTo>
                                  <a:pt x="124459" y="212724"/>
                                </a:lnTo>
                                <a:lnTo>
                                  <a:pt x="124459" y="265937"/>
                                </a:lnTo>
                                <a:lnTo>
                                  <a:pt x="248792" y="132968"/>
                                </a:lnTo>
                                <a:lnTo>
                                  <a:pt x="124459" y="0"/>
                                </a:lnTo>
                                <a:close/>
                              </a:path>
                            </a:pathLst>
                          </a:custGeom>
                          <a:solidFill>
                            <a:srgbClr val="4AACC5"/>
                          </a:solidFill>
                        </wps:spPr>
                        <wps:bodyPr wrap="square" lIns="0" tIns="0" rIns="0" bIns="0" rtlCol="0">
                          <a:prstTxWarp prst="textNoShape">
                            <a:avLst/>
                          </a:prstTxWarp>
                          <a:noAutofit/>
                        </wps:bodyPr>
                      </wps:wsp>
                      <pic:pic xmlns:pic="http://schemas.openxmlformats.org/drawingml/2006/picture">
                        <pic:nvPicPr>
                          <pic:cNvPr id="407" name="Image 407"/>
                          <pic:cNvPicPr/>
                        </pic:nvPicPr>
                        <pic:blipFill>
                          <a:blip r:embed="rId225" cstate="print"/>
                          <a:stretch>
                            <a:fillRect/>
                          </a:stretch>
                        </pic:blipFill>
                        <pic:spPr>
                          <a:xfrm>
                            <a:off x="1540775" y="9076"/>
                            <a:ext cx="1173573" cy="1415863"/>
                          </a:xfrm>
                          <a:prstGeom prst="rect">
                            <a:avLst/>
                          </a:prstGeom>
                        </pic:spPr>
                      </pic:pic>
                      <pic:pic xmlns:pic="http://schemas.openxmlformats.org/drawingml/2006/picture">
                        <pic:nvPicPr>
                          <pic:cNvPr id="408" name="Image 408"/>
                          <pic:cNvPicPr/>
                        </pic:nvPicPr>
                        <pic:blipFill>
                          <a:blip r:embed="rId226" cstate="print"/>
                          <a:stretch>
                            <a:fillRect/>
                          </a:stretch>
                        </pic:blipFill>
                        <pic:spPr>
                          <a:xfrm>
                            <a:off x="1548442" y="361175"/>
                            <a:ext cx="1200912" cy="752868"/>
                          </a:xfrm>
                          <a:prstGeom prst="rect">
                            <a:avLst/>
                          </a:prstGeom>
                        </pic:spPr>
                      </pic:pic>
                      <wps:wsp>
                        <wps:cNvPr id="409" name="Graphic 409"/>
                        <wps:cNvSpPr/>
                        <wps:spPr>
                          <a:xfrm>
                            <a:off x="1593654" y="41401"/>
                            <a:ext cx="1072515" cy="1328420"/>
                          </a:xfrm>
                          <a:custGeom>
                            <a:avLst/>
                            <a:gdLst/>
                            <a:ahLst/>
                            <a:cxnLst/>
                            <a:rect l="l" t="t" r="r" b="b"/>
                            <a:pathLst>
                              <a:path w="1072515" h="1328420">
                                <a:moveTo>
                                  <a:pt x="965200" y="0"/>
                                </a:moveTo>
                                <a:lnTo>
                                  <a:pt x="107314" y="0"/>
                                </a:lnTo>
                                <a:lnTo>
                                  <a:pt x="65526" y="8425"/>
                                </a:lnTo>
                                <a:lnTo>
                                  <a:pt x="31416" y="31400"/>
                                </a:lnTo>
                                <a:lnTo>
                                  <a:pt x="8427" y="65472"/>
                                </a:lnTo>
                                <a:lnTo>
                                  <a:pt x="0" y="107187"/>
                                </a:lnTo>
                                <a:lnTo>
                                  <a:pt x="0" y="1221105"/>
                                </a:lnTo>
                                <a:lnTo>
                                  <a:pt x="8427" y="1262893"/>
                                </a:lnTo>
                                <a:lnTo>
                                  <a:pt x="31416" y="1297003"/>
                                </a:lnTo>
                                <a:lnTo>
                                  <a:pt x="65526" y="1319992"/>
                                </a:lnTo>
                                <a:lnTo>
                                  <a:pt x="107314" y="1328420"/>
                                </a:lnTo>
                                <a:lnTo>
                                  <a:pt x="965200" y="1328420"/>
                                </a:lnTo>
                                <a:lnTo>
                                  <a:pt x="1006935" y="1319992"/>
                                </a:lnTo>
                                <a:lnTo>
                                  <a:pt x="1041050" y="1297003"/>
                                </a:lnTo>
                                <a:lnTo>
                                  <a:pt x="1064069" y="1262893"/>
                                </a:lnTo>
                                <a:lnTo>
                                  <a:pt x="1072514" y="1221105"/>
                                </a:lnTo>
                                <a:lnTo>
                                  <a:pt x="1072514" y="107187"/>
                                </a:lnTo>
                                <a:lnTo>
                                  <a:pt x="1064069" y="65472"/>
                                </a:lnTo>
                                <a:lnTo>
                                  <a:pt x="1041050" y="31400"/>
                                </a:lnTo>
                                <a:lnTo>
                                  <a:pt x="1006935" y="8425"/>
                                </a:lnTo>
                                <a:lnTo>
                                  <a:pt x="965200" y="0"/>
                                </a:lnTo>
                                <a:close/>
                              </a:path>
                            </a:pathLst>
                          </a:custGeom>
                          <a:solidFill>
                            <a:srgbClr val="46D771"/>
                          </a:solidFill>
                        </wps:spPr>
                        <wps:bodyPr wrap="square" lIns="0" tIns="0" rIns="0" bIns="0" rtlCol="0">
                          <a:prstTxWarp prst="textNoShape">
                            <a:avLst/>
                          </a:prstTxWarp>
                          <a:noAutofit/>
                        </wps:bodyPr>
                      </wps:wsp>
                      <wps:wsp>
                        <wps:cNvPr id="410" name="Graphic 410"/>
                        <wps:cNvSpPr/>
                        <wps:spPr>
                          <a:xfrm>
                            <a:off x="1593654" y="41401"/>
                            <a:ext cx="1072515" cy="1328420"/>
                          </a:xfrm>
                          <a:custGeom>
                            <a:avLst/>
                            <a:gdLst/>
                            <a:ahLst/>
                            <a:cxnLst/>
                            <a:rect l="l" t="t" r="r" b="b"/>
                            <a:pathLst>
                              <a:path w="1072515" h="1328420">
                                <a:moveTo>
                                  <a:pt x="0" y="107187"/>
                                </a:moveTo>
                                <a:lnTo>
                                  <a:pt x="8427" y="65472"/>
                                </a:lnTo>
                                <a:lnTo>
                                  <a:pt x="31416" y="31400"/>
                                </a:lnTo>
                                <a:lnTo>
                                  <a:pt x="65526" y="8425"/>
                                </a:lnTo>
                                <a:lnTo>
                                  <a:pt x="107314" y="0"/>
                                </a:lnTo>
                                <a:lnTo>
                                  <a:pt x="965200" y="0"/>
                                </a:lnTo>
                                <a:lnTo>
                                  <a:pt x="1006935" y="8425"/>
                                </a:lnTo>
                                <a:lnTo>
                                  <a:pt x="1041050" y="31400"/>
                                </a:lnTo>
                                <a:lnTo>
                                  <a:pt x="1064069" y="65472"/>
                                </a:lnTo>
                                <a:lnTo>
                                  <a:pt x="1072514" y="107187"/>
                                </a:lnTo>
                                <a:lnTo>
                                  <a:pt x="1072514" y="1221105"/>
                                </a:lnTo>
                                <a:lnTo>
                                  <a:pt x="1064069" y="1262893"/>
                                </a:lnTo>
                                <a:lnTo>
                                  <a:pt x="1041050" y="1297003"/>
                                </a:lnTo>
                                <a:lnTo>
                                  <a:pt x="1006935" y="1319992"/>
                                </a:lnTo>
                                <a:lnTo>
                                  <a:pt x="965200" y="1328420"/>
                                </a:lnTo>
                                <a:lnTo>
                                  <a:pt x="107314" y="1328420"/>
                                </a:lnTo>
                                <a:lnTo>
                                  <a:pt x="65526" y="1319992"/>
                                </a:lnTo>
                                <a:lnTo>
                                  <a:pt x="31416" y="1297003"/>
                                </a:lnTo>
                                <a:lnTo>
                                  <a:pt x="8427" y="1262893"/>
                                </a:lnTo>
                                <a:lnTo>
                                  <a:pt x="0" y="1221105"/>
                                </a:lnTo>
                                <a:lnTo>
                                  <a:pt x="0" y="107187"/>
                                </a:lnTo>
                                <a:close/>
                              </a:path>
                            </a:pathLst>
                          </a:custGeom>
                          <a:ln w="3810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411" name="Image 411"/>
                          <pic:cNvPicPr/>
                        </pic:nvPicPr>
                        <pic:blipFill>
                          <a:blip r:embed="rId227" cstate="print"/>
                          <a:stretch>
                            <a:fillRect/>
                          </a:stretch>
                        </pic:blipFill>
                        <pic:spPr>
                          <a:xfrm>
                            <a:off x="2726494" y="550202"/>
                            <a:ext cx="298678" cy="345909"/>
                          </a:xfrm>
                          <a:prstGeom prst="rect">
                            <a:avLst/>
                          </a:prstGeom>
                        </pic:spPr>
                      </pic:pic>
                      <wps:wsp>
                        <wps:cNvPr id="412" name="Graphic 412"/>
                        <wps:cNvSpPr/>
                        <wps:spPr>
                          <a:xfrm>
                            <a:off x="2769039" y="572643"/>
                            <a:ext cx="218440" cy="266065"/>
                          </a:xfrm>
                          <a:custGeom>
                            <a:avLst/>
                            <a:gdLst/>
                            <a:ahLst/>
                            <a:cxnLst/>
                            <a:rect l="l" t="t" r="r" b="b"/>
                            <a:pathLst>
                              <a:path w="218440" h="266065">
                                <a:moveTo>
                                  <a:pt x="109092" y="0"/>
                                </a:moveTo>
                                <a:lnTo>
                                  <a:pt x="109092" y="53212"/>
                                </a:lnTo>
                                <a:lnTo>
                                  <a:pt x="0" y="53212"/>
                                </a:lnTo>
                                <a:lnTo>
                                  <a:pt x="0" y="212724"/>
                                </a:lnTo>
                                <a:lnTo>
                                  <a:pt x="109092" y="212724"/>
                                </a:lnTo>
                                <a:lnTo>
                                  <a:pt x="109092" y="265937"/>
                                </a:lnTo>
                                <a:lnTo>
                                  <a:pt x="218185" y="132968"/>
                                </a:lnTo>
                                <a:lnTo>
                                  <a:pt x="109092" y="0"/>
                                </a:lnTo>
                                <a:close/>
                              </a:path>
                            </a:pathLst>
                          </a:custGeom>
                          <a:solidFill>
                            <a:srgbClr val="5FE046"/>
                          </a:solidFill>
                        </wps:spPr>
                        <wps:bodyPr wrap="square" lIns="0" tIns="0" rIns="0" bIns="0" rtlCol="0">
                          <a:prstTxWarp prst="textNoShape">
                            <a:avLst/>
                          </a:prstTxWarp>
                          <a:noAutofit/>
                        </wps:bodyPr>
                      </wps:wsp>
                      <pic:pic xmlns:pic="http://schemas.openxmlformats.org/drawingml/2006/picture">
                        <pic:nvPicPr>
                          <pic:cNvPr id="413" name="Image 413"/>
                          <pic:cNvPicPr/>
                        </pic:nvPicPr>
                        <pic:blipFill>
                          <a:blip r:embed="rId228" cstate="print"/>
                          <a:stretch>
                            <a:fillRect/>
                          </a:stretch>
                        </pic:blipFill>
                        <pic:spPr>
                          <a:xfrm>
                            <a:off x="3016054" y="0"/>
                            <a:ext cx="1254264" cy="1424940"/>
                          </a:xfrm>
                          <a:prstGeom prst="rect">
                            <a:avLst/>
                          </a:prstGeom>
                        </pic:spPr>
                      </pic:pic>
                      <pic:pic xmlns:pic="http://schemas.openxmlformats.org/drawingml/2006/picture">
                        <pic:nvPicPr>
                          <pic:cNvPr id="414" name="Image 414"/>
                          <pic:cNvPicPr/>
                        </pic:nvPicPr>
                        <pic:blipFill>
                          <a:blip r:embed="rId229" cstate="print"/>
                          <a:stretch>
                            <a:fillRect/>
                          </a:stretch>
                        </pic:blipFill>
                        <pic:spPr>
                          <a:xfrm>
                            <a:off x="3034342" y="385597"/>
                            <a:ext cx="1249679" cy="702538"/>
                          </a:xfrm>
                          <a:prstGeom prst="rect">
                            <a:avLst/>
                          </a:prstGeom>
                        </pic:spPr>
                      </pic:pic>
                      <wps:wsp>
                        <wps:cNvPr id="415" name="Graphic 415"/>
                        <wps:cNvSpPr/>
                        <wps:spPr>
                          <a:xfrm>
                            <a:off x="3077776" y="41401"/>
                            <a:ext cx="1136015" cy="1328420"/>
                          </a:xfrm>
                          <a:custGeom>
                            <a:avLst/>
                            <a:gdLst/>
                            <a:ahLst/>
                            <a:cxnLst/>
                            <a:rect l="l" t="t" r="r" b="b"/>
                            <a:pathLst>
                              <a:path w="1136015" h="1328420">
                                <a:moveTo>
                                  <a:pt x="1021968" y="0"/>
                                </a:moveTo>
                                <a:lnTo>
                                  <a:pt x="113537" y="0"/>
                                </a:lnTo>
                                <a:lnTo>
                                  <a:pt x="69383" y="8917"/>
                                </a:lnTo>
                                <a:lnTo>
                                  <a:pt x="33289" y="33242"/>
                                </a:lnTo>
                                <a:lnTo>
                                  <a:pt x="8935" y="69330"/>
                                </a:lnTo>
                                <a:lnTo>
                                  <a:pt x="0" y="113537"/>
                                </a:lnTo>
                                <a:lnTo>
                                  <a:pt x="0" y="1214882"/>
                                </a:lnTo>
                                <a:lnTo>
                                  <a:pt x="8935" y="1259036"/>
                                </a:lnTo>
                                <a:lnTo>
                                  <a:pt x="33289" y="1295130"/>
                                </a:lnTo>
                                <a:lnTo>
                                  <a:pt x="69383" y="1319484"/>
                                </a:lnTo>
                                <a:lnTo>
                                  <a:pt x="113537" y="1328420"/>
                                </a:lnTo>
                                <a:lnTo>
                                  <a:pt x="1021968" y="1328420"/>
                                </a:lnTo>
                                <a:lnTo>
                                  <a:pt x="1066176" y="1319484"/>
                                </a:lnTo>
                                <a:lnTo>
                                  <a:pt x="1102264" y="1295130"/>
                                </a:lnTo>
                                <a:lnTo>
                                  <a:pt x="1126589" y="1259036"/>
                                </a:lnTo>
                                <a:lnTo>
                                  <a:pt x="1135506" y="1214882"/>
                                </a:lnTo>
                                <a:lnTo>
                                  <a:pt x="1135506" y="113537"/>
                                </a:lnTo>
                                <a:lnTo>
                                  <a:pt x="1126589" y="69330"/>
                                </a:lnTo>
                                <a:lnTo>
                                  <a:pt x="1102264" y="33242"/>
                                </a:lnTo>
                                <a:lnTo>
                                  <a:pt x="1066176" y="8917"/>
                                </a:lnTo>
                                <a:lnTo>
                                  <a:pt x="1021968" y="0"/>
                                </a:lnTo>
                                <a:close/>
                              </a:path>
                            </a:pathLst>
                          </a:custGeom>
                          <a:solidFill>
                            <a:srgbClr val="ACE946"/>
                          </a:solidFill>
                        </wps:spPr>
                        <wps:bodyPr wrap="square" lIns="0" tIns="0" rIns="0" bIns="0" rtlCol="0">
                          <a:prstTxWarp prst="textNoShape">
                            <a:avLst/>
                          </a:prstTxWarp>
                          <a:noAutofit/>
                        </wps:bodyPr>
                      </wps:wsp>
                      <wps:wsp>
                        <wps:cNvPr id="416" name="Graphic 416"/>
                        <wps:cNvSpPr/>
                        <wps:spPr>
                          <a:xfrm>
                            <a:off x="3077776" y="41401"/>
                            <a:ext cx="1136015" cy="1328420"/>
                          </a:xfrm>
                          <a:custGeom>
                            <a:avLst/>
                            <a:gdLst/>
                            <a:ahLst/>
                            <a:cxnLst/>
                            <a:rect l="l" t="t" r="r" b="b"/>
                            <a:pathLst>
                              <a:path w="1136015" h="1328420">
                                <a:moveTo>
                                  <a:pt x="0" y="113537"/>
                                </a:moveTo>
                                <a:lnTo>
                                  <a:pt x="8935" y="69330"/>
                                </a:lnTo>
                                <a:lnTo>
                                  <a:pt x="33289" y="33242"/>
                                </a:lnTo>
                                <a:lnTo>
                                  <a:pt x="69383" y="8917"/>
                                </a:lnTo>
                                <a:lnTo>
                                  <a:pt x="113537" y="0"/>
                                </a:lnTo>
                                <a:lnTo>
                                  <a:pt x="1021968" y="0"/>
                                </a:lnTo>
                                <a:lnTo>
                                  <a:pt x="1066176" y="8917"/>
                                </a:lnTo>
                                <a:lnTo>
                                  <a:pt x="1102264" y="33242"/>
                                </a:lnTo>
                                <a:lnTo>
                                  <a:pt x="1126589" y="69330"/>
                                </a:lnTo>
                                <a:lnTo>
                                  <a:pt x="1135506" y="113537"/>
                                </a:lnTo>
                                <a:lnTo>
                                  <a:pt x="1135506" y="1214882"/>
                                </a:lnTo>
                                <a:lnTo>
                                  <a:pt x="1126589" y="1259036"/>
                                </a:lnTo>
                                <a:lnTo>
                                  <a:pt x="1102264" y="1295130"/>
                                </a:lnTo>
                                <a:lnTo>
                                  <a:pt x="1066176" y="1319484"/>
                                </a:lnTo>
                                <a:lnTo>
                                  <a:pt x="1021968" y="1328420"/>
                                </a:lnTo>
                                <a:lnTo>
                                  <a:pt x="113537" y="1328420"/>
                                </a:lnTo>
                                <a:lnTo>
                                  <a:pt x="69383" y="1319484"/>
                                </a:lnTo>
                                <a:lnTo>
                                  <a:pt x="33289" y="1295130"/>
                                </a:lnTo>
                                <a:lnTo>
                                  <a:pt x="8935" y="1259036"/>
                                </a:lnTo>
                                <a:lnTo>
                                  <a:pt x="0" y="1214882"/>
                                </a:lnTo>
                                <a:lnTo>
                                  <a:pt x="0" y="113537"/>
                                </a:lnTo>
                                <a:close/>
                              </a:path>
                            </a:pathLst>
                          </a:custGeom>
                          <a:ln w="3810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417" name="Image 417"/>
                          <pic:cNvPicPr/>
                        </pic:nvPicPr>
                        <pic:blipFill>
                          <a:blip r:embed="rId230" cstate="print"/>
                          <a:stretch>
                            <a:fillRect/>
                          </a:stretch>
                        </pic:blipFill>
                        <pic:spPr>
                          <a:xfrm>
                            <a:off x="4274878" y="540956"/>
                            <a:ext cx="301815" cy="347535"/>
                          </a:xfrm>
                          <a:prstGeom prst="rect">
                            <a:avLst/>
                          </a:prstGeom>
                        </pic:spPr>
                      </pic:pic>
                      <wps:wsp>
                        <wps:cNvPr id="418" name="Graphic 418"/>
                        <wps:cNvSpPr/>
                        <wps:spPr>
                          <a:xfrm>
                            <a:off x="4316788" y="563752"/>
                            <a:ext cx="222250" cy="266065"/>
                          </a:xfrm>
                          <a:custGeom>
                            <a:avLst/>
                            <a:gdLst/>
                            <a:ahLst/>
                            <a:cxnLst/>
                            <a:rect l="l" t="t" r="r" b="b"/>
                            <a:pathLst>
                              <a:path w="222250" h="266065">
                                <a:moveTo>
                                  <a:pt x="110108" y="0"/>
                                </a:moveTo>
                                <a:lnTo>
                                  <a:pt x="110743" y="53213"/>
                                </a:lnTo>
                                <a:lnTo>
                                  <a:pt x="0" y="54483"/>
                                </a:lnTo>
                                <a:lnTo>
                                  <a:pt x="1777" y="213995"/>
                                </a:lnTo>
                                <a:lnTo>
                                  <a:pt x="112521" y="212725"/>
                                </a:lnTo>
                                <a:lnTo>
                                  <a:pt x="113156" y="265938"/>
                                </a:lnTo>
                                <a:lnTo>
                                  <a:pt x="222250" y="131699"/>
                                </a:lnTo>
                                <a:lnTo>
                                  <a:pt x="110108" y="0"/>
                                </a:lnTo>
                                <a:close/>
                              </a:path>
                            </a:pathLst>
                          </a:custGeom>
                          <a:solidFill>
                            <a:srgbClr val="F79546"/>
                          </a:solidFill>
                        </wps:spPr>
                        <wps:bodyPr wrap="square" lIns="0" tIns="0" rIns="0" bIns="0" rtlCol="0">
                          <a:prstTxWarp prst="textNoShape">
                            <a:avLst/>
                          </a:prstTxWarp>
                          <a:noAutofit/>
                        </wps:bodyPr>
                      </wps:wsp>
                      <pic:pic xmlns:pic="http://schemas.openxmlformats.org/drawingml/2006/picture">
                        <pic:nvPicPr>
                          <pic:cNvPr id="419" name="Image 419"/>
                          <pic:cNvPicPr/>
                        </pic:nvPicPr>
                        <pic:blipFill>
                          <a:blip r:embed="rId231" cstate="print"/>
                          <a:stretch>
                            <a:fillRect/>
                          </a:stretch>
                        </pic:blipFill>
                        <pic:spPr>
                          <a:xfrm>
                            <a:off x="4569010" y="0"/>
                            <a:ext cx="1191767" cy="1412748"/>
                          </a:xfrm>
                          <a:prstGeom prst="rect">
                            <a:avLst/>
                          </a:prstGeom>
                        </pic:spPr>
                      </pic:pic>
                      <pic:pic xmlns:pic="http://schemas.openxmlformats.org/drawingml/2006/picture">
                        <pic:nvPicPr>
                          <pic:cNvPr id="420" name="Image 420"/>
                          <pic:cNvPicPr/>
                        </pic:nvPicPr>
                        <pic:blipFill>
                          <a:blip r:embed="rId232" cstate="print"/>
                          <a:stretch>
                            <a:fillRect/>
                          </a:stretch>
                        </pic:blipFill>
                        <pic:spPr>
                          <a:xfrm>
                            <a:off x="4597966" y="368833"/>
                            <a:ext cx="1167371" cy="702538"/>
                          </a:xfrm>
                          <a:prstGeom prst="rect">
                            <a:avLst/>
                          </a:prstGeom>
                        </pic:spPr>
                      </pic:pic>
                      <wps:wsp>
                        <wps:cNvPr id="421" name="Graphic 421"/>
                        <wps:cNvSpPr/>
                        <wps:spPr>
                          <a:xfrm>
                            <a:off x="4630985" y="41401"/>
                            <a:ext cx="1072515" cy="1294130"/>
                          </a:xfrm>
                          <a:custGeom>
                            <a:avLst/>
                            <a:gdLst/>
                            <a:ahLst/>
                            <a:cxnLst/>
                            <a:rect l="l" t="t" r="r" b="b"/>
                            <a:pathLst>
                              <a:path w="1072515" h="1294130">
                                <a:moveTo>
                                  <a:pt x="965200" y="0"/>
                                </a:moveTo>
                                <a:lnTo>
                                  <a:pt x="107187" y="0"/>
                                </a:lnTo>
                                <a:lnTo>
                                  <a:pt x="65472" y="8427"/>
                                </a:lnTo>
                                <a:lnTo>
                                  <a:pt x="31400" y="31416"/>
                                </a:lnTo>
                                <a:lnTo>
                                  <a:pt x="8425" y="65526"/>
                                </a:lnTo>
                                <a:lnTo>
                                  <a:pt x="0" y="107315"/>
                                </a:lnTo>
                                <a:lnTo>
                                  <a:pt x="0" y="1186688"/>
                                </a:lnTo>
                                <a:lnTo>
                                  <a:pt x="8425" y="1228476"/>
                                </a:lnTo>
                                <a:lnTo>
                                  <a:pt x="31400" y="1262586"/>
                                </a:lnTo>
                                <a:lnTo>
                                  <a:pt x="65472" y="1285575"/>
                                </a:lnTo>
                                <a:lnTo>
                                  <a:pt x="107187" y="1294003"/>
                                </a:lnTo>
                                <a:lnTo>
                                  <a:pt x="965200" y="1294003"/>
                                </a:lnTo>
                                <a:lnTo>
                                  <a:pt x="1006915" y="1285575"/>
                                </a:lnTo>
                                <a:lnTo>
                                  <a:pt x="1040987" y="1262586"/>
                                </a:lnTo>
                                <a:lnTo>
                                  <a:pt x="1063962" y="1228476"/>
                                </a:lnTo>
                                <a:lnTo>
                                  <a:pt x="1072388" y="1186688"/>
                                </a:lnTo>
                                <a:lnTo>
                                  <a:pt x="1072388" y="107315"/>
                                </a:lnTo>
                                <a:lnTo>
                                  <a:pt x="1063962" y="65526"/>
                                </a:lnTo>
                                <a:lnTo>
                                  <a:pt x="1040987" y="31416"/>
                                </a:lnTo>
                                <a:lnTo>
                                  <a:pt x="1006915" y="8427"/>
                                </a:lnTo>
                                <a:lnTo>
                                  <a:pt x="965200" y="0"/>
                                </a:lnTo>
                                <a:close/>
                              </a:path>
                            </a:pathLst>
                          </a:custGeom>
                          <a:solidFill>
                            <a:srgbClr val="F79546"/>
                          </a:solidFill>
                        </wps:spPr>
                        <wps:bodyPr wrap="square" lIns="0" tIns="0" rIns="0" bIns="0" rtlCol="0">
                          <a:prstTxWarp prst="textNoShape">
                            <a:avLst/>
                          </a:prstTxWarp>
                          <a:noAutofit/>
                        </wps:bodyPr>
                      </wps:wsp>
                      <wps:wsp>
                        <wps:cNvPr id="422" name="Graphic 422"/>
                        <wps:cNvSpPr/>
                        <wps:spPr>
                          <a:xfrm>
                            <a:off x="4630985" y="41401"/>
                            <a:ext cx="1072515" cy="1294130"/>
                          </a:xfrm>
                          <a:custGeom>
                            <a:avLst/>
                            <a:gdLst/>
                            <a:ahLst/>
                            <a:cxnLst/>
                            <a:rect l="l" t="t" r="r" b="b"/>
                            <a:pathLst>
                              <a:path w="1072515" h="1294130">
                                <a:moveTo>
                                  <a:pt x="0" y="107315"/>
                                </a:moveTo>
                                <a:lnTo>
                                  <a:pt x="8425" y="65526"/>
                                </a:lnTo>
                                <a:lnTo>
                                  <a:pt x="31400" y="31416"/>
                                </a:lnTo>
                                <a:lnTo>
                                  <a:pt x="65472" y="8427"/>
                                </a:lnTo>
                                <a:lnTo>
                                  <a:pt x="107187" y="0"/>
                                </a:lnTo>
                                <a:lnTo>
                                  <a:pt x="965200" y="0"/>
                                </a:lnTo>
                                <a:lnTo>
                                  <a:pt x="1006915" y="8427"/>
                                </a:lnTo>
                                <a:lnTo>
                                  <a:pt x="1040987" y="31416"/>
                                </a:lnTo>
                                <a:lnTo>
                                  <a:pt x="1063962" y="65526"/>
                                </a:lnTo>
                                <a:lnTo>
                                  <a:pt x="1072388" y="107315"/>
                                </a:lnTo>
                                <a:lnTo>
                                  <a:pt x="1072388" y="1186688"/>
                                </a:lnTo>
                                <a:lnTo>
                                  <a:pt x="1063962" y="1228476"/>
                                </a:lnTo>
                                <a:lnTo>
                                  <a:pt x="1040987" y="1262586"/>
                                </a:lnTo>
                                <a:lnTo>
                                  <a:pt x="1006915" y="1285575"/>
                                </a:lnTo>
                                <a:lnTo>
                                  <a:pt x="965200" y="1294003"/>
                                </a:lnTo>
                                <a:lnTo>
                                  <a:pt x="107187" y="1294003"/>
                                </a:lnTo>
                                <a:lnTo>
                                  <a:pt x="65472" y="1285575"/>
                                </a:lnTo>
                                <a:lnTo>
                                  <a:pt x="31400" y="1262586"/>
                                </a:lnTo>
                                <a:lnTo>
                                  <a:pt x="8425" y="1228476"/>
                                </a:lnTo>
                                <a:lnTo>
                                  <a:pt x="0" y="1186688"/>
                                </a:lnTo>
                                <a:lnTo>
                                  <a:pt x="0" y="107315"/>
                                </a:lnTo>
                                <a:close/>
                              </a:path>
                            </a:pathLst>
                          </a:custGeom>
                          <a:ln w="381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52B65B3F" id="Group 400" o:spid="_x0000_s1026" style="position:absolute;margin-left:115.3pt;margin-top:-29.6pt;width:454pt;height:112.2pt;z-index:-24165376;mso-wrap-distance-left:0;mso-wrap-distance-right:0;mso-position-horizontal-relative:page" coordsize="57658,142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">
                <v:shape id="Image 401" o:spid="_x0000_s1027" type="#_x0000_t75" style="position:absolute;top:90;width:11720;height:14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7HS2LEAAAA3AAAAA8AAABkcnMvZG93bnJldi54bWxEj0FrwkAUhO8F/8PyBC9FN5FWJLqKtAo9&#10;CbWKeHtkn9mQ7NuQXWP8926h0OMwM98wy3Vva9FR60vHCtJJAoI4d7rkQsHxZzeeg/ABWWPtmBQ8&#10;yMN6NXhZYqbdnb+pO4RCRAj7DBWYEJpMSp8bsugnriGO3tW1FkOUbSF1i/cIt7WcJslMWiw5Lhhs&#10;6MNQXh1uVsF5eyW/N+fXnNJTpUP3jtXnRanRsN8sQATqw3/4r/2lFbwlKfyeiUdAr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7HS2LEAAAA3AAAAA8AAAAAAAAAAAAAAAAA&#10;nwIAAGRycy9kb3ducmV2LnhtbFBLBQYAAAAABAAEAPcAAACQAwAAAAA=&#10;">
                  <v:imagedata r:id="rId233" o:title=""/>
                </v:shape>
                <v:shape id="Image 402" o:spid="_x0000_s1028" type="#_x0000_t75" style="position:absolute;left:335;top:3611;width:11446;height:7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YChrGAAAA3AAAAA8AAABkcnMvZG93bnJldi54bWxEj0FLAzEUhO9C/0N4BS/FZl1E2m3TUoqK&#10;4EVrS+ntsXluFjcvSxJ34783guBxmJlvmPU22U4M5EPrWMHtvABBXDvdcqPg+P54swARIrLGzjEp&#10;+KYA283kao2VdiO/0XCIjcgQDhUqMDH2lZShNmQxzF1PnL0P5y3GLH0jtccxw20ny6K4lxZbzgsG&#10;e9obqj8PX1ZBOprz0l8eZunlsjwN5/J1MXsalbqept0KRKQU/8N/7Wet4K4o4fdMPgJy8w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BgKGsYAAADcAAAADwAAAAAAAAAAAAAA&#10;AACfAgAAZHJzL2Rvd25yZXYueG1sUEsFBgAAAAAEAAQA9wAAAJIDAAAAAA==&#10;">
                  <v:imagedata r:id="rId234" o:title=""/>
                </v:shape>
                <v:shape id="Graphic 403" o:spid="_x0000_s1029" style="position:absolute;left:518;top:414;width:10725;height:13284;visibility:visible;mso-wrap-style:square;v-text-anchor:top" coordsize="1072515,1328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YWYMUA&#10;AADcAAAADwAAAGRycy9kb3ducmV2LnhtbESPT2vCQBTE74V+h+UVvBTd1JpaoquI0pL05r/7a/aZ&#10;hGbfhuwak2/vFgo9DjPzG2a57k0tOmpdZVnByyQCQZxbXXGh4HT8GL+DcB5ZY22ZFAzkYL16fFhi&#10;ou2N99QdfCEChF2CCkrvm0RKl5dk0E1sQxy8i20N+iDbQuoWbwFuajmNojdpsOKwUGJD25Lyn8PV&#10;KDg/f3Zfxhy7bJ7F+/h7Fw8uzZQaPfWbBQhPvf8P/7VTrWAWvcLvmXAE5O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xhZgxQAAANwAAAAPAAAAAAAAAAAAAAAAAJgCAABkcnMv&#10;ZG93bnJldi54bWxQSwUGAAAAAAQABAD1AAAAigMAAAAA&#10;" path="m965200,l107187,,65472,8425,31400,31400,8425,65472,,107187,,1221105r8425,41788l31400,1297003r34072,22989l107187,1328420r858013,l1006915,1319992r34072,-22989l1063962,1262893r8426,-41788l1072388,107187r-8426,-41715l1040987,31400,1006915,8425,965200,xe" fillcolor="#4aacc5" stroked="f">
                  <v:path arrowok="t"/>
                </v:shape>
                <v:shape id="Graphic 404" o:spid="_x0000_s1030" style="position:absolute;left:518;top:414;width:10725;height:13284;visibility:visible;mso-wrap-style:square;v-text-anchor:top" coordsize="1072515,1328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4HKcYA&#10;AADcAAAADwAAAGRycy9kb3ducmV2LnhtbESP3YrCMBSE7xd8h3CEvVtTpYhWo6iwoMgu+APi3bE5&#10;ttXmpDRRu29vhAUvh5n5hhlPG1OKO9WusKyg24lAEKdWF5wp2O++vwYgnEfWWFomBX/kYDppfYwx&#10;0fbBG7pvfSYChF2CCnLvq0RKl+Zk0HVsRRy8s60N+iDrTOoaHwFuStmLor40WHBYyLGiRU7pdXsz&#10;Ci5Du1ieTnaw7h9+4v1qfvztZSulPtvNbATCU+Pf4f/2UiuIoxheZ8IRkJM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D4HKcYAAADcAAAADwAAAAAAAAAAAAAAAACYAgAAZHJz&#10;L2Rvd25yZXYueG1sUEsFBgAAAAAEAAQA9QAAAIsDAAAAAA==&#10;" path="m,107187l8425,65472,31400,31400,65472,8425,107187,,965200,r41715,8425l1040987,31400r22975,34072l1072388,107187r,1113918l1063962,1262893r-22975,34110l1006915,1319992r-41715,8428l107187,1328420r-41715,-8428l31400,1297003,8425,1262893,,1221105,,107187xe" filled="f" strokecolor="white" strokeweight="3pt">
                  <v:path arrowok="t"/>
                </v:shape>
                <v:shape id="Image 405" o:spid="_x0000_s1031" type="#_x0000_t75" style="position:absolute;left:12083;top:5684;width:3025;height:30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tbwXvEAAAA3AAAAA8AAABkcnMvZG93bnJldi54bWxEj09PAjEUxO8kfIfmkXCTLiBGVwpBEo03&#10;In/uL9vndmH7Wtu6rN/emphwnMzMbzLLdW9b0VGIjWMF00kBgrhyuuFawfHwevcIIiZkja1jUvBD&#10;Edar4WCJpXZX/qBun2qRIRxLVGBS8qWUsTJkMU6cJ87epwsWU5ahljrgNcNtK2dF8SAtNpwXDHra&#10;Gqou+2+r4Cmcdi/nzsy3u6+Zd29yYfDklRqP+s0ziER9uoX/2+9awX2xgL8z+QjI1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tbwXvEAAAA3AAAAA8AAAAAAAAAAAAAAAAA&#10;nwIAAGRycy9kb3ducmV2LnhtbFBLBQYAAAAABAAEAPcAAACQAwAAAAA=&#10;">
                  <v:imagedata r:id="rId235" o:title=""/>
                </v:shape>
                <v:shape id="Graphic 406" o:spid="_x0000_s1032" style="position:absolute;left:12416;top:5726;width:2489;height:2661;visibility:visible;mso-wrap-style:square;v-text-anchor:top" coordsize="248920,2660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37cIA&#10;AADcAAAADwAAAGRycy9kb3ducmV2LnhtbESP3YrCMBSE7wXfIRzBO039QaUaRYRFvRGsPsCxObbF&#10;5qRtstp9+40geDnMzDfMatOaUjypcYVlBaNhBII4tbrgTMH18jNYgHAeWWNpmRT8kYPNuttZYazt&#10;i8/0THwmAoRdjApy76tYSpfmZNANbUUcvLttDPogm0zqBl8Bbko5jqKZNFhwWMixol1O6SP5NQqq&#10;OaXt0U6m5lqX+y3f6tPkUCvV77XbJQhPrf+GP+2DVjCNZvA+E46A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TftwgAAANwAAAAPAAAAAAAAAAAAAAAAAJgCAABkcnMvZG93&#10;bnJldi54bWxQSwUGAAAAAAQABAD1AAAAhwMAAAAA&#10;" path="m124459,r,53212l,53212,,212724r124459,l124459,265937,248792,132968,124459,xe" fillcolor="#4aacc5" stroked="f">
                  <v:path arrowok="t"/>
                </v:shape>
                <v:shape id="Image 407" o:spid="_x0000_s1033" type="#_x0000_t75" style="position:absolute;left:15407;top:90;width:11736;height:14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a4FJTFAAAA3AAAAA8AAABkcnMvZG93bnJldi54bWxEj0FrwkAUhO9C/8PyCt50kyitRNdQUpRe&#10;emis6PGRfSbR7NuQXTX9991CweMwM98wq2wwrbhR7xrLCuJpBIK4tLrhSsH3bjNZgHAeWWNrmRT8&#10;kINs/TRaYartnb/oVvhKBAi7FBXU3neplK6syaCb2o44eCfbG/RB9pXUPd4D3LQyiaIXabDhsFBj&#10;R3lN5aW4GgXJJU6O57ygc7x9/yzmfo+H2Uap8fPwtgThafCP8H/7QyuYR6/wdyYcAbn+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GuBSUxQAAANwAAAAPAAAAAAAAAAAAAAAA&#10;AJ8CAABkcnMvZG93bnJldi54bWxQSwUGAAAAAAQABAD3AAAAkQMAAAAA&#10;">
                  <v:imagedata r:id="rId236" o:title=""/>
                </v:shape>
                <v:shape id="Image 408" o:spid="_x0000_s1034" type="#_x0000_t75" style="position:absolute;left:15484;top:3611;width:12009;height:7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3q6LDAAAA3AAAAA8AAABkcnMvZG93bnJldi54bWxET8tqwkAU3Rf8h+EK3dVJRKRER0mFoIu6&#10;8EG7vWSuSWjmTsxMHu3XOwuhy8N5r7ejqUVPrassK4hnEQji3OqKCwXXS/b2DsJ5ZI21ZVLwSw62&#10;m8nLGhNtBz5Rf/aFCCHsElRQet8kUrq8JINuZhviwN1sa9AH2BZStziEcFPLeRQtpcGKQ0OJDe1K&#10;yn/OnVHwkdbf2d/9dMTPajfff9luzOJOqdfpmK5AeBr9v/jpPmgFiyisDWfCEZCb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verosMAAADcAAAADwAAAAAAAAAAAAAAAACf&#10;AgAAZHJzL2Rvd25yZXYueG1sUEsFBgAAAAAEAAQA9wAAAI8DAAAAAA==&#10;">
                  <v:imagedata r:id="rId237" o:title=""/>
                </v:shape>
                <v:shape id="Graphic 409" o:spid="_x0000_s1035" style="position:absolute;left:15936;top:414;width:10725;height:13284;visibility:visible;mso-wrap-style:square;v-text-anchor:top" coordsize="1072515,1328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pnG8MA&#10;AADcAAAADwAAAGRycy9kb3ducmV2LnhtbESPQWsCMRSE74L/ITzBi2hita2uRqnSgqdCtXh+bJ6b&#10;xc3Lsom6/ntTKHgcZuYbZrluXSWu1ITSs4bxSIEgzr0pudDwe/gazkCEiGyw8kwa7hRgvep2lpgZ&#10;f+Mfuu5jIRKEQ4YabIx1JmXILTkMI18TJ+/kG4cxyaaQpsFbgrtKvij1Jh2WnBYs1rS1lJ/3F6dh&#10;V1l1l+6znUQzLTb4Ong/zr617vfajwWISG18hv/bO6NhqubwdyYdAb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epnG8MAAADcAAAADwAAAAAAAAAAAAAAAACYAgAAZHJzL2Rv&#10;d25yZXYueG1sUEsFBgAAAAAEAAQA9QAAAIgDAAAAAA==&#10;" path="m965200,l107314,,65526,8425,31416,31400,8427,65472,,107187,,1221105r8427,41788l31416,1297003r34110,22989l107314,1328420r857886,l1006935,1319992r34115,-22989l1064069,1262893r8445,-41788l1072514,107187r-8445,-41715l1041050,31400,1006935,8425,965200,xe" fillcolor="#46d771" stroked="f">
                  <v:path arrowok="t"/>
                </v:shape>
                <v:shape id="Graphic 410" o:spid="_x0000_s1036" style="position:absolute;left:15936;top:414;width:10725;height:13284;visibility:visible;mso-wrap-style:square;v-text-anchor:top" coordsize="1072515,1328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yX98QA&#10;AADcAAAADwAAAGRycy9kb3ducmV2LnhtbERPTWvCQBC9F/wPywi96UYJYlNXUaEQKQqmgdLbmJ0m&#10;0exsyG41/nv3IPT4eN+LVW8acaXO1ZYVTMYRCOLC6ppLBfnXx2gOwnlkjY1lUnAnB6vl4GWBibY3&#10;PtI186UIIewSVFB53yZSuqIig25sW+LA/drOoA+wK6Xu8BbCTSOnUTSTBmsODRW2tK2ouGR/RsH5&#10;zW7T08nOP2ff+zjfbX4O03Kn1OuwX7+D8NT7f/HTnWoF8STMD2fCEZ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cl/fEAAAA3AAAAA8AAAAAAAAAAAAAAAAAmAIAAGRycy9k&#10;b3ducmV2LnhtbFBLBQYAAAAABAAEAPUAAACJAwAAAAA=&#10;" path="m,107187l8427,65472,31416,31400,65526,8425,107314,,965200,r41735,8425l1041050,31400r23019,34072l1072514,107187r,1113918l1064069,1262893r-23019,34110l1006935,1319992r-41735,8428l107314,1328420r-41788,-8428l31416,1297003,8427,1262893,,1221105,,107187xe" filled="f" strokecolor="white" strokeweight="3pt">
                  <v:path arrowok="t"/>
                </v:shape>
                <v:shape id="Image 411" o:spid="_x0000_s1037" type="#_x0000_t75" style="position:absolute;left:27264;top:5502;width:2987;height:34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3gfzEAAAA3AAAAA8AAABkcnMvZG93bnJldi54bWxEj92KwjAUhO8F3yEcwRvRtCIq1SiiuKwX&#10;LuvPAxyaY1tsTkoTtevTbwTBy2FmvmHmy8aU4k61KywriAcRCOLU6oIzBefTtj8F4TyyxtIyKfgj&#10;B8tFuzXHRNsHH+h+9JkIEHYJKsi9rxIpXZqTQTewFXHwLrY26IOsM6lrfAS4KeUwisbSYMFhIceK&#10;1jml1+PNKHhu9j960iCfeyM3Lp9fu932t1Kq22lWMxCeGv8Jv9vfWsEojuF1JhwBufg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93gfzEAAAA3AAAAA8AAAAAAAAAAAAAAAAA&#10;nwIAAGRycy9kb3ducmV2LnhtbFBLBQYAAAAABAAEAPcAAACQAwAAAAA=&#10;">
                  <v:imagedata r:id="rId238" o:title=""/>
                </v:shape>
                <v:shape id="Graphic 412" o:spid="_x0000_s1038" style="position:absolute;left:27690;top:5726;width:2184;height:2661;visibility:visible;mso-wrap-style:square;v-text-anchor:top" coordsize="218440,2660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fPV8MA&#10;AADcAAAADwAAAGRycy9kb3ducmV2LnhtbESPT4vCMBTE74LfIbyFvciaKv6jaxQRlvXiQS14fds8&#10;m2LzUpuo3W9vBMHjMDO/YebL1lbiRo0vHSsY9BMQxLnTJRcKssPP1wyED8gaK8ek4J88LBfdzhxT&#10;7e68o9s+FCJC2KeowIRQp1L63JBF33c1cfROrrEYomwKqRu8R7it5DBJJtJiyXHBYE1rQ/l5f7UK&#10;phdNv8es584Xr822GP/lrZsq9fnRrr5BBGrDO/xqb7SC0WAIzzPxCM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kfPV8MAAADcAAAADwAAAAAAAAAAAAAAAACYAgAAZHJzL2Rv&#10;d25yZXYueG1sUEsFBgAAAAAEAAQA9QAAAIgDAAAAAA==&#10;" path="m109092,r,53212l,53212,,212724r109092,l109092,265937,218185,132968,109092,xe" fillcolor="#5fe046" stroked="f">
                  <v:path arrowok="t"/>
                </v:shape>
                <v:shape id="Image 413" o:spid="_x0000_s1039" type="#_x0000_t75" style="position:absolute;left:30160;width:12543;height:142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NCqavDAAAA3AAAAA8AAABkcnMvZG93bnJldi54bWxEj0GLwjAUhO8L/ofwBG9r2lVUqlFUELzq&#10;Kujt2TzbavNSmqyt/94ICx6HmfmGmS1aU4oH1a6wrCDuRyCIU6sLzhQcfjffExDOI2ssLZOCJzlY&#10;zDtfM0y0bXhHj73PRICwS1BB7n2VSOnSnAy6vq2Ig3e1tUEfZJ1JXWMT4KaUP1E0kgYLDgs5VrTO&#10;Kb3v/4yC8twc1tfxbtVEz8vNnUbx9uiOSvW67XIKwlPrP+H/9lYrGMYDeJ8JR0DO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0Kpq8MAAADcAAAADwAAAAAAAAAAAAAAAACf&#10;AgAAZHJzL2Rvd25yZXYueG1sUEsFBgAAAAAEAAQA9wAAAI8DAAAAAA==&#10;">
                  <v:imagedata r:id="rId239" o:title=""/>
                </v:shape>
                <v:shape id="Image 414" o:spid="_x0000_s1040" type="#_x0000_t75" style="position:absolute;left:30343;top:3855;width:12497;height:70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fE6lzIAAAA3AAAAA8AAABkcnMvZG93bnJldi54bWxEj91qwkAUhO8F32E5Qm+kbmy1lOgqRSik&#10;tBL8AendIXvMxmbPhuxW07d3hYKXw8x8w8yXna3FmVpfOVYwHiUgiAunKy4V7Hfvj68gfEDWWDsm&#10;BX/kYbno9+aYanfhDZ23oRQRwj5FBSaEJpXSF4Ys+pFriKN3dK3FEGVbSt3iJcJtLZ+S5EVarDgu&#10;GGxoZaj42f5aBfnxYA7dNCtW4TT8zLPnj691/q3Uw6B7m4EI1IV7+L+daQWT8QRuZ+IRkIsr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nxOpcyAAAANwAAAAPAAAAAAAAAAAA&#10;AAAAAJ8CAABkcnMvZG93bnJldi54bWxQSwUGAAAAAAQABAD3AAAAlAMAAAAA&#10;">
                  <v:imagedata r:id="rId240" o:title=""/>
                </v:shape>
                <v:shape id="Graphic 415" o:spid="_x0000_s1041" style="position:absolute;left:30777;top:414;width:11360;height:13284;visibility:visible;mso-wrap-style:square;v-text-anchor:top" coordsize="1136015,1328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NdMcA&#10;AADcAAAADwAAAGRycy9kb3ducmV2LnhtbESPT2vCQBTE7wW/w/KEXkrdWKy0MRsRi1iIF/9BvT2y&#10;zyQ2+zZk1xi/fbdQ6HGYmd8wybw3teiodZVlBeNRBII4t7riQsFhv3p+A+E8ssbaMim4k4N5OnhI&#10;MNb2xlvqdr4QAcIuRgWl900spctLMuhGtiEO3tm2Bn2QbSF1i7cAN7V8iaKpNFhxWCixoWVJ+ffu&#10;ahRY/XRZ82m1yLqvD3zfHLPJ8p4p9TjsFzMQnnr/H/5rf2oFk/Er/J4JR0C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pfzXTHAAAA3AAAAA8AAAAAAAAAAAAAAAAAmAIAAGRy&#10;cy9kb3ducmV2LnhtbFBLBQYAAAAABAAEAPUAAACMAwAAAAA=&#10;" path="m1021968,l113537,,69383,8917,33289,33242,8935,69330,,113537,,1214882r8935,44154l33289,1295130r36094,24354l113537,1328420r908431,l1066176,1319484r36088,-24354l1126589,1259036r8917,-44154l1135506,113537r-8917,-44207l1102264,33242,1066176,8917,1021968,xe" fillcolor="#ace946" stroked="f">
                  <v:path arrowok="t"/>
                </v:shape>
                <v:shape id="Graphic 416" o:spid="_x0000_s1042" style="position:absolute;left:30777;top:414;width:11360;height:13284;visibility:visible;mso-wrap-style:square;v-text-anchor:top" coordsize="1136015,1328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W5l8YA&#10;AADcAAAADwAAAGRycy9kb3ducmV2LnhtbESPT2sCMRTE7wW/Q3iCt5q1iNWtUcQi9SR0K7bHx+Z1&#10;d3HzsiRx//TTm0Khx2FmfsOst72pRUvOV5YVzKYJCOLc6ooLBeePw+MShA/IGmvLpGAgD9vN6GGN&#10;qbYdv1ObhUJECPsUFZQhNKmUPi/JoJ/ahjh639YZDFG6QmqHXYSbWj4lyUIarDgulNjQvqT8mt2M&#10;gkt9/Pr5PIW3DNvl63n1PHSD2ys1Gfe7FxCB+vAf/msftYL5bAG/Z+IRkJ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MW5l8YAAADcAAAADwAAAAAAAAAAAAAAAACYAgAAZHJz&#10;L2Rvd25yZXYueG1sUEsFBgAAAAAEAAQA9QAAAIsDAAAAAA==&#10;" path="m,113537l8935,69330,33289,33242,69383,8917,113537,r908431,l1066176,8917r36088,24325l1126589,69330r8917,44207l1135506,1214882r-8917,44154l1102264,1295130r-36088,24354l1021968,1328420r-908431,l69383,1319484,33289,1295130,8935,1259036,,1214882,,113537xe" filled="f" strokecolor="white" strokeweight="3pt">
                  <v:path arrowok="t"/>
                </v:shape>
                <v:shape id="Image 417" o:spid="_x0000_s1043" type="#_x0000_t75" style="position:absolute;left:42748;top:5409;width:3018;height:34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yGADEAAAA3AAAAA8AAABkcnMvZG93bnJldi54bWxEj9FqAjEURN8F/yFcoW81a7EqW6OIIJSW&#10;qmv7Abeb62Zxc7Mkcd3+fVMo+DjMzBlmue5tIzryoXasYDLOQBCXTtdcKfj63D0uQISIrLFxTAp+&#10;KMB6NRwsMdfuxgV1p1iJBOGQowITY5tLGUpDFsPYtcTJOztvMSbpK6k93hLcNvIpy2bSYs1pwWBL&#10;W0Pl5XS1Cuxb3XTy21137/5wfN4X0w9vnFIPo37zAiJSH+/h//arVjCdzOHvTDoCcvU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AyGADEAAAA3AAAAA8AAAAAAAAAAAAAAAAA&#10;nwIAAGRycy9kb3ducmV2LnhtbFBLBQYAAAAABAAEAPcAAACQAwAAAAA=&#10;">
                  <v:imagedata r:id="rId241" o:title=""/>
                </v:shape>
                <v:shape id="Graphic 418" o:spid="_x0000_s1044" style="position:absolute;left:43167;top:5637;width:2223;height:2661;visibility:visible;mso-wrap-style:square;v-text-anchor:top" coordsize="222250,2660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GzmcMA&#10;AADcAAAADwAAAGRycy9kb3ducmV2LnhtbERPy2oCMRTdF/yHcAV3NVGkLaMZEbGgtF3UB7q8TO48&#10;cHIzTVKd/n2zKHR5OO/FsretuJEPjWMNk7ECQVw403Cl4Xh4fXwBESKywdYxafihAMt88LDAzLg7&#10;f9JtHyuRQjhkqKGOscukDEVNFsPYdcSJK523GBP0lTQe7ynctnKq1JO02HBqqLGjdU3Fdf9tNZxV&#10;P9upt8upfP9wp93qy0835lnr0bBfzUFE6uO/+M+9NRpmk7Q2nUlHQO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GzmcMAAADcAAAADwAAAAAAAAAAAAAAAACYAgAAZHJzL2Rv&#10;d25yZXYueG1sUEsFBgAAAAAEAAQA9QAAAIgDAAAAAA==&#10;" path="m110108,r635,53213l,54483,1777,213995r110744,-1270l113156,265938,222250,131699,110108,xe" fillcolor="#f79546" stroked="f">
                  <v:path arrowok="t"/>
                </v:shape>
                <v:shape id="Image 419" o:spid="_x0000_s1045" type="#_x0000_t75" style="position:absolute;left:45690;width:11917;height:141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pSxjEAAAA3AAAAA8AAABkcnMvZG93bnJldi54bWxEj0GLwjAUhO8L/ofwBC+iqa6KVqOIsLB7&#10;0yro8dE822rzUppo67/fLAh7HGbmG2a1aU0pnlS7wrKC0TACQZxaXXCm4HT8GsxBOI+ssbRMCl7k&#10;YLPufKww1rbhAz0Tn4kAYRejgtz7KpbSpTkZdENbEQfvamuDPsg6k7rGJsBNKcdRNJMGCw4LOVa0&#10;yym9Jw+jwJ5P18vt5W73z8e+6Zvjj54nU6V63Xa7BOGp9f/hd/tbK5iMFvB3JhwBuf4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ZpSxjEAAAA3AAAAA8AAAAAAAAAAAAAAAAA&#10;nwIAAGRycy9kb3ducmV2LnhtbFBLBQYAAAAABAAEAPcAAACQAwAAAAA=&#10;">
                  <v:imagedata r:id="rId242" o:title=""/>
                </v:shape>
                <v:shape id="Image 420" o:spid="_x0000_s1046" type="#_x0000_t75" style="position:absolute;left:45979;top:3688;width:11674;height:70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fZTzDAAAA3AAAAA8AAABkcnMvZG93bnJldi54bWxET8uKwjAU3Q/MP4Q74G5MxxlFqlFknA5u&#10;FHwgLi/NtSk2N6WJtv69WQguD+c9nXe2EjdqfOlYwVc/AUGcO11yoeCwzz7HIHxA1lg5JgV38jCf&#10;vb9NMdWu5S3ddqEQMYR9igpMCHUqpc8NWfR9VxNH7uwaiyHCppC6wTaG20oOkmQkLZYcGwzW9Gso&#10;v+yuVsFw8X0atsvV/7rbZOX+b7k9jjKjVO+jW0xABOrCS/x0r7SCn0GcH8/EIyBn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Z9lPMMAAADcAAAADwAAAAAAAAAAAAAAAACf&#10;AgAAZHJzL2Rvd25yZXYueG1sUEsFBgAAAAAEAAQA9wAAAI8DAAAAAA==&#10;">
                  <v:imagedata r:id="rId243" o:title=""/>
                </v:shape>
                <v:shape id="Graphic 421" o:spid="_x0000_s1047" style="position:absolute;left:46309;top:414;width:10726;height:12941;visibility:visible;mso-wrap-style:square;v-text-anchor:top" coordsize="1072515,1294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08xccA&#10;AADcAAAADwAAAGRycy9kb3ducmV2LnhtbESPzWrDMBCE74G8g9hAb4mcH0xxo4RiEtOWXJr20N4W&#10;a2u7tlbGUm3n7atAIMdhZr5htvvRNKKnzlWWFSwXEQji3OqKCwWfH8f5IwjnkTU2lknBhRzsd9PJ&#10;FhNtB36n/uwLESDsElRQet8mUrq8JINuYVvi4P3YzqAPsiuk7nAIcNPIVRTF0mDFYaHEltKS8vr8&#10;ZxS8HlxcV+vvPhuLr7f18HvKOM2VepiNz08gPI3+Hr61X7SCzWoJ1zPhCMjd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C9PMXHAAAA3AAAAA8AAAAAAAAAAAAAAAAAmAIAAGRy&#10;cy9kb3ducmV2LnhtbFBLBQYAAAAABAAEAPUAAACMAwAAAAA=&#10;" path="m965200,l107187,,65472,8427,31400,31416,8425,65526,,107315,,1186688r8425,41788l31400,1262586r34072,22989l107187,1294003r858013,l1006915,1285575r34072,-22989l1063962,1228476r8426,-41788l1072388,107315r-8426,-41789l1040987,31416,1006915,8427,965200,xe" fillcolor="#f79546" stroked="f">
                  <v:path arrowok="t"/>
                </v:shape>
                <v:shape id="Graphic 422" o:spid="_x0000_s1048" style="position:absolute;left:46309;top:414;width:10726;height:12941;visibility:visible;mso-wrap-style:square;v-text-anchor:top" coordsize="1072515,1294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EaMsMA&#10;AADcAAAADwAAAGRycy9kb3ducmV2LnhtbESPQYvCMBSE7wv+h/AEL4umdhfRahQVhD0J6wr2+Gie&#10;bbF5qU209d8bQdjjMDPfMItVZypxp8aVlhWMRxEI4szqknMFx7/dcArCeWSNlWVS8CAHq2XvY4GJ&#10;ti3/0v3gcxEg7BJUUHhfJ1K6rCCDbmRr4uCdbWPQB9nkUjfYBripZBxFE2mw5LBQYE3bgrLL4WYU&#10;pO2MyrT6TM3m6uJa7r/Wx+yk1KDfrecgPHX+P/xu/2gF33EMrzPhCMjl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EaMsMAAADcAAAADwAAAAAAAAAAAAAAAACYAgAAZHJzL2Rv&#10;d25yZXYueG1sUEsFBgAAAAAEAAQA9QAAAIgDAAAAAA==&#10;" path="m,107315l8425,65526,31400,31416,65472,8427,107187,,965200,r41715,8427l1040987,31416r22975,34110l1072388,107315r,1079373l1063962,1228476r-22975,34110l1006915,1285575r-41715,8428l107187,1294003r-41715,-8428l31400,1262586,8425,1228476,,1186688,,107315xe" filled="f" strokecolor="white" strokeweight="3pt">
                  <v:path arrowok="t"/>
                </v:shape>
                <w10:wrap anchorx="page"/>
              </v:group>
            </w:pict>
          </mc:Fallback>
        </mc:AlternateContent>
      </w:r>
      <w:r>
        <w:rPr>
          <w:b/>
          <w:spacing w:val="-2"/>
          <w:sz w:val="26"/>
        </w:rPr>
        <w:t>Вербальды қарым- қатынас</w:t>
      </w:r>
    </w:p>
    <w:p w:rsidR="00C60F83" w:rsidRDefault="0045312E">
      <w:pPr>
        <w:spacing w:before="113" w:line="216" w:lineRule="auto"/>
        <w:ind w:left="1238" w:hanging="207"/>
        <w:rPr>
          <w:b/>
          <w:sz w:val="26"/>
        </w:rPr>
      </w:pPr>
      <w:r>
        <w:br w:type="column"/>
      </w:r>
      <w:r>
        <w:rPr>
          <w:b/>
          <w:spacing w:val="-2"/>
          <w:sz w:val="26"/>
        </w:rPr>
        <w:t>Вербальсыз қарым- катынас</w:t>
      </w:r>
    </w:p>
    <w:p w:rsidR="00C60F83" w:rsidRDefault="0045312E">
      <w:pPr>
        <w:spacing w:before="144" w:line="216" w:lineRule="auto"/>
        <w:ind w:left="1185" w:hanging="296"/>
        <w:rPr>
          <w:b/>
          <w:sz w:val="24"/>
        </w:rPr>
      </w:pPr>
      <w:r>
        <w:br w:type="column"/>
      </w:r>
      <w:r>
        <w:rPr>
          <w:b/>
          <w:spacing w:val="-2"/>
          <w:sz w:val="24"/>
        </w:rPr>
        <w:t>Интерактивті қарым- қатынас</w:t>
      </w:r>
    </w:p>
    <w:p w:rsidR="00C60F83" w:rsidRDefault="0045312E">
      <w:pPr>
        <w:spacing w:before="117" w:line="216" w:lineRule="auto"/>
        <w:ind w:left="910" w:right="170"/>
        <w:jc w:val="center"/>
        <w:rPr>
          <w:b/>
          <w:sz w:val="24"/>
        </w:rPr>
      </w:pPr>
      <w:r>
        <w:br w:type="column"/>
      </w:r>
      <w:r>
        <w:rPr>
          <w:b/>
          <w:spacing w:val="-2"/>
          <w:sz w:val="24"/>
        </w:rPr>
        <w:t>Перцептивті қарым- қатынас</w:t>
      </w:r>
    </w:p>
    <w:p w:rsidR="00C60F83" w:rsidRDefault="00C60F83">
      <w:pPr>
        <w:spacing w:line="216" w:lineRule="auto"/>
        <w:jc w:val="center"/>
        <w:rPr>
          <w:sz w:val="24"/>
        </w:rPr>
        <w:sectPr w:rsidR="00C60F83">
          <w:type w:val="continuous"/>
          <w:pgSz w:w="11910" w:h="16840"/>
          <w:pgMar w:top="1040" w:right="600" w:bottom="1160" w:left="1480" w:header="0" w:footer="965" w:gutter="0"/>
          <w:cols w:num="4" w:space="720" w:equalWidth="0">
            <w:col w:w="2409" w:space="40"/>
            <w:col w:w="2433" w:space="39"/>
            <w:col w:w="2402" w:space="40"/>
            <w:col w:w="2467"/>
          </w:cols>
        </w:sectPr>
      </w:pPr>
    </w:p>
    <w:p w:rsidR="00C60F83" w:rsidRDefault="00C60F83">
      <w:pPr>
        <w:pStyle w:val="a3"/>
        <w:ind w:left="0" w:firstLine="0"/>
        <w:jc w:val="left"/>
        <w:rPr>
          <w:b/>
        </w:rPr>
      </w:pPr>
    </w:p>
    <w:p w:rsidR="00C60F83" w:rsidRDefault="00C60F83">
      <w:pPr>
        <w:pStyle w:val="a3"/>
        <w:spacing w:before="42"/>
        <w:ind w:left="0" w:firstLine="0"/>
        <w:jc w:val="left"/>
        <w:rPr>
          <w:b/>
        </w:rPr>
      </w:pPr>
    </w:p>
    <w:p w:rsidR="00C60F83" w:rsidRDefault="0045312E" w:rsidP="0045312E">
      <w:pPr>
        <w:tabs>
          <w:tab w:val="left" w:pos="4835"/>
        </w:tabs>
        <w:spacing w:line="740" w:lineRule="atLeast"/>
        <w:ind w:left="788" w:right="251" w:firstLine="1171"/>
      </w:pPr>
      <w:r>
        <w:rPr>
          <w:b/>
          <w:sz w:val="28"/>
        </w:rPr>
        <w:t xml:space="preserve">Сурет-15. Педагогикалық қарым-қатыныс түрлері </w:t>
      </w:r>
    </w:p>
    <w:p w:rsidR="00C60F83" w:rsidRDefault="0045312E">
      <w:pPr>
        <w:pStyle w:val="a3"/>
        <w:spacing w:before="4"/>
        <w:ind w:left="0" w:firstLine="0"/>
        <w:jc w:val="left"/>
        <w:rPr>
          <w:sz w:val="17"/>
        </w:rPr>
      </w:pPr>
      <w:r>
        <w:rPr>
          <w:noProof/>
          <w:lang w:val="ru-RU" w:eastAsia="ru-RU"/>
        </w:rPr>
        <mc:AlternateContent>
          <mc:Choice Requires="wpg">
            <w:drawing>
              <wp:anchor distT="0" distB="0" distL="0" distR="0" simplePos="0" relativeHeight="487605248" behindDoc="1" locked="0" layoutInCell="1" allowOverlap="1">
                <wp:simplePos x="0" y="0"/>
                <wp:positionH relativeFrom="page">
                  <wp:posOffset>1075372</wp:posOffset>
                </wp:positionH>
                <wp:positionV relativeFrom="paragraph">
                  <wp:posOffset>142477</wp:posOffset>
                </wp:positionV>
                <wp:extent cx="5473065" cy="4619625"/>
                <wp:effectExtent l="0" t="0" r="0" b="0"/>
                <wp:wrapTopAndBottom/>
                <wp:docPr id="423" name="Group 4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73065" cy="4619625"/>
                          <a:chOff x="0" y="0"/>
                          <a:chExt cx="5473065" cy="4619625"/>
                        </a:xfrm>
                      </wpg:grpSpPr>
                      <wps:wsp>
                        <wps:cNvPr id="424" name="Graphic 424"/>
                        <wps:cNvSpPr/>
                        <wps:spPr>
                          <a:xfrm>
                            <a:off x="864552" y="119062"/>
                            <a:ext cx="1885314" cy="675005"/>
                          </a:xfrm>
                          <a:custGeom>
                            <a:avLst/>
                            <a:gdLst/>
                            <a:ahLst/>
                            <a:cxnLst/>
                            <a:rect l="l" t="t" r="r" b="b"/>
                            <a:pathLst>
                              <a:path w="1885314" h="675005">
                                <a:moveTo>
                                  <a:pt x="1885314" y="0"/>
                                </a:moveTo>
                                <a:lnTo>
                                  <a:pt x="0" y="0"/>
                                </a:lnTo>
                                <a:lnTo>
                                  <a:pt x="0" y="675004"/>
                                </a:lnTo>
                                <a:lnTo>
                                  <a:pt x="1885314" y="675004"/>
                                </a:lnTo>
                                <a:lnTo>
                                  <a:pt x="1885314" y="0"/>
                                </a:lnTo>
                                <a:close/>
                              </a:path>
                            </a:pathLst>
                          </a:custGeom>
                          <a:solidFill>
                            <a:srgbClr val="808080"/>
                          </a:solidFill>
                        </wps:spPr>
                        <wps:bodyPr wrap="square" lIns="0" tIns="0" rIns="0" bIns="0" rtlCol="0">
                          <a:prstTxWarp prst="textNoShape">
                            <a:avLst/>
                          </a:prstTxWarp>
                          <a:noAutofit/>
                        </wps:bodyPr>
                      </wps:wsp>
                      <wps:wsp>
                        <wps:cNvPr id="425" name="Graphic 425"/>
                        <wps:cNvSpPr/>
                        <wps:spPr>
                          <a:xfrm>
                            <a:off x="737552" y="4762"/>
                            <a:ext cx="1885314" cy="675005"/>
                          </a:xfrm>
                          <a:custGeom>
                            <a:avLst/>
                            <a:gdLst/>
                            <a:ahLst/>
                            <a:cxnLst/>
                            <a:rect l="l" t="t" r="r" b="b"/>
                            <a:pathLst>
                              <a:path w="1885314" h="675005">
                                <a:moveTo>
                                  <a:pt x="1885314" y="0"/>
                                </a:moveTo>
                                <a:lnTo>
                                  <a:pt x="0" y="0"/>
                                </a:lnTo>
                                <a:lnTo>
                                  <a:pt x="0" y="675004"/>
                                </a:lnTo>
                                <a:lnTo>
                                  <a:pt x="1885314" y="675004"/>
                                </a:lnTo>
                                <a:lnTo>
                                  <a:pt x="1885314" y="0"/>
                                </a:lnTo>
                                <a:close/>
                              </a:path>
                            </a:pathLst>
                          </a:custGeom>
                          <a:solidFill>
                            <a:srgbClr val="FFFFFF"/>
                          </a:solidFill>
                        </wps:spPr>
                        <wps:bodyPr wrap="square" lIns="0" tIns="0" rIns="0" bIns="0" rtlCol="0">
                          <a:prstTxWarp prst="textNoShape">
                            <a:avLst/>
                          </a:prstTxWarp>
                          <a:noAutofit/>
                        </wps:bodyPr>
                      </wps:wsp>
                      <wps:wsp>
                        <wps:cNvPr id="426" name="Graphic 426"/>
                        <wps:cNvSpPr/>
                        <wps:spPr>
                          <a:xfrm>
                            <a:off x="737552" y="4762"/>
                            <a:ext cx="1885314" cy="675005"/>
                          </a:xfrm>
                          <a:custGeom>
                            <a:avLst/>
                            <a:gdLst/>
                            <a:ahLst/>
                            <a:cxnLst/>
                            <a:rect l="l" t="t" r="r" b="b"/>
                            <a:pathLst>
                              <a:path w="1885314" h="675005">
                                <a:moveTo>
                                  <a:pt x="0" y="675004"/>
                                </a:moveTo>
                                <a:lnTo>
                                  <a:pt x="1885314" y="675004"/>
                                </a:lnTo>
                                <a:lnTo>
                                  <a:pt x="1885314" y="0"/>
                                </a:lnTo>
                                <a:lnTo>
                                  <a:pt x="0" y="0"/>
                                </a:lnTo>
                                <a:lnTo>
                                  <a:pt x="0" y="675004"/>
                                </a:lnTo>
                                <a:close/>
                              </a:path>
                            </a:pathLst>
                          </a:custGeom>
                          <a:ln w="9525">
                            <a:solidFill>
                              <a:srgbClr val="000000"/>
                            </a:solidFill>
                            <a:prstDash val="solid"/>
                          </a:ln>
                        </wps:spPr>
                        <wps:bodyPr wrap="square" lIns="0" tIns="0" rIns="0" bIns="0" rtlCol="0">
                          <a:prstTxWarp prst="textNoShape">
                            <a:avLst/>
                          </a:prstTxWarp>
                          <a:noAutofit/>
                        </wps:bodyPr>
                      </wps:wsp>
                      <wps:wsp>
                        <wps:cNvPr id="427" name="Graphic 427"/>
                        <wps:cNvSpPr/>
                        <wps:spPr>
                          <a:xfrm>
                            <a:off x="816165" y="56451"/>
                            <a:ext cx="1730375" cy="573405"/>
                          </a:xfrm>
                          <a:custGeom>
                            <a:avLst/>
                            <a:gdLst/>
                            <a:ahLst/>
                            <a:cxnLst/>
                            <a:rect l="l" t="t" r="r" b="b"/>
                            <a:pathLst>
                              <a:path w="1730375" h="573405">
                                <a:moveTo>
                                  <a:pt x="1729981" y="201244"/>
                                </a:moveTo>
                                <a:lnTo>
                                  <a:pt x="0" y="201244"/>
                                </a:lnTo>
                                <a:lnTo>
                                  <a:pt x="0" y="573405"/>
                                </a:lnTo>
                                <a:lnTo>
                                  <a:pt x="1729981" y="573405"/>
                                </a:lnTo>
                                <a:lnTo>
                                  <a:pt x="1729981" y="201244"/>
                                </a:lnTo>
                                <a:close/>
                              </a:path>
                              <a:path w="1730375" h="573405">
                                <a:moveTo>
                                  <a:pt x="1729981" y="0"/>
                                </a:moveTo>
                                <a:lnTo>
                                  <a:pt x="0" y="0"/>
                                </a:lnTo>
                                <a:lnTo>
                                  <a:pt x="0" y="201168"/>
                                </a:lnTo>
                                <a:lnTo>
                                  <a:pt x="1729981" y="201168"/>
                                </a:lnTo>
                                <a:lnTo>
                                  <a:pt x="1729981" y="0"/>
                                </a:lnTo>
                                <a:close/>
                              </a:path>
                            </a:pathLst>
                          </a:custGeom>
                          <a:solidFill>
                            <a:srgbClr val="E4B8B7"/>
                          </a:solidFill>
                        </wps:spPr>
                        <wps:bodyPr wrap="square" lIns="0" tIns="0" rIns="0" bIns="0" rtlCol="0">
                          <a:prstTxWarp prst="textNoShape">
                            <a:avLst/>
                          </a:prstTxWarp>
                          <a:noAutofit/>
                        </wps:bodyPr>
                      </wps:wsp>
                      <wps:wsp>
                        <wps:cNvPr id="428" name="Graphic 428"/>
                        <wps:cNvSpPr/>
                        <wps:spPr>
                          <a:xfrm>
                            <a:off x="3168967" y="119062"/>
                            <a:ext cx="1675130" cy="608330"/>
                          </a:xfrm>
                          <a:custGeom>
                            <a:avLst/>
                            <a:gdLst/>
                            <a:ahLst/>
                            <a:cxnLst/>
                            <a:rect l="l" t="t" r="r" b="b"/>
                            <a:pathLst>
                              <a:path w="1675130" h="608330">
                                <a:moveTo>
                                  <a:pt x="1675130" y="0"/>
                                </a:moveTo>
                                <a:lnTo>
                                  <a:pt x="0" y="0"/>
                                </a:lnTo>
                                <a:lnTo>
                                  <a:pt x="0" y="608329"/>
                                </a:lnTo>
                                <a:lnTo>
                                  <a:pt x="1675130" y="608329"/>
                                </a:lnTo>
                                <a:lnTo>
                                  <a:pt x="1675130" y="0"/>
                                </a:lnTo>
                                <a:close/>
                              </a:path>
                            </a:pathLst>
                          </a:custGeom>
                          <a:solidFill>
                            <a:srgbClr val="808080"/>
                          </a:solidFill>
                        </wps:spPr>
                        <wps:bodyPr wrap="square" lIns="0" tIns="0" rIns="0" bIns="0" rtlCol="0">
                          <a:prstTxWarp prst="textNoShape">
                            <a:avLst/>
                          </a:prstTxWarp>
                          <a:noAutofit/>
                        </wps:bodyPr>
                      </wps:wsp>
                      <wps:wsp>
                        <wps:cNvPr id="429" name="Graphic 429"/>
                        <wps:cNvSpPr/>
                        <wps:spPr>
                          <a:xfrm>
                            <a:off x="3041967" y="4762"/>
                            <a:ext cx="1675130" cy="608330"/>
                          </a:xfrm>
                          <a:custGeom>
                            <a:avLst/>
                            <a:gdLst/>
                            <a:ahLst/>
                            <a:cxnLst/>
                            <a:rect l="l" t="t" r="r" b="b"/>
                            <a:pathLst>
                              <a:path w="1675130" h="608330">
                                <a:moveTo>
                                  <a:pt x="1675130" y="0"/>
                                </a:moveTo>
                                <a:lnTo>
                                  <a:pt x="0" y="0"/>
                                </a:lnTo>
                                <a:lnTo>
                                  <a:pt x="0" y="608329"/>
                                </a:lnTo>
                                <a:lnTo>
                                  <a:pt x="1675130" y="608329"/>
                                </a:lnTo>
                                <a:lnTo>
                                  <a:pt x="1675130" y="0"/>
                                </a:lnTo>
                                <a:close/>
                              </a:path>
                            </a:pathLst>
                          </a:custGeom>
                          <a:solidFill>
                            <a:srgbClr val="FFFFFF"/>
                          </a:solidFill>
                        </wps:spPr>
                        <wps:bodyPr wrap="square" lIns="0" tIns="0" rIns="0" bIns="0" rtlCol="0">
                          <a:prstTxWarp prst="textNoShape">
                            <a:avLst/>
                          </a:prstTxWarp>
                          <a:noAutofit/>
                        </wps:bodyPr>
                      </wps:wsp>
                      <wps:wsp>
                        <wps:cNvPr id="430" name="Graphic 430"/>
                        <wps:cNvSpPr/>
                        <wps:spPr>
                          <a:xfrm>
                            <a:off x="3041967" y="4762"/>
                            <a:ext cx="1675130" cy="608330"/>
                          </a:xfrm>
                          <a:custGeom>
                            <a:avLst/>
                            <a:gdLst/>
                            <a:ahLst/>
                            <a:cxnLst/>
                            <a:rect l="l" t="t" r="r" b="b"/>
                            <a:pathLst>
                              <a:path w="1675130" h="608330">
                                <a:moveTo>
                                  <a:pt x="0" y="608329"/>
                                </a:moveTo>
                                <a:lnTo>
                                  <a:pt x="1675130" y="608329"/>
                                </a:lnTo>
                                <a:lnTo>
                                  <a:pt x="1675130" y="0"/>
                                </a:lnTo>
                                <a:lnTo>
                                  <a:pt x="0" y="0"/>
                                </a:lnTo>
                                <a:lnTo>
                                  <a:pt x="0" y="608329"/>
                                </a:lnTo>
                                <a:close/>
                              </a:path>
                            </a:pathLst>
                          </a:custGeom>
                          <a:ln w="9525">
                            <a:solidFill>
                              <a:srgbClr val="000000"/>
                            </a:solidFill>
                            <a:prstDash val="solid"/>
                          </a:ln>
                        </wps:spPr>
                        <wps:bodyPr wrap="square" lIns="0" tIns="0" rIns="0" bIns="0" rtlCol="0">
                          <a:prstTxWarp prst="textNoShape">
                            <a:avLst/>
                          </a:prstTxWarp>
                          <a:noAutofit/>
                        </wps:bodyPr>
                      </wps:wsp>
                      <wps:wsp>
                        <wps:cNvPr id="431" name="Graphic 431"/>
                        <wps:cNvSpPr/>
                        <wps:spPr>
                          <a:xfrm>
                            <a:off x="3121088" y="56451"/>
                            <a:ext cx="1520190" cy="401320"/>
                          </a:xfrm>
                          <a:custGeom>
                            <a:avLst/>
                            <a:gdLst/>
                            <a:ahLst/>
                            <a:cxnLst/>
                            <a:rect l="l" t="t" r="r" b="b"/>
                            <a:pathLst>
                              <a:path w="1520190" h="401320">
                                <a:moveTo>
                                  <a:pt x="1519682" y="201244"/>
                                </a:moveTo>
                                <a:lnTo>
                                  <a:pt x="0" y="201244"/>
                                </a:lnTo>
                                <a:lnTo>
                                  <a:pt x="0" y="401193"/>
                                </a:lnTo>
                                <a:lnTo>
                                  <a:pt x="1519682" y="401193"/>
                                </a:lnTo>
                                <a:lnTo>
                                  <a:pt x="1519682" y="201244"/>
                                </a:lnTo>
                                <a:close/>
                              </a:path>
                              <a:path w="1520190" h="401320">
                                <a:moveTo>
                                  <a:pt x="1519682" y="0"/>
                                </a:moveTo>
                                <a:lnTo>
                                  <a:pt x="0" y="0"/>
                                </a:lnTo>
                                <a:lnTo>
                                  <a:pt x="0" y="201168"/>
                                </a:lnTo>
                                <a:lnTo>
                                  <a:pt x="1519682" y="201168"/>
                                </a:lnTo>
                                <a:lnTo>
                                  <a:pt x="1519682" y="0"/>
                                </a:lnTo>
                                <a:close/>
                              </a:path>
                            </a:pathLst>
                          </a:custGeom>
                          <a:solidFill>
                            <a:srgbClr val="D99493"/>
                          </a:solidFill>
                        </wps:spPr>
                        <wps:bodyPr wrap="square" lIns="0" tIns="0" rIns="0" bIns="0" rtlCol="0">
                          <a:prstTxWarp prst="textNoShape">
                            <a:avLst/>
                          </a:prstTxWarp>
                          <a:noAutofit/>
                        </wps:bodyPr>
                      </wps:wsp>
                      <wps:wsp>
                        <wps:cNvPr id="432" name="Graphic 432"/>
                        <wps:cNvSpPr/>
                        <wps:spPr>
                          <a:xfrm>
                            <a:off x="131762" y="1313497"/>
                            <a:ext cx="1361440" cy="787400"/>
                          </a:xfrm>
                          <a:custGeom>
                            <a:avLst/>
                            <a:gdLst/>
                            <a:ahLst/>
                            <a:cxnLst/>
                            <a:rect l="l" t="t" r="r" b="b"/>
                            <a:pathLst>
                              <a:path w="1361440" h="787400">
                                <a:moveTo>
                                  <a:pt x="1361440" y="0"/>
                                </a:moveTo>
                                <a:lnTo>
                                  <a:pt x="0" y="0"/>
                                </a:lnTo>
                                <a:lnTo>
                                  <a:pt x="0" y="787400"/>
                                </a:lnTo>
                                <a:lnTo>
                                  <a:pt x="1361440" y="787400"/>
                                </a:lnTo>
                                <a:lnTo>
                                  <a:pt x="1361440" y="0"/>
                                </a:lnTo>
                                <a:close/>
                              </a:path>
                            </a:pathLst>
                          </a:custGeom>
                          <a:solidFill>
                            <a:srgbClr val="808080"/>
                          </a:solidFill>
                        </wps:spPr>
                        <wps:bodyPr wrap="square" lIns="0" tIns="0" rIns="0" bIns="0" rtlCol="0">
                          <a:prstTxWarp prst="textNoShape">
                            <a:avLst/>
                          </a:prstTxWarp>
                          <a:noAutofit/>
                        </wps:bodyPr>
                      </wps:wsp>
                      <wps:wsp>
                        <wps:cNvPr id="433" name="Graphic 433"/>
                        <wps:cNvSpPr/>
                        <wps:spPr>
                          <a:xfrm>
                            <a:off x="4762" y="1199197"/>
                            <a:ext cx="1361440" cy="787400"/>
                          </a:xfrm>
                          <a:custGeom>
                            <a:avLst/>
                            <a:gdLst/>
                            <a:ahLst/>
                            <a:cxnLst/>
                            <a:rect l="l" t="t" r="r" b="b"/>
                            <a:pathLst>
                              <a:path w="1361440" h="787400">
                                <a:moveTo>
                                  <a:pt x="1361440" y="0"/>
                                </a:moveTo>
                                <a:lnTo>
                                  <a:pt x="0" y="0"/>
                                </a:lnTo>
                                <a:lnTo>
                                  <a:pt x="0" y="787400"/>
                                </a:lnTo>
                                <a:lnTo>
                                  <a:pt x="1361440" y="787400"/>
                                </a:lnTo>
                                <a:lnTo>
                                  <a:pt x="1361440" y="0"/>
                                </a:lnTo>
                                <a:close/>
                              </a:path>
                            </a:pathLst>
                          </a:custGeom>
                          <a:solidFill>
                            <a:srgbClr val="FFFFFF"/>
                          </a:solidFill>
                        </wps:spPr>
                        <wps:bodyPr wrap="square" lIns="0" tIns="0" rIns="0" bIns="0" rtlCol="0">
                          <a:prstTxWarp prst="textNoShape">
                            <a:avLst/>
                          </a:prstTxWarp>
                          <a:noAutofit/>
                        </wps:bodyPr>
                      </wps:wsp>
                      <wps:wsp>
                        <wps:cNvPr id="434" name="Graphic 434"/>
                        <wps:cNvSpPr/>
                        <wps:spPr>
                          <a:xfrm>
                            <a:off x="83172" y="1250124"/>
                            <a:ext cx="1205865" cy="603885"/>
                          </a:xfrm>
                          <a:custGeom>
                            <a:avLst/>
                            <a:gdLst/>
                            <a:ahLst/>
                            <a:cxnLst/>
                            <a:rect l="l" t="t" r="r" b="b"/>
                            <a:pathLst>
                              <a:path w="1205865" h="603885">
                                <a:moveTo>
                                  <a:pt x="1205788" y="202704"/>
                                </a:moveTo>
                                <a:lnTo>
                                  <a:pt x="0" y="202704"/>
                                </a:lnTo>
                                <a:lnTo>
                                  <a:pt x="0" y="403860"/>
                                </a:lnTo>
                                <a:lnTo>
                                  <a:pt x="0" y="603504"/>
                                </a:lnTo>
                                <a:lnTo>
                                  <a:pt x="1205788" y="603504"/>
                                </a:lnTo>
                                <a:lnTo>
                                  <a:pt x="1205788" y="403860"/>
                                </a:lnTo>
                                <a:lnTo>
                                  <a:pt x="1205788" y="202704"/>
                                </a:lnTo>
                                <a:close/>
                              </a:path>
                              <a:path w="1205865" h="603885">
                                <a:moveTo>
                                  <a:pt x="1205788" y="0"/>
                                </a:moveTo>
                                <a:lnTo>
                                  <a:pt x="0" y="0"/>
                                </a:lnTo>
                                <a:lnTo>
                                  <a:pt x="0" y="202692"/>
                                </a:lnTo>
                                <a:lnTo>
                                  <a:pt x="1205788" y="202692"/>
                                </a:lnTo>
                                <a:lnTo>
                                  <a:pt x="1205788" y="0"/>
                                </a:lnTo>
                                <a:close/>
                              </a:path>
                            </a:pathLst>
                          </a:custGeom>
                          <a:solidFill>
                            <a:srgbClr val="F9BE8F"/>
                          </a:solidFill>
                        </wps:spPr>
                        <wps:bodyPr wrap="square" lIns="0" tIns="0" rIns="0" bIns="0" rtlCol="0">
                          <a:prstTxWarp prst="textNoShape">
                            <a:avLst/>
                          </a:prstTxWarp>
                          <a:noAutofit/>
                        </wps:bodyPr>
                      </wps:wsp>
                      <wps:wsp>
                        <wps:cNvPr id="435" name="Graphic 435"/>
                        <wps:cNvSpPr/>
                        <wps:spPr>
                          <a:xfrm>
                            <a:off x="131762" y="2594292"/>
                            <a:ext cx="1361440" cy="787400"/>
                          </a:xfrm>
                          <a:custGeom>
                            <a:avLst/>
                            <a:gdLst/>
                            <a:ahLst/>
                            <a:cxnLst/>
                            <a:rect l="l" t="t" r="r" b="b"/>
                            <a:pathLst>
                              <a:path w="1361440" h="787400">
                                <a:moveTo>
                                  <a:pt x="1361440" y="0"/>
                                </a:moveTo>
                                <a:lnTo>
                                  <a:pt x="0" y="0"/>
                                </a:lnTo>
                                <a:lnTo>
                                  <a:pt x="0" y="787400"/>
                                </a:lnTo>
                                <a:lnTo>
                                  <a:pt x="1361440" y="787400"/>
                                </a:lnTo>
                                <a:lnTo>
                                  <a:pt x="1361440" y="0"/>
                                </a:lnTo>
                                <a:close/>
                              </a:path>
                            </a:pathLst>
                          </a:custGeom>
                          <a:solidFill>
                            <a:srgbClr val="808080"/>
                          </a:solidFill>
                        </wps:spPr>
                        <wps:bodyPr wrap="square" lIns="0" tIns="0" rIns="0" bIns="0" rtlCol="0">
                          <a:prstTxWarp prst="textNoShape">
                            <a:avLst/>
                          </a:prstTxWarp>
                          <a:noAutofit/>
                        </wps:bodyPr>
                      </wps:wsp>
                      <wps:wsp>
                        <wps:cNvPr id="436" name="Graphic 436"/>
                        <wps:cNvSpPr/>
                        <wps:spPr>
                          <a:xfrm>
                            <a:off x="4762" y="2479992"/>
                            <a:ext cx="1361440" cy="787400"/>
                          </a:xfrm>
                          <a:custGeom>
                            <a:avLst/>
                            <a:gdLst/>
                            <a:ahLst/>
                            <a:cxnLst/>
                            <a:rect l="l" t="t" r="r" b="b"/>
                            <a:pathLst>
                              <a:path w="1361440" h="787400">
                                <a:moveTo>
                                  <a:pt x="1361440" y="0"/>
                                </a:moveTo>
                                <a:lnTo>
                                  <a:pt x="0" y="0"/>
                                </a:lnTo>
                                <a:lnTo>
                                  <a:pt x="0" y="787400"/>
                                </a:lnTo>
                                <a:lnTo>
                                  <a:pt x="1361440" y="787400"/>
                                </a:lnTo>
                                <a:lnTo>
                                  <a:pt x="1361440" y="0"/>
                                </a:lnTo>
                                <a:close/>
                              </a:path>
                            </a:pathLst>
                          </a:custGeom>
                          <a:solidFill>
                            <a:srgbClr val="FFFFFF"/>
                          </a:solidFill>
                        </wps:spPr>
                        <wps:bodyPr wrap="square" lIns="0" tIns="0" rIns="0" bIns="0" rtlCol="0">
                          <a:prstTxWarp prst="textNoShape">
                            <a:avLst/>
                          </a:prstTxWarp>
                          <a:noAutofit/>
                        </wps:bodyPr>
                      </wps:wsp>
                      <wps:wsp>
                        <wps:cNvPr id="437" name="Graphic 437"/>
                        <wps:cNvSpPr/>
                        <wps:spPr>
                          <a:xfrm>
                            <a:off x="83172" y="2531757"/>
                            <a:ext cx="1205865" cy="603885"/>
                          </a:xfrm>
                          <a:custGeom>
                            <a:avLst/>
                            <a:gdLst/>
                            <a:ahLst/>
                            <a:cxnLst/>
                            <a:rect l="l" t="t" r="r" b="b"/>
                            <a:pathLst>
                              <a:path w="1205865" h="603885">
                                <a:moveTo>
                                  <a:pt x="1205788" y="201485"/>
                                </a:moveTo>
                                <a:lnTo>
                                  <a:pt x="0" y="201485"/>
                                </a:lnTo>
                                <a:lnTo>
                                  <a:pt x="0" y="402640"/>
                                </a:lnTo>
                                <a:lnTo>
                                  <a:pt x="0" y="603808"/>
                                </a:lnTo>
                                <a:lnTo>
                                  <a:pt x="1205788" y="603808"/>
                                </a:lnTo>
                                <a:lnTo>
                                  <a:pt x="1205788" y="402640"/>
                                </a:lnTo>
                                <a:lnTo>
                                  <a:pt x="1205788" y="201485"/>
                                </a:lnTo>
                                <a:close/>
                              </a:path>
                              <a:path w="1205865" h="603885">
                                <a:moveTo>
                                  <a:pt x="1205788" y="0"/>
                                </a:moveTo>
                                <a:lnTo>
                                  <a:pt x="0" y="0"/>
                                </a:lnTo>
                                <a:lnTo>
                                  <a:pt x="0" y="201472"/>
                                </a:lnTo>
                                <a:lnTo>
                                  <a:pt x="1205788" y="201472"/>
                                </a:lnTo>
                                <a:lnTo>
                                  <a:pt x="1205788" y="0"/>
                                </a:lnTo>
                                <a:close/>
                              </a:path>
                            </a:pathLst>
                          </a:custGeom>
                          <a:solidFill>
                            <a:srgbClr val="F9BE8F"/>
                          </a:solidFill>
                        </wps:spPr>
                        <wps:bodyPr wrap="square" lIns="0" tIns="0" rIns="0" bIns="0" rtlCol="0">
                          <a:prstTxWarp prst="textNoShape">
                            <a:avLst/>
                          </a:prstTxWarp>
                          <a:noAutofit/>
                        </wps:bodyPr>
                      </wps:wsp>
                      <wps:wsp>
                        <wps:cNvPr id="438" name="Graphic 438"/>
                        <wps:cNvSpPr/>
                        <wps:spPr>
                          <a:xfrm>
                            <a:off x="4006532" y="1244282"/>
                            <a:ext cx="1361440" cy="787400"/>
                          </a:xfrm>
                          <a:custGeom>
                            <a:avLst/>
                            <a:gdLst/>
                            <a:ahLst/>
                            <a:cxnLst/>
                            <a:rect l="l" t="t" r="r" b="b"/>
                            <a:pathLst>
                              <a:path w="1361440" h="787400">
                                <a:moveTo>
                                  <a:pt x="1361439" y="0"/>
                                </a:moveTo>
                                <a:lnTo>
                                  <a:pt x="0" y="0"/>
                                </a:lnTo>
                                <a:lnTo>
                                  <a:pt x="0" y="787400"/>
                                </a:lnTo>
                                <a:lnTo>
                                  <a:pt x="1361439" y="787400"/>
                                </a:lnTo>
                                <a:lnTo>
                                  <a:pt x="1361439" y="0"/>
                                </a:lnTo>
                                <a:close/>
                              </a:path>
                            </a:pathLst>
                          </a:custGeom>
                          <a:solidFill>
                            <a:srgbClr val="808080"/>
                          </a:solidFill>
                        </wps:spPr>
                        <wps:bodyPr wrap="square" lIns="0" tIns="0" rIns="0" bIns="0" rtlCol="0">
                          <a:prstTxWarp prst="textNoShape">
                            <a:avLst/>
                          </a:prstTxWarp>
                          <a:noAutofit/>
                        </wps:bodyPr>
                      </wps:wsp>
                      <wps:wsp>
                        <wps:cNvPr id="439" name="Graphic 439"/>
                        <wps:cNvSpPr/>
                        <wps:spPr>
                          <a:xfrm>
                            <a:off x="3879532" y="1129982"/>
                            <a:ext cx="1361440" cy="787400"/>
                          </a:xfrm>
                          <a:custGeom>
                            <a:avLst/>
                            <a:gdLst/>
                            <a:ahLst/>
                            <a:cxnLst/>
                            <a:rect l="l" t="t" r="r" b="b"/>
                            <a:pathLst>
                              <a:path w="1361440" h="787400">
                                <a:moveTo>
                                  <a:pt x="1361439" y="0"/>
                                </a:moveTo>
                                <a:lnTo>
                                  <a:pt x="0" y="0"/>
                                </a:lnTo>
                                <a:lnTo>
                                  <a:pt x="0" y="787400"/>
                                </a:lnTo>
                                <a:lnTo>
                                  <a:pt x="1361439" y="787400"/>
                                </a:lnTo>
                                <a:lnTo>
                                  <a:pt x="1361439" y="0"/>
                                </a:lnTo>
                                <a:close/>
                              </a:path>
                            </a:pathLst>
                          </a:custGeom>
                          <a:solidFill>
                            <a:srgbClr val="FFFFFF"/>
                          </a:solidFill>
                        </wps:spPr>
                        <wps:bodyPr wrap="square" lIns="0" tIns="0" rIns="0" bIns="0" rtlCol="0">
                          <a:prstTxWarp prst="textNoShape">
                            <a:avLst/>
                          </a:prstTxWarp>
                          <a:noAutofit/>
                        </wps:bodyPr>
                      </wps:wsp>
                      <wps:wsp>
                        <wps:cNvPr id="440" name="Graphic 440"/>
                        <wps:cNvSpPr/>
                        <wps:spPr>
                          <a:xfrm>
                            <a:off x="3879532" y="1129982"/>
                            <a:ext cx="1361440" cy="787400"/>
                          </a:xfrm>
                          <a:custGeom>
                            <a:avLst/>
                            <a:gdLst/>
                            <a:ahLst/>
                            <a:cxnLst/>
                            <a:rect l="l" t="t" r="r" b="b"/>
                            <a:pathLst>
                              <a:path w="1361440" h="787400">
                                <a:moveTo>
                                  <a:pt x="0" y="787400"/>
                                </a:moveTo>
                                <a:lnTo>
                                  <a:pt x="1361439" y="787400"/>
                                </a:lnTo>
                                <a:lnTo>
                                  <a:pt x="1361439" y="0"/>
                                </a:lnTo>
                                <a:lnTo>
                                  <a:pt x="0" y="0"/>
                                </a:lnTo>
                                <a:lnTo>
                                  <a:pt x="0" y="787400"/>
                                </a:lnTo>
                                <a:close/>
                              </a:path>
                            </a:pathLst>
                          </a:custGeom>
                          <a:ln w="9525">
                            <a:solidFill>
                              <a:srgbClr val="000000"/>
                            </a:solidFill>
                            <a:prstDash val="solid"/>
                          </a:ln>
                        </wps:spPr>
                        <wps:bodyPr wrap="square" lIns="0" tIns="0" rIns="0" bIns="0" rtlCol="0">
                          <a:prstTxWarp prst="textNoShape">
                            <a:avLst/>
                          </a:prstTxWarp>
                          <a:noAutofit/>
                        </wps:bodyPr>
                      </wps:wsp>
                      <wps:wsp>
                        <wps:cNvPr id="441" name="Graphic 441"/>
                        <wps:cNvSpPr/>
                        <wps:spPr>
                          <a:xfrm>
                            <a:off x="3959288" y="1181556"/>
                            <a:ext cx="1205865" cy="603885"/>
                          </a:xfrm>
                          <a:custGeom>
                            <a:avLst/>
                            <a:gdLst/>
                            <a:ahLst/>
                            <a:cxnLst/>
                            <a:rect l="l" t="t" r="r" b="b"/>
                            <a:pathLst>
                              <a:path w="1205865" h="603885">
                                <a:moveTo>
                                  <a:pt x="1205788" y="402336"/>
                                </a:moveTo>
                                <a:lnTo>
                                  <a:pt x="0" y="402336"/>
                                </a:lnTo>
                                <a:lnTo>
                                  <a:pt x="0" y="603491"/>
                                </a:lnTo>
                                <a:lnTo>
                                  <a:pt x="1205788" y="603491"/>
                                </a:lnTo>
                                <a:lnTo>
                                  <a:pt x="1205788" y="402336"/>
                                </a:lnTo>
                                <a:close/>
                              </a:path>
                              <a:path w="1205865" h="603885">
                                <a:moveTo>
                                  <a:pt x="1205788" y="0"/>
                                </a:moveTo>
                                <a:lnTo>
                                  <a:pt x="0" y="0"/>
                                </a:lnTo>
                                <a:lnTo>
                                  <a:pt x="0" y="201155"/>
                                </a:lnTo>
                                <a:lnTo>
                                  <a:pt x="0" y="402323"/>
                                </a:lnTo>
                                <a:lnTo>
                                  <a:pt x="1205788" y="402323"/>
                                </a:lnTo>
                                <a:lnTo>
                                  <a:pt x="1205788" y="201155"/>
                                </a:lnTo>
                                <a:lnTo>
                                  <a:pt x="1205788" y="0"/>
                                </a:lnTo>
                                <a:close/>
                              </a:path>
                            </a:pathLst>
                          </a:custGeom>
                          <a:solidFill>
                            <a:srgbClr val="F9BE8F"/>
                          </a:solidFill>
                        </wps:spPr>
                        <wps:bodyPr wrap="square" lIns="0" tIns="0" rIns="0" bIns="0" rtlCol="0">
                          <a:prstTxWarp prst="textNoShape">
                            <a:avLst/>
                          </a:prstTxWarp>
                          <a:noAutofit/>
                        </wps:bodyPr>
                      </wps:wsp>
                      <wps:wsp>
                        <wps:cNvPr id="442" name="Graphic 442"/>
                        <wps:cNvSpPr/>
                        <wps:spPr>
                          <a:xfrm>
                            <a:off x="4216082" y="2369502"/>
                            <a:ext cx="1256665" cy="787400"/>
                          </a:xfrm>
                          <a:custGeom>
                            <a:avLst/>
                            <a:gdLst/>
                            <a:ahLst/>
                            <a:cxnLst/>
                            <a:rect l="l" t="t" r="r" b="b"/>
                            <a:pathLst>
                              <a:path w="1256665" h="787400">
                                <a:moveTo>
                                  <a:pt x="1256665" y="0"/>
                                </a:moveTo>
                                <a:lnTo>
                                  <a:pt x="0" y="0"/>
                                </a:lnTo>
                                <a:lnTo>
                                  <a:pt x="0" y="787400"/>
                                </a:lnTo>
                                <a:lnTo>
                                  <a:pt x="1256665" y="787400"/>
                                </a:lnTo>
                                <a:lnTo>
                                  <a:pt x="1256665" y="0"/>
                                </a:lnTo>
                                <a:close/>
                              </a:path>
                            </a:pathLst>
                          </a:custGeom>
                          <a:solidFill>
                            <a:srgbClr val="808080"/>
                          </a:solidFill>
                        </wps:spPr>
                        <wps:bodyPr wrap="square" lIns="0" tIns="0" rIns="0" bIns="0" rtlCol="0">
                          <a:prstTxWarp prst="textNoShape">
                            <a:avLst/>
                          </a:prstTxWarp>
                          <a:noAutofit/>
                        </wps:bodyPr>
                      </wps:wsp>
                      <wps:wsp>
                        <wps:cNvPr id="443" name="Graphic 443"/>
                        <wps:cNvSpPr/>
                        <wps:spPr>
                          <a:xfrm>
                            <a:off x="4089082" y="2255202"/>
                            <a:ext cx="1256665" cy="787400"/>
                          </a:xfrm>
                          <a:custGeom>
                            <a:avLst/>
                            <a:gdLst/>
                            <a:ahLst/>
                            <a:cxnLst/>
                            <a:rect l="l" t="t" r="r" b="b"/>
                            <a:pathLst>
                              <a:path w="1256665" h="787400">
                                <a:moveTo>
                                  <a:pt x="1256664" y="0"/>
                                </a:moveTo>
                                <a:lnTo>
                                  <a:pt x="0" y="0"/>
                                </a:lnTo>
                                <a:lnTo>
                                  <a:pt x="0" y="787400"/>
                                </a:lnTo>
                                <a:lnTo>
                                  <a:pt x="1256664" y="787400"/>
                                </a:lnTo>
                                <a:lnTo>
                                  <a:pt x="1256664" y="0"/>
                                </a:lnTo>
                                <a:close/>
                              </a:path>
                            </a:pathLst>
                          </a:custGeom>
                          <a:solidFill>
                            <a:srgbClr val="FFFFFF"/>
                          </a:solidFill>
                        </wps:spPr>
                        <wps:bodyPr wrap="square" lIns="0" tIns="0" rIns="0" bIns="0" rtlCol="0">
                          <a:prstTxWarp prst="textNoShape">
                            <a:avLst/>
                          </a:prstTxWarp>
                          <a:noAutofit/>
                        </wps:bodyPr>
                      </wps:wsp>
                      <wps:wsp>
                        <wps:cNvPr id="444" name="Graphic 444"/>
                        <wps:cNvSpPr/>
                        <wps:spPr>
                          <a:xfrm>
                            <a:off x="4089082" y="2255202"/>
                            <a:ext cx="1256665" cy="787400"/>
                          </a:xfrm>
                          <a:custGeom>
                            <a:avLst/>
                            <a:gdLst/>
                            <a:ahLst/>
                            <a:cxnLst/>
                            <a:rect l="l" t="t" r="r" b="b"/>
                            <a:pathLst>
                              <a:path w="1256665" h="787400">
                                <a:moveTo>
                                  <a:pt x="0" y="787400"/>
                                </a:moveTo>
                                <a:lnTo>
                                  <a:pt x="1256664" y="787400"/>
                                </a:lnTo>
                                <a:lnTo>
                                  <a:pt x="1256664" y="0"/>
                                </a:lnTo>
                                <a:lnTo>
                                  <a:pt x="0" y="0"/>
                                </a:lnTo>
                                <a:lnTo>
                                  <a:pt x="0" y="787400"/>
                                </a:lnTo>
                                <a:close/>
                              </a:path>
                            </a:pathLst>
                          </a:custGeom>
                          <a:ln w="9525">
                            <a:solidFill>
                              <a:srgbClr val="000000"/>
                            </a:solidFill>
                            <a:prstDash val="solid"/>
                          </a:ln>
                        </wps:spPr>
                        <wps:bodyPr wrap="square" lIns="0" tIns="0" rIns="0" bIns="0" rtlCol="0">
                          <a:prstTxWarp prst="textNoShape">
                            <a:avLst/>
                          </a:prstTxWarp>
                          <a:noAutofit/>
                        </wps:bodyPr>
                      </wps:wsp>
                      <wps:wsp>
                        <wps:cNvPr id="445" name="Graphic 445"/>
                        <wps:cNvSpPr/>
                        <wps:spPr>
                          <a:xfrm>
                            <a:off x="4168076" y="2306256"/>
                            <a:ext cx="1101090" cy="686435"/>
                          </a:xfrm>
                          <a:custGeom>
                            <a:avLst/>
                            <a:gdLst/>
                            <a:ahLst/>
                            <a:cxnLst/>
                            <a:rect l="l" t="t" r="r" b="b"/>
                            <a:pathLst>
                              <a:path w="1101090" h="686435">
                                <a:moveTo>
                                  <a:pt x="1100632" y="0"/>
                                </a:moveTo>
                                <a:lnTo>
                                  <a:pt x="844588" y="0"/>
                                </a:lnTo>
                                <a:lnTo>
                                  <a:pt x="844588" y="175260"/>
                                </a:lnTo>
                                <a:lnTo>
                                  <a:pt x="975652" y="175260"/>
                                </a:lnTo>
                                <a:lnTo>
                                  <a:pt x="975652" y="350481"/>
                                </a:lnTo>
                                <a:lnTo>
                                  <a:pt x="124968" y="350481"/>
                                </a:lnTo>
                                <a:lnTo>
                                  <a:pt x="124968" y="175260"/>
                                </a:lnTo>
                                <a:lnTo>
                                  <a:pt x="256032" y="175260"/>
                                </a:lnTo>
                                <a:lnTo>
                                  <a:pt x="256032" y="0"/>
                                </a:lnTo>
                                <a:lnTo>
                                  <a:pt x="0" y="0"/>
                                </a:lnTo>
                                <a:lnTo>
                                  <a:pt x="0" y="175260"/>
                                </a:lnTo>
                                <a:lnTo>
                                  <a:pt x="0" y="350481"/>
                                </a:lnTo>
                                <a:lnTo>
                                  <a:pt x="0" y="686054"/>
                                </a:lnTo>
                                <a:lnTo>
                                  <a:pt x="1100632" y="686054"/>
                                </a:lnTo>
                                <a:lnTo>
                                  <a:pt x="1100632" y="350520"/>
                                </a:lnTo>
                                <a:lnTo>
                                  <a:pt x="1100632" y="175260"/>
                                </a:lnTo>
                                <a:lnTo>
                                  <a:pt x="1100632" y="0"/>
                                </a:lnTo>
                                <a:close/>
                              </a:path>
                            </a:pathLst>
                          </a:custGeom>
                          <a:solidFill>
                            <a:srgbClr val="E4B8B7"/>
                          </a:solidFill>
                        </wps:spPr>
                        <wps:bodyPr wrap="square" lIns="0" tIns="0" rIns="0" bIns="0" rtlCol="0">
                          <a:prstTxWarp prst="textNoShape">
                            <a:avLst/>
                          </a:prstTxWarp>
                          <a:noAutofit/>
                        </wps:bodyPr>
                      </wps:wsp>
                      <wps:wsp>
                        <wps:cNvPr id="446" name="Graphic 446"/>
                        <wps:cNvSpPr/>
                        <wps:spPr>
                          <a:xfrm>
                            <a:off x="969327" y="3719512"/>
                            <a:ext cx="1780539" cy="899794"/>
                          </a:xfrm>
                          <a:custGeom>
                            <a:avLst/>
                            <a:gdLst/>
                            <a:ahLst/>
                            <a:cxnLst/>
                            <a:rect l="l" t="t" r="r" b="b"/>
                            <a:pathLst>
                              <a:path w="1780539" h="899794">
                                <a:moveTo>
                                  <a:pt x="1780539" y="0"/>
                                </a:moveTo>
                                <a:lnTo>
                                  <a:pt x="0" y="0"/>
                                </a:lnTo>
                                <a:lnTo>
                                  <a:pt x="0" y="899794"/>
                                </a:lnTo>
                                <a:lnTo>
                                  <a:pt x="1780539" y="899794"/>
                                </a:lnTo>
                                <a:lnTo>
                                  <a:pt x="1780539" y="0"/>
                                </a:lnTo>
                                <a:close/>
                              </a:path>
                            </a:pathLst>
                          </a:custGeom>
                          <a:solidFill>
                            <a:srgbClr val="808080"/>
                          </a:solidFill>
                        </wps:spPr>
                        <wps:bodyPr wrap="square" lIns="0" tIns="0" rIns="0" bIns="0" rtlCol="0">
                          <a:prstTxWarp prst="textNoShape">
                            <a:avLst/>
                          </a:prstTxWarp>
                          <a:noAutofit/>
                        </wps:bodyPr>
                      </wps:wsp>
                      <wps:wsp>
                        <wps:cNvPr id="447" name="Graphic 447"/>
                        <wps:cNvSpPr/>
                        <wps:spPr>
                          <a:xfrm>
                            <a:off x="842327" y="3605212"/>
                            <a:ext cx="1780539" cy="899794"/>
                          </a:xfrm>
                          <a:custGeom>
                            <a:avLst/>
                            <a:gdLst/>
                            <a:ahLst/>
                            <a:cxnLst/>
                            <a:rect l="l" t="t" r="r" b="b"/>
                            <a:pathLst>
                              <a:path w="1780539" h="899794">
                                <a:moveTo>
                                  <a:pt x="1780539" y="0"/>
                                </a:moveTo>
                                <a:lnTo>
                                  <a:pt x="0" y="0"/>
                                </a:lnTo>
                                <a:lnTo>
                                  <a:pt x="0" y="899795"/>
                                </a:lnTo>
                                <a:lnTo>
                                  <a:pt x="1780539" y="899795"/>
                                </a:lnTo>
                                <a:lnTo>
                                  <a:pt x="1780539" y="0"/>
                                </a:lnTo>
                                <a:close/>
                              </a:path>
                            </a:pathLst>
                          </a:custGeom>
                          <a:solidFill>
                            <a:srgbClr val="FFFFFF"/>
                          </a:solidFill>
                        </wps:spPr>
                        <wps:bodyPr wrap="square" lIns="0" tIns="0" rIns="0" bIns="0" rtlCol="0">
                          <a:prstTxWarp prst="textNoShape">
                            <a:avLst/>
                          </a:prstTxWarp>
                          <a:noAutofit/>
                        </wps:bodyPr>
                      </wps:wsp>
                      <wps:wsp>
                        <wps:cNvPr id="448" name="Graphic 448"/>
                        <wps:cNvSpPr/>
                        <wps:spPr>
                          <a:xfrm>
                            <a:off x="842327" y="3605212"/>
                            <a:ext cx="1780539" cy="899794"/>
                          </a:xfrm>
                          <a:custGeom>
                            <a:avLst/>
                            <a:gdLst/>
                            <a:ahLst/>
                            <a:cxnLst/>
                            <a:rect l="l" t="t" r="r" b="b"/>
                            <a:pathLst>
                              <a:path w="1780539" h="899794">
                                <a:moveTo>
                                  <a:pt x="0" y="899795"/>
                                </a:moveTo>
                                <a:lnTo>
                                  <a:pt x="1780539" y="899795"/>
                                </a:lnTo>
                                <a:lnTo>
                                  <a:pt x="1780539" y="0"/>
                                </a:lnTo>
                                <a:lnTo>
                                  <a:pt x="0" y="0"/>
                                </a:lnTo>
                                <a:lnTo>
                                  <a:pt x="0" y="899795"/>
                                </a:lnTo>
                                <a:close/>
                              </a:path>
                            </a:pathLst>
                          </a:custGeom>
                          <a:ln w="9525">
                            <a:solidFill>
                              <a:srgbClr val="000000"/>
                            </a:solidFill>
                            <a:prstDash val="solid"/>
                          </a:ln>
                        </wps:spPr>
                        <wps:bodyPr wrap="square" lIns="0" tIns="0" rIns="0" bIns="0" rtlCol="0">
                          <a:prstTxWarp prst="textNoShape">
                            <a:avLst/>
                          </a:prstTxWarp>
                          <a:noAutofit/>
                        </wps:bodyPr>
                      </wps:wsp>
                      <wps:wsp>
                        <wps:cNvPr id="449" name="Graphic 449"/>
                        <wps:cNvSpPr/>
                        <wps:spPr>
                          <a:xfrm>
                            <a:off x="921321" y="3656774"/>
                            <a:ext cx="1624965" cy="798830"/>
                          </a:xfrm>
                          <a:custGeom>
                            <a:avLst/>
                            <a:gdLst/>
                            <a:ahLst/>
                            <a:cxnLst/>
                            <a:rect l="l" t="t" r="r" b="b"/>
                            <a:pathLst>
                              <a:path w="1624965" h="798830">
                                <a:moveTo>
                                  <a:pt x="1624825" y="201180"/>
                                </a:moveTo>
                                <a:lnTo>
                                  <a:pt x="0" y="201180"/>
                                </a:lnTo>
                                <a:lnTo>
                                  <a:pt x="0" y="403860"/>
                                </a:lnTo>
                                <a:lnTo>
                                  <a:pt x="0" y="605028"/>
                                </a:lnTo>
                                <a:lnTo>
                                  <a:pt x="0" y="798576"/>
                                </a:lnTo>
                                <a:lnTo>
                                  <a:pt x="1624825" y="798576"/>
                                </a:lnTo>
                                <a:lnTo>
                                  <a:pt x="1624825" y="605028"/>
                                </a:lnTo>
                                <a:lnTo>
                                  <a:pt x="1624825" y="403860"/>
                                </a:lnTo>
                                <a:lnTo>
                                  <a:pt x="1624825" y="201180"/>
                                </a:lnTo>
                                <a:close/>
                              </a:path>
                              <a:path w="1624965" h="798830">
                                <a:moveTo>
                                  <a:pt x="1624825" y="0"/>
                                </a:moveTo>
                                <a:lnTo>
                                  <a:pt x="0" y="0"/>
                                </a:lnTo>
                                <a:lnTo>
                                  <a:pt x="0" y="201168"/>
                                </a:lnTo>
                                <a:lnTo>
                                  <a:pt x="1624825" y="201168"/>
                                </a:lnTo>
                                <a:lnTo>
                                  <a:pt x="1624825" y="0"/>
                                </a:lnTo>
                                <a:close/>
                              </a:path>
                            </a:pathLst>
                          </a:custGeom>
                          <a:solidFill>
                            <a:srgbClr val="E4B8B7"/>
                          </a:solidFill>
                        </wps:spPr>
                        <wps:bodyPr wrap="square" lIns="0" tIns="0" rIns="0" bIns="0" rtlCol="0">
                          <a:prstTxWarp prst="textNoShape">
                            <a:avLst/>
                          </a:prstTxWarp>
                          <a:noAutofit/>
                        </wps:bodyPr>
                      </wps:wsp>
                      <wps:wsp>
                        <wps:cNvPr id="450" name="Graphic 450"/>
                        <wps:cNvSpPr/>
                        <wps:spPr>
                          <a:xfrm>
                            <a:off x="3168967" y="3719512"/>
                            <a:ext cx="1779905" cy="899794"/>
                          </a:xfrm>
                          <a:custGeom>
                            <a:avLst/>
                            <a:gdLst/>
                            <a:ahLst/>
                            <a:cxnLst/>
                            <a:rect l="l" t="t" r="r" b="b"/>
                            <a:pathLst>
                              <a:path w="1779905" h="899794">
                                <a:moveTo>
                                  <a:pt x="1779905" y="0"/>
                                </a:moveTo>
                                <a:lnTo>
                                  <a:pt x="0" y="0"/>
                                </a:lnTo>
                                <a:lnTo>
                                  <a:pt x="0" y="899794"/>
                                </a:lnTo>
                                <a:lnTo>
                                  <a:pt x="1779905" y="899794"/>
                                </a:lnTo>
                                <a:lnTo>
                                  <a:pt x="1779905" y="0"/>
                                </a:lnTo>
                                <a:close/>
                              </a:path>
                            </a:pathLst>
                          </a:custGeom>
                          <a:solidFill>
                            <a:srgbClr val="808080"/>
                          </a:solidFill>
                        </wps:spPr>
                        <wps:bodyPr wrap="square" lIns="0" tIns="0" rIns="0" bIns="0" rtlCol="0">
                          <a:prstTxWarp prst="textNoShape">
                            <a:avLst/>
                          </a:prstTxWarp>
                          <a:noAutofit/>
                        </wps:bodyPr>
                      </wps:wsp>
                      <wps:wsp>
                        <wps:cNvPr id="451" name="Graphic 451"/>
                        <wps:cNvSpPr/>
                        <wps:spPr>
                          <a:xfrm>
                            <a:off x="3041967" y="3605212"/>
                            <a:ext cx="1779905" cy="899794"/>
                          </a:xfrm>
                          <a:custGeom>
                            <a:avLst/>
                            <a:gdLst/>
                            <a:ahLst/>
                            <a:cxnLst/>
                            <a:rect l="l" t="t" r="r" b="b"/>
                            <a:pathLst>
                              <a:path w="1779905" h="899794">
                                <a:moveTo>
                                  <a:pt x="1779905" y="0"/>
                                </a:moveTo>
                                <a:lnTo>
                                  <a:pt x="0" y="0"/>
                                </a:lnTo>
                                <a:lnTo>
                                  <a:pt x="0" y="899795"/>
                                </a:lnTo>
                                <a:lnTo>
                                  <a:pt x="1779905" y="899795"/>
                                </a:lnTo>
                                <a:lnTo>
                                  <a:pt x="1779905" y="0"/>
                                </a:lnTo>
                                <a:close/>
                              </a:path>
                            </a:pathLst>
                          </a:custGeom>
                          <a:solidFill>
                            <a:srgbClr val="FFFFFF"/>
                          </a:solidFill>
                        </wps:spPr>
                        <wps:bodyPr wrap="square" lIns="0" tIns="0" rIns="0" bIns="0" rtlCol="0">
                          <a:prstTxWarp prst="textNoShape">
                            <a:avLst/>
                          </a:prstTxWarp>
                          <a:noAutofit/>
                        </wps:bodyPr>
                      </wps:wsp>
                      <wps:wsp>
                        <wps:cNvPr id="452" name="Graphic 452"/>
                        <wps:cNvSpPr/>
                        <wps:spPr>
                          <a:xfrm>
                            <a:off x="3041967" y="3605212"/>
                            <a:ext cx="1779905" cy="899794"/>
                          </a:xfrm>
                          <a:custGeom>
                            <a:avLst/>
                            <a:gdLst/>
                            <a:ahLst/>
                            <a:cxnLst/>
                            <a:rect l="l" t="t" r="r" b="b"/>
                            <a:pathLst>
                              <a:path w="1779905" h="899794">
                                <a:moveTo>
                                  <a:pt x="0" y="899795"/>
                                </a:moveTo>
                                <a:lnTo>
                                  <a:pt x="1779905" y="899795"/>
                                </a:lnTo>
                                <a:lnTo>
                                  <a:pt x="1779905" y="0"/>
                                </a:lnTo>
                                <a:lnTo>
                                  <a:pt x="0" y="0"/>
                                </a:lnTo>
                                <a:lnTo>
                                  <a:pt x="0" y="899795"/>
                                </a:lnTo>
                                <a:close/>
                              </a:path>
                            </a:pathLst>
                          </a:custGeom>
                          <a:ln w="9525">
                            <a:solidFill>
                              <a:srgbClr val="000000"/>
                            </a:solidFill>
                            <a:prstDash val="solid"/>
                          </a:ln>
                        </wps:spPr>
                        <wps:bodyPr wrap="square" lIns="0" tIns="0" rIns="0" bIns="0" rtlCol="0">
                          <a:prstTxWarp prst="textNoShape">
                            <a:avLst/>
                          </a:prstTxWarp>
                          <a:noAutofit/>
                        </wps:bodyPr>
                      </wps:wsp>
                      <wps:wsp>
                        <wps:cNvPr id="453" name="Graphic 453"/>
                        <wps:cNvSpPr/>
                        <wps:spPr>
                          <a:xfrm>
                            <a:off x="3121088" y="3656774"/>
                            <a:ext cx="1624965" cy="201295"/>
                          </a:xfrm>
                          <a:custGeom>
                            <a:avLst/>
                            <a:gdLst/>
                            <a:ahLst/>
                            <a:cxnLst/>
                            <a:rect l="l" t="t" r="r" b="b"/>
                            <a:pathLst>
                              <a:path w="1624965" h="201295">
                                <a:moveTo>
                                  <a:pt x="1624838" y="0"/>
                                </a:moveTo>
                                <a:lnTo>
                                  <a:pt x="0" y="0"/>
                                </a:lnTo>
                                <a:lnTo>
                                  <a:pt x="0" y="201167"/>
                                </a:lnTo>
                                <a:lnTo>
                                  <a:pt x="1624838" y="201167"/>
                                </a:lnTo>
                                <a:lnTo>
                                  <a:pt x="1624838" y="0"/>
                                </a:lnTo>
                                <a:close/>
                              </a:path>
                            </a:pathLst>
                          </a:custGeom>
                          <a:solidFill>
                            <a:srgbClr val="E4B8B7"/>
                          </a:solidFill>
                        </wps:spPr>
                        <wps:bodyPr wrap="square" lIns="0" tIns="0" rIns="0" bIns="0" rtlCol="0">
                          <a:prstTxWarp prst="textNoShape">
                            <a:avLst/>
                          </a:prstTxWarp>
                          <a:noAutofit/>
                        </wps:bodyPr>
                      </wps:wsp>
                      <wps:wsp>
                        <wps:cNvPr id="454" name="Graphic 454"/>
                        <wps:cNvSpPr/>
                        <wps:spPr>
                          <a:xfrm>
                            <a:off x="1606867" y="747077"/>
                            <a:ext cx="842010" cy="749935"/>
                          </a:xfrm>
                          <a:custGeom>
                            <a:avLst/>
                            <a:gdLst/>
                            <a:ahLst/>
                            <a:cxnLst/>
                            <a:rect l="l" t="t" r="r" b="b"/>
                            <a:pathLst>
                              <a:path w="842010" h="749935">
                                <a:moveTo>
                                  <a:pt x="61193" y="45918"/>
                                </a:moveTo>
                                <a:lnTo>
                                  <a:pt x="52700" y="55454"/>
                                </a:lnTo>
                                <a:lnTo>
                                  <a:pt x="833374" y="749553"/>
                                </a:lnTo>
                                <a:lnTo>
                                  <a:pt x="841756" y="740156"/>
                                </a:lnTo>
                                <a:lnTo>
                                  <a:pt x="61193" y="45918"/>
                                </a:lnTo>
                                <a:close/>
                              </a:path>
                              <a:path w="842010" h="749935">
                                <a:moveTo>
                                  <a:pt x="0" y="0"/>
                                </a:moveTo>
                                <a:lnTo>
                                  <a:pt x="31623" y="79121"/>
                                </a:lnTo>
                                <a:lnTo>
                                  <a:pt x="52700" y="55454"/>
                                </a:lnTo>
                                <a:lnTo>
                                  <a:pt x="43180" y="46990"/>
                                </a:lnTo>
                                <a:lnTo>
                                  <a:pt x="51689" y="37465"/>
                                </a:lnTo>
                                <a:lnTo>
                                  <a:pt x="68722" y="37465"/>
                                </a:lnTo>
                                <a:lnTo>
                                  <a:pt x="82296" y="22225"/>
                                </a:lnTo>
                                <a:lnTo>
                                  <a:pt x="0" y="0"/>
                                </a:lnTo>
                                <a:close/>
                              </a:path>
                              <a:path w="842010" h="749935">
                                <a:moveTo>
                                  <a:pt x="51689" y="37465"/>
                                </a:moveTo>
                                <a:lnTo>
                                  <a:pt x="43180" y="46990"/>
                                </a:lnTo>
                                <a:lnTo>
                                  <a:pt x="52700" y="55454"/>
                                </a:lnTo>
                                <a:lnTo>
                                  <a:pt x="61193" y="45918"/>
                                </a:lnTo>
                                <a:lnTo>
                                  <a:pt x="51689" y="37465"/>
                                </a:lnTo>
                                <a:close/>
                              </a:path>
                              <a:path w="842010" h="749935">
                                <a:moveTo>
                                  <a:pt x="68722" y="37465"/>
                                </a:moveTo>
                                <a:lnTo>
                                  <a:pt x="51689" y="37465"/>
                                </a:lnTo>
                                <a:lnTo>
                                  <a:pt x="61193" y="45918"/>
                                </a:lnTo>
                                <a:lnTo>
                                  <a:pt x="68722" y="37465"/>
                                </a:lnTo>
                                <a:close/>
                              </a:path>
                            </a:pathLst>
                          </a:custGeom>
                          <a:solidFill>
                            <a:srgbClr val="808080"/>
                          </a:solidFill>
                        </wps:spPr>
                        <wps:bodyPr wrap="square" lIns="0" tIns="0" rIns="0" bIns="0" rtlCol="0">
                          <a:prstTxWarp prst="textNoShape">
                            <a:avLst/>
                          </a:prstTxWarp>
                          <a:noAutofit/>
                        </wps:bodyPr>
                      </wps:wsp>
                      <wps:wsp>
                        <wps:cNvPr id="455" name="Graphic 455"/>
                        <wps:cNvSpPr/>
                        <wps:spPr>
                          <a:xfrm>
                            <a:off x="1479867" y="632777"/>
                            <a:ext cx="842010" cy="749935"/>
                          </a:xfrm>
                          <a:custGeom>
                            <a:avLst/>
                            <a:gdLst/>
                            <a:ahLst/>
                            <a:cxnLst/>
                            <a:rect l="l" t="t" r="r" b="b"/>
                            <a:pathLst>
                              <a:path w="842010" h="749935">
                                <a:moveTo>
                                  <a:pt x="61193" y="45918"/>
                                </a:moveTo>
                                <a:lnTo>
                                  <a:pt x="52700" y="55454"/>
                                </a:lnTo>
                                <a:lnTo>
                                  <a:pt x="833374" y="749553"/>
                                </a:lnTo>
                                <a:lnTo>
                                  <a:pt x="841756" y="740156"/>
                                </a:lnTo>
                                <a:lnTo>
                                  <a:pt x="61193" y="45918"/>
                                </a:lnTo>
                                <a:close/>
                              </a:path>
                              <a:path w="842010" h="749935">
                                <a:moveTo>
                                  <a:pt x="0" y="0"/>
                                </a:moveTo>
                                <a:lnTo>
                                  <a:pt x="31623" y="79121"/>
                                </a:lnTo>
                                <a:lnTo>
                                  <a:pt x="52700" y="55454"/>
                                </a:lnTo>
                                <a:lnTo>
                                  <a:pt x="43180" y="46990"/>
                                </a:lnTo>
                                <a:lnTo>
                                  <a:pt x="51689" y="37465"/>
                                </a:lnTo>
                                <a:lnTo>
                                  <a:pt x="68722" y="37465"/>
                                </a:lnTo>
                                <a:lnTo>
                                  <a:pt x="82296" y="22225"/>
                                </a:lnTo>
                                <a:lnTo>
                                  <a:pt x="0" y="0"/>
                                </a:lnTo>
                                <a:close/>
                              </a:path>
                              <a:path w="842010" h="749935">
                                <a:moveTo>
                                  <a:pt x="51689" y="37465"/>
                                </a:moveTo>
                                <a:lnTo>
                                  <a:pt x="43180" y="46990"/>
                                </a:lnTo>
                                <a:lnTo>
                                  <a:pt x="52700" y="55454"/>
                                </a:lnTo>
                                <a:lnTo>
                                  <a:pt x="61193" y="45918"/>
                                </a:lnTo>
                                <a:lnTo>
                                  <a:pt x="51689" y="37465"/>
                                </a:lnTo>
                                <a:close/>
                              </a:path>
                              <a:path w="842010" h="749935">
                                <a:moveTo>
                                  <a:pt x="68722" y="37465"/>
                                </a:moveTo>
                                <a:lnTo>
                                  <a:pt x="51689" y="37465"/>
                                </a:lnTo>
                                <a:lnTo>
                                  <a:pt x="61193" y="45918"/>
                                </a:lnTo>
                                <a:lnTo>
                                  <a:pt x="68722" y="37465"/>
                                </a:lnTo>
                                <a:close/>
                              </a:path>
                            </a:pathLst>
                          </a:custGeom>
                          <a:solidFill>
                            <a:srgbClr val="000000"/>
                          </a:solidFill>
                        </wps:spPr>
                        <wps:bodyPr wrap="square" lIns="0" tIns="0" rIns="0" bIns="0" rtlCol="0">
                          <a:prstTxWarp prst="textNoShape">
                            <a:avLst/>
                          </a:prstTxWarp>
                          <a:noAutofit/>
                        </wps:bodyPr>
                      </wps:wsp>
                      <wps:wsp>
                        <wps:cNvPr id="456" name="Graphic 456"/>
                        <wps:cNvSpPr/>
                        <wps:spPr>
                          <a:xfrm>
                            <a:off x="3373437" y="681672"/>
                            <a:ext cx="633095" cy="860425"/>
                          </a:xfrm>
                          <a:custGeom>
                            <a:avLst/>
                            <a:gdLst/>
                            <a:ahLst/>
                            <a:cxnLst/>
                            <a:rect l="l" t="t" r="r" b="b"/>
                            <a:pathLst>
                              <a:path w="633095" h="860425">
                                <a:moveTo>
                                  <a:pt x="582913" y="57740"/>
                                </a:moveTo>
                                <a:lnTo>
                                  <a:pt x="0" y="852804"/>
                                </a:lnTo>
                                <a:lnTo>
                                  <a:pt x="10160" y="860425"/>
                                </a:lnTo>
                                <a:lnTo>
                                  <a:pt x="593185" y="65253"/>
                                </a:lnTo>
                                <a:lnTo>
                                  <a:pt x="582913" y="57740"/>
                                </a:lnTo>
                                <a:close/>
                              </a:path>
                              <a:path w="633095" h="860425">
                                <a:moveTo>
                                  <a:pt x="624975" y="47498"/>
                                </a:moveTo>
                                <a:lnTo>
                                  <a:pt x="590423" y="47498"/>
                                </a:lnTo>
                                <a:lnTo>
                                  <a:pt x="600710" y="54990"/>
                                </a:lnTo>
                                <a:lnTo>
                                  <a:pt x="593185" y="65253"/>
                                </a:lnTo>
                                <a:lnTo>
                                  <a:pt x="618743" y="83947"/>
                                </a:lnTo>
                                <a:lnTo>
                                  <a:pt x="624975" y="47498"/>
                                </a:lnTo>
                                <a:close/>
                              </a:path>
                              <a:path w="633095" h="860425">
                                <a:moveTo>
                                  <a:pt x="590423" y="47498"/>
                                </a:moveTo>
                                <a:lnTo>
                                  <a:pt x="582913" y="57740"/>
                                </a:lnTo>
                                <a:lnTo>
                                  <a:pt x="593185" y="65253"/>
                                </a:lnTo>
                                <a:lnTo>
                                  <a:pt x="600710" y="54990"/>
                                </a:lnTo>
                                <a:lnTo>
                                  <a:pt x="590423" y="47498"/>
                                </a:lnTo>
                                <a:close/>
                              </a:path>
                              <a:path w="633095" h="860425">
                                <a:moveTo>
                                  <a:pt x="633094" y="0"/>
                                </a:moveTo>
                                <a:lnTo>
                                  <a:pt x="557276" y="38988"/>
                                </a:lnTo>
                                <a:lnTo>
                                  <a:pt x="582913" y="57740"/>
                                </a:lnTo>
                                <a:lnTo>
                                  <a:pt x="590423" y="47498"/>
                                </a:lnTo>
                                <a:lnTo>
                                  <a:pt x="624975" y="47498"/>
                                </a:lnTo>
                                <a:lnTo>
                                  <a:pt x="633094" y="0"/>
                                </a:lnTo>
                                <a:close/>
                              </a:path>
                            </a:pathLst>
                          </a:custGeom>
                          <a:solidFill>
                            <a:srgbClr val="808080"/>
                          </a:solidFill>
                        </wps:spPr>
                        <wps:bodyPr wrap="square" lIns="0" tIns="0" rIns="0" bIns="0" rtlCol="0">
                          <a:prstTxWarp prst="textNoShape">
                            <a:avLst/>
                          </a:prstTxWarp>
                          <a:noAutofit/>
                        </wps:bodyPr>
                      </wps:wsp>
                      <wps:wsp>
                        <wps:cNvPr id="457" name="Graphic 457"/>
                        <wps:cNvSpPr/>
                        <wps:spPr>
                          <a:xfrm>
                            <a:off x="3246437" y="567372"/>
                            <a:ext cx="633095" cy="860425"/>
                          </a:xfrm>
                          <a:custGeom>
                            <a:avLst/>
                            <a:gdLst/>
                            <a:ahLst/>
                            <a:cxnLst/>
                            <a:rect l="l" t="t" r="r" b="b"/>
                            <a:pathLst>
                              <a:path w="633095" h="860425">
                                <a:moveTo>
                                  <a:pt x="582913" y="57740"/>
                                </a:moveTo>
                                <a:lnTo>
                                  <a:pt x="0" y="852804"/>
                                </a:lnTo>
                                <a:lnTo>
                                  <a:pt x="10160" y="860425"/>
                                </a:lnTo>
                                <a:lnTo>
                                  <a:pt x="593185" y="65253"/>
                                </a:lnTo>
                                <a:lnTo>
                                  <a:pt x="582913" y="57740"/>
                                </a:lnTo>
                                <a:close/>
                              </a:path>
                              <a:path w="633095" h="860425">
                                <a:moveTo>
                                  <a:pt x="624975" y="47498"/>
                                </a:moveTo>
                                <a:lnTo>
                                  <a:pt x="590423" y="47498"/>
                                </a:lnTo>
                                <a:lnTo>
                                  <a:pt x="600710" y="54990"/>
                                </a:lnTo>
                                <a:lnTo>
                                  <a:pt x="593185" y="65253"/>
                                </a:lnTo>
                                <a:lnTo>
                                  <a:pt x="618743" y="83947"/>
                                </a:lnTo>
                                <a:lnTo>
                                  <a:pt x="624975" y="47498"/>
                                </a:lnTo>
                                <a:close/>
                              </a:path>
                              <a:path w="633095" h="860425">
                                <a:moveTo>
                                  <a:pt x="590423" y="47498"/>
                                </a:moveTo>
                                <a:lnTo>
                                  <a:pt x="582913" y="57740"/>
                                </a:lnTo>
                                <a:lnTo>
                                  <a:pt x="593185" y="65253"/>
                                </a:lnTo>
                                <a:lnTo>
                                  <a:pt x="600710" y="54990"/>
                                </a:lnTo>
                                <a:lnTo>
                                  <a:pt x="590423" y="47498"/>
                                </a:lnTo>
                                <a:close/>
                              </a:path>
                              <a:path w="633095" h="860425">
                                <a:moveTo>
                                  <a:pt x="633094" y="0"/>
                                </a:moveTo>
                                <a:lnTo>
                                  <a:pt x="557276" y="38988"/>
                                </a:lnTo>
                                <a:lnTo>
                                  <a:pt x="582913" y="57740"/>
                                </a:lnTo>
                                <a:lnTo>
                                  <a:pt x="590423" y="47498"/>
                                </a:lnTo>
                                <a:lnTo>
                                  <a:pt x="624975" y="47498"/>
                                </a:lnTo>
                                <a:lnTo>
                                  <a:pt x="633094" y="0"/>
                                </a:lnTo>
                                <a:close/>
                              </a:path>
                            </a:pathLst>
                          </a:custGeom>
                          <a:solidFill>
                            <a:srgbClr val="000000"/>
                          </a:solidFill>
                        </wps:spPr>
                        <wps:bodyPr wrap="square" lIns="0" tIns="0" rIns="0" bIns="0" rtlCol="0">
                          <a:prstTxWarp prst="textNoShape">
                            <a:avLst/>
                          </a:prstTxWarp>
                          <a:noAutofit/>
                        </wps:bodyPr>
                      </wps:wsp>
                      <wps:wsp>
                        <wps:cNvPr id="458" name="Graphic 458"/>
                        <wps:cNvSpPr/>
                        <wps:spPr>
                          <a:xfrm>
                            <a:off x="1493202" y="1689290"/>
                            <a:ext cx="421640" cy="193040"/>
                          </a:xfrm>
                          <a:custGeom>
                            <a:avLst/>
                            <a:gdLst/>
                            <a:ahLst/>
                            <a:cxnLst/>
                            <a:rect l="l" t="t" r="r" b="b"/>
                            <a:pathLst>
                              <a:path w="421640" h="193040">
                                <a:moveTo>
                                  <a:pt x="72396" y="29210"/>
                                </a:moveTo>
                                <a:lnTo>
                                  <a:pt x="67383" y="40746"/>
                                </a:lnTo>
                                <a:lnTo>
                                  <a:pt x="416560" y="192659"/>
                                </a:lnTo>
                                <a:lnTo>
                                  <a:pt x="421639" y="180975"/>
                                </a:lnTo>
                                <a:lnTo>
                                  <a:pt x="72396" y="29210"/>
                                </a:lnTo>
                                <a:close/>
                              </a:path>
                              <a:path w="421640" h="193040">
                                <a:moveTo>
                                  <a:pt x="85089" y="0"/>
                                </a:moveTo>
                                <a:lnTo>
                                  <a:pt x="0" y="4572"/>
                                </a:lnTo>
                                <a:lnTo>
                                  <a:pt x="54737" y="69850"/>
                                </a:lnTo>
                                <a:lnTo>
                                  <a:pt x="67383" y="40746"/>
                                </a:lnTo>
                                <a:lnTo>
                                  <a:pt x="55752" y="35687"/>
                                </a:lnTo>
                                <a:lnTo>
                                  <a:pt x="60706" y="24130"/>
                                </a:lnTo>
                                <a:lnTo>
                                  <a:pt x="74604" y="24130"/>
                                </a:lnTo>
                                <a:lnTo>
                                  <a:pt x="85089" y="0"/>
                                </a:lnTo>
                                <a:close/>
                              </a:path>
                              <a:path w="421640" h="193040">
                                <a:moveTo>
                                  <a:pt x="60706" y="24130"/>
                                </a:moveTo>
                                <a:lnTo>
                                  <a:pt x="55752" y="35687"/>
                                </a:lnTo>
                                <a:lnTo>
                                  <a:pt x="67383" y="40746"/>
                                </a:lnTo>
                                <a:lnTo>
                                  <a:pt x="72396" y="29210"/>
                                </a:lnTo>
                                <a:lnTo>
                                  <a:pt x="60706" y="24130"/>
                                </a:lnTo>
                                <a:close/>
                              </a:path>
                              <a:path w="421640" h="193040">
                                <a:moveTo>
                                  <a:pt x="74604" y="24130"/>
                                </a:moveTo>
                                <a:lnTo>
                                  <a:pt x="60706" y="24130"/>
                                </a:lnTo>
                                <a:lnTo>
                                  <a:pt x="72396" y="29210"/>
                                </a:lnTo>
                                <a:lnTo>
                                  <a:pt x="74604" y="24130"/>
                                </a:lnTo>
                                <a:close/>
                              </a:path>
                            </a:pathLst>
                          </a:custGeom>
                          <a:solidFill>
                            <a:srgbClr val="808080"/>
                          </a:solidFill>
                        </wps:spPr>
                        <wps:bodyPr wrap="square" lIns="0" tIns="0" rIns="0" bIns="0" rtlCol="0">
                          <a:prstTxWarp prst="textNoShape">
                            <a:avLst/>
                          </a:prstTxWarp>
                          <a:noAutofit/>
                        </wps:bodyPr>
                      </wps:wsp>
                      <wps:wsp>
                        <wps:cNvPr id="459" name="Graphic 459"/>
                        <wps:cNvSpPr/>
                        <wps:spPr>
                          <a:xfrm>
                            <a:off x="1366202" y="1574990"/>
                            <a:ext cx="421640" cy="193040"/>
                          </a:xfrm>
                          <a:custGeom>
                            <a:avLst/>
                            <a:gdLst/>
                            <a:ahLst/>
                            <a:cxnLst/>
                            <a:rect l="l" t="t" r="r" b="b"/>
                            <a:pathLst>
                              <a:path w="421640" h="193040">
                                <a:moveTo>
                                  <a:pt x="72396" y="29210"/>
                                </a:moveTo>
                                <a:lnTo>
                                  <a:pt x="67383" y="40746"/>
                                </a:lnTo>
                                <a:lnTo>
                                  <a:pt x="416560" y="192659"/>
                                </a:lnTo>
                                <a:lnTo>
                                  <a:pt x="421639" y="180975"/>
                                </a:lnTo>
                                <a:lnTo>
                                  <a:pt x="72396" y="29210"/>
                                </a:lnTo>
                                <a:close/>
                              </a:path>
                              <a:path w="421640" h="193040">
                                <a:moveTo>
                                  <a:pt x="85089" y="0"/>
                                </a:moveTo>
                                <a:lnTo>
                                  <a:pt x="0" y="4572"/>
                                </a:lnTo>
                                <a:lnTo>
                                  <a:pt x="54737" y="69850"/>
                                </a:lnTo>
                                <a:lnTo>
                                  <a:pt x="67383" y="40746"/>
                                </a:lnTo>
                                <a:lnTo>
                                  <a:pt x="55752" y="35687"/>
                                </a:lnTo>
                                <a:lnTo>
                                  <a:pt x="60706" y="24130"/>
                                </a:lnTo>
                                <a:lnTo>
                                  <a:pt x="74604" y="24130"/>
                                </a:lnTo>
                                <a:lnTo>
                                  <a:pt x="85089" y="0"/>
                                </a:lnTo>
                                <a:close/>
                              </a:path>
                              <a:path w="421640" h="193040">
                                <a:moveTo>
                                  <a:pt x="60706" y="24130"/>
                                </a:moveTo>
                                <a:lnTo>
                                  <a:pt x="55752" y="35687"/>
                                </a:lnTo>
                                <a:lnTo>
                                  <a:pt x="67383" y="40746"/>
                                </a:lnTo>
                                <a:lnTo>
                                  <a:pt x="72396" y="29210"/>
                                </a:lnTo>
                                <a:lnTo>
                                  <a:pt x="60706" y="24130"/>
                                </a:lnTo>
                                <a:close/>
                              </a:path>
                              <a:path w="421640" h="193040">
                                <a:moveTo>
                                  <a:pt x="74604" y="24130"/>
                                </a:moveTo>
                                <a:lnTo>
                                  <a:pt x="60706" y="24130"/>
                                </a:lnTo>
                                <a:lnTo>
                                  <a:pt x="72396" y="29210"/>
                                </a:lnTo>
                                <a:lnTo>
                                  <a:pt x="74604" y="24130"/>
                                </a:lnTo>
                                <a:close/>
                              </a:path>
                            </a:pathLst>
                          </a:custGeom>
                          <a:solidFill>
                            <a:srgbClr val="000000"/>
                          </a:solidFill>
                        </wps:spPr>
                        <wps:bodyPr wrap="square" lIns="0" tIns="0" rIns="0" bIns="0" rtlCol="0">
                          <a:prstTxWarp prst="textNoShape">
                            <a:avLst/>
                          </a:prstTxWarp>
                          <a:noAutofit/>
                        </wps:bodyPr>
                      </wps:wsp>
                      <wps:wsp>
                        <wps:cNvPr id="460" name="Graphic 460"/>
                        <wps:cNvSpPr/>
                        <wps:spPr>
                          <a:xfrm>
                            <a:off x="3688524" y="1581467"/>
                            <a:ext cx="318135" cy="231140"/>
                          </a:xfrm>
                          <a:custGeom>
                            <a:avLst/>
                            <a:gdLst/>
                            <a:ahLst/>
                            <a:cxnLst/>
                            <a:rect l="l" t="t" r="r" b="b"/>
                            <a:pathLst>
                              <a:path w="318135" h="231140">
                                <a:moveTo>
                                  <a:pt x="252435" y="39279"/>
                                </a:moveTo>
                                <a:lnTo>
                                  <a:pt x="0" y="220218"/>
                                </a:lnTo>
                                <a:lnTo>
                                  <a:pt x="7365" y="230632"/>
                                </a:lnTo>
                                <a:lnTo>
                                  <a:pt x="259807" y="49566"/>
                                </a:lnTo>
                                <a:lnTo>
                                  <a:pt x="252435" y="39279"/>
                                </a:lnTo>
                                <a:close/>
                              </a:path>
                              <a:path w="318135" h="231140">
                                <a:moveTo>
                                  <a:pt x="301182" y="31876"/>
                                </a:moveTo>
                                <a:lnTo>
                                  <a:pt x="262763" y="31876"/>
                                </a:lnTo>
                                <a:lnTo>
                                  <a:pt x="270128" y="42163"/>
                                </a:lnTo>
                                <a:lnTo>
                                  <a:pt x="259807" y="49566"/>
                                </a:lnTo>
                                <a:lnTo>
                                  <a:pt x="278256" y="75311"/>
                                </a:lnTo>
                                <a:lnTo>
                                  <a:pt x="301182" y="31876"/>
                                </a:lnTo>
                                <a:close/>
                              </a:path>
                              <a:path w="318135" h="231140">
                                <a:moveTo>
                                  <a:pt x="262763" y="31876"/>
                                </a:moveTo>
                                <a:lnTo>
                                  <a:pt x="252435" y="39279"/>
                                </a:lnTo>
                                <a:lnTo>
                                  <a:pt x="259807" y="49566"/>
                                </a:lnTo>
                                <a:lnTo>
                                  <a:pt x="270128" y="42163"/>
                                </a:lnTo>
                                <a:lnTo>
                                  <a:pt x="262763" y="31876"/>
                                </a:lnTo>
                                <a:close/>
                              </a:path>
                              <a:path w="318135" h="231140">
                                <a:moveTo>
                                  <a:pt x="318007" y="0"/>
                                </a:moveTo>
                                <a:lnTo>
                                  <a:pt x="233933" y="13462"/>
                                </a:lnTo>
                                <a:lnTo>
                                  <a:pt x="252435" y="39279"/>
                                </a:lnTo>
                                <a:lnTo>
                                  <a:pt x="262763" y="31876"/>
                                </a:lnTo>
                                <a:lnTo>
                                  <a:pt x="301182" y="31876"/>
                                </a:lnTo>
                                <a:lnTo>
                                  <a:pt x="318007" y="0"/>
                                </a:lnTo>
                                <a:close/>
                              </a:path>
                            </a:pathLst>
                          </a:custGeom>
                          <a:solidFill>
                            <a:srgbClr val="808080"/>
                          </a:solidFill>
                        </wps:spPr>
                        <wps:bodyPr wrap="square" lIns="0" tIns="0" rIns="0" bIns="0" rtlCol="0">
                          <a:prstTxWarp prst="textNoShape">
                            <a:avLst/>
                          </a:prstTxWarp>
                          <a:noAutofit/>
                        </wps:bodyPr>
                      </wps:wsp>
                      <wps:wsp>
                        <wps:cNvPr id="461" name="Graphic 461"/>
                        <wps:cNvSpPr/>
                        <wps:spPr>
                          <a:xfrm>
                            <a:off x="3561524" y="1467167"/>
                            <a:ext cx="318135" cy="231140"/>
                          </a:xfrm>
                          <a:custGeom>
                            <a:avLst/>
                            <a:gdLst/>
                            <a:ahLst/>
                            <a:cxnLst/>
                            <a:rect l="l" t="t" r="r" b="b"/>
                            <a:pathLst>
                              <a:path w="318135" h="231140">
                                <a:moveTo>
                                  <a:pt x="252435" y="39279"/>
                                </a:moveTo>
                                <a:lnTo>
                                  <a:pt x="0" y="220218"/>
                                </a:lnTo>
                                <a:lnTo>
                                  <a:pt x="7365" y="230632"/>
                                </a:lnTo>
                                <a:lnTo>
                                  <a:pt x="259807" y="49566"/>
                                </a:lnTo>
                                <a:lnTo>
                                  <a:pt x="252435" y="39279"/>
                                </a:lnTo>
                                <a:close/>
                              </a:path>
                              <a:path w="318135" h="231140">
                                <a:moveTo>
                                  <a:pt x="301182" y="31876"/>
                                </a:moveTo>
                                <a:lnTo>
                                  <a:pt x="262763" y="31876"/>
                                </a:lnTo>
                                <a:lnTo>
                                  <a:pt x="270128" y="42163"/>
                                </a:lnTo>
                                <a:lnTo>
                                  <a:pt x="259807" y="49566"/>
                                </a:lnTo>
                                <a:lnTo>
                                  <a:pt x="278256" y="75311"/>
                                </a:lnTo>
                                <a:lnTo>
                                  <a:pt x="301182" y="31876"/>
                                </a:lnTo>
                                <a:close/>
                              </a:path>
                              <a:path w="318135" h="231140">
                                <a:moveTo>
                                  <a:pt x="262763" y="31876"/>
                                </a:moveTo>
                                <a:lnTo>
                                  <a:pt x="252435" y="39279"/>
                                </a:lnTo>
                                <a:lnTo>
                                  <a:pt x="259807" y="49566"/>
                                </a:lnTo>
                                <a:lnTo>
                                  <a:pt x="270128" y="42163"/>
                                </a:lnTo>
                                <a:lnTo>
                                  <a:pt x="262763" y="31876"/>
                                </a:lnTo>
                                <a:close/>
                              </a:path>
                              <a:path w="318135" h="231140">
                                <a:moveTo>
                                  <a:pt x="318007" y="0"/>
                                </a:moveTo>
                                <a:lnTo>
                                  <a:pt x="233933" y="13462"/>
                                </a:lnTo>
                                <a:lnTo>
                                  <a:pt x="252435" y="39279"/>
                                </a:lnTo>
                                <a:lnTo>
                                  <a:pt x="262763" y="31876"/>
                                </a:lnTo>
                                <a:lnTo>
                                  <a:pt x="301182" y="31876"/>
                                </a:lnTo>
                                <a:lnTo>
                                  <a:pt x="318007" y="0"/>
                                </a:lnTo>
                                <a:close/>
                              </a:path>
                            </a:pathLst>
                          </a:custGeom>
                          <a:solidFill>
                            <a:srgbClr val="000000"/>
                          </a:solidFill>
                        </wps:spPr>
                        <wps:bodyPr wrap="square" lIns="0" tIns="0" rIns="0" bIns="0" rtlCol="0">
                          <a:prstTxWarp prst="textNoShape">
                            <a:avLst/>
                          </a:prstTxWarp>
                          <a:noAutofit/>
                        </wps:bodyPr>
                      </wps:wsp>
                      <wps:wsp>
                        <wps:cNvPr id="462" name="Graphic 462"/>
                        <wps:cNvSpPr/>
                        <wps:spPr>
                          <a:xfrm>
                            <a:off x="1493202" y="2701353"/>
                            <a:ext cx="527685" cy="343535"/>
                          </a:xfrm>
                          <a:custGeom>
                            <a:avLst/>
                            <a:gdLst/>
                            <a:ahLst/>
                            <a:cxnLst/>
                            <a:rect l="l" t="t" r="r" b="b"/>
                            <a:pathLst>
                              <a:path w="527685" h="343535">
                                <a:moveTo>
                                  <a:pt x="43433" y="269875"/>
                                </a:moveTo>
                                <a:lnTo>
                                  <a:pt x="0" y="343153"/>
                                </a:lnTo>
                                <a:lnTo>
                                  <a:pt x="84708" y="333883"/>
                                </a:lnTo>
                                <a:lnTo>
                                  <a:pt x="71933" y="314071"/>
                                </a:lnTo>
                                <a:lnTo>
                                  <a:pt x="56768" y="314071"/>
                                </a:lnTo>
                                <a:lnTo>
                                  <a:pt x="49911" y="303402"/>
                                </a:lnTo>
                                <a:lnTo>
                                  <a:pt x="60606" y="296506"/>
                                </a:lnTo>
                                <a:lnTo>
                                  <a:pt x="43433" y="269875"/>
                                </a:lnTo>
                                <a:close/>
                              </a:path>
                              <a:path w="527685" h="343535">
                                <a:moveTo>
                                  <a:pt x="60606" y="296506"/>
                                </a:moveTo>
                                <a:lnTo>
                                  <a:pt x="49911" y="303402"/>
                                </a:lnTo>
                                <a:lnTo>
                                  <a:pt x="56768" y="314071"/>
                                </a:lnTo>
                                <a:lnTo>
                                  <a:pt x="67479" y="307164"/>
                                </a:lnTo>
                                <a:lnTo>
                                  <a:pt x="60606" y="296506"/>
                                </a:lnTo>
                                <a:close/>
                              </a:path>
                              <a:path w="527685" h="343535">
                                <a:moveTo>
                                  <a:pt x="67479" y="307164"/>
                                </a:moveTo>
                                <a:lnTo>
                                  <a:pt x="56768" y="314071"/>
                                </a:lnTo>
                                <a:lnTo>
                                  <a:pt x="71933" y="314071"/>
                                </a:lnTo>
                                <a:lnTo>
                                  <a:pt x="67479" y="307164"/>
                                </a:lnTo>
                                <a:close/>
                              </a:path>
                              <a:path w="527685" h="343535">
                                <a:moveTo>
                                  <a:pt x="520445" y="0"/>
                                </a:moveTo>
                                <a:lnTo>
                                  <a:pt x="60606" y="296506"/>
                                </a:lnTo>
                                <a:lnTo>
                                  <a:pt x="67479" y="307164"/>
                                </a:lnTo>
                                <a:lnTo>
                                  <a:pt x="527304" y="10668"/>
                                </a:lnTo>
                                <a:lnTo>
                                  <a:pt x="520445" y="0"/>
                                </a:lnTo>
                                <a:close/>
                              </a:path>
                            </a:pathLst>
                          </a:custGeom>
                          <a:solidFill>
                            <a:srgbClr val="808080"/>
                          </a:solidFill>
                        </wps:spPr>
                        <wps:bodyPr wrap="square" lIns="0" tIns="0" rIns="0" bIns="0" rtlCol="0">
                          <a:prstTxWarp prst="textNoShape">
                            <a:avLst/>
                          </a:prstTxWarp>
                          <a:noAutofit/>
                        </wps:bodyPr>
                      </wps:wsp>
                      <wps:wsp>
                        <wps:cNvPr id="463" name="Graphic 463"/>
                        <wps:cNvSpPr/>
                        <wps:spPr>
                          <a:xfrm>
                            <a:off x="1366202" y="2587053"/>
                            <a:ext cx="527685" cy="343535"/>
                          </a:xfrm>
                          <a:custGeom>
                            <a:avLst/>
                            <a:gdLst/>
                            <a:ahLst/>
                            <a:cxnLst/>
                            <a:rect l="l" t="t" r="r" b="b"/>
                            <a:pathLst>
                              <a:path w="527685" h="343535">
                                <a:moveTo>
                                  <a:pt x="43433" y="269875"/>
                                </a:moveTo>
                                <a:lnTo>
                                  <a:pt x="0" y="343153"/>
                                </a:lnTo>
                                <a:lnTo>
                                  <a:pt x="84708" y="333883"/>
                                </a:lnTo>
                                <a:lnTo>
                                  <a:pt x="71933" y="314071"/>
                                </a:lnTo>
                                <a:lnTo>
                                  <a:pt x="56768" y="314071"/>
                                </a:lnTo>
                                <a:lnTo>
                                  <a:pt x="49911" y="303402"/>
                                </a:lnTo>
                                <a:lnTo>
                                  <a:pt x="60606" y="296506"/>
                                </a:lnTo>
                                <a:lnTo>
                                  <a:pt x="43433" y="269875"/>
                                </a:lnTo>
                                <a:close/>
                              </a:path>
                              <a:path w="527685" h="343535">
                                <a:moveTo>
                                  <a:pt x="60606" y="296506"/>
                                </a:moveTo>
                                <a:lnTo>
                                  <a:pt x="49911" y="303402"/>
                                </a:lnTo>
                                <a:lnTo>
                                  <a:pt x="56768" y="314071"/>
                                </a:lnTo>
                                <a:lnTo>
                                  <a:pt x="67479" y="307164"/>
                                </a:lnTo>
                                <a:lnTo>
                                  <a:pt x="60606" y="296506"/>
                                </a:lnTo>
                                <a:close/>
                              </a:path>
                              <a:path w="527685" h="343535">
                                <a:moveTo>
                                  <a:pt x="67479" y="307164"/>
                                </a:moveTo>
                                <a:lnTo>
                                  <a:pt x="56768" y="314071"/>
                                </a:lnTo>
                                <a:lnTo>
                                  <a:pt x="71933" y="314071"/>
                                </a:lnTo>
                                <a:lnTo>
                                  <a:pt x="67479" y="307164"/>
                                </a:lnTo>
                                <a:close/>
                              </a:path>
                              <a:path w="527685" h="343535">
                                <a:moveTo>
                                  <a:pt x="520445" y="0"/>
                                </a:moveTo>
                                <a:lnTo>
                                  <a:pt x="60606" y="296506"/>
                                </a:lnTo>
                                <a:lnTo>
                                  <a:pt x="67479" y="307164"/>
                                </a:lnTo>
                                <a:lnTo>
                                  <a:pt x="527304" y="10668"/>
                                </a:lnTo>
                                <a:lnTo>
                                  <a:pt x="520445" y="0"/>
                                </a:lnTo>
                                <a:close/>
                              </a:path>
                            </a:pathLst>
                          </a:custGeom>
                          <a:solidFill>
                            <a:srgbClr val="000000"/>
                          </a:solidFill>
                        </wps:spPr>
                        <wps:bodyPr wrap="square" lIns="0" tIns="0" rIns="0" bIns="0" rtlCol="0">
                          <a:prstTxWarp prst="textNoShape">
                            <a:avLst/>
                          </a:prstTxWarp>
                          <a:noAutofit/>
                        </wps:bodyPr>
                      </wps:wsp>
                      <wps:wsp>
                        <wps:cNvPr id="464" name="Graphic 464"/>
                        <wps:cNvSpPr/>
                        <wps:spPr>
                          <a:xfrm>
                            <a:off x="1912302" y="3040189"/>
                            <a:ext cx="633095" cy="679450"/>
                          </a:xfrm>
                          <a:custGeom>
                            <a:avLst/>
                            <a:gdLst/>
                            <a:ahLst/>
                            <a:cxnLst/>
                            <a:rect l="l" t="t" r="r" b="b"/>
                            <a:pathLst>
                              <a:path w="633095" h="679450">
                                <a:moveTo>
                                  <a:pt x="24002" y="597535"/>
                                </a:moveTo>
                                <a:lnTo>
                                  <a:pt x="0" y="679323"/>
                                </a:lnTo>
                                <a:lnTo>
                                  <a:pt x="79756" y="649477"/>
                                </a:lnTo>
                                <a:lnTo>
                                  <a:pt x="66533" y="637159"/>
                                </a:lnTo>
                                <a:lnTo>
                                  <a:pt x="47879" y="637159"/>
                                </a:lnTo>
                                <a:lnTo>
                                  <a:pt x="38607" y="628523"/>
                                </a:lnTo>
                                <a:lnTo>
                                  <a:pt x="47269" y="619211"/>
                                </a:lnTo>
                                <a:lnTo>
                                  <a:pt x="24002" y="597535"/>
                                </a:lnTo>
                                <a:close/>
                              </a:path>
                              <a:path w="633095" h="679450">
                                <a:moveTo>
                                  <a:pt x="47269" y="619211"/>
                                </a:moveTo>
                                <a:lnTo>
                                  <a:pt x="38607" y="628523"/>
                                </a:lnTo>
                                <a:lnTo>
                                  <a:pt x="47879" y="637159"/>
                                </a:lnTo>
                                <a:lnTo>
                                  <a:pt x="56541" y="627849"/>
                                </a:lnTo>
                                <a:lnTo>
                                  <a:pt x="47269" y="619211"/>
                                </a:lnTo>
                                <a:close/>
                              </a:path>
                              <a:path w="633095" h="679450">
                                <a:moveTo>
                                  <a:pt x="56541" y="627849"/>
                                </a:moveTo>
                                <a:lnTo>
                                  <a:pt x="47879" y="637159"/>
                                </a:lnTo>
                                <a:lnTo>
                                  <a:pt x="66533" y="637159"/>
                                </a:lnTo>
                                <a:lnTo>
                                  <a:pt x="56541" y="627849"/>
                                </a:lnTo>
                                <a:close/>
                              </a:path>
                              <a:path w="633095" h="679450">
                                <a:moveTo>
                                  <a:pt x="623315" y="0"/>
                                </a:moveTo>
                                <a:lnTo>
                                  <a:pt x="47269" y="619211"/>
                                </a:lnTo>
                                <a:lnTo>
                                  <a:pt x="56541" y="627849"/>
                                </a:lnTo>
                                <a:lnTo>
                                  <a:pt x="632713" y="8636"/>
                                </a:lnTo>
                                <a:lnTo>
                                  <a:pt x="623315" y="0"/>
                                </a:lnTo>
                                <a:close/>
                              </a:path>
                            </a:pathLst>
                          </a:custGeom>
                          <a:solidFill>
                            <a:srgbClr val="808080"/>
                          </a:solidFill>
                        </wps:spPr>
                        <wps:bodyPr wrap="square" lIns="0" tIns="0" rIns="0" bIns="0" rtlCol="0">
                          <a:prstTxWarp prst="textNoShape">
                            <a:avLst/>
                          </a:prstTxWarp>
                          <a:noAutofit/>
                        </wps:bodyPr>
                      </wps:wsp>
                      <wps:wsp>
                        <wps:cNvPr id="465" name="Graphic 465"/>
                        <wps:cNvSpPr/>
                        <wps:spPr>
                          <a:xfrm>
                            <a:off x="1785302" y="2925889"/>
                            <a:ext cx="633095" cy="679450"/>
                          </a:xfrm>
                          <a:custGeom>
                            <a:avLst/>
                            <a:gdLst/>
                            <a:ahLst/>
                            <a:cxnLst/>
                            <a:rect l="l" t="t" r="r" b="b"/>
                            <a:pathLst>
                              <a:path w="633095" h="679450">
                                <a:moveTo>
                                  <a:pt x="24002" y="597535"/>
                                </a:moveTo>
                                <a:lnTo>
                                  <a:pt x="0" y="679323"/>
                                </a:lnTo>
                                <a:lnTo>
                                  <a:pt x="79756" y="649477"/>
                                </a:lnTo>
                                <a:lnTo>
                                  <a:pt x="66533" y="637159"/>
                                </a:lnTo>
                                <a:lnTo>
                                  <a:pt x="47879" y="637159"/>
                                </a:lnTo>
                                <a:lnTo>
                                  <a:pt x="38607" y="628523"/>
                                </a:lnTo>
                                <a:lnTo>
                                  <a:pt x="47269" y="619211"/>
                                </a:lnTo>
                                <a:lnTo>
                                  <a:pt x="24002" y="597535"/>
                                </a:lnTo>
                                <a:close/>
                              </a:path>
                              <a:path w="633095" h="679450">
                                <a:moveTo>
                                  <a:pt x="47269" y="619211"/>
                                </a:moveTo>
                                <a:lnTo>
                                  <a:pt x="38607" y="628523"/>
                                </a:lnTo>
                                <a:lnTo>
                                  <a:pt x="47879" y="637159"/>
                                </a:lnTo>
                                <a:lnTo>
                                  <a:pt x="56541" y="627849"/>
                                </a:lnTo>
                                <a:lnTo>
                                  <a:pt x="47269" y="619211"/>
                                </a:lnTo>
                                <a:close/>
                              </a:path>
                              <a:path w="633095" h="679450">
                                <a:moveTo>
                                  <a:pt x="56541" y="627849"/>
                                </a:moveTo>
                                <a:lnTo>
                                  <a:pt x="47879" y="637159"/>
                                </a:lnTo>
                                <a:lnTo>
                                  <a:pt x="66533" y="637159"/>
                                </a:lnTo>
                                <a:lnTo>
                                  <a:pt x="56541" y="627849"/>
                                </a:lnTo>
                                <a:close/>
                              </a:path>
                              <a:path w="633095" h="679450">
                                <a:moveTo>
                                  <a:pt x="623315" y="0"/>
                                </a:moveTo>
                                <a:lnTo>
                                  <a:pt x="47269" y="619211"/>
                                </a:lnTo>
                                <a:lnTo>
                                  <a:pt x="56541" y="627849"/>
                                </a:lnTo>
                                <a:lnTo>
                                  <a:pt x="632713" y="8636"/>
                                </a:lnTo>
                                <a:lnTo>
                                  <a:pt x="623315" y="0"/>
                                </a:lnTo>
                                <a:close/>
                              </a:path>
                            </a:pathLst>
                          </a:custGeom>
                          <a:solidFill>
                            <a:srgbClr val="000000"/>
                          </a:solidFill>
                        </wps:spPr>
                        <wps:bodyPr wrap="square" lIns="0" tIns="0" rIns="0" bIns="0" rtlCol="0">
                          <a:prstTxWarp prst="textNoShape">
                            <a:avLst/>
                          </a:prstTxWarp>
                          <a:noAutofit/>
                        </wps:bodyPr>
                      </wps:wsp>
                      <wps:wsp>
                        <wps:cNvPr id="466" name="Graphic 466"/>
                        <wps:cNvSpPr/>
                        <wps:spPr>
                          <a:xfrm>
                            <a:off x="3269424" y="3039808"/>
                            <a:ext cx="737235" cy="680085"/>
                          </a:xfrm>
                          <a:custGeom>
                            <a:avLst/>
                            <a:gdLst/>
                            <a:ahLst/>
                            <a:cxnLst/>
                            <a:rect l="l" t="t" r="r" b="b"/>
                            <a:pathLst>
                              <a:path w="737235" h="680085">
                                <a:moveTo>
                                  <a:pt x="676722" y="632754"/>
                                </a:moveTo>
                                <a:lnTo>
                                  <a:pt x="655192" y="656081"/>
                                </a:lnTo>
                                <a:lnTo>
                                  <a:pt x="737107" y="679703"/>
                                </a:lnTo>
                                <a:lnTo>
                                  <a:pt x="722549" y="641350"/>
                                </a:lnTo>
                                <a:lnTo>
                                  <a:pt x="686053" y="641350"/>
                                </a:lnTo>
                                <a:lnTo>
                                  <a:pt x="676722" y="632754"/>
                                </a:lnTo>
                                <a:close/>
                              </a:path>
                              <a:path w="737235" h="680085">
                                <a:moveTo>
                                  <a:pt x="685378" y="623374"/>
                                </a:moveTo>
                                <a:lnTo>
                                  <a:pt x="676722" y="632754"/>
                                </a:lnTo>
                                <a:lnTo>
                                  <a:pt x="686053" y="641350"/>
                                </a:lnTo>
                                <a:lnTo>
                                  <a:pt x="694689" y="631951"/>
                                </a:lnTo>
                                <a:lnTo>
                                  <a:pt x="685378" y="623374"/>
                                </a:lnTo>
                                <a:close/>
                              </a:path>
                              <a:path w="737235" h="680085">
                                <a:moveTo>
                                  <a:pt x="706881" y="600075"/>
                                </a:moveTo>
                                <a:lnTo>
                                  <a:pt x="685378" y="623374"/>
                                </a:lnTo>
                                <a:lnTo>
                                  <a:pt x="694689" y="631951"/>
                                </a:lnTo>
                                <a:lnTo>
                                  <a:pt x="686053" y="641350"/>
                                </a:lnTo>
                                <a:lnTo>
                                  <a:pt x="722549" y="641350"/>
                                </a:lnTo>
                                <a:lnTo>
                                  <a:pt x="706881" y="600075"/>
                                </a:lnTo>
                                <a:close/>
                              </a:path>
                              <a:path w="737235" h="680085">
                                <a:moveTo>
                                  <a:pt x="8636" y="0"/>
                                </a:moveTo>
                                <a:lnTo>
                                  <a:pt x="0" y="9397"/>
                                </a:lnTo>
                                <a:lnTo>
                                  <a:pt x="676722" y="632754"/>
                                </a:lnTo>
                                <a:lnTo>
                                  <a:pt x="685378" y="623374"/>
                                </a:lnTo>
                                <a:lnTo>
                                  <a:pt x="8636" y="0"/>
                                </a:lnTo>
                                <a:close/>
                              </a:path>
                            </a:pathLst>
                          </a:custGeom>
                          <a:solidFill>
                            <a:srgbClr val="808080"/>
                          </a:solidFill>
                        </wps:spPr>
                        <wps:bodyPr wrap="square" lIns="0" tIns="0" rIns="0" bIns="0" rtlCol="0">
                          <a:prstTxWarp prst="textNoShape">
                            <a:avLst/>
                          </a:prstTxWarp>
                          <a:noAutofit/>
                        </wps:bodyPr>
                      </wps:wsp>
                      <wps:wsp>
                        <wps:cNvPr id="467" name="Graphic 467"/>
                        <wps:cNvSpPr/>
                        <wps:spPr>
                          <a:xfrm>
                            <a:off x="3142424" y="2925508"/>
                            <a:ext cx="737235" cy="680085"/>
                          </a:xfrm>
                          <a:custGeom>
                            <a:avLst/>
                            <a:gdLst/>
                            <a:ahLst/>
                            <a:cxnLst/>
                            <a:rect l="l" t="t" r="r" b="b"/>
                            <a:pathLst>
                              <a:path w="737235" h="680085">
                                <a:moveTo>
                                  <a:pt x="676722" y="632754"/>
                                </a:moveTo>
                                <a:lnTo>
                                  <a:pt x="655192" y="656081"/>
                                </a:lnTo>
                                <a:lnTo>
                                  <a:pt x="737107" y="679703"/>
                                </a:lnTo>
                                <a:lnTo>
                                  <a:pt x="722549" y="641350"/>
                                </a:lnTo>
                                <a:lnTo>
                                  <a:pt x="686053" y="641350"/>
                                </a:lnTo>
                                <a:lnTo>
                                  <a:pt x="676722" y="632754"/>
                                </a:lnTo>
                                <a:close/>
                              </a:path>
                              <a:path w="737235" h="680085">
                                <a:moveTo>
                                  <a:pt x="685378" y="623374"/>
                                </a:moveTo>
                                <a:lnTo>
                                  <a:pt x="676722" y="632754"/>
                                </a:lnTo>
                                <a:lnTo>
                                  <a:pt x="686053" y="641350"/>
                                </a:lnTo>
                                <a:lnTo>
                                  <a:pt x="694689" y="631951"/>
                                </a:lnTo>
                                <a:lnTo>
                                  <a:pt x="685378" y="623374"/>
                                </a:lnTo>
                                <a:close/>
                              </a:path>
                              <a:path w="737235" h="680085">
                                <a:moveTo>
                                  <a:pt x="706881" y="600075"/>
                                </a:moveTo>
                                <a:lnTo>
                                  <a:pt x="685378" y="623374"/>
                                </a:lnTo>
                                <a:lnTo>
                                  <a:pt x="694689" y="631951"/>
                                </a:lnTo>
                                <a:lnTo>
                                  <a:pt x="686053" y="641350"/>
                                </a:lnTo>
                                <a:lnTo>
                                  <a:pt x="722549" y="641350"/>
                                </a:lnTo>
                                <a:lnTo>
                                  <a:pt x="706881" y="600075"/>
                                </a:lnTo>
                                <a:close/>
                              </a:path>
                              <a:path w="737235" h="680085">
                                <a:moveTo>
                                  <a:pt x="8636" y="0"/>
                                </a:moveTo>
                                <a:lnTo>
                                  <a:pt x="0" y="9397"/>
                                </a:lnTo>
                                <a:lnTo>
                                  <a:pt x="676722" y="632754"/>
                                </a:lnTo>
                                <a:lnTo>
                                  <a:pt x="685378" y="623374"/>
                                </a:lnTo>
                                <a:lnTo>
                                  <a:pt x="8636" y="0"/>
                                </a:lnTo>
                                <a:close/>
                              </a:path>
                            </a:pathLst>
                          </a:custGeom>
                          <a:solidFill>
                            <a:srgbClr val="000000"/>
                          </a:solidFill>
                        </wps:spPr>
                        <wps:bodyPr wrap="square" lIns="0" tIns="0" rIns="0" bIns="0" rtlCol="0">
                          <a:prstTxWarp prst="textNoShape">
                            <a:avLst/>
                          </a:prstTxWarp>
                          <a:noAutofit/>
                        </wps:bodyPr>
                      </wps:wsp>
                      <wps:wsp>
                        <wps:cNvPr id="468" name="Graphic 468"/>
                        <wps:cNvSpPr/>
                        <wps:spPr>
                          <a:xfrm>
                            <a:off x="3794823" y="2545143"/>
                            <a:ext cx="421640" cy="170815"/>
                          </a:xfrm>
                          <a:custGeom>
                            <a:avLst/>
                            <a:gdLst/>
                            <a:ahLst/>
                            <a:cxnLst/>
                            <a:rect l="l" t="t" r="r" b="b"/>
                            <a:pathLst>
                              <a:path w="421640" h="170815">
                                <a:moveTo>
                                  <a:pt x="347597" y="140982"/>
                                </a:moveTo>
                                <a:lnTo>
                                  <a:pt x="336550" y="170687"/>
                                </a:lnTo>
                                <a:lnTo>
                                  <a:pt x="421258" y="161544"/>
                                </a:lnTo>
                                <a:lnTo>
                                  <a:pt x="406183" y="145415"/>
                                </a:lnTo>
                                <a:lnTo>
                                  <a:pt x="359537" y="145415"/>
                                </a:lnTo>
                                <a:lnTo>
                                  <a:pt x="347597" y="140982"/>
                                </a:lnTo>
                                <a:close/>
                              </a:path>
                              <a:path w="421640" h="170815">
                                <a:moveTo>
                                  <a:pt x="352036" y="129043"/>
                                </a:moveTo>
                                <a:lnTo>
                                  <a:pt x="347597" y="140982"/>
                                </a:lnTo>
                                <a:lnTo>
                                  <a:pt x="359537" y="145415"/>
                                </a:lnTo>
                                <a:lnTo>
                                  <a:pt x="363981" y="133477"/>
                                </a:lnTo>
                                <a:lnTo>
                                  <a:pt x="352036" y="129043"/>
                                </a:lnTo>
                                <a:close/>
                              </a:path>
                              <a:path w="421640" h="170815">
                                <a:moveTo>
                                  <a:pt x="363092" y="99313"/>
                                </a:moveTo>
                                <a:lnTo>
                                  <a:pt x="352036" y="129043"/>
                                </a:lnTo>
                                <a:lnTo>
                                  <a:pt x="363981" y="133477"/>
                                </a:lnTo>
                                <a:lnTo>
                                  <a:pt x="359537" y="145415"/>
                                </a:lnTo>
                                <a:lnTo>
                                  <a:pt x="406183" y="145415"/>
                                </a:lnTo>
                                <a:lnTo>
                                  <a:pt x="363092" y="99313"/>
                                </a:lnTo>
                                <a:close/>
                              </a:path>
                              <a:path w="421640" h="170815">
                                <a:moveTo>
                                  <a:pt x="4317" y="0"/>
                                </a:moveTo>
                                <a:lnTo>
                                  <a:pt x="0" y="11937"/>
                                </a:lnTo>
                                <a:lnTo>
                                  <a:pt x="347597" y="140982"/>
                                </a:lnTo>
                                <a:lnTo>
                                  <a:pt x="352036" y="129043"/>
                                </a:lnTo>
                                <a:lnTo>
                                  <a:pt x="4317" y="0"/>
                                </a:lnTo>
                                <a:close/>
                              </a:path>
                            </a:pathLst>
                          </a:custGeom>
                          <a:solidFill>
                            <a:srgbClr val="808080"/>
                          </a:solidFill>
                        </wps:spPr>
                        <wps:bodyPr wrap="square" lIns="0" tIns="0" rIns="0" bIns="0" rtlCol="0">
                          <a:prstTxWarp prst="textNoShape">
                            <a:avLst/>
                          </a:prstTxWarp>
                          <a:noAutofit/>
                        </wps:bodyPr>
                      </wps:wsp>
                      <wps:wsp>
                        <wps:cNvPr id="469" name="Graphic 469"/>
                        <wps:cNvSpPr/>
                        <wps:spPr>
                          <a:xfrm>
                            <a:off x="3667823" y="2430843"/>
                            <a:ext cx="421640" cy="170815"/>
                          </a:xfrm>
                          <a:custGeom>
                            <a:avLst/>
                            <a:gdLst/>
                            <a:ahLst/>
                            <a:cxnLst/>
                            <a:rect l="l" t="t" r="r" b="b"/>
                            <a:pathLst>
                              <a:path w="421640" h="170815">
                                <a:moveTo>
                                  <a:pt x="347597" y="140982"/>
                                </a:moveTo>
                                <a:lnTo>
                                  <a:pt x="336550" y="170687"/>
                                </a:lnTo>
                                <a:lnTo>
                                  <a:pt x="421258" y="161544"/>
                                </a:lnTo>
                                <a:lnTo>
                                  <a:pt x="406183" y="145415"/>
                                </a:lnTo>
                                <a:lnTo>
                                  <a:pt x="359537" y="145415"/>
                                </a:lnTo>
                                <a:lnTo>
                                  <a:pt x="347597" y="140982"/>
                                </a:lnTo>
                                <a:close/>
                              </a:path>
                              <a:path w="421640" h="170815">
                                <a:moveTo>
                                  <a:pt x="352036" y="129043"/>
                                </a:moveTo>
                                <a:lnTo>
                                  <a:pt x="347597" y="140982"/>
                                </a:lnTo>
                                <a:lnTo>
                                  <a:pt x="359537" y="145415"/>
                                </a:lnTo>
                                <a:lnTo>
                                  <a:pt x="363981" y="133477"/>
                                </a:lnTo>
                                <a:lnTo>
                                  <a:pt x="352036" y="129043"/>
                                </a:lnTo>
                                <a:close/>
                              </a:path>
                              <a:path w="421640" h="170815">
                                <a:moveTo>
                                  <a:pt x="363092" y="99313"/>
                                </a:moveTo>
                                <a:lnTo>
                                  <a:pt x="352036" y="129043"/>
                                </a:lnTo>
                                <a:lnTo>
                                  <a:pt x="363981" y="133477"/>
                                </a:lnTo>
                                <a:lnTo>
                                  <a:pt x="359537" y="145415"/>
                                </a:lnTo>
                                <a:lnTo>
                                  <a:pt x="406183" y="145415"/>
                                </a:lnTo>
                                <a:lnTo>
                                  <a:pt x="363092" y="99313"/>
                                </a:lnTo>
                                <a:close/>
                              </a:path>
                              <a:path w="421640" h="170815">
                                <a:moveTo>
                                  <a:pt x="4317" y="0"/>
                                </a:moveTo>
                                <a:lnTo>
                                  <a:pt x="0" y="11937"/>
                                </a:lnTo>
                                <a:lnTo>
                                  <a:pt x="347597" y="140982"/>
                                </a:lnTo>
                                <a:lnTo>
                                  <a:pt x="352036" y="129043"/>
                                </a:lnTo>
                                <a:lnTo>
                                  <a:pt x="4317" y="0"/>
                                </a:lnTo>
                                <a:close/>
                              </a:path>
                            </a:pathLst>
                          </a:custGeom>
                          <a:solidFill>
                            <a:srgbClr val="000000"/>
                          </a:solidFill>
                        </wps:spPr>
                        <wps:bodyPr wrap="square" lIns="0" tIns="0" rIns="0" bIns="0" rtlCol="0">
                          <a:prstTxWarp prst="textNoShape">
                            <a:avLst/>
                          </a:prstTxWarp>
                          <a:noAutofit/>
                        </wps:bodyPr>
                      </wps:wsp>
                      <wps:wsp>
                        <wps:cNvPr id="470" name="Graphic 470"/>
                        <wps:cNvSpPr/>
                        <wps:spPr>
                          <a:xfrm>
                            <a:off x="1807527" y="1425892"/>
                            <a:ext cx="2094230" cy="1687830"/>
                          </a:xfrm>
                          <a:custGeom>
                            <a:avLst/>
                            <a:gdLst/>
                            <a:ahLst/>
                            <a:cxnLst/>
                            <a:rect l="l" t="t" r="r" b="b"/>
                            <a:pathLst>
                              <a:path w="2094230" h="1687830">
                                <a:moveTo>
                                  <a:pt x="1047114" y="0"/>
                                </a:moveTo>
                                <a:lnTo>
                                  <a:pt x="993225" y="1098"/>
                                </a:lnTo>
                                <a:lnTo>
                                  <a:pt x="940044" y="4356"/>
                                </a:lnTo>
                                <a:lnTo>
                                  <a:pt x="887637" y="9723"/>
                                </a:lnTo>
                                <a:lnTo>
                                  <a:pt x="836069" y="17145"/>
                                </a:lnTo>
                                <a:lnTo>
                                  <a:pt x="785407" y="26568"/>
                                </a:lnTo>
                                <a:lnTo>
                                  <a:pt x="735715" y="37940"/>
                                </a:lnTo>
                                <a:lnTo>
                                  <a:pt x="687060" y="51207"/>
                                </a:lnTo>
                                <a:lnTo>
                                  <a:pt x="639508" y="66317"/>
                                </a:lnTo>
                                <a:lnTo>
                                  <a:pt x="593124" y="83217"/>
                                </a:lnTo>
                                <a:lnTo>
                                  <a:pt x="547974" y="101854"/>
                                </a:lnTo>
                                <a:lnTo>
                                  <a:pt x="504124" y="122174"/>
                                </a:lnTo>
                                <a:lnTo>
                                  <a:pt x="461640" y="144125"/>
                                </a:lnTo>
                                <a:lnTo>
                                  <a:pt x="420586" y="167653"/>
                                </a:lnTo>
                                <a:lnTo>
                                  <a:pt x="381030" y="192706"/>
                                </a:lnTo>
                                <a:lnTo>
                                  <a:pt x="343037" y="219230"/>
                                </a:lnTo>
                                <a:lnTo>
                                  <a:pt x="306673" y="247173"/>
                                </a:lnTo>
                                <a:lnTo>
                                  <a:pt x="272003" y="276482"/>
                                </a:lnTo>
                                <a:lnTo>
                                  <a:pt x="239093" y="307103"/>
                                </a:lnTo>
                                <a:lnTo>
                                  <a:pt x="208009" y="338983"/>
                                </a:lnTo>
                                <a:lnTo>
                                  <a:pt x="178816" y="372070"/>
                                </a:lnTo>
                                <a:lnTo>
                                  <a:pt x="151582" y="406310"/>
                                </a:lnTo>
                                <a:lnTo>
                                  <a:pt x="126370" y="441651"/>
                                </a:lnTo>
                                <a:lnTo>
                                  <a:pt x="103247" y="478039"/>
                                </a:lnTo>
                                <a:lnTo>
                                  <a:pt x="82280" y="515421"/>
                                </a:lnTo>
                                <a:lnTo>
                                  <a:pt x="63532" y="553745"/>
                                </a:lnTo>
                                <a:lnTo>
                                  <a:pt x="47071" y="592957"/>
                                </a:lnTo>
                                <a:lnTo>
                                  <a:pt x="32962" y="633004"/>
                                </a:lnTo>
                                <a:lnTo>
                                  <a:pt x="21271" y="673834"/>
                                </a:lnTo>
                                <a:lnTo>
                                  <a:pt x="12063" y="715393"/>
                                </a:lnTo>
                                <a:lnTo>
                                  <a:pt x="5405" y="757628"/>
                                </a:lnTo>
                                <a:lnTo>
                                  <a:pt x="1362" y="800486"/>
                                </a:lnTo>
                                <a:lnTo>
                                  <a:pt x="0" y="843914"/>
                                </a:lnTo>
                                <a:lnTo>
                                  <a:pt x="1362" y="887343"/>
                                </a:lnTo>
                                <a:lnTo>
                                  <a:pt x="5405" y="930201"/>
                                </a:lnTo>
                                <a:lnTo>
                                  <a:pt x="12063" y="972436"/>
                                </a:lnTo>
                                <a:lnTo>
                                  <a:pt x="21271" y="1013995"/>
                                </a:lnTo>
                                <a:lnTo>
                                  <a:pt x="32962" y="1054825"/>
                                </a:lnTo>
                                <a:lnTo>
                                  <a:pt x="47071" y="1094872"/>
                                </a:lnTo>
                                <a:lnTo>
                                  <a:pt x="63532" y="1134084"/>
                                </a:lnTo>
                                <a:lnTo>
                                  <a:pt x="82280" y="1172408"/>
                                </a:lnTo>
                                <a:lnTo>
                                  <a:pt x="103247" y="1209790"/>
                                </a:lnTo>
                                <a:lnTo>
                                  <a:pt x="126370" y="1246178"/>
                                </a:lnTo>
                                <a:lnTo>
                                  <a:pt x="151582" y="1281519"/>
                                </a:lnTo>
                                <a:lnTo>
                                  <a:pt x="178816" y="1315759"/>
                                </a:lnTo>
                                <a:lnTo>
                                  <a:pt x="208009" y="1348846"/>
                                </a:lnTo>
                                <a:lnTo>
                                  <a:pt x="239093" y="1380726"/>
                                </a:lnTo>
                                <a:lnTo>
                                  <a:pt x="272003" y="1411347"/>
                                </a:lnTo>
                                <a:lnTo>
                                  <a:pt x="306673" y="1440656"/>
                                </a:lnTo>
                                <a:lnTo>
                                  <a:pt x="343037" y="1468599"/>
                                </a:lnTo>
                                <a:lnTo>
                                  <a:pt x="381030" y="1495123"/>
                                </a:lnTo>
                                <a:lnTo>
                                  <a:pt x="420586" y="1520176"/>
                                </a:lnTo>
                                <a:lnTo>
                                  <a:pt x="461640" y="1543704"/>
                                </a:lnTo>
                                <a:lnTo>
                                  <a:pt x="504124" y="1565655"/>
                                </a:lnTo>
                                <a:lnTo>
                                  <a:pt x="547974" y="1585975"/>
                                </a:lnTo>
                                <a:lnTo>
                                  <a:pt x="593124" y="1604612"/>
                                </a:lnTo>
                                <a:lnTo>
                                  <a:pt x="639508" y="1621512"/>
                                </a:lnTo>
                                <a:lnTo>
                                  <a:pt x="687060" y="1636622"/>
                                </a:lnTo>
                                <a:lnTo>
                                  <a:pt x="735715" y="1649889"/>
                                </a:lnTo>
                                <a:lnTo>
                                  <a:pt x="785407" y="1661261"/>
                                </a:lnTo>
                                <a:lnTo>
                                  <a:pt x="836069" y="1670684"/>
                                </a:lnTo>
                                <a:lnTo>
                                  <a:pt x="887637" y="1678106"/>
                                </a:lnTo>
                                <a:lnTo>
                                  <a:pt x="940044" y="1683473"/>
                                </a:lnTo>
                                <a:lnTo>
                                  <a:pt x="993225" y="1686731"/>
                                </a:lnTo>
                                <a:lnTo>
                                  <a:pt x="1047114" y="1687830"/>
                                </a:lnTo>
                                <a:lnTo>
                                  <a:pt x="1101004" y="1686731"/>
                                </a:lnTo>
                                <a:lnTo>
                                  <a:pt x="1154185" y="1683473"/>
                                </a:lnTo>
                                <a:lnTo>
                                  <a:pt x="1206592" y="1678106"/>
                                </a:lnTo>
                                <a:lnTo>
                                  <a:pt x="1258160" y="1670685"/>
                                </a:lnTo>
                                <a:lnTo>
                                  <a:pt x="1308822" y="1661261"/>
                                </a:lnTo>
                                <a:lnTo>
                                  <a:pt x="1358514" y="1649889"/>
                                </a:lnTo>
                                <a:lnTo>
                                  <a:pt x="1407169" y="1636622"/>
                                </a:lnTo>
                                <a:lnTo>
                                  <a:pt x="1454721" y="1621512"/>
                                </a:lnTo>
                                <a:lnTo>
                                  <a:pt x="1501105" y="1604612"/>
                                </a:lnTo>
                                <a:lnTo>
                                  <a:pt x="1546255" y="1585975"/>
                                </a:lnTo>
                                <a:lnTo>
                                  <a:pt x="1590105" y="1565655"/>
                                </a:lnTo>
                                <a:lnTo>
                                  <a:pt x="1632589" y="1543704"/>
                                </a:lnTo>
                                <a:lnTo>
                                  <a:pt x="1673643" y="1520176"/>
                                </a:lnTo>
                                <a:lnTo>
                                  <a:pt x="1713199" y="1495123"/>
                                </a:lnTo>
                                <a:lnTo>
                                  <a:pt x="1751192" y="1468599"/>
                                </a:lnTo>
                                <a:lnTo>
                                  <a:pt x="1787556" y="1440656"/>
                                </a:lnTo>
                                <a:lnTo>
                                  <a:pt x="1822226" y="1411347"/>
                                </a:lnTo>
                                <a:lnTo>
                                  <a:pt x="1855136" y="1380726"/>
                                </a:lnTo>
                                <a:lnTo>
                                  <a:pt x="1886220" y="1348846"/>
                                </a:lnTo>
                                <a:lnTo>
                                  <a:pt x="1915413" y="1315759"/>
                                </a:lnTo>
                                <a:lnTo>
                                  <a:pt x="1942647" y="1281519"/>
                                </a:lnTo>
                                <a:lnTo>
                                  <a:pt x="1967859" y="1246178"/>
                                </a:lnTo>
                                <a:lnTo>
                                  <a:pt x="1990982" y="1209790"/>
                                </a:lnTo>
                                <a:lnTo>
                                  <a:pt x="2011949" y="1172408"/>
                                </a:lnTo>
                                <a:lnTo>
                                  <a:pt x="2030697" y="1134084"/>
                                </a:lnTo>
                                <a:lnTo>
                                  <a:pt x="2047158" y="1094872"/>
                                </a:lnTo>
                                <a:lnTo>
                                  <a:pt x="2061267" y="1054825"/>
                                </a:lnTo>
                                <a:lnTo>
                                  <a:pt x="2072958" y="1013995"/>
                                </a:lnTo>
                                <a:lnTo>
                                  <a:pt x="2082166" y="972436"/>
                                </a:lnTo>
                                <a:lnTo>
                                  <a:pt x="2088824" y="930201"/>
                                </a:lnTo>
                                <a:lnTo>
                                  <a:pt x="2092867" y="887343"/>
                                </a:lnTo>
                                <a:lnTo>
                                  <a:pt x="2094229" y="843914"/>
                                </a:lnTo>
                                <a:lnTo>
                                  <a:pt x="2092867" y="800486"/>
                                </a:lnTo>
                                <a:lnTo>
                                  <a:pt x="2088824" y="757628"/>
                                </a:lnTo>
                                <a:lnTo>
                                  <a:pt x="2082166" y="715393"/>
                                </a:lnTo>
                                <a:lnTo>
                                  <a:pt x="2072958" y="673834"/>
                                </a:lnTo>
                                <a:lnTo>
                                  <a:pt x="2061267" y="633004"/>
                                </a:lnTo>
                                <a:lnTo>
                                  <a:pt x="2047158" y="592957"/>
                                </a:lnTo>
                                <a:lnTo>
                                  <a:pt x="2030697" y="553745"/>
                                </a:lnTo>
                                <a:lnTo>
                                  <a:pt x="2011949" y="515421"/>
                                </a:lnTo>
                                <a:lnTo>
                                  <a:pt x="1990982" y="478039"/>
                                </a:lnTo>
                                <a:lnTo>
                                  <a:pt x="1967859" y="441651"/>
                                </a:lnTo>
                                <a:lnTo>
                                  <a:pt x="1942647" y="406310"/>
                                </a:lnTo>
                                <a:lnTo>
                                  <a:pt x="1915413" y="372070"/>
                                </a:lnTo>
                                <a:lnTo>
                                  <a:pt x="1886220" y="338983"/>
                                </a:lnTo>
                                <a:lnTo>
                                  <a:pt x="1855136" y="307103"/>
                                </a:lnTo>
                                <a:lnTo>
                                  <a:pt x="1822226" y="276482"/>
                                </a:lnTo>
                                <a:lnTo>
                                  <a:pt x="1787556" y="247173"/>
                                </a:lnTo>
                                <a:lnTo>
                                  <a:pt x="1751192" y="219230"/>
                                </a:lnTo>
                                <a:lnTo>
                                  <a:pt x="1713199" y="192706"/>
                                </a:lnTo>
                                <a:lnTo>
                                  <a:pt x="1673643" y="167653"/>
                                </a:lnTo>
                                <a:lnTo>
                                  <a:pt x="1632589" y="144125"/>
                                </a:lnTo>
                                <a:lnTo>
                                  <a:pt x="1590105" y="122174"/>
                                </a:lnTo>
                                <a:lnTo>
                                  <a:pt x="1546255" y="101854"/>
                                </a:lnTo>
                                <a:lnTo>
                                  <a:pt x="1501105" y="83217"/>
                                </a:lnTo>
                                <a:lnTo>
                                  <a:pt x="1454721" y="66317"/>
                                </a:lnTo>
                                <a:lnTo>
                                  <a:pt x="1407169" y="51207"/>
                                </a:lnTo>
                                <a:lnTo>
                                  <a:pt x="1358514" y="37940"/>
                                </a:lnTo>
                                <a:lnTo>
                                  <a:pt x="1308822" y="26568"/>
                                </a:lnTo>
                                <a:lnTo>
                                  <a:pt x="1258160" y="17145"/>
                                </a:lnTo>
                                <a:lnTo>
                                  <a:pt x="1206592" y="9723"/>
                                </a:lnTo>
                                <a:lnTo>
                                  <a:pt x="1154185" y="4356"/>
                                </a:lnTo>
                                <a:lnTo>
                                  <a:pt x="1101004" y="1098"/>
                                </a:lnTo>
                                <a:lnTo>
                                  <a:pt x="1047114" y="0"/>
                                </a:lnTo>
                                <a:close/>
                              </a:path>
                            </a:pathLst>
                          </a:custGeom>
                          <a:solidFill>
                            <a:srgbClr val="808080"/>
                          </a:solidFill>
                        </wps:spPr>
                        <wps:bodyPr wrap="square" lIns="0" tIns="0" rIns="0" bIns="0" rtlCol="0">
                          <a:prstTxWarp prst="textNoShape">
                            <a:avLst/>
                          </a:prstTxWarp>
                          <a:noAutofit/>
                        </wps:bodyPr>
                      </wps:wsp>
                      <wps:wsp>
                        <wps:cNvPr id="471" name="Graphic 471"/>
                        <wps:cNvSpPr/>
                        <wps:spPr>
                          <a:xfrm>
                            <a:off x="1680527" y="1311592"/>
                            <a:ext cx="2094230" cy="1687830"/>
                          </a:xfrm>
                          <a:custGeom>
                            <a:avLst/>
                            <a:gdLst/>
                            <a:ahLst/>
                            <a:cxnLst/>
                            <a:rect l="l" t="t" r="r" b="b"/>
                            <a:pathLst>
                              <a:path w="2094230" h="1687830">
                                <a:moveTo>
                                  <a:pt x="1047114" y="0"/>
                                </a:moveTo>
                                <a:lnTo>
                                  <a:pt x="993225" y="1098"/>
                                </a:lnTo>
                                <a:lnTo>
                                  <a:pt x="940044" y="4356"/>
                                </a:lnTo>
                                <a:lnTo>
                                  <a:pt x="887637" y="9723"/>
                                </a:lnTo>
                                <a:lnTo>
                                  <a:pt x="836069" y="17145"/>
                                </a:lnTo>
                                <a:lnTo>
                                  <a:pt x="785407" y="26568"/>
                                </a:lnTo>
                                <a:lnTo>
                                  <a:pt x="735715" y="37940"/>
                                </a:lnTo>
                                <a:lnTo>
                                  <a:pt x="687060" y="51207"/>
                                </a:lnTo>
                                <a:lnTo>
                                  <a:pt x="639508" y="66317"/>
                                </a:lnTo>
                                <a:lnTo>
                                  <a:pt x="593124" y="83217"/>
                                </a:lnTo>
                                <a:lnTo>
                                  <a:pt x="547974" y="101854"/>
                                </a:lnTo>
                                <a:lnTo>
                                  <a:pt x="504124" y="122174"/>
                                </a:lnTo>
                                <a:lnTo>
                                  <a:pt x="461640" y="144125"/>
                                </a:lnTo>
                                <a:lnTo>
                                  <a:pt x="420586" y="167653"/>
                                </a:lnTo>
                                <a:lnTo>
                                  <a:pt x="381030" y="192706"/>
                                </a:lnTo>
                                <a:lnTo>
                                  <a:pt x="343037" y="219230"/>
                                </a:lnTo>
                                <a:lnTo>
                                  <a:pt x="306673" y="247173"/>
                                </a:lnTo>
                                <a:lnTo>
                                  <a:pt x="272003" y="276482"/>
                                </a:lnTo>
                                <a:lnTo>
                                  <a:pt x="239093" y="307103"/>
                                </a:lnTo>
                                <a:lnTo>
                                  <a:pt x="208009" y="338983"/>
                                </a:lnTo>
                                <a:lnTo>
                                  <a:pt x="178816" y="372070"/>
                                </a:lnTo>
                                <a:lnTo>
                                  <a:pt x="151582" y="406310"/>
                                </a:lnTo>
                                <a:lnTo>
                                  <a:pt x="126370" y="441651"/>
                                </a:lnTo>
                                <a:lnTo>
                                  <a:pt x="103247" y="478039"/>
                                </a:lnTo>
                                <a:lnTo>
                                  <a:pt x="82280" y="515421"/>
                                </a:lnTo>
                                <a:lnTo>
                                  <a:pt x="63532" y="553745"/>
                                </a:lnTo>
                                <a:lnTo>
                                  <a:pt x="47071" y="592957"/>
                                </a:lnTo>
                                <a:lnTo>
                                  <a:pt x="32962" y="633004"/>
                                </a:lnTo>
                                <a:lnTo>
                                  <a:pt x="21271" y="673834"/>
                                </a:lnTo>
                                <a:lnTo>
                                  <a:pt x="12063" y="715393"/>
                                </a:lnTo>
                                <a:lnTo>
                                  <a:pt x="5405" y="757628"/>
                                </a:lnTo>
                                <a:lnTo>
                                  <a:pt x="1362" y="800486"/>
                                </a:lnTo>
                                <a:lnTo>
                                  <a:pt x="0" y="843914"/>
                                </a:lnTo>
                                <a:lnTo>
                                  <a:pt x="1362" y="887343"/>
                                </a:lnTo>
                                <a:lnTo>
                                  <a:pt x="5405" y="930201"/>
                                </a:lnTo>
                                <a:lnTo>
                                  <a:pt x="12063" y="972436"/>
                                </a:lnTo>
                                <a:lnTo>
                                  <a:pt x="21271" y="1013995"/>
                                </a:lnTo>
                                <a:lnTo>
                                  <a:pt x="32962" y="1054825"/>
                                </a:lnTo>
                                <a:lnTo>
                                  <a:pt x="47071" y="1094872"/>
                                </a:lnTo>
                                <a:lnTo>
                                  <a:pt x="63532" y="1134084"/>
                                </a:lnTo>
                                <a:lnTo>
                                  <a:pt x="82280" y="1172408"/>
                                </a:lnTo>
                                <a:lnTo>
                                  <a:pt x="103247" y="1209790"/>
                                </a:lnTo>
                                <a:lnTo>
                                  <a:pt x="126370" y="1246178"/>
                                </a:lnTo>
                                <a:lnTo>
                                  <a:pt x="151582" y="1281519"/>
                                </a:lnTo>
                                <a:lnTo>
                                  <a:pt x="178816" y="1315759"/>
                                </a:lnTo>
                                <a:lnTo>
                                  <a:pt x="208009" y="1348846"/>
                                </a:lnTo>
                                <a:lnTo>
                                  <a:pt x="239093" y="1380726"/>
                                </a:lnTo>
                                <a:lnTo>
                                  <a:pt x="272003" y="1411347"/>
                                </a:lnTo>
                                <a:lnTo>
                                  <a:pt x="306673" y="1440656"/>
                                </a:lnTo>
                                <a:lnTo>
                                  <a:pt x="343037" y="1468599"/>
                                </a:lnTo>
                                <a:lnTo>
                                  <a:pt x="381030" y="1495123"/>
                                </a:lnTo>
                                <a:lnTo>
                                  <a:pt x="420586" y="1520176"/>
                                </a:lnTo>
                                <a:lnTo>
                                  <a:pt x="461640" y="1543704"/>
                                </a:lnTo>
                                <a:lnTo>
                                  <a:pt x="504124" y="1565655"/>
                                </a:lnTo>
                                <a:lnTo>
                                  <a:pt x="547974" y="1585975"/>
                                </a:lnTo>
                                <a:lnTo>
                                  <a:pt x="593124" y="1604612"/>
                                </a:lnTo>
                                <a:lnTo>
                                  <a:pt x="639508" y="1621512"/>
                                </a:lnTo>
                                <a:lnTo>
                                  <a:pt x="687060" y="1636622"/>
                                </a:lnTo>
                                <a:lnTo>
                                  <a:pt x="735715" y="1649889"/>
                                </a:lnTo>
                                <a:lnTo>
                                  <a:pt x="785407" y="1661261"/>
                                </a:lnTo>
                                <a:lnTo>
                                  <a:pt x="836069" y="1670684"/>
                                </a:lnTo>
                                <a:lnTo>
                                  <a:pt x="887637" y="1678106"/>
                                </a:lnTo>
                                <a:lnTo>
                                  <a:pt x="940044" y="1683473"/>
                                </a:lnTo>
                                <a:lnTo>
                                  <a:pt x="993225" y="1686731"/>
                                </a:lnTo>
                                <a:lnTo>
                                  <a:pt x="1047114" y="1687830"/>
                                </a:lnTo>
                                <a:lnTo>
                                  <a:pt x="1101004" y="1686731"/>
                                </a:lnTo>
                                <a:lnTo>
                                  <a:pt x="1154185" y="1683473"/>
                                </a:lnTo>
                                <a:lnTo>
                                  <a:pt x="1206592" y="1678106"/>
                                </a:lnTo>
                                <a:lnTo>
                                  <a:pt x="1258160" y="1670685"/>
                                </a:lnTo>
                                <a:lnTo>
                                  <a:pt x="1308822" y="1661261"/>
                                </a:lnTo>
                                <a:lnTo>
                                  <a:pt x="1358514" y="1649889"/>
                                </a:lnTo>
                                <a:lnTo>
                                  <a:pt x="1407169" y="1636622"/>
                                </a:lnTo>
                                <a:lnTo>
                                  <a:pt x="1454721" y="1621512"/>
                                </a:lnTo>
                                <a:lnTo>
                                  <a:pt x="1501105" y="1604612"/>
                                </a:lnTo>
                                <a:lnTo>
                                  <a:pt x="1546255" y="1585975"/>
                                </a:lnTo>
                                <a:lnTo>
                                  <a:pt x="1590105" y="1565655"/>
                                </a:lnTo>
                                <a:lnTo>
                                  <a:pt x="1632589" y="1543704"/>
                                </a:lnTo>
                                <a:lnTo>
                                  <a:pt x="1673643" y="1520176"/>
                                </a:lnTo>
                                <a:lnTo>
                                  <a:pt x="1713199" y="1495123"/>
                                </a:lnTo>
                                <a:lnTo>
                                  <a:pt x="1751192" y="1468599"/>
                                </a:lnTo>
                                <a:lnTo>
                                  <a:pt x="1787556" y="1440656"/>
                                </a:lnTo>
                                <a:lnTo>
                                  <a:pt x="1822226" y="1411347"/>
                                </a:lnTo>
                                <a:lnTo>
                                  <a:pt x="1855136" y="1380726"/>
                                </a:lnTo>
                                <a:lnTo>
                                  <a:pt x="1886220" y="1348846"/>
                                </a:lnTo>
                                <a:lnTo>
                                  <a:pt x="1915413" y="1315759"/>
                                </a:lnTo>
                                <a:lnTo>
                                  <a:pt x="1942647" y="1281519"/>
                                </a:lnTo>
                                <a:lnTo>
                                  <a:pt x="1967859" y="1246178"/>
                                </a:lnTo>
                                <a:lnTo>
                                  <a:pt x="1990982" y="1209790"/>
                                </a:lnTo>
                                <a:lnTo>
                                  <a:pt x="2011949" y="1172408"/>
                                </a:lnTo>
                                <a:lnTo>
                                  <a:pt x="2030697" y="1134084"/>
                                </a:lnTo>
                                <a:lnTo>
                                  <a:pt x="2047158" y="1094872"/>
                                </a:lnTo>
                                <a:lnTo>
                                  <a:pt x="2061267" y="1054825"/>
                                </a:lnTo>
                                <a:lnTo>
                                  <a:pt x="2072958" y="1013995"/>
                                </a:lnTo>
                                <a:lnTo>
                                  <a:pt x="2082166" y="972436"/>
                                </a:lnTo>
                                <a:lnTo>
                                  <a:pt x="2088824" y="930201"/>
                                </a:lnTo>
                                <a:lnTo>
                                  <a:pt x="2092867" y="887343"/>
                                </a:lnTo>
                                <a:lnTo>
                                  <a:pt x="2094229" y="843914"/>
                                </a:lnTo>
                                <a:lnTo>
                                  <a:pt x="2092867" y="800486"/>
                                </a:lnTo>
                                <a:lnTo>
                                  <a:pt x="2088824" y="757628"/>
                                </a:lnTo>
                                <a:lnTo>
                                  <a:pt x="2082166" y="715393"/>
                                </a:lnTo>
                                <a:lnTo>
                                  <a:pt x="2072958" y="673834"/>
                                </a:lnTo>
                                <a:lnTo>
                                  <a:pt x="2061267" y="633004"/>
                                </a:lnTo>
                                <a:lnTo>
                                  <a:pt x="2047158" y="592957"/>
                                </a:lnTo>
                                <a:lnTo>
                                  <a:pt x="2030697" y="553745"/>
                                </a:lnTo>
                                <a:lnTo>
                                  <a:pt x="2011949" y="515421"/>
                                </a:lnTo>
                                <a:lnTo>
                                  <a:pt x="1990982" y="478039"/>
                                </a:lnTo>
                                <a:lnTo>
                                  <a:pt x="1967859" y="441651"/>
                                </a:lnTo>
                                <a:lnTo>
                                  <a:pt x="1942647" y="406310"/>
                                </a:lnTo>
                                <a:lnTo>
                                  <a:pt x="1915413" y="372070"/>
                                </a:lnTo>
                                <a:lnTo>
                                  <a:pt x="1886220" y="338983"/>
                                </a:lnTo>
                                <a:lnTo>
                                  <a:pt x="1855136" y="307103"/>
                                </a:lnTo>
                                <a:lnTo>
                                  <a:pt x="1822226" y="276482"/>
                                </a:lnTo>
                                <a:lnTo>
                                  <a:pt x="1787556" y="247173"/>
                                </a:lnTo>
                                <a:lnTo>
                                  <a:pt x="1751192" y="219230"/>
                                </a:lnTo>
                                <a:lnTo>
                                  <a:pt x="1713199" y="192706"/>
                                </a:lnTo>
                                <a:lnTo>
                                  <a:pt x="1673643" y="167653"/>
                                </a:lnTo>
                                <a:lnTo>
                                  <a:pt x="1632589" y="144125"/>
                                </a:lnTo>
                                <a:lnTo>
                                  <a:pt x="1590105" y="122174"/>
                                </a:lnTo>
                                <a:lnTo>
                                  <a:pt x="1546255" y="101854"/>
                                </a:lnTo>
                                <a:lnTo>
                                  <a:pt x="1501105" y="83217"/>
                                </a:lnTo>
                                <a:lnTo>
                                  <a:pt x="1454721" y="66317"/>
                                </a:lnTo>
                                <a:lnTo>
                                  <a:pt x="1407169" y="51207"/>
                                </a:lnTo>
                                <a:lnTo>
                                  <a:pt x="1358514" y="37940"/>
                                </a:lnTo>
                                <a:lnTo>
                                  <a:pt x="1308822" y="26568"/>
                                </a:lnTo>
                                <a:lnTo>
                                  <a:pt x="1258160" y="17145"/>
                                </a:lnTo>
                                <a:lnTo>
                                  <a:pt x="1206592" y="9723"/>
                                </a:lnTo>
                                <a:lnTo>
                                  <a:pt x="1154185" y="4356"/>
                                </a:lnTo>
                                <a:lnTo>
                                  <a:pt x="1101004" y="1098"/>
                                </a:lnTo>
                                <a:lnTo>
                                  <a:pt x="1047114" y="0"/>
                                </a:lnTo>
                                <a:close/>
                              </a:path>
                            </a:pathLst>
                          </a:custGeom>
                          <a:solidFill>
                            <a:srgbClr val="FFFFFF"/>
                          </a:solidFill>
                        </wps:spPr>
                        <wps:bodyPr wrap="square" lIns="0" tIns="0" rIns="0" bIns="0" rtlCol="0">
                          <a:prstTxWarp prst="textNoShape">
                            <a:avLst/>
                          </a:prstTxWarp>
                          <a:noAutofit/>
                        </wps:bodyPr>
                      </wps:wsp>
                      <wps:wsp>
                        <wps:cNvPr id="472" name="Graphic 472"/>
                        <wps:cNvSpPr/>
                        <wps:spPr>
                          <a:xfrm>
                            <a:off x="1680527" y="1311592"/>
                            <a:ext cx="2094230" cy="1687830"/>
                          </a:xfrm>
                          <a:custGeom>
                            <a:avLst/>
                            <a:gdLst/>
                            <a:ahLst/>
                            <a:cxnLst/>
                            <a:rect l="l" t="t" r="r" b="b"/>
                            <a:pathLst>
                              <a:path w="2094230" h="1687830">
                                <a:moveTo>
                                  <a:pt x="1047114" y="0"/>
                                </a:moveTo>
                                <a:lnTo>
                                  <a:pt x="993225" y="1098"/>
                                </a:lnTo>
                                <a:lnTo>
                                  <a:pt x="940044" y="4356"/>
                                </a:lnTo>
                                <a:lnTo>
                                  <a:pt x="887637" y="9723"/>
                                </a:lnTo>
                                <a:lnTo>
                                  <a:pt x="836069" y="17145"/>
                                </a:lnTo>
                                <a:lnTo>
                                  <a:pt x="785407" y="26568"/>
                                </a:lnTo>
                                <a:lnTo>
                                  <a:pt x="735715" y="37940"/>
                                </a:lnTo>
                                <a:lnTo>
                                  <a:pt x="687060" y="51207"/>
                                </a:lnTo>
                                <a:lnTo>
                                  <a:pt x="639508" y="66317"/>
                                </a:lnTo>
                                <a:lnTo>
                                  <a:pt x="593124" y="83217"/>
                                </a:lnTo>
                                <a:lnTo>
                                  <a:pt x="547974" y="101854"/>
                                </a:lnTo>
                                <a:lnTo>
                                  <a:pt x="504124" y="122174"/>
                                </a:lnTo>
                                <a:lnTo>
                                  <a:pt x="461640" y="144125"/>
                                </a:lnTo>
                                <a:lnTo>
                                  <a:pt x="420586" y="167653"/>
                                </a:lnTo>
                                <a:lnTo>
                                  <a:pt x="381030" y="192706"/>
                                </a:lnTo>
                                <a:lnTo>
                                  <a:pt x="343037" y="219230"/>
                                </a:lnTo>
                                <a:lnTo>
                                  <a:pt x="306673" y="247173"/>
                                </a:lnTo>
                                <a:lnTo>
                                  <a:pt x="272003" y="276482"/>
                                </a:lnTo>
                                <a:lnTo>
                                  <a:pt x="239093" y="307103"/>
                                </a:lnTo>
                                <a:lnTo>
                                  <a:pt x="208009" y="338983"/>
                                </a:lnTo>
                                <a:lnTo>
                                  <a:pt x="178816" y="372070"/>
                                </a:lnTo>
                                <a:lnTo>
                                  <a:pt x="151582" y="406310"/>
                                </a:lnTo>
                                <a:lnTo>
                                  <a:pt x="126370" y="441651"/>
                                </a:lnTo>
                                <a:lnTo>
                                  <a:pt x="103247" y="478039"/>
                                </a:lnTo>
                                <a:lnTo>
                                  <a:pt x="82280" y="515421"/>
                                </a:lnTo>
                                <a:lnTo>
                                  <a:pt x="63532" y="553745"/>
                                </a:lnTo>
                                <a:lnTo>
                                  <a:pt x="47071" y="592957"/>
                                </a:lnTo>
                                <a:lnTo>
                                  <a:pt x="32962" y="633004"/>
                                </a:lnTo>
                                <a:lnTo>
                                  <a:pt x="21271" y="673834"/>
                                </a:lnTo>
                                <a:lnTo>
                                  <a:pt x="12063" y="715393"/>
                                </a:lnTo>
                                <a:lnTo>
                                  <a:pt x="5405" y="757628"/>
                                </a:lnTo>
                                <a:lnTo>
                                  <a:pt x="1362" y="800486"/>
                                </a:lnTo>
                                <a:lnTo>
                                  <a:pt x="0" y="843914"/>
                                </a:lnTo>
                                <a:lnTo>
                                  <a:pt x="1362" y="887343"/>
                                </a:lnTo>
                                <a:lnTo>
                                  <a:pt x="5405" y="930201"/>
                                </a:lnTo>
                                <a:lnTo>
                                  <a:pt x="12063" y="972436"/>
                                </a:lnTo>
                                <a:lnTo>
                                  <a:pt x="21271" y="1013995"/>
                                </a:lnTo>
                                <a:lnTo>
                                  <a:pt x="32962" y="1054825"/>
                                </a:lnTo>
                                <a:lnTo>
                                  <a:pt x="47071" y="1094872"/>
                                </a:lnTo>
                                <a:lnTo>
                                  <a:pt x="63532" y="1134084"/>
                                </a:lnTo>
                                <a:lnTo>
                                  <a:pt x="82280" y="1172408"/>
                                </a:lnTo>
                                <a:lnTo>
                                  <a:pt x="103247" y="1209790"/>
                                </a:lnTo>
                                <a:lnTo>
                                  <a:pt x="126370" y="1246178"/>
                                </a:lnTo>
                                <a:lnTo>
                                  <a:pt x="151582" y="1281519"/>
                                </a:lnTo>
                                <a:lnTo>
                                  <a:pt x="178816" y="1315759"/>
                                </a:lnTo>
                                <a:lnTo>
                                  <a:pt x="208009" y="1348846"/>
                                </a:lnTo>
                                <a:lnTo>
                                  <a:pt x="239093" y="1380726"/>
                                </a:lnTo>
                                <a:lnTo>
                                  <a:pt x="272003" y="1411347"/>
                                </a:lnTo>
                                <a:lnTo>
                                  <a:pt x="306673" y="1440656"/>
                                </a:lnTo>
                                <a:lnTo>
                                  <a:pt x="343037" y="1468599"/>
                                </a:lnTo>
                                <a:lnTo>
                                  <a:pt x="381030" y="1495123"/>
                                </a:lnTo>
                                <a:lnTo>
                                  <a:pt x="420586" y="1520176"/>
                                </a:lnTo>
                                <a:lnTo>
                                  <a:pt x="461640" y="1543704"/>
                                </a:lnTo>
                                <a:lnTo>
                                  <a:pt x="504124" y="1565655"/>
                                </a:lnTo>
                                <a:lnTo>
                                  <a:pt x="547974" y="1585975"/>
                                </a:lnTo>
                                <a:lnTo>
                                  <a:pt x="593124" y="1604612"/>
                                </a:lnTo>
                                <a:lnTo>
                                  <a:pt x="639508" y="1621512"/>
                                </a:lnTo>
                                <a:lnTo>
                                  <a:pt x="687060" y="1636622"/>
                                </a:lnTo>
                                <a:lnTo>
                                  <a:pt x="735715" y="1649889"/>
                                </a:lnTo>
                                <a:lnTo>
                                  <a:pt x="785407" y="1661261"/>
                                </a:lnTo>
                                <a:lnTo>
                                  <a:pt x="836069" y="1670684"/>
                                </a:lnTo>
                                <a:lnTo>
                                  <a:pt x="887637" y="1678106"/>
                                </a:lnTo>
                                <a:lnTo>
                                  <a:pt x="940044" y="1683473"/>
                                </a:lnTo>
                                <a:lnTo>
                                  <a:pt x="993225" y="1686731"/>
                                </a:lnTo>
                                <a:lnTo>
                                  <a:pt x="1047114" y="1687830"/>
                                </a:lnTo>
                                <a:lnTo>
                                  <a:pt x="1101004" y="1686731"/>
                                </a:lnTo>
                                <a:lnTo>
                                  <a:pt x="1154185" y="1683473"/>
                                </a:lnTo>
                                <a:lnTo>
                                  <a:pt x="1206592" y="1678106"/>
                                </a:lnTo>
                                <a:lnTo>
                                  <a:pt x="1258160" y="1670685"/>
                                </a:lnTo>
                                <a:lnTo>
                                  <a:pt x="1308822" y="1661261"/>
                                </a:lnTo>
                                <a:lnTo>
                                  <a:pt x="1358514" y="1649889"/>
                                </a:lnTo>
                                <a:lnTo>
                                  <a:pt x="1407169" y="1636622"/>
                                </a:lnTo>
                                <a:lnTo>
                                  <a:pt x="1454721" y="1621512"/>
                                </a:lnTo>
                                <a:lnTo>
                                  <a:pt x="1501105" y="1604612"/>
                                </a:lnTo>
                                <a:lnTo>
                                  <a:pt x="1546255" y="1585975"/>
                                </a:lnTo>
                                <a:lnTo>
                                  <a:pt x="1590105" y="1565655"/>
                                </a:lnTo>
                                <a:lnTo>
                                  <a:pt x="1632589" y="1543704"/>
                                </a:lnTo>
                                <a:lnTo>
                                  <a:pt x="1673643" y="1520176"/>
                                </a:lnTo>
                                <a:lnTo>
                                  <a:pt x="1713199" y="1495123"/>
                                </a:lnTo>
                                <a:lnTo>
                                  <a:pt x="1751192" y="1468599"/>
                                </a:lnTo>
                                <a:lnTo>
                                  <a:pt x="1787556" y="1440656"/>
                                </a:lnTo>
                                <a:lnTo>
                                  <a:pt x="1822226" y="1411347"/>
                                </a:lnTo>
                                <a:lnTo>
                                  <a:pt x="1855136" y="1380726"/>
                                </a:lnTo>
                                <a:lnTo>
                                  <a:pt x="1886220" y="1348846"/>
                                </a:lnTo>
                                <a:lnTo>
                                  <a:pt x="1915413" y="1315759"/>
                                </a:lnTo>
                                <a:lnTo>
                                  <a:pt x="1942647" y="1281519"/>
                                </a:lnTo>
                                <a:lnTo>
                                  <a:pt x="1967859" y="1246178"/>
                                </a:lnTo>
                                <a:lnTo>
                                  <a:pt x="1990982" y="1209790"/>
                                </a:lnTo>
                                <a:lnTo>
                                  <a:pt x="2011949" y="1172408"/>
                                </a:lnTo>
                                <a:lnTo>
                                  <a:pt x="2030697" y="1134084"/>
                                </a:lnTo>
                                <a:lnTo>
                                  <a:pt x="2047158" y="1094872"/>
                                </a:lnTo>
                                <a:lnTo>
                                  <a:pt x="2061267" y="1054825"/>
                                </a:lnTo>
                                <a:lnTo>
                                  <a:pt x="2072958" y="1013995"/>
                                </a:lnTo>
                                <a:lnTo>
                                  <a:pt x="2082166" y="972436"/>
                                </a:lnTo>
                                <a:lnTo>
                                  <a:pt x="2088824" y="930201"/>
                                </a:lnTo>
                                <a:lnTo>
                                  <a:pt x="2092867" y="887343"/>
                                </a:lnTo>
                                <a:lnTo>
                                  <a:pt x="2094229" y="843914"/>
                                </a:lnTo>
                                <a:lnTo>
                                  <a:pt x="2092867" y="800486"/>
                                </a:lnTo>
                                <a:lnTo>
                                  <a:pt x="2088824" y="757628"/>
                                </a:lnTo>
                                <a:lnTo>
                                  <a:pt x="2082166" y="715393"/>
                                </a:lnTo>
                                <a:lnTo>
                                  <a:pt x="2072958" y="673834"/>
                                </a:lnTo>
                                <a:lnTo>
                                  <a:pt x="2061267" y="633004"/>
                                </a:lnTo>
                                <a:lnTo>
                                  <a:pt x="2047158" y="592957"/>
                                </a:lnTo>
                                <a:lnTo>
                                  <a:pt x="2030697" y="553745"/>
                                </a:lnTo>
                                <a:lnTo>
                                  <a:pt x="2011949" y="515421"/>
                                </a:lnTo>
                                <a:lnTo>
                                  <a:pt x="1990982" y="478039"/>
                                </a:lnTo>
                                <a:lnTo>
                                  <a:pt x="1967859" y="441651"/>
                                </a:lnTo>
                                <a:lnTo>
                                  <a:pt x="1942647" y="406310"/>
                                </a:lnTo>
                                <a:lnTo>
                                  <a:pt x="1915413" y="372070"/>
                                </a:lnTo>
                                <a:lnTo>
                                  <a:pt x="1886220" y="338983"/>
                                </a:lnTo>
                                <a:lnTo>
                                  <a:pt x="1855136" y="307103"/>
                                </a:lnTo>
                                <a:lnTo>
                                  <a:pt x="1822226" y="276482"/>
                                </a:lnTo>
                                <a:lnTo>
                                  <a:pt x="1787556" y="247173"/>
                                </a:lnTo>
                                <a:lnTo>
                                  <a:pt x="1751192" y="219230"/>
                                </a:lnTo>
                                <a:lnTo>
                                  <a:pt x="1713199" y="192706"/>
                                </a:lnTo>
                                <a:lnTo>
                                  <a:pt x="1673643" y="167653"/>
                                </a:lnTo>
                                <a:lnTo>
                                  <a:pt x="1632589" y="144125"/>
                                </a:lnTo>
                                <a:lnTo>
                                  <a:pt x="1590105" y="122174"/>
                                </a:lnTo>
                                <a:lnTo>
                                  <a:pt x="1546255" y="101854"/>
                                </a:lnTo>
                                <a:lnTo>
                                  <a:pt x="1501105" y="83217"/>
                                </a:lnTo>
                                <a:lnTo>
                                  <a:pt x="1454721" y="66317"/>
                                </a:lnTo>
                                <a:lnTo>
                                  <a:pt x="1407169" y="51207"/>
                                </a:lnTo>
                                <a:lnTo>
                                  <a:pt x="1358514" y="37940"/>
                                </a:lnTo>
                                <a:lnTo>
                                  <a:pt x="1308822" y="26568"/>
                                </a:lnTo>
                                <a:lnTo>
                                  <a:pt x="1258160" y="17145"/>
                                </a:lnTo>
                                <a:lnTo>
                                  <a:pt x="1206592" y="9723"/>
                                </a:lnTo>
                                <a:lnTo>
                                  <a:pt x="1154185" y="4356"/>
                                </a:lnTo>
                                <a:lnTo>
                                  <a:pt x="1101004" y="1098"/>
                                </a:lnTo>
                                <a:lnTo>
                                  <a:pt x="1047114" y="0"/>
                                </a:lnTo>
                                <a:close/>
                              </a:path>
                            </a:pathLst>
                          </a:custGeom>
                          <a:ln w="9525">
                            <a:solidFill>
                              <a:srgbClr val="000000"/>
                            </a:solidFill>
                            <a:prstDash val="solid"/>
                          </a:ln>
                        </wps:spPr>
                        <wps:bodyPr wrap="square" lIns="0" tIns="0" rIns="0" bIns="0" rtlCol="0">
                          <a:prstTxWarp prst="textNoShape">
                            <a:avLst/>
                          </a:prstTxWarp>
                          <a:noAutofit/>
                        </wps:bodyPr>
                      </wps:wsp>
                      <wps:wsp>
                        <wps:cNvPr id="473" name="Graphic 473"/>
                        <wps:cNvSpPr/>
                        <wps:spPr>
                          <a:xfrm>
                            <a:off x="2038794" y="1596072"/>
                            <a:ext cx="1381125" cy="196850"/>
                          </a:xfrm>
                          <a:custGeom>
                            <a:avLst/>
                            <a:gdLst/>
                            <a:ahLst/>
                            <a:cxnLst/>
                            <a:rect l="l" t="t" r="r" b="b"/>
                            <a:pathLst>
                              <a:path w="1381125" h="196850">
                                <a:moveTo>
                                  <a:pt x="1380997" y="0"/>
                                </a:moveTo>
                                <a:lnTo>
                                  <a:pt x="0" y="0"/>
                                </a:lnTo>
                                <a:lnTo>
                                  <a:pt x="0" y="196596"/>
                                </a:lnTo>
                                <a:lnTo>
                                  <a:pt x="1380997" y="196596"/>
                                </a:lnTo>
                                <a:lnTo>
                                  <a:pt x="1380997" y="0"/>
                                </a:lnTo>
                                <a:close/>
                              </a:path>
                            </a:pathLst>
                          </a:custGeom>
                          <a:solidFill>
                            <a:srgbClr val="D99493"/>
                          </a:solidFill>
                        </wps:spPr>
                        <wps:bodyPr wrap="square" lIns="0" tIns="0" rIns="0" bIns="0" rtlCol="0">
                          <a:prstTxWarp prst="textNoShape">
                            <a:avLst/>
                          </a:prstTxWarp>
                          <a:noAutofit/>
                        </wps:bodyPr>
                      </wps:wsp>
                      <wps:wsp>
                        <wps:cNvPr id="474" name="Textbox 474"/>
                        <wps:cNvSpPr txBox="1"/>
                        <wps:spPr>
                          <a:xfrm>
                            <a:off x="944181" y="62377"/>
                            <a:ext cx="1484630" cy="370205"/>
                          </a:xfrm>
                          <a:prstGeom prst="rect">
                            <a:avLst/>
                          </a:prstGeom>
                        </wps:spPr>
                        <wps:txbx>
                          <w:txbxContent>
                            <w:p w:rsidR="0045312E" w:rsidRDefault="0045312E">
                              <w:pPr>
                                <w:spacing w:line="266" w:lineRule="exact"/>
                                <w:ind w:left="1" w:right="18"/>
                                <w:jc w:val="center"/>
                                <w:rPr>
                                  <w:sz w:val="24"/>
                                </w:rPr>
                              </w:pPr>
                              <w:r>
                                <w:rPr>
                                  <w:sz w:val="24"/>
                                </w:rPr>
                                <w:t>Педагог</w:t>
                              </w:r>
                              <w:r>
                                <w:rPr>
                                  <w:spacing w:val="-6"/>
                                  <w:sz w:val="24"/>
                                </w:rPr>
                                <w:t xml:space="preserve"> </w:t>
                              </w:r>
                              <w:r>
                                <w:rPr>
                                  <w:spacing w:val="-2"/>
                                  <w:sz w:val="24"/>
                                </w:rPr>
                                <w:t>қызметінің</w:t>
                              </w:r>
                            </w:p>
                            <w:p w:rsidR="0045312E" w:rsidRDefault="0045312E">
                              <w:pPr>
                                <w:spacing w:before="41"/>
                                <w:ind w:left="-1" w:right="18"/>
                                <w:jc w:val="center"/>
                                <w:rPr>
                                  <w:sz w:val="24"/>
                                </w:rPr>
                              </w:pPr>
                              <w:r>
                                <w:rPr>
                                  <w:sz w:val="24"/>
                                </w:rPr>
                                <w:t>әлеуметтік</w:t>
                              </w:r>
                              <w:r>
                                <w:rPr>
                                  <w:spacing w:val="-2"/>
                                  <w:sz w:val="24"/>
                                </w:rPr>
                                <w:t xml:space="preserve"> функциясы</w:t>
                              </w:r>
                            </w:p>
                          </w:txbxContent>
                        </wps:txbx>
                        <wps:bodyPr wrap="square" lIns="0" tIns="0" rIns="0" bIns="0" rtlCol="0">
                          <a:noAutofit/>
                        </wps:bodyPr>
                      </wps:wsp>
                      <wps:wsp>
                        <wps:cNvPr id="475" name="Textbox 475"/>
                        <wps:cNvSpPr txBox="1"/>
                        <wps:spPr>
                          <a:xfrm>
                            <a:off x="3279584" y="62377"/>
                            <a:ext cx="1212850" cy="370205"/>
                          </a:xfrm>
                          <a:prstGeom prst="rect">
                            <a:avLst/>
                          </a:prstGeom>
                        </wps:spPr>
                        <wps:txbx>
                          <w:txbxContent>
                            <w:p w:rsidR="0045312E" w:rsidRDefault="0045312E">
                              <w:pPr>
                                <w:spacing w:line="266" w:lineRule="exact"/>
                                <w:ind w:right="18"/>
                                <w:jc w:val="center"/>
                                <w:rPr>
                                  <w:sz w:val="24"/>
                                </w:rPr>
                              </w:pPr>
                              <w:r>
                                <w:rPr>
                                  <w:sz w:val="24"/>
                                </w:rPr>
                                <w:t>Кәсіби</w:t>
                              </w:r>
                              <w:r>
                                <w:rPr>
                                  <w:spacing w:val="-4"/>
                                  <w:sz w:val="24"/>
                                </w:rPr>
                                <w:t xml:space="preserve"> </w:t>
                              </w:r>
                              <w:r>
                                <w:rPr>
                                  <w:sz w:val="24"/>
                                </w:rPr>
                                <w:t>білім,</w:t>
                              </w:r>
                              <w:r>
                                <w:rPr>
                                  <w:spacing w:val="-1"/>
                                  <w:sz w:val="24"/>
                                </w:rPr>
                                <w:t xml:space="preserve"> </w:t>
                              </w:r>
                              <w:r>
                                <w:rPr>
                                  <w:spacing w:val="-4"/>
                                  <w:sz w:val="24"/>
                                </w:rPr>
                                <w:t>білік</w:t>
                              </w:r>
                            </w:p>
                            <w:p w:rsidR="0045312E" w:rsidRDefault="0045312E">
                              <w:pPr>
                                <w:spacing w:before="41"/>
                                <w:ind w:right="16"/>
                                <w:jc w:val="center"/>
                                <w:rPr>
                                  <w:sz w:val="24"/>
                                </w:rPr>
                              </w:pPr>
                              <w:r>
                                <w:rPr>
                                  <w:spacing w:val="-2"/>
                                  <w:sz w:val="24"/>
                                </w:rPr>
                                <w:t>деңгейі</w:t>
                              </w:r>
                            </w:p>
                          </w:txbxContent>
                        </wps:txbx>
                        <wps:bodyPr wrap="square" lIns="0" tIns="0" rIns="0" bIns="0" rtlCol="0">
                          <a:noAutofit/>
                        </wps:bodyPr>
                      </wps:wsp>
                      <wps:wsp>
                        <wps:cNvPr id="476" name="Textbox 476"/>
                        <wps:cNvSpPr txBox="1"/>
                        <wps:spPr>
                          <a:xfrm>
                            <a:off x="4064444" y="1187470"/>
                            <a:ext cx="1007110" cy="571500"/>
                          </a:xfrm>
                          <a:prstGeom prst="rect">
                            <a:avLst/>
                          </a:prstGeom>
                        </wps:spPr>
                        <wps:txbx>
                          <w:txbxContent>
                            <w:p w:rsidR="0045312E" w:rsidRDefault="0045312E">
                              <w:pPr>
                                <w:spacing w:line="276" w:lineRule="auto"/>
                                <w:ind w:right="18" w:hanging="2"/>
                                <w:jc w:val="center"/>
                                <w:rPr>
                                  <w:sz w:val="24"/>
                                </w:rPr>
                              </w:pPr>
                              <w:r>
                                <w:rPr>
                                  <w:spacing w:val="-2"/>
                                  <w:sz w:val="24"/>
                                </w:rPr>
                                <w:t>Тұлғааралық қарым-қатынас</w:t>
                              </w:r>
                            </w:p>
                            <w:p w:rsidR="0045312E" w:rsidRDefault="0045312E">
                              <w:pPr>
                                <w:spacing w:line="275" w:lineRule="exact"/>
                                <w:ind w:right="17"/>
                                <w:jc w:val="center"/>
                                <w:rPr>
                                  <w:sz w:val="24"/>
                                </w:rPr>
                              </w:pPr>
                              <w:r>
                                <w:rPr>
                                  <w:spacing w:val="-2"/>
                                  <w:sz w:val="24"/>
                                </w:rPr>
                                <w:t>сипаты</w:t>
                              </w:r>
                            </w:p>
                          </w:txbxContent>
                        </wps:txbx>
                        <wps:bodyPr wrap="square" lIns="0" tIns="0" rIns="0" bIns="0" rtlCol="0">
                          <a:noAutofit/>
                        </wps:bodyPr>
                      </wps:wsp>
                      <wps:wsp>
                        <wps:cNvPr id="477" name="Textbox 477"/>
                        <wps:cNvSpPr txBox="1"/>
                        <wps:spPr>
                          <a:xfrm>
                            <a:off x="1169733" y="3662700"/>
                            <a:ext cx="1139190" cy="774065"/>
                          </a:xfrm>
                          <a:prstGeom prst="rect">
                            <a:avLst/>
                          </a:prstGeom>
                        </wps:spPr>
                        <wps:txbx>
                          <w:txbxContent>
                            <w:p w:rsidR="0045312E" w:rsidRDefault="0045312E">
                              <w:pPr>
                                <w:spacing w:line="276" w:lineRule="auto"/>
                                <w:ind w:right="18"/>
                                <w:jc w:val="center"/>
                                <w:rPr>
                                  <w:sz w:val="24"/>
                                </w:rPr>
                              </w:pPr>
                              <w:r>
                                <w:rPr>
                                  <w:sz w:val="24"/>
                                </w:rPr>
                                <w:t>Педагогтың</w:t>
                              </w:r>
                              <w:r>
                                <w:rPr>
                                  <w:spacing w:val="-15"/>
                                  <w:sz w:val="24"/>
                                </w:rPr>
                                <w:t xml:space="preserve"> </w:t>
                              </w:r>
                              <w:r>
                                <w:rPr>
                                  <w:sz w:val="24"/>
                                </w:rPr>
                                <w:t xml:space="preserve">жеке </w:t>
                              </w:r>
                              <w:r>
                                <w:rPr>
                                  <w:spacing w:val="-2"/>
                                  <w:sz w:val="24"/>
                                </w:rPr>
                                <w:t>тұлғасының психологиялық</w:t>
                              </w:r>
                            </w:p>
                            <w:p w:rsidR="0045312E" w:rsidRDefault="0045312E">
                              <w:pPr>
                                <w:ind w:right="16"/>
                                <w:jc w:val="center"/>
                                <w:rPr>
                                  <w:sz w:val="24"/>
                                </w:rPr>
                              </w:pPr>
                              <w:r>
                                <w:rPr>
                                  <w:spacing w:val="-2"/>
                                  <w:sz w:val="24"/>
                                </w:rPr>
                                <w:t>сапалары</w:t>
                              </w:r>
                            </w:p>
                          </w:txbxContent>
                        </wps:txbx>
                        <wps:bodyPr wrap="square" lIns="0" tIns="0" rIns="0" bIns="0" rtlCol="0">
                          <a:noAutofit/>
                        </wps:bodyPr>
                      </wps:wsp>
                      <wps:wsp>
                        <wps:cNvPr id="478" name="Textbox 478"/>
                        <wps:cNvSpPr txBox="1"/>
                        <wps:spPr>
                          <a:xfrm>
                            <a:off x="3121088" y="3991885"/>
                            <a:ext cx="1637664" cy="370205"/>
                          </a:xfrm>
                          <a:prstGeom prst="rect">
                            <a:avLst/>
                          </a:prstGeom>
                        </wps:spPr>
                        <wps:txbx>
                          <w:txbxContent>
                            <w:p w:rsidR="0045312E" w:rsidRDefault="0045312E">
                              <w:pPr>
                                <w:spacing w:line="266" w:lineRule="exact"/>
                                <w:ind w:left="57"/>
                                <w:rPr>
                                  <w:sz w:val="24"/>
                                </w:rPr>
                              </w:pPr>
                              <w:r>
                                <w:rPr>
                                  <w:color w:val="000000"/>
                                  <w:sz w:val="24"/>
                                  <w:shd w:val="clear" w:color="auto" w:fill="E4B8B7"/>
                                </w:rPr>
                                <w:t>Педагогтың</w:t>
                              </w:r>
                              <w:r>
                                <w:rPr>
                                  <w:color w:val="000000"/>
                                  <w:spacing w:val="-7"/>
                                  <w:sz w:val="24"/>
                                  <w:shd w:val="clear" w:color="auto" w:fill="E4B8B7"/>
                                </w:rPr>
                                <w:t xml:space="preserve"> </w:t>
                              </w:r>
                              <w:r>
                                <w:rPr>
                                  <w:color w:val="000000"/>
                                  <w:spacing w:val="-2"/>
                                  <w:sz w:val="24"/>
                                  <w:shd w:val="clear" w:color="auto" w:fill="E4B8B7"/>
                                </w:rPr>
                                <w:t>әлеуметтік,</w:t>
                              </w:r>
                              <w:r>
                                <w:rPr>
                                  <w:color w:val="000000"/>
                                  <w:spacing w:val="40"/>
                                  <w:sz w:val="24"/>
                                  <w:shd w:val="clear" w:color="auto" w:fill="E4B8B7"/>
                                </w:rPr>
                                <w:t xml:space="preserve"> </w:t>
                              </w:r>
                            </w:p>
                            <w:p w:rsidR="0045312E" w:rsidRDefault="0045312E">
                              <w:pPr>
                                <w:tabs>
                                  <w:tab w:val="left" w:pos="2558"/>
                                </w:tabs>
                                <w:spacing w:before="41"/>
                                <w:rPr>
                                  <w:sz w:val="24"/>
                                </w:rPr>
                              </w:pPr>
                              <w:r>
                                <w:rPr>
                                  <w:color w:val="000000"/>
                                  <w:spacing w:val="61"/>
                                  <w:sz w:val="24"/>
                                  <w:shd w:val="clear" w:color="auto" w:fill="E4B8B7"/>
                                </w:rPr>
                                <w:t xml:space="preserve">  </w:t>
                              </w:r>
                              <w:r>
                                <w:rPr>
                                  <w:color w:val="000000"/>
                                  <w:sz w:val="24"/>
                                  <w:shd w:val="clear" w:color="auto" w:fill="E4B8B7"/>
                                </w:rPr>
                                <w:t xml:space="preserve">отбасылық </w:t>
                              </w:r>
                              <w:r>
                                <w:rPr>
                                  <w:color w:val="000000"/>
                                  <w:spacing w:val="-2"/>
                                  <w:sz w:val="24"/>
                                  <w:shd w:val="clear" w:color="auto" w:fill="E4B8B7"/>
                                </w:rPr>
                                <w:t>жағдайы</w:t>
                              </w:r>
                              <w:r>
                                <w:rPr>
                                  <w:color w:val="000000"/>
                                  <w:sz w:val="24"/>
                                  <w:shd w:val="clear" w:color="auto" w:fill="E4B8B7"/>
                                </w:rPr>
                                <w:tab/>
                              </w:r>
                            </w:p>
                          </w:txbxContent>
                        </wps:txbx>
                        <wps:bodyPr wrap="square" lIns="0" tIns="0" rIns="0" bIns="0" rtlCol="0">
                          <a:noAutofit/>
                        </wps:bodyPr>
                      </wps:wsp>
                      <wps:wsp>
                        <wps:cNvPr id="479" name="Textbox 479"/>
                        <wps:cNvSpPr txBox="1"/>
                        <wps:spPr>
                          <a:xfrm>
                            <a:off x="4168076" y="2656776"/>
                            <a:ext cx="1101090" cy="335915"/>
                          </a:xfrm>
                          <a:prstGeom prst="rect">
                            <a:avLst/>
                          </a:prstGeom>
                        </wps:spPr>
                        <wps:txbx>
                          <w:txbxContent>
                            <w:p w:rsidR="0045312E" w:rsidRDefault="0045312E">
                              <w:pPr>
                                <w:spacing w:line="276" w:lineRule="exact"/>
                                <w:ind w:left="477"/>
                                <w:rPr>
                                  <w:sz w:val="24"/>
                                </w:rPr>
                              </w:pPr>
                              <w:r>
                                <w:rPr>
                                  <w:color w:val="000000"/>
                                  <w:spacing w:val="-2"/>
                                  <w:sz w:val="24"/>
                                  <w:shd w:val="clear" w:color="auto" w:fill="F9BE8F"/>
                                </w:rPr>
                                <w:t>ережесі</w:t>
                              </w:r>
                            </w:p>
                          </w:txbxContent>
                        </wps:txbx>
                        <wps:bodyPr wrap="square" lIns="0" tIns="0" rIns="0" bIns="0" rtlCol="0">
                          <a:noAutofit/>
                        </wps:bodyPr>
                      </wps:wsp>
                      <wps:wsp>
                        <wps:cNvPr id="480" name="Textbox 480"/>
                        <wps:cNvSpPr txBox="1"/>
                        <wps:spPr>
                          <a:xfrm>
                            <a:off x="4293044" y="2481516"/>
                            <a:ext cx="850900" cy="175260"/>
                          </a:xfrm>
                          <a:prstGeom prst="rect">
                            <a:avLst/>
                          </a:prstGeom>
                          <a:solidFill>
                            <a:srgbClr val="FFFFFF"/>
                          </a:solidFill>
                        </wps:spPr>
                        <wps:txbx>
                          <w:txbxContent>
                            <w:p w:rsidR="0045312E" w:rsidRDefault="0045312E">
                              <w:pPr>
                                <w:spacing w:line="275" w:lineRule="exact"/>
                                <w:rPr>
                                  <w:color w:val="000000"/>
                                  <w:sz w:val="24"/>
                                </w:rPr>
                              </w:pPr>
                              <w:r>
                                <w:rPr>
                                  <w:color w:val="000000"/>
                                  <w:sz w:val="24"/>
                                  <w:shd w:val="clear" w:color="auto" w:fill="F9BE8F"/>
                                </w:rPr>
                                <w:t>нормасы</w:t>
                              </w:r>
                              <w:r>
                                <w:rPr>
                                  <w:color w:val="000000"/>
                                  <w:spacing w:val="-3"/>
                                  <w:sz w:val="24"/>
                                  <w:shd w:val="clear" w:color="auto" w:fill="F9BE8F"/>
                                </w:rPr>
                                <w:t xml:space="preserve"> </w:t>
                              </w:r>
                              <w:r>
                                <w:rPr>
                                  <w:color w:val="000000"/>
                                  <w:spacing w:val="-5"/>
                                  <w:sz w:val="24"/>
                                  <w:shd w:val="clear" w:color="auto" w:fill="F9BE8F"/>
                                </w:rPr>
                                <w:t>мен</w:t>
                              </w:r>
                            </w:p>
                          </w:txbxContent>
                        </wps:txbx>
                        <wps:bodyPr wrap="square" lIns="0" tIns="0" rIns="0" bIns="0" rtlCol="0">
                          <a:noAutofit/>
                        </wps:bodyPr>
                      </wps:wsp>
                      <wps:wsp>
                        <wps:cNvPr id="481" name="Textbox 481"/>
                        <wps:cNvSpPr txBox="1"/>
                        <wps:spPr>
                          <a:xfrm>
                            <a:off x="4424108" y="2306256"/>
                            <a:ext cx="588645" cy="175260"/>
                          </a:xfrm>
                          <a:prstGeom prst="rect">
                            <a:avLst/>
                          </a:prstGeom>
                          <a:solidFill>
                            <a:srgbClr val="F9BE8F"/>
                          </a:solidFill>
                        </wps:spPr>
                        <wps:txbx>
                          <w:txbxContent>
                            <w:p w:rsidR="0045312E" w:rsidRDefault="0045312E">
                              <w:pPr>
                                <w:spacing w:line="275" w:lineRule="exact"/>
                                <w:rPr>
                                  <w:color w:val="000000"/>
                                  <w:sz w:val="24"/>
                                </w:rPr>
                              </w:pPr>
                              <w:r>
                                <w:rPr>
                                  <w:color w:val="000000"/>
                                  <w:spacing w:val="-2"/>
                                  <w:sz w:val="24"/>
                                </w:rPr>
                                <w:t>Іс-әрекет</w:t>
                              </w:r>
                            </w:p>
                          </w:txbxContent>
                        </wps:txbx>
                        <wps:bodyPr wrap="square" lIns="0" tIns="0" rIns="0" bIns="0" rtlCol="0">
                          <a:noAutofit/>
                        </wps:bodyPr>
                      </wps:wsp>
                      <wps:wsp>
                        <wps:cNvPr id="482" name="Textbox 482"/>
                        <wps:cNvSpPr txBox="1"/>
                        <wps:spPr>
                          <a:xfrm>
                            <a:off x="4762" y="2479992"/>
                            <a:ext cx="1361440" cy="787400"/>
                          </a:xfrm>
                          <a:prstGeom prst="rect">
                            <a:avLst/>
                          </a:prstGeom>
                          <a:ln w="9525">
                            <a:solidFill>
                              <a:srgbClr val="000000"/>
                            </a:solidFill>
                            <a:prstDash val="solid"/>
                          </a:ln>
                        </wps:spPr>
                        <wps:txbx>
                          <w:txbxContent>
                            <w:p w:rsidR="0045312E" w:rsidRDefault="0045312E">
                              <w:pPr>
                                <w:spacing w:before="73" w:line="276" w:lineRule="auto"/>
                                <w:ind w:left="499" w:right="501" w:firstLine="60"/>
                                <w:jc w:val="both"/>
                                <w:rPr>
                                  <w:sz w:val="24"/>
                                </w:rPr>
                              </w:pPr>
                              <w:r>
                                <w:rPr>
                                  <w:spacing w:val="-2"/>
                                  <w:sz w:val="24"/>
                                </w:rPr>
                                <w:t>Тұлғаның моральдық сапалары</w:t>
                              </w:r>
                            </w:p>
                          </w:txbxContent>
                        </wps:txbx>
                        <wps:bodyPr wrap="square" lIns="0" tIns="0" rIns="0" bIns="0" rtlCol="0">
                          <a:noAutofit/>
                        </wps:bodyPr>
                      </wps:wsp>
                      <wps:wsp>
                        <wps:cNvPr id="483" name="Textbox 483"/>
                        <wps:cNvSpPr txBox="1"/>
                        <wps:spPr>
                          <a:xfrm>
                            <a:off x="2038794" y="1919160"/>
                            <a:ext cx="1381125" cy="797560"/>
                          </a:xfrm>
                          <a:prstGeom prst="rect">
                            <a:avLst/>
                          </a:prstGeom>
                          <a:solidFill>
                            <a:srgbClr val="933634"/>
                          </a:solidFill>
                        </wps:spPr>
                        <wps:txbx>
                          <w:txbxContent>
                            <w:p w:rsidR="0045312E" w:rsidRDefault="0045312E">
                              <w:pPr>
                                <w:spacing w:line="278" w:lineRule="auto"/>
                                <w:ind w:left="348" w:right="346" w:firstLine="52"/>
                                <w:rPr>
                                  <w:b/>
                                  <w:color w:val="000000"/>
                                  <w:sz w:val="28"/>
                                </w:rPr>
                              </w:pPr>
                              <w:r>
                                <w:rPr>
                                  <w:b/>
                                  <w:color w:val="000000"/>
                                  <w:spacing w:val="-2"/>
                                  <w:sz w:val="28"/>
                                </w:rPr>
                                <w:t>ПЕДАГОГ ЭТИКАСЫ</w:t>
                              </w:r>
                            </w:p>
                          </w:txbxContent>
                        </wps:txbx>
                        <wps:bodyPr wrap="square" lIns="0" tIns="0" rIns="0" bIns="0" rtlCol="0">
                          <a:noAutofit/>
                        </wps:bodyPr>
                      </wps:wsp>
                      <wps:wsp>
                        <wps:cNvPr id="484" name="Textbox 484"/>
                        <wps:cNvSpPr txBox="1"/>
                        <wps:spPr>
                          <a:xfrm>
                            <a:off x="4762" y="1199197"/>
                            <a:ext cx="1361440" cy="787400"/>
                          </a:xfrm>
                          <a:prstGeom prst="rect">
                            <a:avLst/>
                          </a:prstGeom>
                          <a:ln w="9525">
                            <a:solidFill>
                              <a:srgbClr val="000000"/>
                            </a:solidFill>
                            <a:prstDash val="solid"/>
                          </a:ln>
                        </wps:spPr>
                        <wps:txbx>
                          <w:txbxContent>
                            <w:p w:rsidR="0045312E" w:rsidRDefault="0045312E">
                              <w:pPr>
                                <w:spacing w:before="72" w:line="276" w:lineRule="auto"/>
                                <w:ind w:left="382" w:right="380" w:hanging="1"/>
                                <w:jc w:val="center"/>
                                <w:rPr>
                                  <w:sz w:val="24"/>
                                </w:rPr>
                              </w:pPr>
                              <w:r>
                                <w:rPr>
                                  <w:spacing w:val="-2"/>
                                  <w:sz w:val="24"/>
                                </w:rPr>
                                <w:t>Әрекеттің адамгершілік мазмұны</w:t>
                              </w:r>
                            </w:p>
                          </w:txbxContent>
                        </wps:txbx>
                        <wps:bodyPr wrap="square" lIns="0" tIns="0" rIns="0" bIns="0" rtlCol="0">
                          <a:noAutofit/>
                        </wps:bodyPr>
                      </wps:wsp>
                    </wpg:wgp>
                  </a:graphicData>
                </a:graphic>
              </wp:anchor>
            </w:drawing>
          </mc:Choice>
          <mc:Fallback>
            <w:pict>
              <v:group id="Group 423" o:spid="_x0000_s1369" style="position:absolute;margin-left:84.65pt;margin-top:11.2pt;width:430.95pt;height:363.75pt;z-index:-15711232;mso-wrap-distance-left:0;mso-wrap-distance-right:0;mso-position-horizontal-relative:page;mso-position-vertical-relative:text" coordsize="54730,46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">
                <v:shape id="Graphic 424" o:spid="_x0000_s1370" style="position:absolute;left:8645;top:1190;width:18853;height:6750;visibility:visible;mso-wrap-style:square;v-text-anchor:top" coordsize="1885314,6750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JnXcQA&#10;AADcAAAADwAAAGRycy9kb3ducmV2LnhtbESPQWvCQBSE70L/w/IKvemmqUhJs5HSEhAEqbEIvT2y&#10;zySYfRt2VxP/vVso9DjMzDdMvp5ML67kfGdZwfMiAUFcW91xo+D7UM5fQfiArLG3TApu5GFdPMxy&#10;zLQdeU/XKjQiQthnqKANYcik9HVLBv3CDsTRO1lnMETpGqkdjhFuepkmyUoa7DgutDjQR0v1uboY&#10;BV+DDWX3wp9luj3uzHF0pvxxSj09Tu9vIAJN4T/8195oBct0Cb9n4hGQ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iZ13EAAAA3AAAAA8AAAAAAAAAAAAAAAAAmAIAAGRycy9k&#10;b3ducmV2LnhtbFBLBQYAAAAABAAEAPUAAACJAwAAAAA=&#10;" path="m1885314,l,,,675004r1885314,l1885314,xe" fillcolor="gray" stroked="f">
                  <v:path arrowok="t"/>
                </v:shape>
                <v:shape id="Graphic 425" o:spid="_x0000_s1371" style="position:absolute;left:7375;top:47;width:18853;height:6750;visibility:visible;mso-wrap-style:square;v-text-anchor:top" coordsize="1885314,6750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lawMQA&#10;AADcAAAADwAAAGRycy9kb3ducmV2LnhtbESPwW7CMBBE70j8g7VIvRGnqKRVikGoaqtcOBD6ASt7&#10;m6SN1yF2Ic3XYyQkjqOZeaNZbQbbihP1vnGs4DFJQRBrZxquFHwdPuYvIHxANtg6JgX/5GGznk5W&#10;mBt35j2dylCJCGGfo4I6hC6X0uuaLPrEdcTR+3a9xRBlX0nT4znCbSsXaZpJiw3HhRo7eqtJ/5Z/&#10;VoGko/78Kcdm94wsR6/TIhvflXqYDdtXEIGGcA/f2oVR8LRYwvVMPAJyf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JWsDEAAAA3AAAAA8AAAAAAAAAAAAAAAAAmAIAAGRycy9k&#10;b3ducmV2LnhtbFBLBQYAAAAABAAEAPUAAACJAwAAAAA=&#10;" path="m1885314,l,,,675004r1885314,l1885314,xe" stroked="f">
                  <v:path arrowok="t"/>
                </v:shape>
                <v:shape id="Graphic 426" o:spid="_x0000_s1372" style="position:absolute;left:7375;top:47;width:18853;height:6750;visibility:visible;mso-wrap-style:square;v-text-anchor:top" coordsize="1885314,6750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DF8UA&#10;AADcAAAADwAAAGRycy9kb3ducmV2LnhtbESPT2sCMRTE7wW/Q3iCt5oodpHVKEVc8NKKfyj09tg8&#10;d5duXpYk6vrtm0LB4zAzv2GW69624kY+NI41TMYKBHHpTMOVhvOpeJ2DCBHZYOuYNDwowHo1eFli&#10;btydD3Q7xkokCIccNdQxdrmUoazJYhi7jjh5F+ctxiR9JY3He4LbVk6VyqTFhtNCjR1taip/jler&#10;wXn1ff6YfO2K4tpnn/vH9m1fKK1Hw/59ASJSH5/h//bOaJhNM/g7k46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r8MXxQAAANwAAAAPAAAAAAAAAAAAAAAAAJgCAABkcnMv&#10;ZG93bnJldi54bWxQSwUGAAAAAAQABAD1AAAAigMAAAAA&#10;" path="m,675004r1885314,l1885314,,,,,675004xe" filled="f">
                  <v:path arrowok="t"/>
                </v:shape>
                <v:shape id="Graphic 427" o:spid="_x0000_s1373" style="position:absolute;left:8161;top:564;width:17304;height:5734;visibility:visible;mso-wrap-style:square;v-text-anchor:top" coordsize="1730375,573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sZMUA&#10;AADcAAAADwAAAGRycy9kb3ducmV2LnhtbESPwW7CMBBE75X4B2uRuBUbRJuSYhCiqtQDPZTyAUu8&#10;JCnxOoq3JP17XKlSj6OZeaNZbQbfqCt1sQ5sYTY1oIiL4GouLRw/X++fQEVBdtgEJgs/FGGzHt2t&#10;MHeh5w+6HqRUCcIxRwuVSJtrHYuKPMZpaImTdw6dR0myK7XrsE9w3+i5MY/aY81pocKWdhUVl8O3&#10;t2C4H+g0e19K9rJ9+DpJYY7Z3trJeNg+gxIa5D/8135zFhbzDH7PpCO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b+xkxQAAANwAAAAPAAAAAAAAAAAAAAAAAJgCAABkcnMv&#10;ZG93bnJldi54bWxQSwUGAAAAAAQABAD1AAAAigMAAAAA&#10;" path="m1729981,201244l,201244,,573405r1729981,l1729981,201244xem1729981,l,,,201168r1729981,l1729981,xe" fillcolor="#e4b8b7" stroked="f">
                  <v:path arrowok="t"/>
                </v:shape>
                <v:shape id="Graphic 428" o:spid="_x0000_s1374" style="position:absolute;left:31689;top:1190;width:16751;height:6083;visibility:visible;mso-wrap-style:square;v-text-anchor:top" coordsize="1675130,608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83Q8AA&#10;AADcAAAADwAAAGRycy9kb3ducmV2LnhtbERPz2vCMBS+D/Y/hDfYbabrhmg1yhgIHnaZFrw+m2dT&#10;bF5CkrX1v18OgseP7/d6O9leDBRi51jB+6wAQdw43XGroD7u3hYgYkLW2DsmBTeKsN08P62x0m7k&#10;XxoOqRU5hGOFCkxKvpIyNoYsxpnzxJm7uGAxZRhaqQOOOdz2siyKubTYcW4w6OnbUHM9/FkFYz2c&#10;zvWNf5YDkwm+rPsPXyj1+jJ9rUAkmtJDfHfvtYLPMq/NZ/IRkJ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283Q8AAAADcAAAADwAAAAAAAAAAAAAAAACYAgAAZHJzL2Rvd25y&#10;ZXYueG1sUEsFBgAAAAAEAAQA9QAAAIUDAAAAAA==&#10;" path="m1675130,l,,,608329r1675130,l1675130,xe" fillcolor="gray" stroked="f">
                  <v:path arrowok="t"/>
                </v:shape>
                <v:shape id="Graphic 429" o:spid="_x0000_s1375" style="position:absolute;left:30419;top:47;width:16751;height:6083;visibility:visible;mso-wrap-style:square;v-text-anchor:top" coordsize="1675130,608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XcvsUA&#10;AADcAAAADwAAAGRycy9kb3ducmV2LnhtbESPQWsCMRCF74L/IYzQi9SsUordblZEEOzNqgeP0824&#10;WdxMlk100/56Uyj0+HjzvjevWEXbijv1vnGsYD7LQBBXTjdcKzgdt89LED4ga2wdk4Jv8rAqx6MC&#10;c+0G/qT7IdQiQdjnqMCE0OVS+sqQRT9zHXHyLq63GJLsa6l7HBLctnKRZa/SYsOpwWBHG0PV9XCz&#10;6Y2Podpvv07u5vC8nB7nJu5+olJPk7h+BxEohv/jv/ROK3hZvMHvmEQAWT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Zdy+xQAAANwAAAAPAAAAAAAAAAAAAAAAAJgCAABkcnMv&#10;ZG93bnJldi54bWxQSwUGAAAAAAQABAD1AAAAigMAAAAA&#10;" path="m1675130,l,,,608329r1675130,l1675130,xe" stroked="f">
                  <v:path arrowok="t"/>
                </v:shape>
                <v:shape id="Graphic 430" o:spid="_x0000_s1376" style="position:absolute;left:30419;top:47;width:16751;height:6083;visibility:visible;mso-wrap-style:square;v-text-anchor:top" coordsize="1675130,608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REu8EA&#10;AADcAAAADwAAAGRycy9kb3ducmV2LnhtbERPy4rCMBTdD/gP4QpuBk1HB5FqlCIMKIKML3B5aa5t&#10;sbkpSdTq15vFwCwP5z1btKYWd3K+sqzga5CAIM6trrhQcDz89CcgfEDWWFsmBU/ysJh3PmaYavvg&#10;Hd33oRAxhH2KCsoQmlRKn5dk0A9sQxy5i3UGQ4SukNrhI4abWg6TZCwNVhwbSmxoWVJ+3d+MAvmp&#10;by8s+Jzl62xL12pzqn+dUr1um01BBGrDv/jPvdIKvkdxfjwTj4Ccv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URLvBAAAA3AAAAA8AAAAAAAAAAAAAAAAAmAIAAGRycy9kb3du&#10;cmV2LnhtbFBLBQYAAAAABAAEAPUAAACGAwAAAAA=&#10;" path="m,608329r1675130,l1675130,,,,,608329xe" filled="f">
                  <v:path arrowok="t"/>
                </v:shape>
                <v:shape id="Graphic 431" o:spid="_x0000_s1377" style="position:absolute;left:31210;top:564;width:15202;height:4013;visibility:visible;mso-wrap-style:square;v-text-anchor:top" coordsize="1520190,401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1/0scA&#10;AADcAAAADwAAAGRycy9kb3ducmV2LnhtbESPQWvCQBSE74L/YXmF3nST2opGNyLFggcFawvR2yP7&#10;moRk34bsVmN/fVco9DjMzDfMctWbRlyoc5VlBfE4AkGcW11xoeDz4200A+E8ssbGMim4kYNVOhws&#10;MdH2yu90OfpCBAi7BBWU3reJlC4vyaAb25Y4eF+2M+iD7AqpO7wGuGnkUxRNpcGKw0KJLb2WlNfH&#10;b6PgNNvWu2zuzy/1Yf9TTJ3cZJlU6vGhXy9AeOr9f/ivvdUKnicx3M+EIyDT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DNf9LHAAAA3AAAAA8AAAAAAAAAAAAAAAAAmAIAAGRy&#10;cy9kb3ducmV2LnhtbFBLBQYAAAAABAAEAPUAAACMAwAAAAA=&#10;" path="m1519682,201244l,201244,,401193r1519682,l1519682,201244xem1519682,l,,,201168r1519682,l1519682,xe" fillcolor="#d99493" stroked="f">
                  <v:path arrowok="t"/>
                </v:shape>
                <v:shape id="Graphic 432" o:spid="_x0000_s1378" style="position:absolute;left:1317;top:13134;width:13615;height:7874;visibility:visible;mso-wrap-style:square;v-text-anchor:top" coordsize="1361440,787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FbSMMA&#10;AADcAAAADwAAAGRycy9kb3ducmV2LnhtbESP32rCMBTG7we+QziCdzNVyxidUUSYWnbTVh/g0Bzb&#10;YHNSmkzr2y+DwS4/vj8/vvV2tJ240+CNYwWLeQKCuHbacKPgcv58fQfhA7LGzjEpeJKH7WbyssZM&#10;uweXdK9CI+II+wwVtCH0mZS+bsmin7ueOHpXN1gMUQ6N1AM+4rjt5DJJ3qRFw5HQYk/7lupb9W0j&#10;Ny2L/HnmPDVf3aE4GBmOl6tSs+m4+wARaAz/4b/2SStIV0v4PROPgN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mFbSMMAAADcAAAADwAAAAAAAAAAAAAAAACYAgAAZHJzL2Rv&#10;d25yZXYueG1sUEsFBgAAAAAEAAQA9QAAAIgDAAAAAA==&#10;" path="m1361440,l,,,787400r1361440,l1361440,xe" fillcolor="gray" stroked="f">
                  <v:path arrowok="t"/>
                </v:shape>
                <v:shape id="Graphic 433" o:spid="_x0000_s1379" style="position:absolute;left:47;top:11991;width:13615;height:7874;visibility:visible;mso-wrap-style:square;v-text-anchor:top" coordsize="1361440,787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0hn8YA&#10;AADcAAAADwAAAGRycy9kb3ducmV2LnhtbESPW2sCMRSE3wv+h3CEvpSa9YLI1iilpVBBBK36fNgc&#10;99LNSdxEXfvrG0HwcZiZb5jpvDW1OFPjS8sK+r0EBHFmdcm5gu3P1+sEhA/IGmvLpOBKHuazztMU&#10;U20vvKbzJuQiQtinqKAIwaVS+qwgg75nHXH0DrYxGKJscqkbvES4qeUgScbSYMlxoUBHHwVlv5uT&#10;UbBIJoMDf57c9WW/2lZHV+2W1Z9Sz932/Q1EoDY8wvf2t1YwGg7hdiYeATn7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j0hn8YAAADcAAAADwAAAAAAAAAAAAAAAACYAgAAZHJz&#10;L2Rvd25yZXYueG1sUEsFBgAAAAAEAAQA9QAAAIsDAAAAAA==&#10;" path="m1361440,l,,,787400r1361440,l1361440,xe" stroked="f">
                  <v:path arrowok="t"/>
                </v:shape>
                <v:shape id="Graphic 434" o:spid="_x0000_s1380" style="position:absolute;left:831;top:12501;width:12059;height:6039;visibility:visible;mso-wrap-style:square;v-text-anchor:top" coordsize="1205865,6038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cgycQA&#10;AADcAAAADwAAAGRycy9kb3ducmV2LnhtbESP3WrCQBSE7wu+w3IE7+pGDSLRVTRQECwt/t0fssdN&#10;MHs2ZLcmvr1bKPRymJlvmNWmt7V4UOsrxwom4wQEceF0xUbB5fzxvgDhA7LG2jEpeJKHzXrwtsJM&#10;u46P9DgFIyKEfYYKyhCaTEpflGTRj11DHL2bay2GKFsjdYtdhNtaTpNkLi1WHBdKbCgvqbiffqyC&#10;+pB+PXNzNofP+S7P+9v1u2uuSo2G/XYJIlAf/sN/7b1WkM5S+D0Tj4B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nIMnEAAAA3AAAAA8AAAAAAAAAAAAAAAAAmAIAAGRycy9k&#10;b3ducmV2LnhtbFBLBQYAAAAABAAEAPUAAACJAwAAAAA=&#10;" path="m1205788,202704l,202704,,403860,,603504r1205788,l1205788,403860r,-201156xem1205788,l,,,202692r1205788,l1205788,xe" fillcolor="#f9be8f" stroked="f">
                  <v:path arrowok="t"/>
                </v:shape>
                <v:shape id="Graphic 435" o:spid="_x0000_s1381" style="position:absolute;left:1317;top:25942;width:13615;height:7874;visibility:visible;mso-wrap-style:square;v-text-anchor:top" coordsize="1361440,787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jDPMQA&#10;AADcAAAADwAAAGRycy9kb3ducmV2LnhtbESPy2rDMBBF94X8g5hAdo2cxi3FiWJCIW5NN3l9wGBN&#10;bBFrZCwlsf++KhS6vNzH4a7zwbbiTr03jhUs5gkI4sppw7WC82n3/A7CB2SNrWNSMJKHfDN5WmOm&#10;3YMPdD+GWsQR9hkqaELoMil91ZBFP3cdcfQurrcYouxrqXt8xHHbypckeZMWDUdCgx19NFRdjzcb&#10;uelhX44nLlPz3Rb7wsjweb4oNZsO2xWIQEP4D/+1v7SCdPkKv2fiEZ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IwzzEAAAA3AAAAA8AAAAAAAAAAAAAAAAAmAIAAGRycy9k&#10;b3ducmV2LnhtbFBLBQYAAAAABAAEAPUAAACJAwAAAAA=&#10;" path="m1361440,l,,,787400r1361440,l1361440,xe" fillcolor="gray" stroked="f">
                  <v:path arrowok="t"/>
                </v:shape>
                <v:shape id="Graphic 436" o:spid="_x0000_s1382" style="position:absolute;left:47;top:24799;width:13615;height:7874;visibility:visible;mso-wrap-style:square;v-text-anchor:top" coordsize="1361440,787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qCB8YA&#10;AADcAAAADwAAAGRycy9kb3ducmV2LnhtbESPW2sCMRSE3wv+h3AEX4pmtUVkNUppKViQgtfnw+a4&#10;FzcncRN19dc3hUIfh5n5hpktWlOLKzW+tKxgOEhAEGdWl5wr2G0/+xMQPiBrrC2Tgjt5WMw7TzNM&#10;tb3xmq6bkIsIYZ+igiIEl0rps4IM+oF1xNE72sZgiLLJpW7wFuGmlqMkGUuDJceFAh29F5SdNhej&#10;4CuZjI78cXH358P3rjq7ar+qHkr1uu3bFESgNvyH/9pLreD1ZQy/Z+IRkP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kqCB8YAAADcAAAADwAAAAAAAAAAAAAAAACYAgAAZHJz&#10;L2Rvd25yZXYueG1sUEsFBgAAAAAEAAQA9QAAAIsDAAAAAA==&#10;" path="m1361440,l,,,787400r1361440,l1361440,xe" stroked="f">
                  <v:path arrowok="t"/>
                </v:shape>
                <v:shape id="Graphic 437" o:spid="_x0000_s1383" style="position:absolute;left:831;top:25317;width:12059;height:6039;visibility:visible;mso-wrap-style:square;v-text-anchor:top" coordsize="1205865,6038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W+vsUA&#10;AADcAAAADwAAAGRycy9kb3ducmV2LnhtbESPQWvCQBSE74L/YXlCb7ppFVvSrNIGhIJFMTb3R/a5&#10;Cc2+Ddmtif++Wyh4HGbmGybbjrYVV+p941jB4yIBQVw53bBR8HXezV9A+ICssXVMCm7kYbuZTjJM&#10;tRv4RNciGBEh7FNUUIfQpVL6qiaLfuE64uhdXG8xRNkbqXscIty28ilJ1tJiw3Ghxo7ymqrv4scq&#10;aPerwy03Z7P/XL/n+Xgpj0NXKvUwG99eQQQawz383/7QClbLZ/g7E4+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tb6+xQAAANwAAAAPAAAAAAAAAAAAAAAAAJgCAABkcnMv&#10;ZG93bnJldi54bWxQSwUGAAAAAAQABAD1AAAAigMAAAAA&#10;" path="m1205788,201485l,201485,,402640,,603808r1205788,l1205788,402640r,-201155xem1205788,l,,,201472r1205788,l1205788,xe" fillcolor="#f9be8f" stroked="f">
                  <v:path arrowok="t"/>
                </v:shape>
                <v:shape id="Graphic 438" o:spid="_x0000_s1384" style="position:absolute;left:40065;top:12442;width:13614;height:7874;visibility:visible;mso-wrap-style:square;v-text-anchor:top" coordsize="1361440,787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lsosAA&#10;AADcAAAADwAAAGRycy9kb3ducmV2LnhtbERPy2rCQBTdC/2H4QrudGINRaKjlEJ90I2vD7hkrsnQ&#10;zJ2QGTX+vXdR6PJw3st17xt1py66wAamkwwUcRms48rA5fw9noOKCdliE5gMPCnCevU2WGJhw4OP&#10;dD+lSkkIxwIN1Cm1hdaxrMljnISWWLhr6DwmgV2lbYcPCfeNfs+yD+3RsTTU2NJXTeXv6ealNz8e&#10;9s8z73P302wOG6fT9nI1ZjTsPxegEvXpX/zn3lkD+UzWyhk5Anr1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4lsosAAAADcAAAADwAAAAAAAAAAAAAAAACYAgAAZHJzL2Rvd25y&#10;ZXYueG1sUEsFBgAAAAAEAAQA9QAAAIUDAAAAAA==&#10;" path="m1361439,l,,,787400r1361439,l1361439,xe" fillcolor="gray" stroked="f">
                  <v:path arrowok="t"/>
                </v:shape>
                <v:shape id="Graphic 439" o:spid="_x0000_s1385" style="position:absolute;left:38795;top:11299;width:13614;height:7874;visibility:visible;mso-wrap-style:square;v-text-anchor:top" coordsize="1361440,787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UWdcYA&#10;AADcAAAADwAAAGRycy9kb3ducmV2LnhtbESP3WoCMRSE7wXfIZxCb0SztSJ2a5RiKbQgglZ7fdgc&#10;98fNSdxEXfv0jSD0cpiZb5jpvDW1OFPjS8sKngYJCOLM6pJzBdvvj/4EhA/IGmvLpOBKHuazbmeK&#10;qbYXXtN5E3IRIexTVFCE4FIpfVaQQT+wjjh6e9sYDFE2udQNXiLc1HKYJGNpsOS4UKCjRUHZYXMy&#10;Cr6SyXDP7yd37f2sttXRVbtl9avU40P79goiUBv+w/f2p1Ywen6B25l4BOT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9UWdcYAAADcAAAADwAAAAAAAAAAAAAAAACYAgAAZHJz&#10;L2Rvd25yZXYueG1sUEsFBgAAAAAEAAQA9QAAAIsDAAAAAA==&#10;" path="m1361439,l,,,787400r1361439,l1361439,xe" stroked="f">
                  <v:path arrowok="t"/>
                </v:shape>
                <v:shape id="Graphic 440" o:spid="_x0000_s1386" style="position:absolute;left:38795;top:11299;width:13614;height:7874;visibility:visible;mso-wrap-style:square;v-text-anchor:top" coordsize="1361440,787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g3ZMAA&#10;AADcAAAADwAAAGRycy9kb3ducmV2LnhtbERPy2oCMRTdF/oP4RbclJpRRMpolCoIbkR8lG4vk+tk&#10;6ORmSOJM/PtmUXB5OO/lOtlW9ORD41jBZFyAIK6cbrhWcL3sPj5BhIissXVMCh4UYL16fVliqd3A&#10;J+rPsRY5hEOJCkyMXSllqAxZDGPXEWfu5rzFmKGvpfY45HDbymlRzKXFhnODwY62hqrf890q6L8P&#10;xWT/M/TpiBt+b0+Jjt4oNXpLXwsQkVJ8iv/de61gNsvz85l8BOTq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Dg3ZMAAAADcAAAADwAAAAAAAAAAAAAAAACYAgAAZHJzL2Rvd25y&#10;ZXYueG1sUEsFBgAAAAAEAAQA9QAAAIUDAAAAAA==&#10;" path="m,787400r1361439,l1361439,,,,,787400xe" filled="f">
                  <v:path arrowok="t"/>
                </v:shape>
                <v:shape id="Graphic 441" o:spid="_x0000_s1387" style="position:absolute;left:39592;top:11815;width:12059;height:6039;visibility:visible;mso-wrap-style:square;v-text-anchor:top" coordsize="1205865,6038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bwLMMA&#10;AADcAAAADwAAAGRycy9kb3ducmV2LnhtbESP3YrCMBSE7xd8h3AE79ZUKbJUo2hBWFBW1p/7Q3NM&#10;i81JabK2vv1GELwcZuYbZrHqbS3u1PrKsYLJOAFBXDhdsVFwPm0/v0D4gKyxdkwKHuRhtRx8LDDT&#10;ruNfuh+DERHCPkMFZQhNJqUvSrLox64hjt7VtRZDlK2RusUuwm0tp0kykxYrjgslNpSXVNyOf1ZB&#10;vUt/Hrk5md1+tsnz/no5dM1FqdGwX89BBOrDO/xqf2sFaTqB55l4BO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bwLMMAAADcAAAADwAAAAAAAAAAAAAAAACYAgAAZHJzL2Rv&#10;d25yZXYueG1sUEsFBgAAAAAEAAQA9QAAAIgDAAAAAA==&#10;" path="m1205788,402336l,402336,,603491r1205788,l1205788,402336xem1205788,l,,,201155,,402323r1205788,l1205788,201155,1205788,xe" fillcolor="#f9be8f" stroked="f">
                  <v:path arrowok="t"/>
                </v:shape>
                <v:shape id="Graphic 442" o:spid="_x0000_s1388" style="position:absolute;left:42160;top:23695;width:12567;height:7874;visibility:visible;mso-wrap-style:square;v-text-anchor:top" coordsize="1256665,787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VK68MA&#10;AADcAAAADwAAAGRycy9kb3ducmV2LnhtbESPQYvCMBSE74L/ITzBm6aKuFqNoguC3lxXBW+P5tkU&#10;m5fSZG3992ZhYY/DzHzDLNetLcWTal84VjAaJiCIM6cLzhWcv3eDGQgfkDWWjknBizysV93OElPt&#10;Gv6i5ynkIkLYp6jAhFClUvrMkEU/dBVx9O6uthiirHOpa2wi3JZynCRTabHguGCwok9D2eP0YxXY&#10;eXP9OIb9basvTuqXuxxuplSq32s3CxCB2vAf/mvvtYLJZAy/Z+IRkK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gVK68MAAADcAAAADwAAAAAAAAAAAAAAAACYAgAAZHJzL2Rv&#10;d25yZXYueG1sUEsFBgAAAAAEAAQA9QAAAIgDAAAAAA==&#10;" path="m1256665,l,,,787400r1256665,l1256665,xe" fillcolor="gray" stroked="f">
                  <v:path arrowok="t"/>
                </v:shape>
                <v:shape id="Graphic 443" o:spid="_x0000_s1389" style="position:absolute;left:40890;top:22552;width:12567;height:7874;visibility:visible;mso-wrap-style:square;v-text-anchor:top" coordsize="1256665,787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O3WMYA&#10;AADcAAAADwAAAGRycy9kb3ducmV2LnhtbESPQWsCMRSE74X+h/AKXqQmWim6NYqIghSlaO39dfO6&#10;u7p5WTdR139vBKHHYWa+YUaTxpbiTLUvHGvodhQI4tSZgjMNu+/F6wCED8gGS8ek4UoeJuPnpxEm&#10;xl14Q+dtyESEsE9QQx5ClUjp05ws+o6riKP352qLIco6k6bGS4TbUvaUepcWC44LOVY0yyk9bE9W&#10;w+9qrnj9eVBpuM5+9ovhqXf8amvdemmmHyACNeE//GgvjYZ+/w3uZ+IRkO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8O3WMYAAADcAAAADwAAAAAAAAAAAAAAAACYAgAAZHJz&#10;L2Rvd25yZXYueG1sUEsFBgAAAAAEAAQA9QAAAIsDAAAAAA==&#10;" path="m1256664,l,,,787400r1256664,l1256664,xe" stroked="f">
                  <v:path arrowok="t"/>
                </v:shape>
                <v:shape id="Graphic 444" o:spid="_x0000_s1390" style="position:absolute;left:40890;top:22552;width:12567;height:7874;visibility:visible;mso-wrap-style:square;v-text-anchor:top" coordsize="1256665,787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UqjccA&#10;AADcAAAADwAAAGRycy9kb3ducmV2LnhtbESPQWvCQBSE74X+h+UVeim6qQ0i0VVsQeyh0BhFr4/s&#10;M5uafRuyW43/vlsQPA4z8w0zW/S2EWfqfO1YweswAUFcOl1zpWC3XQ0mIHxA1tg4JgVX8rCYPz7M&#10;MNPuwhs6F6ESEcI+QwUmhDaT0peGLPqha4mjd3SdxRBlV0nd4SXCbSNHSTKWFmuOCwZb+jBUnopf&#10;q6BYH9733+vry3hn8i+5yZenn7dcqeenfjkFEagP9/Ct/akVpGkK/2fi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NFKo3HAAAA3AAAAA8AAAAAAAAAAAAAAAAAmAIAAGRy&#10;cy9kb3ducmV2LnhtbFBLBQYAAAAABAAEAPUAAACMAwAAAAA=&#10;" path="m,787400r1256664,l1256664,,,,,787400xe" filled="f">
                  <v:path arrowok="t"/>
                </v:shape>
                <v:shape id="Graphic 445" o:spid="_x0000_s1391" style="position:absolute;left:41680;top:23062;width:11011;height:6864;visibility:visible;mso-wrap-style:square;v-text-anchor:top" coordsize="1101090,6864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6SusUA&#10;AADcAAAADwAAAGRycy9kb3ducmV2LnhtbESPQWsCMRSE7wX/Q3iF3mq27Sq6GqUVCoWeGgXx9tg8&#10;N4ubl3WT1fXfN4WCx2FmvmGW68E14kJdqD0reBlnIIhLb2quFOy2n88zECEiG2w8k4IbBVivRg9L&#10;LIy/8g9ddKxEgnAoUIGNsS2kDKUlh2HsW+LkHX3nMCbZVdJ0eE1w18jXLJtKhzWnBYstbSyVJ907&#10;BfOP76k8D/1k/3brba4zrbeHjVJPj8P7AkSkId7D/+0voyDPJ/B3Jh0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7pK6xQAAANwAAAAPAAAAAAAAAAAAAAAAAJgCAABkcnMv&#10;ZG93bnJldi54bWxQSwUGAAAAAAQABAD1AAAAigMAAAAA&#10;" path="m1100632,l844588,r,175260l975652,175260r,175221l124968,350481r,-175221l256032,175260,256032,,,,,175260,,350481,,686054r1100632,l1100632,350520r,-175260l1100632,xe" fillcolor="#e4b8b7" stroked="f">
                  <v:path arrowok="t"/>
                </v:shape>
                <v:shape id="Graphic 446" o:spid="_x0000_s1392" style="position:absolute;left:9693;top:37195;width:17805;height:8998;visibility:visible;mso-wrap-style:square;v-text-anchor:top" coordsize="1780539,8997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xh3MYA&#10;AADcAAAADwAAAGRycy9kb3ducmV2LnhtbESPQWvCQBSE74L/YXlCb7qxiErqKiq0pNW2NErPr9nX&#10;JJh9G3ZXTf+9Wyj0OMzMN8xi1ZlGXMj52rKC8SgBQVxYXXOp4Hh4HM5B+ICssbFMCn7Iw2rZ7y0w&#10;1fbKH3TJQykihH2KCqoQ2lRKX1Rk0I9sSxy9b+sMhihdKbXDa4SbRt4nyVQarDkuVNjStqLilJ+N&#10;ghw/569P+2O23rxnfHh73s2+XpxSd4Nu/QAiUBf+w3/tTCuYTKbweyYeAbm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mxh3MYAAADcAAAADwAAAAAAAAAAAAAAAACYAgAAZHJz&#10;L2Rvd25yZXYueG1sUEsFBgAAAAAEAAQA9QAAAIsDAAAAAA==&#10;" path="m1780539,l,,,899794r1780539,l1780539,xe" fillcolor="gray" stroked="f">
                  <v:path arrowok="t"/>
                </v:shape>
                <v:shape id="Graphic 447" o:spid="_x0000_s1393" style="position:absolute;left:8423;top:36052;width:17805;height:8998;visibility:visible;mso-wrap-style:square;v-text-anchor:top" coordsize="1780539,8997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5RzsYA&#10;AADcAAAADwAAAGRycy9kb3ducmV2LnhtbESPQWvCQBSE70L/w/IKvelGG1RSVxFBKLQUjBZ6fM2+&#10;JqG7b2N2a6K/3i0IHoeZ+YZZrHprxIlaXztWMB4lIIgLp2suFRz22+EchA/IGo1jUnAmD6vlw2CB&#10;mXYd7+iUh1JECPsMFVQhNJmUvqjIoh+5hjh6P661GKJsS6lb7CLcGjlJkqm0WHNcqLChTUXFb/5n&#10;Fcj0++M4+3x/Nun+uHv7uozneWeUenrs1y8gAvXhHr61X7WCNJ3B/5l4BOTy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k5RzsYAAADcAAAADwAAAAAAAAAAAAAAAACYAgAAZHJz&#10;L2Rvd25yZXYueG1sUEsFBgAAAAAEAAQA9QAAAIsDAAAAAA==&#10;" path="m1780539,l,,,899795r1780539,l1780539,xe" stroked="f">
                  <v:path arrowok="t"/>
                </v:shape>
                <v:shape id="Graphic 448" o:spid="_x0000_s1394" style="position:absolute;left:8423;top:36052;width:17805;height:8998;visibility:visible;mso-wrap-style:square;v-text-anchor:top" coordsize="1780539,8997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XfqcMA&#10;AADcAAAADwAAAGRycy9kb3ducmV2LnhtbERPy4rCMBTdD/gP4QruxtQiIh2j+JhRcSGow8DsLs21&#10;qTY3pYla/94sBmZ5OO/JrLWVuFPjS8cKBv0EBHHudMmFgu/T1/sYhA/IGivHpOBJHmbTztsEM+0e&#10;fKD7MRQihrDPUIEJoc6k9Lkhi77vauLInV1jMUTYFFI3+IjhtpJpkoykxZJjg8Galoby6/FmFSzs&#10;5TesjfncLQfzzXi1X6/Sn1SpXredf4AI1IZ/8Z97qxUMh3FtPBOPgJ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eXfqcMAAADcAAAADwAAAAAAAAAAAAAAAACYAgAAZHJzL2Rv&#10;d25yZXYueG1sUEsFBgAAAAAEAAQA9QAAAIgDAAAAAA==&#10;" path="m,899795r1780539,l1780539,,,,,899795xe" filled="f">
                  <v:path arrowok="t"/>
                </v:shape>
                <v:shape id="Graphic 449" o:spid="_x0000_s1395" style="position:absolute;left:9213;top:36567;width:16249;height:7989;visibility:visible;mso-wrap-style:square;v-text-anchor:top" coordsize="1624965,7988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ewPsQA&#10;AADcAAAADwAAAGRycy9kb3ducmV2LnhtbESPT2vCQBTE74V+h+UJvdWNEouNWUUCloJ4aPTS2yP7&#10;TILZtyG7+eO3dwsFj8PM/IZJd5NpxECdqy0rWMwjEMSF1TWXCi7nw/sahPPIGhvLpOBODnbb15cU&#10;E21H/qEh96UIEHYJKqi8bxMpXVGRQTe3LXHwrrYz6IPsSqk7HAPcNHIZRR/SYM1hocKWsoqKW94b&#10;BQf/e+zxtDh+GS7Oy9V4z/aYKfU2m/YbEJ4m/wz/t7+1gjj+hL8z4QjI7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HsD7EAAAA3AAAAA8AAAAAAAAAAAAAAAAAmAIAAGRycy9k&#10;b3ducmV2LnhtbFBLBQYAAAAABAAEAPUAAACJAwAAAAA=&#10;" path="m1624825,201180l,201180,,403860,,605028,,798576r1624825,l1624825,605028r,-201168l1624825,201180xem1624825,l,,,201168r1624825,l1624825,xe" fillcolor="#e4b8b7" stroked="f">
                  <v:path arrowok="t"/>
                </v:shape>
                <v:shape id="Graphic 450" o:spid="_x0000_s1396" style="position:absolute;left:31689;top:37195;width:17799;height:8998;visibility:visible;mso-wrap-style:square;v-text-anchor:top" coordsize="1779905,8997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s6FcIA&#10;AADcAAAADwAAAGRycy9kb3ducmV2LnhtbERPy2rCQBTdF/oPwy24KTqp+CjRUYogKrjRtvtr5poJ&#10;zdxJMxMT/XpnIbg8nPd82dlSXKj2hWMFH4MEBHHmdMG5gp/vdf8ThA/IGkvHpOBKHpaL15c5ptq1&#10;fKDLMeQihrBPUYEJoUql9Jkhi37gKuLInV1tMURY51LX2MZwW8phkkykxYJjg8GKVoayv2NjFTTn&#10;9n3f/P6bG/vdwWaba3earpTqvXVfMxCBuvAUP9xbrWA0jvPjmXgE5O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KzoVwgAAANwAAAAPAAAAAAAAAAAAAAAAAJgCAABkcnMvZG93&#10;bnJldi54bWxQSwUGAAAAAAQABAD1AAAAhwMAAAAA&#10;" path="m1779905,l,,,899794r1779905,l1779905,xe" fillcolor="gray" stroked="f">
                  <v:path arrowok="t"/>
                </v:shape>
                <v:shape id="Graphic 451" o:spid="_x0000_s1397" style="position:absolute;left:30419;top:36052;width:17799;height:8998;visibility:visible;mso-wrap-style:square;v-text-anchor:top" coordsize="1779905,8997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u5ocIA&#10;AADcAAAADwAAAGRycy9kb3ducmV2LnhtbESPzYrCMBSF9wO+Q7iCm0FTxRGtRhFBcDHgWHV/aa5t&#10;sLkpTdT69hNBcHk4Px9nsWptJe7UeONYwXCQgCDOnTZcKDgdt/0pCB+QNVaOScGTPKyWna8Fpto9&#10;+ED3LBQijrBPUUEZQp1K6fOSLPqBq4mjd3GNxRBlU0jd4COO20qOkmQiLRqOhBJr2pSUX7ObjZDN&#10;3hz3dp3p7G+Wn823POhfqVSv267nIAK14RN+t3dawfhnCK8z8QjI5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K7mhwgAAANwAAAAPAAAAAAAAAAAAAAAAAJgCAABkcnMvZG93&#10;bnJldi54bWxQSwUGAAAAAAQABAD1AAAAhwMAAAAA&#10;" path="m1779905,l,,,899795r1779905,l1779905,xe" stroked="f">
                  <v:path arrowok="t"/>
                </v:shape>
                <v:shape id="Graphic 452" o:spid="_x0000_s1398" style="position:absolute;left:30419;top:36052;width:17799;height:8998;visibility:visible;mso-wrap-style:square;v-text-anchor:top" coordsize="1779905,8997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hjVsQA&#10;AADcAAAADwAAAGRycy9kb3ducmV2LnhtbESP3WoCMRSE7wt9h3CE3ml2pdqyGkUsltIbfx/gsDlu&#10;Vjcn2yTV9e1NQejlMDPfMNN5ZxtxIR9qxwryQQaCuHS65krBYb/qv4MIEVlj45gU3CjAfPb8NMVC&#10;uytv6bKLlUgQDgUqMDG2hZShNGQxDFxLnLyj8xZjkr6S2uM1wW0jh1k2lhZrTgsGW1oaKs+7X6vg&#10;9GY/Rn65+dxTbhbfebn+WY3XSr30usUERKQu/ocf7S+t4HU0hL8z6Qj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oY1bEAAAA3AAAAA8AAAAAAAAAAAAAAAAAmAIAAGRycy9k&#10;b3ducmV2LnhtbFBLBQYAAAAABAAEAPUAAACJAwAAAAA=&#10;" path="m,899795r1779905,l1779905,,,,,899795xe" filled="f">
                  <v:path arrowok="t"/>
                </v:shape>
                <v:shape id="Graphic 453" o:spid="_x0000_s1399" style="position:absolute;left:31210;top:36567;width:16250;height:2013;visibility:visible;mso-wrap-style:square;v-text-anchor:top" coordsize="1624965,201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go8cMA&#10;AADcAAAADwAAAGRycy9kb3ducmV2LnhtbESPQYvCMBSE78L+h/AW9iKarnZVukYRF8Gjul68PZpn&#10;W9q8lCa29d8bQfA4zMw3zHLdm0q01LjCsoLvcQSCOLW64EzB+X83WoBwHlljZZkU3MnBevUxWGKi&#10;bcdHak8+EwHCLkEFufd1IqVLczLoxrYmDt7VNgZ9kE0mdYNdgJtKTqJoJg0WHBZyrGmbU1qebkbB&#10;cI5/h01XTto4PpRuMb3Yoa2V+vrsN78gPPX+HX6191pB/DOF55lw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dgo8cMAAADcAAAADwAAAAAAAAAAAAAAAACYAgAAZHJzL2Rv&#10;d25yZXYueG1sUEsFBgAAAAAEAAQA9QAAAIgDAAAAAA==&#10;" path="m1624838,l,,,201167r1624838,l1624838,xe" fillcolor="#e4b8b7" stroked="f">
                  <v:path arrowok="t"/>
                </v:shape>
                <v:shape id="Graphic 454" o:spid="_x0000_s1400" style="position:absolute;left:16068;top:7470;width:8420;height:7500;visibility:visible;mso-wrap-style:square;v-text-anchor:top" coordsize="842010,7499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PltsYA&#10;AADcAAAADwAAAGRycy9kb3ducmV2LnhtbESPT2sCMRTE74V+h/AKXkpNarXIahRRhNJLqbaIt+fm&#10;ubt087Ik2T/99k2h0OMwM79hluvB1qIjHyrHGh7HCgRx7kzFhYaP4/5hDiJEZIO1Y9LwTQHWq9ub&#10;JWbG9fxO3SEWIkE4ZKihjLHJpAx5SRbD2DXEybs6bzEm6QtpPPYJbms5UepZWqw4LZTY0Lak/OvQ&#10;Wg3BPL1e2nt/2m/O6vOtpX7XqV7r0d2wWYCINMT/8F/7xWiYzqbweyYdAbn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UPltsYAAADcAAAADwAAAAAAAAAAAAAAAACYAgAAZHJz&#10;L2Rvd25yZXYueG1sUEsFBgAAAAAEAAQA9QAAAIsDAAAAAA==&#10;" path="m61193,45918r-8493,9536l833374,749553r8382,-9397l61193,45918xem,l31623,79121,52700,55454,43180,46990r8509,-9525l68722,37465,82296,22225,,xem51689,37465r-8509,9525l52700,55454r8493,-9536l51689,37465xem68722,37465r-17033,l61193,45918r7529,-8453xe" fillcolor="gray" stroked="f">
                  <v:path arrowok="t"/>
                </v:shape>
                <v:shape id="Graphic 455" o:spid="_x0000_s1401" style="position:absolute;left:14798;top:6327;width:8420;height:7500;visibility:visible;mso-wrap-style:square;v-text-anchor:top" coordsize="842010,7499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g5lcQA&#10;AADcAAAADwAAAGRycy9kb3ducmV2LnhtbESPQWvCQBSE7wX/w/IEb3WjNiLRVURR2mNTBb09s88k&#10;mH0bs6tJ/323UOhxmJlvmMWqM5V4UuNKywpGwwgEcWZ1ybmCw9fudQbCeWSNlWVS8E0OVsveywIT&#10;bVv+pGfqcxEg7BJUUHhfJ1K6rCCDbmhr4uBdbWPQB9nkUjfYBrip5DiKptJgyWGhwJo2BWW39GEU&#10;2Ps43dP6Y+Iu0X3Xnk7n7ZFipQb9bj0H4anz/+G/9rtW8BbH8HsmHA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YOZXEAAAA3AAAAA8AAAAAAAAAAAAAAAAAmAIAAGRycy9k&#10;b3ducmV2LnhtbFBLBQYAAAAABAAEAPUAAACJAwAAAAA=&#10;" path="m61193,45918r-8493,9536l833374,749553r8382,-9397l61193,45918xem,l31623,79121,52700,55454,43180,46990r8509,-9525l68722,37465,82296,22225,,xem51689,37465r-8509,9525l52700,55454r8493,-9536l51689,37465xem68722,37465r-17033,l61193,45918r7529,-8453xe" fillcolor="black" stroked="f">
                  <v:path arrowok="t"/>
                </v:shape>
                <v:shape id="Graphic 456" o:spid="_x0000_s1402" style="position:absolute;left:33734;top:6816;width:6331;height:8604;visibility:visible;mso-wrap-style:square;v-text-anchor:top" coordsize="633095,860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Xv/MMA&#10;AADcAAAADwAAAGRycy9kb3ducmV2LnhtbESPS2vCQBSF94L/YbhCdzrpQ9HoKKWlabc+ENxdMtck&#10;dOZOkhk1+fedguDycB4fZ7XprBFXan3lWMHzJAFBnDtdcaHgsP8az0H4gKzROCYFPXnYrIeDFaba&#10;3XhL110oRBxhn6KCMoQ6ldLnJVn0E1cTR+/sWoshyraQusVbHLdGviTJTFqsOBJKrOmjpPx3d7GR&#10;axj7jJvjxZ2y02vzuXDNt1bqadS9L0EE6sIjfG//aAVv0xn8n4lH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IXv/MMAAADcAAAADwAAAAAAAAAAAAAAAACYAgAAZHJzL2Rv&#10;d25yZXYueG1sUEsFBgAAAAAEAAQA9QAAAIgDAAAAAA==&#10;" path="m582913,57740l,852804r10160,7621l593185,65253,582913,57740xem624975,47498r-34552,l600710,54990r-7525,10263l618743,83947r6232,-36449xem590423,47498r-7510,10242l593185,65253r7525,-10263l590423,47498xem633094,l557276,38988r25637,18752l590423,47498r34552,l633094,xe" fillcolor="gray" stroked="f">
                  <v:path arrowok="t"/>
                </v:shape>
                <v:shape id="Graphic 457" o:spid="_x0000_s1403" style="position:absolute;left:32464;top:5673;width:6331;height:8604;visibility:visible;mso-wrap-style:square;v-text-anchor:top" coordsize="633095,860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mu38cA&#10;AADcAAAADwAAAGRycy9kb3ducmV2LnhtbESPQWvCQBSE7wX/w/IKvRTd1DampK5SBKUUFIxir4/s&#10;Mwlm34bdrUn/fbdQ8DjMzDfMfDmYVlzJ+caygqdJAoK4tLrhSsHxsB6/gvABWWNrmRT8kIflYnQ3&#10;x1zbnvd0LUIlIoR9jgrqELpcSl/WZNBPbEccvbN1BkOUrpLaYR/hppXTJJlJgw3HhRo7WtVUXopv&#10;o6D5KmaPaXv6fN6nu23WbTJ37jOlHu6H9zcQgYZwC/+3P7SClzSDvzPxCM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1Zrt/HAAAA3AAAAA8AAAAAAAAAAAAAAAAAmAIAAGRy&#10;cy9kb3ducmV2LnhtbFBLBQYAAAAABAAEAPUAAACMAwAAAAA=&#10;" path="m582913,57740l,852804r10160,7621l593185,65253,582913,57740xem624975,47498r-34552,l600710,54990r-7525,10263l618743,83947r6232,-36449xem590423,47498r-7510,10242l593185,65253r7525,-10263l590423,47498xem633094,l557276,38988r25637,18752l590423,47498r34552,l633094,xe" fillcolor="black" stroked="f">
                  <v:path arrowok="t"/>
                </v:shape>
                <v:shape id="Graphic 458" o:spid="_x0000_s1404" style="position:absolute;left:14932;top:16892;width:4216;height:1931;visibility:visible;mso-wrap-style:square;v-text-anchor:top" coordsize="421640,193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R6+cQA&#10;AADcAAAADwAAAGRycy9kb3ducmV2LnhtbERPy2rCQBTdF/yH4QrdiE40NWjqKMW2oCCU+tjfZm4e&#10;mLmTZkaT/n1nUejycN6rTW9qcafWVZYVTCcRCOLM6ooLBefT+3gBwnlkjbVlUvBDDjbrwcMKU207&#10;/qT70RcihLBLUUHpfZNK6bKSDLqJbYgDl9vWoA+wLaRusQvhppazKEqkwYpDQ4kNbUvKrsebUbBY&#10;Rpd89JZ/HOL9Mk52o+/Xr1ui1OOwf3kG4an3/+I/904reJqHteFMO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EevnEAAAA3AAAAA8AAAAAAAAAAAAAAAAAmAIAAGRycy9k&#10;b3ducmV2LnhtbFBLBQYAAAAABAAEAPUAAACJAwAAAAA=&#10;" path="m72396,29210l67383,40746,416560,192659r5079,-11684l72396,29210xem85089,l,4572,54737,69850,67383,40746,55752,35687,60706,24130r13898,l85089,xem60706,24130l55752,35687r11631,5059l72396,29210,60706,24130xem74604,24130r-13898,l72396,29210r2208,-5080xe" fillcolor="gray" stroked="f">
                  <v:path arrowok="t"/>
                </v:shape>
                <v:shape id="Graphic 459" o:spid="_x0000_s1405" style="position:absolute;left:13662;top:15749;width:4216;height:1931;visibility:visible;mso-wrap-style:square;v-text-anchor:top" coordsize="421640,193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81LcMA&#10;AADcAAAADwAAAGRycy9kb3ducmV2LnhtbESP0WoCMRRE3wv9h3ALvtVsS9W6NYoIiuKT2/2Ay+Z2&#10;d3FzsySpRr/eCIKPw8ycYWaLaDpxIudbywo+hhkI4srqlmsF5e/6/RuED8gaO8uk4EIeFvPXlxnm&#10;2p75QKci1CJB2OeooAmhz6X0VUMG/dD2xMn7s85gSNLVUjs8J7jp5GeWjaXBltNCgz2tGqqOxb9R&#10;MDmWu3gt5XVVRLdcd3uaZhtSavAWlz8gAsXwDD/aW63gazSF+5l0BOT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81LcMAAADcAAAADwAAAAAAAAAAAAAAAACYAgAAZHJzL2Rv&#10;d25yZXYueG1sUEsFBgAAAAAEAAQA9QAAAIgDAAAAAA==&#10;" path="m72396,29210l67383,40746,416560,192659r5079,-11684l72396,29210xem85089,l,4572,54737,69850,67383,40746,55752,35687,60706,24130r13898,l85089,xem60706,24130l55752,35687r11631,5059l72396,29210,60706,24130xem74604,24130r-13898,l72396,29210r2208,-5080xe" fillcolor="black" stroked="f">
                  <v:path arrowok="t"/>
                </v:shape>
                <v:shape id="Graphic 460" o:spid="_x0000_s1406" style="position:absolute;left:36885;top:15814;width:3181;height:2312;visibility:visible;mso-wrap-style:square;v-text-anchor:top" coordsize="318135,231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poVsMA&#10;AADcAAAADwAAAGRycy9kb3ducmV2LnhtbERPz2vCMBS+D/Y/hDfwpulEO61GGYOKoJe5IXh7NM+2&#10;rHkpSazVv94chB0/vt/LdW8a0ZHztWUF76MEBHFhdc2lgt+ffDgD4QOyxsYyKbiRh/Xq9WWJmbZX&#10;/qbuEEoRQ9hnqKAKoc2k9EVFBv3ItsSRO1tnMEToSqkdXmO4aeQ4SVJpsObYUGFLXxUVf4eLUdDl&#10;p25+3G3S8d2Z/jzN9zv5MVNq8NZ/LkAE6sO/+OneagWTNM6PZ+IR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zpoVsMAAADcAAAADwAAAAAAAAAAAAAAAACYAgAAZHJzL2Rv&#10;d25yZXYueG1sUEsFBgAAAAAEAAQA9QAAAIgDAAAAAA==&#10;" path="m252435,39279l,220218r7365,10414l259807,49566,252435,39279xem301182,31876r-38419,l270128,42163r-10321,7403l278256,75311,301182,31876xem262763,31876r-10328,7403l259807,49566r10321,-7403l262763,31876xem318007,l233933,13462r18502,25817l262763,31876r38419,l318007,xe" fillcolor="gray" stroked="f">
                  <v:path arrowok="t"/>
                </v:shape>
                <v:shape id="Graphic 461" o:spid="_x0000_s1407" style="position:absolute;left:35615;top:14671;width:3181;height:2312;visibility:visible;mso-wrap-style:square;v-text-anchor:top" coordsize="318135,231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3lo8UA&#10;AADcAAAADwAAAGRycy9kb3ducmV2LnhtbESPQWsCMRSE70L/Q3gFb5pVrMhqFGkRSmkPtXrw9kye&#10;u8HkZdmk7ra/vikUehxm5htmtem9Ezdqow2sYDIuQBDrYCxXCg4fu9ECREzIBl1gUvBFETbru8EK&#10;SxM6fqfbPlUiQziWqKBOqSmljLomj3EcGuLsXULrMWXZVtK02GW4d3JaFHPp0XJeqLGhx5r0df/p&#10;FRx17/Csv+3DqfGvL8F2b+5pq9Twvt8uQSTq03/4r/1sFMzmE/g9k4+A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XeWjxQAAANwAAAAPAAAAAAAAAAAAAAAAAJgCAABkcnMv&#10;ZG93bnJldi54bWxQSwUGAAAAAAQABAD1AAAAigMAAAAA&#10;" path="m252435,39279l,220218r7365,10414l259807,49566,252435,39279xem301182,31876r-38419,l270128,42163r-10321,7403l278256,75311,301182,31876xem262763,31876r-10328,7403l259807,49566r10321,-7403l262763,31876xem318007,l233933,13462r18502,25817l262763,31876r38419,l318007,xe" fillcolor="black" stroked="f">
                  <v:path arrowok="t"/>
                </v:shape>
                <v:shape id="Graphic 462" o:spid="_x0000_s1408" style="position:absolute;left:14932;top:27013;width:5276;height:3435;visibility:visible;mso-wrap-style:square;v-text-anchor:top" coordsize="527685,343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idL8UA&#10;AADcAAAADwAAAGRycy9kb3ducmV2LnhtbESPT2vCQBTE74LfYXlCL6IbpUZJsxExLVTw4h96fmRf&#10;k9Ds27C71fTbdwsFj8PMb4bJt4PpxI2cby0rWMwTEMSV1S3XCq6Xt9kGhA/IGjvLpOCHPGyL8SjH&#10;TNs7n+h2DrWIJewzVNCE0GdS+qohg35ue+LofVpnMETpaqkd3mO56eQySVJpsOW40GBP+4aqr/O3&#10;UfA8XdTHdfdali5dsa5Wh81H2Sv1NBl2LyACDeER/qffdeTSJfydiUdAF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2J0vxQAAANwAAAAPAAAAAAAAAAAAAAAAAJgCAABkcnMv&#10;ZG93bnJldi54bWxQSwUGAAAAAAQABAD1AAAAigMAAAAA&#10;" path="m43433,269875l,343153r84708,-9270l71933,314071r-15165,l49911,303402r10695,-6896l43433,269875xem60606,296506r-10695,6896l56768,314071r10711,-6907l60606,296506xem67479,307164r-10711,6907l71933,314071r-4454,-6907xem520445,l60606,296506r6873,10658l527304,10668,520445,xe" fillcolor="gray" stroked="f">
                  <v:path arrowok="t"/>
                </v:shape>
                <v:shape id="Graphic 463" o:spid="_x0000_s1409" style="position:absolute;left:13662;top:25870;width:5276;height:3435;visibility:visible;mso-wrap-style:square;v-text-anchor:top" coordsize="527685,343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tMDsUA&#10;AADcAAAADwAAAGRycy9kb3ducmV2LnhtbESPT2vCQBTE74LfYXmCN91Yi0jqRmyhUOxBaoX2+Mi+&#10;/DHZt2F3m8Rv3y0UPA4z8xtmtx9NK3pyvrasYLVMQBDnVtdcKrh8vi62IHxA1thaJgU38rDPppMd&#10;ptoO/EH9OZQiQtinqKAKoUul9HlFBv3SdsTRK6wzGKJ0pdQOhwg3rXxIko00WHNcqLCjl4ry5vxj&#10;FISVu743zfaLh2eyp+LSH7/Hk1Lz2Xh4AhFoDPfwf/tNK3jcrOHvTDw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u0wOxQAAANwAAAAPAAAAAAAAAAAAAAAAAJgCAABkcnMv&#10;ZG93bnJldi54bWxQSwUGAAAAAAQABAD1AAAAigMAAAAA&#10;" path="m43433,269875l,343153r84708,-9270l71933,314071r-15165,l49911,303402r10695,-6896l43433,269875xem60606,296506r-10695,6896l56768,314071r10711,-6907l60606,296506xem67479,307164r-10711,6907l71933,314071r-4454,-6907xem520445,l60606,296506r6873,10658l527304,10668,520445,xe" fillcolor="black" stroked="f">
                  <v:path arrowok="t"/>
                </v:shape>
                <v:shape id="Graphic 464" o:spid="_x0000_s1410" style="position:absolute;left:19123;top:30401;width:6330;height:6795;visibility:visible;mso-wrap-style:square;v-text-anchor:top" coordsize="633095,679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pAWMcA&#10;AADcAAAADwAAAGRycy9kb3ducmV2LnhtbESP3WrCQBSE74W+w3KE3ohuWoI/qauUlkpFEIyKvTxk&#10;j0lo9mzIbjX69F1B8HKYmW+Y6bw1lThR40rLCl4GEQjizOqScwW77Vd/DMJ5ZI2VZVJwIQfz2VNn&#10;iom2Z97QKfW5CBB2CSoovK8TKV1WkEE3sDVx8I62MeiDbHKpGzwHuKnkaxQNpcGSw0KBNX0UlP2m&#10;f0bB6vCz7O0mi7Xds198TuJruhxdlXrutu9vIDy1/hG+t7+1gngYw+1MOAJy9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uKQFjHAAAA3AAAAA8AAAAAAAAAAAAAAAAAmAIAAGRy&#10;cy9kb3ducmV2LnhtbFBLBQYAAAAABAAEAPUAAACMAwAAAAA=&#10;" path="m24002,597535l,679323,79756,649477,66533,637159r-18654,l38607,628523r8662,-9312l24002,597535xem47269,619211r-8662,9312l47879,637159r8662,-9310l47269,619211xem56541,627849r-8662,9310l66533,637159r-9992,-9310xem623315,l47269,619211r9272,8638l632713,8636,623315,xe" fillcolor="gray" stroked="f">
                  <v:path arrowok="t"/>
                </v:shape>
                <v:shape id="Graphic 465" o:spid="_x0000_s1411" style="position:absolute;left:17853;top:29258;width:6330;height:6795;visibility:visible;mso-wrap-style:square;v-text-anchor:top" coordsize="633095,679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WcdMYA&#10;AADcAAAADwAAAGRycy9kb3ducmV2LnhtbESPQWvCQBSE74X+h+UJvdWNojZEV6lKS8UiGr14e2Sf&#10;Sdrs2zS7avrvuwXB4zAz3zCTWWsqcaHGlZYV9LoRCOLM6pJzBYf923MMwnlkjZVlUvBLDmbTx4cJ&#10;JtpeeUeX1OciQNglqKDwvk6kdFlBBl3X1sTBO9nGoA+yyaVu8BrgppL9KBpJgyWHhQJrWhSUfadn&#10;o2AbL6LdPM1/XvhrQ+vP99Uyjo9KPXXa1zEIT62/h2/tD61gMBrC/5lwBOT0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5WcdMYAAADcAAAADwAAAAAAAAAAAAAAAACYAgAAZHJz&#10;L2Rvd25yZXYueG1sUEsFBgAAAAAEAAQA9QAAAIsDAAAAAA==&#10;" path="m24002,597535l,679323,79756,649477,66533,637159r-18654,l38607,628523r8662,-9312l24002,597535xem47269,619211r-8662,9312l47879,637159r8662,-9310l47269,619211xem56541,627849r-8662,9310l66533,637159r-9992,-9310xem623315,l47269,619211r9272,8638l632713,8636,623315,xe" fillcolor="black" stroked="f">
                  <v:path arrowok="t"/>
                </v:shape>
                <v:shape id="Graphic 466" o:spid="_x0000_s1412" style="position:absolute;left:32694;top:30398;width:7372;height:6800;visibility:visible;mso-wrap-style:square;v-text-anchor:top" coordsize="737235,6800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QXcUA&#10;AADcAAAADwAAAGRycy9kb3ducmV2LnhtbESPS2vDMBCE74X+B7GF3hK5oZjEsRz6ICTkkFcLuS7W&#10;+kGtlZGUxP33VSDQ4zAz3zD5YjCduJDzrWUFL+MEBHFpdcu1gu+v5WgKwgdkjZ1lUvBLHhbF40OO&#10;mbZXPtDlGGoRIewzVNCE0GdS+rIhg35se+LoVdYZDFG6WmqH1wg3nZwkSSoNthwXGuzpo6Hy53g2&#10;CtymqibpabXcHTa4X32+h+2UZko9Pw1vcxCBhvAfvrfXWsFrmsLtTDwCsv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h5BdxQAAANwAAAAPAAAAAAAAAAAAAAAAAJgCAABkcnMv&#10;ZG93bnJldi54bWxQSwUGAAAAAAQABAD1AAAAigMAAAAA&#10;" path="m676722,632754r-21530,23327l737107,679703,722549,641350r-36496,l676722,632754xem685378,623374r-8656,9380l686053,641350r8636,-9399l685378,623374xem706881,600075r-21503,23299l694689,631951r-8636,9399l722549,641350,706881,600075xem8636,l,9397,676722,632754r8656,-9380l8636,xe" fillcolor="gray" stroked="f">
                  <v:path arrowok="t"/>
                </v:shape>
                <v:shape id="Graphic 467" o:spid="_x0000_s1413" style="position:absolute;left:31424;top:29255;width:7372;height:6800;visibility:visible;mso-wrap-style:square;v-text-anchor:top" coordsize="737235,6800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WO9MUA&#10;AADcAAAADwAAAGRycy9kb3ducmV2LnhtbESPT2vCQBTE74LfYXmFXkQ3CVYluooUCqWH4v/zI/ua&#10;DWbfptmtSb99Vyh4HGbmN8xq09ta3Kj1lWMF6SQBQVw4XXGp4HR8Gy9A+ICssXZMCn7Jw2Y9HKww&#10;167jPd0OoRQRwj5HBSaEJpfSF4Ys+olriKP35VqLIcq2lLrFLsJtLbMkmUmLFccFgw29Giquhx+r&#10;AKvsvDMv14/pp6asuIzS7js9K/X81G+XIAL14RH+b79rBdPZHO5n4hG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9Y70xQAAANwAAAAPAAAAAAAAAAAAAAAAAJgCAABkcnMv&#10;ZG93bnJldi54bWxQSwUGAAAAAAQABAD1AAAAigMAAAAA&#10;" path="m676722,632754r-21530,23327l737107,679703,722549,641350r-36496,l676722,632754xem685378,623374r-8656,9380l686053,641350r8636,-9399l685378,623374xem706881,600075r-21503,23299l694689,631951r-8636,9399l722549,641350,706881,600075xem8636,l,9397,676722,632754r8656,-9380l8636,xe" fillcolor="black" stroked="f">
                  <v:path arrowok="t"/>
                </v:shape>
                <v:shape id="Graphic 468" o:spid="_x0000_s1414" style="position:absolute;left:37948;top:25451;width:4216;height:1708;visibility:visible;mso-wrap-style:square;v-text-anchor:top" coordsize="421640,170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w06b8A&#10;AADcAAAADwAAAGRycy9kb3ducmV2LnhtbERPyW7CMBC9I/UfrKnEDZyWRW3AIIQE4sryAaN4SNLG&#10;MyE2JPD1+IDE8ent82XnKnWjxpfCBr6GCSjiTGzJuYHTcTP4AeUDssVKmAzcycNy8dGbY2ql5T3d&#10;DiFXMYR9igaKEOpUa58V5NAPpSaO3FkahyHCJte2wTaGu0p/J8lUOyw5NhRY07qg7P9wdQbay1Yy&#10;mYwe+vqQy2/yt1mxq4zpf3arGahAXXiLX+6dNTCexrXxTDwCevE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TDTpvwAAANwAAAAPAAAAAAAAAAAAAAAAAJgCAABkcnMvZG93bnJl&#10;di54bWxQSwUGAAAAAAQABAD1AAAAhAMAAAAA&#10;" path="m347597,140982r-11047,29705l421258,161544,406183,145415r-46646,l347597,140982xem352036,129043r-4439,11939l359537,145415r4444,-11938l352036,129043xem363092,99313r-11056,29730l363981,133477r-4444,11938l406183,145415,363092,99313xem4317,l,11937,347597,140982r4439,-11939l4317,xe" fillcolor="gray" stroked="f">
                  <v:path arrowok="t"/>
                </v:shape>
                <v:shape id="Graphic 469" o:spid="_x0000_s1415" style="position:absolute;left:36678;top:24308;width:4216;height:1708;visibility:visible;mso-wrap-style:square;v-text-anchor:top" coordsize="421640,170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dOMUA&#10;AADcAAAADwAAAGRycy9kb3ducmV2LnhtbESPQWvCQBSE70L/w/IKvenGUsSkrtIWC56kxhx6fGaf&#10;STD7NmRfY/rvu0LB4zAz3zCrzehaNVAfGs8G5rMEFHHpbcOVgeL4OV2CCoJssfVMBn4pwGb9MFlh&#10;Zv2VDzTkUqkI4ZChgVqky7QOZU0Ow8x3xNE7+96hRNlX2vZ4jXDX6uckWWiHDceFGjv6qKm85D/O&#10;QHn6ssX29L2bvxdDkx62kg97MebpcXx7BSU0yj38395ZAy+LFG5n4hH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bV04xQAAANwAAAAPAAAAAAAAAAAAAAAAAJgCAABkcnMv&#10;ZG93bnJldi54bWxQSwUGAAAAAAQABAD1AAAAigMAAAAA&#10;" path="m347597,140982r-11047,29705l421258,161544,406183,145415r-46646,l347597,140982xem352036,129043r-4439,11939l359537,145415r4444,-11938l352036,129043xem363092,99313r-11056,29730l363981,133477r-4444,11938l406183,145415,363092,99313xem4317,l,11937,347597,140982r4439,-11939l4317,xe" fillcolor="black" stroked="f">
                  <v:path arrowok="t"/>
                </v:shape>
                <v:shape id="Graphic 470" o:spid="_x0000_s1416" style="position:absolute;left:18075;top:14258;width:20942;height:16879;visibility:visible;mso-wrap-style:square;v-text-anchor:top" coordsize="2094230,16878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4JrcMA&#10;AADcAAAADwAAAGRycy9kb3ducmV2LnhtbERPzWoCMRC+F3yHMII3zVraqlujiFCsVKRVH2C6GTdb&#10;N5OwSXXr05uD0OPH9z+dt7YWZ2pC5VjBcJCBIC6crrhUcNi/9ccgQkTWWDsmBX8UYD7rPEwx1+7C&#10;X3TexVKkEA45KjAx+lzKUBiyGAbOEyfu6BqLMcGmlLrBSwq3tXzMshdpseLUYNDT0lBx2v1aBae1&#10;fzbf6x+/xMn1Y6t1uVktPpXqddvFK4hIbfwX393vWsHTKM1PZ9IRkL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Y4JrcMAAADcAAAADwAAAAAAAAAAAAAAAACYAgAAZHJzL2Rv&#10;d25yZXYueG1sUEsFBgAAAAAEAAQA9QAAAIgDAAAAAA==&#10;" path="m1047114,l993225,1098,940044,4356,887637,9723r-51568,7422l785407,26568,735715,37940,687060,51207,639508,66317,593124,83217r-45150,18637l504124,122174r-42484,21951l420586,167653r-39556,25053l343037,219230r-36364,27943l272003,276482r-32910,30621l208009,338983r-29193,33087l151582,406310r-25212,35341l103247,478039,82280,515421,63532,553745,47071,592957,32962,633004,21271,673834r-9208,41559l5405,757628,1362,800486,,843914r1362,43429l5405,930201r6658,42235l21271,1013995r11691,40830l47071,1094872r16461,39212l82280,1172408r20967,37382l126370,1246178r25212,35341l178816,1315759r29193,33087l239093,1380726r32910,30621l306673,1440656r36364,27943l381030,1495123r39556,25053l461640,1543704r42484,21951l547974,1585975r45150,18637l639508,1621512r47552,15110l735715,1649889r49692,11372l836069,1670684r51568,7422l940044,1683473r53181,3258l1047114,1687830r53890,-1099l1154185,1683473r52407,-5367l1258160,1670685r50662,-9424l1358514,1649889r48655,-13267l1454721,1621512r46384,-16900l1546255,1585975r43850,-20320l1632589,1543704r41054,-23528l1713199,1495123r37993,-26524l1787556,1440656r34670,-29309l1855136,1380726r31084,-31880l1915413,1315759r27234,-34240l1967859,1246178r23123,-36388l2011949,1172408r18748,-38324l2047158,1094872r14109,-40047l2072958,1013995r9208,-41559l2088824,930201r4043,-42858l2094229,843914r-1362,-43428l2088824,757628r-6658,-42235l2072958,673834r-11691,-40830l2047158,592957r-16461,-39212l2011949,515421r-20967,-37382l1967859,441651r-25212,-35341l1915413,372070r-29193,-33087l1855136,307103r-32910,-30621l1787556,247173r-36364,-27943l1713199,192706r-39556,-25053l1632589,144125r-42484,-21951l1546255,101854,1501105,83217,1454721,66317,1407169,51207,1358514,37940,1308822,26568r-50662,-9423l1206592,9723,1154185,4356,1101004,1098,1047114,xe" fillcolor="gray" stroked="f">
                  <v:path arrowok="t"/>
                </v:shape>
                <v:shape id="Graphic 471" o:spid="_x0000_s1417" style="position:absolute;left:16805;top:13115;width:20942;height:16879;visibility:visible;mso-wrap-style:square;v-text-anchor:top" coordsize="2094230,16878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lp28YA&#10;AADcAAAADwAAAGRycy9kb3ducmV2LnhtbESPQWvCQBSE74X+h+UVepG6SS22RNdQCo3Wm1GE3h7Z&#10;ZxLMvk2zq0Z/vSsIPQ4z8w0zTXvTiCN1rrasIB5GIIgLq2suFWzW3y8fIJxH1thYJgVncpDOHh+m&#10;mGh74hUdc1+KAGGXoILK+zaR0hUVGXRD2xIHb2c7gz7IrpS6w1OAm0a+RtFYGqw5LFTY0ldFxT4/&#10;GAUj+be4zDOZ8aCof+Mfu8TtfqnU81P/OQHhqff/4Xt7oRW8vcdwOxOOgJ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3lp28YAAADcAAAADwAAAAAAAAAAAAAAAACYAgAAZHJz&#10;L2Rvd25yZXYueG1sUEsFBgAAAAAEAAQA9QAAAIsDAAAAAA==&#10;" path="m1047114,l993225,1098,940044,4356,887637,9723r-51568,7422l785407,26568,735715,37940,687060,51207,639508,66317,593124,83217r-45150,18637l504124,122174r-42484,21951l420586,167653r-39556,25053l343037,219230r-36364,27943l272003,276482r-32910,30621l208009,338983r-29193,33087l151582,406310r-25212,35341l103247,478039,82280,515421,63532,553745,47071,592957,32962,633004,21271,673834r-9208,41559l5405,757628,1362,800486,,843914r1362,43429l5405,930201r6658,42235l21271,1013995r11691,40830l47071,1094872r16461,39212l82280,1172408r20967,37382l126370,1246178r25212,35341l178816,1315759r29193,33087l239093,1380726r32910,30621l306673,1440656r36364,27943l381030,1495123r39556,25053l461640,1543704r42484,21951l547974,1585975r45150,18637l639508,1621512r47552,15110l735715,1649889r49692,11372l836069,1670684r51568,7422l940044,1683473r53181,3258l1047114,1687830r53890,-1099l1154185,1683473r52407,-5367l1258160,1670685r50662,-9424l1358514,1649889r48655,-13267l1454721,1621512r46384,-16900l1546255,1585975r43850,-20320l1632589,1543704r41054,-23528l1713199,1495123r37993,-26524l1787556,1440656r34670,-29309l1855136,1380726r31084,-31880l1915413,1315759r27234,-34240l1967859,1246178r23123,-36388l2011949,1172408r18748,-38324l2047158,1094872r14109,-40047l2072958,1013995r9208,-41559l2088824,930201r4043,-42858l2094229,843914r-1362,-43428l2088824,757628r-6658,-42235l2072958,673834r-11691,-40830l2047158,592957r-16461,-39212l2011949,515421r-20967,-37382l1967859,441651r-25212,-35341l1915413,372070r-29193,-33087l1855136,307103r-32910,-30621l1787556,247173r-36364,-27943l1713199,192706r-39556,-25053l1632589,144125r-42484,-21951l1546255,101854,1501105,83217,1454721,66317,1407169,51207,1358514,37940,1308822,26568r-50662,-9423l1206592,9723,1154185,4356,1101004,1098,1047114,xe" stroked="f">
                  <v:path arrowok="t"/>
                </v:shape>
                <v:shape id="Graphic 472" o:spid="_x0000_s1418" style="position:absolute;left:16805;top:13115;width:20942;height:16879;visibility:visible;mso-wrap-style:square;v-text-anchor:top" coordsize="2094230,16878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rHD8UA&#10;AADcAAAADwAAAGRycy9kb3ducmV2LnhtbESPQWvCQBSE7wX/w/IEb7oxWK2pq4gg1oMHbcHrI/ua&#10;hGbfxt3VRH99tyD0OMzMN8xi1Zla3Mj5yrKC8SgBQZxbXXGh4OtzO3wD4QOyxtoyKbiTh9Wy97LA&#10;TNuWj3Q7hUJECPsMFZQhNJmUPi/JoB/Zhjh639YZDFG6QmqHbYSbWqZJMpUGK44LJTa0KSn/OV2N&#10;gst63pzd/vG6M+Nu3z7k/JzSQalBv1u/gwjUhf/ws/2hFUxmKfydiUd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CscPxQAAANwAAAAPAAAAAAAAAAAAAAAAAJgCAABkcnMv&#10;ZG93bnJldi54bWxQSwUGAAAAAAQABAD1AAAAigMAAAAA&#10;" path="m1047114,l993225,1098,940044,4356,887637,9723r-51568,7422l785407,26568,735715,37940,687060,51207,639508,66317,593124,83217r-45150,18637l504124,122174r-42484,21951l420586,167653r-39556,25053l343037,219230r-36364,27943l272003,276482r-32910,30621l208009,338983r-29193,33087l151582,406310r-25212,35341l103247,478039,82280,515421,63532,553745,47071,592957,32962,633004,21271,673834r-9208,41559l5405,757628,1362,800486,,843914r1362,43429l5405,930201r6658,42235l21271,1013995r11691,40830l47071,1094872r16461,39212l82280,1172408r20967,37382l126370,1246178r25212,35341l178816,1315759r29193,33087l239093,1380726r32910,30621l306673,1440656r36364,27943l381030,1495123r39556,25053l461640,1543704r42484,21951l547974,1585975r45150,18637l639508,1621512r47552,15110l735715,1649889r49692,11372l836069,1670684r51568,7422l940044,1683473r53181,3258l1047114,1687830r53890,-1099l1154185,1683473r52407,-5367l1258160,1670685r50662,-9424l1358514,1649889r48655,-13267l1454721,1621512r46384,-16900l1546255,1585975r43850,-20320l1632589,1543704r41054,-23528l1713199,1495123r37993,-26524l1787556,1440656r34670,-29309l1855136,1380726r31084,-31880l1915413,1315759r27234,-34240l1967859,1246178r23123,-36388l2011949,1172408r18748,-38324l2047158,1094872r14109,-40047l2072958,1013995r9208,-41559l2088824,930201r4043,-42858l2094229,843914r-1362,-43428l2088824,757628r-6658,-42235l2072958,673834r-11691,-40830l2047158,592957r-16461,-39212l2011949,515421r-20967,-37382l1967859,441651r-25212,-35341l1915413,372070r-29193,-33087l1855136,307103r-32910,-30621l1787556,247173r-36364,-27943l1713199,192706r-39556,-25053l1632589,144125r-42484,-21951l1546255,101854,1501105,83217,1454721,66317,1407169,51207,1358514,37940,1308822,26568r-50662,-9423l1206592,9723,1154185,4356,1101004,1098,1047114,xe" filled="f">
                  <v:path arrowok="t"/>
                </v:shape>
                <v:shape id="Graphic 473" o:spid="_x0000_s1419" style="position:absolute;left:20387;top:15960;width:13812;height:1969;visibility:visible;mso-wrap-style:square;v-text-anchor:top" coordsize="1381125,196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o8AMYA&#10;AADcAAAADwAAAGRycy9kb3ducmV2LnhtbESPQWvCQBSE70L/w/IKvdWNrdQSXcWKod6qqQe9PbLP&#10;JJp9G3a3Mf77bqHgcZiZb5jZojeN6Mj52rKC0TABQVxYXXOpYP+dPb+D8AFZY2OZFNzIw2L+MJhh&#10;qu2Vd9TloRQRwj5FBVUIbSqlLyoy6Ie2JY7eyTqDIUpXSu3wGuGmkS9J8iYN1hwXKmxpVVFxyX+M&#10;Ana30TFfZ1/Zql13h+3n+cPtz0o9PfbLKYhAfbiH/9sbrWA8eYW/M/EI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co8AMYAAADcAAAADwAAAAAAAAAAAAAAAACYAgAAZHJz&#10;L2Rvd25yZXYueG1sUEsFBgAAAAAEAAQA9QAAAIsDAAAAAA==&#10;" path="m1380997,l,,,196596r1380997,l1380997,xe" fillcolor="#d99493" stroked="f">
                  <v:path arrowok="t"/>
                </v:shape>
                <v:shape id="Textbox 474" o:spid="_x0000_s1420" type="#_x0000_t202" style="position:absolute;left:9441;top:623;width:14847;height:3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2HFcUA&#10;AADcAAAADwAAAGRycy9kb3ducmV2LnhtbESPQWvCQBSE7wX/w/KE3upGEbXRVUQsFARpTA89vmaf&#10;yWL2bcxuNf57tyB4HGbmG2ax6mwtLtR641jBcJCAIC6cNlwq+M4/3mYgfEDWWDsmBTfysFr2XhaY&#10;anfljC6HUIoIYZ+igiqEJpXSFxVZ9APXEEfv6FqLIcq2lLrFa4TbWo6SZCItGo4LFTa0qag4Hf6s&#10;gvUPZ1tz3v9+ZcfM5Pl7wrvJSanXfreegwjUhWf40f7UCsbTMfyfiUdA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jYcVxQAAANwAAAAPAAAAAAAAAAAAAAAAAJgCAABkcnMv&#10;ZG93bnJldi54bWxQSwUGAAAAAAQABAD1AAAAigMAAAAA&#10;" filled="f" stroked="f">
                  <v:textbox inset="0,0,0,0">
                    <w:txbxContent>
                      <w:p w:rsidR="0045312E" w:rsidRDefault="0045312E">
                        <w:pPr>
                          <w:spacing w:line="266" w:lineRule="exact"/>
                          <w:ind w:left="1" w:right="18"/>
                          <w:jc w:val="center"/>
                          <w:rPr>
                            <w:sz w:val="24"/>
                          </w:rPr>
                        </w:pPr>
                        <w:r>
                          <w:rPr>
                            <w:sz w:val="24"/>
                          </w:rPr>
                          <w:t>Педагог</w:t>
                        </w:r>
                        <w:r>
                          <w:rPr>
                            <w:spacing w:val="-6"/>
                            <w:sz w:val="24"/>
                          </w:rPr>
                          <w:t xml:space="preserve"> </w:t>
                        </w:r>
                        <w:r>
                          <w:rPr>
                            <w:spacing w:val="-2"/>
                            <w:sz w:val="24"/>
                          </w:rPr>
                          <w:t>қызметінің</w:t>
                        </w:r>
                      </w:p>
                      <w:p w:rsidR="0045312E" w:rsidRDefault="0045312E">
                        <w:pPr>
                          <w:spacing w:before="41"/>
                          <w:ind w:left="-1" w:right="18"/>
                          <w:jc w:val="center"/>
                          <w:rPr>
                            <w:sz w:val="24"/>
                          </w:rPr>
                        </w:pPr>
                        <w:r>
                          <w:rPr>
                            <w:sz w:val="24"/>
                          </w:rPr>
                          <w:t>әлеуметтік</w:t>
                        </w:r>
                        <w:r>
                          <w:rPr>
                            <w:spacing w:val="-2"/>
                            <w:sz w:val="24"/>
                          </w:rPr>
                          <w:t xml:space="preserve"> функциясы</w:t>
                        </w:r>
                      </w:p>
                    </w:txbxContent>
                  </v:textbox>
                </v:shape>
                <v:shape id="Textbox 475" o:spid="_x0000_s1421" type="#_x0000_t202" style="position:absolute;left:32795;top:623;width:12129;height:3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EijsYA&#10;AADcAAAADwAAAGRycy9kb3ducmV2LnhtbESPQWvCQBSE70L/w/IKvemmpdqauoqIBaEgTeLB4zP7&#10;TBazb9PsVtN/7wpCj8PMfMPMFr1txJk6bxwreB4lIIhLpw1XCnbF5/AdhA/IGhvHpOCPPCzmD4MZ&#10;ptpdOKNzHioRIexTVFCH0KZS+rImi37kWuLoHV1nMUTZVVJ3eIlw28iXJJlIi4bjQo0trWoqT/mv&#10;VbDcc7Y2P9vDd3bMTFFME/6anJR6euyXHyAC9eE/fG9vtILXtzHczsQj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MEijsYAAADcAAAADwAAAAAAAAAAAAAAAACYAgAAZHJz&#10;L2Rvd25yZXYueG1sUEsFBgAAAAAEAAQA9QAAAIsDAAAAAA==&#10;" filled="f" stroked="f">
                  <v:textbox inset="0,0,0,0">
                    <w:txbxContent>
                      <w:p w:rsidR="0045312E" w:rsidRDefault="0045312E">
                        <w:pPr>
                          <w:spacing w:line="266" w:lineRule="exact"/>
                          <w:ind w:right="18"/>
                          <w:jc w:val="center"/>
                          <w:rPr>
                            <w:sz w:val="24"/>
                          </w:rPr>
                        </w:pPr>
                        <w:r>
                          <w:rPr>
                            <w:sz w:val="24"/>
                          </w:rPr>
                          <w:t>Кәсіби</w:t>
                        </w:r>
                        <w:r>
                          <w:rPr>
                            <w:spacing w:val="-4"/>
                            <w:sz w:val="24"/>
                          </w:rPr>
                          <w:t xml:space="preserve"> </w:t>
                        </w:r>
                        <w:r>
                          <w:rPr>
                            <w:sz w:val="24"/>
                          </w:rPr>
                          <w:t>білім,</w:t>
                        </w:r>
                        <w:r>
                          <w:rPr>
                            <w:spacing w:val="-1"/>
                            <w:sz w:val="24"/>
                          </w:rPr>
                          <w:t xml:space="preserve"> </w:t>
                        </w:r>
                        <w:r>
                          <w:rPr>
                            <w:spacing w:val="-4"/>
                            <w:sz w:val="24"/>
                          </w:rPr>
                          <w:t>білік</w:t>
                        </w:r>
                      </w:p>
                      <w:p w:rsidR="0045312E" w:rsidRDefault="0045312E">
                        <w:pPr>
                          <w:spacing w:before="41"/>
                          <w:ind w:right="16"/>
                          <w:jc w:val="center"/>
                          <w:rPr>
                            <w:sz w:val="24"/>
                          </w:rPr>
                        </w:pPr>
                        <w:r>
                          <w:rPr>
                            <w:spacing w:val="-2"/>
                            <w:sz w:val="24"/>
                          </w:rPr>
                          <w:t>деңгейі</w:t>
                        </w:r>
                      </w:p>
                    </w:txbxContent>
                  </v:textbox>
                </v:shape>
                <v:shape id="Textbox 476" o:spid="_x0000_s1422" type="#_x0000_t202" style="position:absolute;left:40644;top:11874;width:10071;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O8+cUA&#10;AADcAAAADwAAAGRycy9kb3ducmV2LnhtbESPQWvCQBSE74L/YXmF3nRTKamNriLSQqFQTOKhx2f2&#10;mSxm38bsVtN/3xUKHoeZ+YZZrgfbigv13jhW8DRNQBBXThuuFezL98kchA/IGlvHpOCXPKxX49ES&#10;M+2unNOlCLWIEPYZKmhC6DIpfdWQRT91HXH0jq63GKLsa6l7vEa4beUsSVJp0XBcaLCjbUPVqfix&#10;CjbfnL+Z89dhlx9zU5avCX+mJ6UeH4bNAkSgIdzD/+0PreD5JYXbmXg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E7z5xQAAANwAAAAPAAAAAAAAAAAAAAAAAJgCAABkcnMv&#10;ZG93bnJldi54bWxQSwUGAAAAAAQABAD1AAAAigMAAAAA&#10;" filled="f" stroked="f">
                  <v:textbox inset="0,0,0,0">
                    <w:txbxContent>
                      <w:p w:rsidR="0045312E" w:rsidRDefault="0045312E">
                        <w:pPr>
                          <w:spacing w:line="276" w:lineRule="auto"/>
                          <w:ind w:right="18" w:hanging="2"/>
                          <w:jc w:val="center"/>
                          <w:rPr>
                            <w:sz w:val="24"/>
                          </w:rPr>
                        </w:pPr>
                        <w:r>
                          <w:rPr>
                            <w:spacing w:val="-2"/>
                            <w:sz w:val="24"/>
                          </w:rPr>
                          <w:t>Тұлғааралық қарым-қатынас</w:t>
                        </w:r>
                      </w:p>
                      <w:p w:rsidR="0045312E" w:rsidRDefault="0045312E">
                        <w:pPr>
                          <w:spacing w:line="275" w:lineRule="exact"/>
                          <w:ind w:right="17"/>
                          <w:jc w:val="center"/>
                          <w:rPr>
                            <w:sz w:val="24"/>
                          </w:rPr>
                        </w:pPr>
                        <w:r>
                          <w:rPr>
                            <w:spacing w:val="-2"/>
                            <w:sz w:val="24"/>
                          </w:rPr>
                          <w:t>сипаты</w:t>
                        </w:r>
                      </w:p>
                    </w:txbxContent>
                  </v:textbox>
                </v:shape>
                <v:shape id="Textbox 477" o:spid="_x0000_s1423" type="#_x0000_t202" style="position:absolute;left:11697;top:36627;width:11392;height:7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8ZYsYA&#10;AADcAAAADwAAAGRycy9kb3ducmV2LnhtbESPQWvCQBSE74X+h+UVvNVNi6hN3YgUBUEojemhx9fs&#10;M1mSfRuzq8Z/7xYKHoeZ+YZZLAfbijP13jhW8DJOQBCXThuuFHwXm+c5CB+QNbaOScGVPCyzx4cF&#10;ptpdOKfzPlQiQtinqKAOoUul9GVNFv3YdcTRO7jeYoiyr6Tu8RLhtpWvSTKVFg3HhRo7+qipbPYn&#10;q2D1w/naHD9/v/JDboriLeHdtFFq9DSs3kEEGsI9/N/eagWT2Qz+zsQj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18ZYsYAAADcAAAADwAAAAAAAAAAAAAAAACYAgAAZHJz&#10;L2Rvd25yZXYueG1sUEsFBgAAAAAEAAQA9QAAAIsDAAAAAA==&#10;" filled="f" stroked="f">
                  <v:textbox inset="0,0,0,0">
                    <w:txbxContent>
                      <w:p w:rsidR="0045312E" w:rsidRDefault="0045312E">
                        <w:pPr>
                          <w:spacing w:line="276" w:lineRule="auto"/>
                          <w:ind w:right="18"/>
                          <w:jc w:val="center"/>
                          <w:rPr>
                            <w:sz w:val="24"/>
                          </w:rPr>
                        </w:pPr>
                        <w:r>
                          <w:rPr>
                            <w:sz w:val="24"/>
                          </w:rPr>
                          <w:t>Педагогтың</w:t>
                        </w:r>
                        <w:r>
                          <w:rPr>
                            <w:spacing w:val="-15"/>
                            <w:sz w:val="24"/>
                          </w:rPr>
                          <w:t xml:space="preserve"> </w:t>
                        </w:r>
                        <w:r>
                          <w:rPr>
                            <w:sz w:val="24"/>
                          </w:rPr>
                          <w:t xml:space="preserve">жеке </w:t>
                        </w:r>
                        <w:r>
                          <w:rPr>
                            <w:spacing w:val="-2"/>
                            <w:sz w:val="24"/>
                          </w:rPr>
                          <w:t>тұлғасының психологиялық</w:t>
                        </w:r>
                      </w:p>
                      <w:p w:rsidR="0045312E" w:rsidRDefault="0045312E">
                        <w:pPr>
                          <w:ind w:right="16"/>
                          <w:jc w:val="center"/>
                          <w:rPr>
                            <w:sz w:val="24"/>
                          </w:rPr>
                        </w:pPr>
                        <w:r>
                          <w:rPr>
                            <w:spacing w:val="-2"/>
                            <w:sz w:val="24"/>
                          </w:rPr>
                          <w:t>сапалары</w:t>
                        </w:r>
                      </w:p>
                    </w:txbxContent>
                  </v:textbox>
                </v:shape>
                <v:shape id="Textbox 478" o:spid="_x0000_s1424" type="#_x0000_t202" style="position:absolute;left:31210;top:39918;width:16377;height:3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CNEMIA&#10;AADcAAAADwAAAGRycy9kb3ducmV2LnhtbERPz2vCMBS+D/wfwhN2m6kiblajiCgMBrJaDx6fzbMN&#10;Ni+1ybT+9+Yg7Pjx/Z4vO1uLG7XeOFYwHCQgiAunDZcKDvn24wuED8gaa8ek4EEelove2xxT7e6c&#10;0W0fShFD2KeooAqhSaX0RUUW/cA1xJE7u9ZiiLAtpW7xHsNtLUdJMpEWDceGChtaV1Rc9n9WwerI&#10;2cZcd6ff7JyZPJ8m/DO5KPXe71YzEIG68C9+ub+1gvFnXBvPxCM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wI0QwgAAANwAAAAPAAAAAAAAAAAAAAAAAJgCAABkcnMvZG93&#10;bnJldi54bWxQSwUGAAAAAAQABAD1AAAAhwMAAAAA&#10;" filled="f" stroked="f">
                  <v:textbox inset="0,0,0,0">
                    <w:txbxContent>
                      <w:p w:rsidR="0045312E" w:rsidRDefault="0045312E">
                        <w:pPr>
                          <w:spacing w:line="266" w:lineRule="exact"/>
                          <w:ind w:left="57"/>
                          <w:rPr>
                            <w:sz w:val="24"/>
                          </w:rPr>
                        </w:pPr>
                        <w:r>
                          <w:rPr>
                            <w:color w:val="000000"/>
                            <w:sz w:val="24"/>
                            <w:shd w:val="clear" w:color="auto" w:fill="E4B8B7"/>
                          </w:rPr>
                          <w:t>Педагогтың</w:t>
                        </w:r>
                        <w:r>
                          <w:rPr>
                            <w:color w:val="000000"/>
                            <w:spacing w:val="-7"/>
                            <w:sz w:val="24"/>
                            <w:shd w:val="clear" w:color="auto" w:fill="E4B8B7"/>
                          </w:rPr>
                          <w:t xml:space="preserve"> </w:t>
                        </w:r>
                        <w:r>
                          <w:rPr>
                            <w:color w:val="000000"/>
                            <w:spacing w:val="-2"/>
                            <w:sz w:val="24"/>
                            <w:shd w:val="clear" w:color="auto" w:fill="E4B8B7"/>
                          </w:rPr>
                          <w:t>әлеуметтік,</w:t>
                        </w:r>
                        <w:r>
                          <w:rPr>
                            <w:color w:val="000000"/>
                            <w:spacing w:val="40"/>
                            <w:sz w:val="24"/>
                            <w:shd w:val="clear" w:color="auto" w:fill="E4B8B7"/>
                          </w:rPr>
                          <w:t xml:space="preserve"> </w:t>
                        </w:r>
                      </w:p>
                      <w:p w:rsidR="0045312E" w:rsidRDefault="0045312E">
                        <w:pPr>
                          <w:tabs>
                            <w:tab w:val="left" w:pos="2558"/>
                          </w:tabs>
                          <w:spacing w:before="41"/>
                          <w:rPr>
                            <w:sz w:val="24"/>
                          </w:rPr>
                        </w:pPr>
                        <w:r>
                          <w:rPr>
                            <w:color w:val="000000"/>
                            <w:spacing w:val="61"/>
                            <w:sz w:val="24"/>
                            <w:shd w:val="clear" w:color="auto" w:fill="E4B8B7"/>
                          </w:rPr>
                          <w:t xml:space="preserve">  </w:t>
                        </w:r>
                        <w:r>
                          <w:rPr>
                            <w:color w:val="000000"/>
                            <w:sz w:val="24"/>
                            <w:shd w:val="clear" w:color="auto" w:fill="E4B8B7"/>
                          </w:rPr>
                          <w:t xml:space="preserve">отбасылық </w:t>
                        </w:r>
                        <w:r>
                          <w:rPr>
                            <w:color w:val="000000"/>
                            <w:spacing w:val="-2"/>
                            <w:sz w:val="24"/>
                            <w:shd w:val="clear" w:color="auto" w:fill="E4B8B7"/>
                          </w:rPr>
                          <w:t>жағдайы</w:t>
                        </w:r>
                        <w:r>
                          <w:rPr>
                            <w:color w:val="000000"/>
                            <w:sz w:val="24"/>
                            <w:shd w:val="clear" w:color="auto" w:fill="E4B8B7"/>
                          </w:rPr>
                          <w:tab/>
                        </w:r>
                      </w:p>
                    </w:txbxContent>
                  </v:textbox>
                </v:shape>
                <v:shape id="Textbox 479" o:spid="_x0000_s1425" type="#_x0000_t202" style="position:absolute;left:41680;top:26567;width:11011;height:3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woi8UA&#10;AADcAAAADwAAAGRycy9kb3ducmV2LnhtbESPQWvCQBSE74L/YXlCb7qxFKupq4goFAQxpoceX7PP&#10;ZDH7Ns1uNf57Vyh4HGbmG2a+7GwtLtR641jBeJSAIC6cNlwq+Mq3wykIH5A11o5JwY08LBf93hxT&#10;7a6c0eUYShEh7FNUUIXQpFL6oiKLfuQa4uidXGsxRNmWUrd4jXBby9ckmUiLhuNChQ2tKyrOxz+r&#10;YPXN2cb87n8O2SkzeT5LeDc5K/Uy6FYfIAJ14Rn+b39qBW/vM3ici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jCiLxQAAANwAAAAPAAAAAAAAAAAAAAAAAJgCAABkcnMv&#10;ZG93bnJldi54bWxQSwUGAAAAAAQABAD1AAAAigMAAAAA&#10;" filled="f" stroked="f">
                  <v:textbox inset="0,0,0,0">
                    <w:txbxContent>
                      <w:p w:rsidR="0045312E" w:rsidRDefault="0045312E">
                        <w:pPr>
                          <w:spacing w:line="276" w:lineRule="exact"/>
                          <w:ind w:left="477"/>
                          <w:rPr>
                            <w:sz w:val="24"/>
                          </w:rPr>
                        </w:pPr>
                        <w:r>
                          <w:rPr>
                            <w:color w:val="000000"/>
                            <w:spacing w:val="-2"/>
                            <w:sz w:val="24"/>
                            <w:shd w:val="clear" w:color="auto" w:fill="F9BE8F"/>
                          </w:rPr>
                          <w:t>ережесі</w:t>
                        </w:r>
                      </w:p>
                    </w:txbxContent>
                  </v:textbox>
                </v:shape>
                <v:shape id="Textbox 480" o:spid="_x0000_s1426" type="#_x0000_t202" style="position:absolute;left:42930;top:24815;width:8509;height:1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oW1cIA&#10;AADcAAAADwAAAGRycy9kb3ducmV2LnhtbERPz2vCMBS+D/Y/hDfwMmaqjCKdUdQq7OAOOvH8aN7a&#10;YvNSktS2/705CDt+fL+X68E04k7O15YVzKYJCOLC6ppLBZffw8cChA/IGhvLpGAkD+vV68sSM217&#10;PtH9HEoRQ9hnqKAKoc2k9EVFBv3UtsSR+7POYIjQlVI77GO4aeQ8SVJpsObYUGFLu4qK27kzCtLc&#10;df2Jd+/5ZX/En7acX7fjVanJ27D5AhFoCP/ip/tbK/hcxPnxTDwC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2hbVwgAAANwAAAAPAAAAAAAAAAAAAAAAAJgCAABkcnMvZG93&#10;bnJldi54bWxQSwUGAAAAAAQABAD1AAAAhwMAAAAA&#10;" stroked="f">
                  <v:textbox inset="0,0,0,0">
                    <w:txbxContent>
                      <w:p w:rsidR="0045312E" w:rsidRDefault="0045312E">
                        <w:pPr>
                          <w:spacing w:line="275" w:lineRule="exact"/>
                          <w:rPr>
                            <w:color w:val="000000"/>
                            <w:sz w:val="24"/>
                          </w:rPr>
                        </w:pPr>
                        <w:r>
                          <w:rPr>
                            <w:color w:val="000000"/>
                            <w:sz w:val="24"/>
                            <w:shd w:val="clear" w:color="auto" w:fill="F9BE8F"/>
                          </w:rPr>
                          <w:t>нормасы</w:t>
                        </w:r>
                        <w:r>
                          <w:rPr>
                            <w:color w:val="000000"/>
                            <w:spacing w:val="-3"/>
                            <w:sz w:val="24"/>
                            <w:shd w:val="clear" w:color="auto" w:fill="F9BE8F"/>
                          </w:rPr>
                          <w:t xml:space="preserve"> </w:t>
                        </w:r>
                        <w:r>
                          <w:rPr>
                            <w:color w:val="000000"/>
                            <w:spacing w:val="-5"/>
                            <w:sz w:val="24"/>
                            <w:shd w:val="clear" w:color="auto" w:fill="F9BE8F"/>
                          </w:rPr>
                          <w:t>мен</w:t>
                        </w:r>
                      </w:p>
                    </w:txbxContent>
                  </v:textbox>
                </v:shape>
                <v:shape id="Textbox 481" o:spid="_x0000_s1427" type="#_x0000_t202" style="position:absolute;left:44241;top:23062;width:5886;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Ab3r8A&#10;AADcAAAADwAAAGRycy9kb3ducmV2LnhtbESPzQrCMBCE74LvEFbwpqmiUqtRVFA8COLPAyzN2hab&#10;TWmi1rc3guBxmJlvmPmyMaV4Uu0KywoG/QgEcWp1wZmC62Xbi0E4j6yxtEwK3uRguWi35pho++IT&#10;Pc8+EwHCLkEFufdVIqVLczLo+rYiDt7N1gZ9kHUmdY2vADelHEbRRBosOCzkWNEmp/R+fhgFNN3g&#10;aNysD+aaDbUbF+bI0U6pbqdZzUB4avw//GvvtYJRPIDvmXAE5O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sBvevwAAANwAAAAPAAAAAAAAAAAAAAAAAJgCAABkcnMvZG93bnJl&#10;di54bWxQSwUGAAAAAAQABAD1AAAAhAMAAAAA&#10;" fillcolor="#f9be8f" stroked="f">
                  <v:textbox inset="0,0,0,0">
                    <w:txbxContent>
                      <w:p w:rsidR="0045312E" w:rsidRDefault="0045312E">
                        <w:pPr>
                          <w:spacing w:line="275" w:lineRule="exact"/>
                          <w:rPr>
                            <w:color w:val="000000"/>
                            <w:sz w:val="24"/>
                          </w:rPr>
                        </w:pPr>
                        <w:r>
                          <w:rPr>
                            <w:color w:val="000000"/>
                            <w:spacing w:val="-2"/>
                            <w:sz w:val="24"/>
                          </w:rPr>
                          <w:t>Іс-әрекет</w:t>
                        </w:r>
                      </w:p>
                    </w:txbxContent>
                  </v:textbox>
                </v:shape>
                <v:shape id="Textbox 482" o:spid="_x0000_s1428" type="#_x0000_t202" style="position:absolute;left:47;top:24799;width:13615;height:78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KDW8YA&#10;AADcAAAADwAAAGRycy9kb3ducmV2LnhtbESPzWrDMBCE74W+g9hCL6WRG0IwjuVQQgs9lJK/khwX&#10;a2sZWytjqbHz9lEgkOMwM98w+XK0rThR72vHCt4mCQji0umaKwX73edrCsIHZI2tY1JwJg/L4vEh&#10;x0y7gTd02oZKRAj7DBWYELpMSl8asugnriOO3p/rLYYo+0rqHocIt62cJslcWqw5LhjsaGWobLb/&#10;VkHzY9abw/fqWL5IaqrhNzmk5w+lnp/G9wWIQGO4h2/tL61glk7heiYeAV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5KDW8YAAADcAAAADwAAAAAAAAAAAAAAAACYAgAAZHJz&#10;L2Rvd25yZXYueG1sUEsFBgAAAAAEAAQA9QAAAIsDAAAAAA==&#10;" filled="f">
                  <v:textbox inset="0,0,0,0">
                    <w:txbxContent>
                      <w:p w:rsidR="0045312E" w:rsidRDefault="0045312E">
                        <w:pPr>
                          <w:spacing w:before="73" w:line="276" w:lineRule="auto"/>
                          <w:ind w:left="499" w:right="501" w:firstLine="60"/>
                          <w:jc w:val="both"/>
                          <w:rPr>
                            <w:sz w:val="24"/>
                          </w:rPr>
                        </w:pPr>
                        <w:r>
                          <w:rPr>
                            <w:spacing w:val="-2"/>
                            <w:sz w:val="24"/>
                          </w:rPr>
                          <w:t>Тұлғаның моральдық сапалары</w:t>
                        </w:r>
                      </w:p>
                    </w:txbxContent>
                  </v:textbox>
                </v:shape>
                <v:shape id="Textbox 483" o:spid="_x0000_s1429" type="#_x0000_t202" style="position:absolute;left:20387;top:19191;width:13812;height:79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G2YcYA&#10;AADcAAAADwAAAGRycy9kb3ducmV2LnhtbESPQWvCQBSE70L/w/KEXsRsrKWE6CoiSgt60Rbp8TX7&#10;TGKzb2N2E+O/7xYKPQ4z8w0zX/amEh01rrSsYBLFIIgzq0vOFXy8b8cJCOeRNVaWScGdHCwXD4M5&#10;ptre+EDd0eciQNilqKDwvk6ldFlBBl1ka+LgnW1j0AfZ5FI3eAtwU8mnOH6RBksOCwXWtC4o+z62&#10;RsHXZkOlf7183venPrvu13rXjrRSj8N+NQPhqff/4b/2m1bwnEzh90w4AnL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3G2YcYAAADcAAAADwAAAAAAAAAAAAAAAACYAgAAZHJz&#10;L2Rvd25yZXYueG1sUEsFBgAAAAAEAAQA9QAAAIsDAAAAAA==&#10;" fillcolor="#933634" stroked="f">
                  <v:textbox inset="0,0,0,0">
                    <w:txbxContent>
                      <w:p w:rsidR="0045312E" w:rsidRDefault="0045312E">
                        <w:pPr>
                          <w:spacing w:line="278" w:lineRule="auto"/>
                          <w:ind w:left="348" w:right="346" w:firstLine="52"/>
                          <w:rPr>
                            <w:b/>
                            <w:color w:val="000000"/>
                            <w:sz w:val="28"/>
                          </w:rPr>
                        </w:pPr>
                        <w:r>
                          <w:rPr>
                            <w:b/>
                            <w:color w:val="000000"/>
                            <w:spacing w:val="-2"/>
                            <w:sz w:val="28"/>
                          </w:rPr>
                          <w:t>ПЕДАГОГ ЭТИКАСЫ</w:t>
                        </w:r>
                      </w:p>
                    </w:txbxContent>
                  </v:textbox>
                </v:shape>
                <v:shape id="Textbox 484" o:spid="_x0000_s1430" type="#_x0000_t202" style="position:absolute;left:47;top:11991;width:13615;height:78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e+tMUA&#10;AADcAAAADwAAAGRycy9kb3ducmV2LnhtbESPT2vCQBTE7wW/w/KEXopuFCkhuoqIBQ+l1H/o8ZF9&#10;ZkOyb0N2a+K37xYKHoeZ+Q2zWPW2FndqfelYwWScgCDOnS65UHA6foxSED4ga6wdk4IHeVgtBy8L&#10;zLTreE/3QyhEhLDPUIEJocmk9Lkhi37sGuLo3VxrMUTZFlK32EW4reU0Sd6lxZLjgsGGNoby6vBj&#10;FVRf5nt/+dxc8zdJVdGdk0v62Cr1OuzXcxCB+vAM/7d3WsEsncHfmXgE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N760xQAAANwAAAAPAAAAAAAAAAAAAAAAAJgCAABkcnMv&#10;ZG93bnJldi54bWxQSwUGAAAAAAQABAD1AAAAigMAAAAA&#10;" filled="f">
                  <v:textbox inset="0,0,0,0">
                    <w:txbxContent>
                      <w:p w:rsidR="0045312E" w:rsidRDefault="0045312E">
                        <w:pPr>
                          <w:spacing w:before="72" w:line="276" w:lineRule="auto"/>
                          <w:ind w:left="382" w:right="380" w:hanging="1"/>
                          <w:jc w:val="center"/>
                          <w:rPr>
                            <w:sz w:val="24"/>
                          </w:rPr>
                        </w:pPr>
                        <w:r>
                          <w:rPr>
                            <w:spacing w:val="-2"/>
                            <w:sz w:val="24"/>
                          </w:rPr>
                          <w:t>Әрекеттің адамгершілік мазмұны</w:t>
                        </w:r>
                      </w:p>
                    </w:txbxContent>
                  </v:textbox>
                </v:shape>
                <w10:wrap type="topAndBottom" anchorx="page"/>
              </v:group>
            </w:pict>
          </mc:Fallback>
        </mc:AlternateContent>
      </w:r>
    </w:p>
    <w:p w:rsidR="00C60F83" w:rsidRDefault="0045312E">
      <w:pPr>
        <w:pStyle w:val="1"/>
        <w:spacing w:before="229"/>
        <w:ind w:left="939" w:right="348"/>
        <w:jc w:val="center"/>
      </w:pPr>
      <w:r>
        <w:t>Сурет-16.</w:t>
      </w:r>
      <w:r>
        <w:rPr>
          <w:spacing w:val="-9"/>
        </w:rPr>
        <w:t xml:space="preserve"> </w:t>
      </w:r>
      <w:r>
        <w:t>Педагог</w:t>
      </w:r>
      <w:r>
        <w:rPr>
          <w:spacing w:val="-10"/>
        </w:rPr>
        <w:t xml:space="preserve"> </w:t>
      </w:r>
      <w:r>
        <w:t>этикасының</w:t>
      </w:r>
      <w:r>
        <w:rPr>
          <w:spacing w:val="-7"/>
        </w:rPr>
        <w:t xml:space="preserve"> </w:t>
      </w:r>
      <w:r>
        <w:t>негізгі</w:t>
      </w:r>
      <w:r>
        <w:rPr>
          <w:spacing w:val="-4"/>
        </w:rPr>
        <w:t xml:space="preserve"> </w:t>
      </w:r>
      <w:r>
        <w:rPr>
          <w:spacing w:val="-2"/>
        </w:rPr>
        <w:t>компоненттері</w:t>
      </w:r>
    </w:p>
    <w:p w:rsidR="00C60F83" w:rsidRDefault="00C60F83">
      <w:pPr>
        <w:pStyle w:val="a3"/>
        <w:spacing w:before="280"/>
        <w:ind w:left="0" w:firstLine="0"/>
        <w:jc w:val="left"/>
        <w:rPr>
          <w:b/>
        </w:rPr>
      </w:pPr>
    </w:p>
    <w:p w:rsidR="00C60F83" w:rsidRDefault="0045312E">
      <w:pPr>
        <w:pStyle w:val="a3"/>
        <w:ind w:left="1510" w:firstLine="0"/>
        <w:jc w:val="left"/>
        <w:rPr>
          <w:sz w:val="20"/>
        </w:rPr>
      </w:pPr>
      <w:r>
        <w:rPr>
          <w:noProof/>
          <w:sz w:val="20"/>
          <w:lang w:val="ru-RU" w:eastAsia="ru-RU"/>
        </w:rPr>
        <w:lastRenderedPageBreak/>
        <mc:AlternateContent>
          <mc:Choice Requires="wpg">
            <w:drawing>
              <wp:inline distT="0" distB="0" distL="0" distR="0">
                <wp:extent cx="3696970" cy="3710304"/>
                <wp:effectExtent l="0" t="0" r="0" b="4445"/>
                <wp:docPr id="485" name="Group 4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96970" cy="3710304"/>
                          <a:chOff x="0" y="0"/>
                          <a:chExt cx="3696970" cy="3710304"/>
                        </a:xfrm>
                      </wpg:grpSpPr>
                      <pic:pic xmlns:pic="http://schemas.openxmlformats.org/drawingml/2006/picture">
                        <pic:nvPicPr>
                          <pic:cNvPr id="486" name="Image 486"/>
                          <pic:cNvPicPr/>
                        </pic:nvPicPr>
                        <pic:blipFill>
                          <a:blip r:embed="rId244" cstate="print"/>
                          <a:stretch>
                            <a:fillRect/>
                          </a:stretch>
                        </pic:blipFill>
                        <pic:spPr>
                          <a:xfrm>
                            <a:off x="0" y="0"/>
                            <a:ext cx="3696512" cy="3696512"/>
                          </a:xfrm>
                          <a:prstGeom prst="rect">
                            <a:avLst/>
                          </a:prstGeom>
                        </pic:spPr>
                      </pic:pic>
                      <pic:pic xmlns:pic="http://schemas.openxmlformats.org/drawingml/2006/picture">
                        <pic:nvPicPr>
                          <pic:cNvPr id="487" name="Image 487"/>
                          <pic:cNvPicPr/>
                        </pic:nvPicPr>
                        <pic:blipFill>
                          <a:blip r:embed="rId245" cstate="print"/>
                          <a:stretch>
                            <a:fillRect/>
                          </a:stretch>
                        </pic:blipFill>
                        <pic:spPr>
                          <a:xfrm>
                            <a:off x="259105" y="531901"/>
                            <a:ext cx="3178301" cy="3178302"/>
                          </a:xfrm>
                          <a:prstGeom prst="rect">
                            <a:avLst/>
                          </a:prstGeom>
                        </pic:spPr>
                      </pic:pic>
                      <pic:pic xmlns:pic="http://schemas.openxmlformats.org/drawingml/2006/picture">
                        <pic:nvPicPr>
                          <pic:cNvPr id="488" name="Image 488"/>
                          <pic:cNvPicPr/>
                        </pic:nvPicPr>
                        <pic:blipFill>
                          <a:blip r:embed="rId246" cstate="print"/>
                          <a:stretch>
                            <a:fillRect/>
                          </a:stretch>
                        </pic:blipFill>
                        <pic:spPr>
                          <a:xfrm>
                            <a:off x="531901" y="1079017"/>
                            <a:ext cx="2632710" cy="2631186"/>
                          </a:xfrm>
                          <a:prstGeom prst="rect">
                            <a:avLst/>
                          </a:prstGeom>
                        </pic:spPr>
                      </pic:pic>
                      <pic:pic xmlns:pic="http://schemas.openxmlformats.org/drawingml/2006/picture">
                        <pic:nvPicPr>
                          <pic:cNvPr id="489" name="Image 489"/>
                          <pic:cNvPicPr/>
                        </pic:nvPicPr>
                        <pic:blipFill>
                          <a:blip r:embed="rId247" cstate="print"/>
                          <a:stretch>
                            <a:fillRect/>
                          </a:stretch>
                        </pic:blipFill>
                        <pic:spPr>
                          <a:xfrm>
                            <a:off x="899185" y="1624609"/>
                            <a:ext cx="2236469" cy="2085593"/>
                          </a:xfrm>
                          <a:prstGeom prst="rect">
                            <a:avLst/>
                          </a:prstGeom>
                        </pic:spPr>
                      </pic:pic>
                      <pic:pic xmlns:pic="http://schemas.openxmlformats.org/drawingml/2006/picture">
                        <pic:nvPicPr>
                          <pic:cNvPr id="490" name="Image 490"/>
                          <pic:cNvPicPr/>
                        </pic:nvPicPr>
                        <pic:blipFill>
                          <a:blip r:embed="rId248" cstate="print"/>
                          <a:stretch>
                            <a:fillRect/>
                          </a:stretch>
                        </pic:blipFill>
                        <pic:spPr>
                          <a:xfrm>
                            <a:off x="1019581" y="2170201"/>
                            <a:ext cx="1875282" cy="1540002"/>
                          </a:xfrm>
                          <a:prstGeom prst="rect">
                            <a:avLst/>
                          </a:prstGeom>
                        </pic:spPr>
                      </pic:pic>
                      <wps:wsp>
                        <wps:cNvPr id="491" name="Textbox 491"/>
                        <wps:cNvSpPr txBox="1"/>
                        <wps:spPr>
                          <a:xfrm>
                            <a:off x="1343939" y="216459"/>
                            <a:ext cx="1024890" cy="1962150"/>
                          </a:xfrm>
                          <a:prstGeom prst="rect">
                            <a:avLst/>
                          </a:prstGeom>
                        </wps:spPr>
                        <wps:txbx>
                          <w:txbxContent>
                            <w:p w:rsidR="0045312E" w:rsidRDefault="0045312E">
                              <w:pPr>
                                <w:spacing w:before="12" w:line="216" w:lineRule="auto"/>
                                <w:ind w:left="-1" w:right="18"/>
                                <w:jc w:val="center"/>
                                <w:rPr>
                                  <w:b/>
                                </w:rPr>
                              </w:pPr>
                              <w:r>
                                <w:rPr>
                                  <w:b/>
                                  <w:spacing w:val="-2"/>
                                </w:rPr>
                                <w:t>Педагогикалық тәртіп</w:t>
                              </w:r>
                            </w:p>
                            <w:p w:rsidR="0045312E" w:rsidRDefault="0045312E">
                              <w:pPr>
                                <w:spacing w:before="138"/>
                                <w:rPr>
                                  <w:b/>
                                </w:rPr>
                              </w:pPr>
                            </w:p>
                            <w:p w:rsidR="0045312E" w:rsidRDefault="0045312E">
                              <w:pPr>
                                <w:spacing w:line="216" w:lineRule="auto"/>
                                <w:ind w:left="-1" w:right="18"/>
                                <w:jc w:val="center"/>
                                <w:rPr>
                                  <w:b/>
                                </w:rPr>
                              </w:pPr>
                              <w:r>
                                <w:rPr>
                                  <w:b/>
                                  <w:spacing w:val="-2"/>
                                </w:rPr>
                                <w:t>Педагогикалық әділдік</w:t>
                              </w:r>
                            </w:p>
                            <w:p w:rsidR="0045312E" w:rsidRDefault="0045312E">
                              <w:pPr>
                                <w:spacing w:before="144"/>
                                <w:rPr>
                                  <w:b/>
                                </w:rPr>
                              </w:pPr>
                            </w:p>
                            <w:p w:rsidR="0045312E" w:rsidRDefault="0045312E">
                              <w:pPr>
                                <w:spacing w:before="1" w:line="216" w:lineRule="auto"/>
                                <w:ind w:right="18"/>
                                <w:jc w:val="center"/>
                                <w:rPr>
                                  <w:b/>
                                </w:rPr>
                              </w:pPr>
                              <w:r>
                                <w:rPr>
                                  <w:b/>
                                  <w:spacing w:val="-2"/>
                                </w:rPr>
                                <w:t>Педагогикалық бедел</w:t>
                              </w:r>
                            </w:p>
                            <w:p w:rsidR="0045312E" w:rsidRDefault="0045312E">
                              <w:pPr>
                                <w:spacing w:before="42"/>
                                <w:rPr>
                                  <w:b/>
                                </w:rPr>
                              </w:pPr>
                            </w:p>
                            <w:p w:rsidR="0045312E" w:rsidRDefault="0045312E">
                              <w:pPr>
                                <w:spacing w:before="1" w:line="310" w:lineRule="atLeast"/>
                                <w:ind w:left="389" w:right="218" w:firstLine="346"/>
                                <w:rPr>
                                  <w:b/>
                                </w:rPr>
                              </w:pPr>
                              <w:r>
                                <w:rPr>
                                  <w:b/>
                                  <w:spacing w:val="-2"/>
                                </w:rPr>
                                <w:t>Кәсіби ар-намыс</w:t>
                              </w:r>
                            </w:p>
                          </w:txbxContent>
                        </wps:txbx>
                        <wps:bodyPr wrap="square" lIns="0" tIns="0" rIns="0" bIns="0" rtlCol="0">
                          <a:noAutofit/>
                        </wps:bodyPr>
                      </wps:wsp>
                      <wps:wsp>
                        <wps:cNvPr id="492" name="Textbox 492"/>
                        <wps:cNvSpPr txBox="1"/>
                        <wps:spPr>
                          <a:xfrm>
                            <a:off x="1468907" y="2663369"/>
                            <a:ext cx="995680" cy="501650"/>
                          </a:xfrm>
                          <a:prstGeom prst="rect">
                            <a:avLst/>
                          </a:prstGeom>
                        </wps:spPr>
                        <wps:txbx>
                          <w:txbxContent>
                            <w:p w:rsidR="0045312E" w:rsidRDefault="0045312E">
                              <w:pPr>
                                <w:spacing w:line="244" w:lineRule="exact"/>
                                <w:ind w:left="441"/>
                                <w:rPr>
                                  <w:b/>
                                </w:rPr>
                              </w:pPr>
                              <w:r>
                                <w:rPr>
                                  <w:b/>
                                  <w:spacing w:val="-2"/>
                                </w:rPr>
                                <w:t>Кәсіби</w:t>
                              </w:r>
                            </w:p>
                            <w:p w:rsidR="0045312E" w:rsidRDefault="0045312E">
                              <w:pPr>
                                <w:spacing w:before="84" w:line="216" w:lineRule="auto"/>
                                <w:ind w:left="338" w:hanging="339"/>
                                <w:rPr>
                                  <w:b/>
                                </w:rPr>
                              </w:pPr>
                              <w:r>
                                <w:rPr>
                                  <w:b/>
                                  <w:spacing w:val="-2"/>
                                </w:rPr>
                                <w:t>педагогикалық борыш</w:t>
                              </w:r>
                            </w:p>
                          </w:txbxContent>
                        </wps:txbx>
                        <wps:bodyPr wrap="square" lIns="0" tIns="0" rIns="0" bIns="0" rtlCol="0">
                          <a:noAutofit/>
                        </wps:bodyPr>
                      </wps:wsp>
                    </wpg:wgp>
                  </a:graphicData>
                </a:graphic>
              </wp:inline>
            </w:drawing>
          </mc:Choice>
          <mc:Fallback>
            <w:pict>
              <v:group id="Group 485" o:spid="_x0000_s1431" style="width:291.1pt;height:292.15pt;mso-position-horizontal-relative:char;mso-position-vertical-relative:line" coordsize="36969,371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">
                <v:shape id="Image 486" o:spid="_x0000_s1432" type="#_x0000_t75" style="position:absolute;width:36965;height:369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2L0XEAAAA3AAAAA8AAABkcnMvZG93bnJldi54bWxEj09rAjEUxO+C3yE8oTdNtCKyGkULlR5K&#10;qf/uj81zs7h5WTdx3X77plDwOMzMb5jlunOVaKkJpWcN45ECQZx7U3Kh4XR8H85BhIhssPJMGn4o&#10;wHrV7y0xM/7Be2oPsRAJwiFDDTbGOpMy5JYchpGviZN38Y3DmGRTSNPgI8FdJSdKzaTDktOCxZre&#10;LOXXw91p+Pw2beHUefulpufJLVzt7vVitX4ZdJsFiEhdfIb/2x9Gw3Q+g78z6QjI1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Y2L0XEAAAA3AAAAA8AAAAAAAAAAAAAAAAA&#10;nwIAAGRycy9kb3ducmV2LnhtbFBLBQYAAAAABAAEAPcAAACQAwAAAAA=&#10;">
                  <v:imagedata r:id="rId249" o:title=""/>
                </v:shape>
                <v:shape id="Image 487" o:spid="_x0000_s1433" type="#_x0000_t75" style="position:absolute;left:2591;top:5319;width:31783;height:317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yyqozEAAAA3AAAAA8AAABkcnMvZG93bnJldi54bWxEj91qAjEUhO8LvkM4gnc16w/d7dYoUlqw&#10;9MrVBzhsjpttNydLEnV9+6YgeDnMzDfMajPYTlzIh9axgtk0A0FcO91yo+B4+HwuQISIrLFzTApu&#10;FGCzHj2tsNTuynu6VLERCcKhRAUmxr6UMtSGLIap64mTd3LeYkzSN1J7vCa47eQ8y16kxZbTgsGe&#10;3g3Vv9XZKijm+cJ/VN+cn6v29fb1M5zqwig1GQ/bNxCRhvgI39s7rWBZ5PB/Jh0Buf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yyqozEAAAA3AAAAA8AAAAAAAAAAAAAAAAA&#10;nwIAAGRycy9kb3ducmV2LnhtbFBLBQYAAAAABAAEAPcAAACQAwAAAAA=&#10;">
                  <v:imagedata r:id="rId250" o:title=""/>
                </v:shape>
                <v:shape id="Image 488" o:spid="_x0000_s1434" type="#_x0000_t75" style="position:absolute;left:5319;top:10790;width:26327;height:263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YQyTbDAAAA3AAAAA8AAABkcnMvZG93bnJldi54bWxEj8FqAjEQhu9C3yFMwZtmK1JkNYoUSr14&#10;WC2eh2S6m5pMtptUt2/fORR6HP75v5lvsxtjUDcask9s4GlegSK2yXluDbyfX2crULkgOwyJycAP&#10;ZdhtHyYbrF26c0O3U2mVQDjXaKArpa+1zrajiHmeemLJPtIQscg4tNoNeBd4DHpRVc86ome50GFP&#10;Lx3Z6+k7CuXol3xZxMbmL/95aN7C+WKDMdPHcb8GVWgs/8t/7YMzsFzJtyIjIqC3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hDJNsMAAADcAAAADwAAAAAAAAAAAAAAAACf&#10;AgAAZHJzL2Rvd25yZXYueG1sUEsFBgAAAAAEAAQA9wAAAI8DAAAAAA==&#10;">
                  <v:imagedata r:id="rId251" o:title=""/>
                </v:shape>
                <v:shape id="Image 489" o:spid="_x0000_s1435" type="#_x0000_t75" style="position:absolute;left:8991;top:16246;width:22365;height:208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QEu1PEAAAA3AAAAA8AAABkcnMvZG93bnJldi54bWxEj81qwzAQhO+FvIPYQG+NbPcHx4kSTItL&#10;oacmeYDF2lgm1spYiu28fVQo9DjMzDfMdj/bTow0+NaxgnSVgCCunW65UXA6Vk85CB+QNXaOScGN&#10;POx3i4ctFtpN/EPjITQiQtgXqMCE0BdS+tqQRb9yPXH0zm6wGKIcGqkHnCLcdjJLkjdpseW4YLCn&#10;d0P15XC1CkrTflQm7T/r1zxNMzvb5+9LptTjci43IALN4T/81/7SCl7yNfyeiUdA7u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QEu1PEAAAA3AAAAA8AAAAAAAAAAAAAAAAA&#10;nwIAAGRycy9kb3ducmV2LnhtbFBLBQYAAAAABAAEAPcAAACQAwAAAAA=&#10;">
                  <v:imagedata r:id="rId252" o:title=""/>
                </v:shape>
                <v:shape id="Image 490" o:spid="_x0000_s1436" type="#_x0000_t75" style="position:absolute;left:10195;top:21702;width:18753;height:15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CIIGvBAAAA3AAAAA8AAABkcnMvZG93bnJldi54bWxETztvwjAQ3ivxH6xDYitOKUVtikGoUiUG&#10;BspjYDviI46Iz1HOhfDv8YDE+Ol7T+edr9WFWqkCG3gbZqCIi2ArLg3str+vn6AkIlusA5OBGwnM&#10;Z72XKeY2XPmPLptYqhTCkqMBF2OTay2FI48yDA1x4k6h9RgTbEttW7ymcF/rUZZNtMeKU4PDhn4c&#10;FefNvzcghxWS/uD35nZycj4e6qOs98YM+t3iG1SkLj7FD/fSGhh/pfnpTDoCenY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CIIGvBAAAA3AAAAA8AAAAAAAAAAAAAAAAAnwIA&#10;AGRycy9kb3ducmV2LnhtbFBLBQYAAAAABAAEAPcAAACNAwAAAAA=&#10;">
                  <v:imagedata r:id="rId253" o:title=""/>
                </v:shape>
                <v:shape id="Textbox 491" o:spid="_x0000_s1437" type="#_x0000_t202" style="position:absolute;left:13439;top:2164;width:10249;height:196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Cd8UA&#10;AADcAAAADwAAAGRycy9kb3ducmV2LnhtbESPQWvCQBSE70L/w/IKvelGKWJSV5GiIBSkMR56fM0+&#10;k8Xs25hdNf33bkHwOMzMN8x82dtGXKnzxrGC8SgBQVw6bbhScCg2wxkIH5A1No5JwR95WC5eBnPM&#10;tLtxTtd9qESEsM9QQR1Cm0npy5os+pFriaN3dJ3FEGVXSd3hLcJtIydJMpUWDceFGlv6rKk87S9W&#10;weqH87U5736/82NuiiJN+Gt6UurttV99gAjUh2f40d5qBe/pGP7P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9sJ3xQAAANwAAAAPAAAAAAAAAAAAAAAAAJgCAABkcnMv&#10;ZG93bnJldi54bWxQSwUGAAAAAAQABAD1AAAAigMAAAAA&#10;" filled="f" stroked="f">
                  <v:textbox inset="0,0,0,0">
                    <w:txbxContent>
                      <w:p w:rsidR="0045312E" w:rsidRDefault="0045312E">
                        <w:pPr>
                          <w:spacing w:before="12" w:line="216" w:lineRule="auto"/>
                          <w:ind w:left="-1" w:right="18"/>
                          <w:jc w:val="center"/>
                          <w:rPr>
                            <w:b/>
                          </w:rPr>
                        </w:pPr>
                        <w:r>
                          <w:rPr>
                            <w:b/>
                            <w:spacing w:val="-2"/>
                          </w:rPr>
                          <w:t>Педагогикалық тәртіп</w:t>
                        </w:r>
                      </w:p>
                      <w:p w:rsidR="0045312E" w:rsidRDefault="0045312E">
                        <w:pPr>
                          <w:spacing w:before="138"/>
                          <w:rPr>
                            <w:b/>
                          </w:rPr>
                        </w:pPr>
                      </w:p>
                      <w:p w:rsidR="0045312E" w:rsidRDefault="0045312E">
                        <w:pPr>
                          <w:spacing w:line="216" w:lineRule="auto"/>
                          <w:ind w:left="-1" w:right="18"/>
                          <w:jc w:val="center"/>
                          <w:rPr>
                            <w:b/>
                          </w:rPr>
                        </w:pPr>
                        <w:r>
                          <w:rPr>
                            <w:b/>
                            <w:spacing w:val="-2"/>
                          </w:rPr>
                          <w:t>Педагогикалық әділдік</w:t>
                        </w:r>
                      </w:p>
                      <w:p w:rsidR="0045312E" w:rsidRDefault="0045312E">
                        <w:pPr>
                          <w:spacing w:before="144"/>
                          <w:rPr>
                            <w:b/>
                          </w:rPr>
                        </w:pPr>
                      </w:p>
                      <w:p w:rsidR="0045312E" w:rsidRDefault="0045312E">
                        <w:pPr>
                          <w:spacing w:before="1" w:line="216" w:lineRule="auto"/>
                          <w:ind w:right="18"/>
                          <w:jc w:val="center"/>
                          <w:rPr>
                            <w:b/>
                          </w:rPr>
                        </w:pPr>
                        <w:r>
                          <w:rPr>
                            <w:b/>
                            <w:spacing w:val="-2"/>
                          </w:rPr>
                          <w:t>Педагогикалық бедел</w:t>
                        </w:r>
                      </w:p>
                      <w:p w:rsidR="0045312E" w:rsidRDefault="0045312E">
                        <w:pPr>
                          <w:spacing w:before="42"/>
                          <w:rPr>
                            <w:b/>
                          </w:rPr>
                        </w:pPr>
                      </w:p>
                      <w:p w:rsidR="0045312E" w:rsidRDefault="0045312E">
                        <w:pPr>
                          <w:spacing w:before="1" w:line="310" w:lineRule="atLeast"/>
                          <w:ind w:left="389" w:right="218" w:firstLine="346"/>
                          <w:rPr>
                            <w:b/>
                          </w:rPr>
                        </w:pPr>
                        <w:r>
                          <w:rPr>
                            <w:b/>
                            <w:spacing w:val="-2"/>
                          </w:rPr>
                          <w:t>Кәсіби ар-намыс</w:t>
                        </w:r>
                      </w:p>
                    </w:txbxContent>
                  </v:textbox>
                </v:shape>
                <v:shape id="Textbox 492" o:spid="_x0000_s1438" type="#_x0000_t202" style="position:absolute;left:14689;top:26633;width:9956;height:5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RcAMQA&#10;AADcAAAADwAAAGRycy9kb3ducmV2LnhtbESPQWvCQBSE74L/YXmCN90oIhpdRYpCQSiN8dDja/aZ&#10;LGbfptmtxn/fLQgeh5n5hllvO1uLG7XeOFYwGScgiAunDZcKzvlhtADhA7LG2jEpeJCH7abfW2Oq&#10;3Z0zup1CKSKEfYoKqhCaVEpfVGTRj11DHL2Lay2GKNtS6hbvEW5rOU2SubRoOC5U2NBbRcX19GsV&#10;7L4425ufj+/P7JKZPF8mfJxflRoOut0KRKAuvMLP9rtWMFtO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kXADEAAAA3AAAAA8AAAAAAAAAAAAAAAAAmAIAAGRycy9k&#10;b3ducmV2LnhtbFBLBQYAAAAABAAEAPUAAACJAwAAAAA=&#10;" filled="f" stroked="f">
                  <v:textbox inset="0,0,0,0">
                    <w:txbxContent>
                      <w:p w:rsidR="0045312E" w:rsidRDefault="0045312E">
                        <w:pPr>
                          <w:spacing w:line="244" w:lineRule="exact"/>
                          <w:ind w:left="441"/>
                          <w:rPr>
                            <w:b/>
                          </w:rPr>
                        </w:pPr>
                        <w:r>
                          <w:rPr>
                            <w:b/>
                            <w:spacing w:val="-2"/>
                          </w:rPr>
                          <w:t>Кәсіби</w:t>
                        </w:r>
                      </w:p>
                      <w:p w:rsidR="0045312E" w:rsidRDefault="0045312E">
                        <w:pPr>
                          <w:spacing w:before="84" w:line="216" w:lineRule="auto"/>
                          <w:ind w:left="338" w:hanging="339"/>
                          <w:rPr>
                            <w:b/>
                          </w:rPr>
                        </w:pPr>
                        <w:r>
                          <w:rPr>
                            <w:b/>
                            <w:spacing w:val="-2"/>
                          </w:rPr>
                          <w:t>педагогикалық борыш</w:t>
                        </w:r>
                      </w:p>
                    </w:txbxContent>
                  </v:textbox>
                </v:shape>
                <w10:anchorlock/>
              </v:group>
            </w:pict>
          </mc:Fallback>
        </mc:AlternateContent>
      </w:r>
    </w:p>
    <w:p w:rsidR="00C60F83" w:rsidRDefault="0045312E">
      <w:pPr>
        <w:pStyle w:val="1"/>
        <w:spacing w:before="163"/>
        <w:ind w:left="939" w:right="343"/>
        <w:jc w:val="center"/>
      </w:pPr>
      <w:r>
        <w:t>Сурет-17.</w:t>
      </w:r>
      <w:r>
        <w:rPr>
          <w:spacing w:val="61"/>
        </w:rPr>
        <w:t xml:space="preserve"> </w:t>
      </w:r>
      <w:r>
        <w:t>Педагогтың</w:t>
      </w:r>
      <w:r>
        <w:rPr>
          <w:spacing w:val="-4"/>
        </w:rPr>
        <w:t xml:space="preserve"> </w:t>
      </w:r>
      <w:r>
        <w:t>кәсіби</w:t>
      </w:r>
      <w:r>
        <w:rPr>
          <w:spacing w:val="62"/>
        </w:rPr>
        <w:t xml:space="preserve"> </w:t>
      </w:r>
      <w:r>
        <w:rPr>
          <w:spacing w:val="-2"/>
        </w:rPr>
        <w:t>этикасы</w:t>
      </w:r>
    </w:p>
    <w:p w:rsidR="00C60F83" w:rsidRDefault="0045312E">
      <w:pPr>
        <w:pStyle w:val="a3"/>
        <w:spacing w:before="129"/>
        <w:ind w:left="0" w:firstLine="0"/>
        <w:jc w:val="left"/>
        <w:rPr>
          <w:sz w:val="20"/>
        </w:rPr>
      </w:pPr>
      <w:r>
        <w:rPr>
          <w:noProof/>
          <w:lang w:val="ru-RU" w:eastAsia="ru-RU"/>
        </w:rPr>
        <mc:AlternateContent>
          <mc:Choice Requires="wpg">
            <w:drawing>
              <wp:anchor distT="0" distB="0" distL="0" distR="0" simplePos="0" relativeHeight="487606272" behindDoc="1" locked="0" layoutInCell="1" allowOverlap="1">
                <wp:simplePos x="0" y="0"/>
                <wp:positionH relativeFrom="page">
                  <wp:posOffset>2165604</wp:posOffset>
                </wp:positionH>
                <wp:positionV relativeFrom="paragraph">
                  <wp:posOffset>243393</wp:posOffset>
                </wp:positionV>
                <wp:extent cx="3587115" cy="2666365"/>
                <wp:effectExtent l="0" t="0" r="0" b="0"/>
                <wp:wrapTopAndBottom/>
                <wp:docPr id="493" name="Group 4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87115" cy="2666365"/>
                          <a:chOff x="0" y="0"/>
                          <a:chExt cx="3587115" cy="2666365"/>
                        </a:xfrm>
                      </wpg:grpSpPr>
                      <pic:pic xmlns:pic="http://schemas.openxmlformats.org/drawingml/2006/picture">
                        <pic:nvPicPr>
                          <pic:cNvPr id="494" name="Image 494" descr="Arrow: Circular"/>
                          <pic:cNvPicPr/>
                        </pic:nvPicPr>
                        <pic:blipFill>
                          <a:blip r:embed="rId254" cstate="print"/>
                          <a:stretch>
                            <a:fillRect/>
                          </a:stretch>
                        </pic:blipFill>
                        <pic:spPr>
                          <a:xfrm>
                            <a:off x="545591" y="38100"/>
                            <a:ext cx="2567178" cy="2433066"/>
                          </a:xfrm>
                          <a:prstGeom prst="rect">
                            <a:avLst/>
                          </a:prstGeom>
                        </pic:spPr>
                      </pic:pic>
                      <pic:pic xmlns:pic="http://schemas.openxmlformats.org/drawingml/2006/picture">
                        <pic:nvPicPr>
                          <pic:cNvPr id="495" name="Image 495"/>
                          <pic:cNvPicPr/>
                        </pic:nvPicPr>
                        <pic:blipFill>
                          <a:blip r:embed="rId255" cstate="print"/>
                          <a:stretch>
                            <a:fillRect/>
                          </a:stretch>
                        </pic:blipFill>
                        <pic:spPr>
                          <a:xfrm>
                            <a:off x="982980" y="0"/>
                            <a:ext cx="1692401" cy="627126"/>
                          </a:xfrm>
                          <a:prstGeom prst="rect">
                            <a:avLst/>
                          </a:prstGeom>
                        </pic:spPr>
                      </pic:pic>
                      <pic:pic xmlns:pic="http://schemas.openxmlformats.org/drawingml/2006/picture">
                        <pic:nvPicPr>
                          <pic:cNvPr id="496" name="Image 496"/>
                          <pic:cNvPicPr/>
                        </pic:nvPicPr>
                        <pic:blipFill>
                          <a:blip r:embed="rId256" cstate="print"/>
                          <a:stretch>
                            <a:fillRect/>
                          </a:stretch>
                        </pic:blipFill>
                        <pic:spPr>
                          <a:xfrm>
                            <a:off x="2273807" y="763523"/>
                            <a:ext cx="1312926" cy="700277"/>
                          </a:xfrm>
                          <a:prstGeom prst="rect">
                            <a:avLst/>
                          </a:prstGeom>
                        </pic:spPr>
                      </pic:pic>
                      <pic:pic xmlns:pic="http://schemas.openxmlformats.org/drawingml/2006/picture">
                        <pic:nvPicPr>
                          <pic:cNvPr id="497" name="Image 497"/>
                          <pic:cNvPicPr/>
                        </pic:nvPicPr>
                        <pic:blipFill>
                          <a:blip r:embed="rId257" cstate="print"/>
                          <a:stretch>
                            <a:fillRect/>
                          </a:stretch>
                        </pic:blipFill>
                        <pic:spPr>
                          <a:xfrm>
                            <a:off x="1789176" y="2080260"/>
                            <a:ext cx="1440941" cy="585977"/>
                          </a:xfrm>
                          <a:prstGeom prst="rect">
                            <a:avLst/>
                          </a:prstGeom>
                        </pic:spPr>
                      </pic:pic>
                      <pic:pic xmlns:pic="http://schemas.openxmlformats.org/drawingml/2006/picture">
                        <pic:nvPicPr>
                          <pic:cNvPr id="498" name="Image 498"/>
                          <pic:cNvPicPr/>
                        </pic:nvPicPr>
                        <pic:blipFill>
                          <a:blip r:embed="rId258" cstate="print"/>
                          <a:stretch>
                            <a:fillRect/>
                          </a:stretch>
                        </pic:blipFill>
                        <pic:spPr>
                          <a:xfrm>
                            <a:off x="213359" y="1959851"/>
                            <a:ext cx="1488186" cy="678954"/>
                          </a:xfrm>
                          <a:prstGeom prst="rect">
                            <a:avLst/>
                          </a:prstGeom>
                        </pic:spPr>
                      </pic:pic>
                      <pic:pic xmlns:pic="http://schemas.openxmlformats.org/drawingml/2006/picture">
                        <pic:nvPicPr>
                          <pic:cNvPr id="499" name="Image 499"/>
                          <pic:cNvPicPr/>
                        </pic:nvPicPr>
                        <pic:blipFill>
                          <a:blip r:embed="rId259" cstate="print"/>
                          <a:stretch>
                            <a:fillRect/>
                          </a:stretch>
                        </pic:blipFill>
                        <pic:spPr>
                          <a:xfrm>
                            <a:off x="0" y="800100"/>
                            <a:ext cx="1456182" cy="627126"/>
                          </a:xfrm>
                          <a:prstGeom prst="rect">
                            <a:avLst/>
                          </a:prstGeom>
                        </pic:spPr>
                      </pic:pic>
                      <wps:wsp>
                        <wps:cNvPr id="500" name="Textbox 500"/>
                        <wps:cNvSpPr txBox="1"/>
                        <wps:spPr>
                          <a:xfrm>
                            <a:off x="1116202" y="202268"/>
                            <a:ext cx="1441450" cy="168910"/>
                          </a:xfrm>
                          <a:prstGeom prst="rect">
                            <a:avLst/>
                          </a:prstGeom>
                        </wps:spPr>
                        <wps:txbx>
                          <w:txbxContent>
                            <w:p w:rsidR="0045312E" w:rsidRDefault="0045312E">
                              <w:pPr>
                                <w:spacing w:line="266" w:lineRule="exact"/>
                                <w:rPr>
                                  <w:b/>
                                  <w:sz w:val="24"/>
                                </w:rPr>
                              </w:pPr>
                              <w:r>
                                <w:rPr>
                                  <w:b/>
                                  <w:spacing w:val="-2"/>
                                  <w:sz w:val="24"/>
                                </w:rPr>
                                <w:t>Педагогикалық</w:t>
                              </w:r>
                              <w:r>
                                <w:rPr>
                                  <w:b/>
                                  <w:spacing w:val="5"/>
                                  <w:sz w:val="24"/>
                                </w:rPr>
                                <w:t xml:space="preserve"> </w:t>
                              </w:r>
                              <w:r>
                                <w:rPr>
                                  <w:b/>
                                  <w:spacing w:val="-4"/>
                                  <w:sz w:val="24"/>
                                </w:rPr>
                                <w:t>әдеп</w:t>
                              </w:r>
                            </w:p>
                          </w:txbxContent>
                        </wps:txbx>
                        <wps:bodyPr wrap="square" lIns="0" tIns="0" rIns="0" bIns="0" rtlCol="0">
                          <a:noAutofit/>
                        </wps:bodyPr>
                      </wps:wsp>
                      <wps:wsp>
                        <wps:cNvPr id="501" name="Textbox 501"/>
                        <wps:cNvSpPr txBox="1"/>
                        <wps:spPr>
                          <a:xfrm>
                            <a:off x="261238" y="1002368"/>
                            <a:ext cx="948055" cy="168910"/>
                          </a:xfrm>
                          <a:prstGeom prst="rect">
                            <a:avLst/>
                          </a:prstGeom>
                        </wps:spPr>
                        <wps:txbx>
                          <w:txbxContent>
                            <w:p w:rsidR="0045312E" w:rsidRDefault="0045312E">
                              <w:pPr>
                                <w:spacing w:line="266" w:lineRule="exact"/>
                                <w:rPr>
                                  <w:b/>
                                  <w:sz w:val="24"/>
                                </w:rPr>
                              </w:pPr>
                              <w:r>
                                <w:rPr>
                                  <w:b/>
                                  <w:sz w:val="24"/>
                                </w:rPr>
                                <w:t>Сенім</w:t>
                              </w:r>
                              <w:r>
                                <w:rPr>
                                  <w:b/>
                                  <w:spacing w:val="-2"/>
                                  <w:sz w:val="24"/>
                                </w:rPr>
                                <w:t xml:space="preserve"> білдіру</w:t>
                              </w:r>
                            </w:p>
                          </w:txbxContent>
                        </wps:txbx>
                        <wps:bodyPr wrap="square" lIns="0" tIns="0" rIns="0" bIns="0" rtlCol="0">
                          <a:noAutofit/>
                        </wps:bodyPr>
                      </wps:wsp>
                      <wps:wsp>
                        <wps:cNvPr id="502" name="Textbox 502"/>
                        <wps:cNvSpPr txBox="1"/>
                        <wps:spPr>
                          <a:xfrm>
                            <a:off x="2415539" y="1002368"/>
                            <a:ext cx="1045210" cy="168910"/>
                          </a:xfrm>
                          <a:prstGeom prst="rect">
                            <a:avLst/>
                          </a:prstGeom>
                        </wps:spPr>
                        <wps:txbx>
                          <w:txbxContent>
                            <w:p w:rsidR="0045312E" w:rsidRDefault="0045312E">
                              <w:pPr>
                                <w:spacing w:line="266" w:lineRule="exact"/>
                                <w:rPr>
                                  <w:b/>
                                  <w:sz w:val="24"/>
                                </w:rPr>
                              </w:pPr>
                              <w:r>
                                <w:rPr>
                                  <w:b/>
                                  <w:spacing w:val="-2"/>
                                  <w:sz w:val="24"/>
                                </w:rPr>
                                <w:t>Ілтипаттылық</w:t>
                              </w:r>
                            </w:p>
                          </w:txbxContent>
                        </wps:txbx>
                        <wps:bodyPr wrap="square" lIns="0" tIns="0" rIns="0" bIns="0" rtlCol="0">
                          <a:noAutofit/>
                        </wps:bodyPr>
                      </wps:wsp>
                      <wps:wsp>
                        <wps:cNvPr id="503" name="Textbox 503"/>
                        <wps:cNvSpPr txBox="1"/>
                        <wps:spPr>
                          <a:xfrm>
                            <a:off x="389509" y="2109935"/>
                            <a:ext cx="1158240" cy="325755"/>
                          </a:xfrm>
                          <a:prstGeom prst="rect">
                            <a:avLst/>
                          </a:prstGeom>
                        </wps:spPr>
                        <wps:txbx>
                          <w:txbxContent>
                            <w:p w:rsidR="0045312E" w:rsidRDefault="0045312E">
                              <w:pPr>
                                <w:spacing w:before="12" w:line="216" w:lineRule="auto"/>
                                <w:ind w:left="513" w:right="16" w:hanging="514"/>
                                <w:rPr>
                                  <w:b/>
                                  <w:sz w:val="24"/>
                                </w:rPr>
                              </w:pPr>
                              <w:r>
                                <w:rPr>
                                  <w:b/>
                                  <w:sz w:val="24"/>
                                </w:rPr>
                                <w:t>Төзім</w:t>
                              </w:r>
                              <w:r>
                                <w:rPr>
                                  <w:b/>
                                  <w:spacing w:val="-15"/>
                                  <w:sz w:val="24"/>
                                </w:rPr>
                                <w:t xml:space="preserve"> </w:t>
                              </w:r>
                              <w:r>
                                <w:rPr>
                                  <w:b/>
                                  <w:sz w:val="24"/>
                                </w:rPr>
                                <w:t>мен</w:t>
                              </w:r>
                              <w:r>
                                <w:rPr>
                                  <w:b/>
                                  <w:spacing w:val="-15"/>
                                  <w:sz w:val="24"/>
                                </w:rPr>
                                <w:t xml:space="preserve"> </w:t>
                              </w:r>
                              <w:r>
                                <w:rPr>
                                  <w:b/>
                                  <w:sz w:val="24"/>
                                </w:rPr>
                                <w:t xml:space="preserve">сабыр </w:t>
                              </w:r>
                              <w:r>
                                <w:rPr>
                                  <w:b/>
                                  <w:spacing w:val="-2"/>
                                  <w:sz w:val="24"/>
                                </w:rPr>
                                <w:t>сақтау</w:t>
                              </w:r>
                            </w:p>
                          </w:txbxContent>
                        </wps:txbx>
                        <wps:bodyPr wrap="square" lIns="0" tIns="0" rIns="0" bIns="0" rtlCol="0">
                          <a:noAutofit/>
                        </wps:bodyPr>
                      </wps:wsp>
                      <wps:wsp>
                        <wps:cNvPr id="504" name="Textbox 504"/>
                        <wps:cNvSpPr txBox="1"/>
                        <wps:spPr>
                          <a:xfrm>
                            <a:off x="2247645" y="2296752"/>
                            <a:ext cx="539115" cy="168910"/>
                          </a:xfrm>
                          <a:prstGeom prst="rect">
                            <a:avLst/>
                          </a:prstGeom>
                        </wps:spPr>
                        <wps:txbx>
                          <w:txbxContent>
                            <w:p w:rsidR="0045312E" w:rsidRDefault="0045312E">
                              <w:pPr>
                                <w:spacing w:line="266" w:lineRule="exact"/>
                                <w:rPr>
                                  <w:b/>
                                  <w:sz w:val="24"/>
                                </w:rPr>
                              </w:pPr>
                              <w:r>
                                <w:rPr>
                                  <w:b/>
                                  <w:spacing w:val="-2"/>
                                  <w:sz w:val="24"/>
                                </w:rPr>
                                <w:t>Әділдік</w:t>
                              </w:r>
                            </w:p>
                          </w:txbxContent>
                        </wps:txbx>
                        <wps:bodyPr wrap="square" lIns="0" tIns="0" rIns="0" bIns="0" rtlCol="0">
                          <a:noAutofit/>
                        </wps:bodyPr>
                      </wps:wsp>
                    </wpg:wgp>
                  </a:graphicData>
                </a:graphic>
              </wp:anchor>
            </w:drawing>
          </mc:Choice>
          <mc:Fallback>
            <w:pict>
              <v:group id="Group 493" o:spid="_x0000_s1439" style="position:absolute;margin-left:170.5pt;margin-top:19.15pt;width:282.45pt;height:209.95pt;z-index:-15710208;mso-wrap-distance-left:0;mso-wrap-distance-right:0;mso-position-horizontal-relative:page;mso-position-vertical-relative:text" coordsize="35871,266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">
                <v:shape id="Image 494" o:spid="_x0000_s1440" type="#_x0000_t75" alt="Arrow: Circular" style="position:absolute;left:5455;top:381;width:25672;height:243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Yhh/DAAAA3AAAAA8AAABkcnMvZG93bnJldi54bWxEj0FrwkAUhO+C/2F5gjfdVIO1aVYRQeip&#10;VCueH9nXbEj2bciucfvvu4VCj8PMN8OU+2g7MdLgG8cKnpYZCOLK6YZrBdfP02ILwgdkjZ1jUvBN&#10;Hva76aTEQrsHn2m8hFqkEvYFKjAh9IWUvjJk0S9dT5y8LzdYDEkOtdQDPlK57eQqyzbSYsNpwWBP&#10;R0NVe7lbBfnq/p6vn111G4/Zh2xv0cQ8KjWfxcMriEAx/If/6DeduJccfs+kIyB3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diGH8MAAADcAAAADwAAAAAAAAAAAAAAAACf&#10;AgAAZHJzL2Rvd25yZXYueG1sUEsFBgAAAAAEAAQA9wAAAI8DAAAAAA==&#10;">
                  <v:imagedata r:id="rId260" o:title=" Circular"/>
                </v:shape>
                <v:shape id="Image 495" o:spid="_x0000_s1441" type="#_x0000_t75" style="position:absolute;left:9829;width:16924;height:6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ZwYKjGAAAA3AAAAA8AAABkcnMvZG93bnJldi54bWxEj09rwkAUxO9Cv8PyCt50U62lTd0EEZRe&#10;PKgpenzNvvyh2bdpdjXx23cLQo/DzPyGWaaDacSVOldbVvA0jUAQ51bXXCrIjpvJKwjnkTU2lknB&#10;jRykycNoibG2Pe/pevClCBB2MSqovG9jKV1ekUE3tS1x8ArbGfRBdqXUHfYBbho5i6IXabDmsFBh&#10;S+uK8u/DxSjYnF3Wf36ZYrU7mfmx4Bn+XLZKjR+H1TsIT4P/D9/bH1rB89sC/s6EIyCT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9nBgqMYAAADcAAAADwAAAAAAAAAAAAAA&#10;AACfAgAAZHJzL2Rvd25yZXYueG1sUEsFBgAAAAAEAAQA9wAAAJIDAAAAAA==&#10;">
                  <v:imagedata r:id="rId261" o:title=""/>
                </v:shape>
                <v:shape id="Image 496" o:spid="_x0000_s1442" type="#_x0000_t75" style="position:absolute;left:22738;top:7635;width:13129;height:70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oDZ+rEAAAA3AAAAA8AAABkcnMvZG93bnJldi54bWxEj0FrwkAUhO+F/oflFbxI3SgqbeomiCB6&#10;1RZtb4/sMwlm38bd1cR/3y0IPQ4z8w2zyHvTiBs5X1tWMB4lIIgLq2suFXx9rl/fQPiArLGxTAru&#10;5CHPnp8WmGrb8Y5u+1CKCGGfooIqhDaV0hcVGfQj2xJH72SdwRClK6V22EW4aeQkSebSYM1xocKW&#10;VhUV5/3VKPjGdTO8yh+76zZ8cbOaDngcKjV46ZcfIAL14T/8aG+1gun7HP7OxCMgs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oDZ+rEAAAA3AAAAA8AAAAAAAAAAAAAAAAA&#10;nwIAAGRycy9kb3ducmV2LnhtbFBLBQYAAAAABAAEAPcAAACQAwAAAAA=&#10;">
                  <v:imagedata r:id="rId262" o:title=""/>
                </v:shape>
                <v:shape id="Image 497" o:spid="_x0000_s1443" type="#_x0000_t75" style="position:absolute;left:17891;top:20802;width:14410;height:58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tTDXEAAAA3AAAAA8AAABkcnMvZG93bnJldi54bWxEj09rwkAQxe8Fv8Mygre6ayn+ia6iQkGw&#10;Hmr1PmTHJJqdDdmtSb59VxA8Pt6835u3WLW2FHeqfeFYw2ioQBCnzhScaTj9fr1PQfiAbLB0TBo6&#10;8rBa9t4WmBjX8A/djyETEcI+QQ15CFUipU9zsuiHriKO3sXVFkOUdSZNjU2E21J+KDWWFguODTlW&#10;tM0pvR3/bHzj+7S5qnN3K5vpfktOFYcm7bQe9Nv1HESgNryOn+md0fA5m8BjTCSAXP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atTDXEAAAA3AAAAA8AAAAAAAAAAAAAAAAA&#10;nwIAAGRycy9kb3ducmV2LnhtbFBLBQYAAAAABAAEAPcAAACQAwAAAAA=&#10;">
                  <v:imagedata r:id="rId263" o:title=""/>
                </v:shape>
                <v:shape id="Image 498" o:spid="_x0000_s1444" type="#_x0000_t75" style="position:absolute;left:2133;top:19598;width:14882;height:67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y76oTBAAAA3AAAAA8AAABkcnMvZG93bnJldi54bWxET02LwjAQvQv7H8II3jTRFVm7RlkEoV4E&#10;q7B7HJqxLTaT2mS1+uvNQfD4eN+LVWdrcaXWV441jEcKBHHuTMWFhuNhM/wC4QOywdoxabiTh9Xy&#10;o7fAxLgb7+mahULEEPYJaihDaBIpfV6SRT9yDXHkTq61GCJsC2lavMVwW8uJUjNpseLYUGJD65Ly&#10;c/ZvNZwef+nvrjbHz+0ZMzebqwumSutBv/v5BhGoC2/xy50aDdN5XBvPxCMgl0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y76oTBAAAA3AAAAA8AAAAAAAAAAAAAAAAAnwIA&#10;AGRycy9kb3ducmV2LnhtbFBLBQYAAAAABAAEAPcAAACNAwAAAAA=&#10;">
                  <v:imagedata r:id="rId264" o:title=""/>
                </v:shape>
                <v:shape id="Image 499" o:spid="_x0000_s1445" type="#_x0000_t75" style="position:absolute;top:8001;width:14561;height:6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WtQMXGAAAA3AAAAA8AAABkcnMvZG93bnJldi54bWxEj0FrwkAUhO9C/8PyCt6aTaW1mrqKFC2K&#10;BTEq2Nsj+5oEs29Ddhvjv+8KBY/DzHzDTGadqURLjSstK3iOYhDEmdUl5woO++XTCITzyBory6Tg&#10;Sg5m04feBBNtL7yjNvW5CBB2CSoovK8TKV1WkEEX2Zo4eD+2MeiDbHKpG7wEuKnkII6H0mDJYaHA&#10;mj4Kys7pr1GQmdVJvrb+bfF1/l6k6/32+LmRSvUfu/k7CE+dv4f/2yut4GU8htuZcATk9A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a1AxcYAAADcAAAADwAAAAAAAAAAAAAA&#10;AACfAgAAZHJzL2Rvd25yZXYueG1sUEsFBgAAAAAEAAQA9wAAAJIDAAAAAA==&#10;">
                  <v:imagedata r:id="rId265" o:title=""/>
                </v:shape>
                <v:shape id="Textbox 500" o:spid="_x0000_s1446" type="#_x0000_t202" style="position:absolute;left:11162;top:2022;width:14414;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H99sEA&#10;AADcAAAADwAAAGRycy9kb3ducmV2LnhtbERPz2vCMBS+D/wfwhN2m4mDyaxGEdlAGIi1Hjw+m2cb&#10;bF66Jmr335uDsOPH93u+7F0jbtQF61nDeKRAEJfeWK40HIrvt08QISIbbDyThj8KsFwMXuaYGX/n&#10;nG77WIkUwiFDDXWMbSZlKGtyGEa+JU7c2XcOY4JdJU2H9xTuGvmu1EQ6tJwaamxpXVN52V+dhtWR&#10;8y/7uz3t8nNui2Kq+Gdy0fp12K9mICL18V/8dG+Mhg+V5qcz6QjI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R/fbBAAAA3AAAAA8AAAAAAAAAAAAAAAAAmAIAAGRycy9kb3du&#10;cmV2LnhtbFBLBQYAAAAABAAEAPUAAACGAwAAAAA=&#10;" filled="f" stroked="f">
                  <v:textbox inset="0,0,0,0">
                    <w:txbxContent>
                      <w:p w:rsidR="0045312E" w:rsidRDefault="0045312E">
                        <w:pPr>
                          <w:spacing w:line="266" w:lineRule="exact"/>
                          <w:rPr>
                            <w:b/>
                            <w:sz w:val="24"/>
                          </w:rPr>
                        </w:pPr>
                        <w:r>
                          <w:rPr>
                            <w:b/>
                            <w:spacing w:val="-2"/>
                            <w:sz w:val="24"/>
                          </w:rPr>
                          <w:t>Педагогикалық</w:t>
                        </w:r>
                        <w:r>
                          <w:rPr>
                            <w:b/>
                            <w:spacing w:val="5"/>
                            <w:sz w:val="24"/>
                          </w:rPr>
                          <w:t xml:space="preserve"> </w:t>
                        </w:r>
                        <w:r>
                          <w:rPr>
                            <w:b/>
                            <w:spacing w:val="-4"/>
                            <w:sz w:val="24"/>
                          </w:rPr>
                          <w:t>әдеп</w:t>
                        </w:r>
                      </w:p>
                    </w:txbxContent>
                  </v:textbox>
                </v:shape>
                <v:shape id="Textbox 501" o:spid="_x0000_s1447" type="#_x0000_t202" style="position:absolute;left:2612;top:10023;width:9480;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1YbcUA&#10;AADcAAAADwAAAGRycy9kb3ducmV2LnhtbESPQWsCMRSE70L/Q3iF3jRRqNitUaRUEITiuj30+Lp5&#10;7gY3L9tN1PXfN4LgcZiZb5j5sneNOFMXrGcN45ECQVx6Y7nS8F2shzMQISIbbDyThisFWC6eBnPM&#10;jL9wTud9rESCcMhQQx1jm0kZypochpFviZN38J3DmGRXSdPhJcFdIydKTaVDy2mhxpY+aiqP+5PT&#10;sPrh/NP+ff3u8kNui+JN8XZ61PrluV+9g4jUx0f43t4YDa9qDLcz6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HVhtxQAAANwAAAAPAAAAAAAAAAAAAAAAAJgCAABkcnMv&#10;ZG93bnJldi54bWxQSwUGAAAAAAQABAD1AAAAigMAAAAA&#10;" filled="f" stroked="f">
                  <v:textbox inset="0,0,0,0">
                    <w:txbxContent>
                      <w:p w:rsidR="0045312E" w:rsidRDefault="0045312E">
                        <w:pPr>
                          <w:spacing w:line="266" w:lineRule="exact"/>
                          <w:rPr>
                            <w:b/>
                            <w:sz w:val="24"/>
                          </w:rPr>
                        </w:pPr>
                        <w:r>
                          <w:rPr>
                            <w:b/>
                            <w:sz w:val="24"/>
                          </w:rPr>
                          <w:t>Сенім</w:t>
                        </w:r>
                        <w:r>
                          <w:rPr>
                            <w:b/>
                            <w:spacing w:val="-2"/>
                            <w:sz w:val="24"/>
                          </w:rPr>
                          <w:t xml:space="preserve"> білдіру</w:t>
                        </w:r>
                      </w:p>
                    </w:txbxContent>
                  </v:textbox>
                </v:shape>
                <v:shape id="Textbox 502" o:spid="_x0000_s1448" type="#_x0000_t202" style="position:absolute;left:24155;top:10023;width:10452;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GGsUA&#10;AADcAAAADwAAAGRycy9kb3ducmV2LnhtbESPQWsCMRSE7wX/Q3iCt5pUUOrWKCItCELpuh56fN08&#10;d4Obl3UTdf33TaHgcZiZb5jFqneNuFIXrGcNL2MFgrj0xnKl4VB8PL+CCBHZYOOZNNwpwGo5eFpg&#10;ZvyNc7ruYyUShEOGGuoY20zKUNbkMIx9S5y8o+8cxiS7SpoObwnuGjlRaiYdWk4LNba0qak87S9O&#10;w/qb83d7/vz5yo+5LYq54t3spPVo2K/fQETq4yP8394aDVM1gb8z6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z8YaxQAAANwAAAAPAAAAAAAAAAAAAAAAAJgCAABkcnMv&#10;ZG93bnJldi54bWxQSwUGAAAAAAQABAD1AAAAigMAAAAA&#10;" filled="f" stroked="f">
                  <v:textbox inset="0,0,0,0">
                    <w:txbxContent>
                      <w:p w:rsidR="0045312E" w:rsidRDefault="0045312E">
                        <w:pPr>
                          <w:spacing w:line="266" w:lineRule="exact"/>
                          <w:rPr>
                            <w:b/>
                            <w:sz w:val="24"/>
                          </w:rPr>
                        </w:pPr>
                        <w:r>
                          <w:rPr>
                            <w:b/>
                            <w:spacing w:val="-2"/>
                            <w:sz w:val="24"/>
                          </w:rPr>
                          <w:t>Ілтипаттылық</w:t>
                        </w:r>
                      </w:p>
                    </w:txbxContent>
                  </v:textbox>
                </v:shape>
                <v:shape id="Textbox 503" o:spid="_x0000_s1449" type="#_x0000_t202" style="position:absolute;left:3895;top:21099;width:11582;height:3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NjgcUA&#10;AADcAAAADwAAAGRycy9kb3ducmV2LnhtbESPQWsCMRSE7wX/Q3iF3mpSS6XdGkVEQShI1+2hx9fN&#10;cze4eVk3Udd/b4SCx2FmvmEms9414kRdsJ41vAwVCOLSG8uVhp9i9fwOIkRkg41n0nChALPp4GGC&#10;mfFnzum0jZVIEA4ZaqhjbDMpQ1mTwzD0LXHydr5zGJPsKmk6PCe4a+RIqbF0aDkt1NjSoqZyvz06&#10;DfNfzpf2sPn7zne5LYoPxV/jvdZPj/38E0SkPt7D/+210fCmXuF2Jh0BO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g2OBxQAAANwAAAAPAAAAAAAAAAAAAAAAAJgCAABkcnMv&#10;ZG93bnJldi54bWxQSwUGAAAAAAQABAD1AAAAigMAAAAA&#10;" filled="f" stroked="f">
                  <v:textbox inset="0,0,0,0">
                    <w:txbxContent>
                      <w:p w:rsidR="0045312E" w:rsidRDefault="0045312E">
                        <w:pPr>
                          <w:spacing w:before="12" w:line="216" w:lineRule="auto"/>
                          <w:ind w:left="513" w:right="16" w:hanging="514"/>
                          <w:rPr>
                            <w:b/>
                            <w:sz w:val="24"/>
                          </w:rPr>
                        </w:pPr>
                        <w:r>
                          <w:rPr>
                            <w:b/>
                            <w:sz w:val="24"/>
                          </w:rPr>
                          <w:t>Төзім</w:t>
                        </w:r>
                        <w:r>
                          <w:rPr>
                            <w:b/>
                            <w:spacing w:val="-15"/>
                            <w:sz w:val="24"/>
                          </w:rPr>
                          <w:t xml:space="preserve"> </w:t>
                        </w:r>
                        <w:r>
                          <w:rPr>
                            <w:b/>
                            <w:sz w:val="24"/>
                          </w:rPr>
                          <w:t>мен</w:t>
                        </w:r>
                        <w:r>
                          <w:rPr>
                            <w:b/>
                            <w:spacing w:val="-15"/>
                            <w:sz w:val="24"/>
                          </w:rPr>
                          <w:t xml:space="preserve"> </w:t>
                        </w:r>
                        <w:r>
                          <w:rPr>
                            <w:b/>
                            <w:sz w:val="24"/>
                          </w:rPr>
                          <w:t xml:space="preserve">сабыр </w:t>
                        </w:r>
                        <w:r>
                          <w:rPr>
                            <w:b/>
                            <w:spacing w:val="-2"/>
                            <w:sz w:val="24"/>
                          </w:rPr>
                          <w:t>сақтау</w:t>
                        </w:r>
                      </w:p>
                    </w:txbxContent>
                  </v:textbox>
                </v:shape>
                <v:shape id="Textbox 504" o:spid="_x0000_s1450" type="#_x0000_t202" style="position:absolute;left:22476;top:22967;width:5391;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r79cUA&#10;AADcAAAADwAAAGRycy9kb3ducmV2LnhtbESPQWsCMRSE7wX/Q3iF3mpSaaXdGkVEQShI1+2hx9fN&#10;cze4eVk3Udd/b4SCx2FmvmEms9414kRdsJ41vAwVCOLSG8uVhp9i9fwOIkRkg41n0nChALPp4GGC&#10;mfFnzum0jZVIEA4ZaqhjbDMpQ1mTwzD0LXHydr5zGJPsKmk6PCe4a+RIqbF0aDkt1NjSoqZyvz06&#10;DfNfzpf2sPn7zne5LYoPxV/jvdZPj/38E0SkPt7D/+210fCmXuF2Jh0BO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avv1xQAAANwAAAAPAAAAAAAAAAAAAAAAAJgCAABkcnMv&#10;ZG93bnJldi54bWxQSwUGAAAAAAQABAD1AAAAigMAAAAA&#10;" filled="f" stroked="f">
                  <v:textbox inset="0,0,0,0">
                    <w:txbxContent>
                      <w:p w:rsidR="0045312E" w:rsidRDefault="0045312E">
                        <w:pPr>
                          <w:spacing w:line="266" w:lineRule="exact"/>
                          <w:rPr>
                            <w:b/>
                            <w:sz w:val="24"/>
                          </w:rPr>
                        </w:pPr>
                        <w:r>
                          <w:rPr>
                            <w:b/>
                            <w:spacing w:val="-2"/>
                            <w:sz w:val="24"/>
                          </w:rPr>
                          <w:t>Әділдік</w:t>
                        </w:r>
                      </w:p>
                    </w:txbxContent>
                  </v:textbox>
                </v:shape>
                <w10:wrap type="topAndBottom" anchorx="page"/>
              </v:group>
            </w:pict>
          </mc:Fallback>
        </mc:AlternateContent>
      </w:r>
    </w:p>
    <w:p w:rsidR="00C60F83" w:rsidRDefault="00C60F83">
      <w:pPr>
        <w:pStyle w:val="a3"/>
        <w:spacing w:before="4"/>
        <w:ind w:left="0" w:firstLine="0"/>
        <w:jc w:val="left"/>
      </w:pPr>
    </w:p>
    <w:p w:rsidR="00C60F83" w:rsidRDefault="0045312E">
      <w:pPr>
        <w:pStyle w:val="1"/>
        <w:ind w:left="939" w:right="345"/>
        <w:jc w:val="center"/>
      </w:pPr>
      <w:r>
        <w:t>Сурет-18.</w:t>
      </w:r>
      <w:r>
        <w:rPr>
          <w:spacing w:val="-8"/>
        </w:rPr>
        <w:t xml:space="preserve"> </w:t>
      </w:r>
      <w:r>
        <w:t>Педагогикалық</w:t>
      </w:r>
      <w:r>
        <w:rPr>
          <w:spacing w:val="-7"/>
        </w:rPr>
        <w:t xml:space="preserve"> </w:t>
      </w:r>
      <w:r>
        <w:t>әдеп</w:t>
      </w:r>
      <w:r>
        <w:rPr>
          <w:spacing w:val="-7"/>
        </w:rPr>
        <w:t xml:space="preserve"> </w:t>
      </w:r>
      <w:r>
        <w:rPr>
          <w:spacing w:val="-2"/>
        </w:rPr>
        <w:t>белгілері</w:t>
      </w:r>
    </w:p>
    <w:p w:rsidR="00C60F83" w:rsidRDefault="00C60F83">
      <w:pPr>
        <w:pStyle w:val="a3"/>
        <w:spacing w:before="2"/>
        <w:ind w:left="0" w:firstLine="0"/>
        <w:jc w:val="left"/>
        <w:rPr>
          <w:b/>
        </w:rPr>
      </w:pPr>
    </w:p>
    <w:p w:rsidR="00C60F83" w:rsidRDefault="0045312E">
      <w:pPr>
        <w:pStyle w:val="a3"/>
        <w:ind w:left="838" w:firstLine="0"/>
        <w:jc w:val="left"/>
        <w:rPr>
          <w:sz w:val="20"/>
        </w:rPr>
      </w:pPr>
      <w:r>
        <w:rPr>
          <w:noProof/>
          <w:sz w:val="20"/>
          <w:lang w:val="ru-RU" w:eastAsia="ru-RU"/>
        </w:rPr>
        <w:lastRenderedPageBreak/>
        <mc:AlternateContent>
          <mc:Choice Requires="wpg">
            <w:drawing>
              <wp:inline distT="0" distB="0" distL="0" distR="0">
                <wp:extent cx="5241925" cy="3683000"/>
                <wp:effectExtent l="0" t="0" r="0" b="3175"/>
                <wp:docPr id="505" name="Group 5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41925" cy="3683000"/>
                          <a:chOff x="0" y="0"/>
                          <a:chExt cx="5241925" cy="3683000"/>
                        </a:xfrm>
                      </wpg:grpSpPr>
                      <pic:pic xmlns:pic="http://schemas.openxmlformats.org/drawingml/2006/picture">
                        <pic:nvPicPr>
                          <pic:cNvPr id="506" name="Image 506"/>
                          <pic:cNvPicPr/>
                        </pic:nvPicPr>
                        <pic:blipFill>
                          <a:blip r:embed="rId266" cstate="print"/>
                          <a:stretch>
                            <a:fillRect/>
                          </a:stretch>
                        </pic:blipFill>
                        <pic:spPr>
                          <a:xfrm>
                            <a:off x="13646" y="31901"/>
                            <a:ext cx="418477" cy="563348"/>
                          </a:xfrm>
                          <a:prstGeom prst="rect">
                            <a:avLst/>
                          </a:prstGeom>
                        </pic:spPr>
                      </pic:pic>
                      <pic:pic xmlns:pic="http://schemas.openxmlformats.org/drawingml/2006/picture">
                        <pic:nvPicPr>
                          <pic:cNvPr id="507" name="Image 507"/>
                          <pic:cNvPicPr/>
                        </pic:nvPicPr>
                        <pic:blipFill>
                          <a:blip r:embed="rId267" cstate="print"/>
                          <a:stretch>
                            <a:fillRect/>
                          </a:stretch>
                        </pic:blipFill>
                        <pic:spPr>
                          <a:xfrm>
                            <a:off x="353568" y="0"/>
                            <a:ext cx="4888230" cy="453402"/>
                          </a:xfrm>
                          <a:prstGeom prst="rect">
                            <a:avLst/>
                          </a:prstGeom>
                        </pic:spPr>
                      </pic:pic>
                      <pic:pic xmlns:pic="http://schemas.openxmlformats.org/drawingml/2006/picture">
                        <pic:nvPicPr>
                          <pic:cNvPr id="508" name="Image 508"/>
                          <pic:cNvPicPr/>
                        </pic:nvPicPr>
                        <pic:blipFill>
                          <a:blip r:embed="rId268" cstate="print"/>
                          <a:stretch>
                            <a:fillRect/>
                          </a:stretch>
                        </pic:blipFill>
                        <pic:spPr>
                          <a:xfrm>
                            <a:off x="0" y="452627"/>
                            <a:ext cx="445770" cy="598182"/>
                          </a:xfrm>
                          <a:prstGeom prst="rect">
                            <a:avLst/>
                          </a:prstGeom>
                        </pic:spPr>
                      </pic:pic>
                      <pic:pic xmlns:pic="http://schemas.openxmlformats.org/drawingml/2006/picture">
                        <pic:nvPicPr>
                          <pic:cNvPr id="509" name="Image 509"/>
                          <pic:cNvPicPr/>
                        </pic:nvPicPr>
                        <pic:blipFill>
                          <a:blip r:embed="rId269" cstate="print"/>
                          <a:stretch>
                            <a:fillRect/>
                          </a:stretch>
                        </pic:blipFill>
                        <pic:spPr>
                          <a:xfrm>
                            <a:off x="353568" y="446519"/>
                            <a:ext cx="4888230" cy="453415"/>
                          </a:xfrm>
                          <a:prstGeom prst="rect">
                            <a:avLst/>
                          </a:prstGeom>
                        </pic:spPr>
                      </pic:pic>
                      <pic:pic xmlns:pic="http://schemas.openxmlformats.org/drawingml/2006/picture">
                        <pic:nvPicPr>
                          <pic:cNvPr id="510" name="Image 510"/>
                          <pic:cNvPicPr/>
                        </pic:nvPicPr>
                        <pic:blipFill>
                          <a:blip r:embed="rId268" cstate="print"/>
                          <a:stretch>
                            <a:fillRect/>
                          </a:stretch>
                        </pic:blipFill>
                        <pic:spPr>
                          <a:xfrm>
                            <a:off x="0" y="891539"/>
                            <a:ext cx="445770" cy="598182"/>
                          </a:xfrm>
                          <a:prstGeom prst="rect">
                            <a:avLst/>
                          </a:prstGeom>
                        </pic:spPr>
                      </pic:pic>
                      <pic:pic xmlns:pic="http://schemas.openxmlformats.org/drawingml/2006/picture">
                        <pic:nvPicPr>
                          <pic:cNvPr id="511" name="Image 511"/>
                          <pic:cNvPicPr/>
                        </pic:nvPicPr>
                        <pic:blipFill>
                          <a:blip r:embed="rId270" cstate="print"/>
                          <a:stretch>
                            <a:fillRect/>
                          </a:stretch>
                        </pic:blipFill>
                        <pic:spPr>
                          <a:xfrm>
                            <a:off x="353568" y="883919"/>
                            <a:ext cx="4888230" cy="453402"/>
                          </a:xfrm>
                          <a:prstGeom prst="rect">
                            <a:avLst/>
                          </a:prstGeom>
                        </pic:spPr>
                      </pic:pic>
                      <pic:pic xmlns:pic="http://schemas.openxmlformats.org/drawingml/2006/picture">
                        <pic:nvPicPr>
                          <pic:cNvPr id="512" name="Image 512"/>
                          <pic:cNvPicPr/>
                        </pic:nvPicPr>
                        <pic:blipFill>
                          <a:blip r:embed="rId271" cstate="print"/>
                          <a:stretch>
                            <a:fillRect/>
                          </a:stretch>
                        </pic:blipFill>
                        <pic:spPr>
                          <a:xfrm>
                            <a:off x="0" y="1328915"/>
                            <a:ext cx="445770" cy="599719"/>
                          </a:xfrm>
                          <a:prstGeom prst="rect">
                            <a:avLst/>
                          </a:prstGeom>
                        </pic:spPr>
                      </pic:pic>
                      <pic:pic xmlns:pic="http://schemas.openxmlformats.org/drawingml/2006/picture">
                        <pic:nvPicPr>
                          <pic:cNvPr id="513" name="Image 513"/>
                          <pic:cNvPicPr/>
                        </pic:nvPicPr>
                        <pic:blipFill>
                          <a:blip r:embed="rId272" cstate="print"/>
                          <a:stretch>
                            <a:fillRect/>
                          </a:stretch>
                        </pic:blipFill>
                        <pic:spPr>
                          <a:xfrm>
                            <a:off x="353568" y="1322832"/>
                            <a:ext cx="4888230" cy="453402"/>
                          </a:xfrm>
                          <a:prstGeom prst="rect">
                            <a:avLst/>
                          </a:prstGeom>
                        </pic:spPr>
                      </pic:pic>
                      <pic:pic xmlns:pic="http://schemas.openxmlformats.org/drawingml/2006/picture">
                        <pic:nvPicPr>
                          <pic:cNvPr id="514" name="Image 514"/>
                          <pic:cNvPicPr/>
                        </pic:nvPicPr>
                        <pic:blipFill>
                          <a:blip r:embed="rId268" cstate="print"/>
                          <a:stretch>
                            <a:fillRect/>
                          </a:stretch>
                        </pic:blipFill>
                        <pic:spPr>
                          <a:xfrm>
                            <a:off x="0" y="1767839"/>
                            <a:ext cx="445770" cy="598182"/>
                          </a:xfrm>
                          <a:prstGeom prst="rect">
                            <a:avLst/>
                          </a:prstGeom>
                        </pic:spPr>
                      </pic:pic>
                      <pic:pic xmlns:pic="http://schemas.openxmlformats.org/drawingml/2006/picture">
                        <pic:nvPicPr>
                          <pic:cNvPr id="515" name="Image 515"/>
                          <pic:cNvPicPr/>
                        </pic:nvPicPr>
                        <pic:blipFill>
                          <a:blip r:embed="rId273" cstate="print"/>
                          <a:stretch>
                            <a:fillRect/>
                          </a:stretch>
                        </pic:blipFill>
                        <pic:spPr>
                          <a:xfrm>
                            <a:off x="353568" y="1761744"/>
                            <a:ext cx="4888230" cy="451878"/>
                          </a:xfrm>
                          <a:prstGeom prst="rect">
                            <a:avLst/>
                          </a:prstGeom>
                        </pic:spPr>
                      </pic:pic>
                      <pic:pic xmlns:pic="http://schemas.openxmlformats.org/drawingml/2006/picture">
                        <pic:nvPicPr>
                          <pic:cNvPr id="516" name="Image 516"/>
                          <pic:cNvPicPr/>
                        </pic:nvPicPr>
                        <pic:blipFill>
                          <a:blip r:embed="rId268" cstate="print"/>
                          <a:stretch>
                            <a:fillRect/>
                          </a:stretch>
                        </pic:blipFill>
                        <pic:spPr>
                          <a:xfrm>
                            <a:off x="0" y="2205240"/>
                            <a:ext cx="445770" cy="599694"/>
                          </a:xfrm>
                          <a:prstGeom prst="rect">
                            <a:avLst/>
                          </a:prstGeom>
                        </pic:spPr>
                      </pic:pic>
                      <pic:pic xmlns:pic="http://schemas.openxmlformats.org/drawingml/2006/picture">
                        <pic:nvPicPr>
                          <pic:cNvPr id="517" name="Image 517"/>
                          <pic:cNvPicPr/>
                        </pic:nvPicPr>
                        <pic:blipFill>
                          <a:blip r:embed="rId274" cstate="print"/>
                          <a:stretch>
                            <a:fillRect/>
                          </a:stretch>
                        </pic:blipFill>
                        <pic:spPr>
                          <a:xfrm>
                            <a:off x="353568" y="2199132"/>
                            <a:ext cx="4888230" cy="453402"/>
                          </a:xfrm>
                          <a:prstGeom prst="rect">
                            <a:avLst/>
                          </a:prstGeom>
                        </pic:spPr>
                      </pic:pic>
                      <pic:pic xmlns:pic="http://schemas.openxmlformats.org/drawingml/2006/picture">
                        <pic:nvPicPr>
                          <pic:cNvPr id="518" name="Image 518"/>
                          <pic:cNvPicPr/>
                        </pic:nvPicPr>
                        <pic:blipFill>
                          <a:blip r:embed="rId268" cstate="print"/>
                          <a:stretch>
                            <a:fillRect/>
                          </a:stretch>
                        </pic:blipFill>
                        <pic:spPr>
                          <a:xfrm>
                            <a:off x="0" y="2644152"/>
                            <a:ext cx="445770" cy="599694"/>
                          </a:xfrm>
                          <a:prstGeom prst="rect">
                            <a:avLst/>
                          </a:prstGeom>
                        </pic:spPr>
                      </pic:pic>
                      <pic:pic xmlns:pic="http://schemas.openxmlformats.org/drawingml/2006/picture">
                        <pic:nvPicPr>
                          <pic:cNvPr id="519" name="Image 519"/>
                          <pic:cNvPicPr/>
                        </pic:nvPicPr>
                        <pic:blipFill>
                          <a:blip r:embed="rId275" cstate="print"/>
                          <a:stretch>
                            <a:fillRect/>
                          </a:stretch>
                        </pic:blipFill>
                        <pic:spPr>
                          <a:xfrm>
                            <a:off x="353568" y="2606052"/>
                            <a:ext cx="4888230" cy="528066"/>
                          </a:xfrm>
                          <a:prstGeom prst="rect">
                            <a:avLst/>
                          </a:prstGeom>
                        </pic:spPr>
                      </pic:pic>
                      <pic:pic xmlns:pic="http://schemas.openxmlformats.org/drawingml/2006/picture">
                        <pic:nvPicPr>
                          <pic:cNvPr id="520" name="Image 520"/>
                          <pic:cNvPicPr/>
                        </pic:nvPicPr>
                        <pic:blipFill>
                          <a:blip r:embed="rId276" cstate="print"/>
                          <a:stretch>
                            <a:fillRect/>
                          </a:stretch>
                        </pic:blipFill>
                        <pic:spPr>
                          <a:xfrm>
                            <a:off x="0" y="3140976"/>
                            <a:ext cx="445770" cy="541781"/>
                          </a:xfrm>
                          <a:prstGeom prst="rect">
                            <a:avLst/>
                          </a:prstGeom>
                        </pic:spPr>
                      </pic:pic>
                      <pic:pic xmlns:pic="http://schemas.openxmlformats.org/drawingml/2006/picture">
                        <pic:nvPicPr>
                          <pic:cNvPr id="521" name="Image 521"/>
                          <pic:cNvPicPr/>
                        </pic:nvPicPr>
                        <pic:blipFill>
                          <a:blip r:embed="rId277" cstate="print"/>
                          <a:stretch>
                            <a:fillRect/>
                          </a:stretch>
                        </pic:blipFill>
                        <pic:spPr>
                          <a:xfrm>
                            <a:off x="353568" y="3075419"/>
                            <a:ext cx="4888230" cy="549427"/>
                          </a:xfrm>
                          <a:prstGeom prst="rect">
                            <a:avLst/>
                          </a:prstGeom>
                        </pic:spPr>
                      </pic:pic>
                      <wps:wsp>
                        <wps:cNvPr id="522" name="Textbox 522"/>
                        <wps:cNvSpPr txBox="1"/>
                        <wps:spPr>
                          <a:xfrm>
                            <a:off x="192659" y="232549"/>
                            <a:ext cx="76835" cy="127000"/>
                          </a:xfrm>
                          <a:prstGeom prst="rect">
                            <a:avLst/>
                          </a:prstGeom>
                        </wps:spPr>
                        <wps:txbx>
                          <w:txbxContent>
                            <w:p w:rsidR="0045312E" w:rsidRDefault="0045312E">
                              <w:pPr>
                                <w:spacing w:line="199" w:lineRule="exact"/>
                                <w:rPr>
                                  <w:rFonts w:ascii="Calibri"/>
                                  <w:sz w:val="20"/>
                                </w:rPr>
                              </w:pPr>
                              <w:r>
                                <w:rPr>
                                  <w:rFonts w:ascii="Calibri"/>
                                  <w:spacing w:val="-10"/>
                                  <w:sz w:val="20"/>
                                </w:rPr>
                                <w:t>1</w:t>
                              </w:r>
                            </w:p>
                          </w:txbxContent>
                        </wps:txbx>
                        <wps:bodyPr wrap="square" lIns="0" tIns="0" rIns="0" bIns="0" rtlCol="0">
                          <a:noAutofit/>
                        </wps:bodyPr>
                      </wps:wsp>
                      <wps:wsp>
                        <wps:cNvPr id="523" name="Textbox 523"/>
                        <wps:cNvSpPr txBox="1"/>
                        <wps:spPr>
                          <a:xfrm>
                            <a:off x="503555" y="89786"/>
                            <a:ext cx="3526154" cy="197485"/>
                          </a:xfrm>
                          <a:prstGeom prst="rect">
                            <a:avLst/>
                          </a:prstGeom>
                        </wps:spPr>
                        <wps:txbx>
                          <w:txbxContent>
                            <w:p w:rsidR="0045312E" w:rsidRDefault="0045312E" w:rsidP="009738E5">
                              <w:pPr>
                                <w:numPr>
                                  <w:ilvl w:val="0"/>
                                  <w:numId w:val="69"/>
                                </w:numPr>
                                <w:tabs>
                                  <w:tab w:val="left" w:pos="249"/>
                                </w:tabs>
                                <w:spacing w:line="311" w:lineRule="exact"/>
                                <w:ind w:left="249" w:hanging="249"/>
                                <w:rPr>
                                  <w:b/>
                                  <w:sz w:val="28"/>
                                </w:rPr>
                              </w:pPr>
                              <w:r>
                                <w:rPr>
                                  <w:b/>
                                  <w:sz w:val="28"/>
                                </w:rPr>
                                <w:t>Жеке</w:t>
                              </w:r>
                              <w:r>
                                <w:rPr>
                                  <w:b/>
                                  <w:spacing w:val="-12"/>
                                  <w:sz w:val="28"/>
                                </w:rPr>
                                <w:t xml:space="preserve"> </w:t>
                              </w:r>
                              <w:r>
                                <w:rPr>
                                  <w:b/>
                                  <w:sz w:val="28"/>
                                </w:rPr>
                                <w:t>тұлғаның</w:t>
                              </w:r>
                              <w:r>
                                <w:rPr>
                                  <w:b/>
                                  <w:spacing w:val="-18"/>
                                  <w:sz w:val="28"/>
                                </w:rPr>
                                <w:t xml:space="preserve"> </w:t>
                              </w:r>
                              <w:r>
                                <w:rPr>
                                  <w:b/>
                                  <w:sz w:val="28"/>
                                </w:rPr>
                                <w:t>қадір-қасиетін</w:t>
                              </w:r>
                              <w:r>
                                <w:rPr>
                                  <w:b/>
                                  <w:spacing w:val="-17"/>
                                  <w:sz w:val="28"/>
                                </w:rPr>
                                <w:t xml:space="preserve"> </w:t>
                              </w:r>
                              <w:r>
                                <w:rPr>
                                  <w:b/>
                                  <w:spacing w:val="-2"/>
                                  <w:sz w:val="28"/>
                                </w:rPr>
                                <w:t>құрметтеу</w:t>
                              </w:r>
                            </w:p>
                          </w:txbxContent>
                        </wps:txbx>
                        <wps:bodyPr wrap="square" lIns="0" tIns="0" rIns="0" bIns="0" rtlCol="0">
                          <a:noAutofit/>
                        </wps:bodyPr>
                      </wps:wsp>
                      <wps:wsp>
                        <wps:cNvPr id="524" name="Textbox 524"/>
                        <wps:cNvSpPr txBox="1"/>
                        <wps:spPr>
                          <a:xfrm>
                            <a:off x="178307" y="625726"/>
                            <a:ext cx="102235" cy="197485"/>
                          </a:xfrm>
                          <a:prstGeom prst="rect">
                            <a:avLst/>
                          </a:prstGeom>
                        </wps:spPr>
                        <wps:txbx>
                          <w:txbxContent>
                            <w:p w:rsidR="0045312E" w:rsidRDefault="0045312E">
                              <w:pPr>
                                <w:spacing w:line="311" w:lineRule="exact"/>
                                <w:rPr>
                                  <w:b/>
                                  <w:sz w:val="28"/>
                                </w:rPr>
                              </w:pPr>
                              <w:r>
                                <w:rPr>
                                  <w:b/>
                                  <w:spacing w:val="-10"/>
                                  <w:sz w:val="28"/>
                                </w:rPr>
                                <w:t>2</w:t>
                              </w:r>
                            </w:p>
                          </w:txbxContent>
                        </wps:txbx>
                        <wps:bodyPr wrap="square" lIns="0" tIns="0" rIns="0" bIns="0" rtlCol="0">
                          <a:noAutofit/>
                        </wps:bodyPr>
                      </wps:wsp>
                      <wps:wsp>
                        <wps:cNvPr id="525" name="Textbox 525"/>
                        <wps:cNvSpPr txBox="1"/>
                        <wps:spPr>
                          <a:xfrm>
                            <a:off x="503555" y="536064"/>
                            <a:ext cx="1924685" cy="197485"/>
                          </a:xfrm>
                          <a:prstGeom prst="rect">
                            <a:avLst/>
                          </a:prstGeom>
                        </wps:spPr>
                        <wps:txbx>
                          <w:txbxContent>
                            <w:p w:rsidR="0045312E" w:rsidRDefault="0045312E" w:rsidP="009738E5">
                              <w:pPr>
                                <w:numPr>
                                  <w:ilvl w:val="0"/>
                                  <w:numId w:val="68"/>
                                </w:numPr>
                                <w:tabs>
                                  <w:tab w:val="left" w:pos="179"/>
                                </w:tabs>
                                <w:spacing w:line="311" w:lineRule="exact"/>
                                <w:ind w:left="179" w:hanging="179"/>
                                <w:rPr>
                                  <w:b/>
                                  <w:sz w:val="28"/>
                                </w:rPr>
                              </w:pPr>
                              <w:r>
                                <w:rPr>
                                  <w:b/>
                                  <w:sz w:val="28"/>
                                </w:rPr>
                                <w:t>Ықпал</w:t>
                              </w:r>
                              <w:r>
                                <w:rPr>
                                  <w:b/>
                                  <w:spacing w:val="-7"/>
                                  <w:sz w:val="28"/>
                                </w:rPr>
                                <w:t xml:space="preserve"> </w:t>
                              </w:r>
                              <w:r>
                                <w:rPr>
                                  <w:b/>
                                  <w:sz w:val="28"/>
                                </w:rPr>
                                <w:t>жасау</w:t>
                              </w:r>
                              <w:r>
                                <w:rPr>
                                  <w:b/>
                                  <w:spacing w:val="-6"/>
                                  <w:sz w:val="28"/>
                                </w:rPr>
                                <w:t xml:space="preserve"> </w:t>
                              </w:r>
                              <w:r>
                                <w:rPr>
                                  <w:b/>
                                  <w:spacing w:val="-2"/>
                                  <w:sz w:val="28"/>
                                </w:rPr>
                                <w:t>шамасы</w:t>
                              </w:r>
                            </w:p>
                          </w:txbxContent>
                        </wps:txbx>
                        <wps:bodyPr wrap="square" lIns="0" tIns="0" rIns="0" bIns="0" rtlCol="0">
                          <a:noAutofit/>
                        </wps:bodyPr>
                      </wps:wsp>
                      <wps:wsp>
                        <wps:cNvPr id="526" name="Textbox 526"/>
                        <wps:cNvSpPr txBox="1"/>
                        <wps:spPr>
                          <a:xfrm>
                            <a:off x="178307" y="1064257"/>
                            <a:ext cx="102235" cy="197485"/>
                          </a:xfrm>
                          <a:prstGeom prst="rect">
                            <a:avLst/>
                          </a:prstGeom>
                        </wps:spPr>
                        <wps:txbx>
                          <w:txbxContent>
                            <w:p w:rsidR="0045312E" w:rsidRDefault="0045312E">
                              <w:pPr>
                                <w:spacing w:line="311" w:lineRule="exact"/>
                                <w:rPr>
                                  <w:b/>
                                  <w:sz w:val="28"/>
                                </w:rPr>
                              </w:pPr>
                              <w:r>
                                <w:rPr>
                                  <w:b/>
                                  <w:spacing w:val="-10"/>
                                  <w:sz w:val="28"/>
                                </w:rPr>
                                <w:t>3</w:t>
                              </w:r>
                            </w:p>
                          </w:txbxContent>
                        </wps:txbx>
                        <wps:bodyPr wrap="square" lIns="0" tIns="0" rIns="0" bIns="0" rtlCol="0">
                          <a:noAutofit/>
                        </wps:bodyPr>
                      </wps:wsp>
                      <wps:wsp>
                        <wps:cNvPr id="527" name="Textbox 527"/>
                        <wps:cNvSpPr txBox="1"/>
                        <wps:spPr>
                          <a:xfrm>
                            <a:off x="503555" y="974341"/>
                            <a:ext cx="1893570" cy="197485"/>
                          </a:xfrm>
                          <a:prstGeom prst="rect">
                            <a:avLst/>
                          </a:prstGeom>
                        </wps:spPr>
                        <wps:txbx>
                          <w:txbxContent>
                            <w:p w:rsidR="0045312E" w:rsidRDefault="0045312E" w:rsidP="009738E5">
                              <w:pPr>
                                <w:numPr>
                                  <w:ilvl w:val="0"/>
                                  <w:numId w:val="67"/>
                                </w:numPr>
                                <w:tabs>
                                  <w:tab w:val="left" w:pos="249"/>
                                </w:tabs>
                                <w:spacing w:line="311" w:lineRule="exact"/>
                                <w:ind w:left="249" w:hanging="249"/>
                                <w:rPr>
                                  <w:b/>
                                  <w:sz w:val="28"/>
                                </w:rPr>
                              </w:pPr>
                              <w:r>
                                <w:rPr>
                                  <w:b/>
                                  <w:sz w:val="28"/>
                                </w:rPr>
                                <w:t>Тиімді</w:t>
                              </w:r>
                              <w:r>
                                <w:rPr>
                                  <w:b/>
                                  <w:spacing w:val="60"/>
                                  <w:sz w:val="28"/>
                                </w:rPr>
                                <w:t xml:space="preserve"> </w:t>
                              </w:r>
                              <w:r>
                                <w:rPr>
                                  <w:b/>
                                  <w:sz w:val="28"/>
                                </w:rPr>
                                <w:t>шешім</w:t>
                              </w:r>
                              <w:r>
                                <w:rPr>
                                  <w:b/>
                                  <w:spacing w:val="63"/>
                                  <w:sz w:val="28"/>
                                </w:rPr>
                                <w:t xml:space="preserve"> </w:t>
                              </w:r>
                              <w:r>
                                <w:rPr>
                                  <w:b/>
                                  <w:spacing w:val="-2"/>
                                  <w:sz w:val="28"/>
                                </w:rPr>
                                <w:t>жасау</w:t>
                              </w:r>
                            </w:p>
                          </w:txbxContent>
                        </wps:txbx>
                        <wps:bodyPr wrap="square" lIns="0" tIns="0" rIns="0" bIns="0" rtlCol="0">
                          <a:noAutofit/>
                        </wps:bodyPr>
                      </wps:wsp>
                      <wps:wsp>
                        <wps:cNvPr id="528" name="Textbox 528"/>
                        <wps:cNvSpPr txBox="1"/>
                        <wps:spPr>
                          <a:xfrm>
                            <a:off x="178307" y="1502534"/>
                            <a:ext cx="102235" cy="197485"/>
                          </a:xfrm>
                          <a:prstGeom prst="rect">
                            <a:avLst/>
                          </a:prstGeom>
                        </wps:spPr>
                        <wps:txbx>
                          <w:txbxContent>
                            <w:p w:rsidR="0045312E" w:rsidRDefault="0045312E">
                              <w:pPr>
                                <w:spacing w:line="311" w:lineRule="exact"/>
                                <w:rPr>
                                  <w:b/>
                                  <w:sz w:val="28"/>
                                </w:rPr>
                              </w:pPr>
                              <w:r>
                                <w:rPr>
                                  <w:b/>
                                  <w:spacing w:val="-10"/>
                                  <w:sz w:val="28"/>
                                </w:rPr>
                                <w:t>4</w:t>
                              </w:r>
                            </w:p>
                          </w:txbxContent>
                        </wps:txbx>
                        <wps:bodyPr wrap="square" lIns="0" tIns="0" rIns="0" bIns="0" rtlCol="0">
                          <a:noAutofit/>
                        </wps:bodyPr>
                      </wps:wsp>
                      <wps:wsp>
                        <wps:cNvPr id="529" name="Textbox 529"/>
                        <wps:cNvSpPr txBox="1"/>
                        <wps:spPr>
                          <a:xfrm>
                            <a:off x="503555" y="1412618"/>
                            <a:ext cx="3535679" cy="197485"/>
                          </a:xfrm>
                          <a:prstGeom prst="rect">
                            <a:avLst/>
                          </a:prstGeom>
                        </wps:spPr>
                        <wps:txbx>
                          <w:txbxContent>
                            <w:p w:rsidR="0045312E" w:rsidRDefault="0045312E" w:rsidP="009738E5">
                              <w:pPr>
                                <w:numPr>
                                  <w:ilvl w:val="0"/>
                                  <w:numId w:val="66"/>
                                </w:numPr>
                                <w:tabs>
                                  <w:tab w:val="left" w:pos="249"/>
                                </w:tabs>
                                <w:spacing w:line="311" w:lineRule="exact"/>
                                <w:ind w:left="249" w:hanging="249"/>
                                <w:rPr>
                                  <w:b/>
                                  <w:sz w:val="28"/>
                                </w:rPr>
                              </w:pPr>
                              <w:r>
                                <w:rPr>
                                  <w:b/>
                                  <w:sz w:val="28"/>
                                </w:rPr>
                                <w:t>Кез</w:t>
                              </w:r>
                              <w:r>
                                <w:rPr>
                                  <w:b/>
                                  <w:spacing w:val="-9"/>
                                  <w:sz w:val="28"/>
                                </w:rPr>
                                <w:t xml:space="preserve"> </w:t>
                              </w:r>
                              <w:r>
                                <w:rPr>
                                  <w:b/>
                                  <w:sz w:val="28"/>
                                </w:rPr>
                                <w:t>келген</w:t>
                              </w:r>
                              <w:r>
                                <w:rPr>
                                  <w:b/>
                                  <w:spacing w:val="-7"/>
                                  <w:sz w:val="28"/>
                                </w:rPr>
                                <w:t xml:space="preserve"> </w:t>
                              </w:r>
                              <w:r>
                                <w:rPr>
                                  <w:b/>
                                  <w:sz w:val="28"/>
                                </w:rPr>
                                <w:t>жағдайда</w:t>
                              </w:r>
                              <w:r>
                                <w:rPr>
                                  <w:b/>
                                  <w:spacing w:val="-9"/>
                                  <w:sz w:val="28"/>
                                </w:rPr>
                                <w:t xml:space="preserve"> </w:t>
                              </w:r>
                              <w:r>
                                <w:rPr>
                                  <w:b/>
                                  <w:sz w:val="28"/>
                                </w:rPr>
                                <w:t>да</w:t>
                              </w:r>
                              <w:r>
                                <w:rPr>
                                  <w:b/>
                                  <w:spacing w:val="59"/>
                                  <w:sz w:val="28"/>
                                </w:rPr>
                                <w:t xml:space="preserve"> </w:t>
                              </w:r>
                              <w:r>
                                <w:rPr>
                                  <w:b/>
                                  <w:sz w:val="28"/>
                                </w:rPr>
                                <w:t>көңіл</w:t>
                              </w:r>
                              <w:r>
                                <w:rPr>
                                  <w:b/>
                                  <w:spacing w:val="-8"/>
                                  <w:sz w:val="28"/>
                                </w:rPr>
                                <w:t xml:space="preserve"> </w:t>
                              </w:r>
                              <w:r>
                                <w:rPr>
                                  <w:b/>
                                  <w:spacing w:val="-2"/>
                                  <w:sz w:val="28"/>
                                </w:rPr>
                                <w:t>қалдырмау</w:t>
                              </w:r>
                            </w:p>
                          </w:txbxContent>
                        </wps:txbx>
                        <wps:bodyPr wrap="square" lIns="0" tIns="0" rIns="0" bIns="0" rtlCol="0">
                          <a:noAutofit/>
                        </wps:bodyPr>
                      </wps:wsp>
                      <wps:wsp>
                        <wps:cNvPr id="530" name="Textbox 530"/>
                        <wps:cNvSpPr txBox="1"/>
                        <wps:spPr>
                          <a:xfrm>
                            <a:off x="178307" y="1940938"/>
                            <a:ext cx="102235" cy="197485"/>
                          </a:xfrm>
                          <a:prstGeom prst="rect">
                            <a:avLst/>
                          </a:prstGeom>
                        </wps:spPr>
                        <wps:txbx>
                          <w:txbxContent>
                            <w:p w:rsidR="0045312E" w:rsidRDefault="0045312E">
                              <w:pPr>
                                <w:spacing w:line="311" w:lineRule="exact"/>
                                <w:rPr>
                                  <w:b/>
                                  <w:sz w:val="28"/>
                                </w:rPr>
                              </w:pPr>
                              <w:r>
                                <w:rPr>
                                  <w:b/>
                                  <w:spacing w:val="-10"/>
                                  <w:sz w:val="28"/>
                                </w:rPr>
                                <w:t>5</w:t>
                              </w:r>
                            </w:p>
                          </w:txbxContent>
                        </wps:txbx>
                        <wps:bodyPr wrap="square" lIns="0" tIns="0" rIns="0" bIns="0" rtlCol="0">
                          <a:noAutofit/>
                        </wps:bodyPr>
                      </wps:wsp>
                      <wps:wsp>
                        <wps:cNvPr id="531" name="Textbox 531"/>
                        <wps:cNvSpPr txBox="1"/>
                        <wps:spPr>
                          <a:xfrm>
                            <a:off x="503555" y="1851022"/>
                            <a:ext cx="4403725" cy="197485"/>
                          </a:xfrm>
                          <a:prstGeom prst="rect">
                            <a:avLst/>
                          </a:prstGeom>
                        </wps:spPr>
                        <wps:txbx>
                          <w:txbxContent>
                            <w:p w:rsidR="0045312E" w:rsidRDefault="0045312E" w:rsidP="009738E5">
                              <w:pPr>
                                <w:numPr>
                                  <w:ilvl w:val="0"/>
                                  <w:numId w:val="65"/>
                                </w:numPr>
                                <w:tabs>
                                  <w:tab w:val="left" w:pos="179"/>
                                </w:tabs>
                                <w:spacing w:line="311" w:lineRule="exact"/>
                                <w:ind w:left="179" w:hanging="179"/>
                                <w:rPr>
                                  <w:b/>
                                  <w:sz w:val="28"/>
                                </w:rPr>
                              </w:pPr>
                              <w:r>
                                <w:rPr>
                                  <w:b/>
                                  <w:sz w:val="28"/>
                                </w:rPr>
                                <w:t>Оқушымен</w:t>
                              </w:r>
                              <w:r>
                                <w:rPr>
                                  <w:b/>
                                  <w:spacing w:val="-10"/>
                                  <w:sz w:val="28"/>
                                </w:rPr>
                                <w:t xml:space="preserve"> </w:t>
                              </w:r>
                              <w:r>
                                <w:rPr>
                                  <w:b/>
                                  <w:sz w:val="28"/>
                                </w:rPr>
                                <w:t>жеке</w:t>
                              </w:r>
                              <w:r>
                                <w:rPr>
                                  <w:b/>
                                  <w:spacing w:val="-6"/>
                                  <w:sz w:val="28"/>
                                </w:rPr>
                                <w:t xml:space="preserve"> </w:t>
                              </w:r>
                              <w:r>
                                <w:rPr>
                                  <w:b/>
                                  <w:sz w:val="28"/>
                                </w:rPr>
                                <w:t>әңгімелесу</w:t>
                              </w:r>
                              <w:r>
                                <w:rPr>
                                  <w:b/>
                                  <w:spacing w:val="-10"/>
                                  <w:sz w:val="28"/>
                                </w:rPr>
                                <w:t xml:space="preserve"> </w:t>
                              </w:r>
                              <w:r>
                                <w:rPr>
                                  <w:b/>
                                  <w:sz w:val="28"/>
                                </w:rPr>
                                <w:t>кезіндегі</w:t>
                              </w:r>
                              <w:r>
                                <w:rPr>
                                  <w:b/>
                                  <w:spacing w:val="57"/>
                                  <w:sz w:val="28"/>
                                </w:rPr>
                                <w:t xml:space="preserve"> </w:t>
                              </w:r>
                              <w:r>
                                <w:rPr>
                                  <w:b/>
                                  <w:sz w:val="28"/>
                                </w:rPr>
                                <w:t>өзін-өзі</w:t>
                              </w:r>
                              <w:r>
                                <w:rPr>
                                  <w:b/>
                                  <w:spacing w:val="-12"/>
                                  <w:sz w:val="28"/>
                                </w:rPr>
                                <w:t xml:space="preserve"> </w:t>
                              </w:r>
                              <w:r>
                                <w:rPr>
                                  <w:b/>
                                  <w:spacing w:val="-2"/>
                                  <w:sz w:val="28"/>
                                </w:rPr>
                                <w:t>ұстауы</w:t>
                              </w:r>
                            </w:p>
                          </w:txbxContent>
                        </wps:txbx>
                        <wps:bodyPr wrap="square" lIns="0" tIns="0" rIns="0" bIns="0" rtlCol="0">
                          <a:noAutofit/>
                        </wps:bodyPr>
                      </wps:wsp>
                      <wps:wsp>
                        <wps:cNvPr id="532" name="Textbox 532"/>
                        <wps:cNvSpPr txBox="1"/>
                        <wps:spPr>
                          <a:xfrm>
                            <a:off x="178307" y="2379215"/>
                            <a:ext cx="102235" cy="197485"/>
                          </a:xfrm>
                          <a:prstGeom prst="rect">
                            <a:avLst/>
                          </a:prstGeom>
                        </wps:spPr>
                        <wps:txbx>
                          <w:txbxContent>
                            <w:p w:rsidR="0045312E" w:rsidRDefault="0045312E">
                              <w:pPr>
                                <w:spacing w:line="311" w:lineRule="exact"/>
                                <w:rPr>
                                  <w:b/>
                                  <w:sz w:val="28"/>
                                </w:rPr>
                              </w:pPr>
                              <w:r>
                                <w:rPr>
                                  <w:b/>
                                  <w:spacing w:val="-10"/>
                                  <w:sz w:val="28"/>
                                </w:rPr>
                                <w:t>6</w:t>
                              </w:r>
                            </w:p>
                          </w:txbxContent>
                        </wps:txbx>
                        <wps:bodyPr wrap="square" lIns="0" tIns="0" rIns="0" bIns="0" rtlCol="0">
                          <a:noAutofit/>
                        </wps:bodyPr>
                      </wps:wsp>
                      <wps:wsp>
                        <wps:cNvPr id="533" name="Textbox 533"/>
                        <wps:cNvSpPr txBox="1"/>
                        <wps:spPr>
                          <a:xfrm>
                            <a:off x="503555" y="2289027"/>
                            <a:ext cx="2284730" cy="198120"/>
                          </a:xfrm>
                          <a:prstGeom prst="rect">
                            <a:avLst/>
                          </a:prstGeom>
                        </wps:spPr>
                        <wps:txbx>
                          <w:txbxContent>
                            <w:p w:rsidR="0045312E" w:rsidRDefault="0045312E" w:rsidP="009738E5">
                              <w:pPr>
                                <w:numPr>
                                  <w:ilvl w:val="0"/>
                                  <w:numId w:val="64"/>
                                </w:numPr>
                                <w:tabs>
                                  <w:tab w:val="left" w:pos="179"/>
                                </w:tabs>
                                <w:spacing w:line="311" w:lineRule="exact"/>
                                <w:ind w:left="179" w:hanging="179"/>
                                <w:rPr>
                                  <w:b/>
                                  <w:sz w:val="28"/>
                                </w:rPr>
                              </w:pPr>
                              <w:r>
                                <w:rPr>
                                  <w:b/>
                                  <w:sz w:val="28"/>
                                </w:rPr>
                                <w:t>Білімді</w:t>
                              </w:r>
                              <w:r>
                                <w:rPr>
                                  <w:b/>
                                  <w:spacing w:val="-15"/>
                                  <w:sz w:val="28"/>
                                </w:rPr>
                                <w:t xml:space="preserve"> </w:t>
                              </w:r>
                              <w:r>
                                <w:rPr>
                                  <w:b/>
                                  <w:sz w:val="28"/>
                                </w:rPr>
                                <w:t>обьективті</w:t>
                              </w:r>
                              <w:r>
                                <w:rPr>
                                  <w:b/>
                                  <w:spacing w:val="-13"/>
                                  <w:sz w:val="28"/>
                                </w:rPr>
                                <w:t xml:space="preserve"> </w:t>
                              </w:r>
                              <w:r>
                                <w:rPr>
                                  <w:b/>
                                  <w:spacing w:val="-2"/>
                                  <w:sz w:val="28"/>
                                </w:rPr>
                                <w:t>бағалау</w:t>
                              </w:r>
                            </w:p>
                          </w:txbxContent>
                        </wps:txbx>
                        <wps:bodyPr wrap="square" lIns="0" tIns="0" rIns="0" bIns="0" rtlCol="0">
                          <a:noAutofit/>
                        </wps:bodyPr>
                      </wps:wsp>
                      <wps:wsp>
                        <wps:cNvPr id="534" name="Textbox 534"/>
                        <wps:cNvSpPr txBox="1"/>
                        <wps:spPr>
                          <a:xfrm>
                            <a:off x="178307" y="2685538"/>
                            <a:ext cx="3310890" cy="330200"/>
                          </a:xfrm>
                          <a:prstGeom prst="rect">
                            <a:avLst/>
                          </a:prstGeom>
                        </wps:spPr>
                        <wps:txbx>
                          <w:txbxContent>
                            <w:p w:rsidR="0045312E" w:rsidRDefault="0045312E" w:rsidP="009738E5">
                              <w:pPr>
                                <w:numPr>
                                  <w:ilvl w:val="0"/>
                                  <w:numId w:val="63"/>
                                </w:numPr>
                                <w:tabs>
                                  <w:tab w:val="left" w:pos="761"/>
                                </w:tabs>
                                <w:spacing w:line="254" w:lineRule="exact"/>
                                <w:ind w:left="761" w:hanging="249"/>
                                <w:rPr>
                                  <w:b/>
                                  <w:sz w:val="28"/>
                                </w:rPr>
                              </w:pPr>
                              <w:r>
                                <w:rPr>
                                  <w:b/>
                                  <w:sz w:val="28"/>
                                </w:rPr>
                                <w:t>Ұдайы</w:t>
                              </w:r>
                              <w:r>
                                <w:rPr>
                                  <w:b/>
                                  <w:spacing w:val="62"/>
                                  <w:sz w:val="28"/>
                                </w:rPr>
                                <w:t xml:space="preserve"> </w:t>
                              </w:r>
                              <w:r>
                                <w:rPr>
                                  <w:b/>
                                  <w:sz w:val="28"/>
                                </w:rPr>
                                <w:t>көтеріңкі</w:t>
                              </w:r>
                              <w:r>
                                <w:rPr>
                                  <w:b/>
                                  <w:spacing w:val="-6"/>
                                  <w:sz w:val="28"/>
                                </w:rPr>
                                <w:t xml:space="preserve"> </w:t>
                              </w:r>
                              <w:r>
                                <w:rPr>
                                  <w:b/>
                                  <w:sz w:val="28"/>
                                </w:rPr>
                                <w:t>көңіл-күйде</w:t>
                              </w:r>
                              <w:r>
                                <w:rPr>
                                  <w:b/>
                                  <w:spacing w:val="-7"/>
                                  <w:sz w:val="28"/>
                                </w:rPr>
                                <w:t xml:space="preserve"> </w:t>
                              </w:r>
                              <w:r>
                                <w:rPr>
                                  <w:b/>
                                  <w:spacing w:val="-4"/>
                                  <w:sz w:val="28"/>
                                </w:rPr>
                                <w:t>болу</w:t>
                              </w:r>
                            </w:p>
                            <w:p w:rsidR="0045312E" w:rsidRDefault="0045312E">
                              <w:pPr>
                                <w:spacing w:line="265" w:lineRule="exact"/>
                                <w:rPr>
                                  <w:b/>
                                  <w:sz w:val="28"/>
                                </w:rPr>
                              </w:pPr>
                              <w:r>
                                <w:rPr>
                                  <w:b/>
                                  <w:spacing w:val="-10"/>
                                  <w:sz w:val="28"/>
                                </w:rPr>
                                <w:t>7</w:t>
                              </w:r>
                            </w:p>
                          </w:txbxContent>
                        </wps:txbx>
                        <wps:bodyPr wrap="square" lIns="0" tIns="0" rIns="0" bIns="0" rtlCol="0">
                          <a:noAutofit/>
                        </wps:bodyPr>
                      </wps:wsp>
                      <wps:wsp>
                        <wps:cNvPr id="535" name="Textbox 535"/>
                        <wps:cNvSpPr txBox="1"/>
                        <wps:spPr>
                          <a:xfrm>
                            <a:off x="201168" y="3314570"/>
                            <a:ext cx="102235" cy="197485"/>
                          </a:xfrm>
                          <a:prstGeom prst="rect">
                            <a:avLst/>
                          </a:prstGeom>
                        </wps:spPr>
                        <wps:txbx>
                          <w:txbxContent>
                            <w:p w:rsidR="0045312E" w:rsidRDefault="0045312E">
                              <w:pPr>
                                <w:spacing w:line="311" w:lineRule="exact"/>
                                <w:rPr>
                                  <w:b/>
                                  <w:sz w:val="28"/>
                                </w:rPr>
                              </w:pPr>
                              <w:r>
                                <w:rPr>
                                  <w:b/>
                                  <w:spacing w:val="-10"/>
                                  <w:sz w:val="28"/>
                                </w:rPr>
                                <w:t>8</w:t>
                              </w:r>
                            </w:p>
                          </w:txbxContent>
                        </wps:txbx>
                        <wps:bodyPr wrap="square" lIns="0" tIns="0" rIns="0" bIns="0" rtlCol="0">
                          <a:noAutofit/>
                        </wps:bodyPr>
                      </wps:wsp>
                      <wps:wsp>
                        <wps:cNvPr id="536" name="Textbox 536"/>
                        <wps:cNvSpPr txBox="1"/>
                        <wps:spPr>
                          <a:xfrm>
                            <a:off x="503555" y="3224654"/>
                            <a:ext cx="3224530" cy="197485"/>
                          </a:xfrm>
                          <a:prstGeom prst="rect">
                            <a:avLst/>
                          </a:prstGeom>
                        </wps:spPr>
                        <wps:txbx>
                          <w:txbxContent>
                            <w:p w:rsidR="0045312E" w:rsidRDefault="0045312E" w:rsidP="009738E5">
                              <w:pPr>
                                <w:numPr>
                                  <w:ilvl w:val="0"/>
                                  <w:numId w:val="62"/>
                                </w:numPr>
                                <w:tabs>
                                  <w:tab w:val="left" w:pos="179"/>
                                </w:tabs>
                                <w:spacing w:line="311" w:lineRule="exact"/>
                                <w:ind w:left="179" w:hanging="179"/>
                                <w:rPr>
                                  <w:b/>
                                  <w:sz w:val="28"/>
                                </w:rPr>
                              </w:pPr>
                              <w:r>
                                <w:rPr>
                                  <w:b/>
                                  <w:sz w:val="28"/>
                                </w:rPr>
                                <w:t>Әзіл,</w:t>
                              </w:r>
                              <w:r>
                                <w:rPr>
                                  <w:b/>
                                  <w:spacing w:val="-5"/>
                                  <w:sz w:val="28"/>
                                </w:rPr>
                                <w:t xml:space="preserve"> </w:t>
                              </w:r>
                              <w:r>
                                <w:rPr>
                                  <w:b/>
                                  <w:sz w:val="28"/>
                                </w:rPr>
                                <w:t>тапқыр</w:t>
                              </w:r>
                              <w:r>
                                <w:rPr>
                                  <w:b/>
                                  <w:spacing w:val="-2"/>
                                  <w:sz w:val="28"/>
                                </w:rPr>
                                <w:t xml:space="preserve"> </w:t>
                              </w:r>
                              <w:r>
                                <w:rPr>
                                  <w:b/>
                                  <w:sz w:val="28"/>
                                </w:rPr>
                                <w:t>сөзді</w:t>
                              </w:r>
                              <w:r>
                                <w:rPr>
                                  <w:b/>
                                  <w:spacing w:val="-3"/>
                                  <w:sz w:val="28"/>
                                </w:rPr>
                                <w:t xml:space="preserve"> </w:t>
                              </w:r>
                              <w:r>
                                <w:rPr>
                                  <w:b/>
                                  <w:sz w:val="28"/>
                                </w:rPr>
                                <w:t>ұтымды</w:t>
                              </w:r>
                              <w:r>
                                <w:rPr>
                                  <w:b/>
                                  <w:spacing w:val="-5"/>
                                  <w:sz w:val="28"/>
                                </w:rPr>
                                <w:t xml:space="preserve"> </w:t>
                              </w:r>
                              <w:r>
                                <w:rPr>
                                  <w:b/>
                                  <w:spacing w:val="-2"/>
                                  <w:sz w:val="28"/>
                                </w:rPr>
                                <w:t>пайдалану</w:t>
                              </w:r>
                            </w:p>
                          </w:txbxContent>
                        </wps:txbx>
                        <wps:bodyPr wrap="square" lIns="0" tIns="0" rIns="0" bIns="0" rtlCol="0">
                          <a:noAutofit/>
                        </wps:bodyPr>
                      </wps:wsp>
                    </wpg:wgp>
                  </a:graphicData>
                </a:graphic>
              </wp:inline>
            </w:drawing>
          </mc:Choice>
          <mc:Fallback>
            <w:pict>
              <v:group id="Group 505" o:spid="_x0000_s1451" style="width:412.75pt;height:290pt;mso-position-horizontal-relative:char;mso-position-vertical-relative:line" coordsize="52419,368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">
                <v:shape id="Image 506" o:spid="_x0000_s1452" type="#_x0000_t75" style="position:absolute;left:136;top:319;width:4185;height:56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fZBijCAAAA3AAAAA8AAABkcnMvZG93bnJldi54bWxEj9GKwjAURN8F/yFcYd80VdYi1bSIIgj7&#10;IFU/4NLcbco2N6WJWv36jbCwj8PMnGE2xWBbcafeN44VzGcJCOLK6YZrBdfLYboC4QOyxtYxKXiS&#10;hyIfjzaYaffgku7nUIsIYZ+hAhNCl0npK0MW/cx1xNH7dr3FEGVfS93jI8JtKxdJkkqLDccFgx3t&#10;DFU/55tV8PmVlpq2jnevVspledqHvXkp9TEZtmsQgYbwH/5rH7WCZZLC+0w8AjL/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X2QYowgAAANwAAAAPAAAAAAAAAAAAAAAAAJ8C&#10;AABkcnMvZG93bnJldi54bWxQSwUGAAAAAAQABAD3AAAAjgMAAAAA&#10;">
                  <v:imagedata r:id="rId278" o:title=""/>
                </v:shape>
                <v:shape id="Image 507" o:spid="_x0000_s1453" type="#_x0000_t75" style="position:absolute;left:3535;width:48882;height:45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vdQLFAAAA3AAAAA8AAABkcnMvZG93bnJldi54bWxEj09rAjEUxO+C3yE8oTfNWmyVrVkRQVA8&#10;FLWFHh+b5/4xedluUnf77Ruh4HGYmd8wy1VvjbhR6yvHCqaTBARx7nTFhYKP83a8AOEDskbjmBT8&#10;kodVNhwsMdWu4yPdTqEQEcI+RQVlCE0qpc9LsugnriGO3sW1FkOUbSF1i12EWyOfk+RVWqw4LpTY&#10;0Kak/Hr6sQq+Dp2z+n2xc9O9+Wyq73pmsFbqadSv30AE6sMj/N/eaQUvyRzuZ+IRkNk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bL3UCxQAAANwAAAAPAAAAAAAAAAAAAAAA&#10;AJ8CAABkcnMvZG93bnJldi54bWxQSwUGAAAAAAQABAD3AAAAkQMAAAAA&#10;">
                  <v:imagedata r:id="rId279" o:title=""/>
                </v:shape>
                <v:shape id="Image 508" o:spid="_x0000_s1454" type="#_x0000_t75" style="position:absolute;top:4526;width:4457;height:59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9K1TDAAAA3AAAAA8AAABkcnMvZG93bnJldi54bWxET01rAjEQvRf8D2GEXkSzFVpkNYpahFZB&#10;qHrZ27gZN4ubyZJE3f775iD0+Hjfs0VnG3EnH2rHCt5GGQji0umaKwWn42Y4AREissbGMSn4pQCL&#10;ee9lhrl2D/6h+yFWIoVwyFGBibHNpQylIYth5FrixF2ctxgT9JXUHh8p3DZynGUf0mLNqcFgS2tD&#10;5fVwswqq7bb49u2tWBV7c/ncn86DwXGn1Gu/W05BROriv/jp/tIK3rO0Np1JR0DO/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70rVMMAAADcAAAADwAAAAAAAAAAAAAAAACf&#10;AgAAZHJzL2Rvd25yZXYueG1sUEsFBgAAAAAEAAQA9wAAAI8DAAAAAA==&#10;">
                  <v:imagedata r:id="rId280" o:title=""/>
                </v:shape>
                <v:shape id="Image 509" o:spid="_x0000_s1455" type="#_x0000_t75" style="position:absolute;left:3535;top:4465;width:48882;height:45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z5jFAAAA3AAAAA8AAABkcnMvZG93bnJldi54bWxEj1FLw0AQhN8F/8OxQt/snUKlpr2WKq0I&#10;Eoptoa9rbk1Cc3sht03jv/cEoY/DzHzDzJeDb1RPXawDW3gYG1DERXA1lxYO+839FFQUZIdNYLLw&#10;QxGWi9ubOWYuXPiT+p2UKkE4ZmihEmkzrWNRkcc4Di1x8r5D51GS7ErtOrwkuG/0ozFP2mPNaaHC&#10;ll4rKk67s7cw5OvjOrzlX2KKF/nYbqemz6O1o7thNQMlNMg1/N9+dxYm5hn+zqQjoB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Xvs+YxQAAANwAAAAPAAAAAAAAAAAAAAAA&#10;AJ8CAABkcnMvZG93bnJldi54bWxQSwUGAAAAAAQABAD3AAAAkQMAAAAA&#10;">
                  <v:imagedata r:id="rId281" o:title=""/>
                </v:shape>
                <v:shape id="Image 510" o:spid="_x0000_s1456" type="#_x0000_t75" style="position:absolute;top:8915;width:4457;height:59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SsY/DAAAA3AAAAA8AAABkcnMvZG93bnJldi54bWxET8tqAjEU3Qv9h3AL3UjNKFRkapRWEVoF&#10;wcdmdreT62To5GZIoo5/bxaCy8N5T+edbcSFfKgdKxgOMhDEpdM1VwqOh9X7BESIyBobx6TgRgHm&#10;s5feFHPtrryjyz5WIoVwyFGBibHNpQylIYth4FrixJ2ctxgT9JXUHq8p3DZylGVjabHm1GCwpYWh&#10;8n9/tgqq9br49e25+C625rTcHv/6/cNGqbfX7usTRKQuPsUP949W8DFM89OZdATk7A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BKxj8MAAADcAAAADwAAAAAAAAAAAAAAAACf&#10;AgAAZHJzL2Rvd25yZXYueG1sUEsFBgAAAAAEAAQA9wAAAI8DAAAAAA==&#10;">
                  <v:imagedata r:id="rId280" o:title=""/>
                </v:shape>
                <v:shape id="Image 511" o:spid="_x0000_s1457" type="#_x0000_t75" style="position:absolute;left:3535;top:8839;width:48882;height:45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5YCvAAAAA3AAAAA8AAABkcnMvZG93bnJldi54bWxEj0GLwjAUhO8L/ofwBG9r2gVlqUbRFdHr&#10;uuL52Tyb0ualNtHWf78RBI/DzHzDzJe9rcWdWl86VpCOExDEudMlFwqOf9vPbxA+IGusHZOCB3lY&#10;LgYfc8y06/iX7odQiAhhn6ECE0KTSelzQxb92DXE0bu41mKIsi2kbrGLcFvLrySZSoslxwWDDf0Y&#10;yqvDzSpAU1Wnzea2O13dWvPZd4xpp9Ro2K9mIAL14R1+tfdawSRN4XkmHgG5+A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svlgK8AAAADcAAAADwAAAAAAAAAAAAAAAACfAgAA&#10;ZHJzL2Rvd25yZXYueG1sUEsFBgAAAAAEAAQA9wAAAIwDAAAAAA==&#10;">
                  <v:imagedata r:id="rId282" o:title=""/>
                </v:shape>
                <v:shape id="Image 512" o:spid="_x0000_s1458" type="#_x0000_t75" style="position:absolute;top:13289;width:4457;height:59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UfC83GAAAA3AAAAA8AAABkcnMvZG93bnJldi54bWxEj0FrwkAUhO8F/8PyhN7qroJtia4iFav0&#10;UDGKXp/ZZxKafRuya0z767tCocdhZr5hpvPOVqKlxpeONQwHCgRx5kzJuYbDfvX0CsIHZIOVY9Lw&#10;TR7ms97DFBPjbryjNg25iBD2CWooQqgTKX1WkEU/cDVx9C6usRiibHJpGrxFuK3kSKlnabHkuFBg&#10;TW8FZV/p1WrY+Z/t+3XbjrvTy+fxI10rPi+V1o/9bjEBEagL/+G/9sZoGA9HcD8Tj4Cc/Q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1R8LzcYAAADcAAAADwAAAAAAAAAAAAAA&#10;AACfAgAAZHJzL2Rvd25yZXYueG1sUEsFBgAAAAAEAAQA9wAAAJIDAAAAAA==&#10;">
                  <v:imagedata r:id="rId283" o:title=""/>
                </v:shape>
                <v:shape id="Image 513" o:spid="_x0000_s1459" type="#_x0000_t75" style="position:absolute;left:3535;top:13228;width:48882;height:45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P+MbFAAAA3AAAAA8AAABkcnMvZG93bnJldi54bWxEj0FrAjEUhO8F/0N4grea3WpFt0YpilA8&#10;VS0Ub4/Nc7N08xI3Ubf/3giFHoeZ+YaZLzvbiCu1oXasIB9mIIhLp2uuFHwdNs9TECEia2wck4Jf&#10;CrBc9J7mWGh34x1d97ESCcKhQAUmRl9IGUpDFsPQeeLknVxrMSbZVlK3eEtw28iXLJtIizWnBYOe&#10;VobKn/3FKsjObrQ+fOqx/z6aaT6TW38ab5Ua9Lv3NxCRuvgf/mt/aAWv+QgeZ9IRkI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ET/jGxQAAANwAAAAPAAAAAAAAAAAAAAAA&#10;AJ8CAABkcnMvZG93bnJldi54bWxQSwUGAAAAAAQABAD3AAAAkQMAAAAA&#10;">
                  <v:imagedata r:id="rId284" o:title=""/>
                </v:shape>
                <v:shape id="Image 514" o:spid="_x0000_s1460" type="#_x0000_t75" style="position:absolute;top:17678;width:4457;height:59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pt4zHAAAA3AAAAA8AAABkcnMvZG93bnJldi54bWxEj1trAjEUhN+F/odwhL6IZi21lNUovSB4&#10;AaHqy74dN8fN0s3JkkTd/vtGKPRxmJlvmNmis424kg+1YwXjUQaCuHS65krB8bAcvoIIEVlj45gU&#10;/FCAxfyhN8Ncuxt/0XUfK5EgHHJUYGJscylDachiGLmWOHln5y3GJH0ltcdbgttGPmXZi7RYc1ow&#10;2NKHofJ7f7EKqs2mWPv2UrwXO3P+3B1Pg8Fhq9Rjv3ubgojUxf/wX3ulFUzGz3A/k46AnP8C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spt4zHAAAA3AAAAA8AAAAAAAAAAAAA&#10;AAAAnwIAAGRycy9kb3ducmV2LnhtbFBLBQYAAAAABAAEAPcAAACTAwAAAAA=&#10;">
                  <v:imagedata r:id="rId280" o:title=""/>
                </v:shape>
                <v:shape id="Image 515" o:spid="_x0000_s1461" type="#_x0000_t75" style="position:absolute;left:3535;top:17617;width:48882;height:45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qLjFAAAA3AAAAA8AAABkcnMvZG93bnJldi54bWxEj09rAjEUxO8Fv0N4Qm81a6lFtkZRoWCh&#10;h/rn4u1189ysbl6WJK7pt28KBY/DzPyGmS2SbUVPPjSOFYxHBQjiyumGawWH/fvTFESIyBpbx6Tg&#10;hwIs5oOHGZba3XhL/S7WIkM4lKjAxNiVUobKkMUwch1x9k7OW4xZ+lpqj7cMt618LopXabHhvGCw&#10;o7Wh6rK7WgXHl/7yud6m2kj7cdbfx5X/OiSlHodp+QYiUor38H97oxVMxhP4O5OPgJ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v56i4xQAAANwAAAAPAAAAAAAAAAAAAAAA&#10;AJ8CAABkcnMvZG93bnJldi54bWxQSwUGAAAAAAQABAD3AAAAkQMAAAAA&#10;">
                  <v:imagedata r:id="rId285" o:title=""/>
                </v:shape>
                <v:shape id="Image 516" o:spid="_x0000_s1462" type="#_x0000_t75" style="position:absolute;top:22052;width:4457;height:59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3jGDHAAAA3AAAAA8AAABkcnMvZG93bnJldi54bWxEj09rAjEUxO8Fv0N4hV6kZi1UZGuUqhRa&#10;C4J/Lnt7bp6bxc3LkmR1++2bQsHjMDO/YWaL3jbiSj7UjhWMRxkI4tLpmisFx8PH8xREiMgaG8ek&#10;4IcCLOaDhxnm2t14R9d9rESCcMhRgYmxzaUMpSGLYeRa4uSdnbcYk/SV1B5vCW4b+ZJlE2mx5rRg&#10;sKWVofKy76yCarMpvnzbFctia87r7fE0HB6+lXp67N/fQETq4z383/7UCl7HE/g7k46AnP8C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S3jGDHAAAA3AAAAA8AAAAAAAAAAAAA&#10;AAAAnwIAAGRycy9kb3ducmV2LnhtbFBLBQYAAAAABAAEAPcAAACTAwAAAAA=&#10;">
                  <v:imagedata r:id="rId280" o:title=""/>
                </v:shape>
                <v:shape id="Image 517" o:spid="_x0000_s1463" type="#_x0000_t75" style="position:absolute;left:3535;top:21991;width:48882;height:45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fet7EAAAA3AAAAA8AAABkcnMvZG93bnJldi54bWxEj81qAjEUhfcF3yFcobuasUUtU6NYi+Ci&#10;CGrR7WVyOxmc3AxJ6ow+vSkILg/n5+NM552txZl8qBwrGA4yEMSF0xWXCn72q5d3ECEia6wdk4IL&#10;BZjPek9TzLVreUvnXSxFGuGQowITY5NLGQpDFsPANcTJ+3XeYkzSl1J7bNO4reVrlo2lxYoTwWBD&#10;S0PFafdnE/dTbvyW30br72vU7fGwX27Ml1LP/W7xASJSFx/he3utFYyGE/g/k46AnN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hfet7EAAAA3AAAAA8AAAAAAAAAAAAAAAAA&#10;nwIAAGRycy9kb3ducmV2LnhtbFBLBQYAAAAABAAEAPcAAACQAwAAAAA=&#10;">
                  <v:imagedata r:id="rId286" o:title=""/>
                </v:shape>
                <v:shape id="Image 518" o:spid="_x0000_s1464" type="#_x0000_t75" style="position:absolute;top:26441;width:4457;height:59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pkvYnDAAAA3AAAAA8AAABkcnMvZG93bnJldi54bWxET8tqAjEU3Qv9h3AL3UjNKFRkapRWEVoF&#10;wcdmdreT62To5GZIoo5/bxaCy8N5T+edbcSFfKgdKxgOMhDEpdM1VwqOh9X7BESIyBobx6TgRgHm&#10;s5feFHPtrryjyz5WIoVwyFGBibHNpQylIYth4FrixJ2ctxgT9JXUHq8p3DZylGVjabHm1GCwpYWh&#10;8n9/tgqq9br49e25+C625rTcHv/6/cNGqbfX7usTRKQuPsUP949W8DFMa9OZdATk7A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mS9icMAAADcAAAADwAAAAAAAAAAAAAAAACf&#10;AgAAZHJzL2Rvd25yZXYueG1sUEsFBgAAAAAEAAQA9wAAAI8DAAAAAA==&#10;">
                  <v:imagedata r:id="rId280" o:title=""/>
                </v:shape>
                <v:shape id="Image 519" o:spid="_x0000_s1465" type="#_x0000_t75" style="position:absolute;left:3535;top:26060;width:48882;height:52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vvFAAAA3AAAAA8AAABkcnMvZG93bnJldi54bWxEj0FrwkAUhO8F/8PyCl6kbixY29RVRCjk&#10;4EVTpL29Zl+T0Ox7Ibua+O9dQehxmJlvmOV6cI06U+drYQOzaQKKuBBbc2ngM/94egXlA7LFRpgM&#10;XMjDejV6WGJqpec9nQ+hVBHCPkUDVQhtqrUvKnLop9ISR+9XOochyq7UtsM+wl2jn5PkRTusOS5U&#10;2NK2ouLvcHIGfibfw158yOVr1y8muWTFcZcZM34cNu+gAg3hP3xvZ9bAfPYGtzPxCOjVF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Pvpb7xQAAANwAAAAPAAAAAAAAAAAAAAAA&#10;AJ8CAABkcnMvZG93bnJldi54bWxQSwUGAAAAAAQABAD3AAAAkQMAAAAA&#10;">
                  <v:imagedata r:id="rId287" o:title=""/>
                </v:shape>
                <v:shape id="Image 520" o:spid="_x0000_s1466" type="#_x0000_t75" style="position:absolute;top:31409;width:4457;height:54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kupDAAAAA3AAAAA8AAABkcnMvZG93bnJldi54bWxET89rgzAUvg/6P4RX6G2Ns7QM1yhDGPO4&#10;2h52fDNvUWdexKTV/ffNYbDjx/f7WCx2EDeafOdYwdM2AUHcON2xUXA5vz0+g/ABWePgmBT8koci&#10;Xz0cMdNu5hPd6mBEDGGfoYI2hDGT0jctWfRbNxJH7ttNFkOEk5F6wjmG20GmSXKQFjuODS2OVLbU&#10;/NRXqwD7/roPlH58vdvRGLnr6s+qVGqzXl5fQARawr/4z11pBfs0zo9n4hGQ+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46S6kMAAAADcAAAADwAAAAAAAAAAAAAAAACfAgAA&#10;ZHJzL2Rvd25yZXYueG1sUEsFBgAAAAAEAAQA9wAAAIwDAAAAAA==&#10;">
                  <v:imagedata r:id="rId288" o:title=""/>
                </v:shape>
                <v:shape id="Image 521" o:spid="_x0000_s1467" type="#_x0000_t75" style="position:absolute;left:3535;top:30754;width:48882;height:54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IX/3GAAAA3AAAAA8AAABkcnMvZG93bnJldi54bWxEj0FrwkAUhO9C/8PyCr2IbpJikZiNFEvB&#10;igebevH2yL4mIdm3IbvV5N+7hUKPw8x8w2Tb0XTiSoNrLCuIlxEI4tLqhisF56/3xRqE88gaO8uk&#10;YCIH2/xhlmGq7Y0/6Vr4SgQIuxQV1N73qZSurMmgW9qeOHjfdjDogxwqqQe8BbjpZBJFL9Jgw2Gh&#10;xp52NZVt8WMUtKeW9m/RdHi+yFOcTLvjx3nulHp6HF83IDyN/j/8195rBaskht8z4QjI/A4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0hf/cYAAADcAAAADwAAAAAAAAAAAAAA&#10;AACfAgAAZHJzL2Rvd25yZXYueG1sUEsFBgAAAAAEAAQA9wAAAJIDAAAAAA==&#10;">
                  <v:imagedata r:id="rId289" o:title=""/>
                </v:shape>
                <v:shape id="Textbox 522" o:spid="_x0000_s1468" type="#_x0000_t202" style="position:absolute;left:1926;top:2325;width:768;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qaesUA&#10;AADcAAAADwAAAGRycy9kb3ducmV2LnhtbESPQWvCQBSE7wX/w/KE3urGQKVGVxFpQSgUYzx4fGaf&#10;yWL2bcyumv77rlDwOMzMN8x82dtG3KjzxrGC8SgBQVw6bbhSsC++3j5A+ICssXFMCn7Jw3IxeJlj&#10;pt2dc7rtQiUihH2GCuoQ2kxKX9Zk0Y9cSxy9k+sshii7SuoO7xFuG5kmyURaNBwXamxpXVN53l2t&#10;gtWB809z+Tlu81NuimKa8PfkrNTrsF/NQATqwzP8395oBe9p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epp6xQAAANwAAAAPAAAAAAAAAAAAAAAAAJgCAABkcnMv&#10;ZG93bnJldi54bWxQSwUGAAAAAAQABAD1AAAAigMAAAAA&#10;" filled="f" stroked="f">
                  <v:textbox inset="0,0,0,0">
                    <w:txbxContent>
                      <w:p w:rsidR="0045312E" w:rsidRDefault="0045312E">
                        <w:pPr>
                          <w:spacing w:line="199" w:lineRule="exact"/>
                          <w:rPr>
                            <w:rFonts w:ascii="Calibri"/>
                            <w:sz w:val="20"/>
                          </w:rPr>
                        </w:pPr>
                        <w:r>
                          <w:rPr>
                            <w:rFonts w:ascii="Calibri"/>
                            <w:spacing w:val="-10"/>
                            <w:sz w:val="20"/>
                          </w:rPr>
                          <w:t>1</w:t>
                        </w:r>
                      </w:p>
                    </w:txbxContent>
                  </v:textbox>
                </v:shape>
                <v:shape id="Textbox 523" o:spid="_x0000_s1469" type="#_x0000_t202" style="position:absolute;left:5035;top:897;width:35262;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Y/4cYA&#10;AADcAAAADwAAAGRycy9kb3ducmV2LnhtbESPQWvCQBSE70L/w/IK3nRTpVLTrCKlBaFQGuPB4zP7&#10;kixm36bZVeO/dwuFHoeZ+YbJ1oNtxYV6bxwreJomIIhLpw3XCvbFx+QFhA/IGlvHpOBGHtarh1GG&#10;qXZXzumyC7WIEPYpKmhC6FIpfdmQRT91HXH0KtdbDFH2tdQ9XiPctnKWJAtp0XBcaLCjt4bK0+5s&#10;FWwOnL+bn6/jd17lpiiWCX8uTkqNH4fNK4hAQ/gP/7W3WsHzbA6/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Y/4cYAAADcAAAADwAAAAAAAAAAAAAAAACYAgAAZHJz&#10;L2Rvd25yZXYueG1sUEsFBgAAAAAEAAQA9QAAAIsDAAAAAA==&#10;" filled="f" stroked="f">
                  <v:textbox inset="0,0,0,0">
                    <w:txbxContent>
                      <w:p w:rsidR="0045312E" w:rsidRDefault="0045312E" w:rsidP="009738E5">
                        <w:pPr>
                          <w:numPr>
                            <w:ilvl w:val="0"/>
                            <w:numId w:val="69"/>
                          </w:numPr>
                          <w:tabs>
                            <w:tab w:val="left" w:pos="249"/>
                          </w:tabs>
                          <w:spacing w:line="311" w:lineRule="exact"/>
                          <w:ind w:left="249" w:hanging="249"/>
                          <w:rPr>
                            <w:b/>
                            <w:sz w:val="28"/>
                          </w:rPr>
                        </w:pPr>
                        <w:r>
                          <w:rPr>
                            <w:b/>
                            <w:sz w:val="28"/>
                          </w:rPr>
                          <w:t>Жеке</w:t>
                        </w:r>
                        <w:r>
                          <w:rPr>
                            <w:b/>
                            <w:spacing w:val="-12"/>
                            <w:sz w:val="28"/>
                          </w:rPr>
                          <w:t xml:space="preserve"> </w:t>
                        </w:r>
                        <w:r>
                          <w:rPr>
                            <w:b/>
                            <w:sz w:val="28"/>
                          </w:rPr>
                          <w:t>тұлғаның</w:t>
                        </w:r>
                        <w:r>
                          <w:rPr>
                            <w:b/>
                            <w:spacing w:val="-18"/>
                            <w:sz w:val="28"/>
                          </w:rPr>
                          <w:t xml:space="preserve"> </w:t>
                        </w:r>
                        <w:r>
                          <w:rPr>
                            <w:b/>
                            <w:sz w:val="28"/>
                          </w:rPr>
                          <w:t>қадір-қасиетін</w:t>
                        </w:r>
                        <w:r>
                          <w:rPr>
                            <w:b/>
                            <w:spacing w:val="-17"/>
                            <w:sz w:val="28"/>
                          </w:rPr>
                          <w:t xml:space="preserve"> </w:t>
                        </w:r>
                        <w:r>
                          <w:rPr>
                            <w:b/>
                            <w:spacing w:val="-2"/>
                            <w:sz w:val="28"/>
                          </w:rPr>
                          <w:t>құрметтеу</w:t>
                        </w:r>
                      </w:p>
                    </w:txbxContent>
                  </v:textbox>
                </v:shape>
                <v:shape id="Textbox 524" o:spid="_x0000_s1470" type="#_x0000_t202" style="position:absolute;left:1783;top:6257;width:1022;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nlcYA&#10;AADcAAAADwAAAGRycy9kb3ducmV2LnhtbESPQWvCQBSE70L/w/IK3nRTsVLTrCKlBaFQGuPB4zP7&#10;kixm36bZVeO/dwuFHoeZ+YbJ1oNtxYV6bxwreJomIIhLpw3XCvbFx+QFhA/IGlvHpOBGHtarh1GG&#10;qXZXzumyC7WIEPYpKmhC6FIpfdmQRT91HXH0KtdbDFH2tdQ9XiPctnKWJAtp0XBcaLCjt4bK0+5s&#10;FWwOnL+bn6/jd17lpiiWCX8uTkqNH4fNK4hAQ/gP/7W3WsHzbA6/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t+nlcYAAADcAAAADwAAAAAAAAAAAAAAAACYAgAAZHJz&#10;L2Rvd25yZXYueG1sUEsFBgAAAAAEAAQA9QAAAIsDAAAAAA==&#10;" filled="f" stroked="f">
                  <v:textbox inset="0,0,0,0">
                    <w:txbxContent>
                      <w:p w:rsidR="0045312E" w:rsidRDefault="0045312E">
                        <w:pPr>
                          <w:spacing w:line="311" w:lineRule="exact"/>
                          <w:rPr>
                            <w:b/>
                            <w:sz w:val="28"/>
                          </w:rPr>
                        </w:pPr>
                        <w:r>
                          <w:rPr>
                            <w:b/>
                            <w:spacing w:val="-10"/>
                            <w:sz w:val="28"/>
                          </w:rPr>
                          <w:t>2</w:t>
                        </w:r>
                      </w:p>
                    </w:txbxContent>
                  </v:textbox>
                </v:shape>
                <v:shape id="Textbox 525" o:spid="_x0000_s1471" type="#_x0000_t202" style="position:absolute;left:5035;top:5360;width:19247;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MCDsUA&#10;AADcAAAADwAAAGRycy9kb3ducmV2LnhtbESPQWvCQBSE70L/w/IKvZlNBcWmbkRKCwVBjOmhx9fs&#10;M1mSfZtmtxr/vSsIPQ4z8w2zWo+2EycavHGs4DlJQRBXThuuFXyVH9MlCB+QNXaOScGFPKzzh8kK&#10;M+3OXNDpEGoRIewzVNCE0GdS+qohiz5xPXH0jm6wGKIcaqkHPEe47eQsTRfSouG40GBPbw1V7eHP&#10;Kth8c/Fufnc/++JYmLJ8SXm7aJV6ehw3ryACjeE/fG9/agXz2RxuZ+IRk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kwIOxQAAANwAAAAPAAAAAAAAAAAAAAAAAJgCAABkcnMv&#10;ZG93bnJldi54bWxQSwUGAAAAAAQABAD1AAAAigMAAAAA&#10;" filled="f" stroked="f">
                  <v:textbox inset="0,0,0,0">
                    <w:txbxContent>
                      <w:p w:rsidR="0045312E" w:rsidRDefault="0045312E" w:rsidP="009738E5">
                        <w:pPr>
                          <w:numPr>
                            <w:ilvl w:val="0"/>
                            <w:numId w:val="68"/>
                          </w:numPr>
                          <w:tabs>
                            <w:tab w:val="left" w:pos="179"/>
                          </w:tabs>
                          <w:spacing w:line="311" w:lineRule="exact"/>
                          <w:ind w:left="179" w:hanging="179"/>
                          <w:rPr>
                            <w:b/>
                            <w:sz w:val="28"/>
                          </w:rPr>
                        </w:pPr>
                        <w:r>
                          <w:rPr>
                            <w:b/>
                            <w:sz w:val="28"/>
                          </w:rPr>
                          <w:t>Ықпал</w:t>
                        </w:r>
                        <w:r>
                          <w:rPr>
                            <w:b/>
                            <w:spacing w:val="-7"/>
                            <w:sz w:val="28"/>
                          </w:rPr>
                          <w:t xml:space="preserve"> </w:t>
                        </w:r>
                        <w:r>
                          <w:rPr>
                            <w:b/>
                            <w:sz w:val="28"/>
                          </w:rPr>
                          <w:t>жасау</w:t>
                        </w:r>
                        <w:r>
                          <w:rPr>
                            <w:b/>
                            <w:spacing w:val="-6"/>
                            <w:sz w:val="28"/>
                          </w:rPr>
                          <w:t xml:space="preserve"> </w:t>
                        </w:r>
                        <w:r>
                          <w:rPr>
                            <w:b/>
                            <w:spacing w:val="-2"/>
                            <w:sz w:val="28"/>
                          </w:rPr>
                          <w:t>шамасы</w:t>
                        </w:r>
                      </w:p>
                    </w:txbxContent>
                  </v:textbox>
                </v:shape>
                <v:shape id="Textbox 526" o:spid="_x0000_s1472" type="#_x0000_t202" style="position:absolute;left:1783;top:10642;width:1022;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GcecUA&#10;AADcAAAADwAAAGRycy9kb3ducmV2LnhtbESPQWvCQBSE7wX/w/KE3upGoaFGVxFpQSgUYzx4fGaf&#10;yWL2bcyumv77rlDwOMzMN8x82dtG3KjzxrGC8SgBQVw6bbhSsC++3j5A+ICssXFMCn7Jw3IxeJlj&#10;pt2dc7rtQiUihH2GCuoQ2kxKX9Zk0Y9cSxy9k+sshii7SuoO7xFuGzlJklRaNBwXamxpXVN53l2t&#10;gtWB809z+Tlu81NuimKa8Hd6Vup12K9mIAL14Rn+b2+0gvdJ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QZx5xQAAANwAAAAPAAAAAAAAAAAAAAAAAJgCAABkcnMv&#10;ZG93bnJldi54bWxQSwUGAAAAAAQABAD1AAAAigMAAAAA&#10;" filled="f" stroked="f">
                  <v:textbox inset="0,0,0,0">
                    <w:txbxContent>
                      <w:p w:rsidR="0045312E" w:rsidRDefault="0045312E">
                        <w:pPr>
                          <w:spacing w:line="311" w:lineRule="exact"/>
                          <w:rPr>
                            <w:b/>
                            <w:sz w:val="28"/>
                          </w:rPr>
                        </w:pPr>
                        <w:r>
                          <w:rPr>
                            <w:b/>
                            <w:spacing w:val="-10"/>
                            <w:sz w:val="28"/>
                          </w:rPr>
                          <w:t>3</w:t>
                        </w:r>
                      </w:p>
                    </w:txbxContent>
                  </v:textbox>
                </v:shape>
                <v:shape id="Textbox 527" o:spid="_x0000_s1473" type="#_x0000_t202" style="position:absolute;left:5035;top:9743;width:18936;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054sYA&#10;AADcAAAADwAAAGRycy9kb3ducmV2LnhtbESPQWvCQBSE74X+h+UVvNVNBbWmWUVKC0JBGuPB4zP7&#10;kixm36bZVdN/7xaEHoeZ+YbJVoNtxYV6bxwreBknIIhLpw3XCvbF5/MrCB+QNbaOScEveVgtHx8y&#10;TLW7ck6XXahFhLBPUUETQpdK6cuGLPqx64ijV7neYoiyr6Xu8RrhtpWTJJlJi4bjQoMdvTdUnnZn&#10;q2B94PzD/GyP33mVm6JYJPw1Oyk1ehrWbyACDeE/fG9vtILpZA5/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g054sYAAADcAAAADwAAAAAAAAAAAAAAAACYAgAAZHJz&#10;L2Rvd25yZXYueG1sUEsFBgAAAAAEAAQA9QAAAIsDAAAAAA==&#10;" filled="f" stroked="f">
                  <v:textbox inset="0,0,0,0">
                    <w:txbxContent>
                      <w:p w:rsidR="0045312E" w:rsidRDefault="0045312E" w:rsidP="009738E5">
                        <w:pPr>
                          <w:numPr>
                            <w:ilvl w:val="0"/>
                            <w:numId w:val="67"/>
                          </w:numPr>
                          <w:tabs>
                            <w:tab w:val="left" w:pos="249"/>
                          </w:tabs>
                          <w:spacing w:line="311" w:lineRule="exact"/>
                          <w:ind w:left="249" w:hanging="249"/>
                          <w:rPr>
                            <w:b/>
                            <w:sz w:val="28"/>
                          </w:rPr>
                        </w:pPr>
                        <w:r>
                          <w:rPr>
                            <w:b/>
                            <w:sz w:val="28"/>
                          </w:rPr>
                          <w:t>Тиімді</w:t>
                        </w:r>
                        <w:r>
                          <w:rPr>
                            <w:b/>
                            <w:spacing w:val="60"/>
                            <w:sz w:val="28"/>
                          </w:rPr>
                          <w:t xml:space="preserve"> </w:t>
                        </w:r>
                        <w:r>
                          <w:rPr>
                            <w:b/>
                            <w:sz w:val="28"/>
                          </w:rPr>
                          <w:t>шешім</w:t>
                        </w:r>
                        <w:r>
                          <w:rPr>
                            <w:b/>
                            <w:spacing w:val="63"/>
                            <w:sz w:val="28"/>
                          </w:rPr>
                          <w:t xml:space="preserve"> </w:t>
                        </w:r>
                        <w:r>
                          <w:rPr>
                            <w:b/>
                            <w:spacing w:val="-2"/>
                            <w:sz w:val="28"/>
                          </w:rPr>
                          <w:t>жасау</w:t>
                        </w:r>
                      </w:p>
                    </w:txbxContent>
                  </v:textbox>
                </v:shape>
                <v:shape id="Textbox 528" o:spid="_x0000_s1474" type="#_x0000_t202" style="position:absolute;left:1783;top:15025;width:1022;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KtkMEA&#10;AADcAAAADwAAAGRycy9kb3ducmV2LnhtbERPTYvCMBC9L/gfwgje1lRBWatRRHZBWBBrPXgcm7EN&#10;NpPaRO3+e3MQ9vh434tVZ2vxoNYbxwpGwwQEceG04VLBMf/5/ALhA7LG2jEp+CMPq2XvY4Gpdk/O&#10;6HEIpYgh7FNUUIXQpFL6oiKLfuga4shdXGsxRNiWUrf4jOG2luMkmUqLhmNDhQ1tKiquh7tVsD5x&#10;9m1uu/M+u2Qmz2cJ/06vSg363XoOIlAX/sVv91YrmIzj2n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rZDBAAAA3AAAAA8AAAAAAAAAAAAAAAAAmAIAAGRycy9kb3du&#10;cmV2LnhtbFBLBQYAAAAABAAEAPUAAACGAwAAAAA=&#10;" filled="f" stroked="f">
                  <v:textbox inset="0,0,0,0">
                    <w:txbxContent>
                      <w:p w:rsidR="0045312E" w:rsidRDefault="0045312E">
                        <w:pPr>
                          <w:spacing w:line="311" w:lineRule="exact"/>
                          <w:rPr>
                            <w:b/>
                            <w:sz w:val="28"/>
                          </w:rPr>
                        </w:pPr>
                        <w:r>
                          <w:rPr>
                            <w:b/>
                            <w:spacing w:val="-10"/>
                            <w:sz w:val="28"/>
                          </w:rPr>
                          <w:t>4</w:t>
                        </w:r>
                      </w:p>
                    </w:txbxContent>
                  </v:textbox>
                </v:shape>
                <v:shape id="Textbox 529" o:spid="_x0000_s1475" type="#_x0000_t202" style="position:absolute;left:5035;top:14126;width:35357;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4IC8QA&#10;AADcAAAADwAAAGRycy9kb3ducmV2LnhtbESPQWvCQBSE74L/YXmCN90oKBpdRYpCQSiN8dDja/aZ&#10;LGbfptmtxn/fLQgeh5n5hllvO1uLG7XeOFYwGScgiAunDZcKzvlhtADhA7LG2jEpeJCH7abfW2Oq&#10;3Z0zup1CKSKEfYoKqhCaVEpfVGTRj11DHL2Lay2GKNtS6hbvEW5rOU2SubRoOC5U2NBbRcX19GsV&#10;7L4425ufj+/P7JKZPF8mfJxflRoOut0KRKAuvMLP9rtWMJsu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eCAvEAAAA3AAAAA8AAAAAAAAAAAAAAAAAmAIAAGRycy9k&#10;b3ducmV2LnhtbFBLBQYAAAAABAAEAPUAAACJAwAAAAA=&#10;" filled="f" stroked="f">
                  <v:textbox inset="0,0,0,0">
                    <w:txbxContent>
                      <w:p w:rsidR="0045312E" w:rsidRDefault="0045312E" w:rsidP="009738E5">
                        <w:pPr>
                          <w:numPr>
                            <w:ilvl w:val="0"/>
                            <w:numId w:val="66"/>
                          </w:numPr>
                          <w:tabs>
                            <w:tab w:val="left" w:pos="249"/>
                          </w:tabs>
                          <w:spacing w:line="311" w:lineRule="exact"/>
                          <w:ind w:left="249" w:hanging="249"/>
                          <w:rPr>
                            <w:b/>
                            <w:sz w:val="28"/>
                          </w:rPr>
                        </w:pPr>
                        <w:r>
                          <w:rPr>
                            <w:b/>
                            <w:sz w:val="28"/>
                          </w:rPr>
                          <w:t>Кез</w:t>
                        </w:r>
                        <w:r>
                          <w:rPr>
                            <w:b/>
                            <w:spacing w:val="-9"/>
                            <w:sz w:val="28"/>
                          </w:rPr>
                          <w:t xml:space="preserve"> </w:t>
                        </w:r>
                        <w:r>
                          <w:rPr>
                            <w:b/>
                            <w:sz w:val="28"/>
                          </w:rPr>
                          <w:t>келген</w:t>
                        </w:r>
                        <w:r>
                          <w:rPr>
                            <w:b/>
                            <w:spacing w:val="-7"/>
                            <w:sz w:val="28"/>
                          </w:rPr>
                          <w:t xml:space="preserve"> </w:t>
                        </w:r>
                        <w:r>
                          <w:rPr>
                            <w:b/>
                            <w:sz w:val="28"/>
                          </w:rPr>
                          <w:t>жағдайда</w:t>
                        </w:r>
                        <w:r>
                          <w:rPr>
                            <w:b/>
                            <w:spacing w:val="-9"/>
                            <w:sz w:val="28"/>
                          </w:rPr>
                          <w:t xml:space="preserve"> </w:t>
                        </w:r>
                        <w:r>
                          <w:rPr>
                            <w:b/>
                            <w:sz w:val="28"/>
                          </w:rPr>
                          <w:t>да</w:t>
                        </w:r>
                        <w:r>
                          <w:rPr>
                            <w:b/>
                            <w:spacing w:val="59"/>
                            <w:sz w:val="28"/>
                          </w:rPr>
                          <w:t xml:space="preserve"> </w:t>
                        </w:r>
                        <w:r>
                          <w:rPr>
                            <w:b/>
                            <w:sz w:val="28"/>
                          </w:rPr>
                          <w:t>көңіл</w:t>
                        </w:r>
                        <w:r>
                          <w:rPr>
                            <w:b/>
                            <w:spacing w:val="-8"/>
                            <w:sz w:val="28"/>
                          </w:rPr>
                          <w:t xml:space="preserve"> </w:t>
                        </w:r>
                        <w:r>
                          <w:rPr>
                            <w:b/>
                            <w:spacing w:val="-2"/>
                            <w:sz w:val="28"/>
                          </w:rPr>
                          <w:t>қалдырмау</w:t>
                        </w:r>
                      </w:p>
                    </w:txbxContent>
                  </v:textbox>
                </v:shape>
                <v:shape id="Textbox 530" o:spid="_x0000_s1476" type="#_x0000_t202" style="position:absolute;left:1783;top:19409;width:1022;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03S8IA&#10;AADcAAAADwAAAGRycy9kb3ducmV2LnhtbERPz2vCMBS+D/Y/hDfwNlM3lFmNImMDQRDbevD4bJ5t&#10;sHnpmqj1vzcHYceP7/d82dtGXKnzxrGC0TABQVw6bbhSsC9+379A+ICssXFMCu7kYbl4fZljqt2N&#10;M7rmoRIxhH2KCuoQ2lRKX9Zk0Q9dSxy5k+sshgi7SuoObzHcNvIjSSbSouHYUGNL3zWV5/xiFawO&#10;nP2Yv+1xl50yUxTThDeTs1KDt341AxGoD//ip3utFYw/4/x4Jh4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PTdLwgAAANwAAAAPAAAAAAAAAAAAAAAAAJgCAABkcnMvZG93&#10;bnJldi54bWxQSwUGAAAAAAQABAD1AAAAhwMAAAAA&#10;" filled="f" stroked="f">
                  <v:textbox inset="0,0,0,0">
                    <w:txbxContent>
                      <w:p w:rsidR="0045312E" w:rsidRDefault="0045312E">
                        <w:pPr>
                          <w:spacing w:line="311" w:lineRule="exact"/>
                          <w:rPr>
                            <w:b/>
                            <w:sz w:val="28"/>
                          </w:rPr>
                        </w:pPr>
                        <w:r>
                          <w:rPr>
                            <w:b/>
                            <w:spacing w:val="-10"/>
                            <w:sz w:val="28"/>
                          </w:rPr>
                          <w:t>5</w:t>
                        </w:r>
                      </w:p>
                    </w:txbxContent>
                  </v:textbox>
                </v:shape>
                <v:shape id="Textbox 531" o:spid="_x0000_s1477" type="#_x0000_t202" style="position:absolute;left:5035;top:18510;width:44037;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GS0MYA&#10;AADcAAAADwAAAGRycy9kb3ducmV2LnhtbESPQWvCQBSE7wX/w/KE3urGlkqNWUVEoVAojfHg8Zl9&#10;SRazb9PsVuO/dwuFHoeZ+YbJVoNtxYV6bxwrmE4SEMSl04ZrBYdi9/QGwgdkja1jUnAjD6vl6CHD&#10;VLsr53TZh1pECPsUFTQhdKmUvmzIop+4jjh6lesthij7WuoerxFuW/mcJDNp0XBcaLCjTUPlef9j&#10;FayPnG/N9+fpK69yUxTzhD9mZ6Uex8N6ASLQEP7Df+13reD1ZQ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3GS0MYAAADcAAAADwAAAAAAAAAAAAAAAACYAgAAZHJz&#10;L2Rvd25yZXYueG1sUEsFBgAAAAAEAAQA9QAAAIsDAAAAAA==&#10;" filled="f" stroked="f">
                  <v:textbox inset="0,0,0,0">
                    <w:txbxContent>
                      <w:p w:rsidR="0045312E" w:rsidRDefault="0045312E" w:rsidP="009738E5">
                        <w:pPr>
                          <w:numPr>
                            <w:ilvl w:val="0"/>
                            <w:numId w:val="65"/>
                          </w:numPr>
                          <w:tabs>
                            <w:tab w:val="left" w:pos="179"/>
                          </w:tabs>
                          <w:spacing w:line="311" w:lineRule="exact"/>
                          <w:ind w:left="179" w:hanging="179"/>
                          <w:rPr>
                            <w:b/>
                            <w:sz w:val="28"/>
                          </w:rPr>
                        </w:pPr>
                        <w:r>
                          <w:rPr>
                            <w:b/>
                            <w:sz w:val="28"/>
                          </w:rPr>
                          <w:t>Оқушымен</w:t>
                        </w:r>
                        <w:r>
                          <w:rPr>
                            <w:b/>
                            <w:spacing w:val="-10"/>
                            <w:sz w:val="28"/>
                          </w:rPr>
                          <w:t xml:space="preserve"> </w:t>
                        </w:r>
                        <w:r>
                          <w:rPr>
                            <w:b/>
                            <w:sz w:val="28"/>
                          </w:rPr>
                          <w:t>жеке</w:t>
                        </w:r>
                        <w:r>
                          <w:rPr>
                            <w:b/>
                            <w:spacing w:val="-6"/>
                            <w:sz w:val="28"/>
                          </w:rPr>
                          <w:t xml:space="preserve"> </w:t>
                        </w:r>
                        <w:r>
                          <w:rPr>
                            <w:b/>
                            <w:sz w:val="28"/>
                          </w:rPr>
                          <w:t>әңгімелесу</w:t>
                        </w:r>
                        <w:r>
                          <w:rPr>
                            <w:b/>
                            <w:spacing w:val="-10"/>
                            <w:sz w:val="28"/>
                          </w:rPr>
                          <w:t xml:space="preserve"> </w:t>
                        </w:r>
                        <w:r>
                          <w:rPr>
                            <w:b/>
                            <w:sz w:val="28"/>
                          </w:rPr>
                          <w:t>кезіндегі</w:t>
                        </w:r>
                        <w:r>
                          <w:rPr>
                            <w:b/>
                            <w:spacing w:val="57"/>
                            <w:sz w:val="28"/>
                          </w:rPr>
                          <w:t xml:space="preserve"> </w:t>
                        </w:r>
                        <w:r>
                          <w:rPr>
                            <w:b/>
                            <w:sz w:val="28"/>
                          </w:rPr>
                          <w:t>өзін-өзі</w:t>
                        </w:r>
                        <w:r>
                          <w:rPr>
                            <w:b/>
                            <w:spacing w:val="-12"/>
                            <w:sz w:val="28"/>
                          </w:rPr>
                          <w:t xml:space="preserve"> </w:t>
                        </w:r>
                        <w:r>
                          <w:rPr>
                            <w:b/>
                            <w:spacing w:val="-2"/>
                            <w:sz w:val="28"/>
                          </w:rPr>
                          <w:t>ұстауы</w:t>
                        </w:r>
                      </w:p>
                    </w:txbxContent>
                  </v:textbox>
                </v:shape>
                <v:shape id="Textbox 532" o:spid="_x0000_s1478" type="#_x0000_t202" style="position:absolute;left:1783;top:23792;width:1022;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Mp8YA&#10;AADcAAAADwAAAGRycy9kb3ducmV2LnhtbESPQWvCQBSE70L/w/IK3nRTpVLTrCKlBaFQGuPB4zP7&#10;kixm36bZVeO/dwuFHoeZ+YbJ1oNtxYV6bxwreJomIIhLpw3XCvbFx+QFhA/IGlvHpOBGHtarh1GG&#10;qXZXzumyC7WIEPYpKmhC6FIpfdmQRT91HXH0KtdbDFH2tdQ9XiPctnKWJAtp0XBcaLCjt4bK0+5s&#10;FWwOnL+bn6/jd17lpiiWCX8uTkqNH4fNK4hAQ/gP/7W3WsHzfAa/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6MMp8YAAADcAAAADwAAAAAAAAAAAAAAAACYAgAAZHJz&#10;L2Rvd25yZXYueG1sUEsFBgAAAAAEAAQA9QAAAIsDAAAAAA==&#10;" filled="f" stroked="f">
                  <v:textbox inset="0,0,0,0">
                    <w:txbxContent>
                      <w:p w:rsidR="0045312E" w:rsidRDefault="0045312E">
                        <w:pPr>
                          <w:spacing w:line="311" w:lineRule="exact"/>
                          <w:rPr>
                            <w:b/>
                            <w:sz w:val="28"/>
                          </w:rPr>
                        </w:pPr>
                        <w:r>
                          <w:rPr>
                            <w:b/>
                            <w:spacing w:val="-10"/>
                            <w:sz w:val="28"/>
                          </w:rPr>
                          <w:t>6</w:t>
                        </w:r>
                      </w:p>
                    </w:txbxContent>
                  </v:textbox>
                </v:shape>
                <v:shape id="Textbox 533" o:spid="_x0000_s1479" type="#_x0000_t202" style="position:absolute;left:5035;top:22890;width:22847;height:19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pPMUA&#10;AADcAAAADwAAAGRycy9kb3ducmV2LnhtbESPQWvCQBSE74X+h+UVvNVNKxVNXUWKglCQxnjw+Mw+&#10;k8Xs25hdNf57Vyh4HGbmG2Yy62wtLtR641jBRz8BQVw4bbhUsM2X7yMQPiBrrB2Tght5mE1fXyaY&#10;anfljC6bUIoIYZ+igiqEJpXSFxVZ9H3XEEfv4FqLIcq2lLrFa4TbWn4myVBaNBwXKmzop6LiuDlb&#10;BfMdZwtzWu//skNm8nyc8O/wqFTvrZt/gwjUhWf4v73SCr4GA3iciUdAT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76k8xQAAANwAAAAPAAAAAAAAAAAAAAAAAJgCAABkcnMv&#10;ZG93bnJldi54bWxQSwUGAAAAAAQABAD1AAAAigMAAAAA&#10;" filled="f" stroked="f">
                  <v:textbox inset="0,0,0,0">
                    <w:txbxContent>
                      <w:p w:rsidR="0045312E" w:rsidRDefault="0045312E" w:rsidP="009738E5">
                        <w:pPr>
                          <w:numPr>
                            <w:ilvl w:val="0"/>
                            <w:numId w:val="64"/>
                          </w:numPr>
                          <w:tabs>
                            <w:tab w:val="left" w:pos="179"/>
                          </w:tabs>
                          <w:spacing w:line="311" w:lineRule="exact"/>
                          <w:ind w:left="179" w:hanging="179"/>
                          <w:rPr>
                            <w:b/>
                            <w:sz w:val="28"/>
                          </w:rPr>
                        </w:pPr>
                        <w:r>
                          <w:rPr>
                            <w:b/>
                            <w:sz w:val="28"/>
                          </w:rPr>
                          <w:t>Білімді</w:t>
                        </w:r>
                        <w:r>
                          <w:rPr>
                            <w:b/>
                            <w:spacing w:val="-15"/>
                            <w:sz w:val="28"/>
                          </w:rPr>
                          <w:t xml:space="preserve"> </w:t>
                        </w:r>
                        <w:r>
                          <w:rPr>
                            <w:b/>
                            <w:sz w:val="28"/>
                          </w:rPr>
                          <w:t>обьективті</w:t>
                        </w:r>
                        <w:r>
                          <w:rPr>
                            <w:b/>
                            <w:spacing w:val="-13"/>
                            <w:sz w:val="28"/>
                          </w:rPr>
                          <w:t xml:space="preserve"> </w:t>
                        </w:r>
                        <w:r>
                          <w:rPr>
                            <w:b/>
                            <w:spacing w:val="-2"/>
                            <w:sz w:val="28"/>
                          </w:rPr>
                          <w:t>бағалау</w:t>
                        </w:r>
                      </w:p>
                    </w:txbxContent>
                  </v:textbox>
                </v:shape>
                <v:shape id="Textbox 534" o:spid="_x0000_s1480" type="#_x0000_t202" style="position:absolute;left:1783;top:26855;width:33108;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YxSMUA&#10;AADcAAAADwAAAGRycy9kb3ducmV2LnhtbESPT2vCQBTE70K/w/IKvemmfxRNXUWkgiBIYzx4fM0+&#10;k8Xs25jdavrtXUHocZiZ3zDTeWdrcaHWG8cKXgcJCOLCacOlgn2+6o9B+ICssXZMCv7Iw3z21Jti&#10;qt2VM7rsQikihH2KCqoQmlRKX1Rk0Q9cQxy9o2sthijbUuoWrxFua/mWJCNp0XBcqLChZUXFafdr&#10;FSwOnH2Z8/bnOztmJs8nCW9GJ6VenrvFJ4hAXfgPP9prrWD4/gH3M/EIy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BjFIxQAAANwAAAAPAAAAAAAAAAAAAAAAAJgCAABkcnMv&#10;ZG93bnJldi54bWxQSwUGAAAAAAQABAD1AAAAigMAAAAA&#10;" filled="f" stroked="f">
                  <v:textbox inset="0,0,0,0">
                    <w:txbxContent>
                      <w:p w:rsidR="0045312E" w:rsidRDefault="0045312E" w:rsidP="009738E5">
                        <w:pPr>
                          <w:numPr>
                            <w:ilvl w:val="0"/>
                            <w:numId w:val="63"/>
                          </w:numPr>
                          <w:tabs>
                            <w:tab w:val="left" w:pos="761"/>
                          </w:tabs>
                          <w:spacing w:line="254" w:lineRule="exact"/>
                          <w:ind w:left="761" w:hanging="249"/>
                          <w:rPr>
                            <w:b/>
                            <w:sz w:val="28"/>
                          </w:rPr>
                        </w:pPr>
                        <w:r>
                          <w:rPr>
                            <w:b/>
                            <w:sz w:val="28"/>
                          </w:rPr>
                          <w:t>Ұдайы</w:t>
                        </w:r>
                        <w:r>
                          <w:rPr>
                            <w:b/>
                            <w:spacing w:val="62"/>
                            <w:sz w:val="28"/>
                          </w:rPr>
                          <w:t xml:space="preserve"> </w:t>
                        </w:r>
                        <w:r>
                          <w:rPr>
                            <w:b/>
                            <w:sz w:val="28"/>
                          </w:rPr>
                          <w:t>көтеріңкі</w:t>
                        </w:r>
                        <w:r>
                          <w:rPr>
                            <w:b/>
                            <w:spacing w:val="-6"/>
                            <w:sz w:val="28"/>
                          </w:rPr>
                          <w:t xml:space="preserve"> </w:t>
                        </w:r>
                        <w:r>
                          <w:rPr>
                            <w:b/>
                            <w:sz w:val="28"/>
                          </w:rPr>
                          <w:t>көңіл-күйде</w:t>
                        </w:r>
                        <w:r>
                          <w:rPr>
                            <w:b/>
                            <w:spacing w:val="-7"/>
                            <w:sz w:val="28"/>
                          </w:rPr>
                          <w:t xml:space="preserve"> </w:t>
                        </w:r>
                        <w:r>
                          <w:rPr>
                            <w:b/>
                            <w:spacing w:val="-4"/>
                            <w:sz w:val="28"/>
                          </w:rPr>
                          <w:t>болу</w:t>
                        </w:r>
                      </w:p>
                      <w:p w:rsidR="0045312E" w:rsidRDefault="0045312E">
                        <w:pPr>
                          <w:spacing w:line="265" w:lineRule="exact"/>
                          <w:rPr>
                            <w:b/>
                            <w:sz w:val="28"/>
                          </w:rPr>
                        </w:pPr>
                        <w:r>
                          <w:rPr>
                            <w:b/>
                            <w:spacing w:val="-10"/>
                            <w:sz w:val="28"/>
                          </w:rPr>
                          <w:t>7</w:t>
                        </w:r>
                      </w:p>
                    </w:txbxContent>
                  </v:textbox>
                </v:shape>
                <v:shape id="Textbox 535" o:spid="_x0000_s1481" type="#_x0000_t202" style="position:absolute;left:2011;top:33145;width:1023;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qU08YA&#10;AADcAAAADwAAAGRycy9kb3ducmV2LnhtbESPQWvCQBSE74X+h+UVvNVNK4pN3YgUBUEojemhx9fs&#10;M1mSfRuzq8Z/7xYKHoeZ+YZZLAfbijP13jhW8DJOQBCXThuuFHwXm+c5CB+QNbaOScGVPCyzx4cF&#10;ptpdOKfzPlQiQtinqKAOoUul9GVNFv3YdcTRO7jeYoiyr6Tu8RLhtpWvSTKTFg3HhRo7+qipbPYn&#10;q2D1w/naHD9/v/JDboriLeHdrFFq9DSs3kEEGsI9/N/eagXTyRT+zsQj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EqU08YAAADcAAAADwAAAAAAAAAAAAAAAACYAgAAZHJz&#10;L2Rvd25yZXYueG1sUEsFBgAAAAAEAAQA9QAAAIsDAAAAAA==&#10;" filled="f" stroked="f">
                  <v:textbox inset="0,0,0,0">
                    <w:txbxContent>
                      <w:p w:rsidR="0045312E" w:rsidRDefault="0045312E">
                        <w:pPr>
                          <w:spacing w:line="311" w:lineRule="exact"/>
                          <w:rPr>
                            <w:b/>
                            <w:sz w:val="28"/>
                          </w:rPr>
                        </w:pPr>
                        <w:r>
                          <w:rPr>
                            <w:b/>
                            <w:spacing w:val="-10"/>
                            <w:sz w:val="28"/>
                          </w:rPr>
                          <w:t>8</w:t>
                        </w:r>
                      </w:p>
                    </w:txbxContent>
                  </v:textbox>
                </v:shape>
                <v:shape id="Textbox 536" o:spid="_x0000_s1482" type="#_x0000_t202" style="position:absolute;left:5035;top:32246;width:32245;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gKpMUA&#10;AADcAAAADwAAAGRycy9kb3ducmV2LnhtbESPQWvCQBSE7wX/w/IK3uqmFYONriLSgiBIYzz0+Mw+&#10;k8Xs2zS7avrvu0LB4zAz3zDzZW8bcaXOG8cKXkcJCOLSacOVgkPx+TIF4QOyxsYxKfglD8vF4GmO&#10;mXY3zum6D5WIEPYZKqhDaDMpfVmTRT9yLXH0Tq6zGKLsKqk7vEW4beRbkqTSouG4UGNL65rK8/5i&#10;Fay+Of8wP7vjV37KTVG8J7xNz0oNn/vVDESgPjzC/+2NVjAZp3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mAqkxQAAANwAAAAPAAAAAAAAAAAAAAAAAJgCAABkcnMv&#10;ZG93bnJldi54bWxQSwUGAAAAAAQABAD1AAAAigMAAAAA&#10;" filled="f" stroked="f">
                  <v:textbox inset="0,0,0,0">
                    <w:txbxContent>
                      <w:p w:rsidR="0045312E" w:rsidRDefault="0045312E" w:rsidP="009738E5">
                        <w:pPr>
                          <w:numPr>
                            <w:ilvl w:val="0"/>
                            <w:numId w:val="62"/>
                          </w:numPr>
                          <w:tabs>
                            <w:tab w:val="left" w:pos="179"/>
                          </w:tabs>
                          <w:spacing w:line="311" w:lineRule="exact"/>
                          <w:ind w:left="179" w:hanging="179"/>
                          <w:rPr>
                            <w:b/>
                            <w:sz w:val="28"/>
                          </w:rPr>
                        </w:pPr>
                        <w:r>
                          <w:rPr>
                            <w:b/>
                            <w:sz w:val="28"/>
                          </w:rPr>
                          <w:t>Әзіл,</w:t>
                        </w:r>
                        <w:r>
                          <w:rPr>
                            <w:b/>
                            <w:spacing w:val="-5"/>
                            <w:sz w:val="28"/>
                          </w:rPr>
                          <w:t xml:space="preserve"> </w:t>
                        </w:r>
                        <w:r>
                          <w:rPr>
                            <w:b/>
                            <w:sz w:val="28"/>
                          </w:rPr>
                          <w:t>тапқыр</w:t>
                        </w:r>
                        <w:r>
                          <w:rPr>
                            <w:b/>
                            <w:spacing w:val="-2"/>
                            <w:sz w:val="28"/>
                          </w:rPr>
                          <w:t xml:space="preserve"> </w:t>
                        </w:r>
                        <w:r>
                          <w:rPr>
                            <w:b/>
                            <w:sz w:val="28"/>
                          </w:rPr>
                          <w:t>сөзді</w:t>
                        </w:r>
                        <w:r>
                          <w:rPr>
                            <w:b/>
                            <w:spacing w:val="-3"/>
                            <w:sz w:val="28"/>
                          </w:rPr>
                          <w:t xml:space="preserve"> </w:t>
                        </w:r>
                        <w:r>
                          <w:rPr>
                            <w:b/>
                            <w:sz w:val="28"/>
                          </w:rPr>
                          <w:t>ұтымды</w:t>
                        </w:r>
                        <w:r>
                          <w:rPr>
                            <w:b/>
                            <w:spacing w:val="-5"/>
                            <w:sz w:val="28"/>
                          </w:rPr>
                          <w:t xml:space="preserve"> </w:t>
                        </w:r>
                        <w:r>
                          <w:rPr>
                            <w:b/>
                            <w:spacing w:val="-2"/>
                            <w:sz w:val="28"/>
                          </w:rPr>
                          <w:t>пайдалану</w:t>
                        </w:r>
                      </w:p>
                    </w:txbxContent>
                  </v:textbox>
                </v:shape>
                <w10:anchorlock/>
              </v:group>
            </w:pict>
          </mc:Fallback>
        </mc:AlternateContent>
      </w:r>
    </w:p>
    <w:p w:rsidR="00C60F83" w:rsidRDefault="0045312E">
      <w:pPr>
        <w:pStyle w:val="1"/>
        <w:spacing w:before="318"/>
        <w:ind w:left="939" w:right="343"/>
        <w:jc w:val="center"/>
      </w:pPr>
      <w:r>
        <w:t>Сурет-19.</w:t>
      </w:r>
      <w:r>
        <w:rPr>
          <w:spacing w:val="-8"/>
        </w:rPr>
        <w:t xml:space="preserve"> </w:t>
      </w:r>
      <w:r>
        <w:t>Педагогикалық</w:t>
      </w:r>
      <w:r>
        <w:rPr>
          <w:spacing w:val="-7"/>
        </w:rPr>
        <w:t xml:space="preserve"> </w:t>
      </w:r>
      <w:r>
        <w:t>әдеп</w:t>
      </w:r>
      <w:r>
        <w:rPr>
          <w:spacing w:val="-7"/>
        </w:rPr>
        <w:t xml:space="preserve"> </w:t>
      </w:r>
      <w:r>
        <w:rPr>
          <w:spacing w:val="-2"/>
        </w:rPr>
        <w:t>талаптары</w:t>
      </w:r>
    </w:p>
    <w:p w:rsidR="00C60F83" w:rsidRDefault="0045312E">
      <w:pPr>
        <w:pStyle w:val="a3"/>
        <w:ind w:left="2148" w:firstLine="0"/>
        <w:jc w:val="left"/>
        <w:rPr>
          <w:sz w:val="20"/>
        </w:rPr>
      </w:pPr>
      <w:r>
        <w:rPr>
          <w:noProof/>
          <w:sz w:val="20"/>
          <w:lang w:val="ru-RU" w:eastAsia="ru-RU"/>
        </w:rPr>
        <mc:AlternateContent>
          <mc:Choice Requires="wpg">
            <w:drawing>
              <wp:inline distT="0" distB="0" distL="0" distR="0">
                <wp:extent cx="3515360" cy="3648075"/>
                <wp:effectExtent l="0" t="0" r="0" b="0"/>
                <wp:docPr id="537" name="Group 5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15360" cy="3648075"/>
                          <a:chOff x="0" y="0"/>
                          <a:chExt cx="3515360" cy="3648075"/>
                        </a:xfrm>
                      </wpg:grpSpPr>
                      <pic:pic xmlns:pic="http://schemas.openxmlformats.org/drawingml/2006/picture">
                        <pic:nvPicPr>
                          <pic:cNvPr id="538" name="Image 538"/>
                          <pic:cNvPicPr/>
                        </pic:nvPicPr>
                        <pic:blipFill>
                          <a:blip r:embed="rId290" cstate="print"/>
                          <a:stretch>
                            <a:fillRect/>
                          </a:stretch>
                        </pic:blipFill>
                        <pic:spPr>
                          <a:xfrm>
                            <a:off x="1834859" y="0"/>
                            <a:ext cx="1680319" cy="1759553"/>
                          </a:xfrm>
                          <a:prstGeom prst="rect">
                            <a:avLst/>
                          </a:prstGeom>
                        </pic:spPr>
                      </pic:pic>
                      <pic:pic xmlns:pic="http://schemas.openxmlformats.org/drawingml/2006/picture">
                        <pic:nvPicPr>
                          <pic:cNvPr id="539" name="Image 539"/>
                          <pic:cNvPicPr/>
                        </pic:nvPicPr>
                        <pic:blipFill>
                          <a:blip r:embed="rId291" cstate="print"/>
                          <a:stretch>
                            <a:fillRect/>
                          </a:stretch>
                        </pic:blipFill>
                        <pic:spPr>
                          <a:xfrm>
                            <a:off x="1706879" y="1328968"/>
                            <a:ext cx="1791462" cy="1992629"/>
                          </a:xfrm>
                          <a:prstGeom prst="rect">
                            <a:avLst/>
                          </a:prstGeom>
                        </pic:spPr>
                      </pic:pic>
                      <pic:pic xmlns:pic="http://schemas.openxmlformats.org/drawingml/2006/picture">
                        <pic:nvPicPr>
                          <pic:cNvPr id="540" name="Image 540"/>
                          <pic:cNvPicPr/>
                        </pic:nvPicPr>
                        <pic:blipFill>
                          <a:blip r:embed="rId292" cstate="print"/>
                          <a:stretch>
                            <a:fillRect/>
                          </a:stretch>
                        </pic:blipFill>
                        <pic:spPr>
                          <a:xfrm>
                            <a:off x="704087" y="1856272"/>
                            <a:ext cx="2090166" cy="1791462"/>
                          </a:xfrm>
                          <a:prstGeom prst="rect">
                            <a:avLst/>
                          </a:prstGeom>
                        </pic:spPr>
                      </pic:pic>
                      <pic:pic xmlns:pic="http://schemas.openxmlformats.org/drawingml/2006/picture">
                        <pic:nvPicPr>
                          <pic:cNvPr id="541" name="Image 541"/>
                          <pic:cNvPicPr/>
                        </pic:nvPicPr>
                        <pic:blipFill>
                          <a:blip r:embed="rId293" cstate="print"/>
                          <a:stretch>
                            <a:fillRect/>
                          </a:stretch>
                        </pic:blipFill>
                        <pic:spPr>
                          <a:xfrm>
                            <a:off x="0" y="1328968"/>
                            <a:ext cx="1791462" cy="1992629"/>
                          </a:xfrm>
                          <a:prstGeom prst="rect">
                            <a:avLst/>
                          </a:prstGeom>
                        </pic:spPr>
                      </pic:pic>
                      <pic:pic xmlns:pic="http://schemas.openxmlformats.org/drawingml/2006/picture">
                        <pic:nvPicPr>
                          <pic:cNvPr id="542" name="Image 542"/>
                          <pic:cNvPicPr/>
                        </pic:nvPicPr>
                        <pic:blipFill>
                          <a:blip r:embed="rId294" cstate="print"/>
                          <a:stretch>
                            <a:fillRect/>
                          </a:stretch>
                        </pic:blipFill>
                        <pic:spPr>
                          <a:xfrm>
                            <a:off x="83819" y="150916"/>
                            <a:ext cx="1707642" cy="1791461"/>
                          </a:xfrm>
                          <a:prstGeom prst="rect">
                            <a:avLst/>
                          </a:prstGeom>
                        </pic:spPr>
                      </pic:pic>
                      <wps:wsp>
                        <wps:cNvPr id="543" name="Textbox 543"/>
                        <wps:cNvSpPr txBox="1"/>
                        <wps:spPr>
                          <a:xfrm>
                            <a:off x="608330" y="793213"/>
                            <a:ext cx="1040765" cy="403860"/>
                          </a:xfrm>
                          <a:prstGeom prst="rect">
                            <a:avLst/>
                          </a:prstGeom>
                        </wps:spPr>
                        <wps:txbx>
                          <w:txbxContent>
                            <w:p w:rsidR="0045312E" w:rsidRDefault="0045312E">
                              <w:pPr>
                                <w:spacing w:before="9" w:line="216" w:lineRule="auto"/>
                                <w:ind w:left="-1" w:right="18"/>
                                <w:jc w:val="center"/>
                                <w:rPr>
                                  <w:b/>
                                  <w:sz w:val="20"/>
                                </w:rPr>
                              </w:pPr>
                              <w:r>
                                <w:rPr>
                                  <w:b/>
                                  <w:color w:val="17375E"/>
                                  <w:sz w:val="20"/>
                                </w:rPr>
                                <w:t>Баланың</w:t>
                              </w:r>
                              <w:r>
                                <w:rPr>
                                  <w:b/>
                                  <w:color w:val="17375E"/>
                                  <w:spacing w:val="-13"/>
                                  <w:sz w:val="20"/>
                                </w:rPr>
                                <w:t xml:space="preserve"> </w:t>
                              </w:r>
                              <w:r>
                                <w:rPr>
                                  <w:b/>
                                  <w:color w:val="17375E"/>
                                  <w:sz w:val="20"/>
                                </w:rPr>
                                <w:t xml:space="preserve">құқығы мен абыройын </w:t>
                              </w:r>
                              <w:r>
                                <w:rPr>
                                  <w:b/>
                                  <w:color w:val="17375E"/>
                                  <w:spacing w:val="-2"/>
                                  <w:sz w:val="20"/>
                                </w:rPr>
                                <w:t>қолдау</w:t>
                              </w:r>
                            </w:p>
                          </w:txbxContent>
                        </wps:txbx>
                        <wps:bodyPr wrap="square" lIns="0" tIns="0" rIns="0" bIns="0" rtlCol="0">
                          <a:noAutofit/>
                        </wps:bodyPr>
                      </wps:wsp>
                      <wps:wsp>
                        <wps:cNvPr id="544" name="Textbox 544"/>
                        <wps:cNvSpPr txBox="1"/>
                        <wps:spPr>
                          <a:xfrm>
                            <a:off x="2097023" y="838026"/>
                            <a:ext cx="803275" cy="140970"/>
                          </a:xfrm>
                          <a:prstGeom prst="rect">
                            <a:avLst/>
                          </a:prstGeom>
                        </wps:spPr>
                        <wps:txbx>
                          <w:txbxContent>
                            <w:p w:rsidR="0045312E" w:rsidRDefault="0045312E">
                              <w:pPr>
                                <w:spacing w:line="221" w:lineRule="exact"/>
                                <w:rPr>
                                  <w:b/>
                                  <w:sz w:val="20"/>
                                </w:rPr>
                              </w:pPr>
                              <w:r>
                                <w:rPr>
                                  <w:b/>
                                  <w:color w:val="17375E"/>
                                  <w:sz w:val="20"/>
                                </w:rPr>
                                <w:t>Бала</w:t>
                              </w:r>
                              <w:r>
                                <w:rPr>
                                  <w:b/>
                                  <w:color w:val="17375E"/>
                                  <w:spacing w:val="-7"/>
                                  <w:sz w:val="20"/>
                                </w:rPr>
                                <w:t xml:space="preserve"> </w:t>
                              </w:r>
                              <w:r>
                                <w:rPr>
                                  <w:b/>
                                  <w:color w:val="17375E"/>
                                  <w:spacing w:val="-2"/>
                                  <w:sz w:val="20"/>
                                </w:rPr>
                                <w:t>тәрбиесі</w:t>
                              </w:r>
                            </w:p>
                          </w:txbxContent>
                        </wps:txbx>
                        <wps:bodyPr wrap="square" lIns="0" tIns="0" rIns="0" bIns="0" rtlCol="0">
                          <a:noAutofit/>
                        </wps:bodyPr>
                      </wps:wsp>
                      <wps:wsp>
                        <wps:cNvPr id="545" name="Textbox 545"/>
                        <wps:cNvSpPr txBox="1"/>
                        <wps:spPr>
                          <a:xfrm>
                            <a:off x="319150" y="2068783"/>
                            <a:ext cx="804545" cy="140970"/>
                          </a:xfrm>
                          <a:prstGeom prst="rect">
                            <a:avLst/>
                          </a:prstGeom>
                        </wps:spPr>
                        <wps:txbx>
                          <w:txbxContent>
                            <w:p w:rsidR="0045312E" w:rsidRDefault="0045312E">
                              <w:pPr>
                                <w:spacing w:line="221" w:lineRule="exact"/>
                                <w:rPr>
                                  <w:b/>
                                  <w:sz w:val="20"/>
                                </w:rPr>
                              </w:pPr>
                              <w:r>
                                <w:rPr>
                                  <w:b/>
                                  <w:color w:val="17375E"/>
                                  <w:sz w:val="20"/>
                                </w:rPr>
                                <w:t>Бала</w:t>
                              </w:r>
                              <w:r>
                                <w:rPr>
                                  <w:b/>
                                  <w:color w:val="17375E"/>
                                  <w:spacing w:val="-7"/>
                                  <w:sz w:val="20"/>
                                </w:rPr>
                                <w:t xml:space="preserve"> </w:t>
                              </w:r>
                              <w:r>
                                <w:rPr>
                                  <w:b/>
                                  <w:color w:val="17375E"/>
                                  <w:spacing w:val="-2"/>
                                  <w:sz w:val="20"/>
                                </w:rPr>
                                <w:t>тұлғасы</w:t>
                              </w:r>
                            </w:p>
                          </w:txbxContent>
                        </wps:txbx>
                        <wps:bodyPr wrap="square" lIns="0" tIns="0" rIns="0" bIns="0" rtlCol="0">
                          <a:noAutofit/>
                        </wps:bodyPr>
                      </wps:wsp>
                      <wps:wsp>
                        <wps:cNvPr id="546" name="Textbox 546"/>
                        <wps:cNvSpPr txBox="1"/>
                        <wps:spPr>
                          <a:xfrm>
                            <a:off x="2327401" y="2003523"/>
                            <a:ext cx="923290" cy="271145"/>
                          </a:xfrm>
                          <a:prstGeom prst="rect">
                            <a:avLst/>
                          </a:prstGeom>
                        </wps:spPr>
                        <wps:txbx>
                          <w:txbxContent>
                            <w:p w:rsidR="0045312E" w:rsidRDefault="0045312E">
                              <w:pPr>
                                <w:spacing w:before="9" w:line="216" w:lineRule="auto"/>
                                <w:ind w:left="420" w:hanging="420"/>
                                <w:rPr>
                                  <w:b/>
                                  <w:sz w:val="20"/>
                                </w:rPr>
                              </w:pPr>
                              <w:r>
                                <w:rPr>
                                  <w:b/>
                                  <w:color w:val="17375E"/>
                                  <w:sz w:val="20"/>
                                </w:rPr>
                                <w:t>Жеке</w:t>
                              </w:r>
                              <w:r>
                                <w:rPr>
                                  <w:b/>
                                  <w:color w:val="17375E"/>
                                  <w:spacing w:val="-13"/>
                                  <w:sz w:val="20"/>
                                </w:rPr>
                                <w:t xml:space="preserve"> </w:t>
                              </w:r>
                              <w:r>
                                <w:rPr>
                                  <w:b/>
                                  <w:color w:val="17375E"/>
                                  <w:sz w:val="20"/>
                                </w:rPr>
                                <w:t xml:space="preserve">тұлғаның </w:t>
                              </w:r>
                              <w:r>
                                <w:rPr>
                                  <w:b/>
                                  <w:color w:val="17375E"/>
                                  <w:spacing w:val="-2"/>
                                  <w:sz w:val="20"/>
                                </w:rPr>
                                <w:t>дамуы</w:t>
                              </w:r>
                            </w:p>
                          </w:txbxContent>
                        </wps:txbx>
                        <wps:bodyPr wrap="square" lIns="0" tIns="0" rIns="0" bIns="0" rtlCol="0">
                          <a:noAutofit/>
                        </wps:bodyPr>
                      </wps:wsp>
                      <wps:wsp>
                        <wps:cNvPr id="547" name="Textbox 547"/>
                        <wps:cNvSpPr txBox="1"/>
                        <wps:spPr>
                          <a:xfrm>
                            <a:off x="1157350" y="2956023"/>
                            <a:ext cx="1198880" cy="271145"/>
                          </a:xfrm>
                          <a:prstGeom prst="rect">
                            <a:avLst/>
                          </a:prstGeom>
                        </wps:spPr>
                        <wps:txbx>
                          <w:txbxContent>
                            <w:p w:rsidR="0045312E" w:rsidRDefault="0045312E">
                              <w:pPr>
                                <w:spacing w:before="9" w:line="216" w:lineRule="auto"/>
                                <w:ind w:left="489" w:hanging="490"/>
                                <w:rPr>
                                  <w:b/>
                                  <w:sz w:val="20"/>
                                </w:rPr>
                              </w:pPr>
                              <w:r>
                                <w:rPr>
                                  <w:b/>
                                  <w:color w:val="17375E"/>
                                  <w:sz w:val="20"/>
                                </w:rPr>
                                <w:t>Баланың</w:t>
                              </w:r>
                              <w:r>
                                <w:rPr>
                                  <w:b/>
                                  <w:color w:val="17375E"/>
                                  <w:spacing w:val="-13"/>
                                  <w:sz w:val="20"/>
                                </w:rPr>
                                <w:t xml:space="preserve"> </w:t>
                              </w:r>
                              <w:r>
                                <w:rPr>
                                  <w:b/>
                                  <w:color w:val="17375E"/>
                                  <w:sz w:val="20"/>
                                </w:rPr>
                                <w:t xml:space="preserve">әлеуметтік </w:t>
                              </w:r>
                              <w:r>
                                <w:rPr>
                                  <w:b/>
                                  <w:color w:val="17375E"/>
                                  <w:spacing w:val="-2"/>
                                  <w:sz w:val="20"/>
                                </w:rPr>
                                <w:t>қорғалуы</w:t>
                              </w:r>
                            </w:p>
                          </w:txbxContent>
                        </wps:txbx>
                        <wps:bodyPr wrap="square" lIns="0" tIns="0" rIns="0" bIns="0" rtlCol="0">
                          <a:noAutofit/>
                        </wps:bodyPr>
                      </wps:wsp>
                    </wpg:wgp>
                  </a:graphicData>
                </a:graphic>
              </wp:inline>
            </w:drawing>
          </mc:Choice>
          <mc:Fallback>
            <w:pict>
              <v:group id="Group 537" o:spid="_x0000_s1483" style="width:276.8pt;height:287.25pt;mso-position-horizontal-relative:char;mso-position-vertical-relative:line" coordsize="35153,36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">
                <v:shape id="Image 538" o:spid="_x0000_s1484" type="#_x0000_t75" style="position:absolute;left:18348;width:16803;height:175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IAcfAAAAA3AAAAA8AAABkcnMvZG93bnJldi54bWxET8uKwjAU3QvzD+EKbkRTHyNSjeIIgtCV&#10;zixmeW1uH9jclCTWzt9PFoLLw3lv971pREfO15YVzKYJCOLc6ppLBT/fp8kahA/IGhvLpOCPPOx3&#10;H4Mtpto++ULdNZQihrBPUUEVQptK6fOKDPqpbYkjV1hnMEToSqkdPmO4aeQ8SVbSYM2xocKWjhXl&#10;9+vDKAizwzL7vTmTjam7ua9jgSYrlBoN+8MGRKA+vMUv91kr+FzEtfFMPAJy9w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AgBx8AAAADcAAAADwAAAAAAAAAAAAAAAACfAgAA&#10;ZHJzL2Rvd25yZXYueG1sUEsFBgAAAAAEAAQA9wAAAIwDAAAAAA==&#10;">
                  <v:imagedata r:id="rId295" o:title=""/>
                </v:shape>
                <v:shape id="Image 539" o:spid="_x0000_s1485" type="#_x0000_t75" style="position:absolute;left:17068;top:13289;width:17915;height:199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5/C7EAAAA3AAAAA8AAABkcnMvZG93bnJldi54bWxEj0uLwjAUhfeC/yFcwY1oOh0cnI5RZNBB&#10;3PnYuLs0d5qOzU1pYq3/3gjCLA/n8XHmy85WoqXGl44VvE0SEMS50yUXCk7HzXgGwgdkjZVjUnAn&#10;D8tFvzfHTLsb76k9hELEEfYZKjAh1JmUPjdk0U9cTRy9X9dYDFE2hdQN3uK4rWSaJB/SYsmRYLCm&#10;b0P55XC1kWvSHY9GeMa0/VlPz/vj9VT/KTUcdKsvEIG68B9+tbdawfT9E55n4hGQi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f5/C7EAAAA3AAAAA8AAAAAAAAAAAAAAAAA&#10;nwIAAGRycy9kb3ducmV2LnhtbFBLBQYAAAAABAAEAPcAAACQAwAAAAA=&#10;">
                  <v:imagedata r:id="rId296" o:title=""/>
                </v:shape>
                <v:shape id="Image 540" o:spid="_x0000_s1486" type="#_x0000_t75" style="position:absolute;left:7040;top:18562;width:20902;height:179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Ukb/jCAAAA3AAAAA8AAABkcnMvZG93bnJldi54bWxET02LwjAQvQv+hzCCtzVV1NVqFFEWRPCg&#10;K+pxaGbbss2kJFmt/npzWPD4eN/zZWMqcSPnS8sK+r0EBHFmdcm5gtP318cEhA/IGivLpOBBHpaL&#10;dmuOqbZ3PtDtGHIRQ9inqKAIoU6l9FlBBn3P1sSR+7HOYIjQ5VI7vMdwU8lBkoylwZJjQ4E1rQvK&#10;fo9/RsH0Wj31+rQZ2v1lJ5P+xJ0vn06pbqdZzUAEasJb/O/eagWjYZwfz8QjIBc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FJG/4wgAAANwAAAAPAAAAAAAAAAAAAAAAAJ8C&#10;AABkcnMvZG93bnJldi54bWxQSwUGAAAAAAQABAD3AAAAjgMAAAAA&#10;">
                  <v:imagedata r:id="rId297" o:title=""/>
                </v:shape>
                <v:shape id="Image 541" o:spid="_x0000_s1487" type="#_x0000_t75" style="position:absolute;top:13289;width:17914;height:199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pGHLFAAAA3AAAAA8AAABkcnMvZG93bnJldi54bWxEj82KwjAUhfcDvkO4grsxVUfRahQRBGeh&#10;oDOzmN2luba1zU1polaf3giCy8P5+TizRWNKcaHa5ZYV9LoRCOLE6pxTBb8/688xCOeRNZaWScGN&#10;HCzmrY8ZxtpeeU+Xg09FGGEXo4LM+yqW0iUZGXRdWxEH72hrgz7IOpW6xmsYN6XsR9FIGsw5EDKs&#10;aJVRUhzOJnCr83I8Gfzl/43bFINid//epielOu1mOQXhqfHv8Ku90QqGXz14nglHQM4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EqRhyxQAAANwAAAAPAAAAAAAAAAAAAAAA&#10;AJ8CAABkcnMvZG93bnJldi54bWxQSwUGAAAAAAQABAD3AAAAkQMAAAAA&#10;">
                  <v:imagedata r:id="rId298" o:title=""/>
                </v:shape>
                <v:shape id="Image 542" o:spid="_x0000_s1488" type="#_x0000_t75" style="position:absolute;left:838;top:1509;width:17076;height:17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O/EEfEAAAA3AAAAA8AAABkcnMvZG93bnJldi54bWxEj0GLwjAUhO8L/ofwBC/LmlqqLNUoy4Ki&#10;hz1Y/QHP5tkGm5fSRK3/3ggLHoeZ+YZZrHrbiBt13jhWMBknIIhLpw1XCo6H9dc3CB+QNTaOScGD&#10;PKyWg48F5trdeU+3IlQiQtjnqKAOoc2l9GVNFv3YtcTRO7vOYoiyq6Tu8B7htpFpksykRcNxocaW&#10;fmsqL8XVKjDrP7PLmux6mpw/T3Y6Sx862Sg1GvY/cxCB+vAO/7e3WsE0S+F1Jh4BuXw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O/EEfEAAAA3AAAAA8AAAAAAAAAAAAAAAAA&#10;nwIAAGRycy9kb3ducmV2LnhtbFBLBQYAAAAABAAEAPcAAACQAwAAAAA=&#10;">
                  <v:imagedata r:id="rId299" o:title=""/>
                </v:shape>
                <v:shape id="Textbox 543" o:spid="_x0000_s1489" type="#_x0000_t202" style="position:absolute;left:6083;top:7932;width:10407;height:4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aQcUA&#10;AADcAAAADwAAAGRycy9kb3ducmV2LnhtbESPT2vCQBTE70K/w/IKvemmfxRNXUWkgiBIYzx4fM0+&#10;k8Xs25jdavrtXUHocZiZ3zDTeWdrcaHWG8cKXgcJCOLCacOlgn2+6o9B+ICssXZMCv7Iw3z21Jti&#10;qt2VM7rsQikihH2KCqoQmlRKX1Rk0Q9cQxy9o2sthijbUuoWrxFua/mWJCNp0XBcqLChZUXFafdr&#10;FSwOnH2Z8/bnOztmJs8nCW9GJ6VenrvFJ4hAXfgPP9prrWD48Q73M/EIy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6dpBxQAAANwAAAAPAAAAAAAAAAAAAAAAAJgCAABkcnMv&#10;ZG93bnJldi54bWxQSwUGAAAAAAQABAD1AAAAigMAAAAA&#10;" filled="f" stroked="f">
                  <v:textbox inset="0,0,0,0">
                    <w:txbxContent>
                      <w:p w:rsidR="0045312E" w:rsidRDefault="0045312E">
                        <w:pPr>
                          <w:spacing w:before="9" w:line="216" w:lineRule="auto"/>
                          <w:ind w:left="-1" w:right="18"/>
                          <w:jc w:val="center"/>
                          <w:rPr>
                            <w:b/>
                            <w:sz w:val="20"/>
                          </w:rPr>
                        </w:pPr>
                        <w:r>
                          <w:rPr>
                            <w:b/>
                            <w:color w:val="17375E"/>
                            <w:sz w:val="20"/>
                          </w:rPr>
                          <w:t>Баланың</w:t>
                        </w:r>
                        <w:r>
                          <w:rPr>
                            <w:b/>
                            <w:color w:val="17375E"/>
                            <w:spacing w:val="-13"/>
                            <w:sz w:val="20"/>
                          </w:rPr>
                          <w:t xml:space="preserve"> </w:t>
                        </w:r>
                        <w:r>
                          <w:rPr>
                            <w:b/>
                            <w:color w:val="17375E"/>
                            <w:sz w:val="20"/>
                          </w:rPr>
                          <w:t xml:space="preserve">құқығы мен абыройын </w:t>
                        </w:r>
                        <w:r>
                          <w:rPr>
                            <w:b/>
                            <w:color w:val="17375E"/>
                            <w:spacing w:val="-2"/>
                            <w:sz w:val="20"/>
                          </w:rPr>
                          <w:t>қолдау</w:t>
                        </w:r>
                      </w:p>
                    </w:txbxContent>
                  </v:textbox>
                </v:shape>
                <v:shape id="Textbox 544" o:spid="_x0000_s1490" type="#_x0000_t202" style="position:absolute;left:20970;top:8380;width:8032;height:1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BCNcUA&#10;AADcAAAADwAAAGRycy9kb3ducmV2LnhtbESPQWvCQBSE74X+h+UVvNVNixVNXUWKglCQxnjw+Mw+&#10;k8Xs25hdNf57Vyh4HGbmG2Yy62wtLtR641jBRz8BQVw4bbhUsM2X7yMQPiBrrB2Tght5mE1fXyaY&#10;anfljC6bUIoIYZ+igiqEJpXSFxVZ9H3XEEfv4FqLIcq2lLrFa4TbWn4myVBaNBwXKmzop6LiuDlb&#10;BfMdZwtzWu//skNm8nyc8O/wqFTvrZt/gwjUhWf4v73SCr4GA3iciUdAT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AEI1xQAAANwAAAAPAAAAAAAAAAAAAAAAAJgCAABkcnMv&#10;ZG93bnJldi54bWxQSwUGAAAAAAQABAD1AAAAigMAAAAA&#10;" filled="f" stroked="f">
                  <v:textbox inset="0,0,0,0">
                    <w:txbxContent>
                      <w:p w:rsidR="0045312E" w:rsidRDefault="0045312E">
                        <w:pPr>
                          <w:spacing w:line="221" w:lineRule="exact"/>
                          <w:rPr>
                            <w:b/>
                            <w:sz w:val="20"/>
                          </w:rPr>
                        </w:pPr>
                        <w:r>
                          <w:rPr>
                            <w:b/>
                            <w:color w:val="17375E"/>
                            <w:sz w:val="20"/>
                          </w:rPr>
                          <w:t>Бала</w:t>
                        </w:r>
                        <w:r>
                          <w:rPr>
                            <w:b/>
                            <w:color w:val="17375E"/>
                            <w:spacing w:val="-7"/>
                            <w:sz w:val="20"/>
                          </w:rPr>
                          <w:t xml:space="preserve"> </w:t>
                        </w:r>
                        <w:r>
                          <w:rPr>
                            <w:b/>
                            <w:color w:val="17375E"/>
                            <w:spacing w:val="-2"/>
                            <w:sz w:val="20"/>
                          </w:rPr>
                          <w:t>тәрбиесі</w:t>
                        </w:r>
                      </w:p>
                    </w:txbxContent>
                  </v:textbox>
                </v:shape>
                <v:shape id="Textbox 545" o:spid="_x0000_s1491" type="#_x0000_t202" style="position:absolute;left:3191;top:20687;width:8045;height:1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nrsYA&#10;AADcAAAADwAAAGRycy9kb3ducmV2LnhtbESPQWvCQBSE74X+h+UVvNVNi4pN3YgUBUEojemhx9fs&#10;M1mSfRuzq8Z/7xYKHoeZ+YZZLAfbijP13jhW8DJOQBCXThuuFHwXm+c5CB+QNbaOScGVPCyzx4cF&#10;ptpdOKfzPlQiQtinqKAOoUul9GVNFv3YdcTRO7jeYoiyr6Tu8RLhtpWvSTKTFg3HhRo7+qipbPYn&#10;q2D1w/naHD9/v/JDboriLeHdrFFq9DSs3kEEGsI9/N/eagXTyRT+zsQj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znrsYAAADcAAAADwAAAAAAAAAAAAAAAACYAgAAZHJz&#10;L2Rvd25yZXYueG1sUEsFBgAAAAAEAAQA9QAAAIsDAAAAAA==&#10;" filled="f" stroked="f">
                  <v:textbox inset="0,0,0,0">
                    <w:txbxContent>
                      <w:p w:rsidR="0045312E" w:rsidRDefault="0045312E">
                        <w:pPr>
                          <w:spacing w:line="221" w:lineRule="exact"/>
                          <w:rPr>
                            <w:b/>
                            <w:sz w:val="20"/>
                          </w:rPr>
                        </w:pPr>
                        <w:r>
                          <w:rPr>
                            <w:b/>
                            <w:color w:val="17375E"/>
                            <w:sz w:val="20"/>
                          </w:rPr>
                          <w:t>Бала</w:t>
                        </w:r>
                        <w:r>
                          <w:rPr>
                            <w:b/>
                            <w:color w:val="17375E"/>
                            <w:spacing w:val="-7"/>
                            <w:sz w:val="20"/>
                          </w:rPr>
                          <w:t xml:space="preserve"> </w:t>
                        </w:r>
                        <w:r>
                          <w:rPr>
                            <w:b/>
                            <w:color w:val="17375E"/>
                            <w:spacing w:val="-2"/>
                            <w:sz w:val="20"/>
                          </w:rPr>
                          <w:t>тұлғасы</w:t>
                        </w:r>
                      </w:p>
                    </w:txbxContent>
                  </v:textbox>
                </v:shape>
                <v:shape id="Textbox 546" o:spid="_x0000_s1492" type="#_x0000_t202" style="position:absolute;left:23274;top:20035;width:9232;height:2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552cUA&#10;AADcAAAADwAAAGRycy9kb3ducmV2LnhtbESPQWvCQBSE7wX/w/IK3uqmRYONriLSgiBIYzz0+Mw+&#10;k8Xs2zS7avrvu0LB4zAz3zDzZW8bcaXOG8cKXkcJCOLSacOVgkPx+TIF4QOyxsYxKfglD8vF4GmO&#10;mXY3zum6D5WIEPYZKqhDaDMpfVmTRT9yLXH0Tq6zGKLsKqk7vEW4beRbkqTSouG4UGNL65rK8/5i&#10;Fay+Of8wP7vjV37KTVG8J7xNz0oNn/vVDESgPjzC/+2NVjAZp3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nnnZxQAAANwAAAAPAAAAAAAAAAAAAAAAAJgCAABkcnMv&#10;ZG93bnJldi54bWxQSwUGAAAAAAQABAD1AAAAigMAAAAA&#10;" filled="f" stroked="f">
                  <v:textbox inset="0,0,0,0">
                    <w:txbxContent>
                      <w:p w:rsidR="0045312E" w:rsidRDefault="0045312E">
                        <w:pPr>
                          <w:spacing w:before="9" w:line="216" w:lineRule="auto"/>
                          <w:ind w:left="420" w:hanging="420"/>
                          <w:rPr>
                            <w:b/>
                            <w:sz w:val="20"/>
                          </w:rPr>
                        </w:pPr>
                        <w:r>
                          <w:rPr>
                            <w:b/>
                            <w:color w:val="17375E"/>
                            <w:sz w:val="20"/>
                          </w:rPr>
                          <w:t>Жеке</w:t>
                        </w:r>
                        <w:r>
                          <w:rPr>
                            <w:b/>
                            <w:color w:val="17375E"/>
                            <w:spacing w:val="-13"/>
                            <w:sz w:val="20"/>
                          </w:rPr>
                          <w:t xml:space="preserve"> </w:t>
                        </w:r>
                        <w:r>
                          <w:rPr>
                            <w:b/>
                            <w:color w:val="17375E"/>
                            <w:sz w:val="20"/>
                          </w:rPr>
                          <w:t xml:space="preserve">тұлғаның </w:t>
                        </w:r>
                        <w:r>
                          <w:rPr>
                            <w:b/>
                            <w:color w:val="17375E"/>
                            <w:spacing w:val="-2"/>
                            <w:sz w:val="20"/>
                          </w:rPr>
                          <w:t>дамуы</w:t>
                        </w:r>
                      </w:p>
                    </w:txbxContent>
                  </v:textbox>
                </v:shape>
                <v:shape id="Textbox 547" o:spid="_x0000_s1493" type="#_x0000_t202" style="position:absolute;left:11573;top:29560;width:11989;height:2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LcQsYA&#10;AADcAAAADwAAAGRycy9kb3ducmV2LnhtbESPQWvCQBSE70L/w/IKvemmpdqauoqIBaEgTeLB4zP7&#10;TBazb9PsVtN/7wpCj8PMfMPMFr1txJk6bxwreB4lIIhLpw1XCnbF5/AdhA/IGhvHpOCPPCzmD4MZ&#10;ptpdOKNzHioRIexTVFCH0KZS+rImi37kWuLoHV1nMUTZVVJ3eIlw28iXJJlIi4bjQo0trWoqT/mv&#10;VbDcc7Y2P9vDd3bMTFFME/6anJR6euyXHyAC9eE/fG9vtILx6xvczsQj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9LcQsYAAADcAAAADwAAAAAAAAAAAAAAAACYAgAAZHJz&#10;L2Rvd25yZXYueG1sUEsFBgAAAAAEAAQA9QAAAIsDAAAAAA==&#10;" filled="f" stroked="f">
                  <v:textbox inset="0,0,0,0">
                    <w:txbxContent>
                      <w:p w:rsidR="0045312E" w:rsidRDefault="0045312E">
                        <w:pPr>
                          <w:spacing w:before="9" w:line="216" w:lineRule="auto"/>
                          <w:ind w:left="489" w:hanging="490"/>
                          <w:rPr>
                            <w:b/>
                            <w:sz w:val="20"/>
                          </w:rPr>
                        </w:pPr>
                        <w:r>
                          <w:rPr>
                            <w:b/>
                            <w:color w:val="17375E"/>
                            <w:sz w:val="20"/>
                          </w:rPr>
                          <w:t>Баланың</w:t>
                        </w:r>
                        <w:r>
                          <w:rPr>
                            <w:b/>
                            <w:color w:val="17375E"/>
                            <w:spacing w:val="-13"/>
                            <w:sz w:val="20"/>
                          </w:rPr>
                          <w:t xml:space="preserve"> </w:t>
                        </w:r>
                        <w:r>
                          <w:rPr>
                            <w:b/>
                            <w:color w:val="17375E"/>
                            <w:sz w:val="20"/>
                          </w:rPr>
                          <w:t xml:space="preserve">әлеуметтік </w:t>
                        </w:r>
                        <w:r>
                          <w:rPr>
                            <w:b/>
                            <w:color w:val="17375E"/>
                            <w:spacing w:val="-2"/>
                            <w:sz w:val="20"/>
                          </w:rPr>
                          <w:t>қорғалуы</w:t>
                        </w:r>
                      </w:p>
                    </w:txbxContent>
                  </v:textbox>
                </v:shape>
                <w10:anchorlock/>
              </v:group>
            </w:pict>
          </mc:Fallback>
        </mc:AlternateContent>
      </w:r>
    </w:p>
    <w:p w:rsidR="00C60F83" w:rsidRDefault="0045312E">
      <w:pPr>
        <w:pStyle w:val="1"/>
        <w:spacing w:before="281"/>
        <w:ind w:left="858"/>
        <w:jc w:val="left"/>
      </w:pPr>
      <w:r>
        <w:t>Сурет-20.</w:t>
      </w:r>
      <w:r>
        <w:rPr>
          <w:spacing w:val="-12"/>
        </w:rPr>
        <w:t xml:space="preserve"> </w:t>
      </w:r>
      <w:r>
        <w:t>Педагогикалық</w:t>
      </w:r>
      <w:r>
        <w:rPr>
          <w:spacing w:val="-9"/>
        </w:rPr>
        <w:t xml:space="preserve"> </w:t>
      </w:r>
      <w:r>
        <w:t>мәдениеттің</w:t>
      </w:r>
      <w:r>
        <w:rPr>
          <w:spacing w:val="-9"/>
        </w:rPr>
        <w:t xml:space="preserve"> </w:t>
      </w:r>
      <w:r>
        <w:t>басты</w:t>
      </w:r>
      <w:r>
        <w:rPr>
          <w:spacing w:val="-9"/>
        </w:rPr>
        <w:t xml:space="preserve"> </w:t>
      </w:r>
      <w:r>
        <w:rPr>
          <w:spacing w:val="-2"/>
        </w:rPr>
        <w:t>құндылықтары</w:t>
      </w:r>
    </w:p>
    <w:p w:rsidR="0045312E" w:rsidRDefault="0045312E">
      <w:pPr>
        <w:pStyle w:val="a3"/>
        <w:spacing w:before="144"/>
        <w:ind w:left="0" w:firstLine="0"/>
        <w:jc w:val="left"/>
      </w:pPr>
    </w:p>
    <w:p w:rsidR="0045312E" w:rsidRDefault="0045312E">
      <w:pPr>
        <w:pStyle w:val="a3"/>
        <w:spacing w:before="144"/>
        <w:ind w:left="0" w:firstLine="0"/>
        <w:jc w:val="left"/>
      </w:pPr>
    </w:p>
    <w:p w:rsidR="0045312E" w:rsidRDefault="0045312E">
      <w:pPr>
        <w:pStyle w:val="a3"/>
        <w:spacing w:before="144"/>
        <w:ind w:left="0" w:firstLine="0"/>
        <w:jc w:val="left"/>
      </w:pPr>
    </w:p>
    <w:p w:rsidR="00C60F83" w:rsidRDefault="0045312E">
      <w:pPr>
        <w:pStyle w:val="a3"/>
        <w:spacing w:before="144"/>
        <w:ind w:left="0" w:firstLine="0"/>
        <w:jc w:val="left"/>
        <w:rPr>
          <w:sz w:val="20"/>
        </w:rPr>
      </w:pPr>
      <w:r>
        <w:rPr>
          <w:noProof/>
          <w:lang w:val="ru-RU" w:eastAsia="ru-RU"/>
        </w:rPr>
        <mc:AlternateContent>
          <mc:Choice Requires="wps">
            <w:drawing>
              <wp:anchor distT="0" distB="0" distL="0" distR="0" simplePos="0" relativeHeight="487607808" behindDoc="1" locked="0" layoutInCell="1" allowOverlap="1">
                <wp:simplePos x="0" y="0"/>
                <wp:positionH relativeFrom="page">
                  <wp:posOffset>2451735</wp:posOffset>
                </wp:positionH>
                <wp:positionV relativeFrom="paragraph">
                  <wp:posOffset>258250</wp:posOffset>
                </wp:positionV>
                <wp:extent cx="2971800" cy="457200"/>
                <wp:effectExtent l="0" t="0" r="0" b="0"/>
                <wp:wrapTopAndBottom/>
                <wp:docPr id="548" name="Textbox 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457200"/>
                        </a:xfrm>
                        <a:prstGeom prst="rect">
                          <a:avLst/>
                        </a:prstGeom>
                        <a:ln w="9525">
                          <a:solidFill>
                            <a:srgbClr val="000000"/>
                          </a:solidFill>
                          <a:prstDash val="solid"/>
                        </a:ln>
                      </wps:spPr>
                      <wps:txbx>
                        <w:txbxContent>
                          <w:p w:rsidR="0045312E" w:rsidRDefault="0045312E">
                            <w:pPr>
                              <w:tabs>
                                <w:tab w:val="left" w:pos="498"/>
                                <w:tab w:val="left" w:pos="4552"/>
                              </w:tabs>
                              <w:spacing w:before="76"/>
                              <w:ind w:left="116"/>
                              <w:rPr>
                                <w:b/>
                                <w:sz w:val="28"/>
                              </w:rPr>
                            </w:pPr>
                            <w:r>
                              <w:rPr>
                                <w:color w:val="000000"/>
                                <w:sz w:val="28"/>
                                <w:shd w:val="clear" w:color="auto" w:fill="E4B8B7"/>
                              </w:rPr>
                              <w:tab/>
                            </w:r>
                            <w:r>
                              <w:rPr>
                                <w:b/>
                                <w:color w:val="000000"/>
                                <w:sz w:val="28"/>
                                <w:shd w:val="clear" w:color="auto" w:fill="E4B8B7"/>
                              </w:rPr>
                              <w:t>Мұғалімнің</w:t>
                            </w:r>
                            <w:r>
                              <w:rPr>
                                <w:b/>
                                <w:color w:val="000000"/>
                                <w:spacing w:val="-7"/>
                                <w:sz w:val="28"/>
                                <w:shd w:val="clear" w:color="auto" w:fill="E4B8B7"/>
                              </w:rPr>
                              <w:t xml:space="preserve"> </w:t>
                            </w:r>
                            <w:r>
                              <w:rPr>
                                <w:b/>
                                <w:color w:val="000000"/>
                                <w:sz w:val="28"/>
                                <w:shd w:val="clear" w:color="auto" w:fill="E4B8B7"/>
                              </w:rPr>
                              <w:t>кәсіби</w:t>
                            </w:r>
                            <w:r>
                              <w:rPr>
                                <w:b/>
                                <w:color w:val="000000"/>
                                <w:spacing w:val="-9"/>
                                <w:sz w:val="28"/>
                                <w:shd w:val="clear" w:color="auto" w:fill="E4B8B7"/>
                              </w:rPr>
                              <w:t xml:space="preserve"> </w:t>
                            </w:r>
                            <w:r>
                              <w:rPr>
                                <w:b/>
                                <w:color w:val="000000"/>
                                <w:spacing w:val="-2"/>
                                <w:sz w:val="28"/>
                                <w:shd w:val="clear" w:color="auto" w:fill="E4B8B7"/>
                              </w:rPr>
                              <w:t>мәдениеті</w:t>
                            </w:r>
                            <w:r>
                              <w:rPr>
                                <w:b/>
                                <w:color w:val="000000"/>
                                <w:sz w:val="28"/>
                                <w:shd w:val="clear" w:color="auto" w:fill="E4B8B7"/>
                              </w:rPr>
                              <w:tab/>
                            </w:r>
                          </w:p>
                        </w:txbxContent>
                      </wps:txbx>
                      <wps:bodyPr wrap="square" lIns="0" tIns="0" rIns="0" bIns="0" rtlCol="0">
                        <a:noAutofit/>
                      </wps:bodyPr>
                    </wps:wsp>
                  </a:graphicData>
                </a:graphic>
              </wp:anchor>
            </w:drawing>
          </mc:Choice>
          <mc:Fallback>
            <w:pict>
              <v:shape id="Textbox 548" o:spid="_x0000_s1494" type="#_x0000_t202" style="position:absolute;margin-left:193.05pt;margin-top:20.35pt;width:234pt;height:36pt;z-index:-15708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" filled="f">
                <v:path arrowok="t"/>
                <v:textbox inset="0,0,0,0">
                  <w:txbxContent>
                    <w:p w:rsidR="0045312E" w:rsidRDefault="0045312E">
                      <w:pPr>
                        <w:tabs>
                          <w:tab w:val="left" w:pos="498"/>
                          <w:tab w:val="left" w:pos="4552"/>
                        </w:tabs>
                        <w:spacing w:before="76"/>
                        <w:ind w:left="116"/>
                        <w:rPr>
                          <w:b/>
                          <w:sz w:val="28"/>
                        </w:rPr>
                      </w:pPr>
                      <w:r>
                        <w:rPr>
                          <w:color w:val="000000"/>
                          <w:sz w:val="28"/>
                          <w:shd w:val="clear" w:color="auto" w:fill="E4B8B7"/>
                        </w:rPr>
                        <w:tab/>
                      </w:r>
                      <w:r>
                        <w:rPr>
                          <w:b/>
                          <w:color w:val="000000"/>
                          <w:sz w:val="28"/>
                          <w:shd w:val="clear" w:color="auto" w:fill="E4B8B7"/>
                        </w:rPr>
                        <w:t>Мұғалімнің</w:t>
                      </w:r>
                      <w:r>
                        <w:rPr>
                          <w:b/>
                          <w:color w:val="000000"/>
                          <w:spacing w:val="-7"/>
                          <w:sz w:val="28"/>
                          <w:shd w:val="clear" w:color="auto" w:fill="E4B8B7"/>
                        </w:rPr>
                        <w:t xml:space="preserve"> </w:t>
                      </w:r>
                      <w:r>
                        <w:rPr>
                          <w:b/>
                          <w:color w:val="000000"/>
                          <w:sz w:val="28"/>
                          <w:shd w:val="clear" w:color="auto" w:fill="E4B8B7"/>
                        </w:rPr>
                        <w:t>кәсіби</w:t>
                      </w:r>
                      <w:r>
                        <w:rPr>
                          <w:b/>
                          <w:color w:val="000000"/>
                          <w:spacing w:val="-9"/>
                          <w:sz w:val="28"/>
                          <w:shd w:val="clear" w:color="auto" w:fill="E4B8B7"/>
                        </w:rPr>
                        <w:t xml:space="preserve"> </w:t>
                      </w:r>
                      <w:r>
                        <w:rPr>
                          <w:b/>
                          <w:color w:val="000000"/>
                          <w:spacing w:val="-2"/>
                          <w:sz w:val="28"/>
                          <w:shd w:val="clear" w:color="auto" w:fill="E4B8B7"/>
                        </w:rPr>
                        <w:t>мәдениеті</w:t>
                      </w:r>
                      <w:r>
                        <w:rPr>
                          <w:b/>
                          <w:color w:val="000000"/>
                          <w:sz w:val="28"/>
                          <w:shd w:val="clear" w:color="auto" w:fill="E4B8B7"/>
                        </w:rPr>
                        <w:tab/>
                      </w:r>
                    </w:p>
                  </w:txbxContent>
                </v:textbox>
                <w10:wrap type="topAndBottom" anchorx="page"/>
              </v:shape>
            </w:pict>
          </mc:Fallback>
        </mc:AlternateContent>
      </w:r>
      <w:r>
        <w:rPr>
          <w:noProof/>
          <w:lang w:val="ru-RU" w:eastAsia="ru-RU"/>
        </w:rPr>
        <mc:AlternateContent>
          <mc:Choice Requires="wpg">
            <w:drawing>
              <wp:anchor distT="0" distB="0" distL="0" distR="0" simplePos="0" relativeHeight="487608320" behindDoc="1" locked="0" layoutInCell="1" allowOverlap="1">
                <wp:simplePos x="0" y="0"/>
                <wp:positionH relativeFrom="page">
                  <wp:posOffset>2627947</wp:posOffset>
                </wp:positionH>
                <wp:positionV relativeFrom="paragraph">
                  <wp:posOffset>777363</wp:posOffset>
                </wp:positionV>
                <wp:extent cx="2638425" cy="238125"/>
                <wp:effectExtent l="0" t="0" r="0" b="0"/>
                <wp:wrapTopAndBottom/>
                <wp:docPr id="549" name="Group 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38425" cy="238125"/>
                          <a:chOff x="0" y="0"/>
                          <a:chExt cx="2638425" cy="238125"/>
                        </a:xfrm>
                      </wpg:grpSpPr>
                      <wps:wsp>
                        <wps:cNvPr id="550" name="Graphic 550"/>
                        <wps:cNvSpPr/>
                        <wps:spPr>
                          <a:xfrm>
                            <a:off x="4762" y="4762"/>
                            <a:ext cx="2628900" cy="228600"/>
                          </a:xfrm>
                          <a:custGeom>
                            <a:avLst/>
                            <a:gdLst/>
                            <a:ahLst/>
                            <a:cxnLst/>
                            <a:rect l="l" t="t" r="r" b="b"/>
                            <a:pathLst>
                              <a:path w="2628900" h="228600">
                                <a:moveTo>
                                  <a:pt x="2628900" y="0"/>
                                </a:moveTo>
                                <a:lnTo>
                                  <a:pt x="0" y="0"/>
                                </a:lnTo>
                                <a:lnTo>
                                  <a:pt x="1314450" y="228600"/>
                                </a:lnTo>
                                <a:lnTo>
                                  <a:pt x="2628900" y="0"/>
                                </a:lnTo>
                                <a:close/>
                              </a:path>
                            </a:pathLst>
                          </a:custGeom>
                          <a:solidFill>
                            <a:srgbClr val="C0C0C0"/>
                          </a:solidFill>
                        </wps:spPr>
                        <wps:bodyPr wrap="square" lIns="0" tIns="0" rIns="0" bIns="0" rtlCol="0">
                          <a:prstTxWarp prst="textNoShape">
                            <a:avLst/>
                          </a:prstTxWarp>
                          <a:noAutofit/>
                        </wps:bodyPr>
                      </wps:wsp>
                      <wps:wsp>
                        <wps:cNvPr id="551" name="Graphic 551"/>
                        <wps:cNvSpPr/>
                        <wps:spPr>
                          <a:xfrm>
                            <a:off x="4762" y="4762"/>
                            <a:ext cx="2628900" cy="228600"/>
                          </a:xfrm>
                          <a:custGeom>
                            <a:avLst/>
                            <a:gdLst/>
                            <a:ahLst/>
                            <a:cxnLst/>
                            <a:rect l="l" t="t" r="r" b="b"/>
                            <a:pathLst>
                              <a:path w="2628900" h="228600">
                                <a:moveTo>
                                  <a:pt x="1314450" y="228600"/>
                                </a:moveTo>
                                <a:lnTo>
                                  <a:pt x="2628900" y="0"/>
                                </a:lnTo>
                                <a:lnTo>
                                  <a:pt x="0" y="0"/>
                                </a:lnTo>
                                <a:lnTo>
                                  <a:pt x="1314450" y="22860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8650BF2" id="Group 549" o:spid="_x0000_s1026" style="position:absolute;margin-left:206.9pt;margin-top:61.2pt;width:207.75pt;height:18.75pt;z-index:-15708160;mso-wrap-distance-left:0;mso-wrap-distance-right:0;mso-position-horizontal-relative:page" coordsize="26384,2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">
                <v:shape id="Graphic 550" o:spid="_x0000_s1027" style="position:absolute;left:47;top:47;width:26289;height:2286;visibility:visible;mso-wrap-style:square;v-text-anchor:top" coordsize="2628900,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Ux87wA&#10;AADcAAAADwAAAGRycy9kb3ducmV2LnhtbERPyQrCMBC9C/5DGMGbpiqKVKO4IHh1PQ/N2BabSW2i&#10;rX69OQgeH2+fLxtTiBdVLresYNCPQBAnVuecKjifdr0pCOeRNRaWScGbHCwX7dYcY21rPtDr6FMR&#10;QtjFqCDzvoyldElGBl3flsSBu9nKoA+wSqWusA7hppDDKJpIgzmHhgxL2mSU3I9Po6Cs94MPr66X&#10;EW3laX19uI05T5XqdprVDISnxv/FP/deKxiPw/xwJhwBufg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PJTHzvAAAANwAAAAPAAAAAAAAAAAAAAAAAJgCAABkcnMvZG93bnJldi54&#10;bWxQSwUGAAAAAAQABAD1AAAAgQMAAAAA&#10;" path="m2628900,l,,1314450,228600,2628900,xe" fillcolor="silver" stroked="f">
                  <v:path arrowok="t"/>
                </v:shape>
                <v:shape id="Graphic 551" o:spid="_x0000_s1028" style="position:absolute;left:47;top:47;width:26289;height:2286;visibility:visible;mso-wrap-style:square;v-text-anchor:top" coordsize="2628900,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bNNMMA&#10;AADcAAAADwAAAGRycy9kb3ducmV2LnhtbESPwWrDMBBE74X+g9hCb7Wctg7GtRJCSSD01tgfsLE2&#10;lqm1cizFcf4+KhR6HGbmDVOuZ9uLiUbfOVawSFIQxI3THbcK6mr3koPwAVlj75gU3MjDevX4UGKh&#10;3ZW/aTqEVkQI+wIVmBCGQkrfGLLoEzcQR+/kRoshyrGVesRrhNtevqbpUlrsOC4YHOjTUPNzuFgF&#10;+H7zuam+jpQ1l6kluX3Lz7VSz0/z5gNEoDn8h//ae60gyxbweyYeAbm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kbNNMMAAADcAAAADwAAAAAAAAAAAAAAAACYAgAAZHJzL2Rv&#10;d25yZXYueG1sUEsFBgAAAAAEAAQA9QAAAIgDAAAAAA==&#10;" path="m1314450,228600l2628900,,,,1314450,228600xe" filled="f">
                  <v:path arrowok="t"/>
                </v:shape>
                <w10:wrap type="topAndBottom" anchorx="page"/>
              </v:group>
            </w:pict>
          </mc:Fallback>
        </mc:AlternateContent>
      </w:r>
    </w:p>
    <w:p w:rsidR="00C60F83" w:rsidRDefault="00C60F83">
      <w:pPr>
        <w:pStyle w:val="a3"/>
        <w:spacing w:before="4"/>
        <w:ind w:left="0" w:firstLine="0"/>
        <w:jc w:val="left"/>
        <w:rPr>
          <w:sz w:val="6"/>
        </w:rPr>
      </w:pPr>
    </w:p>
    <w:p w:rsidR="00C60F83" w:rsidRDefault="00C60F83">
      <w:pPr>
        <w:pStyle w:val="a3"/>
        <w:spacing w:before="4"/>
        <w:ind w:left="0" w:firstLine="0"/>
        <w:jc w:val="left"/>
        <w:rPr>
          <w:sz w:val="19"/>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2549"/>
        <w:gridCol w:w="2122"/>
        <w:gridCol w:w="2126"/>
      </w:tblGrid>
      <w:tr w:rsidR="00C60F83">
        <w:trPr>
          <w:trHeight w:val="844"/>
        </w:trPr>
        <w:tc>
          <w:tcPr>
            <w:tcW w:w="2804" w:type="dxa"/>
            <w:shd w:val="clear" w:color="auto" w:fill="D99493"/>
          </w:tcPr>
          <w:p w:rsidR="00C60F83" w:rsidRDefault="0045312E">
            <w:pPr>
              <w:pStyle w:val="TableParagraph"/>
              <w:ind w:left="714" w:right="382" w:hanging="324"/>
              <w:rPr>
                <w:b/>
                <w:sz w:val="28"/>
              </w:rPr>
            </w:pPr>
            <w:r>
              <w:rPr>
                <w:b/>
                <w:spacing w:val="-2"/>
                <w:sz w:val="28"/>
              </w:rPr>
              <w:t>Педагогикалық (кәсібилік)</w:t>
            </w:r>
          </w:p>
        </w:tc>
        <w:tc>
          <w:tcPr>
            <w:tcW w:w="2549" w:type="dxa"/>
            <w:shd w:val="clear" w:color="auto" w:fill="F9BE8F"/>
          </w:tcPr>
          <w:p w:rsidR="00C60F83" w:rsidRDefault="0045312E">
            <w:pPr>
              <w:pStyle w:val="TableParagraph"/>
              <w:ind w:left="642" w:hanging="180"/>
              <w:rPr>
                <w:b/>
                <w:sz w:val="28"/>
              </w:rPr>
            </w:pPr>
            <w:r>
              <w:rPr>
                <w:b/>
                <w:spacing w:val="-2"/>
                <w:sz w:val="28"/>
              </w:rPr>
              <w:t>Моральдық- этикалық</w:t>
            </w:r>
          </w:p>
        </w:tc>
        <w:tc>
          <w:tcPr>
            <w:tcW w:w="2122" w:type="dxa"/>
            <w:shd w:val="clear" w:color="auto" w:fill="C2D59B"/>
          </w:tcPr>
          <w:p w:rsidR="00C60F83" w:rsidRDefault="0045312E">
            <w:pPr>
              <w:pStyle w:val="TableParagraph"/>
              <w:spacing w:before="2"/>
              <w:rPr>
                <w:b/>
                <w:sz w:val="26"/>
              </w:rPr>
            </w:pPr>
            <w:r>
              <w:rPr>
                <w:b/>
                <w:spacing w:val="-2"/>
                <w:sz w:val="26"/>
              </w:rPr>
              <w:t>Психологиялық</w:t>
            </w:r>
          </w:p>
        </w:tc>
        <w:tc>
          <w:tcPr>
            <w:tcW w:w="2126" w:type="dxa"/>
            <w:shd w:val="clear" w:color="auto" w:fill="B6DDE8"/>
          </w:tcPr>
          <w:p w:rsidR="00C60F83" w:rsidRDefault="0045312E">
            <w:pPr>
              <w:pStyle w:val="TableParagraph"/>
              <w:ind w:left="443" w:right="429" w:firstLine="273"/>
              <w:rPr>
                <w:b/>
                <w:sz w:val="28"/>
              </w:rPr>
            </w:pPr>
            <w:r>
              <w:rPr>
                <w:b/>
                <w:spacing w:val="-4"/>
                <w:sz w:val="28"/>
              </w:rPr>
              <w:t xml:space="preserve">Жеке </w:t>
            </w:r>
            <w:r>
              <w:rPr>
                <w:b/>
                <w:spacing w:val="-2"/>
                <w:sz w:val="28"/>
              </w:rPr>
              <w:t>тұлғалық</w:t>
            </w:r>
          </w:p>
        </w:tc>
      </w:tr>
      <w:tr w:rsidR="00C60F83">
        <w:trPr>
          <w:trHeight w:val="2745"/>
        </w:trPr>
        <w:tc>
          <w:tcPr>
            <w:tcW w:w="2804" w:type="dxa"/>
            <w:shd w:val="clear" w:color="auto" w:fill="F1DBDB"/>
          </w:tcPr>
          <w:p w:rsidR="00C60F83" w:rsidRDefault="0045312E" w:rsidP="009738E5">
            <w:pPr>
              <w:pStyle w:val="TableParagraph"/>
              <w:numPr>
                <w:ilvl w:val="0"/>
                <w:numId w:val="61"/>
              </w:numPr>
              <w:tabs>
                <w:tab w:val="left" w:pos="248"/>
              </w:tabs>
              <w:spacing w:line="318" w:lineRule="exact"/>
              <w:ind w:left="248" w:hanging="141"/>
              <w:rPr>
                <w:sz w:val="26"/>
              </w:rPr>
            </w:pPr>
            <w:r>
              <w:rPr>
                <w:spacing w:val="-2"/>
                <w:sz w:val="26"/>
              </w:rPr>
              <w:t>Ұйымдастырушылық</w:t>
            </w:r>
          </w:p>
          <w:p w:rsidR="00C60F83" w:rsidRDefault="0045312E" w:rsidP="009738E5">
            <w:pPr>
              <w:pStyle w:val="TableParagraph"/>
              <w:numPr>
                <w:ilvl w:val="0"/>
                <w:numId w:val="61"/>
              </w:numPr>
              <w:tabs>
                <w:tab w:val="left" w:pos="467"/>
              </w:tabs>
              <w:spacing w:line="317" w:lineRule="exact"/>
              <w:ind w:left="467" w:hanging="360"/>
              <w:rPr>
                <w:sz w:val="26"/>
              </w:rPr>
            </w:pPr>
            <w:r>
              <w:rPr>
                <w:sz w:val="26"/>
              </w:rPr>
              <w:t>Білімнің</w:t>
            </w:r>
            <w:r>
              <w:rPr>
                <w:spacing w:val="-15"/>
                <w:sz w:val="26"/>
              </w:rPr>
              <w:t xml:space="preserve"> </w:t>
            </w:r>
            <w:r>
              <w:rPr>
                <w:spacing w:val="-2"/>
                <w:sz w:val="26"/>
              </w:rPr>
              <w:t>тереңдігі</w:t>
            </w:r>
          </w:p>
          <w:p w:rsidR="00C60F83" w:rsidRDefault="0045312E" w:rsidP="009738E5">
            <w:pPr>
              <w:pStyle w:val="TableParagraph"/>
              <w:numPr>
                <w:ilvl w:val="0"/>
                <w:numId w:val="61"/>
              </w:numPr>
              <w:tabs>
                <w:tab w:val="left" w:pos="467"/>
              </w:tabs>
              <w:spacing w:line="318" w:lineRule="exact"/>
              <w:ind w:left="467" w:hanging="360"/>
              <w:rPr>
                <w:sz w:val="26"/>
              </w:rPr>
            </w:pPr>
            <w:r>
              <w:rPr>
                <w:sz w:val="26"/>
              </w:rPr>
              <w:t>Ғылыми</w:t>
            </w:r>
            <w:r>
              <w:rPr>
                <w:spacing w:val="-12"/>
                <w:sz w:val="26"/>
              </w:rPr>
              <w:t xml:space="preserve"> </w:t>
            </w:r>
            <w:r>
              <w:rPr>
                <w:spacing w:val="-2"/>
                <w:sz w:val="26"/>
              </w:rPr>
              <w:t>білім</w:t>
            </w:r>
          </w:p>
          <w:p w:rsidR="00C60F83" w:rsidRDefault="0045312E" w:rsidP="009738E5">
            <w:pPr>
              <w:pStyle w:val="TableParagraph"/>
              <w:numPr>
                <w:ilvl w:val="0"/>
                <w:numId w:val="61"/>
              </w:numPr>
              <w:tabs>
                <w:tab w:val="left" w:pos="467"/>
              </w:tabs>
              <w:spacing w:line="318" w:lineRule="exact"/>
              <w:ind w:left="467" w:hanging="360"/>
              <w:rPr>
                <w:sz w:val="26"/>
              </w:rPr>
            </w:pPr>
            <w:r>
              <w:rPr>
                <w:spacing w:val="-2"/>
                <w:sz w:val="26"/>
              </w:rPr>
              <w:t>Дарындылық</w:t>
            </w:r>
          </w:p>
          <w:p w:rsidR="00C60F83" w:rsidRDefault="0045312E" w:rsidP="009738E5">
            <w:pPr>
              <w:pStyle w:val="TableParagraph"/>
              <w:numPr>
                <w:ilvl w:val="0"/>
                <w:numId w:val="61"/>
              </w:numPr>
              <w:tabs>
                <w:tab w:val="left" w:pos="467"/>
              </w:tabs>
              <w:spacing w:line="317" w:lineRule="exact"/>
              <w:ind w:left="467" w:hanging="360"/>
              <w:rPr>
                <w:sz w:val="26"/>
              </w:rPr>
            </w:pPr>
            <w:r>
              <w:rPr>
                <w:spacing w:val="-2"/>
                <w:sz w:val="26"/>
              </w:rPr>
              <w:t>Шығармашылық</w:t>
            </w:r>
          </w:p>
          <w:p w:rsidR="00C60F83" w:rsidRDefault="0045312E" w:rsidP="009738E5">
            <w:pPr>
              <w:pStyle w:val="TableParagraph"/>
              <w:numPr>
                <w:ilvl w:val="0"/>
                <w:numId w:val="61"/>
              </w:numPr>
              <w:tabs>
                <w:tab w:val="left" w:pos="467"/>
              </w:tabs>
              <w:spacing w:line="318" w:lineRule="exact"/>
              <w:ind w:left="467" w:hanging="360"/>
              <w:rPr>
                <w:sz w:val="26"/>
              </w:rPr>
            </w:pPr>
            <w:r>
              <w:rPr>
                <w:spacing w:val="-2"/>
                <w:sz w:val="26"/>
              </w:rPr>
              <w:t>Зерттеушілік</w:t>
            </w:r>
          </w:p>
        </w:tc>
        <w:tc>
          <w:tcPr>
            <w:tcW w:w="2549" w:type="dxa"/>
            <w:shd w:val="clear" w:color="auto" w:fill="FAD3B4"/>
          </w:tcPr>
          <w:p w:rsidR="00C60F83" w:rsidRDefault="0045312E" w:rsidP="009738E5">
            <w:pPr>
              <w:pStyle w:val="TableParagraph"/>
              <w:numPr>
                <w:ilvl w:val="0"/>
                <w:numId w:val="60"/>
              </w:numPr>
              <w:tabs>
                <w:tab w:val="left" w:pos="469"/>
              </w:tabs>
              <w:spacing w:line="318" w:lineRule="exact"/>
              <w:ind w:left="469" w:hanging="364"/>
              <w:rPr>
                <w:sz w:val="26"/>
              </w:rPr>
            </w:pPr>
            <w:r>
              <w:rPr>
                <w:spacing w:val="-2"/>
                <w:sz w:val="26"/>
              </w:rPr>
              <w:t>Адамгершілік</w:t>
            </w:r>
          </w:p>
          <w:p w:rsidR="00C60F83" w:rsidRDefault="0045312E" w:rsidP="009738E5">
            <w:pPr>
              <w:pStyle w:val="TableParagraph"/>
              <w:numPr>
                <w:ilvl w:val="0"/>
                <w:numId w:val="60"/>
              </w:numPr>
              <w:tabs>
                <w:tab w:val="left" w:pos="234"/>
                <w:tab w:val="left" w:pos="469"/>
              </w:tabs>
              <w:ind w:right="1018" w:hanging="130"/>
              <w:rPr>
                <w:sz w:val="26"/>
              </w:rPr>
            </w:pPr>
            <w:r>
              <w:rPr>
                <w:sz w:val="26"/>
              </w:rPr>
              <w:tab/>
            </w:r>
            <w:r>
              <w:rPr>
                <w:spacing w:val="-2"/>
                <w:sz w:val="26"/>
              </w:rPr>
              <w:t>Ақиқатқа құштарлық</w:t>
            </w:r>
          </w:p>
          <w:p w:rsidR="00C60F83" w:rsidRDefault="0045312E" w:rsidP="009738E5">
            <w:pPr>
              <w:pStyle w:val="TableParagraph"/>
              <w:numPr>
                <w:ilvl w:val="0"/>
                <w:numId w:val="60"/>
              </w:numPr>
              <w:tabs>
                <w:tab w:val="left" w:pos="469"/>
              </w:tabs>
              <w:spacing w:before="198"/>
              <w:ind w:left="469" w:hanging="364"/>
              <w:rPr>
                <w:sz w:val="26"/>
              </w:rPr>
            </w:pPr>
            <w:r>
              <w:rPr>
                <w:spacing w:val="-2"/>
                <w:sz w:val="26"/>
              </w:rPr>
              <w:t>Мейірімділік</w:t>
            </w:r>
          </w:p>
          <w:p w:rsidR="00C60F83" w:rsidRDefault="0045312E" w:rsidP="009738E5">
            <w:pPr>
              <w:pStyle w:val="TableParagraph"/>
              <w:numPr>
                <w:ilvl w:val="0"/>
                <w:numId w:val="60"/>
              </w:numPr>
              <w:tabs>
                <w:tab w:val="left" w:pos="421"/>
              </w:tabs>
              <w:spacing w:before="1" w:line="318" w:lineRule="exact"/>
              <w:ind w:left="421" w:hanging="316"/>
              <w:rPr>
                <w:sz w:val="26"/>
              </w:rPr>
            </w:pPr>
            <w:r>
              <w:rPr>
                <w:spacing w:val="-2"/>
                <w:sz w:val="26"/>
              </w:rPr>
              <w:t>Қарапайымдылық</w:t>
            </w:r>
          </w:p>
          <w:p w:rsidR="00C60F83" w:rsidRDefault="0045312E" w:rsidP="009738E5">
            <w:pPr>
              <w:pStyle w:val="TableParagraph"/>
              <w:numPr>
                <w:ilvl w:val="0"/>
                <w:numId w:val="60"/>
              </w:numPr>
              <w:tabs>
                <w:tab w:val="left" w:pos="469"/>
              </w:tabs>
              <w:spacing w:line="318" w:lineRule="exact"/>
              <w:ind w:left="469" w:hanging="364"/>
              <w:rPr>
                <w:sz w:val="26"/>
              </w:rPr>
            </w:pPr>
            <w:r>
              <w:rPr>
                <w:spacing w:val="-2"/>
                <w:sz w:val="26"/>
              </w:rPr>
              <w:t>Жауапкершілік</w:t>
            </w:r>
          </w:p>
        </w:tc>
        <w:tc>
          <w:tcPr>
            <w:tcW w:w="2122" w:type="dxa"/>
            <w:shd w:val="clear" w:color="auto" w:fill="D5E2BB"/>
          </w:tcPr>
          <w:p w:rsidR="00C60F83" w:rsidRDefault="0045312E" w:rsidP="009738E5">
            <w:pPr>
              <w:pStyle w:val="TableParagraph"/>
              <w:numPr>
                <w:ilvl w:val="0"/>
                <w:numId w:val="59"/>
              </w:numPr>
              <w:tabs>
                <w:tab w:val="left" w:pos="281"/>
              </w:tabs>
              <w:spacing w:line="318" w:lineRule="exact"/>
              <w:ind w:left="281" w:hanging="174"/>
              <w:rPr>
                <w:sz w:val="26"/>
              </w:rPr>
            </w:pPr>
            <w:r>
              <w:rPr>
                <w:spacing w:val="-2"/>
                <w:sz w:val="26"/>
              </w:rPr>
              <w:t>Мінезі</w:t>
            </w:r>
          </w:p>
          <w:p w:rsidR="00C60F83" w:rsidRDefault="0045312E" w:rsidP="009738E5">
            <w:pPr>
              <w:pStyle w:val="TableParagraph"/>
              <w:numPr>
                <w:ilvl w:val="0"/>
                <w:numId w:val="59"/>
              </w:numPr>
              <w:tabs>
                <w:tab w:val="left" w:pos="281"/>
              </w:tabs>
              <w:spacing w:line="317" w:lineRule="exact"/>
              <w:ind w:left="281" w:hanging="174"/>
              <w:rPr>
                <w:sz w:val="26"/>
              </w:rPr>
            </w:pPr>
            <w:r>
              <w:rPr>
                <w:sz w:val="26"/>
              </w:rPr>
              <w:t>Ерік</w:t>
            </w:r>
            <w:r>
              <w:rPr>
                <w:spacing w:val="-5"/>
                <w:sz w:val="26"/>
              </w:rPr>
              <w:t xml:space="preserve"> </w:t>
            </w:r>
            <w:r>
              <w:rPr>
                <w:spacing w:val="-4"/>
                <w:sz w:val="26"/>
              </w:rPr>
              <w:t>күші</w:t>
            </w:r>
          </w:p>
          <w:p w:rsidR="00C60F83" w:rsidRDefault="0045312E" w:rsidP="009738E5">
            <w:pPr>
              <w:pStyle w:val="TableParagraph"/>
              <w:numPr>
                <w:ilvl w:val="0"/>
                <w:numId w:val="59"/>
              </w:numPr>
              <w:tabs>
                <w:tab w:val="left" w:pos="281"/>
              </w:tabs>
              <w:spacing w:line="318" w:lineRule="exact"/>
              <w:ind w:left="281" w:hanging="174"/>
              <w:rPr>
                <w:sz w:val="26"/>
              </w:rPr>
            </w:pPr>
            <w:r>
              <w:rPr>
                <w:spacing w:val="-2"/>
                <w:sz w:val="26"/>
              </w:rPr>
              <w:t>Ұстамдылық</w:t>
            </w:r>
          </w:p>
          <w:p w:rsidR="00C60F83" w:rsidRDefault="0045312E" w:rsidP="009738E5">
            <w:pPr>
              <w:pStyle w:val="TableParagraph"/>
              <w:numPr>
                <w:ilvl w:val="0"/>
                <w:numId w:val="59"/>
              </w:numPr>
              <w:tabs>
                <w:tab w:val="left" w:pos="281"/>
              </w:tabs>
              <w:spacing w:line="318" w:lineRule="exact"/>
              <w:ind w:left="281" w:hanging="174"/>
              <w:rPr>
                <w:sz w:val="26"/>
              </w:rPr>
            </w:pPr>
            <w:r>
              <w:rPr>
                <w:spacing w:val="-2"/>
                <w:sz w:val="26"/>
              </w:rPr>
              <w:t>Тұрақтылық</w:t>
            </w:r>
          </w:p>
          <w:p w:rsidR="00C60F83" w:rsidRDefault="0045312E" w:rsidP="009738E5">
            <w:pPr>
              <w:pStyle w:val="TableParagraph"/>
              <w:numPr>
                <w:ilvl w:val="0"/>
                <w:numId w:val="59"/>
              </w:numPr>
              <w:tabs>
                <w:tab w:val="left" w:pos="281"/>
              </w:tabs>
              <w:spacing w:line="317" w:lineRule="exact"/>
              <w:ind w:left="281" w:hanging="174"/>
              <w:rPr>
                <w:sz w:val="26"/>
              </w:rPr>
            </w:pPr>
            <w:r>
              <w:rPr>
                <w:spacing w:val="-2"/>
                <w:sz w:val="26"/>
              </w:rPr>
              <w:t>Темпераменті</w:t>
            </w:r>
          </w:p>
          <w:p w:rsidR="00C60F83" w:rsidRDefault="0045312E" w:rsidP="009738E5">
            <w:pPr>
              <w:pStyle w:val="TableParagraph"/>
              <w:numPr>
                <w:ilvl w:val="0"/>
                <w:numId w:val="59"/>
              </w:numPr>
              <w:tabs>
                <w:tab w:val="left" w:pos="281"/>
              </w:tabs>
              <w:spacing w:line="318" w:lineRule="exact"/>
              <w:ind w:left="281" w:hanging="174"/>
              <w:rPr>
                <w:sz w:val="26"/>
              </w:rPr>
            </w:pPr>
            <w:r>
              <w:rPr>
                <w:spacing w:val="-2"/>
                <w:sz w:val="26"/>
              </w:rPr>
              <w:t>Эмоционалдық</w:t>
            </w:r>
          </w:p>
        </w:tc>
        <w:tc>
          <w:tcPr>
            <w:tcW w:w="2126" w:type="dxa"/>
            <w:shd w:val="clear" w:color="auto" w:fill="DAEDF3"/>
          </w:tcPr>
          <w:p w:rsidR="00C60F83" w:rsidRDefault="0045312E" w:rsidP="009738E5">
            <w:pPr>
              <w:pStyle w:val="TableParagraph"/>
              <w:numPr>
                <w:ilvl w:val="0"/>
                <w:numId w:val="58"/>
              </w:numPr>
              <w:tabs>
                <w:tab w:val="left" w:pos="353"/>
              </w:tabs>
              <w:ind w:right="869" w:firstLine="0"/>
              <w:rPr>
                <w:sz w:val="26"/>
              </w:rPr>
            </w:pPr>
            <w:r>
              <w:rPr>
                <w:spacing w:val="-2"/>
                <w:sz w:val="26"/>
              </w:rPr>
              <w:t>Сыртқы келбеті</w:t>
            </w:r>
          </w:p>
          <w:p w:rsidR="00C60F83" w:rsidRDefault="0045312E" w:rsidP="009738E5">
            <w:pPr>
              <w:pStyle w:val="TableParagraph"/>
              <w:numPr>
                <w:ilvl w:val="0"/>
                <w:numId w:val="58"/>
              </w:numPr>
              <w:tabs>
                <w:tab w:val="left" w:pos="353"/>
              </w:tabs>
              <w:spacing w:line="318" w:lineRule="exact"/>
              <w:ind w:left="353" w:hanging="246"/>
              <w:rPr>
                <w:sz w:val="26"/>
              </w:rPr>
            </w:pPr>
            <w:r>
              <w:rPr>
                <w:sz w:val="26"/>
              </w:rPr>
              <w:t>Киім</w:t>
            </w:r>
            <w:r>
              <w:rPr>
                <w:spacing w:val="-5"/>
                <w:sz w:val="26"/>
              </w:rPr>
              <w:t xml:space="preserve"> </w:t>
            </w:r>
            <w:r>
              <w:rPr>
                <w:spacing w:val="-2"/>
                <w:sz w:val="26"/>
              </w:rPr>
              <w:t>киісі</w:t>
            </w:r>
          </w:p>
          <w:p w:rsidR="00C60F83" w:rsidRDefault="0045312E" w:rsidP="009738E5">
            <w:pPr>
              <w:pStyle w:val="TableParagraph"/>
              <w:numPr>
                <w:ilvl w:val="0"/>
                <w:numId w:val="58"/>
              </w:numPr>
              <w:tabs>
                <w:tab w:val="left" w:pos="353"/>
              </w:tabs>
              <w:spacing w:line="317" w:lineRule="exact"/>
              <w:ind w:left="353" w:hanging="246"/>
              <w:rPr>
                <w:sz w:val="26"/>
              </w:rPr>
            </w:pPr>
            <w:r>
              <w:rPr>
                <w:spacing w:val="-2"/>
                <w:sz w:val="26"/>
              </w:rPr>
              <w:t>Жүріс-тұрысы</w:t>
            </w:r>
          </w:p>
          <w:p w:rsidR="00C60F83" w:rsidRDefault="0045312E" w:rsidP="009738E5">
            <w:pPr>
              <w:pStyle w:val="TableParagraph"/>
              <w:numPr>
                <w:ilvl w:val="0"/>
                <w:numId w:val="58"/>
              </w:numPr>
              <w:tabs>
                <w:tab w:val="left" w:pos="353"/>
              </w:tabs>
              <w:ind w:right="902" w:firstLine="0"/>
              <w:rPr>
                <w:sz w:val="26"/>
              </w:rPr>
            </w:pPr>
            <w:r>
              <w:rPr>
                <w:spacing w:val="-2"/>
                <w:sz w:val="26"/>
              </w:rPr>
              <w:t>Сөйлеу мәдениеті</w:t>
            </w:r>
          </w:p>
          <w:p w:rsidR="00C60F83" w:rsidRDefault="0045312E" w:rsidP="009738E5">
            <w:pPr>
              <w:pStyle w:val="TableParagraph"/>
              <w:numPr>
                <w:ilvl w:val="0"/>
                <w:numId w:val="58"/>
              </w:numPr>
              <w:tabs>
                <w:tab w:val="left" w:pos="353"/>
              </w:tabs>
              <w:spacing w:line="318" w:lineRule="exact"/>
              <w:ind w:left="353" w:hanging="246"/>
              <w:rPr>
                <w:sz w:val="26"/>
              </w:rPr>
            </w:pPr>
            <w:r>
              <w:rPr>
                <w:spacing w:val="-2"/>
                <w:sz w:val="26"/>
              </w:rPr>
              <w:t>Әдептілігі</w:t>
            </w:r>
          </w:p>
        </w:tc>
      </w:tr>
    </w:tbl>
    <w:p w:rsidR="00C60F83" w:rsidRDefault="00C60F83">
      <w:pPr>
        <w:pStyle w:val="a3"/>
        <w:ind w:left="0" w:firstLine="0"/>
        <w:jc w:val="left"/>
      </w:pPr>
    </w:p>
    <w:p w:rsidR="00C60F83" w:rsidRDefault="0045312E">
      <w:pPr>
        <w:ind w:left="939" w:right="347"/>
        <w:jc w:val="center"/>
        <w:rPr>
          <w:b/>
          <w:sz w:val="28"/>
        </w:rPr>
      </w:pPr>
      <w:r>
        <w:rPr>
          <w:b/>
          <w:sz w:val="28"/>
        </w:rPr>
        <w:t>Сурет-21.</w:t>
      </w:r>
      <w:r>
        <w:rPr>
          <w:b/>
          <w:spacing w:val="-7"/>
          <w:sz w:val="28"/>
        </w:rPr>
        <w:t xml:space="preserve"> </w:t>
      </w:r>
      <w:r>
        <w:rPr>
          <w:b/>
          <w:sz w:val="28"/>
        </w:rPr>
        <w:t>Мұғалімнің</w:t>
      </w:r>
      <w:r>
        <w:rPr>
          <w:b/>
          <w:spacing w:val="-7"/>
          <w:sz w:val="28"/>
        </w:rPr>
        <w:t xml:space="preserve"> </w:t>
      </w:r>
      <w:r>
        <w:rPr>
          <w:b/>
          <w:sz w:val="28"/>
        </w:rPr>
        <w:t>кәсіби</w:t>
      </w:r>
      <w:r>
        <w:rPr>
          <w:b/>
          <w:spacing w:val="-9"/>
          <w:sz w:val="28"/>
        </w:rPr>
        <w:t xml:space="preserve"> </w:t>
      </w:r>
      <w:r>
        <w:rPr>
          <w:b/>
          <w:spacing w:val="-2"/>
          <w:sz w:val="28"/>
        </w:rPr>
        <w:t>мәдениеті</w:t>
      </w:r>
    </w:p>
    <w:p w:rsidR="00C60F83" w:rsidRDefault="00C60F83">
      <w:pPr>
        <w:jc w:val="center"/>
        <w:rPr>
          <w:sz w:val="28"/>
        </w:rPr>
        <w:sectPr w:rsidR="00C60F83">
          <w:pgSz w:w="11910" w:h="16840"/>
          <w:pgMar w:top="1480" w:right="600" w:bottom="1200" w:left="1480" w:header="0" w:footer="965" w:gutter="0"/>
          <w:cols w:space="720"/>
        </w:sectPr>
      </w:pPr>
    </w:p>
    <w:p w:rsidR="00C60F83" w:rsidRDefault="00C60F83">
      <w:pPr>
        <w:pStyle w:val="a3"/>
        <w:spacing w:before="46"/>
        <w:ind w:left="0" w:firstLine="0"/>
        <w:jc w:val="left"/>
      </w:pPr>
    </w:p>
    <w:p w:rsidR="00C60F83" w:rsidRDefault="0045312E">
      <w:pPr>
        <w:pStyle w:val="1"/>
        <w:spacing w:before="1"/>
        <w:ind w:left="222"/>
      </w:pPr>
      <w:r>
        <w:t>Кесте</w:t>
      </w:r>
      <w:r>
        <w:rPr>
          <w:spacing w:val="-4"/>
        </w:rPr>
        <w:t xml:space="preserve"> </w:t>
      </w:r>
      <w:r>
        <w:t>4</w:t>
      </w:r>
      <w:r>
        <w:rPr>
          <w:spacing w:val="-7"/>
        </w:rPr>
        <w:t xml:space="preserve"> </w:t>
      </w:r>
      <w:r>
        <w:rPr>
          <w:b w:val="0"/>
        </w:rPr>
        <w:t>–</w:t>
      </w:r>
      <w:r>
        <w:rPr>
          <w:b w:val="0"/>
          <w:spacing w:val="62"/>
        </w:rPr>
        <w:t xml:space="preserve"> </w:t>
      </w:r>
      <w:r>
        <w:t>«Құзіреттілік»</w:t>
      </w:r>
      <w:r>
        <w:rPr>
          <w:spacing w:val="-3"/>
        </w:rPr>
        <w:t xml:space="preserve"> </w:t>
      </w:r>
      <w:r>
        <w:t>ұғымына</w:t>
      </w:r>
      <w:r>
        <w:rPr>
          <w:spacing w:val="-3"/>
        </w:rPr>
        <w:t xml:space="preserve"> </w:t>
      </w:r>
      <w:r>
        <w:rPr>
          <w:spacing w:val="-2"/>
        </w:rPr>
        <w:t>сипаттама</w:t>
      </w:r>
    </w:p>
    <w:p w:rsidR="00C60F83" w:rsidRDefault="00C60F83">
      <w:pPr>
        <w:pStyle w:val="a3"/>
        <w:spacing w:before="16"/>
        <w:ind w:left="0" w:firstLine="0"/>
        <w:jc w:val="left"/>
        <w:rPr>
          <w:b/>
          <w:sz w:val="20"/>
        </w:rPr>
      </w:pP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5"/>
        <w:gridCol w:w="5137"/>
        <w:gridCol w:w="3673"/>
      </w:tblGrid>
      <w:tr w:rsidR="00C60F83">
        <w:trPr>
          <w:trHeight w:val="275"/>
        </w:trPr>
        <w:tc>
          <w:tcPr>
            <w:tcW w:w="655" w:type="dxa"/>
            <w:shd w:val="clear" w:color="auto" w:fill="D99493"/>
          </w:tcPr>
          <w:p w:rsidR="00C60F83" w:rsidRDefault="0045312E">
            <w:pPr>
              <w:pStyle w:val="TableParagraph"/>
              <w:spacing w:line="256" w:lineRule="exact"/>
              <w:rPr>
                <w:b/>
                <w:sz w:val="24"/>
              </w:rPr>
            </w:pPr>
            <w:r>
              <w:rPr>
                <w:b/>
                <w:spacing w:val="-4"/>
                <w:sz w:val="24"/>
              </w:rPr>
              <w:t>Реті</w:t>
            </w:r>
          </w:p>
        </w:tc>
        <w:tc>
          <w:tcPr>
            <w:tcW w:w="5137" w:type="dxa"/>
            <w:shd w:val="clear" w:color="auto" w:fill="D99493"/>
          </w:tcPr>
          <w:p w:rsidR="00C60F83" w:rsidRDefault="0045312E">
            <w:pPr>
              <w:pStyle w:val="TableParagraph"/>
              <w:spacing w:line="256" w:lineRule="exact"/>
              <w:ind w:left="9"/>
              <w:jc w:val="center"/>
              <w:rPr>
                <w:b/>
                <w:sz w:val="24"/>
              </w:rPr>
            </w:pPr>
            <w:r>
              <w:rPr>
                <w:b/>
                <w:spacing w:val="-2"/>
                <w:sz w:val="24"/>
              </w:rPr>
              <w:t>Анықтама</w:t>
            </w:r>
          </w:p>
        </w:tc>
        <w:tc>
          <w:tcPr>
            <w:tcW w:w="3673" w:type="dxa"/>
            <w:shd w:val="clear" w:color="auto" w:fill="D99493"/>
          </w:tcPr>
          <w:p w:rsidR="00C60F83" w:rsidRDefault="0045312E">
            <w:pPr>
              <w:pStyle w:val="TableParagraph"/>
              <w:spacing w:line="256" w:lineRule="exact"/>
              <w:ind w:left="4"/>
              <w:jc w:val="center"/>
              <w:rPr>
                <w:b/>
                <w:sz w:val="24"/>
              </w:rPr>
            </w:pPr>
            <w:r>
              <w:rPr>
                <w:b/>
                <w:sz w:val="24"/>
              </w:rPr>
              <w:t>Шығу</w:t>
            </w:r>
            <w:r>
              <w:rPr>
                <w:b/>
                <w:spacing w:val="-3"/>
                <w:sz w:val="24"/>
              </w:rPr>
              <w:t xml:space="preserve"> </w:t>
            </w:r>
            <w:r>
              <w:rPr>
                <w:b/>
                <w:spacing w:val="-4"/>
                <w:sz w:val="24"/>
              </w:rPr>
              <w:t>көзі</w:t>
            </w:r>
          </w:p>
        </w:tc>
      </w:tr>
      <w:tr w:rsidR="00C60F83">
        <w:trPr>
          <w:trHeight w:val="1103"/>
        </w:trPr>
        <w:tc>
          <w:tcPr>
            <w:tcW w:w="655" w:type="dxa"/>
            <w:shd w:val="clear" w:color="auto" w:fill="E4B8B7"/>
          </w:tcPr>
          <w:p w:rsidR="00C60F83" w:rsidRDefault="0045312E">
            <w:pPr>
              <w:pStyle w:val="TableParagraph"/>
              <w:spacing w:line="275" w:lineRule="exact"/>
              <w:rPr>
                <w:sz w:val="24"/>
              </w:rPr>
            </w:pPr>
            <w:r>
              <w:rPr>
                <w:spacing w:val="-10"/>
                <w:sz w:val="24"/>
              </w:rPr>
              <w:t>1</w:t>
            </w:r>
          </w:p>
        </w:tc>
        <w:tc>
          <w:tcPr>
            <w:tcW w:w="5137" w:type="dxa"/>
            <w:shd w:val="clear" w:color="auto" w:fill="E4B8B7"/>
          </w:tcPr>
          <w:p w:rsidR="00C60F83" w:rsidRDefault="0045312E">
            <w:pPr>
              <w:pStyle w:val="TableParagraph"/>
              <w:tabs>
                <w:tab w:val="left" w:pos="2230"/>
                <w:tab w:val="left" w:pos="3866"/>
              </w:tabs>
              <w:spacing w:line="276" w:lineRule="exact"/>
              <w:ind w:left="105" w:right="95"/>
              <w:jc w:val="both"/>
              <w:rPr>
                <w:sz w:val="24"/>
              </w:rPr>
            </w:pPr>
            <w:r>
              <w:rPr>
                <w:spacing w:val="-2"/>
                <w:sz w:val="24"/>
              </w:rPr>
              <w:t>«Құзіреттілік»</w:t>
            </w:r>
            <w:r>
              <w:rPr>
                <w:sz w:val="24"/>
              </w:rPr>
              <w:tab/>
            </w:r>
            <w:r>
              <w:rPr>
                <w:spacing w:val="-2"/>
                <w:sz w:val="24"/>
              </w:rPr>
              <w:t>(латынша</w:t>
            </w:r>
            <w:r>
              <w:rPr>
                <w:sz w:val="24"/>
              </w:rPr>
              <w:tab/>
            </w:r>
            <w:r>
              <w:rPr>
                <w:spacing w:val="-2"/>
                <w:sz w:val="24"/>
              </w:rPr>
              <w:t xml:space="preserve">Competens- </w:t>
            </w:r>
            <w:r>
              <w:rPr>
                <w:sz w:val="24"/>
              </w:rPr>
              <w:t>надлежащий, способный)- белгілі бір салада білгір, білікті, өзінің білімімен қандай да бір нәрсені шешуге немесе жасауға құқылы</w:t>
            </w:r>
          </w:p>
        </w:tc>
        <w:tc>
          <w:tcPr>
            <w:tcW w:w="3673" w:type="dxa"/>
            <w:shd w:val="clear" w:color="auto" w:fill="E4B8B7"/>
          </w:tcPr>
          <w:p w:rsidR="00C60F83" w:rsidRDefault="0045312E">
            <w:pPr>
              <w:pStyle w:val="TableParagraph"/>
              <w:tabs>
                <w:tab w:val="left" w:pos="1194"/>
                <w:tab w:val="left" w:pos="2662"/>
              </w:tabs>
              <w:ind w:right="100"/>
              <w:rPr>
                <w:sz w:val="24"/>
              </w:rPr>
            </w:pPr>
            <w:r>
              <w:rPr>
                <w:spacing w:val="-2"/>
                <w:sz w:val="24"/>
              </w:rPr>
              <w:t>Шетел</w:t>
            </w:r>
            <w:r>
              <w:rPr>
                <w:sz w:val="24"/>
              </w:rPr>
              <w:tab/>
            </w:r>
            <w:r>
              <w:rPr>
                <w:spacing w:val="-2"/>
                <w:sz w:val="24"/>
              </w:rPr>
              <w:t>сөздерінің</w:t>
            </w:r>
            <w:r>
              <w:rPr>
                <w:sz w:val="24"/>
              </w:rPr>
              <w:tab/>
            </w:r>
            <w:r>
              <w:rPr>
                <w:spacing w:val="-2"/>
                <w:sz w:val="24"/>
              </w:rPr>
              <w:t xml:space="preserve">қысқаша </w:t>
            </w:r>
            <w:r>
              <w:rPr>
                <w:sz w:val="24"/>
              </w:rPr>
              <w:t>сөздігі. -М.,1990.</w:t>
            </w:r>
          </w:p>
        </w:tc>
      </w:tr>
      <w:tr w:rsidR="00C60F83">
        <w:trPr>
          <w:trHeight w:val="1103"/>
        </w:trPr>
        <w:tc>
          <w:tcPr>
            <w:tcW w:w="655" w:type="dxa"/>
            <w:shd w:val="clear" w:color="auto" w:fill="F1DBDB"/>
          </w:tcPr>
          <w:p w:rsidR="00C60F83" w:rsidRDefault="0045312E">
            <w:pPr>
              <w:pStyle w:val="TableParagraph"/>
              <w:spacing w:line="275" w:lineRule="exact"/>
              <w:rPr>
                <w:sz w:val="24"/>
              </w:rPr>
            </w:pPr>
            <w:r>
              <w:rPr>
                <w:spacing w:val="-10"/>
                <w:sz w:val="24"/>
              </w:rPr>
              <w:t>2</w:t>
            </w:r>
          </w:p>
        </w:tc>
        <w:tc>
          <w:tcPr>
            <w:tcW w:w="5137" w:type="dxa"/>
            <w:shd w:val="clear" w:color="auto" w:fill="F1DBDB"/>
          </w:tcPr>
          <w:p w:rsidR="00C60F83" w:rsidRDefault="0045312E">
            <w:pPr>
              <w:pStyle w:val="TableParagraph"/>
              <w:spacing w:line="276" w:lineRule="exact"/>
              <w:ind w:left="105" w:right="97"/>
              <w:jc w:val="both"/>
              <w:rPr>
                <w:sz w:val="24"/>
              </w:rPr>
            </w:pPr>
            <w:r>
              <w:rPr>
                <w:sz w:val="24"/>
              </w:rPr>
              <w:t>«Құзіреттілік» (латынша Competens-лайықты, қол жеткізуге ұмтылу, сәйкес)- қабілетті, білікті, өз ісін жетік білуі; белгілі бір</w:t>
            </w:r>
            <w:r>
              <w:rPr>
                <w:spacing w:val="40"/>
                <w:sz w:val="24"/>
              </w:rPr>
              <w:t xml:space="preserve"> </w:t>
            </w:r>
            <w:r>
              <w:rPr>
                <w:sz w:val="24"/>
              </w:rPr>
              <w:t>аймақтағы білім мен тәжірибе</w:t>
            </w:r>
          </w:p>
        </w:tc>
        <w:tc>
          <w:tcPr>
            <w:tcW w:w="3673" w:type="dxa"/>
            <w:shd w:val="clear" w:color="auto" w:fill="F1DBDB"/>
          </w:tcPr>
          <w:p w:rsidR="00C60F83" w:rsidRDefault="0045312E">
            <w:pPr>
              <w:pStyle w:val="TableParagraph"/>
              <w:ind w:right="95"/>
              <w:jc w:val="both"/>
              <w:rPr>
                <w:sz w:val="24"/>
              </w:rPr>
            </w:pPr>
            <w:r>
              <w:rPr>
                <w:sz w:val="24"/>
              </w:rPr>
              <w:t>Орыс тілінің энциклопедиялық сөздігі. -М.: Русский язык,1990.- 794 с.</w:t>
            </w:r>
          </w:p>
        </w:tc>
      </w:tr>
      <w:tr w:rsidR="00C60F83">
        <w:trPr>
          <w:trHeight w:val="1103"/>
        </w:trPr>
        <w:tc>
          <w:tcPr>
            <w:tcW w:w="655" w:type="dxa"/>
            <w:shd w:val="clear" w:color="auto" w:fill="F9BE8F"/>
          </w:tcPr>
          <w:p w:rsidR="00C60F83" w:rsidRDefault="0045312E">
            <w:pPr>
              <w:pStyle w:val="TableParagraph"/>
              <w:spacing w:line="274" w:lineRule="exact"/>
              <w:rPr>
                <w:sz w:val="24"/>
              </w:rPr>
            </w:pPr>
            <w:r>
              <w:rPr>
                <w:spacing w:val="-10"/>
                <w:sz w:val="24"/>
              </w:rPr>
              <w:t>3</w:t>
            </w:r>
          </w:p>
        </w:tc>
        <w:tc>
          <w:tcPr>
            <w:tcW w:w="5137" w:type="dxa"/>
            <w:shd w:val="clear" w:color="auto" w:fill="F9BE8F"/>
          </w:tcPr>
          <w:p w:rsidR="00C60F83" w:rsidRDefault="0045312E">
            <w:pPr>
              <w:pStyle w:val="TableParagraph"/>
              <w:ind w:left="105" w:right="96"/>
              <w:jc w:val="both"/>
              <w:rPr>
                <w:sz w:val="24"/>
              </w:rPr>
            </w:pPr>
            <w:r>
              <w:rPr>
                <w:sz w:val="24"/>
              </w:rPr>
              <w:t>Құзіреттілік (латынша Competens) – қабілетті, қатысты. Белгілі бір саланың тұлғаларының білімінің,</w:t>
            </w:r>
            <w:r>
              <w:rPr>
                <w:spacing w:val="24"/>
                <w:sz w:val="24"/>
              </w:rPr>
              <w:t xml:space="preserve"> </w:t>
            </w:r>
            <w:r>
              <w:rPr>
                <w:sz w:val="24"/>
              </w:rPr>
              <w:t>білігінің,</w:t>
            </w:r>
            <w:r>
              <w:rPr>
                <w:spacing w:val="23"/>
                <w:sz w:val="24"/>
              </w:rPr>
              <w:t xml:space="preserve"> </w:t>
            </w:r>
            <w:r>
              <w:rPr>
                <w:sz w:val="24"/>
              </w:rPr>
              <w:t>тәжірибесінің</w:t>
            </w:r>
            <w:r>
              <w:rPr>
                <w:spacing w:val="25"/>
                <w:sz w:val="24"/>
              </w:rPr>
              <w:t xml:space="preserve"> </w:t>
            </w:r>
            <w:r>
              <w:rPr>
                <w:spacing w:val="-2"/>
                <w:sz w:val="24"/>
              </w:rPr>
              <w:t>сәйкестігінің</w:t>
            </w:r>
          </w:p>
          <w:p w:rsidR="00C60F83" w:rsidRDefault="0045312E">
            <w:pPr>
              <w:pStyle w:val="TableParagraph"/>
              <w:spacing w:line="257" w:lineRule="exact"/>
              <w:ind w:left="105"/>
              <w:rPr>
                <w:sz w:val="24"/>
              </w:rPr>
            </w:pPr>
            <w:r>
              <w:rPr>
                <w:spacing w:val="-2"/>
                <w:sz w:val="24"/>
              </w:rPr>
              <w:t>мөлшері</w:t>
            </w:r>
          </w:p>
        </w:tc>
        <w:tc>
          <w:tcPr>
            <w:tcW w:w="3673" w:type="dxa"/>
            <w:shd w:val="clear" w:color="auto" w:fill="F9BE8F"/>
          </w:tcPr>
          <w:p w:rsidR="00C60F83" w:rsidRDefault="0045312E">
            <w:pPr>
              <w:pStyle w:val="TableParagraph"/>
              <w:ind w:right="100"/>
              <w:rPr>
                <w:sz w:val="24"/>
              </w:rPr>
            </w:pPr>
            <w:r>
              <w:rPr>
                <w:sz w:val="24"/>
              </w:rPr>
              <w:t>Вешняков</w:t>
            </w:r>
            <w:r>
              <w:rPr>
                <w:spacing w:val="80"/>
                <w:sz w:val="24"/>
              </w:rPr>
              <w:t xml:space="preserve"> </w:t>
            </w:r>
            <w:r>
              <w:rPr>
                <w:sz w:val="24"/>
              </w:rPr>
              <w:t>С.М.</w:t>
            </w:r>
            <w:r>
              <w:rPr>
                <w:spacing w:val="80"/>
                <w:sz w:val="24"/>
              </w:rPr>
              <w:t xml:space="preserve"> </w:t>
            </w:r>
            <w:r>
              <w:rPr>
                <w:sz w:val="24"/>
              </w:rPr>
              <w:t>Кәсіптік</w:t>
            </w:r>
            <w:r>
              <w:rPr>
                <w:spacing w:val="80"/>
                <w:sz w:val="24"/>
              </w:rPr>
              <w:t xml:space="preserve"> </w:t>
            </w:r>
            <w:r>
              <w:rPr>
                <w:sz w:val="24"/>
              </w:rPr>
              <w:t>білім беру сөздігі. -М.,2008.</w:t>
            </w:r>
          </w:p>
        </w:tc>
      </w:tr>
      <w:tr w:rsidR="00C60F83">
        <w:trPr>
          <w:trHeight w:val="1382"/>
        </w:trPr>
        <w:tc>
          <w:tcPr>
            <w:tcW w:w="655" w:type="dxa"/>
            <w:shd w:val="clear" w:color="auto" w:fill="F1DBDB"/>
          </w:tcPr>
          <w:p w:rsidR="00C60F83" w:rsidRDefault="0045312E">
            <w:pPr>
              <w:pStyle w:val="TableParagraph"/>
              <w:spacing w:before="275"/>
              <w:rPr>
                <w:sz w:val="24"/>
              </w:rPr>
            </w:pPr>
            <w:r>
              <w:rPr>
                <w:spacing w:val="-10"/>
                <w:sz w:val="24"/>
              </w:rPr>
              <w:t>4</w:t>
            </w:r>
          </w:p>
        </w:tc>
        <w:tc>
          <w:tcPr>
            <w:tcW w:w="5137" w:type="dxa"/>
            <w:shd w:val="clear" w:color="auto" w:fill="F1DBDB"/>
          </w:tcPr>
          <w:p w:rsidR="00C60F83" w:rsidRDefault="0045312E">
            <w:pPr>
              <w:pStyle w:val="TableParagraph"/>
              <w:spacing w:before="1"/>
              <w:ind w:left="105" w:right="95"/>
              <w:jc w:val="both"/>
              <w:rPr>
                <w:sz w:val="24"/>
              </w:rPr>
            </w:pPr>
            <w:r>
              <w:rPr>
                <w:sz w:val="24"/>
              </w:rPr>
              <w:t>Құзыреттілік – ол тұлғаның оқыту және әлеуметтену процестері барысында меңгерген білім мен тәжірибеге негізделген, оның жалпы қабілеті</w:t>
            </w:r>
            <w:r>
              <w:rPr>
                <w:spacing w:val="43"/>
                <w:sz w:val="24"/>
              </w:rPr>
              <w:t xml:space="preserve">  </w:t>
            </w:r>
            <w:r>
              <w:rPr>
                <w:sz w:val="24"/>
              </w:rPr>
              <w:t>мен</w:t>
            </w:r>
            <w:r>
              <w:rPr>
                <w:spacing w:val="44"/>
                <w:sz w:val="24"/>
              </w:rPr>
              <w:t xml:space="preserve">  </w:t>
            </w:r>
            <w:r>
              <w:rPr>
                <w:sz w:val="24"/>
              </w:rPr>
              <w:t>іс-әрекетке</w:t>
            </w:r>
            <w:r>
              <w:rPr>
                <w:spacing w:val="42"/>
                <w:sz w:val="24"/>
              </w:rPr>
              <w:t xml:space="preserve">  </w:t>
            </w:r>
            <w:r>
              <w:rPr>
                <w:sz w:val="24"/>
              </w:rPr>
              <w:t>даярлығы</w:t>
            </w:r>
            <w:r>
              <w:rPr>
                <w:spacing w:val="43"/>
                <w:sz w:val="24"/>
              </w:rPr>
              <w:t xml:space="preserve">  </w:t>
            </w:r>
            <w:r>
              <w:rPr>
                <w:spacing w:val="-2"/>
                <w:sz w:val="24"/>
              </w:rPr>
              <w:t>ретінде</w:t>
            </w:r>
          </w:p>
          <w:p w:rsidR="00C60F83" w:rsidRDefault="0045312E">
            <w:pPr>
              <w:pStyle w:val="TableParagraph"/>
              <w:spacing w:line="257" w:lineRule="exact"/>
              <w:ind w:left="105"/>
              <w:jc w:val="both"/>
              <w:rPr>
                <w:sz w:val="24"/>
              </w:rPr>
            </w:pPr>
            <w:r>
              <w:rPr>
                <w:sz w:val="24"/>
              </w:rPr>
              <w:t>айқындалатын</w:t>
            </w:r>
            <w:r>
              <w:rPr>
                <w:spacing w:val="-4"/>
                <w:sz w:val="24"/>
              </w:rPr>
              <w:t xml:space="preserve"> </w:t>
            </w:r>
            <w:r>
              <w:rPr>
                <w:sz w:val="24"/>
              </w:rPr>
              <w:t>тұлғаның</w:t>
            </w:r>
            <w:r>
              <w:rPr>
                <w:spacing w:val="-5"/>
                <w:sz w:val="24"/>
              </w:rPr>
              <w:t xml:space="preserve"> </w:t>
            </w:r>
            <w:r>
              <w:rPr>
                <w:sz w:val="24"/>
              </w:rPr>
              <w:t>кіріктірілген</w:t>
            </w:r>
            <w:r>
              <w:rPr>
                <w:spacing w:val="-4"/>
                <w:sz w:val="24"/>
              </w:rPr>
              <w:t xml:space="preserve"> </w:t>
            </w:r>
            <w:r>
              <w:rPr>
                <w:spacing w:val="-2"/>
                <w:sz w:val="24"/>
              </w:rPr>
              <w:t>қасиеті</w:t>
            </w:r>
          </w:p>
        </w:tc>
        <w:tc>
          <w:tcPr>
            <w:tcW w:w="3673" w:type="dxa"/>
            <w:shd w:val="clear" w:color="auto" w:fill="F1DBDB"/>
          </w:tcPr>
          <w:p w:rsidR="00C60F83" w:rsidRDefault="0045312E">
            <w:pPr>
              <w:pStyle w:val="TableParagraph"/>
              <w:tabs>
                <w:tab w:val="left" w:pos="1964"/>
              </w:tabs>
              <w:spacing w:before="3" w:line="237" w:lineRule="auto"/>
              <w:ind w:right="100"/>
              <w:rPr>
                <w:sz w:val="24"/>
              </w:rPr>
            </w:pPr>
            <w:r>
              <w:rPr>
                <w:spacing w:val="-2"/>
                <w:sz w:val="24"/>
              </w:rPr>
              <w:t>Ш.Т.Таубаева</w:t>
            </w:r>
            <w:r>
              <w:rPr>
                <w:sz w:val="24"/>
              </w:rPr>
              <w:tab/>
            </w:r>
            <w:r>
              <w:rPr>
                <w:spacing w:val="-2"/>
                <w:sz w:val="24"/>
              </w:rPr>
              <w:t xml:space="preserve">Педагогиканың </w:t>
            </w:r>
            <w:r>
              <w:rPr>
                <w:sz w:val="24"/>
              </w:rPr>
              <w:t>философиясы мен әдістемесі.</w:t>
            </w:r>
          </w:p>
          <w:p w:rsidR="00C60F83" w:rsidRDefault="0045312E">
            <w:pPr>
              <w:pStyle w:val="TableParagraph"/>
              <w:spacing w:before="1"/>
              <w:ind w:left="167"/>
              <w:rPr>
                <w:sz w:val="24"/>
              </w:rPr>
            </w:pPr>
            <w:r>
              <w:rPr>
                <w:sz w:val="24"/>
              </w:rPr>
              <w:t>-Алматы,</w:t>
            </w:r>
            <w:r>
              <w:rPr>
                <w:spacing w:val="-4"/>
                <w:sz w:val="24"/>
              </w:rPr>
              <w:t xml:space="preserve"> </w:t>
            </w:r>
            <w:r>
              <w:rPr>
                <w:sz w:val="24"/>
              </w:rPr>
              <w:t>2016.-340</w:t>
            </w:r>
            <w:r>
              <w:rPr>
                <w:spacing w:val="-2"/>
                <w:sz w:val="24"/>
              </w:rPr>
              <w:t xml:space="preserve"> </w:t>
            </w:r>
            <w:r>
              <w:rPr>
                <w:spacing w:val="-5"/>
                <w:sz w:val="24"/>
              </w:rPr>
              <w:t>б.</w:t>
            </w:r>
          </w:p>
        </w:tc>
      </w:tr>
    </w:tbl>
    <w:p w:rsidR="00C60F83" w:rsidRDefault="00C60F83">
      <w:pPr>
        <w:pStyle w:val="a3"/>
        <w:spacing w:before="1"/>
        <w:ind w:left="0" w:firstLine="0"/>
        <w:jc w:val="left"/>
        <w:rPr>
          <w:b/>
        </w:rPr>
      </w:pPr>
    </w:p>
    <w:p w:rsidR="00C60F83" w:rsidRDefault="0045312E">
      <w:pPr>
        <w:pStyle w:val="a3"/>
        <w:spacing w:before="13"/>
        <w:ind w:left="0" w:firstLine="0"/>
        <w:jc w:val="left"/>
        <w:rPr>
          <w:sz w:val="20"/>
        </w:rPr>
      </w:pPr>
      <w:r>
        <w:rPr>
          <w:noProof/>
          <w:lang w:val="ru-RU" w:eastAsia="ru-RU"/>
        </w:rPr>
        <mc:AlternateContent>
          <mc:Choice Requires="wpg">
            <w:drawing>
              <wp:anchor distT="0" distB="0" distL="0" distR="0" simplePos="0" relativeHeight="487608832" behindDoc="1" locked="0" layoutInCell="1" allowOverlap="1">
                <wp:simplePos x="0" y="0"/>
                <wp:positionH relativeFrom="page">
                  <wp:posOffset>1815782</wp:posOffset>
                </wp:positionH>
                <wp:positionV relativeFrom="paragraph">
                  <wp:posOffset>170472</wp:posOffset>
                </wp:positionV>
                <wp:extent cx="3492500" cy="3096895"/>
                <wp:effectExtent l="0" t="0" r="0" b="0"/>
                <wp:wrapTopAndBottom/>
                <wp:docPr id="552" name="Group 5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2500" cy="3096895"/>
                          <a:chOff x="0" y="0"/>
                          <a:chExt cx="3492500" cy="3096895"/>
                        </a:xfrm>
                      </wpg:grpSpPr>
                      <wps:wsp>
                        <wps:cNvPr id="553" name="Graphic 553"/>
                        <wps:cNvSpPr/>
                        <wps:spPr>
                          <a:xfrm>
                            <a:off x="4762" y="61594"/>
                            <a:ext cx="3482975" cy="3030220"/>
                          </a:xfrm>
                          <a:custGeom>
                            <a:avLst/>
                            <a:gdLst/>
                            <a:ahLst/>
                            <a:cxnLst/>
                            <a:rect l="l" t="t" r="r" b="b"/>
                            <a:pathLst>
                              <a:path w="3482975" h="3030220">
                                <a:moveTo>
                                  <a:pt x="0" y="3030219"/>
                                </a:moveTo>
                                <a:lnTo>
                                  <a:pt x="3482975" y="3030219"/>
                                </a:lnTo>
                                <a:lnTo>
                                  <a:pt x="3482975" y="0"/>
                                </a:lnTo>
                                <a:lnTo>
                                  <a:pt x="0" y="0"/>
                                </a:lnTo>
                                <a:lnTo>
                                  <a:pt x="0" y="3030219"/>
                                </a:lnTo>
                                <a:close/>
                              </a:path>
                            </a:pathLst>
                          </a:custGeom>
                          <a:ln w="9525">
                            <a:solidFill>
                              <a:srgbClr val="000000"/>
                            </a:solidFill>
                            <a:prstDash val="solid"/>
                          </a:ln>
                        </wps:spPr>
                        <wps:bodyPr wrap="square" lIns="0" tIns="0" rIns="0" bIns="0" rtlCol="0">
                          <a:prstTxWarp prst="textNoShape">
                            <a:avLst/>
                          </a:prstTxWarp>
                          <a:noAutofit/>
                        </wps:bodyPr>
                      </wps:wsp>
                      <wps:wsp>
                        <wps:cNvPr id="554" name="Graphic 554"/>
                        <wps:cNvSpPr/>
                        <wps:spPr>
                          <a:xfrm>
                            <a:off x="354647" y="716533"/>
                            <a:ext cx="2861945" cy="388620"/>
                          </a:xfrm>
                          <a:custGeom>
                            <a:avLst/>
                            <a:gdLst/>
                            <a:ahLst/>
                            <a:cxnLst/>
                            <a:rect l="l" t="t" r="r" b="b"/>
                            <a:pathLst>
                              <a:path w="2861945" h="388620">
                                <a:moveTo>
                                  <a:pt x="2861945" y="19431"/>
                                </a:moveTo>
                                <a:lnTo>
                                  <a:pt x="2842895" y="19431"/>
                                </a:lnTo>
                                <a:lnTo>
                                  <a:pt x="2842895" y="38481"/>
                                </a:lnTo>
                                <a:lnTo>
                                  <a:pt x="2842895" y="350266"/>
                                </a:lnTo>
                                <a:lnTo>
                                  <a:pt x="2842895" y="350520"/>
                                </a:lnTo>
                                <a:lnTo>
                                  <a:pt x="38100" y="350520"/>
                                </a:lnTo>
                                <a:lnTo>
                                  <a:pt x="38100" y="350266"/>
                                </a:lnTo>
                                <a:lnTo>
                                  <a:pt x="2823845" y="350266"/>
                                </a:lnTo>
                                <a:lnTo>
                                  <a:pt x="2842895" y="350266"/>
                                </a:lnTo>
                                <a:lnTo>
                                  <a:pt x="2842895" y="38481"/>
                                </a:lnTo>
                                <a:lnTo>
                                  <a:pt x="2823845" y="38481"/>
                                </a:lnTo>
                                <a:lnTo>
                                  <a:pt x="2823845" y="343916"/>
                                </a:lnTo>
                                <a:lnTo>
                                  <a:pt x="38100" y="343916"/>
                                </a:lnTo>
                                <a:lnTo>
                                  <a:pt x="19050" y="343916"/>
                                </a:lnTo>
                                <a:lnTo>
                                  <a:pt x="19050" y="19050"/>
                                </a:lnTo>
                                <a:lnTo>
                                  <a:pt x="6350" y="19050"/>
                                </a:lnTo>
                                <a:lnTo>
                                  <a:pt x="6350" y="0"/>
                                </a:lnTo>
                                <a:lnTo>
                                  <a:pt x="0" y="0"/>
                                </a:lnTo>
                                <a:lnTo>
                                  <a:pt x="0" y="19050"/>
                                </a:lnTo>
                                <a:lnTo>
                                  <a:pt x="0" y="369570"/>
                                </a:lnTo>
                                <a:lnTo>
                                  <a:pt x="0" y="388620"/>
                                </a:lnTo>
                                <a:lnTo>
                                  <a:pt x="2861945" y="388620"/>
                                </a:lnTo>
                                <a:lnTo>
                                  <a:pt x="2861945" y="369570"/>
                                </a:lnTo>
                                <a:lnTo>
                                  <a:pt x="2842895" y="369570"/>
                                </a:lnTo>
                                <a:lnTo>
                                  <a:pt x="2842895" y="369316"/>
                                </a:lnTo>
                                <a:lnTo>
                                  <a:pt x="2861945" y="369316"/>
                                </a:lnTo>
                                <a:lnTo>
                                  <a:pt x="2861945" y="19431"/>
                                </a:lnTo>
                                <a:close/>
                              </a:path>
                              <a:path w="2861945" h="388620">
                                <a:moveTo>
                                  <a:pt x="2861945" y="0"/>
                                </a:moveTo>
                                <a:lnTo>
                                  <a:pt x="2830195" y="0"/>
                                </a:lnTo>
                                <a:lnTo>
                                  <a:pt x="2830195" y="19050"/>
                                </a:lnTo>
                                <a:lnTo>
                                  <a:pt x="2861945" y="19050"/>
                                </a:lnTo>
                                <a:lnTo>
                                  <a:pt x="2861945" y="0"/>
                                </a:lnTo>
                                <a:close/>
                              </a:path>
                            </a:pathLst>
                          </a:custGeom>
                          <a:solidFill>
                            <a:srgbClr val="612322">
                              <a:alpha val="50195"/>
                            </a:srgbClr>
                          </a:solidFill>
                        </wps:spPr>
                        <wps:bodyPr wrap="square" lIns="0" tIns="0" rIns="0" bIns="0" rtlCol="0">
                          <a:prstTxWarp prst="textNoShape">
                            <a:avLst/>
                          </a:prstTxWarp>
                          <a:noAutofit/>
                        </wps:bodyPr>
                      </wps:wsp>
                      <wps:wsp>
                        <wps:cNvPr id="555" name="Graphic 555"/>
                        <wps:cNvSpPr/>
                        <wps:spPr>
                          <a:xfrm>
                            <a:off x="360997" y="710565"/>
                            <a:ext cx="2823845" cy="349885"/>
                          </a:xfrm>
                          <a:custGeom>
                            <a:avLst/>
                            <a:gdLst/>
                            <a:ahLst/>
                            <a:cxnLst/>
                            <a:rect l="l" t="t" r="r" b="b"/>
                            <a:pathLst>
                              <a:path w="2823845" h="349885">
                                <a:moveTo>
                                  <a:pt x="2823845" y="0"/>
                                </a:moveTo>
                                <a:lnTo>
                                  <a:pt x="0" y="0"/>
                                </a:lnTo>
                                <a:lnTo>
                                  <a:pt x="0" y="349884"/>
                                </a:lnTo>
                                <a:lnTo>
                                  <a:pt x="2823845" y="349884"/>
                                </a:lnTo>
                                <a:lnTo>
                                  <a:pt x="2823845" y="0"/>
                                </a:lnTo>
                                <a:close/>
                              </a:path>
                            </a:pathLst>
                          </a:custGeom>
                          <a:solidFill>
                            <a:srgbClr val="C0504D"/>
                          </a:solidFill>
                        </wps:spPr>
                        <wps:bodyPr wrap="square" lIns="0" tIns="0" rIns="0" bIns="0" rtlCol="0">
                          <a:prstTxWarp prst="textNoShape">
                            <a:avLst/>
                          </a:prstTxWarp>
                          <a:noAutofit/>
                        </wps:bodyPr>
                      </wps:wsp>
                      <wps:wsp>
                        <wps:cNvPr id="556" name="Graphic 556"/>
                        <wps:cNvSpPr/>
                        <wps:spPr>
                          <a:xfrm>
                            <a:off x="360997" y="710565"/>
                            <a:ext cx="2823845" cy="349885"/>
                          </a:xfrm>
                          <a:custGeom>
                            <a:avLst/>
                            <a:gdLst/>
                            <a:ahLst/>
                            <a:cxnLst/>
                            <a:rect l="l" t="t" r="r" b="b"/>
                            <a:pathLst>
                              <a:path w="2823845" h="349885">
                                <a:moveTo>
                                  <a:pt x="0" y="349884"/>
                                </a:moveTo>
                                <a:lnTo>
                                  <a:pt x="2823845" y="349884"/>
                                </a:lnTo>
                                <a:lnTo>
                                  <a:pt x="2823845" y="0"/>
                                </a:lnTo>
                                <a:lnTo>
                                  <a:pt x="0" y="0"/>
                                </a:lnTo>
                                <a:lnTo>
                                  <a:pt x="0" y="349884"/>
                                </a:lnTo>
                                <a:close/>
                              </a:path>
                            </a:pathLst>
                          </a:custGeom>
                          <a:ln w="38100">
                            <a:solidFill>
                              <a:srgbClr val="F1F1F1"/>
                            </a:solidFill>
                            <a:prstDash val="solid"/>
                          </a:ln>
                        </wps:spPr>
                        <wps:bodyPr wrap="square" lIns="0" tIns="0" rIns="0" bIns="0" rtlCol="0">
                          <a:prstTxWarp prst="textNoShape">
                            <a:avLst/>
                          </a:prstTxWarp>
                          <a:noAutofit/>
                        </wps:bodyPr>
                      </wps:wsp>
                      <wps:wsp>
                        <wps:cNvPr id="557" name="Graphic 557"/>
                        <wps:cNvSpPr/>
                        <wps:spPr>
                          <a:xfrm>
                            <a:off x="354647" y="2599943"/>
                            <a:ext cx="2861945" cy="387350"/>
                          </a:xfrm>
                          <a:custGeom>
                            <a:avLst/>
                            <a:gdLst/>
                            <a:ahLst/>
                            <a:cxnLst/>
                            <a:rect l="l" t="t" r="r" b="b"/>
                            <a:pathLst>
                              <a:path w="2861945" h="387350">
                                <a:moveTo>
                                  <a:pt x="2861945" y="0"/>
                                </a:moveTo>
                                <a:lnTo>
                                  <a:pt x="2830195" y="0"/>
                                </a:lnTo>
                                <a:lnTo>
                                  <a:pt x="2830195" y="19050"/>
                                </a:lnTo>
                                <a:lnTo>
                                  <a:pt x="2842895" y="19050"/>
                                </a:lnTo>
                                <a:lnTo>
                                  <a:pt x="2842895" y="37846"/>
                                </a:lnTo>
                                <a:lnTo>
                                  <a:pt x="2823845" y="37846"/>
                                </a:lnTo>
                                <a:lnTo>
                                  <a:pt x="2823845" y="343281"/>
                                </a:lnTo>
                                <a:lnTo>
                                  <a:pt x="38100" y="343281"/>
                                </a:lnTo>
                                <a:lnTo>
                                  <a:pt x="19050" y="343281"/>
                                </a:lnTo>
                                <a:lnTo>
                                  <a:pt x="19050" y="19050"/>
                                </a:lnTo>
                                <a:lnTo>
                                  <a:pt x="6350" y="19050"/>
                                </a:lnTo>
                                <a:lnTo>
                                  <a:pt x="6350" y="0"/>
                                </a:lnTo>
                                <a:lnTo>
                                  <a:pt x="0" y="0"/>
                                </a:lnTo>
                                <a:lnTo>
                                  <a:pt x="0" y="19050"/>
                                </a:lnTo>
                                <a:lnTo>
                                  <a:pt x="0" y="368300"/>
                                </a:lnTo>
                                <a:lnTo>
                                  <a:pt x="0" y="387350"/>
                                </a:lnTo>
                                <a:lnTo>
                                  <a:pt x="2861945" y="387350"/>
                                </a:lnTo>
                                <a:lnTo>
                                  <a:pt x="2861945" y="368681"/>
                                </a:lnTo>
                                <a:lnTo>
                                  <a:pt x="2861945" y="368300"/>
                                </a:lnTo>
                                <a:lnTo>
                                  <a:pt x="2861945" y="19050"/>
                                </a:lnTo>
                                <a:lnTo>
                                  <a:pt x="2861945" y="18796"/>
                                </a:lnTo>
                                <a:lnTo>
                                  <a:pt x="2861945" y="0"/>
                                </a:lnTo>
                                <a:close/>
                              </a:path>
                            </a:pathLst>
                          </a:custGeom>
                          <a:solidFill>
                            <a:srgbClr val="1F5767">
                              <a:alpha val="50195"/>
                            </a:srgbClr>
                          </a:solidFill>
                        </wps:spPr>
                        <wps:bodyPr wrap="square" lIns="0" tIns="0" rIns="0" bIns="0" rtlCol="0">
                          <a:prstTxWarp prst="textNoShape">
                            <a:avLst/>
                          </a:prstTxWarp>
                          <a:noAutofit/>
                        </wps:bodyPr>
                      </wps:wsp>
                      <wps:wsp>
                        <wps:cNvPr id="558" name="Graphic 558"/>
                        <wps:cNvSpPr/>
                        <wps:spPr>
                          <a:xfrm>
                            <a:off x="360997" y="2593339"/>
                            <a:ext cx="2823845" cy="349885"/>
                          </a:xfrm>
                          <a:custGeom>
                            <a:avLst/>
                            <a:gdLst/>
                            <a:ahLst/>
                            <a:cxnLst/>
                            <a:rect l="l" t="t" r="r" b="b"/>
                            <a:pathLst>
                              <a:path w="2823845" h="349885">
                                <a:moveTo>
                                  <a:pt x="2823845" y="0"/>
                                </a:moveTo>
                                <a:lnTo>
                                  <a:pt x="0" y="0"/>
                                </a:lnTo>
                                <a:lnTo>
                                  <a:pt x="0" y="349885"/>
                                </a:lnTo>
                                <a:lnTo>
                                  <a:pt x="2823845" y="349885"/>
                                </a:lnTo>
                                <a:lnTo>
                                  <a:pt x="2823845" y="0"/>
                                </a:lnTo>
                                <a:close/>
                              </a:path>
                            </a:pathLst>
                          </a:custGeom>
                          <a:solidFill>
                            <a:srgbClr val="4AACC5"/>
                          </a:solidFill>
                        </wps:spPr>
                        <wps:bodyPr wrap="square" lIns="0" tIns="0" rIns="0" bIns="0" rtlCol="0">
                          <a:prstTxWarp prst="textNoShape">
                            <a:avLst/>
                          </a:prstTxWarp>
                          <a:noAutofit/>
                        </wps:bodyPr>
                      </wps:wsp>
                      <wps:wsp>
                        <wps:cNvPr id="559" name="Graphic 559"/>
                        <wps:cNvSpPr/>
                        <wps:spPr>
                          <a:xfrm>
                            <a:off x="360997" y="2593339"/>
                            <a:ext cx="2823845" cy="349885"/>
                          </a:xfrm>
                          <a:custGeom>
                            <a:avLst/>
                            <a:gdLst/>
                            <a:ahLst/>
                            <a:cxnLst/>
                            <a:rect l="l" t="t" r="r" b="b"/>
                            <a:pathLst>
                              <a:path w="2823845" h="349885">
                                <a:moveTo>
                                  <a:pt x="0" y="349885"/>
                                </a:moveTo>
                                <a:lnTo>
                                  <a:pt x="2823845" y="349885"/>
                                </a:lnTo>
                                <a:lnTo>
                                  <a:pt x="2823845" y="0"/>
                                </a:lnTo>
                                <a:lnTo>
                                  <a:pt x="0" y="0"/>
                                </a:lnTo>
                                <a:lnTo>
                                  <a:pt x="0" y="349885"/>
                                </a:lnTo>
                                <a:close/>
                              </a:path>
                            </a:pathLst>
                          </a:custGeom>
                          <a:ln w="38100">
                            <a:solidFill>
                              <a:srgbClr val="F1F1F1"/>
                            </a:solidFill>
                            <a:prstDash val="solid"/>
                          </a:ln>
                        </wps:spPr>
                        <wps:bodyPr wrap="square" lIns="0" tIns="0" rIns="0" bIns="0" rtlCol="0">
                          <a:prstTxWarp prst="textNoShape">
                            <a:avLst/>
                          </a:prstTxWarp>
                          <a:noAutofit/>
                        </wps:bodyPr>
                      </wps:wsp>
                      <wps:wsp>
                        <wps:cNvPr id="560" name="Graphic 560"/>
                        <wps:cNvSpPr/>
                        <wps:spPr>
                          <a:xfrm>
                            <a:off x="354647" y="1315973"/>
                            <a:ext cx="2861945" cy="441959"/>
                          </a:xfrm>
                          <a:custGeom>
                            <a:avLst/>
                            <a:gdLst/>
                            <a:ahLst/>
                            <a:cxnLst/>
                            <a:rect l="l" t="t" r="r" b="b"/>
                            <a:pathLst>
                              <a:path w="2861945" h="441959">
                                <a:moveTo>
                                  <a:pt x="2861945" y="0"/>
                                </a:moveTo>
                                <a:lnTo>
                                  <a:pt x="2830195" y="0"/>
                                </a:lnTo>
                                <a:lnTo>
                                  <a:pt x="2830195" y="19050"/>
                                </a:lnTo>
                                <a:lnTo>
                                  <a:pt x="2842895" y="19050"/>
                                </a:lnTo>
                                <a:lnTo>
                                  <a:pt x="2842895" y="37846"/>
                                </a:lnTo>
                                <a:lnTo>
                                  <a:pt x="2823845" y="37846"/>
                                </a:lnTo>
                                <a:lnTo>
                                  <a:pt x="2823845" y="397891"/>
                                </a:lnTo>
                                <a:lnTo>
                                  <a:pt x="38100" y="397891"/>
                                </a:lnTo>
                                <a:lnTo>
                                  <a:pt x="19050" y="397891"/>
                                </a:lnTo>
                                <a:lnTo>
                                  <a:pt x="19050" y="19050"/>
                                </a:lnTo>
                                <a:lnTo>
                                  <a:pt x="6350" y="19050"/>
                                </a:lnTo>
                                <a:lnTo>
                                  <a:pt x="6350" y="0"/>
                                </a:lnTo>
                                <a:lnTo>
                                  <a:pt x="0" y="0"/>
                                </a:lnTo>
                                <a:lnTo>
                                  <a:pt x="0" y="19050"/>
                                </a:lnTo>
                                <a:lnTo>
                                  <a:pt x="0" y="422910"/>
                                </a:lnTo>
                                <a:lnTo>
                                  <a:pt x="0" y="441960"/>
                                </a:lnTo>
                                <a:lnTo>
                                  <a:pt x="2861945" y="441960"/>
                                </a:lnTo>
                                <a:lnTo>
                                  <a:pt x="2861945" y="423291"/>
                                </a:lnTo>
                                <a:lnTo>
                                  <a:pt x="2861945" y="422910"/>
                                </a:lnTo>
                                <a:lnTo>
                                  <a:pt x="2861945" y="19050"/>
                                </a:lnTo>
                                <a:lnTo>
                                  <a:pt x="2861945" y="18796"/>
                                </a:lnTo>
                                <a:lnTo>
                                  <a:pt x="2861945" y="0"/>
                                </a:lnTo>
                                <a:close/>
                              </a:path>
                            </a:pathLst>
                          </a:custGeom>
                          <a:solidFill>
                            <a:srgbClr val="4E6028">
                              <a:alpha val="50195"/>
                            </a:srgbClr>
                          </a:solidFill>
                        </wps:spPr>
                        <wps:bodyPr wrap="square" lIns="0" tIns="0" rIns="0" bIns="0" rtlCol="0">
                          <a:prstTxWarp prst="textNoShape">
                            <a:avLst/>
                          </a:prstTxWarp>
                          <a:noAutofit/>
                        </wps:bodyPr>
                      </wps:wsp>
                      <wps:wsp>
                        <wps:cNvPr id="561" name="Graphic 561"/>
                        <wps:cNvSpPr/>
                        <wps:spPr>
                          <a:xfrm>
                            <a:off x="360997" y="1309369"/>
                            <a:ext cx="2823845" cy="404495"/>
                          </a:xfrm>
                          <a:custGeom>
                            <a:avLst/>
                            <a:gdLst/>
                            <a:ahLst/>
                            <a:cxnLst/>
                            <a:rect l="l" t="t" r="r" b="b"/>
                            <a:pathLst>
                              <a:path w="2823845" h="404495">
                                <a:moveTo>
                                  <a:pt x="2823845" y="0"/>
                                </a:moveTo>
                                <a:lnTo>
                                  <a:pt x="0" y="0"/>
                                </a:lnTo>
                                <a:lnTo>
                                  <a:pt x="0" y="404495"/>
                                </a:lnTo>
                                <a:lnTo>
                                  <a:pt x="2823845" y="404495"/>
                                </a:lnTo>
                                <a:lnTo>
                                  <a:pt x="2823845" y="0"/>
                                </a:lnTo>
                                <a:close/>
                              </a:path>
                            </a:pathLst>
                          </a:custGeom>
                          <a:solidFill>
                            <a:srgbClr val="9BBA58"/>
                          </a:solidFill>
                        </wps:spPr>
                        <wps:bodyPr wrap="square" lIns="0" tIns="0" rIns="0" bIns="0" rtlCol="0">
                          <a:prstTxWarp prst="textNoShape">
                            <a:avLst/>
                          </a:prstTxWarp>
                          <a:noAutofit/>
                        </wps:bodyPr>
                      </wps:wsp>
                      <wps:wsp>
                        <wps:cNvPr id="562" name="Graphic 562"/>
                        <wps:cNvSpPr/>
                        <wps:spPr>
                          <a:xfrm>
                            <a:off x="360997" y="1309369"/>
                            <a:ext cx="2823845" cy="404495"/>
                          </a:xfrm>
                          <a:custGeom>
                            <a:avLst/>
                            <a:gdLst/>
                            <a:ahLst/>
                            <a:cxnLst/>
                            <a:rect l="l" t="t" r="r" b="b"/>
                            <a:pathLst>
                              <a:path w="2823845" h="404495">
                                <a:moveTo>
                                  <a:pt x="0" y="404495"/>
                                </a:moveTo>
                                <a:lnTo>
                                  <a:pt x="2823845" y="404495"/>
                                </a:lnTo>
                                <a:lnTo>
                                  <a:pt x="2823845" y="0"/>
                                </a:lnTo>
                                <a:lnTo>
                                  <a:pt x="0" y="0"/>
                                </a:lnTo>
                                <a:lnTo>
                                  <a:pt x="0" y="404495"/>
                                </a:lnTo>
                                <a:close/>
                              </a:path>
                            </a:pathLst>
                          </a:custGeom>
                          <a:ln w="38100">
                            <a:solidFill>
                              <a:srgbClr val="F1F1F1"/>
                            </a:solidFill>
                            <a:prstDash val="solid"/>
                          </a:ln>
                        </wps:spPr>
                        <wps:bodyPr wrap="square" lIns="0" tIns="0" rIns="0" bIns="0" rtlCol="0">
                          <a:prstTxWarp prst="textNoShape">
                            <a:avLst/>
                          </a:prstTxWarp>
                          <a:noAutofit/>
                        </wps:bodyPr>
                      </wps:wsp>
                      <wps:wsp>
                        <wps:cNvPr id="563" name="Graphic 563"/>
                        <wps:cNvSpPr/>
                        <wps:spPr>
                          <a:xfrm>
                            <a:off x="409384" y="1092200"/>
                            <a:ext cx="2752725" cy="240665"/>
                          </a:xfrm>
                          <a:custGeom>
                            <a:avLst/>
                            <a:gdLst/>
                            <a:ahLst/>
                            <a:cxnLst/>
                            <a:rect l="l" t="t" r="r" b="b"/>
                            <a:pathLst>
                              <a:path w="2752725" h="240665">
                                <a:moveTo>
                                  <a:pt x="2751455" y="0"/>
                                </a:moveTo>
                                <a:lnTo>
                                  <a:pt x="1015" y="0"/>
                                </a:lnTo>
                                <a:lnTo>
                                  <a:pt x="0" y="13207"/>
                                </a:lnTo>
                                <a:lnTo>
                                  <a:pt x="1376171" y="240283"/>
                                </a:lnTo>
                                <a:lnTo>
                                  <a:pt x="1493172" y="220979"/>
                                </a:lnTo>
                                <a:lnTo>
                                  <a:pt x="1376171" y="220979"/>
                                </a:lnTo>
                                <a:lnTo>
                                  <a:pt x="152272" y="19050"/>
                                </a:lnTo>
                                <a:lnTo>
                                  <a:pt x="2717062" y="19050"/>
                                </a:lnTo>
                                <a:lnTo>
                                  <a:pt x="2752471" y="13207"/>
                                </a:lnTo>
                                <a:lnTo>
                                  <a:pt x="2751455" y="0"/>
                                </a:lnTo>
                                <a:close/>
                              </a:path>
                              <a:path w="2752725" h="240665">
                                <a:moveTo>
                                  <a:pt x="2600197" y="19050"/>
                                </a:moveTo>
                                <a:lnTo>
                                  <a:pt x="152272" y="19050"/>
                                </a:lnTo>
                                <a:lnTo>
                                  <a:pt x="1376171" y="220979"/>
                                </a:lnTo>
                                <a:lnTo>
                                  <a:pt x="1493185" y="201675"/>
                                </a:lnTo>
                                <a:lnTo>
                                  <a:pt x="1376171" y="201675"/>
                                </a:lnTo>
                                <a:lnTo>
                                  <a:pt x="384809" y="38100"/>
                                </a:lnTo>
                                <a:lnTo>
                                  <a:pt x="2484723" y="38100"/>
                                </a:lnTo>
                                <a:lnTo>
                                  <a:pt x="2600197" y="19050"/>
                                </a:lnTo>
                                <a:close/>
                              </a:path>
                              <a:path w="2752725" h="240665">
                                <a:moveTo>
                                  <a:pt x="2717062" y="19050"/>
                                </a:moveTo>
                                <a:lnTo>
                                  <a:pt x="2600197" y="19050"/>
                                </a:lnTo>
                                <a:lnTo>
                                  <a:pt x="1376171" y="220979"/>
                                </a:lnTo>
                                <a:lnTo>
                                  <a:pt x="1493172" y="220979"/>
                                </a:lnTo>
                                <a:lnTo>
                                  <a:pt x="2717062" y="19050"/>
                                </a:lnTo>
                                <a:close/>
                              </a:path>
                              <a:path w="2752725" h="240665">
                                <a:moveTo>
                                  <a:pt x="2367660" y="38100"/>
                                </a:moveTo>
                                <a:lnTo>
                                  <a:pt x="384809" y="38100"/>
                                </a:lnTo>
                                <a:lnTo>
                                  <a:pt x="1376171" y="201675"/>
                                </a:lnTo>
                                <a:lnTo>
                                  <a:pt x="2367660" y="38100"/>
                                </a:lnTo>
                                <a:close/>
                              </a:path>
                              <a:path w="2752725" h="240665">
                                <a:moveTo>
                                  <a:pt x="2484723" y="38100"/>
                                </a:moveTo>
                                <a:lnTo>
                                  <a:pt x="2367660" y="38100"/>
                                </a:lnTo>
                                <a:lnTo>
                                  <a:pt x="1376171" y="201675"/>
                                </a:lnTo>
                                <a:lnTo>
                                  <a:pt x="1493185" y="201675"/>
                                </a:lnTo>
                                <a:lnTo>
                                  <a:pt x="2484723" y="38100"/>
                                </a:lnTo>
                                <a:close/>
                              </a:path>
                            </a:pathLst>
                          </a:custGeom>
                          <a:solidFill>
                            <a:srgbClr val="4E6028">
                              <a:alpha val="50195"/>
                            </a:srgbClr>
                          </a:solidFill>
                        </wps:spPr>
                        <wps:bodyPr wrap="square" lIns="0" tIns="0" rIns="0" bIns="0" rtlCol="0">
                          <a:prstTxWarp prst="textNoShape">
                            <a:avLst/>
                          </a:prstTxWarp>
                          <a:noAutofit/>
                        </wps:bodyPr>
                      </wps:wsp>
                      <wps:wsp>
                        <wps:cNvPr id="564" name="Graphic 564"/>
                        <wps:cNvSpPr/>
                        <wps:spPr>
                          <a:xfrm>
                            <a:off x="548957" y="1085850"/>
                            <a:ext cx="2447925" cy="201930"/>
                          </a:xfrm>
                          <a:custGeom>
                            <a:avLst/>
                            <a:gdLst/>
                            <a:ahLst/>
                            <a:cxnLst/>
                            <a:rect l="l" t="t" r="r" b="b"/>
                            <a:pathLst>
                              <a:path w="2447925" h="201930">
                                <a:moveTo>
                                  <a:pt x="2447925" y="0"/>
                                </a:moveTo>
                                <a:lnTo>
                                  <a:pt x="0" y="0"/>
                                </a:lnTo>
                                <a:lnTo>
                                  <a:pt x="1224026" y="201929"/>
                                </a:lnTo>
                                <a:lnTo>
                                  <a:pt x="2447925" y="0"/>
                                </a:lnTo>
                                <a:close/>
                              </a:path>
                            </a:pathLst>
                          </a:custGeom>
                          <a:solidFill>
                            <a:srgbClr val="9BBA58"/>
                          </a:solidFill>
                        </wps:spPr>
                        <wps:bodyPr wrap="square" lIns="0" tIns="0" rIns="0" bIns="0" rtlCol="0">
                          <a:prstTxWarp prst="textNoShape">
                            <a:avLst/>
                          </a:prstTxWarp>
                          <a:noAutofit/>
                        </wps:bodyPr>
                      </wps:wsp>
                      <wps:wsp>
                        <wps:cNvPr id="565" name="Graphic 565"/>
                        <wps:cNvSpPr/>
                        <wps:spPr>
                          <a:xfrm>
                            <a:off x="548957" y="1085850"/>
                            <a:ext cx="2447925" cy="201930"/>
                          </a:xfrm>
                          <a:custGeom>
                            <a:avLst/>
                            <a:gdLst/>
                            <a:ahLst/>
                            <a:cxnLst/>
                            <a:rect l="l" t="t" r="r" b="b"/>
                            <a:pathLst>
                              <a:path w="2447925" h="201930">
                                <a:moveTo>
                                  <a:pt x="1224026" y="201929"/>
                                </a:moveTo>
                                <a:lnTo>
                                  <a:pt x="2447925" y="0"/>
                                </a:lnTo>
                                <a:lnTo>
                                  <a:pt x="0" y="0"/>
                                </a:lnTo>
                                <a:lnTo>
                                  <a:pt x="1224026" y="201929"/>
                                </a:lnTo>
                                <a:close/>
                              </a:path>
                            </a:pathLst>
                          </a:custGeom>
                          <a:ln w="38100">
                            <a:solidFill>
                              <a:srgbClr val="F1F1F1"/>
                            </a:solidFill>
                            <a:prstDash val="solid"/>
                          </a:ln>
                        </wps:spPr>
                        <wps:bodyPr wrap="square" lIns="0" tIns="0" rIns="0" bIns="0" rtlCol="0">
                          <a:prstTxWarp prst="textNoShape">
                            <a:avLst/>
                          </a:prstTxWarp>
                          <a:noAutofit/>
                        </wps:bodyPr>
                      </wps:wsp>
                      <wps:wsp>
                        <wps:cNvPr id="566" name="Graphic 566"/>
                        <wps:cNvSpPr/>
                        <wps:spPr>
                          <a:xfrm>
                            <a:off x="409384" y="1741804"/>
                            <a:ext cx="2752725" cy="240665"/>
                          </a:xfrm>
                          <a:custGeom>
                            <a:avLst/>
                            <a:gdLst/>
                            <a:ahLst/>
                            <a:cxnLst/>
                            <a:rect l="l" t="t" r="r" b="b"/>
                            <a:pathLst>
                              <a:path w="2752725" h="240665">
                                <a:moveTo>
                                  <a:pt x="2751455" y="0"/>
                                </a:moveTo>
                                <a:lnTo>
                                  <a:pt x="1015" y="0"/>
                                </a:lnTo>
                                <a:lnTo>
                                  <a:pt x="0" y="13207"/>
                                </a:lnTo>
                                <a:lnTo>
                                  <a:pt x="1376171" y="240284"/>
                                </a:lnTo>
                                <a:lnTo>
                                  <a:pt x="1493172" y="220979"/>
                                </a:lnTo>
                                <a:lnTo>
                                  <a:pt x="1376171" y="220979"/>
                                </a:lnTo>
                                <a:lnTo>
                                  <a:pt x="152272" y="19050"/>
                                </a:lnTo>
                                <a:lnTo>
                                  <a:pt x="2717062" y="19050"/>
                                </a:lnTo>
                                <a:lnTo>
                                  <a:pt x="2752471" y="13207"/>
                                </a:lnTo>
                                <a:lnTo>
                                  <a:pt x="2751455" y="0"/>
                                </a:lnTo>
                                <a:close/>
                              </a:path>
                              <a:path w="2752725" h="240665">
                                <a:moveTo>
                                  <a:pt x="2600197" y="19050"/>
                                </a:moveTo>
                                <a:lnTo>
                                  <a:pt x="152272" y="19050"/>
                                </a:lnTo>
                                <a:lnTo>
                                  <a:pt x="1376171" y="220979"/>
                                </a:lnTo>
                                <a:lnTo>
                                  <a:pt x="1493185" y="201675"/>
                                </a:lnTo>
                                <a:lnTo>
                                  <a:pt x="1376171" y="201675"/>
                                </a:lnTo>
                                <a:lnTo>
                                  <a:pt x="384809" y="38100"/>
                                </a:lnTo>
                                <a:lnTo>
                                  <a:pt x="2484723" y="38100"/>
                                </a:lnTo>
                                <a:lnTo>
                                  <a:pt x="2600197" y="19050"/>
                                </a:lnTo>
                                <a:close/>
                              </a:path>
                              <a:path w="2752725" h="240665">
                                <a:moveTo>
                                  <a:pt x="2717062" y="19050"/>
                                </a:moveTo>
                                <a:lnTo>
                                  <a:pt x="2600197" y="19050"/>
                                </a:lnTo>
                                <a:lnTo>
                                  <a:pt x="1376171" y="220979"/>
                                </a:lnTo>
                                <a:lnTo>
                                  <a:pt x="1493172" y="220979"/>
                                </a:lnTo>
                                <a:lnTo>
                                  <a:pt x="2717062" y="19050"/>
                                </a:lnTo>
                                <a:close/>
                              </a:path>
                              <a:path w="2752725" h="240665">
                                <a:moveTo>
                                  <a:pt x="2367660" y="38100"/>
                                </a:moveTo>
                                <a:lnTo>
                                  <a:pt x="384809" y="38100"/>
                                </a:lnTo>
                                <a:lnTo>
                                  <a:pt x="1376171" y="201675"/>
                                </a:lnTo>
                                <a:lnTo>
                                  <a:pt x="2367660" y="38100"/>
                                </a:lnTo>
                                <a:close/>
                              </a:path>
                              <a:path w="2752725" h="240665">
                                <a:moveTo>
                                  <a:pt x="2484723" y="38100"/>
                                </a:moveTo>
                                <a:lnTo>
                                  <a:pt x="2367660" y="38100"/>
                                </a:lnTo>
                                <a:lnTo>
                                  <a:pt x="1376171" y="201675"/>
                                </a:lnTo>
                                <a:lnTo>
                                  <a:pt x="1493185" y="201675"/>
                                </a:lnTo>
                                <a:lnTo>
                                  <a:pt x="2484723" y="38100"/>
                                </a:lnTo>
                                <a:close/>
                              </a:path>
                            </a:pathLst>
                          </a:custGeom>
                          <a:solidFill>
                            <a:srgbClr val="4E6028">
                              <a:alpha val="50195"/>
                            </a:srgbClr>
                          </a:solidFill>
                        </wps:spPr>
                        <wps:bodyPr wrap="square" lIns="0" tIns="0" rIns="0" bIns="0" rtlCol="0">
                          <a:prstTxWarp prst="textNoShape">
                            <a:avLst/>
                          </a:prstTxWarp>
                          <a:noAutofit/>
                        </wps:bodyPr>
                      </wps:wsp>
                      <wps:wsp>
                        <wps:cNvPr id="567" name="Graphic 567"/>
                        <wps:cNvSpPr/>
                        <wps:spPr>
                          <a:xfrm>
                            <a:off x="548957" y="1735454"/>
                            <a:ext cx="2447925" cy="201930"/>
                          </a:xfrm>
                          <a:custGeom>
                            <a:avLst/>
                            <a:gdLst/>
                            <a:ahLst/>
                            <a:cxnLst/>
                            <a:rect l="l" t="t" r="r" b="b"/>
                            <a:pathLst>
                              <a:path w="2447925" h="201930">
                                <a:moveTo>
                                  <a:pt x="2447925" y="0"/>
                                </a:moveTo>
                                <a:lnTo>
                                  <a:pt x="0" y="0"/>
                                </a:lnTo>
                                <a:lnTo>
                                  <a:pt x="1224026" y="201929"/>
                                </a:lnTo>
                                <a:lnTo>
                                  <a:pt x="2447925" y="0"/>
                                </a:lnTo>
                                <a:close/>
                              </a:path>
                            </a:pathLst>
                          </a:custGeom>
                          <a:solidFill>
                            <a:srgbClr val="9BBA58"/>
                          </a:solidFill>
                        </wps:spPr>
                        <wps:bodyPr wrap="square" lIns="0" tIns="0" rIns="0" bIns="0" rtlCol="0">
                          <a:prstTxWarp prst="textNoShape">
                            <a:avLst/>
                          </a:prstTxWarp>
                          <a:noAutofit/>
                        </wps:bodyPr>
                      </wps:wsp>
                      <wps:wsp>
                        <wps:cNvPr id="568" name="Graphic 568"/>
                        <wps:cNvSpPr/>
                        <wps:spPr>
                          <a:xfrm>
                            <a:off x="548957" y="1735454"/>
                            <a:ext cx="2447925" cy="201930"/>
                          </a:xfrm>
                          <a:custGeom>
                            <a:avLst/>
                            <a:gdLst/>
                            <a:ahLst/>
                            <a:cxnLst/>
                            <a:rect l="l" t="t" r="r" b="b"/>
                            <a:pathLst>
                              <a:path w="2447925" h="201930">
                                <a:moveTo>
                                  <a:pt x="1224026" y="201929"/>
                                </a:moveTo>
                                <a:lnTo>
                                  <a:pt x="2447925" y="0"/>
                                </a:lnTo>
                                <a:lnTo>
                                  <a:pt x="0" y="0"/>
                                </a:lnTo>
                                <a:lnTo>
                                  <a:pt x="1224026" y="201929"/>
                                </a:lnTo>
                                <a:close/>
                              </a:path>
                            </a:pathLst>
                          </a:custGeom>
                          <a:ln w="38100">
                            <a:solidFill>
                              <a:srgbClr val="F1F1F1"/>
                            </a:solidFill>
                            <a:prstDash val="solid"/>
                          </a:ln>
                        </wps:spPr>
                        <wps:bodyPr wrap="square" lIns="0" tIns="0" rIns="0" bIns="0" rtlCol="0">
                          <a:prstTxWarp prst="textNoShape">
                            <a:avLst/>
                          </a:prstTxWarp>
                          <a:noAutofit/>
                        </wps:bodyPr>
                      </wps:wsp>
                      <wps:wsp>
                        <wps:cNvPr id="569" name="Graphic 569"/>
                        <wps:cNvSpPr/>
                        <wps:spPr>
                          <a:xfrm>
                            <a:off x="354647" y="1976373"/>
                            <a:ext cx="2861945" cy="340360"/>
                          </a:xfrm>
                          <a:custGeom>
                            <a:avLst/>
                            <a:gdLst/>
                            <a:ahLst/>
                            <a:cxnLst/>
                            <a:rect l="l" t="t" r="r" b="b"/>
                            <a:pathLst>
                              <a:path w="2861945" h="340360">
                                <a:moveTo>
                                  <a:pt x="2861945" y="0"/>
                                </a:moveTo>
                                <a:lnTo>
                                  <a:pt x="2830195" y="0"/>
                                </a:lnTo>
                                <a:lnTo>
                                  <a:pt x="2830195" y="19050"/>
                                </a:lnTo>
                                <a:lnTo>
                                  <a:pt x="2842895" y="19050"/>
                                </a:lnTo>
                                <a:lnTo>
                                  <a:pt x="2842895" y="37846"/>
                                </a:lnTo>
                                <a:lnTo>
                                  <a:pt x="2823845" y="37846"/>
                                </a:lnTo>
                                <a:lnTo>
                                  <a:pt x="2823845" y="296291"/>
                                </a:lnTo>
                                <a:lnTo>
                                  <a:pt x="38100" y="296291"/>
                                </a:lnTo>
                                <a:lnTo>
                                  <a:pt x="19050" y="296291"/>
                                </a:lnTo>
                                <a:lnTo>
                                  <a:pt x="19050" y="19050"/>
                                </a:lnTo>
                                <a:lnTo>
                                  <a:pt x="6350" y="19050"/>
                                </a:lnTo>
                                <a:lnTo>
                                  <a:pt x="6350" y="0"/>
                                </a:lnTo>
                                <a:lnTo>
                                  <a:pt x="0" y="0"/>
                                </a:lnTo>
                                <a:lnTo>
                                  <a:pt x="0" y="19050"/>
                                </a:lnTo>
                                <a:lnTo>
                                  <a:pt x="0" y="321310"/>
                                </a:lnTo>
                                <a:lnTo>
                                  <a:pt x="0" y="340360"/>
                                </a:lnTo>
                                <a:lnTo>
                                  <a:pt x="2861945" y="340360"/>
                                </a:lnTo>
                                <a:lnTo>
                                  <a:pt x="2861945" y="321691"/>
                                </a:lnTo>
                                <a:lnTo>
                                  <a:pt x="2861945" y="321310"/>
                                </a:lnTo>
                                <a:lnTo>
                                  <a:pt x="2861945" y="19050"/>
                                </a:lnTo>
                                <a:lnTo>
                                  <a:pt x="2861945" y="18796"/>
                                </a:lnTo>
                                <a:lnTo>
                                  <a:pt x="2861945" y="0"/>
                                </a:lnTo>
                                <a:close/>
                              </a:path>
                            </a:pathLst>
                          </a:custGeom>
                          <a:solidFill>
                            <a:srgbClr val="1F5767">
                              <a:alpha val="50195"/>
                            </a:srgbClr>
                          </a:solidFill>
                        </wps:spPr>
                        <wps:bodyPr wrap="square" lIns="0" tIns="0" rIns="0" bIns="0" rtlCol="0">
                          <a:prstTxWarp prst="textNoShape">
                            <a:avLst/>
                          </a:prstTxWarp>
                          <a:noAutofit/>
                        </wps:bodyPr>
                      </wps:wsp>
                      <wps:wsp>
                        <wps:cNvPr id="570" name="Graphic 570"/>
                        <wps:cNvSpPr/>
                        <wps:spPr>
                          <a:xfrm>
                            <a:off x="360997" y="1969770"/>
                            <a:ext cx="2823845" cy="302895"/>
                          </a:xfrm>
                          <a:custGeom>
                            <a:avLst/>
                            <a:gdLst/>
                            <a:ahLst/>
                            <a:cxnLst/>
                            <a:rect l="l" t="t" r="r" b="b"/>
                            <a:pathLst>
                              <a:path w="2823845" h="302895">
                                <a:moveTo>
                                  <a:pt x="2823845" y="0"/>
                                </a:moveTo>
                                <a:lnTo>
                                  <a:pt x="0" y="0"/>
                                </a:lnTo>
                                <a:lnTo>
                                  <a:pt x="0" y="302895"/>
                                </a:lnTo>
                                <a:lnTo>
                                  <a:pt x="2823845" y="302895"/>
                                </a:lnTo>
                                <a:lnTo>
                                  <a:pt x="2823845" y="0"/>
                                </a:lnTo>
                                <a:close/>
                              </a:path>
                            </a:pathLst>
                          </a:custGeom>
                          <a:solidFill>
                            <a:srgbClr val="4AACC5"/>
                          </a:solidFill>
                        </wps:spPr>
                        <wps:bodyPr wrap="square" lIns="0" tIns="0" rIns="0" bIns="0" rtlCol="0">
                          <a:prstTxWarp prst="textNoShape">
                            <a:avLst/>
                          </a:prstTxWarp>
                          <a:noAutofit/>
                        </wps:bodyPr>
                      </wps:wsp>
                      <wps:wsp>
                        <wps:cNvPr id="571" name="Graphic 571"/>
                        <wps:cNvSpPr/>
                        <wps:spPr>
                          <a:xfrm>
                            <a:off x="360997" y="1969770"/>
                            <a:ext cx="2823845" cy="302895"/>
                          </a:xfrm>
                          <a:custGeom>
                            <a:avLst/>
                            <a:gdLst/>
                            <a:ahLst/>
                            <a:cxnLst/>
                            <a:rect l="l" t="t" r="r" b="b"/>
                            <a:pathLst>
                              <a:path w="2823845" h="302895">
                                <a:moveTo>
                                  <a:pt x="0" y="302895"/>
                                </a:moveTo>
                                <a:lnTo>
                                  <a:pt x="2823845" y="302895"/>
                                </a:lnTo>
                                <a:lnTo>
                                  <a:pt x="2823845" y="0"/>
                                </a:lnTo>
                                <a:lnTo>
                                  <a:pt x="0" y="0"/>
                                </a:lnTo>
                                <a:lnTo>
                                  <a:pt x="0" y="302895"/>
                                </a:lnTo>
                                <a:close/>
                              </a:path>
                            </a:pathLst>
                          </a:custGeom>
                          <a:ln w="38100">
                            <a:solidFill>
                              <a:srgbClr val="F1F1F1"/>
                            </a:solidFill>
                            <a:prstDash val="solid"/>
                          </a:ln>
                        </wps:spPr>
                        <wps:bodyPr wrap="square" lIns="0" tIns="0" rIns="0" bIns="0" rtlCol="0">
                          <a:prstTxWarp prst="textNoShape">
                            <a:avLst/>
                          </a:prstTxWarp>
                          <a:noAutofit/>
                        </wps:bodyPr>
                      </wps:wsp>
                      <wps:wsp>
                        <wps:cNvPr id="572" name="Graphic 572"/>
                        <wps:cNvSpPr/>
                        <wps:spPr>
                          <a:xfrm>
                            <a:off x="409384" y="2308225"/>
                            <a:ext cx="2752725" cy="240665"/>
                          </a:xfrm>
                          <a:custGeom>
                            <a:avLst/>
                            <a:gdLst/>
                            <a:ahLst/>
                            <a:cxnLst/>
                            <a:rect l="l" t="t" r="r" b="b"/>
                            <a:pathLst>
                              <a:path w="2752725" h="240665">
                                <a:moveTo>
                                  <a:pt x="2751455" y="0"/>
                                </a:moveTo>
                                <a:lnTo>
                                  <a:pt x="1015" y="0"/>
                                </a:lnTo>
                                <a:lnTo>
                                  <a:pt x="0" y="13207"/>
                                </a:lnTo>
                                <a:lnTo>
                                  <a:pt x="1376171" y="240283"/>
                                </a:lnTo>
                                <a:lnTo>
                                  <a:pt x="1493172" y="220979"/>
                                </a:lnTo>
                                <a:lnTo>
                                  <a:pt x="1376171" y="220979"/>
                                </a:lnTo>
                                <a:lnTo>
                                  <a:pt x="152272" y="19050"/>
                                </a:lnTo>
                                <a:lnTo>
                                  <a:pt x="2717062" y="19050"/>
                                </a:lnTo>
                                <a:lnTo>
                                  <a:pt x="2752471" y="13207"/>
                                </a:lnTo>
                                <a:lnTo>
                                  <a:pt x="2751455" y="0"/>
                                </a:lnTo>
                                <a:close/>
                              </a:path>
                              <a:path w="2752725" h="240665">
                                <a:moveTo>
                                  <a:pt x="2600197" y="19050"/>
                                </a:moveTo>
                                <a:lnTo>
                                  <a:pt x="152272" y="19050"/>
                                </a:lnTo>
                                <a:lnTo>
                                  <a:pt x="1376171" y="220979"/>
                                </a:lnTo>
                                <a:lnTo>
                                  <a:pt x="1493185" y="201675"/>
                                </a:lnTo>
                                <a:lnTo>
                                  <a:pt x="1376171" y="201675"/>
                                </a:lnTo>
                                <a:lnTo>
                                  <a:pt x="384809" y="38100"/>
                                </a:lnTo>
                                <a:lnTo>
                                  <a:pt x="2484723" y="38100"/>
                                </a:lnTo>
                                <a:lnTo>
                                  <a:pt x="2600197" y="19050"/>
                                </a:lnTo>
                                <a:close/>
                              </a:path>
                              <a:path w="2752725" h="240665">
                                <a:moveTo>
                                  <a:pt x="2717062" y="19050"/>
                                </a:moveTo>
                                <a:lnTo>
                                  <a:pt x="2600197" y="19050"/>
                                </a:lnTo>
                                <a:lnTo>
                                  <a:pt x="1376171" y="220979"/>
                                </a:lnTo>
                                <a:lnTo>
                                  <a:pt x="1493172" y="220979"/>
                                </a:lnTo>
                                <a:lnTo>
                                  <a:pt x="2717062" y="19050"/>
                                </a:lnTo>
                                <a:close/>
                              </a:path>
                              <a:path w="2752725" h="240665">
                                <a:moveTo>
                                  <a:pt x="2367660" y="38100"/>
                                </a:moveTo>
                                <a:lnTo>
                                  <a:pt x="384809" y="38100"/>
                                </a:lnTo>
                                <a:lnTo>
                                  <a:pt x="1376171" y="201675"/>
                                </a:lnTo>
                                <a:lnTo>
                                  <a:pt x="2367660" y="38100"/>
                                </a:lnTo>
                                <a:close/>
                              </a:path>
                              <a:path w="2752725" h="240665">
                                <a:moveTo>
                                  <a:pt x="2484723" y="38100"/>
                                </a:moveTo>
                                <a:lnTo>
                                  <a:pt x="2367660" y="38100"/>
                                </a:lnTo>
                                <a:lnTo>
                                  <a:pt x="1376171" y="201675"/>
                                </a:lnTo>
                                <a:lnTo>
                                  <a:pt x="1493185" y="201675"/>
                                </a:lnTo>
                                <a:lnTo>
                                  <a:pt x="2484723" y="38100"/>
                                </a:lnTo>
                                <a:close/>
                              </a:path>
                            </a:pathLst>
                          </a:custGeom>
                          <a:solidFill>
                            <a:srgbClr val="4E6028">
                              <a:alpha val="50195"/>
                            </a:srgbClr>
                          </a:solidFill>
                        </wps:spPr>
                        <wps:bodyPr wrap="square" lIns="0" tIns="0" rIns="0" bIns="0" rtlCol="0">
                          <a:prstTxWarp prst="textNoShape">
                            <a:avLst/>
                          </a:prstTxWarp>
                          <a:noAutofit/>
                        </wps:bodyPr>
                      </wps:wsp>
                      <wps:wsp>
                        <wps:cNvPr id="573" name="Graphic 573"/>
                        <wps:cNvSpPr/>
                        <wps:spPr>
                          <a:xfrm>
                            <a:off x="548957" y="2301875"/>
                            <a:ext cx="2447925" cy="201930"/>
                          </a:xfrm>
                          <a:custGeom>
                            <a:avLst/>
                            <a:gdLst/>
                            <a:ahLst/>
                            <a:cxnLst/>
                            <a:rect l="l" t="t" r="r" b="b"/>
                            <a:pathLst>
                              <a:path w="2447925" h="201930">
                                <a:moveTo>
                                  <a:pt x="2447925" y="0"/>
                                </a:moveTo>
                                <a:lnTo>
                                  <a:pt x="0" y="0"/>
                                </a:lnTo>
                                <a:lnTo>
                                  <a:pt x="1224026" y="201929"/>
                                </a:lnTo>
                                <a:lnTo>
                                  <a:pt x="2447925" y="0"/>
                                </a:lnTo>
                                <a:close/>
                              </a:path>
                            </a:pathLst>
                          </a:custGeom>
                          <a:solidFill>
                            <a:srgbClr val="9BBA58"/>
                          </a:solidFill>
                        </wps:spPr>
                        <wps:bodyPr wrap="square" lIns="0" tIns="0" rIns="0" bIns="0" rtlCol="0">
                          <a:prstTxWarp prst="textNoShape">
                            <a:avLst/>
                          </a:prstTxWarp>
                          <a:noAutofit/>
                        </wps:bodyPr>
                      </wps:wsp>
                      <wps:wsp>
                        <wps:cNvPr id="574" name="Graphic 574"/>
                        <wps:cNvSpPr/>
                        <wps:spPr>
                          <a:xfrm>
                            <a:off x="548957" y="2301875"/>
                            <a:ext cx="2447925" cy="201930"/>
                          </a:xfrm>
                          <a:custGeom>
                            <a:avLst/>
                            <a:gdLst/>
                            <a:ahLst/>
                            <a:cxnLst/>
                            <a:rect l="l" t="t" r="r" b="b"/>
                            <a:pathLst>
                              <a:path w="2447925" h="201930">
                                <a:moveTo>
                                  <a:pt x="1224026" y="201929"/>
                                </a:moveTo>
                                <a:lnTo>
                                  <a:pt x="2447925" y="0"/>
                                </a:lnTo>
                                <a:lnTo>
                                  <a:pt x="0" y="0"/>
                                </a:lnTo>
                                <a:lnTo>
                                  <a:pt x="1224026" y="201929"/>
                                </a:lnTo>
                                <a:close/>
                              </a:path>
                            </a:pathLst>
                          </a:custGeom>
                          <a:ln w="38100">
                            <a:solidFill>
                              <a:srgbClr val="F1F1F1"/>
                            </a:solidFill>
                            <a:prstDash val="solid"/>
                          </a:ln>
                        </wps:spPr>
                        <wps:bodyPr wrap="square" lIns="0" tIns="0" rIns="0" bIns="0" rtlCol="0">
                          <a:prstTxWarp prst="textNoShape">
                            <a:avLst/>
                          </a:prstTxWarp>
                          <a:noAutofit/>
                        </wps:bodyPr>
                      </wps:wsp>
                      <wps:wsp>
                        <wps:cNvPr id="575" name="Graphic 575"/>
                        <wps:cNvSpPr/>
                        <wps:spPr>
                          <a:xfrm>
                            <a:off x="3184842" y="889"/>
                            <a:ext cx="161925" cy="464820"/>
                          </a:xfrm>
                          <a:custGeom>
                            <a:avLst/>
                            <a:gdLst/>
                            <a:ahLst/>
                            <a:cxnLst/>
                            <a:rect l="l" t="t" r="r" b="b"/>
                            <a:pathLst>
                              <a:path w="161925" h="464820">
                                <a:moveTo>
                                  <a:pt x="161671" y="0"/>
                                </a:moveTo>
                                <a:lnTo>
                                  <a:pt x="0" y="161671"/>
                                </a:lnTo>
                                <a:lnTo>
                                  <a:pt x="0" y="464566"/>
                                </a:lnTo>
                                <a:lnTo>
                                  <a:pt x="161671" y="302895"/>
                                </a:lnTo>
                                <a:lnTo>
                                  <a:pt x="161671" y="0"/>
                                </a:lnTo>
                                <a:close/>
                              </a:path>
                            </a:pathLst>
                          </a:custGeom>
                          <a:solidFill>
                            <a:srgbClr val="C9A1A0"/>
                          </a:solidFill>
                        </wps:spPr>
                        <wps:bodyPr wrap="square" lIns="0" tIns="0" rIns="0" bIns="0" rtlCol="0">
                          <a:prstTxWarp prst="textNoShape">
                            <a:avLst/>
                          </a:prstTxWarp>
                          <a:noAutofit/>
                        </wps:bodyPr>
                      </wps:wsp>
                      <wps:wsp>
                        <wps:cNvPr id="576" name="Graphic 576"/>
                        <wps:cNvSpPr/>
                        <wps:spPr>
                          <a:xfrm>
                            <a:off x="3184842" y="303784"/>
                            <a:ext cx="161925" cy="161925"/>
                          </a:xfrm>
                          <a:custGeom>
                            <a:avLst/>
                            <a:gdLst/>
                            <a:ahLst/>
                            <a:cxnLst/>
                            <a:rect l="l" t="t" r="r" b="b"/>
                            <a:pathLst>
                              <a:path w="161925" h="161925">
                                <a:moveTo>
                                  <a:pt x="0" y="161671"/>
                                </a:moveTo>
                                <a:lnTo>
                                  <a:pt x="161671" y="0"/>
                                </a:lnTo>
                              </a:path>
                            </a:pathLst>
                          </a:custGeom>
                          <a:ln w="1778">
                            <a:solidFill>
                              <a:srgbClr val="C9A1A0"/>
                            </a:solidFill>
                            <a:prstDash val="solid"/>
                          </a:ln>
                        </wps:spPr>
                        <wps:bodyPr wrap="square" lIns="0" tIns="0" rIns="0" bIns="0" rtlCol="0">
                          <a:prstTxWarp prst="textNoShape">
                            <a:avLst/>
                          </a:prstTxWarp>
                          <a:noAutofit/>
                        </wps:bodyPr>
                      </wps:wsp>
                      <wps:wsp>
                        <wps:cNvPr id="577" name="Graphic 577"/>
                        <wps:cNvSpPr/>
                        <wps:spPr>
                          <a:xfrm>
                            <a:off x="360997" y="889"/>
                            <a:ext cx="2985770" cy="161925"/>
                          </a:xfrm>
                          <a:custGeom>
                            <a:avLst/>
                            <a:gdLst/>
                            <a:ahLst/>
                            <a:cxnLst/>
                            <a:rect l="l" t="t" r="r" b="b"/>
                            <a:pathLst>
                              <a:path w="2985770" h="161925">
                                <a:moveTo>
                                  <a:pt x="2985516" y="0"/>
                                </a:moveTo>
                                <a:lnTo>
                                  <a:pt x="161670" y="0"/>
                                </a:lnTo>
                                <a:lnTo>
                                  <a:pt x="0" y="161671"/>
                                </a:lnTo>
                                <a:lnTo>
                                  <a:pt x="2823845" y="161671"/>
                                </a:lnTo>
                                <a:lnTo>
                                  <a:pt x="2985516" y="0"/>
                                </a:lnTo>
                                <a:close/>
                              </a:path>
                            </a:pathLst>
                          </a:custGeom>
                          <a:solidFill>
                            <a:srgbClr val="876C6C"/>
                          </a:solidFill>
                        </wps:spPr>
                        <wps:bodyPr wrap="square" lIns="0" tIns="0" rIns="0" bIns="0" rtlCol="0">
                          <a:prstTxWarp prst="textNoShape">
                            <a:avLst/>
                          </a:prstTxWarp>
                          <a:noAutofit/>
                        </wps:bodyPr>
                      </wps:wsp>
                      <wps:wsp>
                        <wps:cNvPr id="578" name="Graphic 578"/>
                        <wps:cNvSpPr/>
                        <wps:spPr>
                          <a:xfrm>
                            <a:off x="3184842" y="889"/>
                            <a:ext cx="161925" cy="161925"/>
                          </a:xfrm>
                          <a:custGeom>
                            <a:avLst/>
                            <a:gdLst/>
                            <a:ahLst/>
                            <a:cxnLst/>
                            <a:rect l="l" t="t" r="r" b="b"/>
                            <a:pathLst>
                              <a:path w="161925" h="161925">
                                <a:moveTo>
                                  <a:pt x="0" y="161671"/>
                                </a:moveTo>
                                <a:lnTo>
                                  <a:pt x="161671" y="0"/>
                                </a:lnTo>
                              </a:path>
                            </a:pathLst>
                          </a:custGeom>
                          <a:ln w="1778">
                            <a:solidFill>
                              <a:srgbClr val="876C6C"/>
                            </a:solidFill>
                            <a:prstDash val="solid"/>
                          </a:ln>
                        </wps:spPr>
                        <wps:bodyPr wrap="square" lIns="0" tIns="0" rIns="0" bIns="0" rtlCol="0">
                          <a:prstTxWarp prst="textNoShape">
                            <a:avLst/>
                          </a:prstTxWarp>
                          <a:noAutofit/>
                        </wps:bodyPr>
                      </wps:wsp>
                      <wps:wsp>
                        <wps:cNvPr id="579" name="Graphic 579"/>
                        <wps:cNvSpPr/>
                        <wps:spPr>
                          <a:xfrm>
                            <a:off x="360997" y="162560"/>
                            <a:ext cx="2823845" cy="302895"/>
                          </a:xfrm>
                          <a:custGeom>
                            <a:avLst/>
                            <a:gdLst/>
                            <a:ahLst/>
                            <a:cxnLst/>
                            <a:rect l="l" t="t" r="r" b="b"/>
                            <a:pathLst>
                              <a:path w="2823845" h="302895">
                                <a:moveTo>
                                  <a:pt x="2823845" y="0"/>
                                </a:moveTo>
                                <a:lnTo>
                                  <a:pt x="0" y="0"/>
                                </a:lnTo>
                                <a:lnTo>
                                  <a:pt x="0" y="302895"/>
                                </a:lnTo>
                                <a:lnTo>
                                  <a:pt x="2823845" y="302895"/>
                                </a:lnTo>
                                <a:lnTo>
                                  <a:pt x="2823845" y="0"/>
                                </a:lnTo>
                                <a:close/>
                              </a:path>
                            </a:pathLst>
                          </a:custGeom>
                          <a:solidFill>
                            <a:srgbClr val="AF8D8B"/>
                          </a:solidFill>
                        </wps:spPr>
                        <wps:bodyPr wrap="square" lIns="0" tIns="0" rIns="0" bIns="0" rtlCol="0">
                          <a:prstTxWarp prst="textNoShape">
                            <a:avLst/>
                          </a:prstTxWarp>
                          <a:noAutofit/>
                        </wps:bodyPr>
                      </wps:wsp>
                      <wps:wsp>
                        <wps:cNvPr id="580" name="Graphic 580"/>
                        <wps:cNvSpPr/>
                        <wps:spPr>
                          <a:xfrm>
                            <a:off x="360997" y="162560"/>
                            <a:ext cx="1270" cy="302895"/>
                          </a:xfrm>
                          <a:custGeom>
                            <a:avLst/>
                            <a:gdLst/>
                            <a:ahLst/>
                            <a:cxnLst/>
                            <a:rect l="l" t="t" r="r" b="b"/>
                            <a:pathLst>
                              <a:path h="302895">
                                <a:moveTo>
                                  <a:pt x="0" y="0"/>
                                </a:moveTo>
                                <a:lnTo>
                                  <a:pt x="0" y="302895"/>
                                </a:lnTo>
                              </a:path>
                            </a:pathLst>
                          </a:custGeom>
                          <a:ln w="12192">
                            <a:solidFill>
                              <a:srgbClr val="C09A99"/>
                            </a:solidFill>
                            <a:prstDash val="solid"/>
                          </a:ln>
                        </wps:spPr>
                        <wps:bodyPr wrap="square" lIns="0" tIns="0" rIns="0" bIns="0" rtlCol="0">
                          <a:prstTxWarp prst="textNoShape">
                            <a:avLst/>
                          </a:prstTxWarp>
                          <a:noAutofit/>
                        </wps:bodyPr>
                      </wps:wsp>
                      <wps:wsp>
                        <wps:cNvPr id="581" name="Graphic 581"/>
                        <wps:cNvSpPr/>
                        <wps:spPr>
                          <a:xfrm>
                            <a:off x="360997" y="459358"/>
                            <a:ext cx="2823845" cy="12700"/>
                          </a:xfrm>
                          <a:custGeom>
                            <a:avLst/>
                            <a:gdLst/>
                            <a:ahLst/>
                            <a:cxnLst/>
                            <a:rect l="l" t="t" r="r" b="b"/>
                            <a:pathLst>
                              <a:path w="2823845" h="12700">
                                <a:moveTo>
                                  <a:pt x="0" y="12192"/>
                                </a:moveTo>
                                <a:lnTo>
                                  <a:pt x="2823845" y="12192"/>
                                </a:lnTo>
                                <a:lnTo>
                                  <a:pt x="2823845" y="0"/>
                                </a:lnTo>
                                <a:lnTo>
                                  <a:pt x="0" y="0"/>
                                </a:lnTo>
                                <a:lnTo>
                                  <a:pt x="0" y="12192"/>
                                </a:lnTo>
                                <a:close/>
                              </a:path>
                            </a:pathLst>
                          </a:custGeom>
                          <a:solidFill>
                            <a:srgbClr val="A38483"/>
                          </a:solidFill>
                        </wps:spPr>
                        <wps:bodyPr wrap="square" lIns="0" tIns="0" rIns="0" bIns="0" rtlCol="0">
                          <a:prstTxWarp prst="textNoShape">
                            <a:avLst/>
                          </a:prstTxWarp>
                          <a:noAutofit/>
                        </wps:bodyPr>
                      </wps:wsp>
                      <wps:wsp>
                        <wps:cNvPr id="582" name="Graphic 582"/>
                        <wps:cNvSpPr/>
                        <wps:spPr>
                          <a:xfrm>
                            <a:off x="3184842" y="162560"/>
                            <a:ext cx="1270" cy="302895"/>
                          </a:xfrm>
                          <a:custGeom>
                            <a:avLst/>
                            <a:gdLst/>
                            <a:ahLst/>
                            <a:cxnLst/>
                            <a:rect l="l" t="t" r="r" b="b"/>
                            <a:pathLst>
                              <a:path h="302895">
                                <a:moveTo>
                                  <a:pt x="0" y="302895"/>
                                </a:moveTo>
                                <a:lnTo>
                                  <a:pt x="0" y="0"/>
                                </a:lnTo>
                              </a:path>
                            </a:pathLst>
                          </a:custGeom>
                          <a:ln w="12192">
                            <a:solidFill>
                              <a:srgbClr val="D2A9A8"/>
                            </a:solidFill>
                            <a:prstDash val="solid"/>
                          </a:ln>
                        </wps:spPr>
                        <wps:bodyPr wrap="square" lIns="0" tIns="0" rIns="0" bIns="0" rtlCol="0">
                          <a:prstTxWarp prst="textNoShape">
                            <a:avLst/>
                          </a:prstTxWarp>
                          <a:noAutofit/>
                        </wps:bodyPr>
                      </wps:wsp>
                      <wps:wsp>
                        <wps:cNvPr id="583" name="Graphic 583"/>
                        <wps:cNvSpPr/>
                        <wps:spPr>
                          <a:xfrm>
                            <a:off x="360997" y="156463"/>
                            <a:ext cx="2823845" cy="12700"/>
                          </a:xfrm>
                          <a:custGeom>
                            <a:avLst/>
                            <a:gdLst/>
                            <a:ahLst/>
                            <a:cxnLst/>
                            <a:rect l="l" t="t" r="r" b="b"/>
                            <a:pathLst>
                              <a:path w="2823845" h="12700">
                                <a:moveTo>
                                  <a:pt x="0" y="12192"/>
                                </a:moveTo>
                                <a:lnTo>
                                  <a:pt x="2823845" y="12192"/>
                                </a:lnTo>
                                <a:lnTo>
                                  <a:pt x="2823845" y="0"/>
                                </a:lnTo>
                                <a:lnTo>
                                  <a:pt x="0" y="0"/>
                                </a:lnTo>
                                <a:lnTo>
                                  <a:pt x="0" y="12192"/>
                                </a:lnTo>
                                <a:close/>
                              </a:path>
                            </a:pathLst>
                          </a:custGeom>
                          <a:solidFill>
                            <a:srgbClr val="A38483"/>
                          </a:solidFill>
                        </wps:spPr>
                        <wps:bodyPr wrap="square" lIns="0" tIns="0" rIns="0" bIns="0" rtlCol="0">
                          <a:prstTxWarp prst="textNoShape">
                            <a:avLst/>
                          </a:prstTxWarp>
                          <a:noAutofit/>
                        </wps:bodyPr>
                      </wps:wsp>
                      <wps:wsp>
                        <wps:cNvPr id="584" name="Graphic 584"/>
                        <wps:cNvSpPr/>
                        <wps:spPr>
                          <a:xfrm>
                            <a:off x="409384" y="501015"/>
                            <a:ext cx="2752725" cy="240665"/>
                          </a:xfrm>
                          <a:custGeom>
                            <a:avLst/>
                            <a:gdLst/>
                            <a:ahLst/>
                            <a:cxnLst/>
                            <a:rect l="l" t="t" r="r" b="b"/>
                            <a:pathLst>
                              <a:path w="2752725" h="240665">
                                <a:moveTo>
                                  <a:pt x="2751455" y="0"/>
                                </a:moveTo>
                                <a:lnTo>
                                  <a:pt x="1015" y="0"/>
                                </a:lnTo>
                                <a:lnTo>
                                  <a:pt x="0" y="13208"/>
                                </a:lnTo>
                                <a:lnTo>
                                  <a:pt x="1376171" y="240284"/>
                                </a:lnTo>
                                <a:lnTo>
                                  <a:pt x="1493172" y="220980"/>
                                </a:lnTo>
                                <a:lnTo>
                                  <a:pt x="1376171" y="220980"/>
                                </a:lnTo>
                                <a:lnTo>
                                  <a:pt x="152272" y="19050"/>
                                </a:lnTo>
                                <a:lnTo>
                                  <a:pt x="2717062" y="19050"/>
                                </a:lnTo>
                                <a:lnTo>
                                  <a:pt x="2752471" y="13208"/>
                                </a:lnTo>
                                <a:lnTo>
                                  <a:pt x="2751455" y="0"/>
                                </a:lnTo>
                                <a:close/>
                              </a:path>
                              <a:path w="2752725" h="240665">
                                <a:moveTo>
                                  <a:pt x="2600197" y="19050"/>
                                </a:moveTo>
                                <a:lnTo>
                                  <a:pt x="152272" y="19050"/>
                                </a:lnTo>
                                <a:lnTo>
                                  <a:pt x="1376171" y="220980"/>
                                </a:lnTo>
                                <a:lnTo>
                                  <a:pt x="1493185" y="201675"/>
                                </a:lnTo>
                                <a:lnTo>
                                  <a:pt x="1376171" y="201675"/>
                                </a:lnTo>
                                <a:lnTo>
                                  <a:pt x="384809" y="38100"/>
                                </a:lnTo>
                                <a:lnTo>
                                  <a:pt x="2484723" y="38100"/>
                                </a:lnTo>
                                <a:lnTo>
                                  <a:pt x="2600197" y="19050"/>
                                </a:lnTo>
                                <a:close/>
                              </a:path>
                              <a:path w="2752725" h="240665">
                                <a:moveTo>
                                  <a:pt x="2717062" y="19050"/>
                                </a:moveTo>
                                <a:lnTo>
                                  <a:pt x="2600197" y="19050"/>
                                </a:lnTo>
                                <a:lnTo>
                                  <a:pt x="1376171" y="220980"/>
                                </a:lnTo>
                                <a:lnTo>
                                  <a:pt x="1493172" y="220980"/>
                                </a:lnTo>
                                <a:lnTo>
                                  <a:pt x="2717062" y="19050"/>
                                </a:lnTo>
                                <a:close/>
                              </a:path>
                              <a:path w="2752725" h="240665">
                                <a:moveTo>
                                  <a:pt x="2367660" y="38100"/>
                                </a:moveTo>
                                <a:lnTo>
                                  <a:pt x="384809" y="38100"/>
                                </a:lnTo>
                                <a:lnTo>
                                  <a:pt x="1376171" y="201675"/>
                                </a:lnTo>
                                <a:lnTo>
                                  <a:pt x="2367660" y="38100"/>
                                </a:lnTo>
                                <a:close/>
                              </a:path>
                              <a:path w="2752725" h="240665">
                                <a:moveTo>
                                  <a:pt x="2484723" y="38100"/>
                                </a:moveTo>
                                <a:lnTo>
                                  <a:pt x="2367660" y="38100"/>
                                </a:lnTo>
                                <a:lnTo>
                                  <a:pt x="1376171" y="201675"/>
                                </a:lnTo>
                                <a:lnTo>
                                  <a:pt x="1493185" y="201675"/>
                                </a:lnTo>
                                <a:lnTo>
                                  <a:pt x="2484723" y="38100"/>
                                </a:lnTo>
                                <a:close/>
                              </a:path>
                            </a:pathLst>
                          </a:custGeom>
                          <a:solidFill>
                            <a:srgbClr val="4E6028">
                              <a:alpha val="50195"/>
                            </a:srgbClr>
                          </a:solidFill>
                        </wps:spPr>
                        <wps:bodyPr wrap="square" lIns="0" tIns="0" rIns="0" bIns="0" rtlCol="0">
                          <a:prstTxWarp prst="textNoShape">
                            <a:avLst/>
                          </a:prstTxWarp>
                          <a:noAutofit/>
                        </wps:bodyPr>
                      </wps:wsp>
                      <wps:wsp>
                        <wps:cNvPr id="585" name="Graphic 585"/>
                        <wps:cNvSpPr/>
                        <wps:spPr>
                          <a:xfrm>
                            <a:off x="548957" y="494665"/>
                            <a:ext cx="2447925" cy="201930"/>
                          </a:xfrm>
                          <a:custGeom>
                            <a:avLst/>
                            <a:gdLst/>
                            <a:ahLst/>
                            <a:cxnLst/>
                            <a:rect l="l" t="t" r="r" b="b"/>
                            <a:pathLst>
                              <a:path w="2447925" h="201930">
                                <a:moveTo>
                                  <a:pt x="2447925" y="0"/>
                                </a:moveTo>
                                <a:lnTo>
                                  <a:pt x="0" y="0"/>
                                </a:lnTo>
                                <a:lnTo>
                                  <a:pt x="1224026" y="201930"/>
                                </a:lnTo>
                                <a:lnTo>
                                  <a:pt x="2447925" y="0"/>
                                </a:lnTo>
                                <a:close/>
                              </a:path>
                            </a:pathLst>
                          </a:custGeom>
                          <a:solidFill>
                            <a:srgbClr val="9BBA58"/>
                          </a:solidFill>
                        </wps:spPr>
                        <wps:bodyPr wrap="square" lIns="0" tIns="0" rIns="0" bIns="0" rtlCol="0">
                          <a:prstTxWarp prst="textNoShape">
                            <a:avLst/>
                          </a:prstTxWarp>
                          <a:noAutofit/>
                        </wps:bodyPr>
                      </wps:wsp>
                      <wps:wsp>
                        <wps:cNvPr id="586" name="Graphic 586"/>
                        <wps:cNvSpPr/>
                        <wps:spPr>
                          <a:xfrm>
                            <a:off x="548957" y="494665"/>
                            <a:ext cx="2447925" cy="201930"/>
                          </a:xfrm>
                          <a:custGeom>
                            <a:avLst/>
                            <a:gdLst/>
                            <a:ahLst/>
                            <a:cxnLst/>
                            <a:rect l="l" t="t" r="r" b="b"/>
                            <a:pathLst>
                              <a:path w="2447925" h="201930">
                                <a:moveTo>
                                  <a:pt x="1224026" y="201930"/>
                                </a:moveTo>
                                <a:lnTo>
                                  <a:pt x="2447925" y="0"/>
                                </a:lnTo>
                                <a:lnTo>
                                  <a:pt x="0" y="0"/>
                                </a:lnTo>
                                <a:lnTo>
                                  <a:pt x="1224026" y="201930"/>
                                </a:lnTo>
                                <a:close/>
                              </a:path>
                            </a:pathLst>
                          </a:custGeom>
                          <a:ln w="38099">
                            <a:solidFill>
                              <a:srgbClr val="F1F1F1"/>
                            </a:solidFill>
                            <a:prstDash val="solid"/>
                          </a:ln>
                        </wps:spPr>
                        <wps:bodyPr wrap="square" lIns="0" tIns="0" rIns="0" bIns="0" rtlCol="0">
                          <a:prstTxWarp prst="textNoShape">
                            <a:avLst/>
                          </a:prstTxWarp>
                          <a:noAutofit/>
                        </wps:bodyPr>
                      </wps:wsp>
                      <wps:wsp>
                        <wps:cNvPr id="587" name="Textbox 587"/>
                        <wps:cNvSpPr txBox="1"/>
                        <wps:spPr>
                          <a:xfrm>
                            <a:off x="380047" y="2612389"/>
                            <a:ext cx="2785745" cy="311785"/>
                          </a:xfrm>
                          <a:prstGeom prst="rect">
                            <a:avLst/>
                          </a:prstGeom>
                        </wps:spPr>
                        <wps:txbx>
                          <w:txbxContent>
                            <w:p w:rsidR="0045312E" w:rsidRDefault="0045312E">
                              <w:pPr>
                                <w:spacing w:before="72"/>
                                <w:ind w:left="2" w:right="1"/>
                                <w:jc w:val="center"/>
                                <w:rPr>
                                  <w:sz w:val="24"/>
                                </w:rPr>
                              </w:pPr>
                              <w:r>
                                <w:rPr>
                                  <w:spacing w:val="-2"/>
                                  <w:sz w:val="24"/>
                                </w:rPr>
                                <w:t>Субъект</w:t>
                              </w:r>
                            </w:p>
                          </w:txbxContent>
                        </wps:txbx>
                        <wps:bodyPr wrap="square" lIns="0" tIns="0" rIns="0" bIns="0" rtlCol="0">
                          <a:noAutofit/>
                        </wps:bodyPr>
                      </wps:wsp>
                      <wps:wsp>
                        <wps:cNvPr id="588" name="Textbox 588"/>
                        <wps:cNvSpPr txBox="1"/>
                        <wps:spPr>
                          <a:xfrm>
                            <a:off x="380047" y="1988820"/>
                            <a:ext cx="2785745" cy="264795"/>
                          </a:xfrm>
                          <a:prstGeom prst="rect">
                            <a:avLst/>
                          </a:prstGeom>
                        </wps:spPr>
                        <wps:txbx>
                          <w:txbxContent>
                            <w:p w:rsidR="0045312E" w:rsidRDefault="0045312E">
                              <w:pPr>
                                <w:spacing w:before="73"/>
                                <w:ind w:left="1352"/>
                                <w:rPr>
                                  <w:sz w:val="24"/>
                                </w:rPr>
                              </w:pPr>
                              <w:r>
                                <w:rPr>
                                  <w:sz w:val="24"/>
                                </w:rPr>
                                <w:t>Өзін-өзі</w:t>
                              </w:r>
                              <w:r>
                                <w:rPr>
                                  <w:spacing w:val="-1"/>
                                  <w:sz w:val="24"/>
                                </w:rPr>
                                <w:t xml:space="preserve"> </w:t>
                              </w:r>
                              <w:r>
                                <w:rPr>
                                  <w:spacing w:val="-2"/>
                                  <w:sz w:val="24"/>
                                </w:rPr>
                                <w:t>басқару</w:t>
                              </w:r>
                            </w:p>
                          </w:txbxContent>
                        </wps:txbx>
                        <wps:bodyPr wrap="square" lIns="0" tIns="0" rIns="0" bIns="0" rtlCol="0">
                          <a:noAutofit/>
                        </wps:bodyPr>
                      </wps:wsp>
                      <wps:wsp>
                        <wps:cNvPr id="589" name="Textbox 589"/>
                        <wps:cNvSpPr txBox="1"/>
                        <wps:spPr>
                          <a:xfrm>
                            <a:off x="380047" y="1328419"/>
                            <a:ext cx="2785745" cy="366395"/>
                          </a:xfrm>
                          <a:prstGeom prst="rect">
                            <a:avLst/>
                          </a:prstGeom>
                        </wps:spPr>
                        <wps:txbx>
                          <w:txbxContent>
                            <w:p w:rsidR="0045312E" w:rsidRDefault="0045312E">
                              <w:pPr>
                                <w:spacing w:before="71"/>
                                <w:ind w:left="2"/>
                                <w:jc w:val="center"/>
                                <w:rPr>
                                  <w:sz w:val="24"/>
                                </w:rPr>
                              </w:pPr>
                              <w:r>
                                <w:rPr>
                                  <w:spacing w:val="-2"/>
                                  <w:sz w:val="24"/>
                                </w:rPr>
                                <w:t>Құзырлық</w:t>
                              </w:r>
                            </w:p>
                          </w:txbxContent>
                        </wps:txbx>
                        <wps:bodyPr wrap="square" lIns="0" tIns="0" rIns="0" bIns="0" rtlCol="0">
                          <a:noAutofit/>
                        </wps:bodyPr>
                      </wps:wsp>
                      <wps:wsp>
                        <wps:cNvPr id="590" name="Textbox 590"/>
                        <wps:cNvSpPr txBox="1"/>
                        <wps:spPr>
                          <a:xfrm>
                            <a:off x="380047" y="729615"/>
                            <a:ext cx="2785745" cy="311785"/>
                          </a:xfrm>
                          <a:prstGeom prst="rect">
                            <a:avLst/>
                          </a:prstGeom>
                        </wps:spPr>
                        <wps:txbx>
                          <w:txbxContent>
                            <w:p w:rsidR="0045312E" w:rsidRDefault="0045312E">
                              <w:pPr>
                                <w:spacing w:before="70"/>
                                <w:ind w:left="685"/>
                                <w:rPr>
                                  <w:sz w:val="24"/>
                                </w:rPr>
                              </w:pPr>
                              <w:r>
                                <w:rPr>
                                  <w:sz w:val="24"/>
                                </w:rPr>
                                <w:t>Білім,</w:t>
                              </w:r>
                              <w:r>
                                <w:rPr>
                                  <w:spacing w:val="-2"/>
                                  <w:sz w:val="24"/>
                                </w:rPr>
                                <w:t xml:space="preserve"> </w:t>
                              </w:r>
                              <w:r>
                                <w:rPr>
                                  <w:sz w:val="24"/>
                                </w:rPr>
                                <w:t>білік,</w:t>
                              </w:r>
                              <w:r>
                                <w:rPr>
                                  <w:spacing w:val="-1"/>
                                  <w:sz w:val="24"/>
                                </w:rPr>
                                <w:t xml:space="preserve"> </w:t>
                              </w:r>
                              <w:r>
                                <w:rPr>
                                  <w:sz w:val="24"/>
                                </w:rPr>
                                <w:t>дағды</w:t>
                              </w:r>
                              <w:r>
                                <w:rPr>
                                  <w:spacing w:val="-1"/>
                                  <w:sz w:val="24"/>
                                </w:rPr>
                                <w:t xml:space="preserve"> </w:t>
                              </w:r>
                              <w:r>
                                <w:rPr>
                                  <w:sz w:val="24"/>
                                </w:rPr>
                                <w:t>(іс-</w:t>
                              </w:r>
                              <w:r>
                                <w:rPr>
                                  <w:spacing w:val="-2"/>
                                  <w:sz w:val="24"/>
                                </w:rPr>
                                <w:t>әрекет)</w:t>
                              </w:r>
                            </w:p>
                          </w:txbxContent>
                        </wps:txbx>
                        <wps:bodyPr wrap="square" lIns="0" tIns="0" rIns="0" bIns="0" rtlCol="0">
                          <a:noAutofit/>
                        </wps:bodyPr>
                      </wps:wsp>
                      <wps:wsp>
                        <wps:cNvPr id="591" name="Textbox 591"/>
                        <wps:cNvSpPr txBox="1"/>
                        <wps:spPr>
                          <a:xfrm>
                            <a:off x="367093" y="168655"/>
                            <a:ext cx="2811780" cy="290830"/>
                          </a:xfrm>
                          <a:prstGeom prst="rect">
                            <a:avLst/>
                          </a:prstGeom>
                        </wps:spPr>
                        <wps:txbx>
                          <w:txbxContent>
                            <w:p w:rsidR="0045312E" w:rsidRDefault="0045312E">
                              <w:pPr>
                                <w:spacing w:before="71"/>
                                <w:ind w:left="6"/>
                                <w:jc w:val="center"/>
                                <w:rPr>
                                  <w:b/>
                                  <w:sz w:val="16"/>
                                </w:rPr>
                              </w:pPr>
                              <w:r>
                                <w:rPr>
                                  <w:b/>
                                  <w:spacing w:val="-2"/>
                                  <w:sz w:val="16"/>
                                </w:rPr>
                                <w:t>ҚҰЗЫРЕТТІЛІК</w:t>
                              </w:r>
                            </w:p>
                          </w:txbxContent>
                        </wps:txbx>
                        <wps:bodyPr wrap="square" lIns="0" tIns="0" rIns="0" bIns="0" rtlCol="0">
                          <a:noAutofit/>
                        </wps:bodyPr>
                      </wps:wsp>
                    </wpg:wgp>
                  </a:graphicData>
                </a:graphic>
              </wp:anchor>
            </w:drawing>
          </mc:Choice>
          <mc:Fallback>
            <w:pict>
              <v:group id="Group 552" o:spid="_x0000_s1495" style="position:absolute;margin-left:142.95pt;margin-top:13.4pt;width:275pt;height:243.85pt;z-index:-15707648;mso-wrap-distance-left:0;mso-wrap-distance-right:0;mso-position-horizontal-relative:page;mso-position-vertical-relative:text" coordsize="34925,30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">
                <v:shape id="Graphic 553" o:spid="_x0000_s1496" style="position:absolute;left:47;top:615;width:34830;height:30303;visibility:visible;mso-wrap-style:square;v-text-anchor:top" coordsize="3482975,3030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Fr9cYA&#10;AADcAAAADwAAAGRycy9kb3ducmV2LnhtbESPQUsDMRSE74L/ITzBi7RZK5GyNi1FKFQQpK0g3h6b&#10;1822m5dtErfbf2+EgsdhZr5hZovBtaKnEBvPGh7HBQjiypuGaw2fu9VoCiImZIOtZ9JwoQiL+e3N&#10;DEvjz7yhfptqkSEcS9RgU+pKKWNlyWEc+444e3sfHKYsQy1NwHOGu1ZOiuJZOmw4L1js6NVSddz+&#10;OA39e1T+6/RmL+ph+REOO2WG/bfW93fD8gVEoiH9h6/ttdGg1BP8nclH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AFr9cYAAADcAAAADwAAAAAAAAAAAAAAAACYAgAAZHJz&#10;L2Rvd25yZXYueG1sUEsFBgAAAAAEAAQA9QAAAIsDAAAAAA==&#10;" path="m,3030219r3482975,l3482975,,,,,3030219xe" filled="f">
                  <v:path arrowok="t"/>
                </v:shape>
                <v:shape id="Graphic 554" o:spid="_x0000_s1497" style="position:absolute;left:3546;top:7165;width:28619;height:3886;visibility:visible;mso-wrap-style:square;v-text-anchor:top" coordsize="2861945,388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iAcQA&#10;AADcAAAADwAAAGRycy9kb3ducmV2LnhtbESPQWuDQBSE74H8h+UFcktWi4ZiXEVaWgKhh6Tt/eG+&#10;qK37Vtxtov++WyjkOMzMN0xeTqYXVxpdZ1lBvI1AENdWd9wo+Hh/2TyCcB5ZY2+ZFMzkoCyWixwz&#10;bW98ouvZNyJA2GWooPV+yKR0dUsG3dYOxMG72NGgD3JspB7xFuCmlw9RtJMGOw4LLQ701FL9ff4x&#10;gcLzW6KH43x81bvntPJx+tV9KrVeTdUehKfJ38P/7YNWkKYJ/J0JR0A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IgHEAAAA3AAAAA8AAAAAAAAAAAAAAAAAmAIAAGRycy9k&#10;b3ducmV2LnhtbFBLBQYAAAAABAAEAPUAAACJAwAAAAA=&#10;" path="m2861945,19431r-19050,l2842895,38481r,311785l2842895,350520r-2804795,l38100,350266r2785745,l2842895,350266r,-311785l2823845,38481r,305435l38100,343916r-19050,l19050,19050r-12700,l6350,,,,,19050,,369570r,19050l2861945,388620r,-19050l2842895,369570r,-254l2861945,369316r,-349885xem2861945,r-31750,l2830195,19050r31750,l2861945,xe" fillcolor="#612322" stroked="f">
                  <v:fill opacity="32896f"/>
                  <v:path arrowok="t"/>
                </v:shape>
                <v:shape id="Graphic 555" o:spid="_x0000_s1498" style="position:absolute;left:3609;top:7105;width:28239;height:3499;visibility:visible;mso-wrap-style:square;v-text-anchor:top" coordsize="2823845,3498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zq8UA&#10;AADcAAAADwAAAGRycy9kb3ducmV2LnhtbESP0WrCQBRE3wX/YblCX4pulKaU6CoqCIJFaeoH3GSv&#10;Sdrs3ZDdJunfd4WCj8PMnGFWm8HUoqPWVZYVzGcRCOLc6ooLBdfPw/QNhPPIGmvLpOCXHGzW49EK&#10;E217/qAu9YUIEHYJKii9bxIpXV6SQTezDXHwbrY16INsC6lb7APc1HIRRa/SYMVhocSG9iXl3+mP&#10;UbDrnrOv/nIa9Dld3HbveM2yl0ipp8mwXYLwNPhH+L991AriOIb7mXAE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HvOrxQAAANwAAAAPAAAAAAAAAAAAAAAAAJgCAABkcnMv&#10;ZG93bnJldi54bWxQSwUGAAAAAAQABAD1AAAAigMAAAAA&#10;" path="m2823845,l,,,349884r2823845,l2823845,xe" fillcolor="#c0504d" stroked="f">
                  <v:path arrowok="t"/>
                </v:shape>
                <v:shape id="Graphic 556" o:spid="_x0000_s1499" style="position:absolute;left:3609;top:7105;width:28239;height:3499;visibility:visible;mso-wrap-style:square;v-text-anchor:top" coordsize="2823845,3498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SlRsIA&#10;AADcAAAADwAAAGRycy9kb3ducmV2LnhtbESP0YrCMBRE3xf8h3AF39ZUQVmqUcQiiCwu2/oBl+ba&#10;FpubksRa/94sCPs4zMwZZr0dTCt6cr6xrGA2TUAQl1Y3XCm4FIfPLxA+IGtsLZOCJ3nYbkYfa0y1&#10;ffAv9XmoRISwT1FBHUKXSunLmgz6qe2Io3e1zmCI0lVSO3xEuGnlPEmW0mDDcaHGjvY1lbf8bhQM&#10;2eV737uD3clCn35Kys7ZsVBqMh52KxCBhvAffrePWsFisYS/M/EIyM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RKVGwgAAANwAAAAPAAAAAAAAAAAAAAAAAJgCAABkcnMvZG93&#10;bnJldi54bWxQSwUGAAAAAAQABAD1AAAAhwMAAAAA&#10;" path="m,349884r2823845,l2823845,,,,,349884xe" filled="f" strokecolor="#f1f1f1" strokeweight="3pt">
                  <v:path arrowok="t"/>
                </v:shape>
                <v:shape id="Graphic 557" o:spid="_x0000_s1500" style="position:absolute;left:3546;top:25999;width:28619;height:3873;visibility:visible;mso-wrap-style:square;v-text-anchor:top" coordsize="2861945,387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KymcYA&#10;AADcAAAADwAAAGRycy9kb3ducmV2LnhtbESPzWsCMRTE74X+D+EJXopmK/WDrVFai6De/Djo7bF5&#10;3V3cvCxJXNf/3giCx2FmfsNM562pREPOl5YVfPYTEMSZ1SXnCg77ZW8CwgdkjZVlUnAjD/PZ+9sU&#10;U22vvKVmF3IRIexTVFCEUKdS+qwgg75va+Lo/VtnMETpcqkdXiPcVHKQJCNpsOS4UGBNi4Ky8+5i&#10;FPwteHNab8Jovfz9cA0NvsbH00qpbqf9+QYRqA2v8LO90gqGwzE8zsQjIG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TKymcYAAADcAAAADwAAAAAAAAAAAAAAAACYAgAAZHJz&#10;L2Rvd25yZXYueG1sUEsFBgAAAAAEAAQA9QAAAIsDAAAAAA==&#10;" path="m2861945,r-31750,l2830195,19050r12700,l2842895,37846r-19050,l2823845,343281r-2785745,l19050,343281r,-324231l6350,19050,6350,,,,,19050,,368300r,19050l2861945,387350r,-18669l2861945,368300r,-349250l2861945,18796r,-18796xe" fillcolor="#1f5767" stroked="f">
                  <v:fill opacity="32896f"/>
                  <v:path arrowok="t"/>
                </v:shape>
                <v:shape id="Graphic 558" o:spid="_x0000_s1501" style="position:absolute;left:3609;top:25933;width:28239;height:3499;visibility:visible;mso-wrap-style:square;v-text-anchor:top" coordsize="2823845,3498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74MMMA&#10;AADcAAAADwAAAGRycy9kb3ducmV2LnhtbERPy2oCMRTdC/2HcAvdiGZqsZTpRGkF0QouOhVme53c&#10;eeDkZkhSnfbrzUJweTjvbDmYTpzJ+daygudpAoK4tLrlWsHhZz15A+EDssbOMin4Iw/LxcMow1Tb&#10;C3/TOQ+1iCHsU1TQhNCnUvqyIYN+anviyFXWGQwRulpqh5cYbjo5S5JXabDl2NBgT6uGylP+axTk&#10;L06edsVXtW8//2eWx8XxaDZKPT0OH+8gAg3hLr65t1rBfB7XxjPxCMj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k74MMMAAADcAAAADwAAAAAAAAAAAAAAAACYAgAAZHJzL2Rv&#10;d25yZXYueG1sUEsFBgAAAAAEAAQA9QAAAIgDAAAAAA==&#10;" path="m2823845,l,,,349885r2823845,l2823845,xe" fillcolor="#4aacc5" stroked="f">
                  <v:path arrowok="t"/>
                </v:shape>
                <v:shape id="Graphic 559" o:spid="_x0000_s1502" style="position:absolute;left:3609;top:25933;width:28239;height:3499;visibility:visible;mso-wrap-style:square;v-text-anchor:top" coordsize="2823845,3498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sxNMMA&#10;AADcAAAADwAAAGRycy9kb3ducmV2LnhtbESP0YrCMBRE34X9h3AXfNPUBcWtRhGLIIsoa/2AS3Nt&#10;i81NSbK1/v1GEHwcZuYMs1z3phEdOV9bVjAZJyCIC6trLhVc8t1oDsIHZI2NZVLwIA/r1cdgiam2&#10;d/6l7hxKESHsU1RQhdCmUvqiIoN+bFvi6F2tMxiidKXUDu8Rbhr5lSQzabDmuFBhS9uKitv5zyjo&#10;s8th27md3chc/5wKyo7ZPldq+NlvFiAC9eEdfrX3WsF0+g3PM/EIy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9sxNMMAAADcAAAADwAAAAAAAAAAAAAAAACYAgAAZHJzL2Rv&#10;d25yZXYueG1sUEsFBgAAAAAEAAQA9QAAAIgDAAAAAA==&#10;" path="m,349885r2823845,l2823845,,,,,349885xe" filled="f" strokecolor="#f1f1f1" strokeweight="3pt">
                  <v:path arrowok="t"/>
                </v:shape>
                <v:shape id="Graphic 560" o:spid="_x0000_s1503" style="position:absolute;left:3546;top:13159;width:28619;height:4420;visibility:visible;mso-wrap-style:square;v-text-anchor:top" coordsize="2861945,4419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Rto8EA&#10;AADcAAAADwAAAGRycy9kb3ducmV2LnhtbERPXWvCMBR9F/Yfwh3sTVOFFalNRTYHYwykTvZ8ba5N&#10;MbkpTab13y8Pgo+H812uR2fFhYbQeVYwn2UgiBuvO24VHH4+pksQISJrtJ5JwY0CrKunSYmF9leu&#10;6bKPrUghHApUYGLsCylDY8hhmPmeOHEnPziMCQ6t1ANeU7izcpFluXTYcWow2NOboea8/3MKfjfv&#10;cZuZY213/aHOv77njb5ZpV6ex80KRKQxPsR396dW8Jqn+elMOgKy+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0baPBAAAA3AAAAA8AAAAAAAAAAAAAAAAAmAIAAGRycy9kb3du&#10;cmV2LnhtbFBLBQYAAAAABAAEAPUAAACGAwAAAAA=&#10;" path="m2861945,r-31750,l2830195,19050r12700,l2842895,37846r-19050,l2823845,397891r-2785745,l19050,397891r,-378841l6350,19050,6350,,,,,19050,,422910r,19050l2861945,441960r,-18669l2861945,422910r,-403860l2861945,18796r,-18796xe" fillcolor="#4e6028" stroked="f">
                  <v:fill opacity="32896f"/>
                  <v:path arrowok="t"/>
                </v:shape>
                <v:shape id="Graphic 561" o:spid="_x0000_s1504" style="position:absolute;left:3609;top:13093;width:28239;height:4045;visibility:visible;mso-wrap-style:square;v-text-anchor:top" coordsize="2823845,404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m18cQA&#10;AADcAAAADwAAAGRycy9kb3ducmV2LnhtbESPUWvCMBSF34X9h3AHe9PEwapUo4jgLIOBc/P92lzb&#10;YnNTmlizf78MBns8nHO+w1muo23FQL1vHGuYThQI4tKZhisNX5+78RyED8gGW8ek4Zs8rFcPoyXm&#10;xt35g4ZjqESCsM9RQx1Cl0vpy5os+onriJN3cb3FkGRfSdPjPcFtK5+VyqTFhtNCjR1tayqvx5vV&#10;8D5cZ9nhNFeqeIvnIe6Li311Wj89xs0CRKAY/sN/7cJoeMmm8HsmHQ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ZtfHEAAAA3AAAAA8AAAAAAAAAAAAAAAAAmAIAAGRycy9k&#10;b3ducmV2LnhtbFBLBQYAAAAABAAEAPUAAACJAwAAAAA=&#10;" path="m2823845,l,,,404495r2823845,l2823845,xe" fillcolor="#9bba58" stroked="f">
                  <v:path arrowok="t"/>
                </v:shape>
                <v:shape id="Graphic 562" o:spid="_x0000_s1505" style="position:absolute;left:3609;top:13093;width:28239;height:4045;visibility:visible;mso-wrap-style:square;v-text-anchor:top" coordsize="2823845,404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SntsMA&#10;AADcAAAADwAAAGRycy9kb3ducmV2LnhtbESPQYvCMBSE78L+h/AWvGmqoEjXKHZB0ZPY7bLXR/Ns&#10;q81Lt4la/70RBI/DzHzDzJedqcWVWldZVjAaRiCIc6srLhRkP+vBDITzyBpry6TgTg6Wi4/eHGNt&#10;b3yga+oLESDsYlRQet/EUrq8JINuaBvi4B1ta9AH2RZSt3gLcFPLcRRNpcGKw0KJDX2XlJ/Ti1Gw&#10;268yuUkOKf3Z3/qUZsm/3iRK9T+71RcIT51/h1/trVYwmY7heSYcAb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5SntsMAAADcAAAADwAAAAAAAAAAAAAAAACYAgAAZHJzL2Rv&#10;d25yZXYueG1sUEsFBgAAAAAEAAQA9QAAAIgDAAAAAA==&#10;" path="m,404495r2823845,l2823845,,,,,404495xe" filled="f" strokecolor="#f1f1f1" strokeweight="3pt">
                  <v:path arrowok="t"/>
                </v:shape>
                <v:shape id="Graphic 563" o:spid="_x0000_s1506" style="position:absolute;left:4093;top:10922;width:27528;height:2406;visibility:visible;mso-wrap-style:square;v-text-anchor:top" coordsize="2752725,240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6rUMUA&#10;AADcAAAADwAAAGRycy9kb3ducmV2LnhtbESPQWvCQBSE74X+h+UVvNXdKkqNrhKKgiBSq168PbOv&#10;SWj2bcyuMf57t1DocZiZb5jZorOVaKnxpWMNb30FgjhzpuRcw/Gwen0H4QOywcoxabiTh8X8+WmG&#10;iXE3/qJ2H3IRIewT1FCEUCdS+qwgi77vauLofbvGYoiyyaVp8BbhtpIDpcbSYslxocCaPgrKfvZX&#10;q+G02VrFy/xyHKq0TNvd5Px5Dlr3Xrp0CiJQF/7Df+210TAaD+H3TDw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3qtQxQAAANwAAAAPAAAAAAAAAAAAAAAAAJgCAABkcnMv&#10;ZG93bnJldi54bWxQSwUGAAAAAAQABAD1AAAAigMAAAAA&#10;" path="m2751455,l1015,,,13207,1376171,240283r117001,-19304l1376171,220979,152272,19050r2564790,l2752471,13207,2751455,xem2600197,19050r-2447925,l1376171,220979r117014,-19304l1376171,201675,384809,38100r2099914,l2600197,19050xem2717062,19050r-116865,l1376171,220979r117001,l2717062,19050xem2367660,38100r-1982851,l1376171,201675,2367660,38100xem2484723,38100r-117063,l1376171,201675r117014,l2484723,38100xe" fillcolor="#4e6028" stroked="f">
                  <v:fill opacity="32896f"/>
                  <v:path arrowok="t"/>
                </v:shape>
                <v:shape id="Graphic 564" o:spid="_x0000_s1507" style="position:absolute;left:5489;top:10858;width:24479;height:2019;visibility:visible;mso-wrap-style:square;v-text-anchor:top" coordsize="2447925,201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4Q48YA&#10;AADcAAAADwAAAGRycy9kb3ducmV2LnhtbESPQWvCQBSE70L/w/KEXqRuWq2WNBspYqC3aloUb4/s&#10;MwnNvg3Z1aT/visIHoeZ+YZJVoNpxIU6V1tW8DyNQBAXVtdcKvj5zp7eQDiPrLGxTAr+yMEqfRgl&#10;GGvb844uuS9FgLCLUUHlfRtL6YqKDLqpbYmDd7KdQR9kV0rdYR/gppEvUbSQBmsOCxW2tK6o+M3P&#10;RsGXyZaTYe9dcTxnduOa7WE965V6HA8f7yA8Df4evrU/tYLXxRyuZ8IRk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W4Q48YAAADcAAAADwAAAAAAAAAAAAAAAACYAgAAZHJz&#10;L2Rvd25yZXYueG1sUEsFBgAAAAAEAAQA9QAAAIsDAAAAAA==&#10;" path="m2447925,l,,1224026,201929,2447925,xe" fillcolor="#9bba58" stroked="f">
                  <v:path arrowok="t"/>
                </v:shape>
                <v:shape id="Graphic 565" o:spid="_x0000_s1508" style="position:absolute;left:5489;top:10858;width:24479;height:2019;visibility:visible;mso-wrap-style:square;v-text-anchor:top" coordsize="2447925,201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k28IA&#10;AADcAAAADwAAAGRycy9kb3ducmV2LnhtbESPT4vCMBTE7wt+h/AEb2tq1SLVKLKwoHjyD+rx0Tzb&#10;YvNSmljrtzfCwh6HmfkNs1h1phItNa60rGA0jEAQZ1aXnCs4HX+/ZyCcR9ZYWSYFL3KwWva+Fphq&#10;++Q9tQefiwBhl6KCwvs6ldJlBRl0Q1sTB+9mG4M+yCaXusFngJtKxlGUSIMlh4UCa/opKLsfHkbB&#10;2Ffn7aY1ZXyJa5tPrrSzCSk16HfrOQhPnf8P/7U3WsE0mcLnTDgCcvk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zmTbwgAAANwAAAAPAAAAAAAAAAAAAAAAAJgCAABkcnMvZG93&#10;bnJldi54bWxQSwUGAAAAAAQABAD1AAAAhwMAAAAA&#10;" path="m1224026,201929l2447925,,,,1224026,201929xe" filled="f" strokecolor="#f1f1f1" strokeweight="3pt">
                  <v:path arrowok="t"/>
                </v:shape>
                <v:shape id="Graphic 566" o:spid="_x0000_s1509" style="position:absolute;left:4093;top:17418;width:27528;height:2406;visibility:visible;mso-wrap-style:square;v-text-anchor:top" coordsize="2752725,240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kIyMUA&#10;AADcAAAADwAAAGRycy9kb3ducmV2LnhtbESPT2vCQBTE74LfYXlCb7qrpcGmrhKkhUIp/r309sy+&#10;JsHs2zS7jem37wqCx2FmfsMsVr2tRUetrxxrmE4UCOLcmYoLDcfD23gOwgdkg7Vj0vBHHlbL4WCB&#10;qXEX3lG3D4WIEPYpaihDaFIpfV6SRT9xDXH0vl1rMUTZFtK0eIlwW8uZUom0WHFcKLGhdUn5ef9r&#10;NXx9fFrFr8XP8VFlVdZtn0+bU9D6YdRnLyAC9eEevrXfjYanJIHrmXgE5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qQjIxQAAANwAAAAPAAAAAAAAAAAAAAAAAJgCAABkcnMv&#10;ZG93bnJldi54bWxQSwUGAAAAAAQABAD1AAAAigMAAAAA&#10;" path="m2751455,l1015,,,13207,1376171,240284r117001,-19305l1376171,220979,152272,19050r2564790,l2752471,13207,2751455,xem2600197,19050r-2447925,l1376171,220979r117014,-19304l1376171,201675,384809,38100r2099914,l2600197,19050xem2717062,19050r-116865,l1376171,220979r117001,l2717062,19050xem2367660,38100r-1982851,l1376171,201675,2367660,38100xem2484723,38100r-117063,l1376171,201675r117014,l2484723,38100xe" fillcolor="#4e6028" stroked="f">
                  <v:fill opacity="32896f"/>
                  <v:path arrowok="t"/>
                </v:shape>
                <v:shape id="Graphic 567" o:spid="_x0000_s1510" style="position:absolute;left:5489;top:17354;width:24479;height:2019;visibility:visible;mso-wrap-style:square;v-text-anchor:top" coordsize="2447925,201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yOlMUA&#10;AADcAAAADwAAAGRycy9kb3ducmV2LnhtbESPQWvCQBSE70L/w/IKvYhu2tKkRFcp0kBvahSLt0f2&#10;NQnNvg3ZNUn/vSsUPA4z8w2zXI+mET11rras4HkegSAurK65VHA8ZLN3EM4ja2wsk4I/crBePUyW&#10;mGo78J763JciQNilqKDyvk2ldEVFBt3ctsTB+7GdQR9kV0rd4RDgppEvURRLgzWHhQpb2lRU/OYX&#10;o2BrsmQ6nrwrzpfMfrpm9715HZR6ehw/FiA8jf4e/m9/aQVvcQK3M+EIyN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vI6UxQAAANwAAAAPAAAAAAAAAAAAAAAAAJgCAABkcnMv&#10;ZG93bnJldi54bWxQSwUGAAAAAAQABAD1AAAAigMAAAAA&#10;" path="m2447925,l,,1224026,201929,2447925,xe" fillcolor="#9bba58" stroked="f">
                  <v:path arrowok="t"/>
                </v:shape>
                <v:shape id="Graphic 568" o:spid="_x0000_s1511" style="position:absolute;left:5489;top:17354;width:24479;height:2019;visibility:visible;mso-wrap-style:square;v-text-anchor:top" coordsize="2447925,201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LRcAA&#10;AADcAAAADwAAAGRycy9kb3ducmV2LnhtbERPTYvCMBC9C/sfwix403SrlqWalkUQFE/qsutxaMa2&#10;2ExKE2v99+YgeHy871U+mEb01LnasoKvaQSCuLC65lLB72kz+QbhPLLGxjIpeJCDPPsYrTDV9s4H&#10;6o++FCGEXYoKKu/bVEpXVGTQTW1LHLiL7Qz6ALtS6g7vIdw0Mo6iRBqsOTRU2NK6ouJ6vBkFM9/8&#10;7ba9qeP/uLXl/Ex7m5BS48/hZwnC0+Df4pd7qxUskrA2nAlHQGZ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c/LRcAAAADcAAAADwAAAAAAAAAAAAAAAACYAgAAZHJzL2Rvd25y&#10;ZXYueG1sUEsFBgAAAAAEAAQA9QAAAIUDAAAAAA==&#10;" path="m1224026,201929l2447925,,,,1224026,201929xe" filled="f" strokecolor="#f1f1f1" strokeweight="3pt">
                  <v:path arrowok="t"/>
                </v:shape>
                <v:shape id="Graphic 569" o:spid="_x0000_s1512" style="position:absolute;left:3546;top:19763;width:28619;height:3404;visibility:visible;mso-wrap-style:square;v-text-anchor:top" coordsize="2861945,34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bQccQA&#10;AADcAAAADwAAAGRycy9kb3ducmV2LnhtbESPQYvCMBSE74L/ITzBm6YqFbdrFBEWFC9aBfH2tnm2&#10;ZZuX0mRt999vBMHjMDPfMMt1ZyrxoMaVlhVMxhEI4szqknMFl/PXaAHCeWSNlWVS8EcO1qt+b4mJ&#10;ti2f6JH6XAQIuwQVFN7XiZQuK8igG9uaOHh32xj0QTa51A22AW4qOY2iuTRYclgosKZtQdlP+msU&#10;XM+O4tjvb+n37nA8tNfZ/WZnSg0H3eYThKfOv8Ov9k4riOcf8DwTjoB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20HHEAAAA3AAAAA8AAAAAAAAAAAAAAAAAmAIAAGRycy9k&#10;b3ducmV2LnhtbFBLBQYAAAAABAAEAPUAAACJAwAAAAA=&#10;" path="m2861945,r-31750,l2830195,19050r12700,l2842895,37846r-19050,l2823845,296291r-2785745,l19050,296291r,-277241l6350,19050,6350,,,,,19050,,321310r,19050l2861945,340360r,-18669l2861945,321310r,-302260l2861945,18796r,-18796xe" fillcolor="#1f5767" stroked="f">
                  <v:fill opacity="32896f"/>
                  <v:path arrowok="t"/>
                </v:shape>
                <v:shape id="Graphic 570" o:spid="_x0000_s1513" style="position:absolute;left:3609;top:19697;width:28239;height:3029;visibility:visible;mso-wrap-style:square;v-text-anchor:top" coordsize="2823845,3028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syE8EA&#10;AADcAAAADwAAAGRycy9kb3ducmV2LnhtbERPzYrCMBC+L/gOYQQvi6YKVqlGEUHwsCBWH2Boxrba&#10;TEqT2urTbw6Cx4/vf73tTSWe1LjSsoLpJAJBnFldcq7gejmMlyCcR9ZYWSYFL3Kw3Qx+1pho2/GZ&#10;nqnPRQhhl6CCwvs6kdJlBRl0E1sTB+5mG4M+wCaXusEuhJtKzqIolgZLDg0F1rQvKHukrVHw1x5O&#10;7WV5T+PX72y+76byHL9PSo2G/W4FwlPvv+KP+6gVzBdhfjgTjoD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DLMhPBAAAA3AAAAA8AAAAAAAAAAAAAAAAAmAIAAGRycy9kb3du&#10;cmV2LnhtbFBLBQYAAAAABAAEAPUAAACGAwAAAAA=&#10;" path="m2823845,l,,,302895r2823845,l2823845,xe" fillcolor="#4aacc5" stroked="f">
                  <v:path arrowok="t"/>
                </v:shape>
                <v:shape id="Graphic 571" o:spid="_x0000_s1514" style="position:absolute;left:3609;top:19697;width:28239;height:3029;visibility:visible;mso-wrap-style:square;v-text-anchor:top" coordsize="2823845,3028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vg1cQA&#10;AADcAAAADwAAAGRycy9kb3ducmV2LnhtbESPQWsCMRSE7wX/Q3hCbzVrQa2rUUQRCgWhWw97fGye&#10;u4ublyVJ3fjvG0HocZiZb5j1NppO3Mj51rKC6SQDQVxZ3XKt4PxzfPsA4QOyxs4yKbiTh+1m9LLG&#10;XNuBv+lWhFokCPscFTQh9LmUvmrIoJ/Ynjh5F+sMhiRdLbXDIcFNJ9+zbC4NtpwWGuxp31B1LX6N&#10;gu7LmLKMJzeUy2O7WB6KS7zelXodx90KRKAY/sPP9qdWMFtM4XEmHQG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74NXEAAAA3AAAAA8AAAAAAAAAAAAAAAAAmAIAAGRycy9k&#10;b3ducmV2LnhtbFBLBQYAAAAABAAEAPUAAACJAwAAAAA=&#10;" path="m,302895r2823845,l2823845,,,,,302895xe" filled="f" strokecolor="#f1f1f1" strokeweight="3pt">
                  <v:path arrowok="t"/>
                </v:shape>
                <v:shape id="Graphic 572" o:spid="_x0000_s1515" style="position:absolute;left:4093;top:23082;width:27528;height:2406;visibility:visible;mso-wrap-style:square;v-text-anchor:top" coordsize="2752725,240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uYFsYA&#10;AADcAAAADwAAAGRycy9kb3ducmV2LnhtbESPQWvCQBSE74L/YXlCb7qrRW2jq4TSglCK1nrx9sw+&#10;k9Ds2zS7jem/7wqCx2FmvmGW685WoqXGl441jEcKBHHmTMm5hsPX2/AJhA/IBivHpOGPPKxX/d4S&#10;E+Mu/EntPuQiQtgnqKEIoU6k9FlBFv3I1cTRO7vGYoiyyaVp8BLhtpITpWbSYslxocCaXgrKvve/&#10;VsPx/cMqfs1/Do8qLdN293zanoLWD4MuXYAI1IV7+NbeGA3T+QSuZ+IRkK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UuYFsYAAADcAAAADwAAAAAAAAAAAAAAAACYAgAAZHJz&#10;L2Rvd25yZXYueG1sUEsFBgAAAAAEAAQA9QAAAIsDAAAAAA==&#10;" path="m2751455,l1015,,,13207,1376171,240283r117001,-19304l1376171,220979,152272,19050r2564790,l2752471,13207,2751455,xem2600197,19050r-2447925,l1376171,220979r117014,-19304l1376171,201675,384809,38100r2099914,l2600197,19050xem2717062,19050r-116865,l1376171,220979r117001,l2717062,19050xem2367660,38100r-1982851,l1376171,201675,2367660,38100xem2484723,38100r-117063,l1376171,201675r117014,l2484723,38100xe" fillcolor="#4e6028" stroked="f">
                  <v:fill opacity="32896f"/>
                  <v:path arrowok="t"/>
                </v:shape>
                <v:shape id="Graphic 573" o:spid="_x0000_s1516" style="position:absolute;left:5489;top:23018;width:24479;height:2020;visibility:visible;mso-wrap-style:square;v-text-anchor:top" coordsize="2447925,201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4eSsUA&#10;AADcAAAADwAAAGRycy9kb3ducmV2LnhtbESPQWvCQBSE70L/w/IKvYhuarAp0VWKGOitNorF2yP7&#10;moRm34bsmqT/vlsQPA4z8w2z3o6mET11rras4HkegSAurK65VHA6ZrNXEM4ja2wsk4JfcrDdPEzW&#10;mGo78Cf1uS9FgLBLUUHlfZtK6YqKDLq5bYmD9207gz7IrpS6wyHATSMXUfQiDdYcFipsaVdR8ZNf&#10;jYIPkyXT8exdcblmdu+aw9cuHpR6ehzfViA8jf4evrXftYJlEsP/mXAE5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Xh5KxQAAANwAAAAPAAAAAAAAAAAAAAAAAJgCAABkcnMv&#10;ZG93bnJldi54bWxQSwUGAAAAAAQABAD1AAAAigMAAAAA&#10;" path="m2447925,l,,1224026,201929,2447925,xe" fillcolor="#9bba58" stroked="f">
                  <v:path arrowok="t"/>
                </v:shape>
                <v:shape id="Graphic 574" o:spid="_x0000_s1517" style="position:absolute;left:5489;top:23018;width:24479;height:2020;visibility:visible;mso-wrap-style:square;v-text-anchor:top" coordsize="2447925,201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tXncMA&#10;AADcAAAADwAAAGRycy9kb3ducmV2LnhtbESPT4vCMBTE78J+h/AWvGlq1bp0jbIsCIon/6B7fDRv&#10;22LzUppY67c3guBxmJnfMPNlZyrRUuNKywpGwwgEcWZ1ybmC42E1+ALhPLLGyjIpuJOD5eKjN8dU&#10;2xvvqN37XAQIuxQVFN7XqZQuK8igG9qaOHj/tjHog2xyqRu8BbipZBxFiTRYclgosKbfgrLL/moU&#10;jH112qxbU8bnuLb55I+2NiGl+p/dzzcIT51/h1/ttVYwnU3geSYcAb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VtXncMAAADcAAAADwAAAAAAAAAAAAAAAACYAgAAZHJzL2Rv&#10;d25yZXYueG1sUEsFBgAAAAAEAAQA9QAAAIgDAAAAAA==&#10;" path="m1224026,201929l2447925,,,,1224026,201929xe" filled="f" strokecolor="#f1f1f1" strokeweight="3pt">
                  <v:path arrowok="t"/>
                </v:shape>
                <v:shape id="Graphic 575" o:spid="_x0000_s1518" style="position:absolute;left:31848;top:8;width:1619;height:4649;visibility:visible;mso-wrap-style:square;v-text-anchor:top" coordsize="161925,464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uy/8QA&#10;AADcAAAADwAAAGRycy9kb3ducmV2LnhtbESPQWvCQBSE70L/w/IKvYjZtBArqatIaSV4M1XI8ZF9&#10;JqHZtyG7xvjvXUHwOMzMN8xyPZpWDNS7xrKC9ygGQVxa3XCl4PD3O1uAcB5ZY2uZFFzJwXr1Mlli&#10;qu2F9zTkvhIBwi5FBbX3XSqlK2sy6CLbEQfvZHuDPsi+krrHS4CbVn7E8VwabDgs1NjRd03lf342&#10;Cubb4/VHT0+78yB1wTtdDG6TKfX2Om6+QHga/TP8aGdaQfKZwP1MOAJy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bsv/EAAAA3AAAAA8AAAAAAAAAAAAAAAAAmAIAAGRycy9k&#10;b3ducmV2LnhtbFBLBQYAAAAABAAEAPUAAACJAwAAAAA=&#10;" path="m161671,l,161671,,464566,161671,302895,161671,xe" fillcolor="#c9a1a0" stroked="f">
                  <v:path arrowok="t"/>
                </v:shape>
                <v:shape id="Graphic 576" o:spid="_x0000_s1519" style="position:absolute;left:31848;top:3037;width:1619;height:1620;visibility:visible;mso-wrap-style:square;v-text-anchor:top" coordsize="1619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chMQA&#10;AADcAAAADwAAAGRycy9kb3ducmV2LnhtbESPUWvCMBSF3wf+h3CFvc3UgV2pRhGHMgaDTQVfL821&#10;KTY3NYm2+/fLYLDHwznnO5zFarCtuJMPjWMF00kGgrhyuuFawfGwfSpAhIissXVMCr4pwGo5elhg&#10;qV3PX3Tfx1okCIcSFZgYu1LKUBmyGCauI07e2XmLMUlfS+2xT3Dbyucsy6XFhtOCwY42hqrL/mYV&#10;XKujfzcFFp8f5E79a9vwLt8o9Tge1nMQkYb4H/5rv2kFs5ccfs+kIy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kHITEAAAA3AAAAA8AAAAAAAAAAAAAAAAAmAIAAGRycy9k&#10;b3ducmV2LnhtbFBLBQYAAAAABAAEAPUAAACJAwAAAAA=&#10;" path="m,161671l161671,e" filled="f" strokecolor="#c9a1a0" strokeweight=".14pt">
                  <v:path arrowok="t"/>
                </v:shape>
                <v:shape id="Graphic 577" o:spid="_x0000_s1520" style="position:absolute;left:3609;top:8;width:29858;height:1620;visibility:visible;mso-wrap-style:square;v-text-anchor:top" coordsize="2985770,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evssMA&#10;AADcAAAADwAAAGRycy9kb3ducmV2LnhtbESPQWvCQBSE74X+h+UVeqsvlmokukoRWjzW6MXbM/ua&#10;BLNv4+5W47/vFgoeh5n5hlmsBtupC/vQOtEwHmWgWCpnWqk17HcfLzNQIZIY6pywhhsHWC0fHxZU&#10;GHeVLV/KWKsEkVCQhibGvkAMVcOWwsj1LMn7dt5STNLXaDxdE9x2+JplU7TUSlpoqOd1w9Wp/LEa&#10;DuPd3vMX4uRY5v5UvuH5c4taPz8N73NQkYd4D/+3N0bDJM/h70w6Arj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HevssMAAADcAAAADwAAAAAAAAAAAAAAAACYAgAAZHJzL2Rv&#10;d25yZXYueG1sUEsFBgAAAAAEAAQA9QAAAIgDAAAAAA==&#10;" path="m2985516,l161670,,,161671r2823845,l2985516,xe" fillcolor="#876c6c" stroked="f">
                  <v:path arrowok="t"/>
                </v:shape>
                <v:shape id="Graphic 578" o:spid="_x0000_s1521" style="position:absolute;left:31848;top:8;width:1619;height:1620;visibility:visible;mso-wrap-style:square;v-text-anchor:top" coordsize="1619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5AucMA&#10;AADcAAAADwAAAGRycy9kb3ducmV2LnhtbERPy2rCQBTdF/yH4Qru6kSlPqKj2IpQKQVjFFxeMtck&#10;mLkTMlNN/XpnUejycN6LVWsqcaPGlZYVDPoRCOLM6pJzBcd0+zoF4TyyxsoyKfglB6tl52WBsbZ3&#10;Tuh28LkIIexiVFB4X8dSuqwgg65va+LAXWxj0AfY5FI3eA/hppLDKBpLgyWHhgJr+igoux5+jIJ0&#10;NJPJeZ1+7742yf799KCN3pJSvW67noPw1Pp/8Z/7Uyt4m4S14Uw4AnL5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I5AucMAAADcAAAADwAAAAAAAAAAAAAAAACYAgAAZHJzL2Rv&#10;d25yZXYueG1sUEsFBgAAAAAEAAQA9QAAAIgDAAAAAA==&#10;" path="m,161671l161671,e" filled="f" strokecolor="#876c6c" strokeweight=".14pt">
                  <v:path arrowok="t"/>
                </v:shape>
                <v:shape id="Graphic 579" o:spid="_x0000_s1522" style="position:absolute;left:3609;top:1625;width:28239;height:3029;visibility:visible;mso-wrap-style:square;v-text-anchor:top" coordsize="2823845,3028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U1NccA&#10;AADcAAAADwAAAGRycy9kb3ducmV2LnhtbESPT2vCQBTE74LfYXmCN920xVrTrFJa/HPQQmzJ+ZF9&#10;TWKzb0N21eind4VCj8PM/IZJFp2pxYlaV1lW8DCOQBDnVldcKPj+Wo5eQDiPrLG2TAou5GAx7/cS&#10;jLU9c0qnvS9EgLCLUUHpfRNL6fKSDLqxbYiD92Nbgz7ItpC6xXOAm1o+RtGzNFhxWCixofeS8t/9&#10;0Sg4dHX29JmlKzu7rnfXIx+2dPlQajjo3l5BeOr8f/ivvdEKJtMZ3M+EIyD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i1NTXHAAAA3AAAAA8AAAAAAAAAAAAAAAAAmAIAAGRy&#10;cy9kb3ducmV2LnhtbFBLBQYAAAAABAAEAPUAAACMAwAAAAA=&#10;" path="m2823845,l,,,302895r2823845,l2823845,xe" fillcolor="#af8d8b" stroked="f">
                  <v:path arrowok="t"/>
                </v:shape>
                <v:shape id="Graphic 580" o:spid="_x0000_s1523" style="position:absolute;left:3609;top:1625;width:13;height:3029;visibility:visible;mso-wrap-style:square;v-text-anchor:top" coordsize="1270,3028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qTq8QA&#10;AADcAAAADwAAAGRycy9kb3ducmV2LnhtbERPTWvCQBC9F/oflil4kbqptBKiqxRFUKSCqQePQ3aa&#10;hGZnY3ZN0vx69yD0+Hjfi1VvKtFS40rLCt4mEQjizOqScwXn7+1rDMJ5ZI2VZVLwRw5Wy+enBSba&#10;dnyiNvW5CCHsElRQeF8nUrqsIINuYmviwP3YxqAPsMmlbrAL4aaS0yiaSYMlh4YCa1oXlP2mN6MA&#10;1/brfLwM402eXQ/70/tmh+2g1Oil/5yD8NT7f/HDvdMKPuIwP5wJR0A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ak6vEAAAA3AAAAA8AAAAAAAAAAAAAAAAAmAIAAGRycy9k&#10;b3ducmV2LnhtbFBLBQYAAAAABAAEAPUAAACJAwAAAAA=&#10;" path="m,l,302895e" filled="f" strokecolor="#c09a99" strokeweight=".96pt">
                  <v:path arrowok="t"/>
                </v:shape>
                <v:shape id="Graphic 581" o:spid="_x0000_s1524" style="position:absolute;left:3609;top:4593;width:28239;height:127;visibility:visible;mso-wrap-style:square;v-text-anchor:top" coordsize="282384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K4ksUA&#10;AADcAAAADwAAAGRycy9kb3ducmV2LnhtbESPW2sCMRSE3wv+h3CEvohmV/DCahQpFCyFUi/g62Fz&#10;TFY3J8sm6vbfm0Khj8PMfMMs152rxZ3aUHlWkI8yEMSl1xUbBcfD+3AOIkRkjbVnUvBDAdar3ssS&#10;C+0fvKP7PhqRIBwKVGBjbAopQ2nJYRj5hjh5Z986jEm2RuoWHwnuajnOsql0WHFasNjQm6Xyur85&#10;Bd3leMin1gyc+zZf23D6/KgHM6Ve+91mASJSF//Df+2tVjCZ5/B7Jh0BuX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MriSxQAAANwAAAAPAAAAAAAAAAAAAAAAAJgCAABkcnMv&#10;ZG93bnJldi54bWxQSwUGAAAAAAQABAD1AAAAigMAAAAA&#10;" path="m,12192r2823845,l2823845,,,,,12192xe" fillcolor="#a38483" stroked="f">
                  <v:path arrowok="t"/>
                </v:shape>
                <v:shape id="Graphic 582" o:spid="_x0000_s1525" style="position:absolute;left:31848;top:1625;width:13;height:3029;visibility:visible;mso-wrap-style:square;v-text-anchor:top" coordsize="1270,3028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gLTMUA&#10;AADcAAAADwAAAGRycy9kb3ducmV2LnhtbESPT4vCMBTE74LfITxhL6KpLmqtRpEFwT2s+A+8Pppn&#10;W2xeSpNq99tvFgSPw8z8hlmuW1OKB9WusKxgNIxAEKdWF5wpuJy3gxiE88gaS8uk4JccrFfdzhIT&#10;bZ98pMfJZyJA2CWoIPe+SqR0aU4G3dBWxMG72dqgD7LOpK7xGeCmlOMomkqDBYeFHCv6yim9nxqj&#10;wM/Yyu/D9bO5zeLLbj7pb/c/jVIfvXazAOGp9e/wq73TCibxGP7PhCM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yAtMxQAAANwAAAAPAAAAAAAAAAAAAAAAAJgCAABkcnMv&#10;ZG93bnJldi54bWxQSwUGAAAAAAQABAD1AAAAigMAAAAA&#10;" path="m,302895l,e" filled="f" strokecolor="#d2a9a8" strokeweight=".96pt">
                  <v:path arrowok="t"/>
                </v:shape>
                <v:shape id="Graphic 583" o:spid="_x0000_s1526" style="position:absolute;left:3609;top:1564;width:28239;height:127;visibility:visible;mso-wrap-style:square;v-text-anchor:top" coordsize="282384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yDfsUA&#10;AADcAAAADwAAAGRycy9kb3ducmV2LnhtbESP3WoCMRSE74W+QzhCb6RmrdTKapRSKFgE8Q+8PWyO&#10;yermZNmkur69EQpeDjPzDTOdt64SF2pC6VnBoJ+BIC68Ltko2O9+3sYgQkTWWHkmBTcKMJ+9dKaY&#10;a3/lDV220YgE4ZCjAhtjnUsZCksOQ9/XxMk7+sZhTLIxUjd4TXBXyfcsG0mHJacFizV9WyrO2z+n&#10;oD3td4ORNT3n1ma1CIflb9X7VOq1235NQERq4zP8315oBR/jITzOpCM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rIN+xQAAANwAAAAPAAAAAAAAAAAAAAAAAJgCAABkcnMv&#10;ZG93bnJldi54bWxQSwUGAAAAAAQABAD1AAAAigMAAAAA&#10;" path="m,12192r2823845,l2823845,,,,,12192xe" fillcolor="#a38483" stroked="f">
                  <v:path arrowok="t"/>
                </v:shape>
                <v:shape id="Graphic 584" o:spid="_x0000_s1527" style="position:absolute;left:4093;top:5010;width:27528;height:2406;visibility:visible;mso-wrap-style:square;v-text-anchor:top" coordsize="2752725,240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vV3sYA&#10;AADcAAAADwAAAGRycy9kb3ducmV2LnhtbESPT2vCQBTE70K/w/IK3nS3/ik2dZUgLQgittZLb8/s&#10;axKafZtmtzF+e1cQPA4z8xtmvuxsJVpqfOlYw9NQgSDOnCk513D4eh/MQPiAbLByTBrO5GG5eOjN&#10;MTHuxJ/U7kMuIoR9ghqKEOpESp8VZNEPXU0cvR/XWAxRNrk0DZ4i3FZypNSztFhyXCiwplVB2e/+&#10;32r43myt4rf87zBWaZm2Hy/H3TFo3X/s0lcQgbpwD9/aa6NhOpvA9Uw8AnJ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vV3sYAAADcAAAADwAAAAAAAAAAAAAAAACYAgAAZHJz&#10;L2Rvd25yZXYueG1sUEsFBgAAAAAEAAQA9QAAAIsDAAAAAA==&#10;" path="m2751455,l1015,,,13208,1376171,240284r117001,-19304l1376171,220980,152272,19050r2564790,l2752471,13208,2751455,xem2600197,19050r-2447925,l1376171,220980r117014,-19305l1376171,201675,384809,38100r2099914,l2600197,19050xem2717062,19050r-116865,l1376171,220980r117001,l2717062,19050xem2367660,38100r-1982851,l1376171,201675,2367660,38100xem2484723,38100r-117063,l1376171,201675r117014,l2484723,38100xe" fillcolor="#4e6028" stroked="f">
                  <v:fill opacity="32896f"/>
                  <v:path arrowok="t"/>
                </v:shape>
                <v:shape id="Graphic 585" o:spid="_x0000_s1528" style="position:absolute;left:5489;top:4946;width:24479;height:2019;visibility:visible;mso-wrap-style:square;v-text-anchor:top" coordsize="2447925,201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5TgsUA&#10;AADcAAAADwAAAGRycy9kb3ducmV2LnhtbESPQWvCQBSE70L/w/IKvRTdtCUaUlcp0kBvapSW3h7Z&#10;ZxLMvg3ZNUn/vSsUPA4z8w2zXI+mET11rras4GUWgSAurK65VHA8ZNMEhPPIGhvLpOCPHKxXD5Ml&#10;ptoOvKc+96UIEHYpKqi8b1MpXVGRQTezLXHwTrYz6IPsSqk7HALcNPI1iubSYM1hocKWNhUV5/xi&#10;FGxNtngev70rfi+Z/XTN7mfzNij19Dh+vIPwNPp7+L/9pRXESQy3M+EIyN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LlOCxQAAANwAAAAPAAAAAAAAAAAAAAAAAJgCAABkcnMv&#10;ZG93bnJldi54bWxQSwUGAAAAAAQABAD1AAAAigMAAAAA&#10;" path="m2447925,l,,1224026,201930,2447925,xe" fillcolor="#9bba58" stroked="f">
                  <v:path arrowok="t"/>
                </v:shape>
                <v:shape id="Graphic 586" o:spid="_x0000_s1529" style="position:absolute;left:5489;top:4946;width:24479;height:2019;visibility:visible;mso-wrap-style:square;v-text-anchor:top" coordsize="2447925,201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WaSccA&#10;AADcAAAADwAAAGRycy9kb3ducmV2LnhtbESPQWsCMRSE70L/Q3iF3jRbsaJboxS1rUUR1B48Pjav&#10;u0s3L0sS3dVfbwoFj8PMfMNMZq2pxJmcLy0reO4lIIgzq0vOFXwf3rsjED4ga6wsk4ILeZhNHzoT&#10;TLVteEfnfchFhLBPUUERQp1K6bOCDPqerYmj92OdwRCly6V22ES4qWQ/SYbSYMlxocCa5gVlv/uT&#10;UXDcjnO9bFa+/3UdfH5sFxu3PmZKPT22b68gArXhHv5vr7SCl9EQ/s7EIyC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9lmknHAAAA3AAAAA8AAAAAAAAAAAAAAAAAmAIAAGRy&#10;cy9kb3ducmV2LnhtbFBLBQYAAAAABAAEAPUAAACMAwAAAAA=&#10;" path="m1224026,201930l2447925,,,,1224026,201930xe" filled="f" strokecolor="#f1f1f1" strokeweight="1.0583mm">
                  <v:path arrowok="t"/>
                </v:shape>
                <v:shape id="Textbox 587" o:spid="_x0000_s1530" type="#_x0000_t202" style="position:absolute;left:3800;top:26123;width:27857;height:3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tm2MUA&#10;AADcAAAADwAAAGRycy9kb3ducmV2LnhtbESPQWvCQBSE7wX/w/KE3upGQWujq4hUEARpTA89vmaf&#10;yWL2bZrdavz3riB4HGbmG2a+7GwtztR641jBcJCAIC6cNlwq+M43b1MQPiBrrB2Tgit5WC56L3NM&#10;tbtwRudDKEWEsE9RQRVCk0rpi4os+oFriKN3dK3FEGVbSt3iJcJtLUdJMpEWDceFChtaV1ScDv9W&#10;weqHs0/zt//9yo6ZyfOPhHeTk1Kv/W41AxGoC8/wo73VCsbTd7ifiUd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a2bYxQAAANwAAAAPAAAAAAAAAAAAAAAAAJgCAABkcnMv&#10;ZG93bnJldi54bWxQSwUGAAAAAAQABAD1AAAAigMAAAAA&#10;" filled="f" stroked="f">
                  <v:textbox inset="0,0,0,0">
                    <w:txbxContent>
                      <w:p w:rsidR="0045312E" w:rsidRDefault="0045312E">
                        <w:pPr>
                          <w:spacing w:before="72"/>
                          <w:ind w:left="2" w:right="1"/>
                          <w:jc w:val="center"/>
                          <w:rPr>
                            <w:sz w:val="24"/>
                          </w:rPr>
                        </w:pPr>
                        <w:r>
                          <w:rPr>
                            <w:spacing w:val="-2"/>
                            <w:sz w:val="24"/>
                          </w:rPr>
                          <w:t>Субъект</w:t>
                        </w:r>
                      </w:p>
                    </w:txbxContent>
                  </v:textbox>
                </v:shape>
                <v:shape id="Textbox 588" o:spid="_x0000_s1531" type="#_x0000_t202" style="position:absolute;left:3800;top:19888;width:27857;height:26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TyqsEA&#10;AADcAAAADwAAAGRycy9kb3ducmV2LnhtbERPTYvCMBC9C/sfwix401RB0WoUWVwQBLHWwx5nm7EN&#10;NpNuk9X6781B8Ph438t1Z2txo9YbxwpGwwQEceG04VLBOf8ezED4gKyxdkwKHuRhvfroLTHV7s4Z&#10;3U6hFDGEfYoKqhCaVEpfVGTRD11DHLmLay2GCNtS6hbvMdzWcpwkU2nRcGyosKGviorr6d8q2Pxw&#10;tjV/h99jdslMns8T3k+vSvU/u80CRKAuvMUv904rmMzi2ngmHg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n08qrBAAAA3AAAAA8AAAAAAAAAAAAAAAAAmAIAAGRycy9kb3du&#10;cmV2LnhtbFBLBQYAAAAABAAEAPUAAACGAwAAAAA=&#10;" filled="f" stroked="f">
                  <v:textbox inset="0,0,0,0">
                    <w:txbxContent>
                      <w:p w:rsidR="0045312E" w:rsidRDefault="0045312E">
                        <w:pPr>
                          <w:spacing w:before="73"/>
                          <w:ind w:left="1352"/>
                          <w:rPr>
                            <w:sz w:val="24"/>
                          </w:rPr>
                        </w:pPr>
                        <w:r>
                          <w:rPr>
                            <w:sz w:val="24"/>
                          </w:rPr>
                          <w:t>Өзін-өзі</w:t>
                        </w:r>
                        <w:r>
                          <w:rPr>
                            <w:spacing w:val="-1"/>
                            <w:sz w:val="24"/>
                          </w:rPr>
                          <w:t xml:space="preserve"> </w:t>
                        </w:r>
                        <w:r>
                          <w:rPr>
                            <w:spacing w:val="-2"/>
                            <w:sz w:val="24"/>
                          </w:rPr>
                          <w:t>басқару</w:t>
                        </w:r>
                      </w:p>
                    </w:txbxContent>
                  </v:textbox>
                </v:shape>
                <v:shape id="Textbox 589" o:spid="_x0000_s1532" type="#_x0000_t202" style="position:absolute;left:3800;top:13284;width:27857;height:36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hXMcUA&#10;AADcAAAADwAAAGRycy9kb3ducmV2LnhtbESPQWvCQBSE74X+h+UVvNVNhYpJ3YgUCwVBGuOhx9fs&#10;S7KYfZtmtxr/fVcQPA4z8w2zXI22EycavHGs4GWagCCunDbcKDiUH88LED4ga+wck4ILeVjljw9L&#10;zLQ7c0GnfWhEhLDPUEEbQp9J6auWLPqp64mjV7vBYohyaKQe8BzhtpOzJJlLi4bjQos9vbdUHfd/&#10;VsH6m4uN+d39fBV1YcoyTXg7Pyo1eRrXbyACjeEevrU/tYLXRQrXM/EIy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uFcxxQAAANwAAAAPAAAAAAAAAAAAAAAAAJgCAABkcnMv&#10;ZG93bnJldi54bWxQSwUGAAAAAAQABAD1AAAAigMAAAAA&#10;" filled="f" stroked="f">
                  <v:textbox inset="0,0,0,0">
                    <w:txbxContent>
                      <w:p w:rsidR="0045312E" w:rsidRDefault="0045312E">
                        <w:pPr>
                          <w:spacing w:before="71"/>
                          <w:ind w:left="2"/>
                          <w:jc w:val="center"/>
                          <w:rPr>
                            <w:sz w:val="24"/>
                          </w:rPr>
                        </w:pPr>
                        <w:r>
                          <w:rPr>
                            <w:spacing w:val="-2"/>
                            <w:sz w:val="24"/>
                          </w:rPr>
                          <w:t>Құзырлық</w:t>
                        </w:r>
                      </w:p>
                    </w:txbxContent>
                  </v:textbox>
                </v:shape>
                <v:shape id="Textbox 590" o:spid="_x0000_s1533" type="#_x0000_t202" style="position:absolute;left:3800;top:7296;width:27857;height:3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toccMA&#10;AADcAAAADwAAAGRycy9kb3ducmV2LnhtbERPz2vCMBS+C/sfwhN201Rhop2xlDFBGIzV7rDjW/Ns&#10;Q5uXrom1+++Xw8Djx/d7n022EyMN3jhWsFomIIgrpw3XCj7L42ILwgdkjZ1jUvBLHrLDw2yPqXY3&#10;Lmg8h1rEEPYpKmhC6FMpfdWQRb90PXHkLm6wGCIcaqkHvMVw28l1kmykRcOxocGeXhqq2vPVKsi/&#10;uHg1P+/fH8WlMGW5S/ht0yr1OJ/yZxCBpnAX/7tPWsHTLs6PZ+IRkI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ltoccMAAADcAAAADwAAAAAAAAAAAAAAAACYAgAAZHJzL2Rv&#10;d25yZXYueG1sUEsFBgAAAAAEAAQA9QAAAIgDAAAAAA==&#10;" filled="f" stroked="f">
                  <v:textbox inset="0,0,0,0">
                    <w:txbxContent>
                      <w:p w:rsidR="0045312E" w:rsidRDefault="0045312E">
                        <w:pPr>
                          <w:spacing w:before="70"/>
                          <w:ind w:left="685"/>
                          <w:rPr>
                            <w:sz w:val="24"/>
                          </w:rPr>
                        </w:pPr>
                        <w:r>
                          <w:rPr>
                            <w:sz w:val="24"/>
                          </w:rPr>
                          <w:t>Білім,</w:t>
                        </w:r>
                        <w:r>
                          <w:rPr>
                            <w:spacing w:val="-2"/>
                            <w:sz w:val="24"/>
                          </w:rPr>
                          <w:t xml:space="preserve"> </w:t>
                        </w:r>
                        <w:r>
                          <w:rPr>
                            <w:sz w:val="24"/>
                          </w:rPr>
                          <w:t>білік,</w:t>
                        </w:r>
                        <w:r>
                          <w:rPr>
                            <w:spacing w:val="-1"/>
                            <w:sz w:val="24"/>
                          </w:rPr>
                          <w:t xml:space="preserve"> </w:t>
                        </w:r>
                        <w:r>
                          <w:rPr>
                            <w:sz w:val="24"/>
                          </w:rPr>
                          <w:t>дағды</w:t>
                        </w:r>
                        <w:r>
                          <w:rPr>
                            <w:spacing w:val="-1"/>
                            <w:sz w:val="24"/>
                          </w:rPr>
                          <w:t xml:space="preserve"> </w:t>
                        </w:r>
                        <w:r>
                          <w:rPr>
                            <w:sz w:val="24"/>
                          </w:rPr>
                          <w:t>(іс-</w:t>
                        </w:r>
                        <w:r>
                          <w:rPr>
                            <w:spacing w:val="-2"/>
                            <w:sz w:val="24"/>
                          </w:rPr>
                          <w:t>әрекет)</w:t>
                        </w:r>
                      </w:p>
                    </w:txbxContent>
                  </v:textbox>
                </v:shape>
                <v:shape id="Textbox 591" o:spid="_x0000_s1534" type="#_x0000_t202" style="position:absolute;left:3670;top:1686;width:28118;height:2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N6sUA&#10;AADcAAAADwAAAGRycy9kb3ducmV2LnhtbESPQWvCQBSE70L/w/IKvelGoWJSV5GiIBSkMR56fM0+&#10;k8Xs25hdNf33bkHwOMzMN8x82dtGXKnzxrGC8SgBQVw6bbhScCg2wxkIH5A1No5JwR95WC5eBnPM&#10;tLtxTtd9qESEsM9QQR1Cm0npy5os+pFriaN3dJ3FEGVXSd3hLcJtIydJMpUWDceFGlv6rKk87S9W&#10;weqH87U5736/82NuiiJN+Gt6UurttV99gAjUh2f40d5qBe/pGP7P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F83qxQAAANwAAAAPAAAAAAAAAAAAAAAAAJgCAABkcnMv&#10;ZG93bnJldi54bWxQSwUGAAAAAAQABAD1AAAAigMAAAAA&#10;" filled="f" stroked="f">
                  <v:textbox inset="0,0,0,0">
                    <w:txbxContent>
                      <w:p w:rsidR="0045312E" w:rsidRDefault="0045312E">
                        <w:pPr>
                          <w:spacing w:before="71"/>
                          <w:ind w:left="6"/>
                          <w:jc w:val="center"/>
                          <w:rPr>
                            <w:b/>
                            <w:sz w:val="16"/>
                          </w:rPr>
                        </w:pPr>
                        <w:r>
                          <w:rPr>
                            <w:b/>
                            <w:spacing w:val="-2"/>
                            <w:sz w:val="16"/>
                          </w:rPr>
                          <w:t>ҚҰЗЫРЕТТІЛІК</w:t>
                        </w:r>
                      </w:p>
                    </w:txbxContent>
                  </v:textbox>
                </v:shape>
                <w10:wrap type="topAndBottom" anchorx="page"/>
              </v:group>
            </w:pict>
          </mc:Fallback>
        </mc:AlternateContent>
      </w:r>
    </w:p>
    <w:p w:rsidR="00C60F83" w:rsidRDefault="0045312E">
      <w:pPr>
        <w:pStyle w:val="1"/>
        <w:spacing w:before="163"/>
        <w:ind w:left="939" w:right="343"/>
        <w:jc w:val="center"/>
      </w:pPr>
      <w:r>
        <w:t>Сурет-22.</w:t>
      </w:r>
      <w:r>
        <w:rPr>
          <w:spacing w:val="-9"/>
        </w:rPr>
        <w:t xml:space="preserve"> </w:t>
      </w:r>
      <w:r>
        <w:t>Құзыреттілік</w:t>
      </w:r>
      <w:r>
        <w:rPr>
          <w:spacing w:val="-12"/>
        </w:rPr>
        <w:t xml:space="preserve"> </w:t>
      </w:r>
      <w:r>
        <w:t>ұғымының</w:t>
      </w:r>
      <w:r>
        <w:rPr>
          <w:spacing w:val="-8"/>
        </w:rPr>
        <w:t xml:space="preserve"> </w:t>
      </w:r>
      <w:r>
        <w:rPr>
          <w:spacing w:val="-4"/>
        </w:rPr>
        <w:t>мәні</w:t>
      </w:r>
    </w:p>
    <w:p w:rsidR="00C60F83" w:rsidRDefault="0045312E">
      <w:pPr>
        <w:pStyle w:val="a3"/>
        <w:spacing w:before="49"/>
        <w:ind w:left="0" w:firstLine="0"/>
        <w:jc w:val="left"/>
        <w:rPr>
          <w:sz w:val="20"/>
        </w:rPr>
      </w:pPr>
      <w:r>
        <w:rPr>
          <w:noProof/>
          <w:lang w:val="ru-RU" w:eastAsia="ru-RU"/>
        </w:rPr>
        <w:lastRenderedPageBreak/>
        <mc:AlternateContent>
          <mc:Choice Requires="wpg">
            <w:drawing>
              <wp:anchor distT="0" distB="0" distL="0" distR="0" simplePos="0" relativeHeight="487609344" behindDoc="1" locked="0" layoutInCell="1" allowOverlap="1">
                <wp:simplePos x="0" y="0"/>
                <wp:positionH relativeFrom="page">
                  <wp:posOffset>1055687</wp:posOffset>
                </wp:positionH>
                <wp:positionV relativeFrom="paragraph">
                  <wp:posOffset>193202</wp:posOffset>
                </wp:positionV>
                <wp:extent cx="5821680" cy="4082415"/>
                <wp:effectExtent l="0" t="0" r="0" b="0"/>
                <wp:wrapTopAndBottom/>
                <wp:docPr id="592" name="Group 5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21680" cy="4082415"/>
                          <a:chOff x="0" y="0"/>
                          <a:chExt cx="5821680" cy="4082415"/>
                        </a:xfrm>
                      </wpg:grpSpPr>
                      <wps:wsp>
                        <wps:cNvPr id="593" name="Graphic 593"/>
                        <wps:cNvSpPr/>
                        <wps:spPr>
                          <a:xfrm>
                            <a:off x="1215072" y="93662"/>
                            <a:ext cx="3543300" cy="375920"/>
                          </a:xfrm>
                          <a:custGeom>
                            <a:avLst/>
                            <a:gdLst/>
                            <a:ahLst/>
                            <a:cxnLst/>
                            <a:rect l="l" t="t" r="r" b="b"/>
                            <a:pathLst>
                              <a:path w="3543300" h="375920">
                                <a:moveTo>
                                  <a:pt x="3543300" y="0"/>
                                </a:moveTo>
                                <a:lnTo>
                                  <a:pt x="0" y="0"/>
                                </a:lnTo>
                                <a:lnTo>
                                  <a:pt x="0" y="375920"/>
                                </a:lnTo>
                                <a:lnTo>
                                  <a:pt x="3543300" y="375920"/>
                                </a:lnTo>
                                <a:lnTo>
                                  <a:pt x="3543300" y="0"/>
                                </a:lnTo>
                                <a:close/>
                              </a:path>
                            </a:pathLst>
                          </a:custGeom>
                          <a:solidFill>
                            <a:srgbClr val="808080"/>
                          </a:solidFill>
                        </wps:spPr>
                        <wps:bodyPr wrap="square" lIns="0" tIns="0" rIns="0" bIns="0" rtlCol="0">
                          <a:prstTxWarp prst="textNoShape">
                            <a:avLst/>
                          </a:prstTxWarp>
                          <a:noAutofit/>
                        </wps:bodyPr>
                      </wps:wsp>
                      <wps:wsp>
                        <wps:cNvPr id="594" name="Graphic 594"/>
                        <wps:cNvSpPr/>
                        <wps:spPr>
                          <a:xfrm>
                            <a:off x="1113472" y="4762"/>
                            <a:ext cx="3543300" cy="375920"/>
                          </a:xfrm>
                          <a:custGeom>
                            <a:avLst/>
                            <a:gdLst/>
                            <a:ahLst/>
                            <a:cxnLst/>
                            <a:rect l="l" t="t" r="r" b="b"/>
                            <a:pathLst>
                              <a:path w="3543300" h="375920">
                                <a:moveTo>
                                  <a:pt x="3543300" y="0"/>
                                </a:moveTo>
                                <a:lnTo>
                                  <a:pt x="0" y="0"/>
                                </a:lnTo>
                                <a:lnTo>
                                  <a:pt x="0" y="375920"/>
                                </a:lnTo>
                                <a:lnTo>
                                  <a:pt x="3543300" y="375920"/>
                                </a:lnTo>
                                <a:lnTo>
                                  <a:pt x="3543300" y="0"/>
                                </a:lnTo>
                                <a:close/>
                              </a:path>
                            </a:pathLst>
                          </a:custGeom>
                          <a:solidFill>
                            <a:srgbClr val="FFFFFF"/>
                          </a:solidFill>
                        </wps:spPr>
                        <wps:bodyPr wrap="square" lIns="0" tIns="0" rIns="0" bIns="0" rtlCol="0">
                          <a:prstTxWarp prst="textNoShape">
                            <a:avLst/>
                          </a:prstTxWarp>
                          <a:noAutofit/>
                        </wps:bodyPr>
                      </wps:wsp>
                      <wps:wsp>
                        <wps:cNvPr id="595" name="Graphic 595"/>
                        <wps:cNvSpPr/>
                        <wps:spPr>
                          <a:xfrm>
                            <a:off x="1192466" y="56578"/>
                            <a:ext cx="3388995" cy="234950"/>
                          </a:xfrm>
                          <a:custGeom>
                            <a:avLst/>
                            <a:gdLst/>
                            <a:ahLst/>
                            <a:cxnLst/>
                            <a:rect l="l" t="t" r="r" b="b"/>
                            <a:pathLst>
                              <a:path w="3388995" h="234950">
                                <a:moveTo>
                                  <a:pt x="3388741" y="0"/>
                                </a:moveTo>
                                <a:lnTo>
                                  <a:pt x="0" y="0"/>
                                </a:lnTo>
                                <a:lnTo>
                                  <a:pt x="0" y="234696"/>
                                </a:lnTo>
                                <a:lnTo>
                                  <a:pt x="3388741" y="234696"/>
                                </a:lnTo>
                                <a:lnTo>
                                  <a:pt x="3388741" y="0"/>
                                </a:lnTo>
                                <a:close/>
                              </a:path>
                            </a:pathLst>
                          </a:custGeom>
                          <a:solidFill>
                            <a:srgbClr val="D99493"/>
                          </a:solidFill>
                        </wps:spPr>
                        <wps:bodyPr wrap="square" lIns="0" tIns="0" rIns="0" bIns="0" rtlCol="0">
                          <a:prstTxWarp prst="textNoShape">
                            <a:avLst/>
                          </a:prstTxWarp>
                          <a:noAutofit/>
                        </wps:bodyPr>
                      </wps:wsp>
                      <wps:wsp>
                        <wps:cNvPr id="596" name="Graphic 596"/>
                        <wps:cNvSpPr/>
                        <wps:spPr>
                          <a:xfrm>
                            <a:off x="2984563" y="481139"/>
                            <a:ext cx="1373505" cy="362585"/>
                          </a:xfrm>
                          <a:custGeom>
                            <a:avLst/>
                            <a:gdLst/>
                            <a:ahLst/>
                            <a:cxnLst/>
                            <a:rect l="l" t="t" r="r" b="b"/>
                            <a:pathLst>
                              <a:path w="1373505" h="362585">
                                <a:moveTo>
                                  <a:pt x="1297633" y="331350"/>
                                </a:moveTo>
                                <a:lnTo>
                                  <a:pt x="1290065" y="362203"/>
                                </a:lnTo>
                                <a:lnTo>
                                  <a:pt x="1373124" y="343407"/>
                                </a:lnTo>
                                <a:lnTo>
                                  <a:pt x="1362531" y="334391"/>
                                </a:lnTo>
                                <a:lnTo>
                                  <a:pt x="1310004" y="334391"/>
                                </a:lnTo>
                                <a:lnTo>
                                  <a:pt x="1297633" y="331350"/>
                                </a:lnTo>
                                <a:close/>
                              </a:path>
                              <a:path w="1373505" h="362585">
                                <a:moveTo>
                                  <a:pt x="1300650" y="319053"/>
                                </a:moveTo>
                                <a:lnTo>
                                  <a:pt x="1297633" y="331350"/>
                                </a:lnTo>
                                <a:lnTo>
                                  <a:pt x="1310004" y="334391"/>
                                </a:lnTo>
                                <a:lnTo>
                                  <a:pt x="1312926" y="322072"/>
                                </a:lnTo>
                                <a:lnTo>
                                  <a:pt x="1300650" y="319053"/>
                                </a:lnTo>
                                <a:close/>
                              </a:path>
                              <a:path w="1373505" h="362585">
                                <a:moveTo>
                                  <a:pt x="1308227" y="288163"/>
                                </a:moveTo>
                                <a:lnTo>
                                  <a:pt x="1300650" y="319053"/>
                                </a:lnTo>
                                <a:lnTo>
                                  <a:pt x="1312926" y="322072"/>
                                </a:lnTo>
                                <a:lnTo>
                                  <a:pt x="1310004" y="334391"/>
                                </a:lnTo>
                                <a:lnTo>
                                  <a:pt x="1362531" y="334391"/>
                                </a:lnTo>
                                <a:lnTo>
                                  <a:pt x="1308227" y="288163"/>
                                </a:lnTo>
                                <a:close/>
                              </a:path>
                              <a:path w="1373505" h="362585">
                                <a:moveTo>
                                  <a:pt x="3048" y="0"/>
                                </a:moveTo>
                                <a:lnTo>
                                  <a:pt x="0" y="12446"/>
                                </a:lnTo>
                                <a:lnTo>
                                  <a:pt x="1297633" y="331350"/>
                                </a:lnTo>
                                <a:lnTo>
                                  <a:pt x="1300650" y="319053"/>
                                </a:lnTo>
                                <a:lnTo>
                                  <a:pt x="3048" y="0"/>
                                </a:lnTo>
                                <a:close/>
                              </a:path>
                            </a:pathLst>
                          </a:custGeom>
                          <a:solidFill>
                            <a:srgbClr val="808080"/>
                          </a:solidFill>
                        </wps:spPr>
                        <wps:bodyPr wrap="square" lIns="0" tIns="0" rIns="0" bIns="0" rtlCol="0">
                          <a:prstTxWarp prst="textNoShape">
                            <a:avLst/>
                          </a:prstTxWarp>
                          <a:noAutofit/>
                        </wps:bodyPr>
                      </wps:wsp>
                      <wps:wsp>
                        <wps:cNvPr id="597" name="Graphic 597"/>
                        <wps:cNvSpPr/>
                        <wps:spPr>
                          <a:xfrm>
                            <a:off x="2882963" y="392239"/>
                            <a:ext cx="1373505" cy="362585"/>
                          </a:xfrm>
                          <a:custGeom>
                            <a:avLst/>
                            <a:gdLst/>
                            <a:ahLst/>
                            <a:cxnLst/>
                            <a:rect l="l" t="t" r="r" b="b"/>
                            <a:pathLst>
                              <a:path w="1373505" h="362585">
                                <a:moveTo>
                                  <a:pt x="1297633" y="331350"/>
                                </a:moveTo>
                                <a:lnTo>
                                  <a:pt x="1290065" y="362203"/>
                                </a:lnTo>
                                <a:lnTo>
                                  <a:pt x="1373124" y="343407"/>
                                </a:lnTo>
                                <a:lnTo>
                                  <a:pt x="1362531" y="334391"/>
                                </a:lnTo>
                                <a:lnTo>
                                  <a:pt x="1310004" y="334391"/>
                                </a:lnTo>
                                <a:lnTo>
                                  <a:pt x="1297633" y="331350"/>
                                </a:lnTo>
                                <a:close/>
                              </a:path>
                              <a:path w="1373505" h="362585">
                                <a:moveTo>
                                  <a:pt x="1300650" y="319053"/>
                                </a:moveTo>
                                <a:lnTo>
                                  <a:pt x="1297633" y="331350"/>
                                </a:lnTo>
                                <a:lnTo>
                                  <a:pt x="1310004" y="334391"/>
                                </a:lnTo>
                                <a:lnTo>
                                  <a:pt x="1312926" y="322072"/>
                                </a:lnTo>
                                <a:lnTo>
                                  <a:pt x="1300650" y="319053"/>
                                </a:lnTo>
                                <a:close/>
                              </a:path>
                              <a:path w="1373505" h="362585">
                                <a:moveTo>
                                  <a:pt x="1308227" y="288163"/>
                                </a:moveTo>
                                <a:lnTo>
                                  <a:pt x="1300650" y="319053"/>
                                </a:lnTo>
                                <a:lnTo>
                                  <a:pt x="1312926" y="322072"/>
                                </a:lnTo>
                                <a:lnTo>
                                  <a:pt x="1310004" y="334391"/>
                                </a:lnTo>
                                <a:lnTo>
                                  <a:pt x="1362531" y="334391"/>
                                </a:lnTo>
                                <a:lnTo>
                                  <a:pt x="1308227" y="288163"/>
                                </a:lnTo>
                                <a:close/>
                              </a:path>
                              <a:path w="1373505" h="362585">
                                <a:moveTo>
                                  <a:pt x="3048" y="0"/>
                                </a:moveTo>
                                <a:lnTo>
                                  <a:pt x="0" y="12446"/>
                                </a:lnTo>
                                <a:lnTo>
                                  <a:pt x="1297633" y="331350"/>
                                </a:lnTo>
                                <a:lnTo>
                                  <a:pt x="1300650" y="319053"/>
                                </a:lnTo>
                                <a:lnTo>
                                  <a:pt x="3048" y="0"/>
                                </a:lnTo>
                                <a:close/>
                              </a:path>
                            </a:pathLst>
                          </a:custGeom>
                          <a:solidFill>
                            <a:srgbClr val="000000"/>
                          </a:solidFill>
                        </wps:spPr>
                        <wps:bodyPr wrap="square" lIns="0" tIns="0" rIns="0" bIns="0" rtlCol="0">
                          <a:prstTxWarp prst="textNoShape">
                            <a:avLst/>
                          </a:prstTxWarp>
                          <a:noAutofit/>
                        </wps:bodyPr>
                      </wps:wsp>
                      <wps:wsp>
                        <wps:cNvPr id="598" name="Graphic 598"/>
                        <wps:cNvSpPr/>
                        <wps:spPr>
                          <a:xfrm>
                            <a:off x="2947987" y="487362"/>
                            <a:ext cx="76200" cy="337185"/>
                          </a:xfrm>
                          <a:custGeom>
                            <a:avLst/>
                            <a:gdLst/>
                            <a:ahLst/>
                            <a:cxnLst/>
                            <a:rect l="l" t="t" r="r" b="b"/>
                            <a:pathLst>
                              <a:path w="76200" h="337185">
                                <a:moveTo>
                                  <a:pt x="31750" y="260984"/>
                                </a:moveTo>
                                <a:lnTo>
                                  <a:pt x="0" y="260984"/>
                                </a:lnTo>
                                <a:lnTo>
                                  <a:pt x="38100" y="337184"/>
                                </a:lnTo>
                                <a:lnTo>
                                  <a:pt x="69850" y="273684"/>
                                </a:lnTo>
                                <a:lnTo>
                                  <a:pt x="31750" y="273684"/>
                                </a:lnTo>
                                <a:lnTo>
                                  <a:pt x="31750" y="260984"/>
                                </a:lnTo>
                                <a:close/>
                              </a:path>
                              <a:path w="76200" h="337185">
                                <a:moveTo>
                                  <a:pt x="44450" y="0"/>
                                </a:moveTo>
                                <a:lnTo>
                                  <a:pt x="31750" y="0"/>
                                </a:lnTo>
                                <a:lnTo>
                                  <a:pt x="31750" y="273684"/>
                                </a:lnTo>
                                <a:lnTo>
                                  <a:pt x="44450" y="273684"/>
                                </a:lnTo>
                                <a:lnTo>
                                  <a:pt x="44450" y="0"/>
                                </a:lnTo>
                                <a:close/>
                              </a:path>
                              <a:path w="76200" h="337185">
                                <a:moveTo>
                                  <a:pt x="76200" y="260984"/>
                                </a:moveTo>
                                <a:lnTo>
                                  <a:pt x="44450" y="260984"/>
                                </a:lnTo>
                                <a:lnTo>
                                  <a:pt x="44450" y="273684"/>
                                </a:lnTo>
                                <a:lnTo>
                                  <a:pt x="69850" y="273684"/>
                                </a:lnTo>
                                <a:lnTo>
                                  <a:pt x="76200" y="260984"/>
                                </a:lnTo>
                                <a:close/>
                              </a:path>
                            </a:pathLst>
                          </a:custGeom>
                          <a:solidFill>
                            <a:srgbClr val="808080"/>
                          </a:solidFill>
                        </wps:spPr>
                        <wps:bodyPr wrap="square" lIns="0" tIns="0" rIns="0" bIns="0" rtlCol="0">
                          <a:prstTxWarp prst="textNoShape">
                            <a:avLst/>
                          </a:prstTxWarp>
                          <a:noAutofit/>
                        </wps:bodyPr>
                      </wps:wsp>
                      <wps:wsp>
                        <wps:cNvPr id="599" name="Graphic 599"/>
                        <wps:cNvSpPr/>
                        <wps:spPr>
                          <a:xfrm>
                            <a:off x="2846387" y="398462"/>
                            <a:ext cx="76200" cy="337185"/>
                          </a:xfrm>
                          <a:custGeom>
                            <a:avLst/>
                            <a:gdLst/>
                            <a:ahLst/>
                            <a:cxnLst/>
                            <a:rect l="l" t="t" r="r" b="b"/>
                            <a:pathLst>
                              <a:path w="76200" h="337185">
                                <a:moveTo>
                                  <a:pt x="31750" y="260984"/>
                                </a:moveTo>
                                <a:lnTo>
                                  <a:pt x="0" y="260984"/>
                                </a:lnTo>
                                <a:lnTo>
                                  <a:pt x="38100" y="337184"/>
                                </a:lnTo>
                                <a:lnTo>
                                  <a:pt x="69850" y="273684"/>
                                </a:lnTo>
                                <a:lnTo>
                                  <a:pt x="31750" y="273684"/>
                                </a:lnTo>
                                <a:lnTo>
                                  <a:pt x="31750" y="260984"/>
                                </a:lnTo>
                                <a:close/>
                              </a:path>
                              <a:path w="76200" h="337185">
                                <a:moveTo>
                                  <a:pt x="44450" y="0"/>
                                </a:moveTo>
                                <a:lnTo>
                                  <a:pt x="31750" y="0"/>
                                </a:lnTo>
                                <a:lnTo>
                                  <a:pt x="31750" y="273684"/>
                                </a:lnTo>
                                <a:lnTo>
                                  <a:pt x="44450" y="273684"/>
                                </a:lnTo>
                                <a:lnTo>
                                  <a:pt x="44450" y="0"/>
                                </a:lnTo>
                                <a:close/>
                              </a:path>
                              <a:path w="76200" h="337185">
                                <a:moveTo>
                                  <a:pt x="76200" y="260984"/>
                                </a:moveTo>
                                <a:lnTo>
                                  <a:pt x="44450" y="260984"/>
                                </a:lnTo>
                                <a:lnTo>
                                  <a:pt x="44450" y="273684"/>
                                </a:lnTo>
                                <a:lnTo>
                                  <a:pt x="69850" y="273684"/>
                                </a:lnTo>
                                <a:lnTo>
                                  <a:pt x="76200" y="260984"/>
                                </a:lnTo>
                                <a:close/>
                              </a:path>
                            </a:pathLst>
                          </a:custGeom>
                          <a:solidFill>
                            <a:srgbClr val="000000"/>
                          </a:solidFill>
                        </wps:spPr>
                        <wps:bodyPr wrap="square" lIns="0" tIns="0" rIns="0" bIns="0" rtlCol="0">
                          <a:prstTxWarp prst="textNoShape">
                            <a:avLst/>
                          </a:prstTxWarp>
                          <a:noAutofit/>
                        </wps:bodyPr>
                      </wps:wsp>
                      <wps:wsp>
                        <wps:cNvPr id="600" name="Graphic 600"/>
                        <wps:cNvSpPr/>
                        <wps:spPr>
                          <a:xfrm>
                            <a:off x="1500187" y="481139"/>
                            <a:ext cx="1487805" cy="363855"/>
                          </a:xfrm>
                          <a:custGeom>
                            <a:avLst/>
                            <a:gdLst/>
                            <a:ahLst/>
                            <a:cxnLst/>
                            <a:rect l="l" t="t" r="r" b="b"/>
                            <a:pathLst>
                              <a:path w="1487805" h="363855">
                                <a:moveTo>
                                  <a:pt x="65912" y="289432"/>
                                </a:moveTo>
                                <a:lnTo>
                                  <a:pt x="0" y="343407"/>
                                </a:lnTo>
                                <a:lnTo>
                                  <a:pt x="82804" y="363727"/>
                                </a:lnTo>
                                <a:lnTo>
                                  <a:pt x="76394" y="335533"/>
                                </a:lnTo>
                                <a:lnTo>
                                  <a:pt x="63373" y="335533"/>
                                </a:lnTo>
                                <a:lnTo>
                                  <a:pt x="60579" y="323215"/>
                                </a:lnTo>
                                <a:lnTo>
                                  <a:pt x="72954" y="320405"/>
                                </a:lnTo>
                                <a:lnTo>
                                  <a:pt x="65912" y="289432"/>
                                </a:lnTo>
                                <a:close/>
                              </a:path>
                              <a:path w="1487805" h="363855">
                                <a:moveTo>
                                  <a:pt x="72954" y="320405"/>
                                </a:moveTo>
                                <a:lnTo>
                                  <a:pt x="60579" y="323215"/>
                                </a:lnTo>
                                <a:lnTo>
                                  <a:pt x="63373" y="335533"/>
                                </a:lnTo>
                                <a:lnTo>
                                  <a:pt x="75755" y="332724"/>
                                </a:lnTo>
                                <a:lnTo>
                                  <a:pt x="72954" y="320405"/>
                                </a:lnTo>
                                <a:close/>
                              </a:path>
                              <a:path w="1487805" h="363855">
                                <a:moveTo>
                                  <a:pt x="75755" y="332724"/>
                                </a:moveTo>
                                <a:lnTo>
                                  <a:pt x="63373" y="335533"/>
                                </a:lnTo>
                                <a:lnTo>
                                  <a:pt x="76394" y="335533"/>
                                </a:lnTo>
                                <a:lnTo>
                                  <a:pt x="75755" y="332724"/>
                                </a:lnTo>
                                <a:close/>
                              </a:path>
                              <a:path w="1487805" h="363855">
                                <a:moveTo>
                                  <a:pt x="1484502" y="0"/>
                                </a:moveTo>
                                <a:lnTo>
                                  <a:pt x="72954" y="320405"/>
                                </a:lnTo>
                                <a:lnTo>
                                  <a:pt x="75755" y="332724"/>
                                </a:lnTo>
                                <a:lnTo>
                                  <a:pt x="1487297" y="12446"/>
                                </a:lnTo>
                                <a:lnTo>
                                  <a:pt x="1484502" y="0"/>
                                </a:lnTo>
                                <a:close/>
                              </a:path>
                            </a:pathLst>
                          </a:custGeom>
                          <a:solidFill>
                            <a:srgbClr val="808080"/>
                          </a:solidFill>
                        </wps:spPr>
                        <wps:bodyPr wrap="square" lIns="0" tIns="0" rIns="0" bIns="0" rtlCol="0">
                          <a:prstTxWarp prst="textNoShape">
                            <a:avLst/>
                          </a:prstTxWarp>
                          <a:noAutofit/>
                        </wps:bodyPr>
                      </wps:wsp>
                      <wps:wsp>
                        <wps:cNvPr id="601" name="Graphic 601"/>
                        <wps:cNvSpPr/>
                        <wps:spPr>
                          <a:xfrm>
                            <a:off x="1398587" y="392239"/>
                            <a:ext cx="1487805" cy="363855"/>
                          </a:xfrm>
                          <a:custGeom>
                            <a:avLst/>
                            <a:gdLst/>
                            <a:ahLst/>
                            <a:cxnLst/>
                            <a:rect l="l" t="t" r="r" b="b"/>
                            <a:pathLst>
                              <a:path w="1487805" h="363855">
                                <a:moveTo>
                                  <a:pt x="65912" y="289432"/>
                                </a:moveTo>
                                <a:lnTo>
                                  <a:pt x="0" y="343407"/>
                                </a:lnTo>
                                <a:lnTo>
                                  <a:pt x="82804" y="363727"/>
                                </a:lnTo>
                                <a:lnTo>
                                  <a:pt x="76394" y="335533"/>
                                </a:lnTo>
                                <a:lnTo>
                                  <a:pt x="63373" y="335533"/>
                                </a:lnTo>
                                <a:lnTo>
                                  <a:pt x="60579" y="323215"/>
                                </a:lnTo>
                                <a:lnTo>
                                  <a:pt x="72954" y="320405"/>
                                </a:lnTo>
                                <a:lnTo>
                                  <a:pt x="65912" y="289432"/>
                                </a:lnTo>
                                <a:close/>
                              </a:path>
                              <a:path w="1487805" h="363855">
                                <a:moveTo>
                                  <a:pt x="72954" y="320405"/>
                                </a:moveTo>
                                <a:lnTo>
                                  <a:pt x="60579" y="323215"/>
                                </a:lnTo>
                                <a:lnTo>
                                  <a:pt x="63373" y="335533"/>
                                </a:lnTo>
                                <a:lnTo>
                                  <a:pt x="75755" y="332724"/>
                                </a:lnTo>
                                <a:lnTo>
                                  <a:pt x="72954" y="320405"/>
                                </a:lnTo>
                                <a:close/>
                              </a:path>
                              <a:path w="1487805" h="363855">
                                <a:moveTo>
                                  <a:pt x="75755" y="332724"/>
                                </a:moveTo>
                                <a:lnTo>
                                  <a:pt x="63373" y="335533"/>
                                </a:lnTo>
                                <a:lnTo>
                                  <a:pt x="76394" y="335533"/>
                                </a:lnTo>
                                <a:lnTo>
                                  <a:pt x="75755" y="332724"/>
                                </a:lnTo>
                                <a:close/>
                              </a:path>
                              <a:path w="1487805" h="363855">
                                <a:moveTo>
                                  <a:pt x="1484502" y="0"/>
                                </a:moveTo>
                                <a:lnTo>
                                  <a:pt x="72954" y="320405"/>
                                </a:lnTo>
                                <a:lnTo>
                                  <a:pt x="75755" y="332724"/>
                                </a:lnTo>
                                <a:lnTo>
                                  <a:pt x="1487297" y="12446"/>
                                </a:lnTo>
                                <a:lnTo>
                                  <a:pt x="1484502" y="0"/>
                                </a:lnTo>
                                <a:close/>
                              </a:path>
                            </a:pathLst>
                          </a:custGeom>
                          <a:solidFill>
                            <a:srgbClr val="000000"/>
                          </a:solidFill>
                        </wps:spPr>
                        <wps:bodyPr wrap="square" lIns="0" tIns="0" rIns="0" bIns="0" rtlCol="0">
                          <a:prstTxWarp prst="textNoShape">
                            <a:avLst/>
                          </a:prstTxWarp>
                          <a:noAutofit/>
                        </wps:bodyPr>
                      </wps:wsp>
                      <wps:wsp>
                        <wps:cNvPr id="602" name="Graphic 602"/>
                        <wps:cNvSpPr/>
                        <wps:spPr>
                          <a:xfrm>
                            <a:off x="106362" y="845502"/>
                            <a:ext cx="1828800" cy="485775"/>
                          </a:xfrm>
                          <a:custGeom>
                            <a:avLst/>
                            <a:gdLst/>
                            <a:ahLst/>
                            <a:cxnLst/>
                            <a:rect l="l" t="t" r="r" b="b"/>
                            <a:pathLst>
                              <a:path w="1828800" h="485775">
                                <a:moveTo>
                                  <a:pt x="1828800" y="0"/>
                                </a:moveTo>
                                <a:lnTo>
                                  <a:pt x="0" y="0"/>
                                </a:lnTo>
                                <a:lnTo>
                                  <a:pt x="0" y="485775"/>
                                </a:lnTo>
                                <a:lnTo>
                                  <a:pt x="1828800" y="485775"/>
                                </a:lnTo>
                                <a:lnTo>
                                  <a:pt x="1828800" y="0"/>
                                </a:lnTo>
                                <a:close/>
                              </a:path>
                            </a:pathLst>
                          </a:custGeom>
                          <a:solidFill>
                            <a:srgbClr val="808080"/>
                          </a:solidFill>
                        </wps:spPr>
                        <wps:bodyPr wrap="square" lIns="0" tIns="0" rIns="0" bIns="0" rtlCol="0">
                          <a:prstTxWarp prst="textNoShape">
                            <a:avLst/>
                          </a:prstTxWarp>
                          <a:noAutofit/>
                        </wps:bodyPr>
                      </wps:wsp>
                      <wps:wsp>
                        <wps:cNvPr id="603" name="Graphic 603"/>
                        <wps:cNvSpPr/>
                        <wps:spPr>
                          <a:xfrm>
                            <a:off x="4762" y="756602"/>
                            <a:ext cx="1828800" cy="485775"/>
                          </a:xfrm>
                          <a:custGeom>
                            <a:avLst/>
                            <a:gdLst/>
                            <a:ahLst/>
                            <a:cxnLst/>
                            <a:rect l="l" t="t" r="r" b="b"/>
                            <a:pathLst>
                              <a:path w="1828800" h="485775">
                                <a:moveTo>
                                  <a:pt x="1828800" y="0"/>
                                </a:moveTo>
                                <a:lnTo>
                                  <a:pt x="0" y="0"/>
                                </a:lnTo>
                                <a:lnTo>
                                  <a:pt x="0" y="485775"/>
                                </a:lnTo>
                                <a:lnTo>
                                  <a:pt x="1828800" y="485775"/>
                                </a:lnTo>
                                <a:lnTo>
                                  <a:pt x="1828800" y="0"/>
                                </a:lnTo>
                                <a:close/>
                              </a:path>
                            </a:pathLst>
                          </a:custGeom>
                          <a:solidFill>
                            <a:srgbClr val="FFFFFF"/>
                          </a:solidFill>
                        </wps:spPr>
                        <wps:bodyPr wrap="square" lIns="0" tIns="0" rIns="0" bIns="0" rtlCol="0">
                          <a:prstTxWarp prst="textNoShape">
                            <a:avLst/>
                          </a:prstTxWarp>
                          <a:noAutofit/>
                        </wps:bodyPr>
                      </wps:wsp>
                      <wps:wsp>
                        <wps:cNvPr id="604" name="Graphic 604"/>
                        <wps:cNvSpPr/>
                        <wps:spPr>
                          <a:xfrm>
                            <a:off x="4762" y="756602"/>
                            <a:ext cx="1828800" cy="485775"/>
                          </a:xfrm>
                          <a:custGeom>
                            <a:avLst/>
                            <a:gdLst/>
                            <a:ahLst/>
                            <a:cxnLst/>
                            <a:rect l="l" t="t" r="r" b="b"/>
                            <a:pathLst>
                              <a:path w="1828800" h="485775">
                                <a:moveTo>
                                  <a:pt x="0" y="485775"/>
                                </a:moveTo>
                                <a:lnTo>
                                  <a:pt x="1828800" y="485775"/>
                                </a:lnTo>
                                <a:lnTo>
                                  <a:pt x="1828800" y="0"/>
                                </a:lnTo>
                                <a:lnTo>
                                  <a:pt x="0" y="0"/>
                                </a:lnTo>
                                <a:lnTo>
                                  <a:pt x="0" y="485775"/>
                                </a:lnTo>
                                <a:close/>
                              </a:path>
                            </a:pathLst>
                          </a:custGeom>
                          <a:ln w="9525">
                            <a:solidFill>
                              <a:srgbClr val="000000"/>
                            </a:solidFill>
                            <a:prstDash val="solid"/>
                          </a:ln>
                        </wps:spPr>
                        <wps:bodyPr wrap="square" lIns="0" tIns="0" rIns="0" bIns="0" rtlCol="0">
                          <a:prstTxWarp prst="textNoShape">
                            <a:avLst/>
                          </a:prstTxWarp>
                          <a:noAutofit/>
                        </wps:bodyPr>
                      </wps:wsp>
                      <wps:wsp>
                        <wps:cNvPr id="605" name="Graphic 605"/>
                        <wps:cNvSpPr/>
                        <wps:spPr>
                          <a:xfrm>
                            <a:off x="2049462" y="862647"/>
                            <a:ext cx="1828800" cy="485775"/>
                          </a:xfrm>
                          <a:custGeom>
                            <a:avLst/>
                            <a:gdLst/>
                            <a:ahLst/>
                            <a:cxnLst/>
                            <a:rect l="l" t="t" r="r" b="b"/>
                            <a:pathLst>
                              <a:path w="1828800" h="485775">
                                <a:moveTo>
                                  <a:pt x="1828800" y="0"/>
                                </a:moveTo>
                                <a:lnTo>
                                  <a:pt x="0" y="0"/>
                                </a:lnTo>
                                <a:lnTo>
                                  <a:pt x="0" y="485775"/>
                                </a:lnTo>
                                <a:lnTo>
                                  <a:pt x="1828800" y="485775"/>
                                </a:lnTo>
                                <a:lnTo>
                                  <a:pt x="1828800" y="0"/>
                                </a:lnTo>
                                <a:close/>
                              </a:path>
                            </a:pathLst>
                          </a:custGeom>
                          <a:solidFill>
                            <a:srgbClr val="808080"/>
                          </a:solidFill>
                        </wps:spPr>
                        <wps:bodyPr wrap="square" lIns="0" tIns="0" rIns="0" bIns="0" rtlCol="0">
                          <a:prstTxWarp prst="textNoShape">
                            <a:avLst/>
                          </a:prstTxWarp>
                          <a:noAutofit/>
                        </wps:bodyPr>
                      </wps:wsp>
                      <wps:wsp>
                        <wps:cNvPr id="606" name="Graphic 606"/>
                        <wps:cNvSpPr/>
                        <wps:spPr>
                          <a:xfrm>
                            <a:off x="1947862" y="773747"/>
                            <a:ext cx="1828800" cy="485775"/>
                          </a:xfrm>
                          <a:custGeom>
                            <a:avLst/>
                            <a:gdLst/>
                            <a:ahLst/>
                            <a:cxnLst/>
                            <a:rect l="l" t="t" r="r" b="b"/>
                            <a:pathLst>
                              <a:path w="1828800" h="485775">
                                <a:moveTo>
                                  <a:pt x="1828800" y="0"/>
                                </a:moveTo>
                                <a:lnTo>
                                  <a:pt x="0" y="0"/>
                                </a:lnTo>
                                <a:lnTo>
                                  <a:pt x="0" y="485775"/>
                                </a:lnTo>
                                <a:lnTo>
                                  <a:pt x="1828800" y="485775"/>
                                </a:lnTo>
                                <a:lnTo>
                                  <a:pt x="1828800" y="0"/>
                                </a:lnTo>
                                <a:close/>
                              </a:path>
                            </a:pathLst>
                          </a:custGeom>
                          <a:solidFill>
                            <a:srgbClr val="FFFFFF"/>
                          </a:solidFill>
                        </wps:spPr>
                        <wps:bodyPr wrap="square" lIns="0" tIns="0" rIns="0" bIns="0" rtlCol="0">
                          <a:prstTxWarp prst="textNoShape">
                            <a:avLst/>
                          </a:prstTxWarp>
                          <a:noAutofit/>
                        </wps:bodyPr>
                      </wps:wsp>
                      <wps:wsp>
                        <wps:cNvPr id="607" name="Graphic 607"/>
                        <wps:cNvSpPr/>
                        <wps:spPr>
                          <a:xfrm>
                            <a:off x="1947862" y="773747"/>
                            <a:ext cx="1828800" cy="485775"/>
                          </a:xfrm>
                          <a:custGeom>
                            <a:avLst/>
                            <a:gdLst/>
                            <a:ahLst/>
                            <a:cxnLst/>
                            <a:rect l="l" t="t" r="r" b="b"/>
                            <a:pathLst>
                              <a:path w="1828800" h="485775">
                                <a:moveTo>
                                  <a:pt x="0" y="485775"/>
                                </a:moveTo>
                                <a:lnTo>
                                  <a:pt x="1828800" y="485775"/>
                                </a:lnTo>
                                <a:lnTo>
                                  <a:pt x="1828800" y="0"/>
                                </a:lnTo>
                                <a:lnTo>
                                  <a:pt x="0" y="0"/>
                                </a:lnTo>
                                <a:lnTo>
                                  <a:pt x="0" y="485775"/>
                                </a:lnTo>
                                <a:close/>
                              </a:path>
                            </a:pathLst>
                          </a:custGeom>
                          <a:ln w="9525">
                            <a:solidFill>
                              <a:srgbClr val="000000"/>
                            </a:solidFill>
                            <a:prstDash val="solid"/>
                          </a:ln>
                        </wps:spPr>
                        <wps:bodyPr wrap="square" lIns="0" tIns="0" rIns="0" bIns="0" rtlCol="0">
                          <a:prstTxWarp prst="textNoShape">
                            <a:avLst/>
                          </a:prstTxWarp>
                          <a:noAutofit/>
                        </wps:bodyPr>
                      </wps:wsp>
                      <wps:wsp>
                        <wps:cNvPr id="608" name="Graphic 608"/>
                        <wps:cNvSpPr/>
                        <wps:spPr>
                          <a:xfrm>
                            <a:off x="3992562" y="862647"/>
                            <a:ext cx="1828800" cy="485775"/>
                          </a:xfrm>
                          <a:custGeom>
                            <a:avLst/>
                            <a:gdLst/>
                            <a:ahLst/>
                            <a:cxnLst/>
                            <a:rect l="l" t="t" r="r" b="b"/>
                            <a:pathLst>
                              <a:path w="1828800" h="485775">
                                <a:moveTo>
                                  <a:pt x="1828800" y="0"/>
                                </a:moveTo>
                                <a:lnTo>
                                  <a:pt x="0" y="0"/>
                                </a:lnTo>
                                <a:lnTo>
                                  <a:pt x="0" y="485775"/>
                                </a:lnTo>
                                <a:lnTo>
                                  <a:pt x="1828800" y="485775"/>
                                </a:lnTo>
                                <a:lnTo>
                                  <a:pt x="1828800" y="0"/>
                                </a:lnTo>
                                <a:close/>
                              </a:path>
                            </a:pathLst>
                          </a:custGeom>
                          <a:solidFill>
                            <a:srgbClr val="808080"/>
                          </a:solidFill>
                        </wps:spPr>
                        <wps:bodyPr wrap="square" lIns="0" tIns="0" rIns="0" bIns="0" rtlCol="0">
                          <a:prstTxWarp prst="textNoShape">
                            <a:avLst/>
                          </a:prstTxWarp>
                          <a:noAutofit/>
                        </wps:bodyPr>
                      </wps:wsp>
                      <wps:wsp>
                        <wps:cNvPr id="609" name="Graphic 609"/>
                        <wps:cNvSpPr/>
                        <wps:spPr>
                          <a:xfrm>
                            <a:off x="3890962" y="773747"/>
                            <a:ext cx="1828800" cy="485775"/>
                          </a:xfrm>
                          <a:custGeom>
                            <a:avLst/>
                            <a:gdLst/>
                            <a:ahLst/>
                            <a:cxnLst/>
                            <a:rect l="l" t="t" r="r" b="b"/>
                            <a:pathLst>
                              <a:path w="1828800" h="485775">
                                <a:moveTo>
                                  <a:pt x="1828800" y="0"/>
                                </a:moveTo>
                                <a:lnTo>
                                  <a:pt x="0" y="0"/>
                                </a:lnTo>
                                <a:lnTo>
                                  <a:pt x="0" y="485775"/>
                                </a:lnTo>
                                <a:lnTo>
                                  <a:pt x="1828800" y="485775"/>
                                </a:lnTo>
                                <a:lnTo>
                                  <a:pt x="1828800" y="0"/>
                                </a:lnTo>
                                <a:close/>
                              </a:path>
                            </a:pathLst>
                          </a:custGeom>
                          <a:solidFill>
                            <a:srgbClr val="FFFFFF"/>
                          </a:solidFill>
                        </wps:spPr>
                        <wps:bodyPr wrap="square" lIns="0" tIns="0" rIns="0" bIns="0" rtlCol="0">
                          <a:prstTxWarp prst="textNoShape">
                            <a:avLst/>
                          </a:prstTxWarp>
                          <a:noAutofit/>
                        </wps:bodyPr>
                      </wps:wsp>
                      <wps:wsp>
                        <wps:cNvPr id="610" name="Graphic 610"/>
                        <wps:cNvSpPr/>
                        <wps:spPr>
                          <a:xfrm>
                            <a:off x="3969829" y="824674"/>
                            <a:ext cx="1673860" cy="384175"/>
                          </a:xfrm>
                          <a:custGeom>
                            <a:avLst/>
                            <a:gdLst/>
                            <a:ahLst/>
                            <a:cxnLst/>
                            <a:rect l="l" t="t" r="r" b="b"/>
                            <a:pathLst>
                              <a:path w="1673860" h="384175">
                                <a:moveTo>
                                  <a:pt x="1673606" y="0"/>
                                </a:moveTo>
                                <a:lnTo>
                                  <a:pt x="0" y="0"/>
                                </a:lnTo>
                                <a:lnTo>
                                  <a:pt x="0" y="384048"/>
                                </a:lnTo>
                                <a:lnTo>
                                  <a:pt x="1673606" y="384048"/>
                                </a:lnTo>
                                <a:lnTo>
                                  <a:pt x="1673606" y="0"/>
                                </a:lnTo>
                                <a:close/>
                              </a:path>
                            </a:pathLst>
                          </a:custGeom>
                          <a:solidFill>
                            <a:srgbClr val="E4B8B7"/>
                          </a:solidFill>
                        </wps:spPr>
                        <wps:bodyPr wrap="square" lIns="0" tIns="0" rIns="0" bIns="0" rtlCol="0">
                          <a:prstTxWarp prst="textNoShape">
                            <a:avLst/>
                          </a:prstTxWarp>
                          <a:noAutofit/>
                        </wps:bodyPr>
                      </wps:wsp>
                      <wps:wsp>
                        <wps:cNvPr id="611" name="Graphic 611"/>
                        <wps:cNvSpPr/>
                        <wps:spPr>
                          <a:xfrm>
                            <a:off x="106362" y="1722437"/>
                            <a:ext cx="1812289" cy="2359660"/>
                          </a:xfrm>
                          <a:custGeom>
                            <a:avLst/>
                            <a:gdLst/>
                            <a:ahLst/>
                            <a:cxnLst/>
                            <a:rect l="l" t="t" r="r" b="b"/>
                            <a:pathLst>
                              <a:path w="1812289" h="2359660">
                                <a:moveTo>
                                  <a:pt x="1812289" y="0"/>
                                </a:moveTo>
                                <a:lnTo>
                                  <a:pt x="0" y="0"/>
                                </a:lnTo>
                                <a:lnTo>
                                  <a:pt x="0" y="2359660"/>
                                </a:lnTo>
                                <a:lnTo>
                                  <a:pt x="1812289" y="2359660"/>
                                </a:lnTo>
                                <a:lnTo>
                                  <a:pt x="1812289" y="0"/>
                                </a:lnTo>
                                <a:close/>
                              </a:path>
                            </a:pathLst>
                          </a:custGeom>
                          <a:solidFill>
                            <a:srgbClr val="808080"/>
                          </a:solidFill>
                        </wps:spPr>
                        <wps:bodyPr wrap="square" lIns="0" tIns="0" rIns="0" bIns="0" rtlCol="0">
                          <a:prstTxWarp prst="textNoShape">
                            <a:avLst/>
                          </a:prstTxWarp>
                          <a:noAutofit/>
                        </wps:bodyPr>
                      </wps:wsp>
                      <wps:wsp>
                        <wps:cNvPr id="612" name="Graphic 612"/>
                        <wps:cNvSpPr/>
                        <wps:spPr>
                          <a:xfrm>
                            <a:off x="4762" y="1633537"/>
                            <a:ext cx="1812289" cy="2359660"/>
                          </a:xfrm>
                          <a:custGeom>
                            <a:avLst/>
                            <a:gdLst/>
                            <a:ahLst/>
                            <a:cxnLst/>
                            <a:rect l="l" t="t" r="r" b="b"/>
                            <a:pathLst>
                              <a:path w="1812289" h="2359660">
                                <a:moveTo>
                                  <a:pt x="1812289" y="0"/>
                                </a:moveTo>
                                <a:lnTo>
                                  <a:pt x="0" y="0"/>
                                </a:lnTo>
                                <a:lnTo>
                                  <a:pt x="0" y="2359660"/>
                                </a:lnTo>
                                <a:lnTo>
                                  <a:pt x="1812289" y="2359660"/>
                                </a:lnTo>
                                <a:lnTo>
                                  <a:pt x="1812289" y="0"/>
                                </a:lnTo>
                                <a:close/>
                              </a:path>
                            </a:pathLst>
                          </a:custGeom>
                          <a:solidFill>
                            <a:srgbClr val="FFFFFF"/>
                          </a:solidFill>
                        </wps:spPr>
                        <wps:bodyPr wrap="square" lIns="0" tIns="0" rIns="0" bIns="0" rtlCol="0">
                          <a:prstTxWarp prst="textNoShape">
                            <a:avLst/>
                          </a:prstTxWarp>
                          <a:noAutofit/>
                        </wps:bodyPr>
                      </wps:wsp>
                      <wps:wsp>
                        <wps:cNvPr id="613" name="Graphic 613"/>
                        <wps:cNvSpPr/>
                        <wps:spPr>
                          <a:xfrm>
                            <a:off x="4762" y="1633537"/>
                            <a:ext cx="1812289" cy="2359660"/>
                          </a:xfrm>
                          <a:custGeom>
                            <a:avLst/>
                            <a:gdLst/>
                            <a:ahLst/>
                            <a:cxnLst/>
                            <a:rect l="l" t="t" r="r" b="b"/>
                            <a:pathLst>
                              <a:path w="1812289" h="2359660">
                                <a:moveTo>
                                  <a:pt x="0" y="2359660"/>
                                </a:moveTo>
                                <a:lnTo>
                                  <a:pt x="1812289" y="2359660"/>
                                </a:lnTo>
                                <a:lnTo>
                                  <a:pt x="1812289" y="0"/>
                                </a:lnTo>
                                <a:lnTo>
                                  <a:pt x="0" y="0"/>
                                </a:lnTo>
                                <a:lnTo>
                                  <a:pt x="0" y="2359660"/>
                                </a:lnTo>
                                <a:close/>
                              </a:path>
                            </a:pathLst>
                          </a:custGeom>
                          <a:ln w="9525">
                            <a:solidFill>
                              <a:srgbClr val="000000"/>
                            </a:solidFill>
                            <a:prstDash val="solid"/>
                          </a:ln>
                        </wps:spPr>
                        <wps:bodyPr wrap="square" lIns="0" tIns="0" rIns="0" bIns="0" rtlCol="0">
                          <a:prstTxWarp prst="textNoShape">
                            <a:avLst/>
                          </a:prstTxWarp>
                          <a:noAutofit/>
                        </wps:bodyPr>
                      </wps:wsp>
                      <wps:wsp>
                        <wps:cNvPr id="614" name="Graphic 614"/>
                        <wps:cNvSpPr/>
                        <wps:spPr>
                          <a:xfrm>
                            <a:off x="2057717" y="1722437"/>
                            <a:ext cx="1812289" cy="2359660"/>
                          </a:xfrm>
                          <a:custGeom>
                            <a:avLst/>
                            <a:gdLst/>
                            <a:ahLst/>
                            <a:cxnLst/>
                            <a:rect l="l" t="t" r="r" b="b"/>
                            <a:pathLst>
                              <a:path w="1812289" h="2359660">
                                <a:moveTo>
                                  <a:pt x="1812290" y="0"/>
                                </a:moveTo>
                                <a:lnTo>
                                  <a:pt x="0" y="0"/>
                                </a:lnTo>
                                <a:lnTo>
                                  <a:pt x="0" y="2359660"/>
                                </a:lnTo>
                                <a:lnTo>
                                  <a:pt x="1812290" y="2359660"/>
                                </a:lnTo>
                                <a:lnTo>
                                  <a:pt x="1812290" y="0"/>
                                </a:lnTo>
                                <a:close/>
                              </a:path>
                            </a:pathLst>
                          </a:custGeom>
                          <a:solidFill>
                            <a:srgbClr val="808080"/>
                          </a:solidFill>
                        </wps:spPr>
                        <wps:bodyPr wrap="square" lIns="0" tIns="0" rIns="0" bIns="0" rtlCol="0">
                          <a:prstTxWarp prst="textNoShape">
                            <a:avLst/>
                          </a:prstTxWarp>
                          <a:noAutofit/>
                        </wps:bodyPr>
                      </wps:wsp>
                      <wps:wsp>
                        <wps:cNvPr id="615" name="Graphic 615"/>
                        <wps:cNvSpPr/>
                        <wps:spPr>
                          <a:xfrm>
                            <a:off x="1956117" y="1633537"/>
                            <a:ext cx="1812289" cy="2359660"/>
                          </a:xfrm>
                          <a:custGeom>
                            <a:avLst/>
                            <a:gdLst/>
                            <a:ahLst/>
                            <a:cxnLst/>
                            <a:rect l="l" t="t" r="r" b="b"/>
                            <a:pathLst>
                              <a:path w="1812289" h="2359660">
                                <a:moveTo>
                                  <a:pt x="1812290" y="0"/>
                                </a:moveTo>
                                <a:lnTo>
                                  <a:pt x="0" y="0"/>
                                </a:lnTo>
                                <a:lnTo>
                                  <a:pt x="0" y="2359660"/>
                                </a:lnTo>
                                <a:lnTo>
                                  <a:pt x="1812290" y="2359660"/>
                                </a:lnTo>
                                <a:lnTo>
                                  <a:pt x="1812290" y="0"/>
                                </a:lnTo>
                                <a:close/>
                              </a:path>
                            </a:pathLst>
                          </a:custGeom>
                          <a:solidFill>
                            <a:srgbClr val="FFFFFF"/>
                          </a:solidFill>
                        </wps:spPr>
                        <wps:bodyPr wrap="square" lIns="0" tIns="0" rIns="0" bIns="0" rtlCol="0">
                          <a:prstTxWarp prst="textNoShape">
                            <a:avLst/>
                          </a:prstTxWarp>
                          <a:noAutofit/>
                        </wps:bodyPr>
                      </wps:wsp>
                      <wps:wsp>
                        <wps:cNvPr id="616" name="Graphic 616"/>
                        <wps:cNvSpPr/>
                        <wps:spPr>
                          <a:xfrm>
                            <a:off x="1956117" y="1633537"/>
                            <a:ext cx="1812289" cy="2359660"/>
                          </a:xfrm>
                          <a:custGeom>
                            <a:avLst/>
                            <a:gdLst/>
                            <a:ahLst/>
                            <a:cxnLst/>
                            <a:rect l="l" t="t" r="r" b="b"/>
                            <a:pathLst>
                              <a:path w="1812289" h="2359660">
                                <a:moveTo>
                                  <a:pt x="0" y="2359660"/>
                                </a:moveTo>
                                <a:lnTo>
                                  <a:pt x="1812290" y="2359660"/>
                                </a:lnTo>
                                <a:lnTo>
                                  <a:pt x="1812290" y="0"/>
                                </a:lnTo>
                                <a:lnTo>
                                  <a:pt x="0" y="0"/>
                                </a:lnTo>
                                <a:lnTo>
                                  <a:pt x="0" y="2359660"/>
                                </a:lnTo>
                                <a:close/>
                              </a:path>
                            </a:pathLst>
                          </a:custGeom>
                          <a:ln w="9525">
                            <a:solidFill>
                              <a:srgbClr val="000000"/>
                            </a:solidFill>
                            <a:prstDash val="solid"/>
                          </a:ln>
                        </wps:spPr>
                        <wps:bodyPr wrap="square" lIns="0" tIns="0" rIns="0" bIns="0" rtlCol="0">
                          <a:prstTxWarp prst="textNoShape">
                            <a:avLst/>
                          </a:prstTxWarp>
                          <a:noAutofit/>
                        </wps:bodyPr>
                      </wps:wsp>
                      <wps:wsp>
                        <wps:cNvPr id="617" name="Graphic 617"/>
                        <wps:cNvSpPr/>
                        <wps:spPr>
                          <a:xfrm>
                            <a:off x="4009072" y="1722437"/>
                            <a:ext cx="1812289" cy="2359660"/>
                          </a:xfrm>
                          <a:custGeom>
                            <a:avLst/>
                            <a:gdLst/>
                            <a:ahLst/>
                            <a:cxnLst/>
                            <a:rect l="l" t="t" r="r" b="b"/>
                            <a:pathLst>
                              <a:path w="1812289" h="2359660">
                                <a:moveTo>
                                  <a:pt x="1812289" y="0"/>
                                </a:moveTo>
                                <a:lnTo>
                                  <a:pt x="0" y="0"/>
                                </a:lnTo>
                                <a:lnTo>
                                  <a:pt x="0" y="2359660"/>
                                </a:lnTo>
                                <a:lnTo>
                                  <a:pt x="1812289" y="2359660"/>
                                </a:lnTo>
                                <a:lnTo>
                                  <a:pt x="1812289" y="0"/>
                                </a:lnTo>
                                <a:close/>
                              </a:path>
                            </a:pathLst>
                          </a:custGeom>
                          <a:solidFill>
                            <a:srgbClr val="808080"/>
                          </a:solidFill>
                        </wps:spPr>
                        <wps:bodyPr wrap="square" lIns="0" tIns="0" rIns="0" bIns="0" rtlCol="0">
                          <a:prstTxWarp prst="textNoShape">
                            <a:avLst/>
                          </a:prstTxWarp>
                          <a:noAutofit/>
                        </wps:bodyPr>
                      </wps:wsp>
                      <wps:wsp>
                        <wps:cNvPr id="618" name="Graphic 618"/>
                        <wps:cNvSpPr/>
                        <wps:spPr>
                          <a:xfrm>
                            <a:off x="3907472" y="1633537"/>
                            <a:ext cx="1812289" cy="2359660"/>
                          </a:xfrm>
                          <a:custGeom>
                            <a:avLst/>
                            <a:gdLst/>
                            <a:ahLst/>
                            <a:cxnLst/>
                            <a:rect l="l" t="t" r="r" b="b"/>
                            <a:pathLst>
                              <a:path w="1812289" h="2359660">
                                <a:moveTo>
                                  <a:pt x="1812289" y="0"/>
                                </a:moveTo>
                                <a:lnTo>
                                  <a:pt x="0" y="0"/>
                                </a:lnTo>
                                <a:lnTo>
                                  <a:pt x="0" y="2359660"/>
                                </a:lnTo>
                                <a:lnTo>
                                  <a:pt x="1812289" y="2359660"/>
                                </a:lnTo>
                                <a:lnTo>
                                  <a:pt x="1812289" y="0"/>
                                </a:lnTo>
                                <a:close/>
                              </a:path>
                            </a:pathLst>
                          </a:custGeom>
                          <a:solidFill>
                            <a:srgbClr val="FFFFFF"/>
                          </a:solidFill>
                        </wps:spPr>
                        <wps:bodyPr wrap="square" lIns="0" tIns="0" rIns="0" bIns="0" rtlCol="0">
                          <a:prstTxWarp prst="textNoShape">
                            <a:avLst/>
                          </a:prstTxWarp>
                          <a:noAutofit/>
                        </wps:bodyPr>
                      </wps:wsp>
                      <wps:wsp>
                        <wps:cNvPr id="619" name="Graphic 619"/>
                        <wps:cNvSpPr/>
                        <wps:spPr>
                          <a:xfrm>
                            <a:off x="3907472" y="1633537"/>
                            <a:ext cx="1812289" cy="2359660"/>
                          </a:xfrm>
                          <a:custGeom>
                            <a:avLst/>
                            <a:gdLst/>
                            <a:ahLst/>
                            <a:cxnLst/>
                            <a:rect l="l" t="t" r="r" b="b"/>
                            <a:pathLst>
                              <a:path w="1812289" h="2359660">
                                <a:moveTo>
                                  <a:pt x="0" y="2359660"/>
                                </a:moveTo>
                                <a:lnTo>
                                  <a:pt x="1812289" y="2359660"/>
                                </a:lnTo>
                                <a:lnTo>
                                  <a:pt x="1812289" y="0"/>
                                </a:lnTo>
                                <a:lnTo>
                                  <a:pt x="0" y="0"/>
                                </a:lnTo>
                                <a:lnTo>
                                  <a:pt x="0" y="2359660"/>
                                </a:lnTo>
                                <a:close/>
                              </a:path>
                            </a:pathLst>
                          </a:custGeom>
                          <a:ln w="9525">
                            <a:solidFill>
                              <a:srgbClr val="000000"/>
                            </a:solidFill>
                            <a:prstDash val="solid"/>
                          </a:ln>
                        </wps:spPr>
                        <wps:bodyPr wrap="square" lIns="0" tIns="0" rIns="0" bIns="0" rtlCol="0">
                          <a:prstTxWarp prst="textNoShape">
                            <a:avLst/>
                          </a:prstTxWarp>
                          <a:noAutofit/>
                        </wps:bodyPr>
                      </wps:wsp>
                      <wps:wsp>
                        <wps:cNvPr id="620" name="Graphic 620"/>
                        <wps:cNvSpPr/>
                        <wps:spPr>
                          <a:xfrm>
                            <a:off x="334962" y="1364932"/>
                            <a:ext cx="1371600" cy="250190"/>
                          </a:xfrm>
                          <a:custGeom>
                            <a:avLst/>
                            <a:gdLst/>
                            <a:ahLst/>
                            <a:cxnLst/>
                            <a:rect l="l" t="t" r="r" b="b"/>
                            <a:pathLst>
                              <a:path w="1371600" h="250190">
                                <a:moveTo>
                                  <a:pt x="1371600" y="0"/>
                                </a:moveTo>
                                <a:lnTo>
                                  <a:pt x="0" y="0"/>
                                </a:lnTo>
                                <a:lnTo>
                                  <a:pt x="685800" y="250189"/>
                                </a:lnTo>
                                <a:lnTo>
                                  <a:pt x="1371600" y="0"/>
                                </a:lnTo>
                                <a:close/>
                              </a:path>
                            </a:pathLst>
                          </a:custGeom>
                          <a:solidFill>
                            <a:srgbClr val="808080"/>
                          </a:solidFill>
                        </wps:spPr>
                        <wps:bodyPr wrap="square" lIns="0" tIns="0" rIns="0" bIns="0" rtlCol="0">
                          <a:prstTxWarp prst="textNoShape">
                            <a:avLst/>
                          </a:prstTxWarp>
                          <a:noAutofit/>
                        </wps:bodyPr>
                      </wps:wsp>
                      <wps:wsp>
                        <wps:cNvPr id="621" name="Graphic 621"/>
                        <wps:cNvSpPr/>
                        <wps:spPr>
                          <a:xfrm>
                            <a:off x="233362" y="1276032"/>
                            <a:ext cx="1371600" cy="250190"/>
                          </a:xfrm>
                          <a:custGeom>
                            <a:avLst/>
                            <a:gdLst/>
                            <a:ahLst/>
                            <a:cxnLst/>
                            <a:rect l="l" t="t" r="r" b="b"/>
                            <a:pathLst>
                              <a:path w="1371600" h="250190">
                                <a:moveTo>
                                  <a:pt x="1371600" y="0"/>
                                </a:moveTo>
                                <a:lnTo>
                                  <a:pt x="0" y="0"/>
                                </a:lnTo>
                                <a:lnTo>
                                  <a:pt x="685800" y="250189"/>
                                </a:lnTo>
                                <a:lnTo>
                                  <a:pt x="1371600" y="0"/>
                                </a:lnTo>
                                <a:close/>
                              </a:path>
                            </a:pathLst>
                          </a:custGeom>
                          <a:solidFill>
                            <a:srgbClr val="C0C0C0"/>
                          </a:solidFill>
                        </wps:spPr>
                        <wps:bodyPr wrap="square" lIns="0" tIns="0" rIns="0" bIns="0" rtlCol="0">
                          <a:prstTxWarp prst="textNoShape">
                            <a:avLst/>
                          </a:prstTxWarp>
                          <a:noAutofit/>
                        </wps:bodyPr>
                      </wps:wsp>
                      <wps:wsp>
                        <wps:cNvPr id="622" name="Graphic 622"/>
                        <wps:cNvSpPr/>
                        <wps:spPr>
                          <a:xfrm>
                            <a:off x="233362" y="1276032"/>
                            <a:ext cx="1371600" cy="250190"/>
                          </a:xfrm>
                          <a:custGeom>
                            <a:avLst/>
                            <a:gdLst/>
                            <a:ahLst/>
                            <a:cxnLst/>
                            <a:rect l="l" t="t" r="r" b="b"/>
                            <a:pathLst>
                              <a:path w="1371600" h="250190">
                                <a:moveTo>
                                  <a:pt x="685800" y="250189"/>
                                </a:moveTo>
                                <a:lnTo>
                                  <a:pt x="1371600" y="0"/>
                                </a:lnTo>
                                <a:lnTo>
                                  <a:pt x="0" y="0"/>
                                </a:lnTo>
                                <a:lnTo>
                                  <a:pt x="685800" y="250189"/>
                                </a:lnTo>
                                <a:close/>
                              </a:path>
                            </a:pathLst>
                          </a:custGeom>
                          <a:ln w="9525">
                            <a:solidFill>
                              <a:srgbClr val="000000"/>
                            </a:solidFill>
                            <a:prstDash val="solid"/>
                          </a:ln>
                        </wps:spPr>
                        <wps:bodyPr wrap="square" lIns="0" tIns="0" rIns="0" bIns="0" rtlCol="0">
                          <a:prstTxWarp prst="textNoShape">
                            <a:avLst/>
                          </a:prstTxWarp>
                          <a:noAutofit/>
                        </wps:bodyPr>
                      </wps:wsp>
                      <wps:wsp>
                        <wps:cNvPr id="623" name="Graphic 623"/>
                        <wps:cNvSpPr/>
                        <wps:spPr>
                          <a:xfrm>
                            <a:off x="2278062" y="1390332"/>
                            <a:ext cx="1371600" cy="250825"/>
                          </a:xfrm>
                          <a:custGeom>
                            <a:avLst/>
                            <a:gdLst/>
                            <a:ahLst/>
                            <a:cxnLst/>
                            <a:rect l="l" t="t" r="r" b="b"/>
                            <a:pathLst>
                              <a:path w="1371600" h="250825">
                                <a:moveTo>
                                  <a:pt x="1371600" y="0"/>
                                </a:moveTo>
                                <a:lnTo>
                                  <a:pt x="0" y="0"/>
                                </a:lnTo>
                                <a:lnTo>
                                  <a:pt x="685800" y="250825"/>
                                </a:lnTo>
                                <a:lnTo>
                                  <a:pt x="1371600" y="0"/>
                                </a:lnTo>
                                <a:close/>
                              </a:path>
                            </a:pathLst>
                          </a:custGeom>
                          <a:solidFill>
                            <a:srgbClr val="808080"/>
                          </a:solidFill>
                        </wps:spPr>
                        <wps:bodyPr wrap="square" lIns="0" tIns="0" rIns="0" bIns="0" rtlCol="0">
                          <a:prstTxWarp prst="textNoShape">
                            <a:avLst/>
                          </a:prstTxWarp>
                          <a:noAutofit/>
                        </wps:bodyPr>
                      </wps:wsp>
                      <wps:wsp>
                        <wps:cNvPr id="624" name="Graphic 624"/>
                        <wps:cNvSpPr/>
                        <wps:spPr>
                          <a:xfrm>
                            <a:off x="2176462" y="1301432"/>
                            <a:ext cx="1371600" cy="250825"/>
                          </a:xfrm>
                          <a:custGeom>
                            <a:avLst/>
                            <a:gdLst/>
                            <a:ahLst/>
                            <a:cxnLst/>
                            <a:rect l="l" t="t" r="r" b="b"/>
                            <a:pathLst>
                              <a:path w="1371600" h="250825">
                                <a:moveTo>
                                  <a:pt x="1371600" y="0"/>
                                </a:moveTo>
                                <a:lnTo>
                                  <a:pt x="0" y="0"/>
                                </a:lnTo>
                                <a:lnTo>
                                  <a:pt x="685800" y="250825"/>
                                </a:lnTo>
                                <a:lnTo>
                                  <a:pt x="1371600" y="0"/>
                                </a:lnTo>
                                <a:close/>
                              </a:path>
                            </a:pathLst>
                          </a:custGeom>
                          <a:solidFill>
                            <a:srgbClr val="C0C0C0"/>
                          </a:solidFill>
                        </wps:spPr>
                        <wps:bodyPr wrap="square" lIns="0" tIns="0" rIns="0" bIns="0" rtlCol="0">
                          <a:prstTxWarp prst="textNoShape">
                            <a:avLst/>
                          </a:prstTxWarp>
                          <a:noAutofit/>
                        </wps:bodyPr>
                      </wps:wsp>
                      <wps:wsp>
                        <wps:cNvPr id="625" name="Graphic 625"/>
                        <wps:cNvSpPr/>
                        <wps:spPr>
                          <a:xfrm>
                            <a:off x="2176462" y="1301432"/>
                            <a:ext cx="1371600" cy="250825"/>
                          </a:xfrm>
                          <a:custGeom>
                            <a:avLst/>
                            <a:gdLst/>
                            <a:ahLst/>
                            <a:cxnLst/>
                            <a:rect l="l" t="t" r="r" b="b"/>
                            <a:pathLst>
                              <a:path w="1371600" h="250825">
                                <a:moveTo>
                                  <a:pt x="685800" y="250825"/>
                                </a:moveTo>
                                <a:lnTo>
                                  <a:pt x="1371600" y="0"/>
                                </a:lnTo>
                                <a:lnTo>
                                  <a:pt x="0" y="0"/>
                                </a:lnTo>
                                <a:lnTo>
                                  <a:pt x="685800" y="250825"/>
                                </a:lnTo>
                                <a:close/>
                              </a:path>
                            </a:pathLst>
                          </a:custGeom>
                          <a:ln w="9525">
                            <a:solidFill>
                              <a:srgbClr val="000000"/>
                            </a:solidFill>
                            <a:prstDash val="solid"/>
                          </a:ln>
                        </wps:spPr>
                        <wps:bodyPr wrap="square" lIns="0" tIns="0" rIns="0" bIns="0" rtlCol="0">
                          <a:prstTxWarp prst="textNoShape">
                            <a:avLst/>
                          </a:prstTxWarp>
                          <a:noAutofit/>
                        </wps:bodyPr>
                      </wps:wsp>
                      <wps:wsp>
                        <wps:cNvPr id="626" name="Graphic 626"/>
                        <wps:cNvSpPr/>
                        <wps:spPr>
                          <a:xfrm>
                            <a:off x="4221162" y="1382712"/>
                            <a:ext cx="1371600" cy="250825"/>
                          </a:xfrm>
                          <a:custGeom>
                            <a:avLst/>
                            <a:gdLst/>
                            <a:ahLst/>
                            <a:cxnLst/>
                            <a:rect l="l" t="t" r="r" b="b"/>
                            <a:pathLst>
                              <a:path w="1371600" h="250825">
                                <a:moveTo>
                                  <a:pt x="1371600" y="0"/>
                                </a:moveTo>
                                <a:lnTo>
                                  <a:pt x="0" y="0"/>
                                </a:lnTo>
                                <a:lnTo>
                                  <a:pt x="685800" y="250825"/>
                                </a:lnTo>
                                <a:lnTo>
                                  <a:pt x="1371600" y="0"/>
                                </a:lnTo>
                                <a:close/>
                              </a:path>
                            </a:pathLst>
                          </a:custGeom>
                          <a:solidFill>
                            <a:srgbClr val="808080"/>
                          </a:solidFill>
                        </wps:spPr>
                        <wps:bodyPr wrap="square" lIns="0" tIns="0" rIns="0" bIns="0" rtlCol="0">
                          <a:prstTxWarp prst="textNoShape">
                            <a:avLst/>
                          </a:prstTxWarp>
                          <a:noAutofit/>
                        </wps:bodyPr>
                      </wps:wsp>
                      <wps:wsp>
                        <wps:cNvPr id="627" name="Graphic 627"/>
                        <wps:cNvSpPr/>
                        <wps:spPr>
                          <a:xfrm>
                            <a:off x="4119562" y="1293812"/>
                            <a:ext cx="1371600" cy="250825"/>
                          </a:xfrm>
                          <a:custGeom>
                            <a:avLst/>
                            <a:gdLst/>
                            <a:ahLst/>
                            <a:cxnLst/>
                            <a:rect l="l" t="t" r="r" b="b"/>
                            <a:pathLst>
                              <a:path w="1371600" h="250825">
                                <a:moveTo>
                                  <a:pt x="1371600" y="0"/>
                                </a:moveTo>
                                <a:lnTo>
                                  <a:pt x="0" y="0"/>
                                </a:lnTo>
                                <a:lnTo>
                                  <a:pt x="685800" y="250825"/>
                                </a:lnTo>
                                <a:lnTo>
                                  <a:pt x="1371600" y="0"/>
                                </a:lnTo>
                                <a:close/>
                              </a:path>
                            </a:pathLst>
                          </a:custGeom>
                          <a:solidFill>
                            <a:srgbClr val="C0C0C0"/>
                          </a:solidFill>
                        </wps:spPr>
                        <wps:bodyPr wrap="square" lIns="0" tIns="0" rIns="0" bIns="0" rtlCol="0">
                          <a:prstTxWarp prst="textNoShape">
                            <a:avLst/>
                          </a:prstTxWarp>
                          <a:noAutofit/>
                        </wps:bodyPr>
                      </wps:wsp>
                      <wps:wsp>
                        <wps:cNvPr id="628" name="Graphic 628"/>
                        <wps:cNvSpPr/>
                        <wps:spPr>
                          <a:xfrm>
                            <a:off x="4119562" y="1293812"/>
                            <a:ext cx="1371600" cy="250825"/>
                          </a:xfrm>
                          <a:custGeom>
                            <a:avLst/>
                            <a:gdLst/>
                            <a:ahLst/>
                            <a:cxnLst/>
                            <a:rect l="l" t="t" r="r" b="b"/>
                            <a:pathLst>
                              <a:path w="1371600" h="250825">
                                <a:moveTo>
                                  <a:pt x="685800" y="250825"/>
                                </a:moveTo>
                                <a:lnTo>
                                  <a:pt x="1371600" y="0"/>
                                </a:lnTo>
                                <a:lnTo>
                                  <a:pt x="0" y="0"/>
                                </a:lnTo>
                                <a:lnTo>
                                  <a:pt x="685800" y="250825"/>
                                </a:lnTo>
                                <a:close/>
                              </a:path>
                            </a:pathLst>
                          </a:custGeom>
                          <a:ln w="9525">
                            <a:solidFill>
                              <a:srgbClr val="000000"/>
                            </a:solidFill>
                            <a:prstDash val="solid"/>
                          </a:ln>
                        </wps:spPr>
                        <wps:bodyPr wrap="square" lIns="0" tIns="0" rIns="0" bIns="0" rtlCol="0">
                          <a:prstTxWarp prst="textNoShape">
                            <a:avLst/>
                          </a:prstTxWarp>
                          <a:noAutofit/>
                        </wps:bodyPr>
                      </wps:wsp>
                      <wps:wsp>
                        <wps:cNvPr id="629" name="Textbox 629"/>
                        <wps:cNvSpPr txBox="1"/>
                        <wps:spPr>
                          <a:xfrm>
                            <a:off x="3890962" y="767318"/>
                            <a:ext cx="1828800" cy="488315"/>
                          </a:xfrm>
                          <a:prstGeom prst="rect">
                            <a:avLst/>
                          </a:prstGeom>
                          <a:ln w="9525">
                            <a:solidFill>
                              <a:srgbClr val="000000"/>
                            </a:solidFill>
                            <a:prstDash val="solid"/>
                          </a:ln>
                        </wps:spPr>
                        <wps:txbx>
                          <w:txbxContent>
                            <w:p w:rsidR="0045312E" w:rsidRDefault="0045312E">
                              <w:pPr>
                                <w:spacing w:before="82"/>
                                <w:ind w:left="5"/>
                                <w:jc w:val="center"/>
                                <w:rPr>
                                  <w:b/>
                                  <w:sz w:val="24"/>
                                </w:rPr>
                              </w:pPr>
                              <w:r>
                                <w:rPr>
                                  <w:b/>
                                  <w:spacing w:val="-2"/>
                                  <w:sz w:val="24"/>
                                </w:rPr>
                                <w:t>Пәндік</w:t>
                              </w:r>
                            </w:p>
                          </w:txbxContent>
                        </wps:txbx>
                        <wps:bodyPr wrap="square" lIns="0" tIns="0" rIns="0" bIns="0" rtlCol="0">
                          <a:noAutofit/>
                        </wps:bodyPr>
                      </wps:wsp>
                      <wps:wsp>
                        <wps:cNvPr id="630" name="Textbox 630"/>
                        <wps:cNvSpPr txBox="1"/>
                        <wps:spPr>
                          <a:xfrm>
                            <a:off x="3986593" y="1684591"/>
                            <a:ext cx="1657350" cy="2259330"/>
                          </a:xfrm>
                          <a:prstGeom prst="rect">
                            <a:avLst/>
                          </a:prstGeom>
                          <a:solidFill>
                            <a:srgbClr val="F1DBDB"/>
                          </a:solidFill>
                        </wps:spPr>
                        <wps:txbx>
                          <w:txbxContent>
                            <w:p w:rsidR="0045312E" w:rsidRDefault="0045312E" w:rsidP="009738E5">
                              <w:pPr>
                                <w:numPr>
                                  <w:ilvl w:val="0"/>
                                  <w:numId w:val="57"/>
                                </w:numPr>
                                <w:tabs>
                                  <w:tab w:val="left" w:pos="388"/>
                                </w:tabs>
                                <w:ind w:right="112"/>
                                <w:rPr>
                                  <w:color w:val="000000"/>
                                  <w:sz w:val="24"/>
                                </w:rPr>
                              </w:pPr>
                              <w:r>
                                <w:rPr>
                                  <w:color w:val="000000"/>
                                  <w:sz w:val="24"/>
                                </w:rPr>
                                <w:t>Өз</w:t>
                              </w:r>
                              <w:r>
                                <w:rPr>
                                  <w:color w:val="000000"/>
                                  <w:spacing w:val="-15"/>
                                  <w:sz w:val="24"/>
                                </w:rPr>
                                <w:t xml:space="preserve"> </w:t>
                              </w:r>
                              <w:r>
                                <w:rPr>
                                  <w:color w:val="000000"/>
                                  <w:sz w:val="24"/>
                                </w:rPr>
                                <w:t>білімін</w:t>
                              </w:r>
                              <w:r>
                                <w:rPr>
                                  <w:color w:val="000000"/>
                                  <w:spacing w:val="-15"/>
                                  <w:sz w:val="24"/>
                                </w:rPr>
                                <w:t xml:space="preserve"> </w:t>
                              </w:r>
                              <w:r>
                                <w:rPr>
                                  <w:color w:val="000000"/>
                                  <w:sz w:val="24"/>
                                </w:rPr>
                                <w:t xml:space="preserve">жетілдіру </w:t>
                              </w:r>
                              <w:r>
                                <w:rPr>
                                  <w:color w:val="000000"/>
                                  <w:spacing w:val="-2"/>
                                  <w:sz w:val="24"/>
                                </w:rPr>
                                <w:t>бағытындағы ізденістері</w:t>
                              </w:r>
                            </w:p>
                            <w:p w:rsidR="0045312E" w:rsidRDefault="0045312E" w:rsidP="009738E5">
                              <w:pPr>
                                <w:numPr>
                                  <w:ilvl w:val="0"/>
                                  <w:numId w:val="57"/>
                                </w:numPr>
                                <w:tabs>
                                  <w:tab w:val="left" w:pos="388"/>
                                </w:tabs>
                                <w:spacing w:line="293" w:lineRule="exact"/>
                                <w:rPr>
                                  <w:color w:val="000000"/>
                                  <w:sz w:val="24"/>
                                </w:rPr>
                              </w:pPr>
                              <w:r>
                                <w:rPr>
                                  <w:color w:val="000000"/>
                                  <w:sz w:val="24"/>
                                </w:rPr>
                                <w:t>Өз</w:t>
                              </w:r>
                              <w:r>
                                <w:rPr>
                                  <w:color w:val="000000"/>
                                  <w:spacing w:val="-2"/>
                                  <w:sz w:val="24"/>
                                </w:rPr>
                                <w:t xml:space="preserve"> </w:t>
                              </w:r>
                              <w:r>
                                <w:rPr>
                                  <w:color w:val="000000"/>
                                  <w:sz w:val="24"/>
                                </w:rPr>
                                <w:t>білімін</w:t>
                              </w:r>
                              <w:r>
                                <w:rPr>
                                  <w:color w:val="000000"/>
                                  <w:spacing w:val="-3"/>
                                  <w:sz w:val="24"/>
                                </w:rPr>
                                <w:t xml:space="preserve"> </w:t>
                              </w:r>
                              <w:r>
                                <w:rPr>
                                  <w:color w:val="000000"/>
                                  <w:spacing w:val="-2"/>
                                  <w:sz w:val="24"/>
                                </w:rPr>
                                <w:t>көтеру</w:t>
                              </w:r>
                            </w:p>
                            <w:p w:rsidR="0045312E" w:rsidRDefault="0045312E" w:rsidP="009738E5">
                              <w:pPr>
                                <w:numPr>
                                  <w:ilvl w:val="0"/>
                                  <w:numId w:val="57"/>
                                </w:numPr>
                                <w:tabs>
                                  <w:tab w:val="left" w:pos="388"/>
                                </w:tabs>
                                <w:spacing w:line="293" w:lineRule="exact"/>
                                <w:rPr>
                                  <w:color w:val="000000"/>
                                  <w:sz w:val="24"/>
                                </w:rPr>
                              </w:pPr>
                              <w:r>
                                <w:rPr>
                                  <w:color w:val="000000"/>
                                  <w:sz w:val="24"/>
                                </w:rPr>
                                <w:t>Өздігінен білім</w:t>
                              </w:r>
                              <w:r>
                                <w:rPr>
                                  <w:color w:val="000000"/>
                                  <w:spacing w:val="-1"/>
                                  <w:sz w:val="24"/>
                                </w:rPr>
                                <w:t xml:space="preserve"> </w:t>
                              </w:r>
                              <w:r>
                                <w:rPr>
                                  <w:color w:val="000000"/>
                                  <w:spacing w:val="-5"/>
                                  <w:sz w:val="24"/>
                                </w:rPr>
                                <w:t>алу</w:t>
                              </w:r>
                            </w:p>
                            <w:p w:rsidR="0045312E" w:rsidRDefault="0045312E" w:rsidP="009738E5">
                              <w:pPr>
                                <w:numPr>
                                  <w:ilvl w:val="0"/>
                                  <w:numId w:val="57"/>
                                </w:numPr>
                                <w:tabs>
                                  <w:tab w:val="left" w:pos="388"/>
                                </w:tabs>
                                <w:ind w:right="681"/>
                                <w:rPr>
                                  <w:color w:val="000000"/>
                                  <w:sz w:val="24"/>
                                </w:rPr>
                              </w:pPr>
                              <w:r>
                                <w:rPr>
                                  <w:color w:val="000000"/>
                                  <w:spacing w:val="-2"/>
                                  <w:sz w:val="24"/>
                                </w:rPr>
                                <w:t>Инновациялық технологияны меңгеру</w:t>
                              </w:r>
                            </w:p>
                          </w:txbxContent>
                        </wps:txbx>
                        <wps:bodyPr wrap="square" lIns="0" tIns="0" rIns="0" bIns="0" rtlCol="0">
                          <a:noAutofit/>
                        </wps:bodyPr>
                      </wps:wsp>
                      <wps:wsp>
                        <wps:cNvPr id="631" name="Textbox 631"/>
                        <wps:cNvSpPr txBox="1"/>
                        <wps:spPr>
                          <a:xfrm>
                            <a:off x="2035619" y="1684591"/>
                            <a:ext cx="1657350" cy="1962150"/>
                          </a:xfrm>
                          <a:prstGeom prst="rect">
                            <a:avLst/>
                          </a:prstGeom>
                          <a:solidFill>
                            <a:srgbClr val="FAD3B4"/>
                          </a:solidFill>
                        </wps:spPr>
                        <wps:txbx>
                          <w:txbxContent>
                            <w:p w:rsidR="0045312E" w:rsidRDefault="0045312E" w:rsidP="009738E5">
                              <w:pPr>
                                <w:numPr>
                                  <w:ilvl w:val="0"/>
                                  <w:numId w:val="56"/>
                                </w:numPr>
                                <w:tabs>
                                  <w:tab w:val="left" w:pos="388"/>
                                </w:tabs>
                                <w:ind w:right="56"/>
                                <w:rPr>
                                  <w:color w:val="000000"/>
                                  <w:sz w:val="24"/>
                                </w:rPr>
                              </w:pPr>
                              <w:r>
                                <w:rPr>
                                  <w:color w:val="000000"/>
                                  <w:sz w:val="24"/>
                                </w:rPr>
                                <w:t>Кәсіби іс-әрекет, мұғалімнің</w:t>
                              </w:r>
                              <w:r>
                                <w:rPr>
                                  <w:color w:val="000000"/>
                                  <w:spacing w:val="-15"/>
                                  <w:sz w:val="24"/>
                                </w:rPr>
                                <w:t xml:space="preserve"> </w:t>
                              </w:r>
                              <w:r>
                                <w:rPr>
                                  <w:color w:val="000000"/>
                                  <w:sz w:val="24"/>
                                </w:rPr>
                                <w:t xml:space="preserve">әрекетіне </w:t>
                              </w:r>
                              <w:r>
                                <w:rPr>
                                  <w:color w:val="000000"/>
                                  <w:spacing w:val="-2"/>
                                  <w:sz w:val="24"/>
                                </w:rPr>
                                <w:t xml:space="preserve">қойылатын </w:t>
                              </w:r>
                              <w:r>
                                <w:rPr>
                                  <w:color w:val="000000"/>
                                  <w:sz w:val="24"/>
                                </w:rPr>
                                <w:t>міндеттерді шешу</w:t>
                              </w:r>
                            </w:p>
                            <w:p w:rsidR="0045312E" w:rsidRDefault="0045312E" w:rsidP="009738E5">
                              <w:pPr>
                                <w:numPr>
                                  <w:ilvl w:val="0"/>
                                  <w:numId w:val="56"/>
                                </w:numPr>
                                <w:tabs>
                                  <w:tab w:val="left" w:pos="388"/>
                                </w:tabs>
                                <w:ind w:right="336"/>
                                <w:rPr>
                                  <w:color w:val="000000"/>
                                  <w:sz w:val="24"/>
                                </w:rPr>
                              </w:pPr>
                              <w:r>
                                <w:rPr>
                                  <w:color w:val="000000"/>
                                  <w:sz w:val="24"/>
                                </w:rPr>
                                <w:t>Оқушылар</w:t>
                              </w:r>
                              <w:r>
                                <w:rPr>
                                  <w:color w:val="000000"/>
                                  <w:spacing w:val="-15"/>
                                  <w:sz w:val="24"/>
                                </w:rPr>
                                <w:t xml:space="preserve"> </w:t>
                              </w:r>
                              <w:r>
                                <w:rPr>
                                  <w:color w:val="000000"/>
                                  <w:sz w:val="24"/>
                                </w:rPr>
                                <w:t xml:space="preserve">білімін көтеру жолдарын </w:t>
                              </w:r>
                              <w:r>
                                <w:rPr>
                                  <w:color w:val="000000"/>
                                  <w:spacing w:val="-2"/>
                                  <w:sz w:val="24"/>
                                </w:rPr>
                                <w:t>іздестіру</w:t>
                              </w:r>
                            </w:p>
                            <w:p w:rsidR="0045312E" w:rsidRDefault="0045312E" w:rsidP="009738E5">
                              <w:pPr>
                                <w:numPr>
                                  <w:ilvl w:val="0"/>
                                  <w:numId w:val="56"/>
                                </w:numPr>
                                <w:tabs>
                                  <w:tab w:val="left" w:pos="388"/>
                                </w:tabs>
                                <w:ind w:right="46"/>
                                <w:rPr>
                                  <w:color w:val="000000"/>
                                  <w:sz w:val="24"/>
                                </w:rPr>
                              </w:pPr>
                              <w:r>
                                <w:rPr>
                                  <w:color w:val="000000"/>
                                  <w:spacing w:val="-2"/>
                                  <w:sz w:val="24"/>
                                </w:rPr>
                                <w:t xml:space="preserve">Оқушылардың </w:t>
                              </w:r>
                              <w:r>
                                <w:rPr>
                                  <w:color w:val="000000"/>
                                  <w:sz w:val="24"/>
                                </w:rPr>
                                <w:t xml:space="preserve">танымдық - </w:t>
                              </w:r>
                              <w:r>
                                <w:rPr>
                                  <w:color w:val="000000"/>
                                  <w:spacing w:val="-2"/>
                                  <w:sz w:val="24"/>
                                </w:rPr>
                                <w:t xml:space="preserve">шығармашылық </w:t>
                              </w:r>
                              <w:r>
                                <w:rPr>
                                  <w:color w:val="000000"/>
                                  <w:sz w:val="24"/>
                                </w:rPr>
                                <w:t>қабілеттерін</w:t>
                              </w:r>
                              <w:r>
                                <w:rPr>
                                  <w:color w:val="000000"/>
                                  <w:spacing w:val="-15"/>
                                  <w:sz w:val="24"/>
                                </w:rPr>
                                <w:t xml:space="preserve"> </w:t>
                              </w:r>
                              <w:r>
                                <w:rPr>
                                  <w:color w:val="000000"/>
                                  <w:sz w:val="24"/>
                                </w:rPr>
                                <w:t>арттыру</w:t>
                              </w:r>
                            </w:p>
                          </w:txbxContent>
                        </wps:txbx>
                        <wps:bodyPr wrap="square" lIns="0" tIns="0" rIns="0" bIns="0" rtlCol="0">
                          <a:noAutofit/>
                        </wps:bodyPr>
                      </wps:wsp>
                      <wps:wsp>
                        <wps:cNvPr id="632" name="Textbox 632"/>
                        <wps:cNvSpPr txBox="1"/>
                        <wps:spPr>
                          <a:xfrm>
                            <a:off x="83045" y="1684591"/>
                            <a:ext cx="1657350" cy="1658620"/>
                          </a:xfrm>
                          <a:prstGeom prst="rect">
                            <a:avLst/>
                          </a:prstGeom>
                          <a:solidFill>
                            <a:srgbClr val="E4B8B7"/>
                          </a:solidFill>
                        </wps:spPr>
                        <wps:txbx>
                          <w:txbxContent>
                            <w:p w:rsidR="0045312E" w:rsidRDefault="0045312E" w:rsidP="009738E5">
                              <w:pPr>
                                <w:numPr>
                                  <w:ilvl w:val="0"/>
                                  <w:numId w:val="55"/>
                                </w:numPr>
                                <w:tabs>
                                  <w:tab w:val="left" w:pos="388"/>
                                </w:tabs>
                                <w:ind w:right="1057"/>
                                <w:rPr>
                                  <w:color w:val="000000"/>
                                  <w:sz w:val="24"/>
                                </w:rPr>
                              </w:pPr>
                              <w:r>
                                <w:rPr>
                                  <w:color w:val="000000"/>
                                  <w:sz w:val="24"/>
                                </w:rPr>
                                <w:t>Мақсат</w:t>
                              </w:r>
                              <w:r>
                                <w:rPr>
                                  <w:color w:val="000000"/>
                                  <w:spacing w:val="-15"/>
                                  <w:sz w:val="24"/>
                                </w:rPr>
                                <w:t xml:space="preserve"> </w:t>
                              </w:r>
                              <w:r>
                                <w:rPr>
                                  <w:color w:val="000000"/>
                                  <w:sz w:val="24"/>
                                </w:rPr>
                                <w:t xml:space="preserve">қоя </w:t>
                              </w:r>
                              <w:r>
                                <w:rPr>
                                  <w:color w:val="000000"/>
                                  <w:spacing w:val="-2"/>
                                  <w:sz w:val="24"/>
                                </w:rPr>
                                <w:t>білушілік</w:t>
                              </w:r>
                            </w:p>
                            <w:p w:rsidR="0045312E" w:rsidRDefault="0045312E" w:rsidP="009738E5">
                              <w:pPr>
                                <w:numPr>
                                  <w:ilvl w:val="0"/>
                                  <w:numId w:val="55"/>
                                </w:numPr>
                                <w:tabs>
                                  <w:tab w:val="left" w:pos="388"/>
                                </w:tabs>
                                <w:spacing w:line="293" w:lineRule="exact"/>
                                <w:rPr>
                                  <w:color w:val="000000"/>
                                  <w:sz w:val="24"/>
                                </w:rPr>
                              </w:pPr>
                              <w:r>
                                <w:rPr>
                                  <w:color w:val="000000"/>
                                  <w:spacing w:val="-2"/>
                                  <w:sz w:val="24"/>
                                </w:rPr>
                                <w:t>Шығармашылық</w:t>
                              </w:r>
                            </w:p>
                            <w:p w:rsidR="0045312E" w:rsidRDefault="0045312E" w:rsidP="009738E5">
                              <w:pPr>
                                <w:numPr>
                                  <w:ilvl w:val="0"/>
                                  <w:numId w:val="55"/>
                                </w:numPr>
                                <w:tabs>
                                  <w:tab w:val="left" w:pos="388"/>
                                </w:tabs>
                                <w:ind w:right="120"/>
                                <w:rPr>
                                  <w:color w:val="000000"/>
                                  <w:sz w:val="24"/>
                                </w:rPr>
                              </w:pPr>
                              <w:r>
                                <w:rPr>
                                  <w:color w:val="000000"/>
                                  <w:sz w:val="24"/>
                                </w:rPr>
                                <w:t>Өзіндік</w:t>
                              </w:r>
                              <w:r>
                                <w:rPr>
                                  <w:color w:val="000000"/>
                                  <w:spacing w:val="-15"/>
                                  <w:sz w:val="24"/>
                                </w:rPr>
                                <w:t xml:space="preserve"> </w:t>
                              </w:r>
                              <w:r>
                                <w:rPr>
                                  <w:color w:val="000000"/>
                                  <w:sz w:val="24"/>
                                </w:rPr>
                                <w:t>диагностика жасай алуы</w:t>
                              </w:r>
                            </w:p>
                            <w:p w:rsidR="0045312E" w:rsidRDefault="0045312E" w:rsidP="009738E5">
                              <w:pPr>
                                <w:numPr>
                                  <w:ilvl w:val="0"/>
                                  <w:numId w:val="55"/>
                                </w:numPr>
                                <w:tabs>
                                  <w:tab w:val="left" w:pos="388"/>
                                </w:tabs>
                                <w:spacing w:line="292" w:lineRule="exact"/>
                                <w:rPr>
                                  <w:color w:val="000000"/>
                                  <w:sz w:val="24"/>
                                </w:rPr>
                              </w:pPr>
                              <w:r>
                                <w:rPr>
                                  <w:color w:val="000000"/>
                                  <w:sz w:val="24"/>
                                </w:rPr>
                                <w:t>Өзіне-өзі</w:t>
                              </w:r>
                              <w:r>
                                <w:rPr>
                                  <w:color w:val="000000"/>
                                  <w:spacing w:val="-4"/>
                                  <w:sz w:val="24"/>
                                </w:rPr>
                                <w:t xml:space="preserve"> </w:t>
                              </w:r>
                              <w:r>
                                <w:rPr>
                                  <w:color w:val="000000"/>
                                  <w:sz w:val="24"/>
                                </w:rPr>
                                <w:t>баға</w:t>
                              </w:r>
                              <w:r>
                                <w:rPr>
                                  <w:color w:val="000000"/>
                                  <w:spacing w:val="-2"/>
                                  <w:sz w:val="24"/>
                                </w:rPr>
                                <w:t xml:space="preserve"> </w:t>
                              </w:r>
                              <w:r>
                                <w:rPr>
                                  <w:color w:val="000000"/>
                                  <w:spacing w:val="-4"/>
                                  <w:sz w:val="24"/>
                                </w:rPr>
                                <w:t>беру</w:t>
                              </w:r>
                            </w:p>
                            <w:p w:rsidR="0045312E" w:rsidRDefault="0045312E" w:rsidP="009738E5">
                              <w:pPr>
                                <w:numPr>
                                  <w:ilvl w:val="0"/>
                                  <w:numId w:val="55"/>
                                </w:numPr>
                                <w:tabs>
                                  <w:tab w:val="left" w:pos="388"/>
                                </w:tabs>
                                <w:ind w:right="830"/>
                                <w:rPr>
                                  <w:color w:val="000000"/>
                                  <w:sz w:val="24"/>
                                </w:rPr>
                              </w:pPr>
                              <w:r>
                                <w:rPr>
                                  <w:color w:val="000000"/>
                                  <w:sz w:val="24"/>
                                </w:rPr>
                                <w:t>Өз</w:t>
                              </w:r>
                              <w:r>
                                <w:rPr>
                                  <w:color w:val="000000"/>
                                  <w:spacing w:val="-15"/>
                                  <w:sz w:val="24"/>
                                </w:rPr>
                                <w:t xml:space="preserve"> </w:t>
                              </w:r>
                              <w:r>
                                <w:rPr>
                                  <w:color w:val="000000"/>
                                  <w:sz w:val="24"/>
                                </w:rPr>
                                <w:t>ісіне</w:t>
                              </w:r>
                              <w:r>
                                <w:rPr>
                                  <w:color w:val="000000"/>
                                  <w:spacing w:val="-15"/>
                                  <w:sz w:val="24"/>
                                </w:rPr>
                                <w:t xml:space="preserve"> </w:t>
                              </w:r>
                              <w:r>
                                <w:rPr>
                                  <w:color w:val="000000"/>
                                  <w:sz w:val="24"/>
                                </w:rPr>
                                <w:t xml:space="preserve">сыни </w:t>
                              </w:r>
                              <w:r>
                                <w:rPr>
                                  <w:color w:val="000000"/>
                                  <w:spacing w:val="-2"/>
                                  <w:sz w:val="24"/>
                                </w:rPr>
                                <w:t>көзқарас</w:t>
                              </w:r>
                            </w:p>
                          </w:txbxContent>
                        </wps:txbx>
                        <wps:bodyPr wrap="square" lIns="0" tIns="0" rIns="0" bIns="0" rtlCol="0">
                          <a:noAutofit/>
                        </wps:bodyPr>
                      </wps:wsp>
                      <wps:wsp>
                        <wps:cNvPr id="633" name="Textbox 633"/>
                        <wps:cNvSpPr txBox="1"/>
                        <wps:spPr>
                          <a:xfrm>
                            <a:off x="2026475" y="824674"/>
                            <a:ext cx="1673860" cy="384175"/>
                          </a:xfrm>
                          <a:prstGeom prst="rect">
                            <a:avLst/>
                          </a:prstGeom>
                          <a:solidFill>
                            <a:srgbClr val="F9BE8F"/>
                          </a:solidFill>
                        </wps:spPr>
                        <wps:txbx>
                          <w:txbxContent>
                            <w:p w:rsidR="0045312E" w:rsidRDefault="0045312E">
                              <w:pPr>
                                <w:spacing w:line="275" w:lineRule="exact"/>
                                <w:ind w:left="724"/>
                                <w:rPr>
                                  <w:b/>
                                  <w:color w:val="000000"/>
                                  <w:sz w:val="24"/>
                                </w:rPr>
                              </w:pPr>
                              <w:r>
                                <w:rPr>
                                  <w:b/>
                                  <w:color w:val="000000"/>
                                  <w:spacing w:val="-2"/>
                                  <w:sz w:val="24"/>
                                </w:rPr>
                                <w:t>Нысандық</w:t>
                              </w:r>
                            </w:p>
                          </w:txbxContent>
                        </wps:txbx>
                        <wps:bodyPr wrap="square" lIns="0" tIns="0" rIns="0" bIns="0" rtlCol="0">
                          <a:noAutofit/>
                        </wps:bodyPr>
                      </wps:wsp>
                      <wps:wsp>
                        <wps:cNvPr id="634" name="Textbox 634"/>
                        <wps:cNvSpPr txBox="1"/>
                        <wps:spPr>
                          <a:xfrm>
                            <a:off x="83045" y="807910"/>
                            <a:ext cx="1673860" cy="384175"/>
                          </a:xfrm>
                          <a:prstGeom prst="rect">
                            <a:avLst/>
                          </a:prstGeom>
                          <a:solidFill>
                            <a:srgbClr val="D99493"/>
                          </a:solidFill>
                        </wps:spPr>
                        <wps:txbx>
                          <w:txbxContent>
                            <w:p w:rsidR="0045312E" w:rsidRDefault="0045312E">
                              <w:pPr>
                                <w:spacing w:line="275" w:lineRule="exact"/>
                                <w:ind w:left="655"/>
                                <w:rPr>
                                  <w:b/>
                                  <w:color w:val="000000"/>
                                  <w:sz w:val="24"/>
                                </w:rPr>
                              </w:pPr>
                              <w:r>
                                <w:rPr>
                                  <w:b/>
                                  <w:color w:val="000000"/>
                                  <w:spacing w:val="-2"/>
                                  <w:sz w:val="24"/>
                                </w:rPr>
                                <w:t>Субъектілік</w:t>
                              </w:r>
                            </w:p>
                          </w:txbxContent>
                        </wps:txbx>
                        <wps:bodyPr wrap="square" lIns="0" tIns="0" rIns="0" bIns="0" rtlCol="0">
                          <a:noAutofit/>
                        </wps:bodyPr>
                      </wps:wsp>
                      <wps:wsp>
                        <wps:cNvPr id="635" name="Textbox 635"/>
                        <wps:cNvSpPr txBox="1"/>
                        <wps:spPr>
                          <a:xfrm>
                            <a:off x="1113472" y="4762"/>
                            <a:ext cx="3543300" cy="375920"/>
                          </a:xfrm>
                          <a:prstGeom prst="rect">
                            <a:avLst/>
                          </a:prstGeom>
                          <a:ln w="9525">
                            <a:solidFill>
                              <a:srgbClr val="000000"/>
                            </a:solidFill>
                            <a:prstDash val="solid"/>
                          </a:ln>
                        </wps:spPr>
                        <wps:txbx>
                          <w:txbxContent>
                            <w:p w:rsidR="0045312E" w:rsidRDefault="0045312E">
                              <w:pPr>
                                <w:spacing w:before="76"/>
                                <w:ind w:left="3"/>
                                <w:jc w:val="center"/>
                                <w:rPr>
                                  <w:b/>
                                  <w:sz w:val="28"/>
                                </w:rPr>
                              </w:pPr>
                              <w:r>
                                <w:rPr>
                                  <w:b/>
                                  <w:sz w:val="28"/>
                                </w:rPr>
                                <w:t>Мұғалімнің</w:t>
                              </w:r>
                              <w:r>
                                <w:rPr>
                                  <w:b/>
                                  <w:spacing w:val="-7"/>
                                  <w:sz w:val="28"/>
                                </w:rPr>
                                <w:t xml:space="preserve"> </w:t>
                              </w:r>
                              <w:r>
                                <w:rPr>
                                  <w:b/>
                                  <w:sz w:val="28"/>
                                </w:rPr>
                                <w:t>кәсіби</w:t>
                              </w:r>
                              <w:r>
                                <w:rPr>
                                  <w:b/>
                                  <w:spacing w:val="-8"/>
                                  <w:sz w:val="28"/>
                                </w:rPr>
                                <w:t xml:space="preserve"> </w:t>
                              </w:r>
                              <w:r>
                                <w:rPr>
                                  <w:b/>
                                  <w:spacing w:val="-2"/>
                                  <w:sz w:val="28"/>
                                </w:rPr>
                                <w:t>құзыреттілігі</w:t>
                              </w:r>
                            </w:p>
                          </w:txbxContent>
                        </wps:txbx>
                        <wps:bodyPr wrap="square" lIns="0" tIns="0" rIns="0" bIns="0" rtlCol="0">
                          <a:noAutofit/>
                        </wps:bodyPr>
                      </wps:wsp>
                    </wpg:wgp>
                  </a:graphicData>
                </a:graphic>
              </wp:anchor>
            </w:drawing>
          </mc:Choice>
          <mc:Fallback>
            <w:pict>
              <v:group id="Group 592" o:spid="_x0000_s1535" style="position:absolute;margin-left:83.1pt;margin-top:15.2pt;width:458.4pt;height:321.45pt;z-index:-15707136;mso-wrap-distance-left:0;mso-wrap-distance-right:0;mso-position-horizontal-relative:page;mso-position-vertical-relative:text" coordsize="58216,40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">
                <v:shape id="Graphic 593" o:spid="_x0000_s1536" style="position:absolute;left:12150;top:936;width:35433;height:3759;visibility:visible;mso-wrap-style:square;v-text-anchor:top" coordsize="3543300,375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sV5ccA&#10;AADcAAAADwAAAGRycy9kb3ducmV2LnhtbESPQWvCQBSE70L/w/IKvelGq0VTV5GKIAhirWB7e82+&#10;Jmmyb2N2jem/dwWhx2FmvmGm89aUoqHa5ZYV9HsRCOLE6pxTBYePVXcMwnlkjaVlUvBHDuazh84U&#10;Y20v/E7N3qciQNjFqCDzvoqldElGBl3PVsTB+7G1QR9knUpd4yXATSkHUfQiDeYcFjKs6C2jpNif&#10;jYLP5nubFjTc/O5Op+HXcrk+Fn2r1NNju3gF4an1/+F7e60VjCbPcDsTjoCcX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b7FeXHAAAA3AAAAA8AAAAAAAAAAAAAAAAAmAIAAGRy&#10;cy9kb3ducmV2LnhtbFBLBQYAAAAABAAEAPUAAACMAwAAAAA=&#10;" path="m3543300,l,,,375920r3543300,l3543300,xe" fillcolor="gray" stroked="f">
                  <v:path arrowok="t"/>
                </v:shape>
                <v:shape id="Graphic 594" o:spid="_x0000_s1537" style="position:absolute;left:11134;top:47;width:35433;height:3759;visibility:visible;mso-wrap-style:square;v-text-anchor:top" coordsize="3543300,375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GUvcYA&#10;AADcAAAADwAAAGRycy9kb3ducmV2LnhtbESP3WoCMRSE7wXfIRyhdzVrV1tdjVJahN5UrPUBjsnZ&#10;H9ycrJtUtz59IxS8HGbmG2ax6mwtztT6yrGC0TABQaydqbhQsP9eP05B+IBssHZMCn7Jw2rZ7y0w&#10;M+7CX3TehUJECPsMFZQhNJmUXpdk0Q9dQxy93LUWQ5RtIU2Llwi3tXxKkmdpseK4UGJDbyXp4+7H&#10;KnCn02yfHrabl/T9mufTq04/SSv1MOhe5yACdeEe/m9/GAWT2RhuZ+IR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8GUvcYAAADcAAAADwAAAAAAAAAAAAAAAACYAgAAZHJz&#10;L2Rvd25yZXYueG1sUEsFBgAAAAAEAAQA9QAAAIsDAAAAAA==&#10;" path="m3543300,l,,,375920r3543300,l3543300,xe" stroked="f">
                  <v:path arrowok="t"/>
                </v:shape>
                <v:shape id="Graphic 595" o:spid="_x0000_s1538" style="position:absolute;left:11924;top:565;width:33890;height:2350;visibility:visible;mso-wrap-style:square;v-text-anchor:top" coordsize="3388995,234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bYocIA&#10;AADcAAAADwAAAGRycy9kb3ducmV2LnhtbESP3YrCMBCF7wXfIYzgjaypsorbNcquIHir9QHGZrat&#10;NpPYxFrffiMIXh7Oz8dZrjtTi5YaX1lWMBknIIhzqysuFByz7ccChA/IGmvLpOBBHtarfm+JqbZ3&#10;3lN7CIWII+xTVFCG4FIpfV6SQT+2jjh6f7YxGKJsCqkbvMdxU8tpksylwYojoURHm5Lyy+FmIuTq&#10;TufJ/FP/nmWe7XdulLTZSKnhoPv5BhGoC+/wq73TCmZfM3ieiUdAr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htihwgAAANwAAAAPAAAAAAAAAAAAAAAAAJgCAABkcnMvZG93&#10;bnJldi54bWxQSwUGAAAAAAQABAD1AAAAhwMAAAAA&#10;" path="m3388741,l,,,234696r3388741,l3388741,xe" fillcolor="#d99493" stroked="f">
                  <v:path arrowok="t"/>
                </v:shape>
                <v:shape id="Graphic 596" o:spid="_x0000_s1539" style="position:absolute;left:29845;top:4811;width:13735;height:3626;visibility:visible;mso-wrap-style:square;v-text-anchor:top" coordsize="1373505,362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mgsUA&#10;AADcAAAADwAAAGRycy9kb3ducmV2LnhtbESPT4vCMBTE7wt+h/AEb2taZavbNYoUhT2I4J9lr4/m&#10;2Rabl9JErd/eCILHYWZ+w8wWnanFlVpXWVYQDyMQxLnVFRcKjof15xSE88gaa8uk4E4OFvPexwxT&#10;bW+8o+veFyJA2KWooPS+SaV0eUkG3dA2xME72dagD7ItpG7xFuCmlqMoSqTBisNCiQ1lJeXn/cUo&#10;aCab/zje/E1otT4no904y7fZXalBv1v+gPDU+Xf41f7VCr6+E3ieCUd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H+aCxQAAANwAAAAPAAAAAAAAAAAAAAAAAJgCAABkcnMv&#10;ZG93bnJldi54bWxQSwUGAAAAAAQABAD1AAAAigMAAAAA&#10;" path="m1297633,331350r-7568,30853l1373124,343407r-10593,-9016l1310004,334391r-12371,-3041xem1300650,319053r-3017,12297l1310004,334391r2922,-12319l1300650,319053xem1308227,288163r-7577,30890l1312926,322072r-2922,12319l1362531,334391r-54304,-46228xem3048,l,12446,1297633,331350r3017,-12297l3048,xe" fillcolor="gray" stroked="f">
                  <v:path arrowok="t"/>
                </v:shape>
                <v:shape id="Graphic 597" o:spid="_x0000_s1540" style="position:absolute;left:28829;top:3922;width:13735;height:3626;visibility:visible;mso-wrap-style:square;v-text-anchor:top" coordsize="1373505,362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HJ5cMA&#10;AADcAAAADwAAAGRycy9kb3ducmV2LnhtbESP3YrCMBSE74V9h3AWvNNUQa3dRhGhoOyV1Qc4Nqc/&#10;bHNSmqh1n36zIHg5zMw3TLodTCvu1LvGsoLZNAJBXFjdcKXgcs4mMQjnkTW2lknBkxxsNx+jFBNt&#10;H3yie+4rESDsElRQe98lUrqiJoNuajvi4JW2N+iD7Cupe3wEuGnlPIqW0mDDYaHGjvY1FT/5zSjI&#10;fstj016L+FgtZ2spM2e+81ip8eew+wLhafDv8Kt90AoW6xX8nwlH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WHJ5cMAAADcAAAADwAAAAAAAAAAAAAAAACYAgAAZHJzL2Rv&#10;d25yZXYueG1sUEsFBgAAAAAEAAQA9QAAAIgDAAAAAA==&#10;" path="m1297633,331350r-7568,30853l1373124,343407r-10593,-9016l1310004,334391r-12371,-3041xem1300650,319053r-3017,12297l1310004,334391r2922,-12319l1300650,319053xem1308227,288163r-7577,30890l1312926,322072r-2922,12319l1362531,334391r-54304,-46228xem3048,l,12446,1297633,331350r3017,-12297l3048,xe" fillcolor="black" stroked="f">
                  <v:path arrowok="t"/>
                </v:shape>
                <v:shape id="Graphic 598" o:spid="_x0000_s1541" style="position:absolute;left:29479;top:4873;width:762;height:3372;visibility:visible;mso-wrap-style:square;v-text-anchor:top" coordsize="76200,337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t9h8EA&#10;AADcAAAADwAAAGRycy9kb3ducmV2LnhtbERPTYvCMBC9L/gfwgh7W1MFRatRVBBE8LDRg96GZmyL&#10;zaQ0sXb99eYg7PHxvherzlaipcaXjhUMBwkI4syZknMF59PuZwrCB2SDlWNS8EceVsve1wJT4578&#10;S60OuYgh7FNUUIRQp1L6rCCLfuBq4sjdXGMxRNjk0jT4jOG2kqMkmUiLJceGAmvaFpTd9cMqOExd&#10;ezwN8XKd7JKX3qy1u7y0Ut/9bj0HEagL/+KPe28UjGdxbTwTj4B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J7fYfBAAAA3AAAAA8AAAAAAAAAAAAAAAAAmAIAAGRycy9kb3du&#10;cmV2LnhtbFBLBQYAAAAABAAEAPUAAACGAwAAAAA=&#10;" path="m31750,260984l,260984r38100,76200l69850,273684r-38100,l31750,260984xem44450,l31750,r,273684l44450,273684,44450,xem76200,260984r-31750,l44450,273684r25400,l76200,260984xe" fillcolor="gray" stroked="f">
                  <v:path arrowok="t"/>
                </v:shape>
                <v:shape id="Graphic 599" o:spid="_x0000_s1542" style="position:absolute;left:28463;top:3984;width:762;height:3372;visibility:visible;mso-wrap-style:square;v-text-anchor:top" coordsize="76200,337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1UScUA&#10;AADcAAAADwAAAGRycy9kb3ducmV2LnhtbESPQWvCQBSE74X+h+UVequbSltqdBVRClK8GC14fGSf&#10;STD7Ns0+Y+qvd4WCx2FmvmEms97VqqM2VJ4NvA4SUMS5txUXBnbbr5dPUEGQLdaeycAfBZhNHx8m&#10;mFp/5g11mRQqQjikaKAUaVKtQ16SwzDwDXH0Dr51KFG2hbYtniPc1XqYJB/aYcVxocSGFiXlx+zk&#10;DPx8709+mMtu3YVfeVttLtl2vjTm+amfj0EJ9XIP/7dX1sD7aAS3M/EI6O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HVRJxQAAANwAAAAPAAAAAAAAAAAAAAAAAJgCAABkcnMv&#10;ZG93bnJldi54bWxQSwUGAAAAAAQABAD1AAAAigMAAAAA&#10;" path="m31750,260984l,260984r38100,76200l69850,273684r-38100,l31750,260984xem44450,l31750,r,273684l44450,273684,44450,xem76200,260984r-31750,l44450,273684r25400,l76200,260984xe" fillcolor="black" stroked="f">
                  <v:path arrowok="t"/>
                </v:shape>
                <v:shape id="Graphic 600" o:spid="_x0000_s1543" style="position:absolute;left:15001;top:4811;width:14878;height:3638;visibility:visible;mso-wrap-style:square;v-text-anchor:top" coordsize="1487805,363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g2mMIA&#10;AADcAAAADwAAAGRycy9kb3ducmV2LnhtbERPS27CMBDdI/UO1lRig8CBBVQBg6qKTzeFQnuAUTzE&#10;ae1xiA2E2+MFEsun958tWmfFhZpQeVYwHGQgiAuvKy4V/P6s+m8gQkTWaD2TghsFWMxfOjPMtb/y&#10;ni6HWIoUwiFHBSbGOpcyFIYchoGviRN39I3DmGBTSt3gNYU7K0dZNpYOK04NBmv6MFT8H85Owd/X&#10;rWdH67XbVHZ52pnzZPttJkp1X9v3KYhIbXyKH+5PrWCcpfnpTDoC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aDaYwgAAANwAAAAPAAAAAAAAAAAAAAAAAJgCAABkcnMvZG93&#10;bnJldi54bWxQSwUGAAAAAAQABAD1AAAAhwMAAAAA&#10;" path="m65912,289432l,343407r82804,20320l76394,335533r-13021,l60579,323215r12375,-2810l65912,289432xem72954,320405r-12375,2810l63373,335533r12382,-2809l72954,320405xem75755,332724r-12382,2809l76394,335533r-639,-2809xem1484502,l72954,320405r2801,12319l1487297,12446,1484502,xe" fillcolor="gray" stroked="f">
                  <v:path arrowok="t"/>
                </v:shape>
                <v:shape id="Graphic 601" o:spid="_x0000_s1544" style="position:absolute;left:13985;top:3922;width:14878;height:3638;visibility:visible;mso-wrap-style:square;v-text-anchor:top" coordsize="1487805,363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3s3cUA&#10;AADcAAAADwAAAGRycy9kb3ducmV2LnhtbESPT2vCQBTE7wW/w/KE3ppNLIqNrqJS/0IPte39kX0m&#10;wezbdHfV9Nt3hUKPw8z8hpnOO9OIKzlfW1aQJSkI4sLqmksFnx/rpzEIH5A1NpZJwQ95mM96D1PM&#10;tb3xO12PoRQRwj5HBVUIbS6lLyoy6BPbEkfvZJ3BEKUrpXZ4i3DTyEGajqTBmuNChS2tKirOx4tR&#10;8IKDN/k93Nv6kLnl62XzPPzabJV67HeLCYhAXfgP/7V3WsEozeB+Jh4BO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HezdxQAAANwAAAAPAAAAAAAAAAAAAAAAAJgCAABkcnMv&#10;ZG93bnJldi54bWxQSwUGAAAAAAQABAD1AAAAigMAAAAA&#10;" path="m65912,289432l,343407r82804,20320l76394,335533r-13021,l60579,323215r12375,-2810l65912,289432xem72954,320405r-12375,2810l63373,335533r12382,-2809l72954,320405xem75755,332724r-12382,2809l76394,335533r-639,-2809xem1484502,l72954,320405r2801,12319l1487297,12446,1484502,xe" fillcolor="black" stroked="f">
                  <v:path arrowok="t"/>
                </v:shape>
                <v:shape id="Graphic 602" o:spid="_x0000_s1545" style="position:absolute;left:1063;top:8455;width:18288;height:4857;visibility:visible;mso-wrap-style:square;v-text-anchor:top" coordsize="1828800,485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xXGcQA&#10;AADcAAAADwAAAGRycy9kb3ducmV2LnhtbESPQWvCQBSE74X+h+UVeim60UMaoquIWvAiWBW8PrLP&#10;bEj2bciuJv57t1DwOMzMN8x8OdhG3KnzlWMFk3ECgrhwuuJSwfn0M8pA+ICssXFMCh7kYbl4f5tj&#10;rl3Pv3Q/hlJECPscFZgQ2lxKXxiy6MeuJY7e1XUWQ5RdKXWHfYTbRk6TJJUWK44LBltaGyrq480q&#10;sG5z6evvr212OWS7fW3253QdlPr8GFYzEIGG8Ar/t3daQZpM4e9MPAJ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8VxnEAAAA3AAAAA8AAAAAAAAAAAAAAAAAmAIAAGRycy9k&#10;b3ducmV2LnhtbFBLBQYAAAAABAAEAPUAAACJAwAAAAA=&#10;" path="m1828800,l,,,485775r1828800,l1828800,xe" fillcolor="gray" stroked="f">
                  <v:path arrowok="t"/>
                </v:shape>
                <v:shape id="Graphic 603" o:spid="_x0000_s1546" style="position:absolute;left:47;top:7566;width:18288;height:4857;visibility:visible;mso-wrap-style:square;v-text-anchor:top" coordsize="1828800,485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FW8MQA&#10;AADcAAAADwAAAGRycy9kb3ducmV2LnhtbESP3YrCMBSE7wXfIRzBG1mTKshSjeIPgpf+7AOcbY5t&#10;d5uT0kRtfXojLOzlMDPfMItVaytxp8aXjjUkYwWCOHOm5FzD12X/8QnCB2SDlWPS0JGH1bLfW2Bq&#10;3INPdD+HXEQI+xQ1FCHUqZQ+K8iiH7uaOHpX11gMUTa5NA0+ItxWcqLUTFosOS4UWNO2oOz3fLMa&#10;Nup42HW3zeg5/dmpb9UlxyTbaz0ctOs5iEBt+A//tQ9Gw0xN4X0mHgG5f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xVvDEAAAA3AAAAA8AAAAAAAAAAAAAAAAAmAIAAGRycy9k&#10;b3ducmV2LnhtbFBLBQYAAAAABAAEAPUAAACJAwAAAAA=&#10;" path="m1828800,l,,,485775r1828800,l1828800,xe" stroked="f">
                  <v:path arrowok="t"/>
                </v:shape>
                <v:shape id="Graphic 604" o:spid="_x0000_s1547" style="position:absolute;left:47;top:7566;width:18288;height:4857;visibility:visible;mso-wrap-style:square;v-text-anchor:top" coordsize="1828800,485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vy1L8A&#10;AADcAAAADwAAAGRycy9kb3ducmV2LnhtbESPSwvCMBCE74L/IazgTVNFRKpRfCB4EMEHnpdmbavN&#10;pjTR1n9vBMHjMDPfMLNFYwrxosrllhUM+hEI4sTqnFMFl/O2NwHhPLLGwjIpeJODxbzdmmGsbc1H&#10;ep18KgKEXYwKMu/LWEqXZGTQ9W1JHLybrQz6IKtU6grrADeFHEbRWBrMOSxkWNI6o+RxehoF+roa&#10;rnH/kFwfNrW5X73On1qpbqdZTkF4avw//GvvtIJxNILvmXAE5P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AW/LUvwAAANwAAAAPAAAAAAAAAAAAAAAAAJgCAABkcnMvZG93bnJl&#10;di54bWxQSwUGAAAAAAQABAD1AAAAhAMAAAAA&#10;" path="m,485775r1828800,l1828800,,,,,485775xe" filled="f">
                  <v:path arrowok="t"/>
                </v:shape>
                <v:shape id="Graphic 605" o:spid="_x0000_s1548" style="position:absolute;left:20494;top:8626;width:18288;height:4858;visibility:visible;mso-wrap-style:square;v-text-anchor:top" coordsize="1828800,485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XPbcUA&#10;AADcAAAADwAAAGRycy9kb3ducmV2LnhtbESPT2vCQBTE74LfYXmFXqRuLBhD6iqiLXgR/AdeH9nX&#10;bEj2bchuTfrt3ULB4zAzv2GW68E24k6drxwrmE0TEMSF0xWXCq6Xr7cMhA/IGhvHpOCXPKxX49ES&#10;c+16PtH9HEoRIexzVGBCaHMpfWHIop+6ljh6366zGKLsSqk77CPcNvI9SVJpseK4YLClraGiPv9Y&#10;Bdbtbn29mHxmt2O2P9TmcE23QanXl2HzASLQEJ7h//ZeK0iTOfydiUd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lc9txQAAANwAAAAPAAAAAAAAAAAAAAAAAJgCAABkcnMv&#10;ZG93bnJldi54bWxQSwUGAAAAAAQABAD1AAAAigMAAAAA&#10;" path="m1828800,l,,,485775r1828800,l1828800,xe" fillcolor="gray" stroked="f">
                  <v:path arrowok="t"/>
                </v:shape>
                <v:shape id="Graphic 606" o:spid="_x0000_s1549" style="position:absolute;left:19478;top:7737;width:18288;height:4858;visibility:visible;mso-wrap-style:square;v-text-anchor:top" coordsize="1828800,485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b1aMQA&#10;AADcAAAADwAAAGRycy9kb3ducmV2LnhtbESP0WrCQBRE3wX/YbmCL6K7aSFIdJVaEXy0th9wzV6T&#10;2OzdkN1o4td3C4U+DjNzhllve1uLO7W+cqwhWSgQxLkzFRcavj4P8yUIH5AN1o5Jw0AetpvxaI2Z&#10;cQ/+oPs5FCJC2GeooQyhyaT0eUkW/cI1xNG7utZiiLItpGnxEeG2li9KpdJixXGhxIbeS8q/z53V&#10;sFOn437odrPn622vLmpITkl+0Ho66d9WIAL14T/81z4aDalK4fdMPAJ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G9WjEAAAA3AAAAA8AAAAAAAAAAAAAAAAAmAIAAGRycy9k&#10;b3ducmV2LnhtbFBLBQYAAAAABAAEAPUAAACJAwAAAAA=&#10;" path="m1828800,l,,,485775r1828800,l1828800,xe" stroked="f">
                  <v:path arrowok="t"/>
                </v:shape>
                <v:shape id="Graphic 607" o:spid="_x0000_s1550" style="position:absolute;left:19478;top:7737;width:18288;height:4858;visibility:visible;mso-wrap-style:square;v-text-anchor:top" coordsize="1828800,485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lso78A&#10;AADcAAAADwAAAGRycy9kb3ducmV2LnhtbESPSwvCMBCE74L/IazgTVM9qFSj+EDwIIIPPC/N2lab&#10;TWmirf/eCILHYWa+YWaLxhTiRZXLLSsY9CMQxInVOacKLudtbwLCeWSNhWVS8CYHi3m7NcNY25qP&#10;9Dr5VAQIuxgVZN6XsZQuycig69uSOHg3Wxn0QVap1BXWAW4KOYyikTSYc1jIsKR1Rsnj9DQK9HU1&#10;XOP+Ibk+bGpzv3qdP7VS3U6znILw1Ph/+NfeaQWjaAzfM+EIyPk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iWyjvwAAANwAAAAPAAAAAAAAAAAAAAAAAJgCAABkcnMvZG93bnJl&#10;di54bWxQSwUGAAAAAAQABAD1AAAAhAMAAAAA&#10;" path="m,485775r1828800,l1828800,,,,,485775xe" filled="f">
                  <v:path arrowok="t"/>
                </v:shape>
                <v:shape id="Graphic 608" o:spid="_x0000_s1551" style="position:absolute;left:39925;top:8626;width:18288;height:4858;visibility:visible;mso-wrap-style:square;v-text-anchor:top" coordsize="1828800,485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Rg88EA&#10;AADcAAAADwAAAGRycy9kb3ducmV2LnhtbERPy4rCMBTdD/gP4QqzGTTVRadUo4gPcCP4AreX5tqU&#10;Njelibbz95PFwCwP571cD7YRb+p85VjBbJqAIC6crrhUcL8dJhkIH5A1No5JwQ95WK9GH0vMtev5&#10;Qu9rKEUMYZ+jAhNCm0vpC0MW/dS1xJF7us5iiLArpe6wj+G2kfMkSaXFimODwZa2hor6+rIKrNs9&#10;+vr7a589ztnxVJvTPd0GpT7Hw2YBItAQ/sV/7qNWkCZxbTwTj4Bc/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mUYPPBAAAA3AAAAA8AAAAAAAAAAAAAAAAAmAIAAGRycy9kb3du&#10;cmV2LnhtbFBLBQYAAAAABAAEAPUAAACGAwAAAAA=&#10;" path="m1828800,l,,,485775r1828800,l1828800,xe" fillcolor="gray" stroked="f">
                  <v:path arrowok="t"/>
                </v:shape>
                <v:shape id="Graphic 609" o:spid="_x0000_s1552" style="position:absolute;left:38909;top:7737;width:18288;height:4858;visibility:visible;mso-wrap-style:square;v-text-anchor:top" coordsize="1828800,485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lhGsUA&#10;AADcAAAADwAAAGRycy9kb3ducmV2LnhtbESP3WrCQBSE74W+w3IKvRHdTQtiU1fxB8FLf/oAx+xp&#10;kjZ7NmRXk/TpXUHwcpiZb5jZorOVuFLjS8cakrECQZw5U3Ku4fu0HU1B+IBssHJMGnrysJi/DGaY&#10;Gtfyga7HkIsIYZ+ihiKEOpXSZwVZ9GNXE0fvxzUWQ5RNLk2DbYTbSr4rNZEWS44LBda0Lij7O16s&#10;hpXa7zb9ZTX8//jdqLPqk32SbbV+e+2WXyACdeEZfrR3RsNEfcL9TDwC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2WEaxQAAANwAAAAPAAAAAAAAAAAAAAAAAJgCAABkcnMv&#10;ZG93bnJldi54bWxQSwUGAAAAAAQABAD1AAAAigMAAAAA&#10;" path="m1828800,l,,,485775r1828800,l1828800,xe" stroked="f">
                  <v:path arrowok="t"/>
                </v:shape>
                <v:shape id="Graphic 610" o:spid="_x0000_s1553" style="position:absolute;left:39698;top:8246;width:16738;height:3842;visibility:visible;mso-wrap-style:square;v-text-anchor:top" coordsize="1673860,384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XObcEA&#10;AADcAAAADwAAAGRycy9kb3ducmV2LnhtbERPzYrCMBC+L/gOYYS9rWn3UJbaVEQoyh4qqz7A0Ixt&#10;sZmUJtXo028OC3v8+P6LTTCDuNPkessK0lUCgrixuudWweVcfXyBcB5Z42CZFDzJwaZcvBWYa/vg&#10;H7qffCtiCLscFXTej7mUrunIoFvZkThyVzsZ9BFOrdQTPmK4GeRnkmTSYM+xocORdh01t9NsFFRh&#10;/q7DS9qsbsN5tz+m9dEOSr0vw3YNwlPw/+I/90EryNI4P56JR0CW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OFzm3BAAAA3AAAAA8AAAAAAAAAAAAAAAAAmAIAAGRycy9kb3du&#10;cmV2LnhtbFBLBQYAAAAABAAEAPUAAACGAwAAAAA=&#10;" path="m1673606,l,,,384048r1673606,l1673606,xe" fillcolor="#e4b8b7" stroked="f">
                  <v:path arrowok="t"/>
                </v:shape>
                <v:shape id="Graphic 611" o:spid="_x0000_s1554" style="position:absolute;left:1063;top:17224;width:18123;height:23596;visibility:visible;mso-wrap-style:square;v-text-anchor:top" coordsize="1812289,2359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YSocQA&#10;AADcAAAADwAAAGRycy9kb3ducmV2LnhtbESPzWrDMBCE74W+g9hCbrXskjrBtRJCISS3tkkuuS3W&#10;+odaK0dSYuftq0Khx2FmvmHK9WR6cSPnO8sKsiQFQVxZ3XGj4HTcPi9B+ICssbdMCu7kYb16fCix&#10;0HbkL7odQiMihH2BCtoQhkJKX7Vk0Cd2II5ebZ3BEKVrpHY4Rrjp5Uua5tJgx3GhxYHeW6q+D1ej&#10;YL74eD27sd7WOr9czc7NF5/WKjV7mjZvIAJN4T/8195rBXmWwe+ZeAT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4WEqHEAAAA3AAAAA8AAAAAAAAAAAAAAAAAmAIAAGRycy9k&#10;b3ducmV2LnhtbFBLBQYAAAAABAAEAPUAAACJAwAAAAA=&#10;" path="m1812289,l,,,2359660r1812289,l1812289,xe" fillcolor="gray" stroked="f">
                  <v:path arrowok="t"/>
                </v:shape>
                <v:shape id="Graphic 612" o:spid="_x0000_s1555" style="position:absolute;left:47;top:16335;width:18123;height:23596;visibility:visible;mso-wrap-style:square;v-text-anchor:top" coordsize="1812289,2359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GY98MA&#10;AADcAAAADwAAAGRycy9kb3ducmV2LnhtbESPQWvCQBSE74X+h+UVeilmo6BIdJXWUijiRY33R/aZ&#10;jWbfxuw2pv/eFQSPw8x8w8yXva1FR62vHCsYJikI4sLpiksF+f5nMAXhA7LG2jEp+CcPy8Xryxwz&#10;7a68pW4XShEh7DNUYEJoMil9YciiT1xDHL2jay2GKNtS6havEW5rOUrTibRYcVww2NDKUHHe/VkF&#10;Z9vx9+bj6+BTNvl2nK8pnC5Kvb/1nzMQgfrwDD/av1rBZDiC+5l4BO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gGY98MAAADcAAAADwAAAAAAAAAAAAAAAACYAgAAZHJzL2Rv&#10;d25yZXYueG1sUEsFBgAAAAAEAAQA9QAAAIgDAAAAAA==&#10;" path="m1812289,l,,,2359660r1812289,l1812289,xe" stroked="f">
                  <v:path arrowok="t"/>
                </v:shape>
                <v:shape id="Graphic 613" o:spid="_x0000_s1556" style="position:absolute;left:47;top:16335;width:18123;height:23596;visibility:visible;mso-wrap-style:square;v-text-anchor:top" coordsize="1812289,2359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9LpMUA&#10;AADcAAAADwAAAGRycy9kb3ducmV2LnhtbESPQWvCQBSE74X+h+UVvDUbq1kkdRUrCIUipdGDx0f2&#10;mYRm38bsGtN/3xUKPQ4z8w2zXI+2FQP1vnGsYZqkIIhLZxquNBwPu+cFCB+QDbaOScMPeVivHh+W&#10;mBt34y8ailCJCGGfo4Y6hC6X0pc1WfSJ64ijd3a9xRBlX0nT4y3CbStf0lRJiw3HhRo72tZUfhdX&#10;q6GdqcZ84OXkcf/26ZWaZ9l5rvXkady8ggg0hv/wX/vdaFDTGdzPx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T0ukxQAAANwAAAAPAAAAAAAAAAAAAAAAAJgCAABkcnMv&#10;ZG93bnJldi54bWxQSwUGAAAAAAQABAD1AAAAigMAAAAA&#10;" path="m,2359660r1812289,l1812289,,,,,2359660xe" filled="f">
                  <v:path arrowok="t"/>
                </v:shape>
                <v:shape id="Graphic 614" o:spid="_x0000_s1557" style="position:absolute;left:20577;top:17224;width:18123;height:23596;visibility:visible;mso-wrap-style:square;v-text-anchor:top" coordsize="1812289,2359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GxOcQA&#10;AADcAAAADwAAAGRycy9kb3ducmV2LnhtbESPzWrDMBCE74W+g9hCbrWc4DrBtRJCICS3tmkvuS3W&#10;+odaK0dSYuftq0Khx2FmvmHKzWR6cSPnO8sK5kkKgriyuuNGwdfn/nkFwgdkjb1lUnAnD5v140OJ&#10;hbYjf9DtFBoRIewLVNCGMBRS+qolgz6xA3H0ausMhihdI7XDMcJNLxdpmkuDHceFFgfatVR9n65G&#10;QbZ8ezm7sd7XOr9czcFly3drlZo9TdtXEIGm8B/+ax+1gnyewe+ZeAT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hsTnEAAAA3AAAAA8AAAAAAAAAAAAAAAAAmAIAAGRycy9k&#10;b3ducmV2LnhtbFBLBQYAAAAABAAEAPUAAACJAwAAAAA=&#10;" path="m1812290,l,,,2359660r1812290,l1812290,xe" fillcolor="gray" stroked="f">
                  <v:path arrowok="t"/>
                </v:shape>
                <v:shape id="Graphic 615" o:spid="_x0000_s1558" style="position:absolute;left:19561;top:16335;width:18123;height:23596;visibility:visible;mso-wrap-style:square;v-text-anchor:top" coordsize="1812289,2359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gAg8QA&#10;AADcAAAADwAAAGRycy9kb3ducmV2LnhtbESPQWvCQBSE7wX/w/IEL6VuFJSSugatCCK9aNP7I/vM&#10;xmTfptk1xn/fLRR6HGbmG2aVDbYRPXW+cqxgNk1AEBdOV1wqyD/3L68gfEDW2DgmBQ/ykK1HTytM&#10;tbvzifpzKEWEsE9RgQmhTaX0hSGLfupa4uhdXGcxRNmVUnd4j3DbyHmSLKXFiuOCwZbeDRX1+WYV&#10;1Lbn3cfz9ssnbPLTIj9SuH4rNRkPmzcQgYbwH/5rH7SC5WwBv2fiEZ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oAIPEAAAA3AAAAA8AAAAAAAAAAAAAAAAAmAIAAGRycy9k&#10;b3ducmV2LnhtbFBLBQYAAAAABAAEAPUAAACJAwAAAAA=&#10;" path="m1812290,l,,,2359660r1812290,l1812290,xe" stroked="f">
                  <v:path arrowok="t"/>
                </v:shape>
                <v:shape id="Graphic 616" o:spid="_x0000_s1559" style="position:absolute;left:19561;top:16335;width:18123;height:23596;visibility:visible;mso-wrap-style:square;v-text-anchor:top" coordsize="1812289,2359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joPMMA&#10;AADcAAAADwAAAGRycy9kb3ducmV2LnhtbESPT4vCMBTE74LfITxhb5rqapBqFBWEhUUW/xw8Pppn&#10;W2xeahO1++03woLHYWZ+w8yXra3EgxpfOtYwHCQgiDNnSs41nI7b/hSED8gGK8ek4Zc8LBfdzhxT&#10;4568p8ch5CJC2KeooQihTqX0WUEW/cDVxNG7uMZiiLLJpWnwGeG2kqMkUdJiyXGhwJo2BWXXw91q&#10;qD5Vab7xdva4W/94pcaTyWWs9UevXc1ABGrDO/zf/jIa1FDB60w8An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joPMMAAADcAAAADwAAAAAAAAAAAAAAAACYAgAAZHJzL2Rv&#10;d25yZXYueG1sUEsFBgAAAAAEAAQA9QAAAIgDAAAAAA==&#10;" path="m,2359660r1812290,l1812290,,,,,2359660xe" filled="f">
                  <v:path arrowok="t"/>
                </v:shape>
                <v:shape id="Graphic 617" o:spid="_x0000_s1560" style="position:absolute;left:40090;top:17224;width:18123;height:23596;visibility:visible;mso-wrap-style:square;v-text-anchor:top" coordsize="1812289,2359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MvTsQA&#10;AADcAAAADwAAAGRycy9kb3ducmV2LnhtbESPT2sCMRTE7wW/Q3iCt5pVdFdWo4gg9tbW9uLtsXn7&#10;BzcvaxLd7bdvhEKPw8z8htnsBtOKBznfWFYwmyYgiAurG64UfH8dX1cgfEDW2FomBT/kYbcdvWww&#10;17bnT3qcQyUihH2OCuoQulxKX9Rk0E9tRxy90jqDIUpXSe2wj3DTynmSpNJgw3Ghxo4ONRXX890o&#10;WGTvy4vry2Op09vdnNwi+7BWqcl42K9BBBrCf/iv/aYVpLMMnmfiEZ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zL07EAAAA3AAAAA8AAAAAAAAAAAAAAAAAmAIAAGRycy9k&#10;b3ducmV2LnhtbFBLBQYAAAAABAAEAPUAAACJAwAAAAA=&#10;" path="m1812289,l,,,2359660r1812289,l1812289,xe" fillcolor="gray" stroked="f">
                  <v:path arrowok="t"/>
                </v:shape>
                <v:shape id="Graphic 618" o:spid="_x0000_s1561" style="position:absolute;left:39074;top:16335;width:18123;height:23596;visibility:visible;mso-wrap-style:square;v-text-anchor:top" coordsize="1812289,2359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vHcAA&#10;AADcAAAADwAAAGRycy9kb3ducmV2LnhtbERPTYvCMBC9C/6HMIIX0VRBWbpGWRVBxItuvQ/NbNO1&#10;mdQm1vrvzWFhj4/3vVx3thItNb50rGA6SUAQ506XXCjIvvfjDxA+IGusHJOCF3lYr/q9JabaPflM&#10;7SUUIoawT1GBCaFOpfS5IYt+4mriyP24xmKIsCmkbvAZw20lZ0mykBZLjg0Ga9oaym+Xh1Vwsy3v&#10;TqPN1SdssvM8O1L4vSs1HHRfnyACdeFf/Oc+aAWLaVwbz8QjIF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mvHcAAAADcAAAADwAAAAAAAAAAAAAAAACYAgAAZHJzL2Rvd25y&#10;ZXYueG1sUEsFBgAAAAAEAAQA9QAAAIUDAAAAAA==&#10;" path="m1812289,l,,,2359660r1812289,l1812289,xe" stroked="f">
                  <v:path arrowok="t"/>
                </v:shape>
                <v:shape id="Graphic 619" o:spid="_x0000_s1562" style="position:absolute;left:39074;top:16335;width:18123;height:23596;visibility:visible;mso-wrap-style:square;v-text-anchor:top" coordsize="1812289,2359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d8TsQA&#10;AADcAAAADwAAAGRycy9kb3ducmV2LnhtbESPQWvCQBSE74L/YXmF3upGq0ubuooKgiAipj30+Mg+&#10;k9Ds25hdNf57Vyh4HGbmG2Y672wtLtT6yrGG4SABQZw7U3Gh4ed7/fYBwgdkg7Vj0nAjD/NZvzfF&#10;1LgrH+iShUJECPsUNZQhNKmUPi/Joh+4hjh6R9daDFG2hTQtXiPc1nKUJEparDgulNjQqqT8Lztb&#10;DfW7qswWT78ed8u9V2o8mRzHWr++dIsvEIG68Az/tzdGgxp+wuNMPAJ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nfE7EAAAA3AAAAA8AAAAAAAAAAAAAAAAAmAIAAGRycy9k&#10;b3ducmV2LnhtbFBLBQYAAAAABAAEAPUAAACJAwAAAAA=&#10;" path="m,2359660r1812289,l1812289,,,,,2359660xe" filled="f">
                  <v:path arrowok="t"/>
                </v:shape>
                <v:shape id="Graphic 620" o:spid="_x0000_s1563" style="position:absolute;left:3349;top:13649;width:13716;height:2502;visibility:visible;mso-wrap-style:square;v-text-anchor:top" coordsize="1371600,250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DRZsMA&#10;AADcAAAADwAAAGRycy9kb3ducmV2LnhtbERPTWvCQBC9F/wPywi9NRtDkZC6imgLPbQHjYQeh+yY&#10;RLOzIbuJsb/ePRR6fLzv1WYyrRipd41lBYsoBkFcWt1wpeCUf7ykIJxH1thaJgV3crBZz55WmGl7&#10;4wONR1+JEMIuQwW1910mpStrMugi2xEH7mx7gz7AvpK6x1sIN61M4ngpDTYcGmrsaFdTeT0ORkGa&#10;7jDOh/z3xJf7+/77tfj6GQqlnufT9g2Ep8n/i//cn1rBMgnzw5lwBOT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RDRZsMAAADcAAAADwAAAAAAAAAAAAAAAACYAgAAZHJzL2Rv&#10;d25yZXYueG1sUEsFBgAAAAAEAAQA9QAAAIgDAAAAAA==&#10;" path="m1371600,l,,685800,250189,1371600,xe" fillcolor="gray" stroked="f">
                  <v:path arrowok="t"/>
                </v:shape>
                <v:shape id="Graphic 621" o:spid="_x0000_s1564" style="position:absolute;left:2333;top:12760;width:13716;height:2502;visibility:visible;mso-wrap-style:square;v-text-anchor:top" coordsize="1371600,250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kV6sQA&#10;AADcAAAADwAAAGRycy9kb3ducmV2LnhtbESP0WoCMRRE34X+Q7iFvmlWEV22RhFRkLaIrn7AZXO7&#10;CW5ulk3U9e+bQqGPw8ycYRar3jXiTl2wnhWMRxkI4spry7WCy3k3zEGEiKyx8UwKnhRgtXwZLLDQ&#10;/sEnupexFgnCoUAFJsa2kDJUhhyGkW+Jk/ftO4cxya6WusNHgrtGTrJsJh1aTgsGW9oYqq7lzSmY&#10;t+Y8/ei3t31tj5+nL3rmB1sq9fbar99BROrjf/ivvdcKZpMx/J5JR0A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pFerEAAAA3AAAAA8AAAAAAAAAAAAAAAAAmAIAAGRycy9k&#10;b3ducmV2LnhtbFBLBQYAAAAABAAEAPUAAACJAwAAAAA=&#10;" path="m1371600,l,,685800,250189,1371600,xe" fillcolor="silver" stroked="f">
                  <v:path arrowok="t"/>
                </v:shape>
                <v:shape id="Graphic 622" o:spid="_x0000_s1565" style="position:absolute;left:2333;top:12760;width:13716;height:2502;visibility:visible;mso-wrap-style:square;v-text-anchor:top" coordsize="1371600,250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vNlscA&#10;AADcAAAADwAAAGRycy9kb3ducmV2LnhtbESPQUvDQBSE74L/YXmCF7GbphAkdltsQREPhbYKHp/Z&#10;ZzaafRt21zTpr+8WCh6HmfmGmS8H24qefGgcK5hOMhDEldMN1wre98/3DyBCRNbYOiYFIwVYLq6v&#10;5lhqd+At9btYiwThUKICE2NXShkqQxbDxHXEyft23mJM0tdSezwkuG1lnmWFtNhwWjDY0dpQ9bv7&#10;swre+mM/rn7i53T/UXgTxs3L1+xOqdub4ekRRKQh/ocv7VetoMhzOJ9JR0AuT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jbzZbHAAAA3AAAAA8AAAAAAAAAAAAAAAAAmAIAAGRy&#10;cy9kb3ducmV2LnhtbFBLBQYAAAAABAAEAPUAAACMAwAAAAA=&#10;" path="m685800,250189l1371600,,,,685800,250189xe" filled="f">
                  <v:path arrowok="t"/>
                </v:shape>
                <v:shape id="Graphic 623" o:spid="_x0000_s1566" style="position:absolute;left:22780;top:13903;width:13716;height:2508;visibility:visible;mso-wrap-style:square;v-text-anchor:top" coordsize="1371600,250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hQNsUA&#10;AADcAAAADwAAAGRycy9kb3ducmV2LnhtbESPQWvCQBSE74X+h+UJ3upGBanRVdpCacGDGEvB2zP7&#10;TEKzb8Puq6b99V2h4HGYmW+Y5bp3rTpTiI1nA+NRBoq49LbhysDH/vXhEVQUZIutZzLwQxHWq/u7&#10;JebWX3hH50IqlSAcczRQi3S51rGsyWEc+Y44eScfHEqSodI24CXBXasnWTbTDhtOCzV29FJT+VV8&#10;OwMlyuY37N/sbv583Mghfm514YwZDvqnBSihXm7h//a7NTCbTOF6Jh0Bv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mFA2xQAAANwAAAAPAAAAAAAAAAAAAAAAAJgCAABkcnMv&#10;ZG93bnJldi54bWxQSwUGAAAAAAQABAD1AAAAigMAAAAA&#10;" path="m1371600,l,,685800,250825,1371600,xe" fillcolor="gray" stroked="f">
                  <v:path arrowok="t"/>
                </v:shape>
                <v:shape id="Graphic 624" o:spid="_x0000_s1567" style="position:absolute;left:21764;top:13014;width:13716;height:2508;visibility:visible;mso-wrap-style:square;v-text-anchor:top" coordsize="1371600,250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tXA8MA&#10;AADcAAAADwAAAGRycy9kb3ducmV2LnhtbESP0WoCMRRE3wX/IVyhb5qtlK1sjSKK0IciuO0H3CbX&#10;zdrNzZJE3f59Iwh9HGbmDLNcD64TVwqx9azgeVaAINbetNwo+PrcTxcgYkI22HkmBb8UYb0aj5ZY&#10;GX/jI13r1IgM4VihAptSX0kZtSWHceZ74uydfHCYsgyNNAFvGe46OS+KUjpsOS9Y7GlrSf/UF6fA&#10;7L47XbvzR78oqdbt5tXqQ1DqaTJs3kAkGtJ/+NF+NwrK+Qvcz+Qj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ptXA8MAAADcAAAADwAAAAAAAAAAAAAAAACYAgAAZHJzL2Rv&#10;d25yZXYueG1sUEsFBgAAAAAEAAQA9QAAAIgDAAAAAA==&#10;" path="m1371600,l,,685800,250825,1371600,xe" fillcolor="silver" stroked="f">
                  <v:path arrowok="t"/>
                </v:shape>
                <v:shape id="Graphic 625" o:spid="_x0000_s1568" style="position:absolute;left:21764;top:13014;width:13716;height:2508;visibility:visible;mso-wrap-style:square;v-text-anchor:top" coordsize="1371600,250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p7QcQA&#10;AADcAAAADwAAAGRycy9kb3ducmV2LnhtbESPQWsCMRSE7wX/Q3gFbzVbcRfZGkWkFQ9FqNr7Y/Pc&#10;LG5elk1Wo7++KRR6HGbmG2axirYVV+p941jB6yQDQVw53XCt4HT8eJmD8AFZY+uYFNzJw2o5elpg&#10;qd2Nv+h6CLVIEPYlKjAhdKWUvjJk0U9cR5y8s+sthiT7WuoebwluWznNskJabDgtGOxoY6i6HAar&#10;IO5Pw/77UeXvc8xnn/XFbIciKjV+jus3EIFi+A//tXdaQTHN4fdMOgJ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6e0HEAAAA3AAAAA8AAAAAAAAAAAAAAAAAmAIAAGRycy9k&#10;b3ducmV2LnhtbFBLBQYAAAAABAAEAPUAAACJAwAAAAA=&#10;" path="m685800,250825l1371600,,,,685800,250825xe" filled="f">
                  <v:path arrowok="t"/>
                </v:shape>
                <v:shape id="Graphic 626" o:spid="_x0000_s1569" style="position:absolute;left:42211;top:13827;width:13716;height:2508;visibility:visible;mso-wrap-style:square;v-text-anchor:top" coordsize="1371600,250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rsUA&#10;AADcAAAADwAAAGRycy9kb3ducmV2LnhtbESPQWvCQBSE7wX/w/KE3uqmHkIbXcUK0oKHYiwFb8/s&#10;Mwlm34bdV03767uFgsdhZr5h5svBdepCIbaeDTxOMlDElbct1wY+9puHJ1BRkC12nsnAN0VYLkZ3&#10;cyysv/KOLqXUKkE4FmigEekLrWPVkMM48T1x8k4+OJQkQ61twGuCu05PsyzXDltOCw32tG6oOpdf&#10;zkCFsv0J+1e7e345buUQP9916Yy5Hw+rGSihQW7h//abNZBPc/g7k46AX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7/OuxQAAANwAAAAPAAAAAAAAAAAAAAAAAJgCAABkcnMv&#10;ZG93bnJldi54bWxQSwUGAAAAAAQABAD1AAAAigMAAAAA&#10;" path="m1371600,l,,685800,250825,1371600,xe" fillcolor="gray" stroked="f">
                  <v:path arrowok="t"/>
                </v:shape>
                <v:shape id="Graphic 627" o:spid="_x0000_s1570" style="position:absolute;left:41195;top:12938;width:13716;height:2508;visibility:visible;mso-wrap-style:square;v-text-anchor:top" coordsize="1371600,250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nJdMIA&#10;AADcAAAADwAAAGRycy9kb3ducmV2LnhtbESPQWsCMRSE70L/Q3gFb5qth1W2RpGWggcpuPYHvCav&#10;m9XNy5JEXf+9KQgeh5n5hlmuB9eJC4XYelbwNi1AEGtvWm4U/By+JgsQMSEb7DyTghtFWK9eRkus&#10;jL/yni51akSGcKxQgU2pr6SM2pLDOPU9cfb+fHCYsgyNNAGvGe46OSuKUjpsOS9Y7OnDkj7VZ6fA&#10;fP52unbHXb8oqdbtZm71d1Bq/Dps3kEkGtIz/GhvjYJyNof/M/k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Scl0wgAAANwAAAAPAAAAAAAAAAAAAAAAAJgCAABkcnMvZG93&#10;bnJldi54bWxQSwUGAAAAAAQABAD1AAAAhwMAAAAA&#10;" path="m1371600,l,,685800,250825,1371600,xe" fillcolor="silver" stroked="f">
                  <v:path arrowok="t"/>
                </v:shape>
                <v:shape id="Graphic 628" o:spid="_x0000_s1571" style="position:absolute;left:41195;top:12938;width:13716;height:2508;visibility:visible;mso-wrap-style:square;v-text-anchor:top" coordsize="1371600,250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vU38IA&#10;AADcAAAADwAAAGRycy9kb3ducmV2LnhtbERPz2vCMBS+D/Y/hDfwNlNFi3SmIqLiYQhz7v5o3prS&#10;5qU0qcb99cthsOPH93u9ibYTNxp841jBbJqBIK6cbrhWcP08vK5A+ICssXNMCh7kYVM+P62x0O7O&#10;H3S7hFqkEPYFKjAh9IWUvjJk0U9dT5y4bzdYDAkOtdQD3lO47eQ8y3JpseHUYLCnnaGqvYxWQTxf&#10;x/PXT7Xcr3C5eK9bcxzzqNTkJW7fQASK4V/85z5pBfk8rU1n0hGQ5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u9TfwgAAANwAAAAPAAAAAAAAAAAAAAAAAJgCAABkcnMvZG93&#10;bnJldi54bWxQSwUGAAAAAAQABAD1AAAAhwMAAAAA&#10;" path="m685800,250825l1371600,,,,685800,250825xe" filled="f">
                  <v:path arrowok="t"/>
                </v:shape>
                <v:shape id="Textbox 629" o:spid="_x0000_s1572" type="#_x0000_t202" style="position:absolute;left:38909;top:7673;width:18288;height:4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Qg8cUA&#10;AADcAAAADwAAAGRycy9kb3ducmV2LnhtbESPQWvCQBSE74L/YXmCF6kbPYhNXaWIBQ8iVVvS4yP7&#10;mg3Jvg3ZrYn/visIHoeZ+YZZbXpbiyu1vnSsYDZNQBDnTpdcKPi6fLwsQfiArLF2TApu5GGzHg5W&#10;mGrX8Ymu51CICGGfogITQpNK6XNDFv3UNcTR+3WtxRBlW0jdYhfhtpbzJFlIiyXHBYMNbQ3l1fnP&#10;KqiO5vOUHbY/+URSVXTfSba87ZQaj/r3NxCB+vAMP9p7rWAxf4X7mXgE5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lCDxxQAAANwAAAAPAAAAAAAAAAAAAAAAAJgCAABkcnMv&#10;ZG93bnJldi54bWxQSwUGAAAAAAQABAD1AAAAigMAAAAA&#10;" filled="f">
                  <v:textbox inset="0,0,0,0">
                    <w:txbxContent>
                      <w:p w:rsidR="0045312E" w:rsidRDefault="0045312E">
                        <w:pPr>
                          <w:spacing w:before="82"/>
                          <w:ind w:left="5"/>
                          <w:jc w:val="center"/>
                          <w:rPr>
                            <w:b/>
                            <w:sz w:val="24"/>
                          </w:rPr>
                        </w:pPr>
                        <w:r>
                          <w:rPr>
                            <w:b/>
                            <w:spacing w:val="-2"/>
                            <w:sz w:val="24"/>
                          </w:rPr>
                          <w:t>Пәндік</w:t>
                        </w:r>
                      </w:p>
                    </w:txbxContent>
                  </v:textbox>
                </v:shape>
                <v:shape id="Textbox 630" o:spid="_x0000_s1573" type="#_x0000_t202" style="position:absolute;left:39865;top:16845;width:16574;height:22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J4hcMA&#10;AADcAAAADwAAAGRycy9kb3ducmV2LnhtbERPy2rCQBTdC/7DcAV3OrHFINFRbKFVpIIvXF8z1yRt&#10;5k7IjCbt13cWgsvDec8WrSnFnWpXWFYwGkYgiFOrC84UnI4fgwkI55E1lpZJwS85WMy7nRkm2ja8&#10;p/vBZyKEsEtQQe59lUjp0pwMuqGtiAN3tbVBH2CdSV1jE8JNKV+iKJYGCw4NOVb0nlP6c7gZBWZz&#10;HvsoHi2/6e3ruto1x8/t5U+pfq9dTkF4av1T/HCvtYL4NcwPZ8IR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KJ4hcMAAADcAAAADwAAAAAAAAAAAAAAAACYAgAAZHJzL2Rv&#10;d25yZXYueG1sUEsFBgAAAAAEAAQA9QAAAIgDAAAAAA==&#10;" fillcolor="#f1dbdb" stroked="f">
                  <v:textbox inset="0,0,0,0">
                    <w:txbxContent>
                      <w:p w:rsidR="0045312E" w:rsidRDefault="0045312E" w:rsidP="009738E5">
                        <w:pPr>
                          <w:numPr>
                            <w:ilvl w:val="0"/>
                            <w:numId w:val="57"/>
                          </w:numPr>
                          <w:tabs>
                            <w:tab w:val="left" w:pos="388"/>
                          </w:tabs>
                          <w:ind w:right="112"/>
                          <w:rPr>
                            <w:color w:val="000000"/>
                            <w:sz w:val="24"/>
                          </w:rPr>
                        </w:pPr>
                        <w:r>
                          <w:rPr>
                            <w:color w:val="000000"/>
                            <w:sz w:val="24"/>
                          </w:rPr>
                          <w:t>Өз</w:t>
                        </w:r>
                        <w:r>
                          <w:rPr>
                            <w:color w:val="000000"/>
                            <w:spacing w:val="-15"/>
                            <w:sz w:val="24"/>
                          </w:rPr>
                          <w:t xml:space="preserve"> </w:t>
                        </w:r>
                        <w:r>
                          <w:rPr>
                            <w:color w:val="000000"/>
                            <w:sz w:val="24"/>
                          </w:rPr>
                          <w:t>білімін</w:t>
                        </w:r>
                        <w:r>
                          <w:rPr>
                            <w:color w:val="000000"/>
                            <w:spacing w:val="-15"/>
                            <w:sz w:val="24"/>
                          </w:rPr>
                          <w:t xml:space="preserve"> </w:t>
                        </w:r>
                        <w:r>
                          <w:rPr>
                            <w:color w:val="000000"/>
                            <w:sz w:val="24"/>
                          </w:rPr>
                          <w:t xml:space="preserve">жетілдіру </w:t>
                        </w:r>
                        <w:r>
                          <w:rPr>
                            <w:color w:val="000000"/>
                            <w:spacing w:val="-2"/>
                            <w:sz w:val="24"/>
                          </w:rPr>
                          <w:t>бағытындағы ізденістері</w:t>
                        </w:r>
                      </w:p>
                      <w:p w:rsidR="0045312E" w:rsidRDefault="0045312E" w:rsidP="009738E5">
                        <w:pPr>
                          <w:numPr>
                            <w:ilvl w:val="0"/>
                            <w:numId w:val="57"/>
                          </w:numPr>
                          <w:tabs>
                            <w:tab w:val="left" w:pos="388"/>
                          </w:tabs>
                          <w:spacing w:line="293" w:lineRule="exact"/>
                          <w:rPr>
                            <w:color w:val="000000"/>
                            <w:sz w:val="24"/>
                          </w:rPr>
                        </w:pPr>
                        <w:r>
                          <w:rPr>
                            <w:color w:val="000000"/>
                            <w:sz w:val="24"/>
                          </w:rPr>
                          <w:t>Өз</w:t>
                        </w:r>
                        <w:r>
                          <w:rPr>
                            <w:color w:val="000000"/>
                            <w:spacing w:val="-2"/>
                            <w:sz w:val="24"/>
                          </w:rPr>
                          <w:t xml:space="preserve"> </w:t>
                        </w:r>
                        <w:r>
                          <w:rPr>
                            <w:color w:val="000000"/>
                            <w:sz w:val="24"/>
                          </w:rPr>
                          <w:t>білімін</w:t>
                        </w:r>
                        <w:r>
                          <w:rPr>
                            <w:color w:val="000000"/>
                            <w:spacing w:val="-3"/>
                            <w:sz w:val="24"/>
                          </w:rPr>
                          <w:t xml:space="preserve"> </w:t>
                        </w:r>
                        <w:r>
                          <w:rPr>
                            <w:color w:val="000000"/>
                            <w:spacing w:val="-2"/>
                            <w:sz w:val="24"/>
                          </w:rPr>
                          <w:t>көтеру</w:t>
                        </w:r>
                      </w:p>
                      <w:p w:rsidR="0045312E" w:rsidRDefault="0045312E" w:rsidP="009738E5">
                        <w:pPr>
                          <w:numPr>
                            <w:ilvl w:val="0"/>
                            <w:numId w:val="57"/>
                          </w:numPr>
                          <w:tabs>
                            <w:tab w:val="left" w:pos="388"/>
                          </w:tabs>
                          <w:spacing w:line="293" w:lineRule="exact"/>
                          <w:rPr>
                            <w:color w:val="000000"/>
                            <w:sz w:val="24"/>
                          </w:rPr>
                        </w:pPr>
                        <w:r>
                          <w:rPr>
                            <w:color w:val="000000"/>
                            <w:sz w:val="24"/>
                          </w:rPr>
                          <w:t>Өздігінен білім</w:t>
                        </w:r>
                        <w:r>
                          <w:rPr>
                            <w:color w:val="000000"/>
                            <w:spacing w:val="-1"/>
                            <w:sz w:val="24"/>
                          </w:rPr>
                          <w:t xml:space="preserve"> </w:t>
                        </w:r>
                        <w:r>
                          <w:rPr>
                            <w:color w:val="000000"/>
                            <w:spacing w:val="-5"/>
                            <w:sz w:val="24"/>
                          </w:rPr>
                          <w:t>алу</w:t>
                        </w:r>
                      </w:p>
                      <w:p w:rsidR="0045312E" w:rsidRDefault="0045312E" w:rsidP="009738E5">
                        <w:pPr>
                          <w:numPr>
                            <w:ilvl w:val="0"/>
                            <w:numId w:val="57"/>
                          </w:numPr>
                          <w:tabs>
                            <w:tab w:val="left" w:pos="388"/>
                          </w:tabs>
                          <w:ind w:right="681"/>
                          <w:rPr>
                            <w:color w:val="000000"/>
                            <w:sz w:val="24"/>
                          </w:rPr>
                        </w:pPr>
                        <w:r>
                          <w:rPr>
                            <w:color w:val="000000"/>
                            <w:spacing w:val="-2"/>
                            <w:sz w:val="24"/>
                          </w:rPr>
                          <w:t>Инновациялық технологияны меңгеру</w:t>
                        </w:r>
                      </w:p>
                    </w:txbxContent>
                  </v:textbox>
                </v:shape>
                <v:shape id="Textbox 631" o:spid="_x0000_s1574" type="#_x0000_t202" style="position:absolute;left:20356;top:16845;width:16573;height:196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jSxccA&#10;AADcAAAADwAAAGRycy9kb3ducmV2LnhtbESPQWvCQBSE70L/w/IK3nRjA1FSVylKbQU9aAv1+Mw+&#10;k9Ds2yS71dhf3y0IHoeZ+YaZzjtTiTO1rrSsYDSMQBBnVpecK/j8eB1MQDiPrLGyTAqu5GA+e+hN&#10;MdX2wjs6730uAoRdigoK7+tUSpcVZNANbU0cvJNtDfog21zqFi8Bbir5FEWJNFhyWCiwpkVB2ff+&#10;xyigWK+749e4SVa/vD28NZNjvtwo1X/sXp5BeOr8PXxrv2sFSTyC/zPhCMj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UI0sXHAAAA3AAAAA8AAAAAAAAAAAAAAAAAmAIAAGRy&#10;cy9kb3ducmV2LnhtbFBLBQYAAAAABAAEAPUAAACMAwAAAAA=&#10;" fillcolor="#fad3b4" stroked="f">
                  <v:textbox inset="0,0,0,0">
                    <w:txbxContent>
                      <w:p w:rsidR="0045312E" w:rsidRDefault="0045312E" w:rsidP="009738E5">
                        <w:pPr>
                          <w:numPr>
                            <w:ilvl w:val="0"/>
                            <w:numId w:val="56"/>
                          </w:numPr>
                          <w:tabs>
                            <w:tab w:val="left" w:pos="388"/>
                          </w:tabs>
                          <w:ind w:right="56"/>
                          <w:rPr>
                            <w:color w:val="000000"/>
                            <w:sz w:val="24"/>
                          </w:rPr>
                        </w:pPr>
                        <w:r>
                          <w:rPr>
                            <w:color w:val="000000"/>
                            <w:sz w:val="24"/>
                          </w:rPr>
                          <w:t>Кәсіби іс-әрекет, мұғалімнің</w:t>
                        </w:r>
                        <w:r>
                          <w:rPr>
                            <w:color w:val="000000"/>
                            <w:spacing w:val="-15"/>
                            <w:sz w:val="24"/>
                          </w:rPr>
                          <w:t xml:space="preserve"> </w:t>
                        </w:r>
                        <w:r>
                          <w:rPr>
                            <w:color w:val="000000"/>
                            <w:sz w:val="24"/>
                          </w:rPr>
                          <w:t xml:space="preserve">әрекетіне </w:t>
                        </w:r>
                        <w:r>
                          <w:rPr>
                            <w:color w:val="000000"/>
                            <w:spacing w:val="-2"/>
                            <w:sz w:val="24"/>
                          </w:rPr>
                          <w:t xml:space="preserve">қойылатын </w:t>
                        </w:r>
                        <w:r>
                          <w:rPr>
                            <w:color w:val="000000"/>
                            <w:sz w:val="24"/>
                          </w:rPr>
                          <w:t>міндеттерді шешу</w:t>
                        </w:r>
                      </w:p>
                      <w:p w:rsidR="0045312E" w:rsidRDefault="0045312E" w:rsidP="009738E5">
                        <w:pPr>
                          <w:numPr>
                            <w:ilvl w:val="0"/>
                            <w:numId w:val="56"/>
                          </w:numPr>
                          <w:tabs>
                            <w:tab w:val="left" w:pos="388"/>
                          </w:tabs>
                          <w:ind w:right="336"/>
                          <w:rPr>
                            <w:color w:val="000000"/>
                            <w:sz w:val="24"/>
                          </w:rPr>
                        </w:pPr>
                        <w:r>
                          <w:rPr>
                            <w:color w:val="000000"/>
                            <w:sz w:val="24"/>
                          </w:rPr>
                          <w:t>Оқушылар</w:t>
                        </w:r>
                        <w:r>
                          <w:rPr>
                            <w:color w:val="000000"/>
                            <w:spacing w:val="-15"/>
                            <w:sz w:val="24"/>
                          </w:rPr>
                          <w:t xml:space="preserve"> </w:t>
                        </w:r>
                        <w:r>
                          <w:rPr>
                            <w:color w:val="000000"/>
                            <w:sz w:val="24"/>
                          </w:rPr>
                          <w:t xml:space="preserve">білімін көтеру жолдарын </w:t>
                        </w:r>
                        <w:r>
                          <w:rPr>
                            <w:color w:val="000000"/>
                            <w:spacing w:val="-2"/>
                            <w:sz w:val="24"/>
                          </w:rPr>
                          <w:t>іздестіру</w:t>
                        </w:r>
                      </w:p>
                      <w:p w:rsidR="0045312E" w:rsidRDefault="0045312E" w:rsidP="009738E5">
                        <w:pPr>
                          <w:numPr>
                            <w:ilvl w:val="0"/>
                            <w:numId w:val="56"/>
                          </w:numPr>
                          <w:tabs>
                            <w:tab w:val="left" w:pos="388"/>
                          </w:tabs>
                          <w:ind w:right="46"/>
                          <w:rPr>
                            <w:color w:val="000000"/>
                            <w:sz w:val="24"/>
                          </w:rPr>
                        </w:pPr>
                        <w:r>
                          <w:rPr>
                            <w:color w:val="000000"/>
                            <w:spacing w:val="-2"/>
                            <w:sz w:val="24"/>
                          </w:rPr>
                          <w:t xml:space="preserve">Оқушылардың </w:t>
                        </w:r>
                        <w:r>
                          <w:rPr>
                            <w:color w:val="000000"/>
                            <w:sz w:val="24"/>
                          </w:rPr>
                          <w:t xml:space="preserve">танымдық - </w:t>
                        </w:r>
                        <w:r>
                          <w:rPr>
                            <w:color w:val="000000"/>
                            <w:spacing w:val="-2"/>
                            <w:sz w:val="24"/>
                          </w:rPr>
                          <w:t xml:space="preserve">шығармашылық </w:t>
                        </w:r>
                        <w:r>
                          <w:rPr>
                            <w:color w:val="000000"/>
                            <w:sz w:val="24"/>
                          </w:rPr>
                          <w:t>қабілеттерін</w:t>
                        </w:r>
                        <w:r>
                          <w:rPr>
                            <w:color w:val="000000"/>
                            <w:spacing w:val="-15"/>
                            <w:sz w:val="24"/>
                          </w:rPr>
                          <w:t xml:space="preserve"> </w:t>
                        </w:r>
                        <w:r>
                          <w:rPr>
                            <w:color w:val="000000"/>
                            <w:sz w:val="24"/>
                          </w:rPr>
                          <w:t>арттыру</w:t>
                        </w:r>
                      </w:p>
                    </w:txbxContent>
                  </v:textbox>
                </v:shape>
                <v:shape id="Textbox 632" o:spid="_x0000_s1575" type="#_x0000_t202" style="position:absolute;left:830;top:16845;width:16573;height:165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U7C8QA&#10;AADcAAAADwAAAGRycy9kb3ducmV2LnhtbESPQWvCQBSE7wX/w/IEb3WjgkjqKkUoePBgbUGPj+xL&#10;Nph9m2afJvXXdwuFHoeZ+YZZbwffqDt1sQ5sYDbNQBEXwdZcGfj8eHtegYqCbLEJTAa+KcJ2M3pa&#10;Y25Dz+90P0mlEoRjjgacSJtrHQtHHuM0tMTJK0PnUZLsKm077BPcN3qeZUvtsea04LClnaPierp5&#10;A1+XlmYyPPpHeS3PLu4OcgwrYybj4fUFlNAg/+G/9t4aWC7m8HsmHQG9+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lOwvEAAAA3AAAAA8AAAAAAAAAAAAAAAAAmAIAAGRycy9k&#10;b3ducmV2LnhtbFBLBQYAAAAABAAEAPUAAACJAwAAAAA=&#10;" fillcolor="#e4b8b7" stroked="f">
                  <v:textbox inset="0,0,0,0">
                    <w:txbxContent>
                      <w:p w:rsidR="0045312E" w:rsidRDefault="0045312E" w:rsidP="009738E5">
                        <w:pPr>
                          <w:numPr>
                            <w:ilvl w:val="0"/>
                            <w:numId w:val="55"/>
                          </w:numPr>
                          <w:tabs>
                            <w:tab w:val="left" w:pos="388"/>
                          </w:tabs>
                          <w:ind w:right="1057"/>
                          <w:rPr>
                            <w:color w:val="000000"/>
                            <w:sz w:val="24"/>
                          </w:rPr>
                        </w:pPr>
                        <w:r>
                          <w:rPr>
                            <w:color w:val="000000"/>
                            <w:sz w:val="24"/>
                          </w:rPr>
                          <w:t>Мақсат</w:t>
                        </w:r>
                        <w:r>
                          <w:rPr>
                            <w:color w:val="000000"/>
                            <w:spacing w:val="-15"/>
                            <w:sz w:val="24"/>
                          </w:rPr>
                          <w:t xml:space="preserve"> </w:t>
                        </w:r>
                        <w:r>
                          <w:rPr>
                            <w:color w:val="000000"/>
                            <w:sz w:val="24"/>
                          </w:rPr>
                          <w:t xml:space="preserve">қоя </w:t>
                        </w:r>
                        <w:r>
                          <w:rPr>
                            <w:color w:val="000000"/>
                            <w:spacing w:val="-2"/>
                            <w:sz w:val="24"/>
                          </w:rPr>
                          <w:t>білушілік</w:t>
                        </w:r>
                      </w:p>
                      <w:p w:rsidR="0045312E" w:rsidRDefault="0045312E" w:rsidP="009738E5">
                        <w:pPr>
                          <w:numPr>
                            <w:ilvl w:val="0"/>
                            <w:numId w:val="55"/>
                          </w:numPr>
                          <w:tabs>
                            <w:tab w:val="left" w:pos="388"/>
                          </w:tabs>
                          <w:spacing w:line="293" w:lineRule="exact"/>
                          <w:rPr>
                            <w:color w:val="000000"/>
                            <w:sz w:val="24"/>
                          </w:rPr>
                        </w:pPr>
                        <w:r>
                          <w:rPr>
                            <w:color w:val="000000"/>
                            <w:spacing w:val="-2"/>
                            <w:sz w:val="24"/>
                          </w:rPr>
                          <w:t>Шығармашылық</w:t>
                        </w:r>
                      </w:p>
                      <w:p w:rsidR="0045312E" w:rsidRDefault="0045312E" w:rsidP="009738E5">
                        <w:pPr>
                          <w:numPr>
                            <w:ilvl w:val="0"/>
                            <w:numId w:val="55"/>
                          </w:numPr>
                          <w:tabs>
                            <w:tab w:val="left" w:pos="388"/>
                          </w:tabs>
                          <w:ind w:right="120"/>
                          <w:rPr>
                            <w:color w:val="000000"/>
                            <w:sz w:val="24"/>
                          </w:rPr>
                        </w:pPr>
                        <w:r>
                          <w:rPr>
                            <w:color w:val="000000"/>
                            <w:sz w:val="24"/>
                          </w:rPr>
                          <w:t>Өзіндік</w:t>
                        </w:r>
                        <w:r>
                          <w:rPr>
                            <w:color w:val="000000"/>
                            <w:spacing w:val="-15"/>
                            <w:sz w:val="24"/>
                          </w:rPr>
                          <w:t xml:space="preserve"> </w:t>
                        </w:r>
                        <w:r>
                          <w:rPr>
                            <w:color w:val="000000"/>
                            <w:sz w:val="24"/>
                          </w:rPr>
                          <w:t>диагностика жасай алуы</w:t>
                        </w:r>
                      </w:p>
                      <w:p w:rsidR="0045312E" w:rsidRDefault="0045312E" w:rsidP="009738E5">
                        <w:pPr>
                          <w:numPr>
                            <w:ilvl w:val="0"/>
                            <w:numId w:val="55"/>
                          </w:numPr>
                          <w:tabs>
                            <w:tab w:val="left" w:pos="388"/>
                          </w:tabs>
                          <w:spacing w:line="292" w:lineRule="exact"/>
                          <w:rPr>
                            <w:color w:val="000000"/>
                            <w:sz w:val="24"/>
                          </w:rPr>
                        </w:pPr>
                        <w:r>
                          <w:rPr>
                            <w:color w:val="000000"/>
                            <w:sz w:val="24"/>
                          </w:rPr>
                          <w:t>Өзіне-өзі</w:t>
                        </w:r>
                        <w:r>
                          <w:rPr>
                            <w:color w:val="000000"/>
                            <w:spacing w:val="-4"/>
                            <w:sz w:val="24"/>
                          </w:rPr>
                          <w:t xml:space="preserve"> </w:t>
                        </w:r>
                        <w:r>
                          <w:rPr>
                            <w:color w:val="000000"/>
                            <w:sz w:val="24"/>
                          </w:rPr>
                          <w:t>баға</w:t>
                        </w:r>
                        <w:r>
                          <w:rPr>
                            <w:color w:val="000000"/>
                            <w:spacing w:val="-2"/>
                            <w:sz w:val="24"/>
                          </w:rPr>
                          <w:t xml:space="preserve"> </w:t>
                        </w:r>
                        <w:r>
                          <w:rPr>
                            <w:color w:val="000000"/>
                            <w:spacing w:val="-4"/>
                            <w:sz w:val="24"/>
                          </w:rPr>
                          <w:t>беру</w:t>
                        </w:r>
                      </w:p>
                      <w:p w:rsidR="0045312E" w:rsidRDefault="0045312E" w:rsidP="009738E5">
                        <w:pPr>
                          <w:numPr>
                            <w:ilvl w:val="0"/>
                            <w:numId w:val="55"/>
                          </w:numPr>
                          <w:tabs>
                            <w:tab w:val="left" w:pos="388"/>
                          </w:tabs>
                          <w:ind w:right="830"/>
                          <w:rPr>
                            <w:color w:val="000000"/>
                            <w:sz w:val="24"/>
                          </w:rPr>
                        </w:pPr>
                        <w:r>
                          <w:rPr>
                            <w:color w:val="000000"/>
                            <w:sz w:val="24"/>
                          </w:rPr>
                          <w:t>Өз</w:t>
                        </w:r>
                        <w:r>
                          <w:rPr>
                            <w:color w:val="000000"/>
                            <w:spacing w:val="-15"/>
                            <w:sz w:val="24"/>
                          </w:rPr>
                          <w:t xml:space="preserve"> </w:t>
                        </w:r>
                        <w:r>
                          <w:rPr>
                            <w:color w:val="000000"/>
                            <w:sz w:val="24"/>
                          </w:rPr>
                          <w:t>ісіне</w:t>
                        </w:r>
                        <w:r>
                          <w:rPr>
                            <w:color w:val="000000"/>
                            <w:spacing w:val="-15"/>
                            <w:sz w:val="24"/>
                          </w:rPr>
                          <w:t xml:space="preserve"> </w:t>
                        </w:r>
                        <w:r>
                          <w:rPr>
                            <w:color w:val="000000"/>
                            <w:sz w:val="24"/>
                          </w:rPr>
                          <w:t xml:space="preserve">сыни </w:t>
                        </w:r>
                        <w:r>
                          <w:rPr>
                            <w:color w:val="000000"/>
                            <w:spacing w:val="-2"/>
                            <w:sz w:val="24"/>
                          </w:rPr>
                          <w:t>көзқарас</w:t>
                        </w:r>
                      </w:p>
                    </w:txbxContent>
                  </v:textbox>
                </v:shape>
                <v:shape id="Textbox 633" o:spid="_x0000_s1576" type="#_x0000_t202" style="position:absolute;left:20264;top:8246;width:16739;height:38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WHNL8A&#10;AADcAAAADwAAAGRycy9kb3ducmV2LnhtbESPzQrCMBCE74LvEFbwpqm/aDWKCooHQfx5gKVZ22Kz&#10;KU3U+vZGEDwOM/MNM1/WphBPqlxuWUGvG4EgTqzOOVVwvWw7ExDOI2ssLJOCNzlYLpqNOcbavvhE&#10;z7NPRYCwi1FB5n0ZS+mSjAy6ri2Jg3ezlUEfZJVKXeErwE0h+1E0lgZzDgsZlrTJKLmfH0YBTTc4&#10;HNXrg7mmfe1GuTlytFOq3apXMxCeav8P/9p7rWA8GMD3TDgCcvE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OVYc0vwAAANwAAAAPAAAAAAAAAAAAAAAAAJgCAABkcnMvZG93bnJl&#10;di54bWxQSwUGAAAAAAQABAD1AAAAhAMAAAAA&#10;" fillcolor="#f9be8f" stroked="f">
                  <v:textbox inset="0,0,0,0">
                    <w:txbxContent>
                      <w:p w:rsidR="0045312E" w:rsidRDefault="0045312E">
                        <w:pPr>
                          <w:spacing w:line="275" w:lineRule="exact"/>
                          <w:ind w:left="724"/>
                          <w:rPr>
                            <w:b/>
                            <w:color w:val="000000"/>
                            <w:sz w:val="24"/>
                          </w:rPr>
                        </w:pPr>
                        <w:r>
                          <w:rPr>
                            <w:b/>
                            <w:color w:val="000000"/>
                            <w:spacing w:val="-2"/>
                            <w:sz w:val="24"/>
                          </w:rPr>
                          <w:t>Нысандық</w:t>
                        </w:r>
                      </w:p>
                    </w:txbxContent>
                  </v:textbox>
                </v:shape>
                <v:shape id="Textbox 634" o:spid="_x0000_s1577" type="#_x0000_t202" style="position:absolute;left:830;top:8079;width:16739;height:38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HfbMQA&#10;AADcAAAADwAAAGRycy9kb3ducmV2LnhtbESPQWvCQBSE7wX/w/IEL0U3TUUkuopIBXtsDOjxkX1m&#10;g9m3Mbtq+u+7BcHjMDPfMMt1bxtxp87XjhV8TBIQxKXTNVcKisNuPAfhA7LGxjEp+CUP69XgbYmZ&#10;dg/+oXseKhEh7DNUYEJoMyl9aciin7iWOHpn11kMUXaV1B0+Itw2Mk2SmbRYc1ww2NLWUHnJb1ZB&#10;vzm9T3ffX8UxLYxLUnPd5ntUajTsNwsQgfrwCj/be61g9jmF/zPxCM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h32zEAAAA3AAAAA8AAAAAAAAAAAAAAAAAmAIAAGRycy9k&#10;b3ducmV2LnhtbFBLBQYAAAAABAAEAPUAAACJAwAAAAA=&#10;" fillcolor="#d99493" stroked="f">
                  <v:textbox inset="0,0,0,0">
                    <w:txbxContent>
                      <w:p w:rsidR="0045312E" w:rsidRDefault="0045312E">
                        <w:pPr>
                          <w:spacing w:line="275" w:lineRule="exact"/>
                          <w:ind w:left="655"/>
                          <w:rPr>
                            <w:b/>
                            <w:color w:val="000000"/>
                            <w:sz w:val="24"/>
                          </w:rPr>
                        </w:pPr>
                        <w:r>
                          <w:rPr>
                            <w:b/>
                            <w:color w:val="000000"/>
                            <w:spacing w:val="-2"/>
                            <w:sz w:val="24"/>
                          </w:rPr>
                          <w:t>Субъектілік</w:t>
                        </w:r>
                      </w:p>
                    </w:txbxContent>
                  </v:textbox>
                </v:shape>
                <v:shape id="Textbox 635" o:spid="_x0000_s1578" type="#_x0000_t202" style="position:absolute;left:11134;top:47;width:35433;height:3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C8KcYA&#10;AADcAAAADwAAAGRycy9kb3ducmV2LnhtbESPzWrDMBCE74W+g9hCLqWR25IQXMuhhBZyCCF/JT0u&#10;1tYytlbGUmLn7atAIMdhZr5hsvlgG3GmzleOFbyOExDEhdMVlwoO+++XGQgfkDU2jknBhTzM88eH&#10;DFPtet7SeRdKESHsU1RgQmhTKX1hyKIfu5Y4en+usxii7EqpO+wj3DbyLUmm0mLFccFgSwtDRb07&#10;WQX12my2x9Xit3iWVJf9T3KcXb6UGj0Nnx8gAg3hHr61l1rB9H0C1zPxCM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gC8KcYAAADcAAAADwAAAAAAAAAAAAAAAACYAgAAZHJz&#10;L2Rvd25yZXYueG1sUEsFBgAAAAAEAAQA9QAAAIsDAAAAAA==&#10;" filled="f">
                  <v:textbox inset="0,0,0,0">
                    <w:txbxContent>
                      <w:p w:rsidR="0045312E" w:rsidRDefault="0045312E">
                        <w:pPr>
                          <w:spacing w:before="76"/>
                          <w:ind w:left="3"/>
                          <w:jc w:val="center"/>
                          <w:rPr>
                            <w:b/>
                            <w:sz w:val="28"/>
                          </w:rPr>
                        </w:pPr>
                        <w:r>
                          <w:rPr>
                            <w:b/>
                            <w:sz w:val="28"/>
                          </w:rPr>
                          <w:t>Мұғалімнің</w:t>
                        </w:r>
                        <w:r>
                          <w:rPr>
                            <w:b/>
                            <w:spacing w:val="-7"/>
                            <w:sz w:val="28"/>
                          </w:rPr>
                          <w:t xml:space="preserve"> </w:t>
                        </w:r>
                        <w:r>
                          <w:rPr>
                            <w:b/>
                            <w:sz w:val="28"/>
                          </w:rPr>
                          <w:t>кәсіби</w:t>
                        </w:r>
                        <w:r>
                          <w:rPr>
                            <w:b/>
                            <w:spacing w:val="-8"/>
                            <w:sz w:val="28"/>
                          </w:rPr>
                          <w:t xml:space="preserve"> </w:t>
                        </w:r>
                        <w:r>
                          <w:rPr>
                            <w:b/>
                            <w:spacing w:val="-2"/>
                            <w:sz w:val="28"/>
                          </w:rPr>
                          <w:t>құзыреттілігі</w:t>
                        </w:r>
                      </w:p>
                    </w:txbxContent>
                  </v:textbox>
                </v:shape>
                <w10:wrap type="topAndBottom" anchorx="page"/>
              </v:group>
            </w:pict>
          </mc:Fallback>
        </mc:AlternateContent>
      </w:r>
    </w:p>
    <w:p w:rsidR="0045312E" w:rsidRDefault="0045312E">
      <w:pPr>
        <w:pStyle w:val="1"/>
        <w:spacing w:before="74"/>
        <w:ind w:left="222"/>
        <w:jc w:val="left"/>
      </w:pPr>
    </w:p>
    <w:p w:rsidR="0045312E" w:rsidRDefault="0045312E">
      <w:pPr>
        <w:pStyle w:val="1"/>
        <w:spacing w:before="74"/>
        <w:ind w:left="222"/>
        <w:jc w:val="left"/>
      </w:pPr>
    </w:p>
    <w:p w:rsidR="0045312E" w:rsidRDefault="0045312E">
      <w:pPr>
        <w:pStyle w:val="1"/>
        <w:spacing w:before="74"/>
        <w:ind w:left="222"/>
        <w:jc w:val="left"/>
      </w:pPr>
    </w:p>
    <w:p w:rsidR="0045312E" w:rsidRDefault="0045312E">
      <w:pPr>
        <w:pStyle w:val="1"/>
        <w:spacing w:before="74"/>
        <w:ind w:left="222"/>
        <w:jc w:val="left"/>
      </w:pPr>
    </w:p>
    <w:p w:rsidR="0045312E" w:rsidRDefault="0045312E">
      <w:pPr>
        <w:pStyle w:val="1"/>
        <w:spacing w:before="74"/>
        <w:ind w:left="222"/>
        <w:jc w:val="left"/>
      </w:pPr>
    </w:p>
    <w:p w:rsidR="0045312E" w:rsidRDefault="0045312E">
      <w:pPr>
        <w:pStyle w:val="1"/>
        <w:spacing w:before="74"/>
        <w:ind w:left="222"/>
        <w:jc w:val="left"/>
      </w:pPr>
    </w:p>
    <w:p w:rsidR="0045312E" w:rsidRDefault="0045312E">
      <w:pPr>
        <w:pStyle w:val="1"/>
        <w:spacing w:before="74"/>
        <w:ind w:left="222"/>
        <w:jc w:val="left"/>
      </w:pPr>
    </w:p>
    <w:p w:rsidR="0045312E" w:rsidRDefault="0045312E">
      <w:pPr>
        <w:pStyle w:val="1"/>
        <w:spacing w:before="74"/>
        <w:ind w:left="222"/>
        <w:jc w:val="left"/>
      </w:pPr>
    </w:p>
    <w:p w:rsidR="0045312E" w:rsidRDefault="0045312E">
      <w:pPr>
        <w:pStyle w:val="1"/>
        <w:spacing w:before="74"/>
        <w:ind w:left="222"/>
        <w:jc w:val="left"/>
      </w:pPr>
    </w:p>
    <w:p w:rsidR="0045312E" w:rsidRDefault="0045312E">
      <w:pPr>
        <w:pStyle w:val="1"/>
        <w:spacing w:before="74"/>
        <w:ind w:left="222"/>
        <w:jc w:val="left"/>
      </w:pPr>
    </w:p>
    <w:p w:rsidR="0045312E" w:rsidRDefault="0045312E">
      <w:pPr>
        <w:pStyle w:val="1"/>
        <w:spacing w:before="74"/>
        <w:ind w:left="222"/>
        <w:jc w:val="left"/>
      </w:pPr>
    </w:p>
    <w:p w:rsidR="0045312E" w:rsidRDefault="0045312E">
      <w:pPr>
        <w:pStyle w:val="1"/>
        <w:spacing w:before="74"/>
        <w:ind w:left="222"/>
        <w:jc w:val="left"/>
      </w:pPr>
    </w:p>
    <w:p w:rsidR="0045312E" w:rsidRDefault="0045312E">
      <w:pPr>
        <w:pStyle w:val="1"/>
        <w:spacing w:before="74"/>
        <w:ind w:left="222"/>
        <w:jc w:val="left"/>
      </w:pPr>
    </w:p>
    <w:p w:rsidR="0045312E" w:rsidRDefault="0045312E">
      <w:pPr>
        <w:pStyle w:val="1"/>
        <w:spacing w:before="74"/>
        <w:ind w:left="222"/>
        <w:jc w:val="left"/>
      </w:pPr>
    </w:p>
    <w:p w:rsidR="0045312E" w:rsidRDefault="0045312E">
      <w:pPr>
        <w:pStyle w:val="1"/>
        <w:spacing w:before="74"/>
        <w:ind w:left="222"/>
        <w:jc w:val="left"/>
      </w:pPr>
    </w:p>
    <w:p w:rsidR="0045312E" w:rsidRDefault="0045312E">
      <w:pPr>
        <w:pStyle w:val="1"/>
        <w:spacing w:before="74"/>
        <w:ind w:left="222"/>
        <w:jc w:val="left"/>
      </w:pPr>
    </w:p>
    <w:p w:rsidR="0045312E" w:rsidRDefault="0045312E">
      <w:pPr>
        <w:pStyle w:val="1"/>
        <w:spacing w:before="74"/>
        <w:ind w:left="222"/>
        <w:jc w:val="left"/>
      </w:pPr>
    </w:p>
    <w:p w:rsidR="0045312E" w:rsidRDefault="0045312E">
      <w:pPr>
        <w:pStyle w:val="1"/>
        <w:spacing w:before="74"/>
        <w:ind w:left="222"/>
        <w:jc w:val="left"/>
      </w:pPr>
    </w:p>
    <w:p w:rsidR="0045312E" w:rsidRDefault="0045312E">
      <w:pPr>
        <w:pStyle w:val="1"/>
        <w:spacing w:before="74"/>
        <w:ind w:left="222"/>
        <w:jc w:val="left"/>
      </w:pPr>
    </w:p>
    <w:p w:rsidR="00C60F83" w:rsidRDefault="0045312E">
      <w:pPr>
        <w:pStyle w:val="1"/>
        <w:spacing w:before="74"/>
        <w:ind w:left="222"/>
        <w:jc w:val="left"/>
      </w:pPr>
      <w:r>
        <w:lastRenderedPageBreak/>
        <w:t>Кесте</w:t>
      </w:r>
      <w:r>
        <w:rPr>
          <w:spacing w:val="-6"/>
        </w:rPr>
        <w:t xml:space="preserve"> </w:t>
      </w:r>
      <w:r>
        <w:t>5</w:t>
      </w:r>
      <w:r>
        <w:rPr>
          <w:spacing w:val="-4"/>
        </w:rPr>
        <w:t xml:space="preserve"> </w:t>
      </w:r>
      <w:r>
        <w:t>-</w:t>
      </w:r>
      <w:r>
        <w:rPr>
          <w:spacing w:val="61"/>
        </w:rPr>
        <w:t xml:space="preserve"> </w:t>
      </w:r>
      <w:r>
        <w:t>Педагогикалық</w:t>
      </w:r>
      <w:r>
        <w:rPr>
          <w:spacing w:val="-5"/>
        </w:rPr>
        <w:t xml:space="preserve"> </w:t>
      </w:r>
      <w:r>
        <w:t>шеберлік</w:t>
      </w:r>
      <w:r>
        <w:rPr>
          <w:spacing w:val="-8"/>
        </w:rPr>
        <w:t xml:space="preserve"> </w:t>
      </w:r>
      <w:r>
        <w:t>ұғымының</w:t>
      </w:r>
      <w:r>
        <w:rPr>
          <w:spacing w:val="-4"/>
        </w:rPr>
        <w:t xml:space="preserve"> мәні</w:t>
      </w:r>
    </w:p>
    <w:p w:rsidR="00C60F83" w:rsidRDefault="00C60F83">
      <w:pPr>
        <w:pStyle w:val="a3"/>
        <w:spacing w:before="94"/>
        <w:ind w:left="0" w:firstLine="0"/>
        <w:jc w:val="left"/>
        <w:rPr>
          <w:b/>
          <w:sz w:val="20"/>
        </w:rPr>
      </w:pP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7"/>
        <w:gridCol w:w="2103"/>
        <w:gridCol w:w="6805"/>
      </w:tblGrid>
      <w:tr w:rsidR="00C60F83">
        <w:trPr>
          <w:trHeight w:val="642"/>
        </w:trPr>
        <w:tc>
          <w:tcPr>
            <w:tcW w:w="557" w:type="dxa"/>
            <w:shd w:val="clear" w:color="auto" w:fill="E4B8B7"/>
          </w:tcPr>
          <w:p w:rsidR="00C60F83" w:rsidRDefault="0045312E">
            <w:pPr>
              <w:pStyle w:val="TableParagraph"/>
              <w:ind w:left="208"/>
              <w:rPr>
                <w:b/>
                <w:sz w:val="28"/>
              </w:rPr>
            </w:pPr>
            <w:r>
              <w:rPr>
                <w:b/>
                <w:spacing w:val="-10"/>
                <w:sz w:val="28"/>
              </w:rPr>
              <w:t>№</w:t>
            </w:r>
          </w:p>
        </w:tc>
        <w:tc>
          <w:tcPr>
            <w:tcW w:w="2103" w:type="dxa"/>
            <w:shd w:val="clear" w:color="auto" w:fill="E4B8B7"/>
          </w:tcPr>
          <w:p w:rsidR="00C60F83" w:rsidRDefault="0045312E">
            <w:pPr>
              <w:pStyle w:val="TableParagraph"/>
              <w:spacing w:line="322" w:lineRule="exact"/>
              <w:ind w:left="534" w:right="254" w:hanging="128"/>
              <w:rPr>
                <w:b/>
                <w:sz w:val="28"/>
              </w:rPr>
            </w:pPr>
            <w:r>
              <w:rPr>
                <w:b/>
                <w:spacing w:val="-2"/>
                <w:sz w:val="28"/>
              </w:rPr>
              <w:t>Ғалымның аты-жөні</w:t>
            </w:r>
          </w:p>
        </w:tc>
        <w:tc>
          <w:tcPr>
            <w:tcW w:w="6805" w:type="dxa"/>
            <w:shd w:val="clear" w:color="auto" w:fill="E4B8B7"/>
          </w:tcPr>
          <w:p w:rsidR="00C60F83" w:rsidRDefault="0045312E">
            <w:pPr>
              <w:pStyle w:val="TableParagraph"/>
              <w:ind w:left="149"/>
              <w:jc w:val="center"/>
              <w:rPr>
                <w:b/>
                <w:sz w:val="28"/>
              </w:rPr>
            </w:pPr>
            <w:r>
              <w:rPr>
                <w:b/>
                <w:spacing w:val="-2"/>
                <w:sz w:val="28"/>
              </w:rPr>
              <w:t>Анықтама</w:t>
            </w:r>
          </w:p>
        </w:tc>
      </w:tr>
      <w:tr w:rsidR="00C60F83">
        <w:trPr>
          <w:trHeight w:val="1287"/>
        </w:trPr>
        <w:tc>
          <w:tcPr>
            <w:tcW w:w="557" w:type="dxa"/>
            <w:shd w:val="clear" w:color="auto" w:fill="F1DBDB"/>
          </w:tcPr>
          <w:p w:rsidR="00C60F83" w:rsidRDefault="0045312E">
            <w:pPr>
              <w:pStyle w:val="TableParagraph"/>
              <w:spacing w:line="321" w:lineRule="exact"/>
              <w:ind w:left="136"/>
              <w:rPr>
                <w:sz w:val="28"/>
              </w:rPr>
            </w:pPr>
            <w:r>
              <w:rPr>
                <w:spacing w:val="-10"/>
                <w:sz w:val="28"/>
              </w:rPr>
              <w:t>1</w:t>
            </w:r>
          </w:p>
        </w:tc>
        <w:tc>
          <w:tcPr>
            <w:tcW w:w="2103" w:type="dxa"/>
            <w:shd w:val="clear" w:color="auto" w:fill="F1DBDB"/>
          </w:tcPr>
          <w:p w:rsidR="00C60F83" w:rsidRDefault="0045312E">
            <w:pPr>
              <w:pStyle w:val="TableParagraph"/>
              <w:spacing w:line="321" w:lineRule="exact"/>
              <w:rPr>
                <w:sz w:val="28"/>
              </w:rPr>
            </w:pPr>
            <w:r>
              <w:rPr>
                <w:spacing w:val="-2"/>
                <w:sz w:val="28"/>
              </w:rPr>
              <w:t>Н.Ф.Маслова</w:t>
            </w:r>
          </w:p>
        </w:tc>
        <w:tc>
          <w:tcPr>
            <w:tcW w:w="6805" w:type="dxa"/>
            <w:shd w:val="clear" w:color="auto" w:fill="F1DBDB"/>
          </w:tcPr>
          <w:p w:rsidR="00C60F83" w:rsidRDefault="0045312E">
            <w:pPr>
              <w:pStyle w:val="TableParagraph"/>
              <w:ind w:left="105" w:right="238"/>
              <w:jc w:val="both"/>
              <w:rPr>
                <w:sz w:val="28"/>
              </w:rPr>
            </w:pPr>
            <w:r>
              <w:rPr>
                <w:b/>
                <w:sz w:val="28"/>
              </w:rPr>
              <w:t xml:space="preserve">Педагогикалық шеберлік </w:t>
            </w:r>
            <w:r>
              <w:rPr>
                <w:sz w:val="28"/>
              </w:rPr>
              <w:t>– мұғалімнің жалпы және кәсіби мәдениетінің дамуы және оқу-тәрбие жұмысын</w:t>
            </w:r>
            <w:r>
              <w:rPr>
                <w:spacing w:val="53"/>
                <w:w w:val="150"/>
                <w:sz w:val="28"/>
              </w:rPr>
              <w:t xml:space="preserve">    </w:t>
            </w:r>
            <w:r>
              <w:rPr>
                <w:sz w:val="28"/>
              </w:rPr>
              <w:t>ұйымдастыруда</w:t>
            </w:r>
            <w:r>
              <w:rPr>
                <w:spacing w:val="54"/>
                <w:w w:val="150"/>
                <w:sz w:val="28"/>
              </w:rPr>
              <w:t xml:space="preserve">    </w:t>
            </w:r>
            <w:r>
              <w:rPr>
                <w:sz w:val="28"/>
              </w:rPr>
              <w:t>қолы</w:t>
            </w:r>
            <w:r>
              <w:rPr>
                <w:spacing w:val="54"/>
                <w:w w:val="150"/>
                <w:sz w:val="28"/>
              </w:rPr>
              <w:t xml:space="preserve">    </w:t>
            </w:r>
            <w:r>
              <w:rPr>
                <w:spacing w:val="-2"/>
                <w:sz w:val="28"/>
              </w:rPr>
              <w:t>жеткен</w:t>
            </w:r>
          </w:p>
          <w:p w:rsidR="00C60F83" w:rsidRDefault="0045312E">
            <w:pPr>
              <w:pStyle w:val="TableParagraph"/>
              <w:spacing w:line="301" w:lineRule="exact"/>
              <w:ind w:left="105"/>
              <w:jc w:val="both"/>
              <w:rPr>
                <w:sz w:val="28"/>
              </w:rPr>
            </w:pPr>
            <w:r>
              <w:rPr>
                <w:sz w:val="28"/>
              </w:rPr>
              <w:t>жетістіктерінің</w:t>
            </w:r>
            <w:r>
              <w:rPr>
                <w:spacing w:val="-10"/>
                <w:sz w:val="28"/>
              </w:rPr>
              <w:t xml:space="preserve"> </w:t>
            </w:r>
            <w:r>
              <w:rPr>
                <w:sz w:val="28"/>
              </w:rPr>
              <w:t>жоғары</w:t>
            </w:r>
            <w:r>
              <w:rPr>
                <w:spacing w:val="-10"/>
                <w:sz w:val="28"/>
              </w:rPr>
              <w:t xml:space="preserve"> </w:t>
            </w:r>
            <w:r>
              <w:rPr>
                <w:spacing w:val="-2"/>
                <w:sz w:val="28"/>
              </w:rPr>
              <w:t>сапасы</w:t>
            </w:r>
          </w:p>
        </w:tc>
      </w:tr>
      <w:tr w:rsidR="00C60F83">
        <w:trPr>
          <w:trHeight w:val="966"/>
        </w:trPr>
        <w:tc>
          <w:tcPr>
            <w:tcW w:w="557" w:type="dxa"/>
            <w:shd w:val="clear" w:color="auto" w:fill="FCE9D9"/>
          </w:tcPr>
          <w:p w:rsidR="00C60F83" w:rsidRDefault="0045312E">
            <w:pPr>
              <w:pStyle w:val="TableParagraph"/>
              <w:ind w:left="136"/>
              <w:rPr>
                <w:sz w:val="28"/>
              </w:rPr>
            </w:pPr>
            <w:r>
              <w:rPr>
                <w:spacing w:val="-10"/>
                <w:sz w:val="28"/>
              </w:rPr>
              <w:t>2</w:t>
            </w:r>
          </w:p>
        </w:tc>
        <w:tc>
          <w:tcPr>
            <w:tcW w:w="2103" w:type="dxa"/>
            <w:shd w:val="clear" w:color="auto" w:fill="FCE9D9"/>
          </w:tcPr>
          <w:p w:rsidR="00C60F83" w:rsidRDefault="0045312E">
            <w:pPr>
              <w:pStyle w:val="TableParagraph"/>
              <w:rPr>
                <w:sz w:val="28"/>
              </w:rPr>
            </w:pPr>
            <w:r>
              <w:rPr>
                <w:spacing w:val="-2"/>
                <w:sz w:val="28"/>
              </w:rPr>
              <w:t>А.К.Маркова</w:t>
            </w:r>
          </w:p>
        </w:tc>
        <w:tc>
          <w:tcPr>
            <w:tcW w:w="6805" w:type="dxa"/>
            <w:shd w:val="clear" w:color="auto" w:fill="FCE9D9"/>
          </w:tcPr>
          <w:p w:rsidR="00C60F83" w:rsidRDefault="0045312E">
            <w:pPr>
              <w:pStyle w:val="TableParagraph"/>
              <w:tabs>
                <w:tab w:val="left" w:pos="2000"/>
                <w:tab w:val="left" w:pos="2612"/>
                <w:tab w:val="left" w:pos="4029"/>
                <w:tab w:val="left" w:pos="4409"/>
                <w:tab w:val="left" w:pos="4656"/>
                <w:tab w:val="left" w:pos="5975"/>
              </w:tabs>
              <w:ind w:left="105" w:right="238"/>
              <w:rPr>
                <w:sz w:val="28"/>
              </w:rPr>
            </w:pPr>
            <w:r>
              <w:rPr>
                <w:b/>
                <w:spacing w:val="-2"/>
                <w:sz w:val="28"/>
              </w:rPr>
              <w:t>Педагогикалық</w:t>
            </w:r>
            <w:r>
              <w:rPr>
                <w:b/>
                <w:sz w:val="28"/>
              </w:rPr>
              <w:tab/>
            </w:r>
            <w:r>
              <w:rPr>
                <w:b/>
                <w:spacing w:val="-2"/>
                <w:sz w:val="28"/>
              </w:rPr>
              <w:t>шеберлік</w:t>
            </w:r>
            <w:r>
              <w:rPr>
                <w:b/>
                <w:sz w:val="28"/>
              </w:rPr>
              <w:tab/>
            </w:r>
            <w:r>
              <w:rPr>
                <w:spacing w:val="-10"/>
                <w:sz w:val="28"/>
              </w:rPr>
              <w:t>–</w:t>
            </w:r>
            <w:r>
              <w:rPr>
                <w:sz w:val="28"/>
              </w:rPr>
              <w:tab/>
            </w:r>
            <w:r>
              <w:rPr>
                <w:spacing w:val="-2"/>
                <w:sz w:val="28"/>
              </w:rPr>
              <w:t>мұғалімнің</w:t>
            </w:r>
            <w:r>
              <w:rPr>
                <w:sz w:val="28"/>
              </w:rPr>
              <w:tab/>
            </w:r>
            <w:r>
              <w:rPr>
                <w:spacing w:val="-4"/>
                <w:sz w:val="28"/>
              </w:rPr>
              <w:t xml:space="preserve">жеке </w:t>
            </w:r>
            <w:r>
              <w:rPr>
                <w:spacing w:val="-2"/>
                <w:sz w:val="28"/>
              </w:rPr>
              <w:t>тұлғасы,</w:t>
            </w:r>
            <w:r>
              <w:rPr>
                <w:sz w:val="28"/>
              </w:rPr>
              <w:tab/>
            </w:r>
            <w:r>
              <w:rPr>
                <w:spacing w:val="-2"/>
                <w:sz w:val="28"/>
              </w:rPr>
              <w:t>педагогикалық</w:t>
            </w:r>
            <w:r>
              <w:rPr>
                <w:sz w:val="28"/>
              </w:rPr>
              <w:tab/>
            </w:r>
            <w:r>
              <w:rPr>
                <w:sz w:val="28"/>
              </w:rPr>
              <w:tab/>
            </w:r>
            <w:r>
              <w:rPr>
                <w:sz w:val="28"/>
              </w:rPr>
              <w:tab/>
            </w:r>
            <w:r>
              <w:rPr>
                <w:spacing w:val="-2"/>
                <w:sz w:val="28"/>
              </w:rPr>
              <w:t>қарым-қатынас,</w:t>
            </w:r>
          </w:p>
          <w:p w:rsidR="00C60F83" w:rsidRDefault="0045312E">
            <w:pPr>
              <w:pStyle w:val="TableParagraph"/>
              <w:spacing w:before="1" w:line="301" w:lineRule="exact"/>
              <w:ind w:left="105"/>
              <w:rPr>
                <w:sz w:val="28"/>
              </w:rPr>
            </w:pPr>
            <w:r>
              <w:rPr>
                <w:sz w:val="28"/>
              </w:rPr>
              <w:t>педагогикалық</w:t>
            </w:r>
            <w:r>
              <w:rPr>
                <w:spacing w:val="56"/>
                <w:sz w:val="28"/>
              </w:rPr>
              <w:t xml:space="preserve"> </w:t>
            </w:r>
            <w:r>
              <w:rPr>
                <w:sz w:val="28"/>
              </w:rPr>
              <w:t>іс-әрекеттің</w:t>
            </w:r>
            <w:r>
              <w:rPr>
                <w:spacing w:val="-4"/>
                <w:sz w:val="28"/>
              </w:rPr>
              <w:t xml:space="preserve"> </w:t>
            </w:r>
            <w:r>
              <w:rPr>
                <w:sz w:val="28"/>
              </w:rPr>
              <w:t>өзара</w:t>
            </w:r>
            <w:r>
              <w:rPr>
                <w:spacing w:val="-7"/>
                <w:sz w:val="28"/>
              </w:rPr>
              <w:t xml:space="preserve"> </w:t>
            </w:r>
            <w:r>
              <w:rPr>
                <w:spacing w:val="-2"/>
                <w:sz w:val="28"/>
              </w:rPr>
              <w:t>үйлесімділігі</w:t>
            </w:r>
          </w:p>
        </w:tc>
      </w:tr>
      <w:tr w:rsidR="00C60F83">
        <w:trPr>
          <w:trHeight w:val="1610"/>
        </w:trPr>
        <w:tc>
          <w:tcPr>
            <w:tcW w:w="557" w:type="dxa"/>
            <w:shd w:val="clear" w:color="auto" w:fill="FAD3B4"/>
          </w:tcPr>
          <w:p w:rsidR="00C60F83" w:rsidRDefault="0045312E">
            <w:pPr>
              <w:pStyle w:val="TableParagraph"/>
              <w:ind w:left="136"/>
              <w:rPr>
                <w:sz w:val="28"/>
              </w:rPr>
            </w:pPr>
            <w:r>
              <w:rPr>
                <w:spacing w:val="-10"/>
                <w:sz w:val="28"/>
              </w:rPr>
              <w:t>3</w:t>
            </w:r>
          </w:p>
        </w:tc>
        <w:tc>
          <w:tcPr>
            <w:tcW w:w="2103" w:type="dxa"/>
            <w:shd w:val="clear" w:color="auto" w:fill="FAD3B4"/>
          </w:tcPr>
          <w:p w:rsidR="00C60F83" w:rsidRDefault="0045312E">
            <w:pPr>
              <w:pStyle w:val="TableParagraph"/>
              <w:rPr>
                <w:sz w:val="28"/>
              </w:rPr>
            </w:pPr>
            <w:r>
              <w:rPr>
                <w:spacing w:val="-2"/>
                <w:sz w:val="28"/>
              </w:rPr>
              <w:t>Н.В.Кухарев</w:t>
            </w:r>
          </w:p>
        </w:tc>
        <w:tc>
          <w:tcPr>
            <w:tcW w:w="6805" w:type="dxa"/>
            <w:shd w:val="clear" w:color="auto" w:fill="FAD3B4"/>
          </w:tcPr>
          <w:p w:rsidR="00C60F83" w:rsidRDefault="0045312E">
            <w:pPr>
              <w:pStyle w:val="TableParagraph"/>
              <w:tabs>
                <w:tab w:val="left" w:pos="2909"/>
              </w:tabs>
              <w:ind w:left="105" w:right="239"/>
              <w:jc w:val="both"/>
              <w:rPr>
                <w:sz w:val="28"/>
              </w:rPr>
            </w:pPr>
            <w:r>
              <w:rPr>
                <w:b/>
                <w:spacing w:val="-2"/>
                <w:sz w:val="28"/>
              </w:rPr>
              <w:t>Педагогикалық</w:t>
            </w:r>
            <w:r>
              <w:rPr>
                <w:b/>
                <w:sz w:val="28"/>
              </w:rPr>
              <w:tab/>
              <w:t xml:space="preserve">шеберлік </w:t>
            </w:r>
            <w:r>
              <w:rPr>
                <w:sz w:val="28"/>
              </w:rPr>
              <w:t>– кез келген педагогикалық мәселені тиімді шеше алатындай психологиялық-педагогикалық</w:t>
            </w:r>
            <w:r>
              <w:rPr>
                <w:spacing w:val="63"/>
                <w:w w:val="150"/>
                <w:sz w:val="28"/>
              </w:rPr>
              <w:t xml:space="preserve"> </w:t>
            </w:r>
            <w:r>
              <w:rPr>
                <w:sz w:val="28"/>
              </w:rPr>
              <w:t>даярлықтың</w:t>
            </w:r>
            <w:r>
              <w:rPr>
                <w:spacing w:val="63"/>
                <w:w w:val="150"/>
                <w:sz w:val="28"/>
              </w:rPr>
              <w:t xml:space="preserve"> </w:t>
            </w:r>
            <w:r>
              <w:rPr>
                <w:spacing w:val="-2"/>
                <w:sz w:val="28"/>
              </w:rPr>
              <w:t>жоғары</w:t>
            </w:r>
          </w:p>
          <w:p w:rsidR="00C60F83" w:rsidRDefault="0045312E">
            <w:pPr>
              <w:pStyle w:val="TableParagraph"/>
              <w:spacing w:line="322" w:lineRule="exact"/>
              <w:ind w:left="105" w:right="243"/>
              <w:jc w:val="both"/>
              <w:rPr>
                <w:sz w:val="28"/>
              </w:rPr>
            </w:pPr>
            <w:r>
              <w:rPr>
                <w:sz w:val="28"/>
              </w:rPr>
              <w:t>деңгейін қамтамасыз ететін мұғалімнің нақты тұлғалық сапаларының жиынтығы</w:t>
            </w:r>
          </w:p>
        </w:tc>
      </w:tr>
      <w:tr w:rsidR="00C60F83">
        <w:trPr>
          <w:trHeight w:val="1285"/>
        </w:trPr>
        <w:tc>
          <w:tcPr>
            <w:tcW w:w="557" w:type="dxa"/>
            <w:shd w:val="clear" w:color="auto" w:fill="F1DBDB"/>
          </w:tcPr>
          <w:p w:rsidR="00C60F83" w:rsidRDefault="0045312E">
            <w:pPr>
              <w:pStyle w:val="TableParagraph"/>
              <w:ind w:left="136"/>
              <w:rPr>
                <w:sz w:val="28"/>
              </w:rPr>
            </w:pPr>
            <w:r>
              <w:rPr>
                <w:spacing w:val="-10"/>
                <w:sz w:val="28"/>
              </w:rPr>
              <w:t>4</w:t>
            </w:r>
          </w:p>
        </w:tc>
        <w:tc>
          <w:tcPr>
            <w:tcW w:w="2103" w:type="dxa"/>
            <w:shd w:val="clear" w:color="auto" w:fill="F1DBDB"/>
          </w:tcPr>
          <w:p w:rsidR="00C60F83" w:rsidRDefault="0045312E">
            <w:pPr>
              <w:pStyle w:val="TableParagraph"/>
              <w:rPr>
                <w:sz w:val="28"/>
              </w:rPr>
            </w:pPr>
            <w:r>
              <w:rPr>
                <w:spacing w:val="-2"/>
                <w:sz w:val="28"/>
              </w:rPr>
              <w:t>И.Ф.Харламов</w:t>
            </w:r>
          </w:p>
        </w:tc>
        <w:tc>
          <w:tcPr>
            <w:tcW w:w="6805" w:type="dxa"/>
            <w:shd w:val="clear" w:color="auto" w:fill="F1DBDB"/>
          </w:tcPr>
          <w:p w:rsidR="00C60F83" w:rsidRDefault="0045312E">
            <w:pPr>
              <w:pStyle w:val="TableParagraph"/>
              <w:spacing w:line="322" w:lineRule="exact"/>
              <w:ind w:left="105" w:right="241"/>
              <w:jc w:val="both"/>
              <w:rPr>
                <w:sz w:val="28"/>
              </w:rPr>
            </w:pPr>
            <w:r>
              <w:rPr>
                <w:b/>
                <w:sz w:val="28"/>
              </w:rPr>
              <w:t xml:space="preserve">Педагогикалық шеберлік </w:t>
            </w:r>
            <w:r>
              <w:rPr>
                <w:sz w:val="28"/>
              </w:rPr>
              <w:t>– оқу-тәрбие процесінің жоғары нәтижелігін, тиімділігін қамтамасыз ететін шығармашылықтың, жаңашылдықтың</w:t>
            </w:r>
            <w:r>
              <w:rPr>
                <w:spacing w:val="40"/>
                <w:sz w:val="28"/>
              </w:rPr>
              <w:t xml:space="preserve"> </w:t>
            </w:r>
            <w:r>
              <w:rPr>
                <w:sz w:val="28"/>
              </w:rPr>
              <w:t xml:space="preserve">жоғары </w:t>
            </w:r>
            <w:r>
              <w:rPr>
                <w:spacing w:val="-2"/>
                <w:sz w:val="28"/>
              </w:rPr>
              <w:t>деңгейі</w:t>
            </w:r>
          </w:p>
        </w:tc>
      </w:tr>
      <w:tr w:rsidR="00C60F83">
        <w:trPr>
          <w:trHeight w:val="1610"/>
        </w:trPr>
        <w:tc>
          <w:tcPr>
            <w:tcW w:w="557" w:type="dxa"/>
            <w:shd w:val="clear" w:color="auto" w:fill="EAF0DD"/>
          </w:tcPr>
          <w:p w:rsidR="00C60F83" w:rsidRDefault="0045312E">
            <w:pPr>
              <w:pStyle w:val="TableParagraph"/>
              <w:ind w:left="136"/>
              <w:rPr>
                <w:sz w:val="28"/>
              </w:rPr>
            </w:pPr>
            <w:r>
              <w:rPr>
                <w:spacing w:val="-10"/>
                <w:sz w:val="28"/>
              </w:rPr>
              <w:t>5</w:t>
            </w:r>
          </w:p>
        </w:tc>
        <w:tc>
          <w:tcPr>
            <w:tcW w:w="2103" w:type="dxa"/>
            <w:shd w:val="clear" w:color="auto" w:fill="EAF0DD"/>
          </w:tcPr>
          <w:p w:rsidR="00C60F83" w:rsidRDefault="0045312E">
            <w:pPr>
              <w:pStyle w:val="TableParagraph"/>
              <w:rPr>
                <w:sz w:val="28"/>
              </w:rPr>
            </w:pPr>
            <w:r>
              <w:rPr>
                <w:spacing w:val="-2"/>
                <w:sz w:val="28"/>
              </w:rPr>
              <w:t>И.А.Зязюн</w:t>
            </w:r>
          </w:p>
        </w:tc>
        <w:tc>
          <w:tcPr>
            <w:tcW w:w="6805" w:type="dxa"/>
            <w:shd w:val="clear" w:color="auto" w:fill="EAF0DD"/>
          </w:tcPr>
          <w:p w:rsidR="00C60F83" w:rsidRDefault="0045312E">
            <w:pPr>
              <w:pStyle w:val="TableParagraph"/>
              <w:ind w:left="105" w:right="235"/>
              <w:jc w:val="both"/>
              <w:rPr>
                <w:sz w:val="28"/>
              </w:rPr>
            </w:pPr>
            <w:r>
              <w:rPr>
                <w:b/>
                <w:sz w:val="28"/>
              </w:rPr>
              <w:t xml:space="preserve">Педагогикалық шеберлік </w:t>
            </w:r>
            <w:r>
              <w:rPr>
                <w:sz w:val="28"/>
              </w:rPr>
              <w:t xml:space="preserve">– педагогикалық іс- әрекетті жүзеге асырудағы жоғары деңгейді қамтамасыз ететін тұлғаның барлық қасиеттерінің </w:t>
            </w:r>
            <w:r>
              <w:rPr>
                <w:spacing w:val="-2"/>
                <w:sz w:val="28"/>
              </w:rPr>
              <w:t>жиынтығы</w:t>
            </w:r>
          </w:p>
        </w:tc>
      </w:tr>
    </w:tbl>
    <w:p w:rsidR="00C60F83" w:rsidRDefault="00C60F83">
      <w:pPr>
        <w:pStyle w:val="a3"/>
        <w:spacing w:before="3"/>
        <w:ind w:left="0" w:firstLine="0"/>
        <w:jc w:val="left"/>
        <w:rPr>
          <w:b/>
        </w:rPr>
      </w:pPr>
    </w:p>
    <w:p w:rsidR="00C60F83" w:rsidRDefault="0045312E">
      <w:pPr>
        <w:pStyle w:val="a3"/>
        <w:ind w:left="222" w:right="251" w:firstLine="705"/>
      </w:pPr>
      <w:r>
        <w:t>.</w:t>
      </w:r>
    </w:p>
    <w:p w:rsidR="00C60F83" w:rsidRDefault="00C60F83">
      <w:pPr>
        <w:sectPr w:rsidR="00C60F83">
          <w:pgSz w:w="11910" w:h="16840"/>
          <w:pgMar w:top="1040" w:right="600" w:bottom="1200" w:left="1480" w:header="0" w:footer="965" w:gutter="0"/>
          <w:cols w:space="720"/>
        </w:sectPr>
      </w:pPr>
    </w:p>
    <w:p w:rsidR="00C60F83" w:rsidRDefault="0045312E">
      <w:pPr>
        <w:pStyle w:val="a3"/>
        <w:ind w:left="1611" w:firstLine="0"/>
        <w:jc w:val="left"/>
        <w:rPr>
          <w:sz w:val="20"/>
        </w:rPr>
      </w:pPr>
      <w:r>
        <w:rPr>
          <w:noProof/>
          <w:sz w:val="20"/>
          <w:lang w:val="ru-RU" w:eastAsia="ru-RU"/>
        </w:rPr>
        <w:lastRenderedPageBreak/>
        <mc:AlternateContent>
          <mc:Choice Requires="wpg">
            <w:drawing>
              <wp:inline distT="0" distB="0" distL="0" distR="0">
                <wp:extent cx="4481830" cy="3405504"/>
                <wp:effectExtent l="0" t="0" r="0" b="4445"/>
                <wp:docPr id="636" name="Group 6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81830" cy="3405504"/>
                          <a:chOff x="0" y="0"/>
                          <a:chExt cx="4481830" cy="3405504"/>
                        </a:xfrm>
                      </wpg:grpSpPr>
                      <pic:pic xmlns:pic="http://schemas.openxmlformats.org/drawingml/2006/picture">
                        <pic:nvPicPr>
                          <pic:cNvPr id="637" name="Image 637"/>
                          <pic:cNvPicPr/>
                        </pic:nvPicPr>
                        <pic:blipFill>
                          <a:blip r:embed="rId300" cstate="print"/>
                          <a:stretch>
                            <a:fillRect/>
                          </a:stretch>
                        </pic:blipFill>
                        <pic:spPr>
                          <a:xfrm>
                            <a:off x="0" y="0"/>
                            <a:ext cx="4481345" cy="3396262"/>
                          </a:xfrm>
                          <a:prstGeom prst="rect">
                            <a:avLst/>
                          </a:prstGeom>
                        </pic:spPr>
                      </pic:pic>
                      <pic:pic xmlns:pic="http://schemas.openxmlformats.org/drawingml/2006/picture">
                        <pic:nvPicPr>
                          <pic:cNvPr id="638" name="Image 638"/>
                          <pic:cNvPicPr/>
                        </pic:nvPicPr>
                        <pic:blipFill>
                          <a:blip r:embed="rId301" cstate="print"/>
                          <a:stretch>
                            <a:fillRect/>
                          </a:stretch>
                        </pic:blipFill>
                        <pic:spPr>
                          <a:xfrm>
                            <a:off x="318527" y="490742"/>
                            <a:ext cx="3844290" cy="2914650"/>
                          </a:xfrm>
                          <a:prstGeom prst="rect">
                            <a:avLst/>
                          </a:prstGeom>
                        </pic:spPr>
                      </pic:pic>
                      <pic:pic xmlns:pic="http://schemas.openxmlformats.org/drawingml/2006/picture">
                        <pic:nvPicPr>
                          <pic:cNvPr id="639" name="Image 639"/>
                          <pic:cNvPicPr/>
                        </pic:nvPicPr>
                        <pic:blipFill>
                          <a:blip r:embed="rId302" cstate="print"/>
                          <a:stretch>
                            <a:fillRect/>
                          </a:stretch>
                        </pic:blipFill>
                        <pic:spPr>
                          <a:xfrm>
                            <a:off x="650759" y="989090"/>
                            <a:ext cx="3179826" cy="2416302"/>
                          </a:xfrm>
                          <a:prstGeom prst="rect">
                            <a:avLst/>
                          </a:prstGeom>
                        </pic:spPr>
                      </pic:pic>
                      <pic:pic xmlns:pic="http://schemas.openxmlformats.org/drawingml/2006/picture">
                        <pic:nvPicPr>
                          <pic:cNvPr id="640" name="Image 640"/>
                          <pic:cNvPicPr/>
                        </pic:nvPicPr>
                        <pic:blipFill>
                          <a:blip r:embed="rId303" cstate="print"/>
                          <a:stretch>
                            <a:fillRect/>
                          </a:stretch>
                        </pic:blipFill>
                        <pic:spPr>
                          <a:xfrm>
                            <a:off x="981467" y="1488962"/>
                            <a:ext cx="2518410" cy="1916429"/>
                          </a:xfrm>
                          <a:prstGeom prst="rect">
                            <a:avLst/>
                          </a:prstGeom>
                        </pic:spPr>
                      </pic:pic>
                      <pic:pic xmlns:pic="http://schemas.openxmlformats.org/drawingml/2006/picture">
                        <pic:nvPicPr>
                          <pic:cNvPr id="641" name="Image 641"/>
                          <pic:cNvPicPr/>
                        </pic:nvPicPr>
                        <pic:blipFill>
                          <a:blip r:embed="rId304" cstate="print"/>
                          <a:stretch>
                            <a:fillRect/>
                          </a:stretch>
                        </pic:blipFill>
                        <pic:spPr>
                          <a:xfrm>
                            <a:off x="1313699" y="2258569"/>
                            <a:ext cx="1853946" cy="1053858"/>
                          </a:xfrm>
                          <a:prstGeom prst="rect">
                            <a:avLst/>
                          </a:prstGeom>
                        </pic:spPr>
                      </pic:pic>
                      <wps:wsp>
                        <wps:cNvPr id="642" name="Textbox 642"/>
                        <wps:cNvSpPr txBox="1"/>
                        <wps:spPr>
                          <a:xfrm>
                            <a:off x="1485911" y="270454"/>
                            <a:ext cx="1524000" cy="140335"/>
                          </a:xfrm>
                          <a:prstGeom prst="rect">
                            <a:avLst/>
                          </a:prstGeom>
                        </wps:spPr>
                        <wps:txbx>
                          <w:txbxContent>
                            <w:p w:rsidR="0045312E" w:rsidRDefault="0045312E">
                              <w:pPr>
                                <w:spacing w:line="221" w:lineRule="exact"/>
                                <w:rPr>
                                  <w:b/>
                                  <w:sz w:val="20"/>
                                </w:rPr>
                              </w:pPr>
                              <w:r>
                                <w:rPr>
                                  <w:b/>
                                  <w:sz w:val="20"/>
                                </w:rPr>
                                <w:t>Педагогикалық</w:t>
                              </w:r>
                              <w:r>
                                <w:rPr>
                                  <w:b/>
                                  <w:spacing w:val="32"/>
                                  <w:sz w:val="20"/>
                                </w:rPr>
                                <w:t xml:space="preserve"> </w:t>
                              </w:r>
                              <w:r>
                                <w:rPr>
                                  <w:b/>
                                  <w:spacing w:val="-2"/>
                                  <w:sz w:val="20"/>
                                </w:rPr>
                                <w:t>шеберлік</w:t>
                              </w:r>
                            </w:p>
                          </w:txbxContent>
                        </wps:txbx>
                        <wps:bodyPr wrap="square" lIns="0" tIns="0" rIns="0" bIns="0" rtlCol="0">
                          <a:noAutofit/>
                        </wps:bodyPr>
                      </wps:wsp>
                      <wps:wsp>
                        <wps:cNvPr id="643" name="Textbox 643"/>
                        <wps:cNvSpPr txBox="1"/>
                        <wps:spPr>
                          <a:xfrm>
                            <a:off x="1702573" y="696539"/>
                            <a:ext cx="1089025" cy="271145"/>
                          </a:xfrm>
                          <a:prstGeom prst="rect">
                            <a:avLst/>
                          </a:prstGeom>
                        </wps:spPr>
                        <wps:txbx>
                          <w:txbxContent>
                            <w:p w:rsidR="0045312E" w:rsidRDefault="0045312E">
                              <w:pPr>
                                <w:spacing w:before="9" w:line="216" w:lineRule="auto"/>
                                <w:ind w:left="143" w:hanging="144"/>
                                <w:rPr>
                                  <w:b/>
                                  <w:sz w:val="20"/>
                                </w:rPr>
                              </w:pPr>
                              <w:r>
                                <w:rPr>
                                  <w:b/>
                                  <w:spacing w:val="-2"/>
                                  <w:sz w:val="20"/>
                                </w:rPr>
                                <w:t xml:space="preserve">Жаңашылдықтың </w:t>
                              </w:r>
                              <w:r>
                                <w:rPr>
                                  <w:b/>
                                  <w:sz w:val="20"/>
                                </w:rPr>
                                <w:t>жоғары деңгейі</w:t>
                              </w:r>
                            </w:p>
                          </w:txbxContent>
                        </wps:txbx>
                        <wps:bodyPr wrap="square" lIns="0" tIns="0" rIns="0" bIns="0" rtlCol="0">
                          <a:noAutofit/>
                        </wps:bodyPr>
                      </wps:wsp>
                      <wps:wsp>
                        <wps:cNvPr id="644" name="Textbox 644"/>
                        <wps:cNvSpPr txBox="1"/>
                        <wps:spPr>
                          <a:xfrm>
                            <a:off x="1685809" y="1257625"/>
                            <a:ext cx="1125220" cy="779780"/>
                          </a:xfrm>
                          <a:prstGeom prst="rect">
                            <a:avLst/>
                          </a:prstGeom>
                        </wps:spPr>
                        <wps:txbx>
                          <w:txbxContent>
                            <w:p w:rsidR="0045312E" w:rsidRDefault="0045312E">
                              <w:pPr>
                                <w:spacing w:line="221" w:lineRule="exact"/>
                                <w:ind w:right="21"/>
                                <w:jc w:val="center"/>
                                <w:rPr>
                                  <w:b/>
                                  <w:sz w:val="20"/>
                                </w:rPr>
                              </w:pPr>
                              <w:r>
                                <w:rPr>
                                  <w:b/>
                                  <w:spacing w:val="-2"/>
                                  <w:sz w:val="20"/>
                                </w:rPr>
                                <w:t>Шығармашылық</w:t>
                              </w:r>
                            </w:p>
                            <w:p w:rsidR="0045312E" w:rsidRDefault="0045312E">
                              <w:pPr>
                                <w:spacing w:before="150"/>
                                <w:rPr>
                                  <w:b/>
                                  <w:sz w:val="20"/>
                                </w:rPr>
                              </w:pPr>
                            </w:p>
                            <w:p w:rsidR="0045312E" w:rsidRDefault="0045312E">
                              <w:pPr>
                                <w:spacing w:line="216" w:lineRule="auto"/>
                                <w:ind w:left="3" w:right="21"/>
                                <w:jc w:val="center"/>
                                <w:rPr>
                                  <w:b/>
                                  <w:sz w:val="20"/>
                                </w:rPr>
                              </w:pPr>
                              <w:r>
                                <w:rPr>
                                  <w:b/>
                                  <w:sz w:val="20"/>
                                </w:rPr>
                                <w:t>Педагогикалық іс- әрекеттің</w:t>
                              </w:r>
                              <w:r>
                                <w:rPr>
                                  <w:b/>
                                  <w:spacing w:val="-1"/>
                                  <w:sz w:val="20"/>
                                </w:rPr>
                                <w:t xml:space="preserve"> </w:t>
                              </w:r>
                              <w:r>
                                <w:rPr>
                                  <w:b/>
                                  <w:sz w:val="20"/>
                                </w:rPr>
                                <w:t xml:space="preserve">өзара </w:t>
                              </w:r>
                              <w:r>
                                <w:rPr>
                                  <w:b/>
                                  <w:spacing w:val="-2"/>
                                  <w:sz w:val="20"/>
                                </w:rPr>
                                <w:t>үйлесімділігі</w:t>
                              </w:r>
                            </w:p>
                          </w:txbxContent>
                        </wps:txbx>
                        <wps:bodyPr wrap="square" lIns="0" tIns="0" rIns="0" bIns="0" rtlCol="0">
                          <a:noAutofit/>
                        </wps:bodyPr>
                      </wps:wsp>
                      <wps:wsp>
                        <wps:cNvPr id="645" name="Textbox 645"/>
                        <wps:cNvSpPr txBox="1"/>
                        <wps:spPr>
                          <a:xfrm>
                            <a:off x="1892565" y="2553406"/>
                            <a:ext cx="711835" cy="405765"/>
                          </a:xfrm>
                          <a:prstGeom prst="rect">
                            <a:avLst/>
                          </a:prstGeom>
                        </wps:spPr>
                        <wps:txbx>
                          <w:txbxContent>
                            <w:p w:rsidR="0045312E" w:rsidRDefault="0045312E">
                              <w:pPr>
                                <w:spacing w:before="7" w:line="218" w:lineRule="auto"/>
                                <w:ind w:right="18" w:hanging="2"/>
                                <w:jc w:val="center"/>
                                <w:rPr>
                                  <w:b/>
                                  <w:sz w:val="20"/>
                                </w:rPr>
                              </w:pPr>
                              <w:r>
                                <w:rPr>
                                  <w:b/>
                                  <w:spacing w:val="-2"/>
                                  <w:sz w:val="20"/>
                                </w:rPr>
                                <w:t>Тұлғалық сапалардың жиынтығы</w:t>
                              </w:r>
                            </w:p>
                          </w:txbxContent>
                        </wps:txbx>
                        <wps:bodyPr wrap="square" lIns="0" tIns="0" rIns="0" bIns="0" rtlCol="0">
                          <a:noAutofit/>
                        </wps:bodyPr>
                      </wps:wsp>
                    </wpg:wgp>
                  </a:graphicData>
                </a:graphic>
              </wp:inline>
            </w:drawing>
          </mc:Choice>
          <mc:Fallback>
            <w:pict>
              <v:group id="Group 636" o:spid="_x0000_s1579" style="width:352.9pt;height:268.15pt;mso-position-horizontal-relative:char;mso-position-vertical-relative:line" coordsize="44818,34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">
                <v:shape id="Image 637" o:spid="_x0000_s1580" type="#_x0000_t75" style="position:absolute;width:44813;height:339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ZcdMvFAAAA3AAAAA8AAABkcnMvZG93bnJldi54bWxEj0FrwkAUhO8F/8PyhN7qRgs2pG6CiFKL&#10;VDAWe31kX7PB7NuQ3Wr6791CweMwM98wi2KwrbhQ7xvHCqaTBARx5XTDtYLP4+YpBeEDssbWMSn4&#10;JQ9FPnpYYKbdlQ90KUMtIoR9hgpMCF0mpa8MWfQT1xFH79v1FkOUfS11j9cIt62cJclcWmw4Lhjs&#10;aGWoOpc/VsH6I92iP30Z3tVptzy978u3Ayn1OB6WryACDeEe/m9vtYL58wv8nYlHQOY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WXHTLxQAAANwAAAAPAAAAAAAAAAAAAAAA&#10;AJ8CAABkcnMvZG93bnJldi54bWxQSwUGAAAAAAQABAD3AAAAkQMAAAAA&#10;">
                  <v:imagedata r:id="rId305" o:title=""/>
                </v:shape>
                <v:shape id="Image 638" o:spid="_x0000_s1581" type="#_x0000_t75" style="position:absolute;left:3185;top:4907;width:38443;height:291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4R4LCAAAA3AAAAA8AAABkcnMvZG93bnJldi54bWxET8uKwjAU3Qv+Q7iCuzH1gZZqFBUE3YyP&#10;eYC7S3Nti81NaWLt/L1ZDLg8nPdi1ZpSNFS7wrKC4SACQZxaXXCm4Ptr9xGDcB5ZY2mZFPyRg9Wy&#10;21lgou2Tz9RcfCZCCLsEFeTeV4mULs3JoBvYijhwN1sb9AHWmdQ1PkO4KeUoiqbSYMGhIceKtjml&#10;98vDKPj8jSfpZvbT6P25MMf4enrsDmul+r12PQfhqfVv8b97rxVMx2FtOBOOgFy+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iOEeCwgAAANwAAAAPAAAAAAAAAAAAAAAAAJ8C&#10;AABkcnMvZG93bnJldi54bWxQSwUGAAAAAAQABAD3AAAAjgMAAAAA&#10;">
                  <v:imagedata r:id="rId306" o:title=""/>
                </v:shape>
                <v:shape id="Image 639" o:spid="_x0000_s1582" type="#_x0000_t75" style="position:absolute;left:6507;top:9890;width:31798;height:24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n15nDAAAA3AAAAA8AAABkcnMvZG93bnJldi54bWxEj0FrwkAUhO9C/8PyCt5005Zqja5iC6Lg&#10;yTR6fmRfk8Xs25BdTfz3XUHwOMzMN8xi1dtaXKn1xrGCt3ECgrhw2nCpIP/djL5A+ICssXZMCm7k&#10;YbV8GSww1a7jA12zUIoIYZ+igiqEJpXSFxVZ9GPXEEfvz7UWQ5RtKXWLXYTbWr4nyURaNBwXKmzo&#10;p6LinF2sgt00s2vTnT/d8Xt/2WqTS3/KlRq+9us5iEB9eIYf7Z1WMPmYwf1MPAJy+Q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qfXmcMAAADcAAAADwAAAAAAAAAAAAAAAACf&#10;AgAAZHJzL2Rvd25yZXYueG1sUEsFBgAAAAAEAAQA9wAAAI8DAAAAAA==&#10;">
                  <v:imagedata r:id="rId307" o:title=""/>
                </v:shape>
                <v:shape id="Image 640" o:spid="_x0000_s1583" type="#_x0000_t75" style="position:absolute;left:9814;top:14889;width:25184;height:19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q4xGPBAAAA3AAAAA8AAABkcnMvZG93bnJldi54bWxET89rwjAUvg/2P4Q32G2mytRRjTIGwthB&#10;tPWw46N5NsXmJTRRW/96cxA8fny/l+vetuJCXWgcKxiPMhDEldMN1woO5ebjC0SIyBpbx6RgoADr&#10;1evLEnPtrrynSxFrkUI45KjAxOhzKUNlyGIYOU+cuKPrLMYEu1rqDq8p3LZykmUzabHh1GDQ04+h&#10;6lScrYJ+Xnltztsb+fZvF6bl8D+UhVLvb/33AkSkPj7FD/evVjD7TPPTmXQE5OoO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q4xGPBAAAA3AAAAA8AAAAAAAAAAAAAAAAAnwIA&#10;AGRycy9kb3ducmV2LnhtbFBLBQYAAAAABAAEAPcAAACNAwAAAAA=&#10;">
                  <v:imagedata r:id="rId308" o:title=""/>
                </v:shape>
                <v:shape id="Image 641" o:spid="_x0000_s1584" type="#_x0000_t75" style="position:absolute;left:13136;top:22585;width:18540;height:105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9eJ9PFAAAA3AAAAA8AAABkcnMvZG93bnJldi54bWxEj91qwkAUhO8LfYflFLyrG62KRldpSxRB&#10;CPgD3h6yxySYPRt2V41v3y0UejnMzDfMYtWZRtzJ+dqygkE/AUFcWF1zqeB0XL9PQfiArLGxTAqe&#10;5GG1fH1ZYKrtg/d0P4RSRAj7FBVUIbSplL6oyKDv25Y4ehfrDIYoXSm1w0eEm0YOk2QiDdYcFyps&#10;6bui4nq4GQXZMX9uNl+z7CPb1TQc7/KzK3Olem/d5xxEoC78h//aW61gMhrA75l4BOTy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XifTxQAAANwAAAAPAAAAAAAAAAAAAAAA&#10;AJ8CAABkcnMvZG93bnJldi54bWxQSwUGAAAAAAQABAD3AAAAkQMAAAAA&#10;">
                  <v:imagedata r:id="rId309" o:title=""/>
                </v:shape>
                <v:shape id="Textbox 642" o:spid="_x0000_s1585" type="#_x0000_t202" style="position:absolute;left:14859;top:2704;width:15240;height:1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AepsUA&#10;AADcAAAADwAAAGRycy9kb3ducmV2LnhtbESPQWvCQBSE7wX/w/KE3upGKaFGVxFpQSgUYzx4fGaf&#10;yWL2bcyumv77rlDwOMzMN8x82dtG3KjzxrGC8SgBQVw6bbhSsC++3j5A+ICssXFMCn7Jw3IxeJlj&#10;pt2dc7rtQiUihH2GCuoQ2kxKX9Zk0Y9cSxy9k+sshii7SuoO7xFuGzlJklRaNBwXamxpXVN53l2t&#10;gtWB809z+Tlu81NuimKa8Hd6Vup12K9mIAL14Rn+b2+0gvR9A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gB6mxQAAANwAAAAPAAAAAAAAAAAAAAAAAJgCAABkcnMv&#10;ZG93bnJldi54bWxQSwUGAAAAAAQABAD1AAAAigMAAAAA&#10;" filled="f" stroked="f">
                  <v:textbox inset="0,0,0,0">
                    <w:txbxContent>
                      <w:p w:rsidR="0045312E" w:rsidRDefault="0045312E">
                        <w:pPr>
                          <w:spacing w:line="221" w:lineRule="exact"/>
                          <w:rPr>
                            <w:b/>
                            <w:sz w:val="20"/>
                          </w:rPr>
                        </w:pPr>
                        <w:r>
                          <w:rPr>
                            <w:b/>
                            <w:sz w:val="20"/>
                          </w:rPr>
                          <w:t>Педагогикалық</w:t>
                        </w:r>
                        <w:r>
                          <w:rPr>
                            <w:b/>
                            <w:spacing w:val="32"/>
                            <w:sz w:val="20"/>
                          </w:rPr>
                          <w:t xml:space="preserve"> </w:t>
                        </w:r>
                        <w:r>
                          <w:rPr>
                            <w:b/>
                            <w:spacing w:val="-2"/>
                            <w:sz w:val="20"/>
                          </w:rPr>
                          <w:t>шеберлік</w:t>
                        </w:r>
                      </w:p>
                    </w:txbxContent>
                  </v:textbox>
                </v:shape>
                <v:shape id="Textbox 643" o:spid="_x0000_s1586" type="#_x0000_t202" style="position:absolute;left:17025;top:6965;width:10890;height:2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y7PcUA&#10;AADcAAAADwAAAGRycy9kb3ducmV2LnhtbESPQWvCQBSE7wX/w/IK3uqmVYKNriLSgiBIYzz0+Mw+&#10;k8Xs2zS7avrvu0LB4zAz3zDzZW8bcaXOG8cKXkcJCOLSacOVgkPx+TIF4QOyxsYxKfglD8vF4GmO&#10;mXY3zum6D5WIEPYZKqhDaDMpfVmTRT9yLXH0Tq6zGKLsKqk7vEW4beRbkqTSouG4UGNL65rK8/5i&#10;Fay+Of8wP7vjV37KTVG8J7xNz0oNn/vVDESgPjzC/+2NVpBOxn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zLs9xQAAANwAAAAPAAAAAAAAAAAAAAAAAJgCAABkcnMv&#10;ZG93bnJldi54bWxQSwUGAAAAAAQABAD1AAAAigMAAAAA&#10;" filled="f" stroked="f">
                  <v:textbox inset="0,0,0,0">
                    <w:txbxContent>
                      <w:p w:rsidR="0045312E" w:rsidRDefault="0045312E">
                        <w:pPr>
                          <w:spacing w:before="9" w:line="216" w:lineRule="auto"/>
                          <w:ind w:left="143" w:hanging="144"/>
                          <w:rPr>
                            <w:b/>
                            <w:sz w:val="20"/>
                          </w:rPr>
                        </w:pPr>
                        <w:r>
                          <w:rPr>
                            <w:b/>
                            <w:spacing w:val="-2"/>
                            <w:sz w:val="20"/>
                          </w:rPr>
                          <w:t xml:space="preserve">Жаңашылдықтың </w:t>
                        </w:r>
                        <w:r>
                          <w:rPr>
                            <w:b/>
                            <w:sz w:val="20"/>
                          </w:rPr>
                          <w:t>жоғары деңгейі</w:t>
                        </w:r>
                      </w:p>
                    </w:txbxContent>
                  </v:textbox>
                </v:shape>
                <v:shape id="Textbox 644" o:spid="_x0000_s1587" type="#_x0000_t202" style="position:absolute;left:16858;top:12576;width:11252;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UjScUA&#10;AADcAAAADwAAAGRycy9kb3ducmV2LnhtbESPQWvCQBSE70L/w/IKvelGkaDRVUQsFArSGA89vmaf&#10;yWL2bcxuNf33bkHwOMzMN8xy3dtGXKnzxrGC8SgBQVw6bbhScCzehzMQPiBrbByTgj/ysF69DJaY&#10;aXfjnK6HUIkIYZ+hgjqENpPSlzVZ9CPXEkfv5DqLIcqukrrDW4TbRk6SJJUWDceFGlva1lSeD79W&#10;weab85257H++8lNuimKe8Gd6Vurttd8sQATqwzP8aH9oBel0Cv9n4hG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JSNJxQAAANwAAAAPAAAAAAAAAAAAAAAAAJgCAABkcnMv&#10;ZG93bnJldi54bWxQSwUGAAAAAAQABAD1AAAAigMAAAAA&#10;" filled="f" stroked="f">
                  <v:textbox inset="0,0,0,0">
                    <w:txbxContent>
                      <w:p w:rsidR="0045312E" w:rsidRDefault="0045312E">
                        <w:pPr>
                          <w:spacing w:line="221" w:lineRule="exact"/>
                          <w:ind w:right="21"/>
                          <w:jc w:val="center"/>
                          <w:rPr>
                            <w:b/>
                            <w:sz w:val="20"/>
                          </w:rPr>
                        </w:pPr>
                        <w:r>
                          <w:rPr>
                            <w:b/>
                            <w:spacing w:val="-2"/>
                            <w:sz w:val="20"/>
                          </w:rPr>
                          <w:t>Шығармашылық</w:t>
                        </w:r>
                      </w:p>
                      <w:p w:rsidR="0045312E" w:rsidRDefault="0045312E">
                        <w:pPr>
                          <w:spacing w:before="150"/>
                          <w:rPr>
                            <w:b/>
                            <w:sz w:val="20"/>
                          </w:rPr>
                        </w:pPr>
                      </w:p>
                      <w:p w:rsidR="0045312E" w:rsidRDefault="0045312E">
                        <w:pPr>
                          <w:spacing w:line="216" w:lineRule="auto"/>
                          <w:ind w:left="3" w:right="21"/>
                          <w:jc w:val="center"/>
                          <w:rPr>
                            <w:b/>
                            <w:sz w:val="20"/>
                          </w:rPr>
                        </w:pPr>
                        <w:r>
                          <w:rPr>
                            <w:b/>
                            <w:sz w:val="20"/>
                          </w:rPr>
                          <w:t>Педагогикалық іс- әрекеттің</w:t>
                        </w:r>
                        <w:r>
                          <w:rPr>
                            <w:b/>
                            <w:spacing w:val="-1"/>
                            <w:sz w:val="20"/>
                          </w:rPr>
                          <w:t xml:space="preserve"> </w:t>
                        </w:r>
                        <w:r>
                          <w:rPr>
                            <w:b/>
                            <w:sz w:val="20"/>
                          </w:rPr>
                          <w:t xml:space="preserve">өзара </w:t>
                        </w:r>
                        <w:r>
                          <w:rPr>
                            <w:b/>
                            <w:spacing w:val="-2"/>
                            <w:sz w:val="20"/>
                          </w:rPr>
                          <w:t>үйлесімділігі</w:t>
                        </w:r>
                      </w:p>
                    </w:txbxContent>
                  </v:textbox>
                </v:shape>
                <v:shape id="Textbox 645" o:spid="_x0000_s1588" type="#_x0000_t202" style="position:absolute;left:18925;top:25534;width:7119;height:40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mG0sUA&#10;AADcAAAADwAAAGRycy9kb3ducmV2LnhtbESPQWvCQBSE7wX/w/IK3uqmRYONriLSgiBIYzz0+Mw+&#10;k8Xs2zS7avrvu0LB4zAz3zDzZW8bcaXOG8cKXkcJCOLSacOVgkPx+TIF4QOyxsYxKfglD8vF4GmO&#10;mXY3zum6D5WIEPYZKqhDaDMpfVmTRT9yLXH0Tq6zGKLsKqk7vEW4beRbkqTSouG4UGNL65rK8/5i&#10;Fay+Of8wP7vjV37KTVG8J7xNz0oNn/vVDESgPjzC/+2NVpCOJ3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aYbSxQAAANwAAAAPAAAAAAAAAAAAAAAAAJgCAABkcnMv&#10;ZG93bnJldi54bWxQSwUGAAAAAAQABAD1AAAAigMAAAAA&#10;" filled="f" stroked="f">
                  <v:textbox inset="0,0,0,0">
                    <w:txbxContent>
                      <w:p w:rsidR="0045312E" w:rsidRDefault="0045312E">
                        <w:pPr>
                          <w:spacing w:before="7" w:line="218" w:lineRule="auto"/>
                          <w:ind w:right="18" w:hanging="2"/>
                          <w:jc w:val="center"/>
                          <w:rPr>
                            <w:b/>
                            <w:sz w:val="20"/>
                          </w:rPr>
                        </w:pPr>
                        <w:r>
                          <w:rPr>
                            <w:b/>
                            <w:spacing w:val="-2"/>
                            <w:sz w:val="20"/>
                          </w:rPr>
                          <w:t>Тұлғалық сапалардың жиынтығы</w:t>
                        </w:r>
                      </w:p>
                    </w:txbxContent>
                  </v:textbox>
                </v:shape>
                <w10:anchorlock/>
              </v:group>
            </w:pict>
          </mc:Fallback>
        </mc:AlternateContent>
      </w:r>
    </w:p>
    <w:p w:rsidR="00C60F83" w:rsidRDefault="0045312E">
      <w:pPr>
        <w:pStyle w:val="1"/>
        <w:spacing w:before="183"/>
        <w:ind w:left="939" w:right="348"/>
        <w:jc w:val="center"/>
      </w:pPr>
      <w:r>
        <w:t>Сурет-24.</w:t>
      </w:r>
      <w:r>
        <w:rPr>
          <w:spacing w:val="-9"/>
        </w:rPr>
        <w:t xml:space="preserve"> </w:t>
      </w:r>
      <w:r>
        <w:t>Педагогтың</w:t>
      </w:r>
      <w:r>
        <w:rPr>
          <w:spacing w:val="-7"/>
        </w:rPr>
        <w:t xml:space="preserve"> </w:t>
      </w:r>
      <w:r>
        <w:t>кәсіби</w:t>
      </w:r>
      <w:r>
        <w:rPr>
          <w:spacing w:val="-7"/>
        </w:rPr>
        <w:t xml:space="preserve"> </w:t>
      </w:r>
      <w:r>
        <w:t>дамуының</w:t>
      </w:r>
      <w:r>
        <w:rPr>
          <w:spacing w:val="-7"/>
        </w:rPr>
        <w:t xml:space="preserve"> </w:t>
      </w:r>
      <w:r>
        <w:t>құраушы</w:t>
      </w:r>
      <w:r>
        <w:rPr>
          <w:spacing w:val="-6"/>
        </w:rPr>
        <w:t xml:space="preserve"> </w:t>
      </w:r>
      <w:r>
        <w:rPr>
          <w:spacing w:val="-2"/>
        </w:rPr>
        <w:t>элементтері</w:t>
      </w:r>
    </w:p>
    <w:p w:rsidR="00C60F83" w:rsidRDefault="0045312E">
      <w:pPr>
        <w:pStyle w:val="a3"/>
        <w:spacing w:before="7"/>
        <w:ind w:left="0" w:firstLine="0"/>
        <w:jc w:val="left"/>
        <w:rPr>
          <w:sz w:val="3"/>
        </w:rPr>
      </w:pPr>
      <w:r>
        <w:rPr>
          <w:noProof/>
          <w:lang w:val="ru-RU" w:eastAsia="ru-RU"/>
        </w:rPr>
        <mc:AlternateContent>
          <mc:Choice Requires="wpg">
            <w:drawing>
              <wp:anchor distT="0" distB="0" distL="0" distR="0" simplePos="0" relativeHeight="487610368" behindDoc="1" locked="0" layoutInCell="1" allowOverlap="1">
                <wp:simplePos x="0" y="0"/>
                <wp:positionH relativeFrom="page">
                  <wp:posOffset>1712923</wp:posOffset>
                </wp:positionH>
                <wp:positionV relativeFrom="paragraph">
                  <wp:posOffset>41932</wp:posOffset>
                </wp:positionV>
                <wp:extent cx="4698365" cy="2412365"/>
                <wp:effectExtent l="0" t="0" r="0" b="0"/>
                <wp:wrapTopAndBottom/>
                <wp:docPr id="646" name="Group 6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98365" cy="2412365"/>
                          <a:chOff x="0" y="0"/>
                          <a:chExt cx="4698365" cy="2412365"/>
                        </a:xfrm>
                      </wpg:grpSpPr>
                      <pic:pic xmlns:pic="http://schemas.openxmlformats.org/drawingml/2006/picture">
                        <pic:nvPicPr>
                          <pic:cNvPr id="647" name="Image 647" descr="Rectangle: Rounded Corners"/>
                          <pic:cNvPicPr/>
                        </pic:nvPicPr>
                        <pic:blipFill>
                          <a:blip r:embed="rId310" cstate="print"/>
                          <a:stretch>
                            <a:fillRect/>
                          </a:stretch>
                        </pic:blipFill>
                        <pic:spPr>
                          <a:xfrm>
                            <a:off x="0" y="605211"/>
                            <a:ext cx="1300077" cy="1085138"/>
                          </a:xfrm>
                          <a:prstGeom prst="rect">
                            <a:avLst/>
                          </a:prstGeom>
                        </pic:spPr>
                      </pic:pic>
                      <wps:wsp>
                        <wps:cNvPr id="648" name="Graphic 648"/>
                        <wps:cNvSpPr/>
                        <wps:spPr>
                          <a:xfrm>
                            <a:off x="38406" y="619968"/>
                            <a:ext cx="1228725" cy="1013460"/>
                          </a:xfrm>
                          <a:custGeom>
                            <a:avLst/>
                            <a:gdLst/>
                            <a:ahLst/>
                            <a:cxnLst/>
                            <a:rect l="l" t="t" r="r" b="b"/>
                            <a:pathLst>
                              <a:path w="1228725" h="1013460">
                                <a:moveTo>
                                  <a:pt x="1126997" y="0"/>
                                </a:moveTo>
                                <a:lnTo>
                                  <a:pt x="101218" y="0"/>
                                </a:lnTo>
                                <a:lnTo>
                                  <a:pt x="61829" y="7957"/>
                                </a:lnTo>
                                <a:lnTo>
                                  <a:pt x="29654" y="29654"/>
                                </a:lnTo>
                                <a:lnTo>
                                  <a:pt x="7957" y="61829"/>
                                </a:lnTo>
                                <a:lnTo>
                                  <a:pt x="0" y="101218"/>
                                </a:lnTo>
                                <a:lnTo>
                                  <a:pt x="0" y="911733"/>
                                </a:lnTo>
                                <a:lnTo>
                                  <a:pt x="7957" y="951196"/>
                                </a:lnTo>
                                <a:lnTo>
                                  <a:pt x="29654" y="983408"/>
                                </a:lnTo>
                                <a:lnTo>
                                  <a:pt x="61829" y="1005119"/>
                                </a:lnTo>
                                <a:lnTo>
                                  <a:pt x="101218" y="1013078"/>
                                </a:lnTo>
                                <a:lnTo>
                                  <a:pt x="1126997" y="1013078"/>
                                </a:lnTo>
                                <a:lnTo>
                                  <a:pt x="1166387" y="1005119"/>
                                </a:lnTo>
                                <a:lnTo>
                                  <a:pt x="1198562" y="983408"/>
                                </a:lnTo>
                                <a:lnTo>
                                  <a:pt x="1220259" y="951196"/>
                                </a:lnTo>
                                <a:lnTo>
                                  <a:pt x="1228217" y="911733"/>
                                </a:lnTo>
                                <a:lnTo>
                                  <a:pt x="1228217" y="101218"/>
                                </a:lnTo>
                                <a:lnTo>
                                  <a:pt x="1220259" y="61829"/>
                                </a:lnTo>
                                <a:lnTo>
                                  <a:pt x="1198562" y="29654"/>
                                </a:lnTo>
                                <a:lnTo>
                                  <a:pt x="1166387" y="7957"/>
                                </a:lnTo>
                                <a:lnTo>
                                  <a:pt x="1126997" y="0"/>
                                </a:lnTo>
                                <a:close/>
                              </a:path>
                            </a:pathLst>
                          </a:custGeom>
                          <a:solidFill>
                            <a:srgbClr val="FFFFFF">
                              <a:alpha val="90194"/>
                            </a:srgbClr>
                          </a:solidFill>
                        </wps:spPr>
                        <wps:bodyPr wrap="square" lIns="0" tIns="0" rIns="0" bIns="0" rtlCol="0">
                          <a:prstTxWarp prst="textNoShape">
                            <a:avLst/>
                          </a:prstTxWarp>
                          <a:noAutofit/>
                        </wps:bodyPr>
                      </wps:wsp>
                      <wps:wsp>
                        <wps:cNvPr id="649" name="Graphic 649"/>
                        <wps:cNvSpPr/>
                        <wps:spPr>
                          <a:xfrm>
                            <a:off x="38406" y="619968"/>
                            <a:ext cx="1228725" cy="1013460"/>
                          </a:xfrm>
                          <a:custGeom>
                            <a:avLst/>
                            <a:gdLst/>
                            <a:ahLst/>
                            <a:cxnLst/>
                            <a:rect l="l" t="t" r="r" b="b"/>
                            <a:pathLst>
                              <a:path w="1228725" h="1013460">
                                <a:moveTo>
                                  <a:pt x="0" y="101218"/>
                                </a:moveTo>
                                <a:lnTo>
                                  <a:pt x="7957" y="61829"/>
                                </a:lnTo>
                                <a:lnTo>
                                  <a:pt x="29654" y="29654"/>
                                </a:lnTo>
                                <a:lnTo>
                                  <a:pt x="61829" y="7957"/>
                                </a:lnTo>
                                <a:lnTo>
                                  <a:pt x="101218" y="0"/>
                                </a:lnTo>
                                <a:lnTo>
                                  <a:pt x="1126997" y="0"/>
                                </a:lnTo>
                                <a:lnTo>
                                  <a:pt x="1166387" y="7957"/>
                                </a:lnTo>
                                <a:lnTo>
                                  <a:pt x="1198562" y="29654"/>
                                </a:lnTo>
                                <a:lnTo>
                                  <a:pt x="1220259" y="61829"/>
                                </a:lnTo>
                                <a:lnTo>
                                  <a:pt x="1228217" y="101218"/>
                                </a:lnTo>
                                <a:lnTo>
                                  <a:pt x="1228217" y="911733"/>
                                </a:lnTo>
                                <a:lnTo>
                                  <a:pt x="1220259" y="951196"/>
                                </a:lnTo>
                                <a:lnTo>
                                  <a:pt x="1198562" y="983408"/>
                                </a:lnTo>
                                <a:lnTo>
                                  <a:pt x="1166387" y="1005119"/>
                                </a:lnTo>
                                <a:lnTo>
                                  <a:pt x="1126997" y="1013078"/>
                                </a:lnTo>
                                <a:lnTo>
                                  <a:pt x="101218" y="1013078"/>
                                </a:lnTo>
                                <a:lnTo>
                                  <a:pt x="61829" y="1005119"/>
                                </a:lnTo>
                                <a:lnTo>
                                  <a:pt x="29654" y="983408"/>
                                </a:lnTo>
                                <a:lnTo>
                                  <a:pt x="7957" y="951196"/>
                                </a:lnTo>
                                <a:lnTo>
                                  <a:pt x="0" y="911733"/>
                                </a:lnTo>
                                <a:lnTo>
                                  <a:pt x="0" y="101218"/>
                                </a:lnTo>
                                <a:close/>
                              </a:path>
                            </a:pathLst>
                          </a:custGeom>
                          <a:ln w="9525">
                            <a:solidFill>
                              <a:srgbClr val="C0504D"/>
                            </a:solidFill>
                            <a:prstDash val="solid"/>
                          </a:ln>
                        </wps:spPr>
                        <wps:bodyPr wrap="square" lIns="0" tIns="0" rIns="0" bIns="0" rtlCol="0">
                          <a:prstTxWarp prst="textNoShape">
                            <a:avLst/>
                          </a:prstTxWarp>
                          <a:noAutofit/>
                        </wps:bodyPr>
                      </wps:wsp>
                      <pic:pic xmlns:pic="http://schemas.openxmlformats.org/drawingml/2006/picture">
                        <pic:nvPicPr>
                          <pic:cNvPr id="650" name="Image 650" descr="Shape"/>
                          <pic:cNvPicPr/>
                        </pic:nvPicPr>
                        <pic:blipFill>
                          <a:blip r:embed="rId311" cstate="print"/>
                          <a:stretch>
                            <a:fillRect/>
                          </a:stretch>
                        </pic:blipFill>
                        <pic:spPr>
                          <a:xfrm>
                            <a:off x="812289" y="2055815"/>
                            <a:ext cx="1230726" cy="356123"/>
                          </a:xfrm>
                          <a:prstGeom prst="rect">
                            <a:avLst/>
                          </a:prstGeom>
                        </pic:spPr>
                      </pic:pic>
                      <pic:pic xmlns:pic="http://schemas.openxmlformats.org/drawingml/2006/picture">
                        <pic:nvPicPr>
                          <pic:cNvPr id="651" name="Image 651"/>
                          <pic:cNvPicPr/>
                        </pic:nvPicPr>
                        <pic:blipFill>
                          <a:blip r:embed="rId312" cstate="print"/>
                          <a:stretch>
                            <a:fillRect/>
                          </a:stretch>
                        </pic:blipFill>
                        <pic:spPr>
                          <a:xfrm>
                            <a:off x="266752" y="1170627"/>
                            <a:ext cx="1177289" cy="968514"/>
                          </a:xfrm>
                          <a:prstGeom prst="rect">
                            <a:avLst/>
                          </a:prstGeom>
                        </pic:spPr>
                      </pic:pic>
                      <pic:pic xmlns:pic="http://schemas.openxmlformats.org/drawingml/2006/picture">
                        <pic:nvPicPr>
                          <pic:cNvPr id="652" name="Image 652" descr="Rectangle: Rounded Corners"/>
                          <pic:cNvPicPr/>
                        </pic:nvPicPr>
                        <pic:blipFill>
                          <a:blip r:embed="rId313" cstate="print"/>
                          <a:stretch>
                            <a:fillRect/>
                          </a:stretch>
                        </pic:blipFill>
                        <pic:spPr>
                          <a:xfrm>
                            <a:off x="1626118" y="820095"/>
                            <a:ext cx="1301580" cy="1085138"/>
                          </a:xfrm>
                          <a:prstGeom prst="rect">
                            <a:avLst/>
                          </a:prstGeom>
                        </pic:spPr>
                      </pic:pic>
                      <wps:wsp>
                        <wps:cNvPr id="653" name="Graphic 653"/>
                        <wps:cNvSpPr/>
                        <wps:spPr>
                          <a:xfrm>
                            <a:off x="1665149" y="835995"/>
                            <a:ext cx="1228725" cy="1013460"/>
                          </a:xfrm>
                          <a:custGeom>
                            <a:avLst/>
                            <a:gdLst/>
                            <a:ahLst/>
                            <a:cxnLst/>
                            <a:rect l="l" t="t" r="r" b="b"/>
                            <a:pathLst>
                              <a:path w="1228725" h="1013460">
                                <a:moveTo>
                                  <a:pt x="1126998" y="0"/>
                                </a:moveTo>
                                <a:lnTo>
                                  <a:pt x="101346" y="0"/>
                                </a:lnTo>
                                <a:lnTo>
                                  <a:pt x="61882" y="7959"/>
                                </a:lnTo>
                                <a:lnTo>
                                  <a:pt x="29670" y="29670"/>
                                </a:lnTo>
                                <a:lnTo>
                                  <a:pt x="7959" y="61882"/>
                                </a:lnTo>
                                <a:lnTo>
                                  <a:pt x="0" y="101346"/>
                                </a:lnTo>
                                <a:lnTo>
                                  <a:pt x="0" y="911733"/>
                                </a:lnTo>
                                <a:lnTo>
                                  <a:pt x="7959" y="951196"/>
                                </a:lnTo>
                                <a:lnTo>
                                  <a:pt x="29670" y="983408"/>
                                </a:lnTo>
                                <a:lnTo>
                                  <a:pt x="61882" y="1005119"/>
                                </a:lnTo>
                                <a:lnTo>
                                  <a:pt x="101346" y="1013079"/>
                                </a:lnTo>
                                <a:lnTo>
                                  <a:pt x="1126998" y="1013079"/>
                                </a:lnTo>
                                <a:lnTo>
                                  <a:pt x="1166461" y="1005119"/>
                                </a:lnTo>
                                <a:lnTo>
                                  <a:pt x="1198673" y="983408"/>
                                </a:lnTo>
                                <a:lnTo>
                                  <a:pt x="1220384" y="951196"/>
                                </a:lnTo>
                                <a:lnTo>
                                  <a:pt x="1228343" y="911733"/>
                                </a:lnTo>
                                <a:lnTo>
                                  <a:pt x="1228343" y="101346"/>
                                </a:lnTo>
                                <a:lnTo>
                                  <a:pt x="1220384" y="61882"/>
                                </a:lnTo>
                                <a:lnTo>
                                  <a:pt x="1198673" y="29670"/>
                                </a:lnTo>
                                <a:lnTo>
                                  <a:pt x="1166461" y="7959"/>
                                </a:lnTo>
                                <a:lnTo>
                                  <a:pt x="1126998" y="0"/>
                                </a:lnTo>
                                <a:close/>
                              </a:path>
                            </a:pathLst>
                          </a:custGeom>
                          <a:solidFill>
                            <a:srgbClr val="FFFFFF">
                              <a:alpha val="90194"/>
                            </a:srgbClr>
                          </a:solidFill>
                        </wps:spPr>
                        <wps:bodyPr wrap="square" lIns="0" tIns="0" rIns="0" bIns="0" rtlCol="0">
                          <a:prstTxWarp prst="textNoShape">
                            <a:avLst/>
                          </a:prstTxWarp>
                          <a:noAutofit/>
                        </wps:bodyPr>
                      </wps:wsp>
                      <wps:wsp>
                        <wps:cNvPr id="654" name="Graphic 654"/>
                        <wps:cNvSpPr/>
                        <wps:spPr>
                          <a:xfrm>
                            <a:off x="1665149" y="835995"/>
                            <a:ext cx="1228725" cy="1013460"/>
                          </a:xfrm>
                          <a:custGeom>
                            <a:avLst/>
                            <a:gdLst/>
                            <a:ahLst/>
                            <a:cxnLst/>
                            <a:rect l="l" t="t" r="r" b="b"/>
                            <a:pathLst>
                              <a:path w="1228725" h="1013460">
                                <a:moveTo>
                                  <a:pt x="0" y="101346"/>
                                </a:moveTo>
                                <a:lnTo>
                                  <a:pt x="7959" y="61882"/>
                                </a:lnTo>
                                <a:lnTo>
                                  <a:pt x="29670" y="29670"/>
                                </a:lnTo>
                                <a:lnTo>
                                  <a:pt x="61882" y="7959"/>
                                </a:lnTo>
                                <a:lnTo>
                                  <a:pt x="101346" y="0"/>
                                </a:lnTo>
                                <a:lnTo>
                                  <a:pt x="1126998" y="0"/>
                                </a:lnTo>
                                <a:lnTo>
                                  <a:pt x="1166461" y="7959"/>
                                </a:lnTo>
                                <a:lnTo>
                                  <a:pt x="1198673" y="29670"/>
                                </a:lnTo>
                                <a:lnTo>
                                  <a:pt x="1220384" y="61882"/>
                                </a:lnTo>
                                <a:lnTo>
                                  <a:pt x="1228343" y="101346"/>
                                </a:lnTo>
                                <a:lnTo>
                                  <a:pt x="1228343" y="911733"/>
                                </a:lnTo>
                                <a:lnTo>
                                  <a:pt x="1220384" y="951196"/>
                                </a:lnTo>
                                <a:lnTo>
                                  <a:pt x="1198673" y="983408"/>
                                </a:lnTo>
                                <a:lnTo>
                                  <a:pt x="1166461" y="1005119"/>
                                </a:lnTo>
                                <a:lnTo>
                                  <a:pt x="1126998" y="1013079"/>
                                </a:lnTo>
                                <a:lnTo>
                                  <a:pt x="101346" y="1013079"/>
                                </a:lnTo>
                                <a:lnTo>
                                  <a:pt x="61882" y="1005119"/>
                                </a:lnTo>
                                <a:lnTo>
                                  <a:pt x="29670" y="983408"/>
                                </a:lnTo>
                                <a:lnTo>
                                  <a:pt x="7959" y="951196"/>
                                </a:lnTo>
                                <a:lnTo>
                                  <a:pt x="0" y="911733"/>
                                </a:lnTo>
                                <a:lnTo>
                                  <a:pt x="0" y="101346"/>
                                </a:lnTo>
                                <a:close/>
                              </a:path>
                            </a:pathLst>
                          </a:custGeom>
                          <a:ln w="9525">
                            <a:solidFill>
                              <a:srgbClr val="9BBA58"/>
                            </a:solidFill>
                            <a:prstDash val="solid"/>
                          </a:ln>
                        </wps:spPr>
                        <wps:bodyPr wrap="square" lIns="0" tIns="0" rIns="0" bIns="0" rtlCol="0">
                          <a:prstTxWarp prst="textNoShape">
                            <a:avLst/>
                          </a:prstTxWarp>
                          <a:noAutofit/>
                        </wps:bodyPr>
                      </wps:wsp>
                      <pic:pic xmlns:pic="http://schemas.openxmlformats.org/drawingml/2006/picture">
                        <pic:nvPicPr>
                          <pic:cNvPr id="655" name="Image 655" descr="Arrow: Circular"/>
                          <pic:cNvPicPr/>
                        </pic:nvPicPr>
                        <pic:blipFill>
                          <a:blip r:embed="rId314" cstate="print"/>
                          <a:stretch>
                            <a:fillRect/>
                          </a:stretch>
                        </pic:blipFill>
                        <pic:spPr>
                          <a:xfrm>
                            <a:off x="2442962" y="0"/>
                            <a:ext cx="1367876" cy="473654"/>
                          </a:xfrm>
                          <a:prstGeom prst="rect">
                            <a:avLst/>
                          </a:prstGeom>
                        </pic:spPr>
                      </pic:pic>
                      <pic:pic xmlns:pic="http://schemas.openxmlformats.org/drawingml/2006/picture">
                        <pic:nvPicPr>
                          <pic:cNvPr id="656" name="Image 656"/>
                          <pic:cNvPicPr/>
                        </pic:nvPicPr>
                        <pic:blipFill>
                          <a:blip r:embed="rId315" cstate="print"/>
                          <a:stretch>
                            <a:fillRect/>
                          </a:stretch>
                        </pic:blipFill>
                        <pic:spPr>
                          <a:xfrm>
                            <a:off x="1868476" y="390352"/>
                            <a:ext cx="1227594" cy="934974"/>
                          </a:xfrm>
                          <a:prstGeom prst="rect">
                            <a:avLst/>
                          </a:prstGeom>
                        </pic:spPr>
                      </pic:pic>
                      <pic:pic xmlns:pic="http://schemas.openxmlformats.org/drawingml/2006/picture">
                        <pic:nvPicPr>
                          <pic:cNvPr id="657" name="Image 657" descr="Rectangle: Rounded Corners"/>
                          <pic:cNvPicPr/>
                        </pic:nvPicPr>
                        <pic:blipFill>
                          <a:blip r:embed="rId310" cstate="print"/>
                          <a:stretch>
                            <a:fillRect/>
                          </a:stretch>
                        </pic:blipFill>
                        <pic:spPr>
                          <a:xfrm>
                            <a:off x="3253740" y="605211"/>
                            <a:ext cx="1300077" cy="1085138"/>
                          </a:xfrm>
                          <a:prstGeom prst="rect">
                            <a:avLst/>
                          </a:prstGeom>
                        </pic:spPr>
                      </pic:pic>
                      <wps:wsp>
                        <wps:cNvPr id="658" name="Graphic 658"/>
                        <wps:cNvSpPr/>
                        <wps:spPr>
                          <a:xfrm>
                            <a:off x="3292019" y="619968"/>
                            <a:ext cx="1228725" cy="1013460"/>
                          </a:xfrm>
                          <a:custGeom>
                            <a:avLst/>
                            <a:gdLst/>
                            <a:ahLst/>
                            <a:cxnLst/>
                            <a:rect l="l" t="t" r="r" b="b"/>
                            <a:pathLst>
                              <a:path w="1228725" h="1013460">
                                <a:moveTo>
                                  <a:pt x="1126998" y="0"/>
                                </a:moveTo>
                                <a:lnTo>
                                  <a:pt x="101346" y="0"/>
                                </a:lnTo>
                                <a:lnTo>
                                  <a:pt x="61882" y="7957"/>
                                </a:lnTo>
                                <a:lnTo>
                                  <a:pt x="29670" y="29654"/>
                                </a:lnTo>
                                <a:lnTo>
                                  <a:pt x="7959" y="61829"/>
                                </a:lnTo>
                                <a:lnTo>
                                  <a:pt x="0" y="101218"/>
                                </a:lnTo>
                                <a:lnTo>
                                  <a:pt x="0" y="911733"/>
                                </a:lnTo>
                                <a:lnTo>
                                  <a:pt x="7959" y="951196"/>
                                </a:lnTo>
                                <a:lnTo>
                                  <a:pt x="29670" y="983408"/>
                                </a:lnTo>
                                <a:lnTo>
                                  <a:pt x="61882" y="1005119"/>
                                </a:lnTo>
                                <a:lnTo>
                                  <a:pt x="101346" y="1013078"/>
                                </a:lnTo>
                                <a:lnTo>
                                  <a:pt x="1126998" y="1013078"/>
                                </a:lnTo>
                                <a:lnTo>
                                  <a:pt x="1166461" y="1005119"/>
                                </a:lnTo>
                                <a:lnTo>
                                  <a:pt x="1198673" y="983408"/>
                                </a:lnTo>
                                <a:lnTo>
                                  <a:pt x="1220384" y="951196"/>
                                </a:lnTo>
                                <a:lnTo>
                                  <a:pt x="1228344" y="911733"/>
                                </a:lnTo>
                                <a:lnTo>
                                  <a:pt x="1228344" y="101218"/>
                                </a:lnTo>
                                <a:lnTo>
                                  <a:pt x="1220384" y="61829"/>
                                </a:lnTo>
                                <a:lnTo>
                                  <a:pt x="1198673" y="29654"/>
                                </a:lnTo>
                                <a:lnTo>
                                  <a:pt x="1166461" y="7957"/>
                                </a:lnTo>
                                <a:lnTo>
                                  <a:pt x="1126998" y="0"/>
                                </a:lnTo>
                                <a:close/>
                              </a:path>
                            </a:pathLst>
                          </a:custGeom>
                          <a:solidFill>
                            <a:srgbClr val="FFFFFF">
                              <a:alpha val="90194"/>
                            </a:srgbClr>
                          </a:solidFill>
                        </wps:spPr>
                        <wps:bodyPr wrap="square" lIns="0" tIns="0" rIns="0" bIns="0" rtlCol="0">
                          <a:prstTxWarp prst="textNoShape">
                            <a:avLst/>
                          </a:prstTxWarp>
                          <a:noAutofit/>
                        </wps:bodyPr>
                      </wps:wsp>
                      <wps:wsp>
                        <wps:cNvPr id="659" name="Graphic 659"/>
                        <wps:cNvSpPr/>
                        <wps:spPr>
                          <a:xfrm>
                            <a:off x="3292019" y="619968"/>
                            <a:ext cx="1228725" cy="1013460"/>
                          </a:xfrm>
                          <a:custGeom>
                            <a:avLst/>
                            <a:gdLst/>
                            <a:ahLst/>
                            <a:cxnLst/>
                            <a:rect l="l" t="t" r="r" b="b"/>
                            <a:pathLst>
                              <a:path w="1228725" h="1013460">
                                <a:moveTo>
                                  <a:pt x="0" y="101218"/>
                                </a:moveTo>
                                <a:lnTo>
                                  <a:pt x="7959" y="61829"/>
                                </a:lnTo>
                                <a:lnTo>
                                  <a:pt x="29670" y="29654"/>
                                </a:lnTo>
                                <a:lnTo>
                                  <a:pt x="61882" y="7957"/>
                                </a:lnTo>
                                <a:lnTo>
                                  <a:pt x="101346" y="0"/>
                                </a:lnTo>
                                <a:lnTo>
                                  <a:pt x="1126998" y="0"/>
                                </a:lnTo>
                                <a:lnTo>
                                  <a:pt x="1166461" y="7957"/>
                                </a:lnTo>
                                <a:lnTo>
                                  <a:pt x="1198673" y="29654"/>
                                </a:lnTo>
                                <a:lnTo>
                                  <a:pt x="1220384" y="61829"/>
                                </a:lnTo>
                                <a:lnTo>
                                  <a:pt x="1228344" y="101218"/>
                                </a:lnTo>
                                <a:lnTo>
                                  <a:pt x="1228344" y="911733"/>
                                </a:lnTo>
                                <a:lnTo>
                                  <a:pt x="1220384" y="951196"/>
                                </a:lnTo>
                                <a:lnTo>
                                  <a:pt x="1198673" y="983408"/>
                                </a:lnTo>
                                <a:lnTo>
                                  <a:pt x="1166461" y="1005119"/>
                                </a:lnTo>
                                <a:lnTo>
                                  <a:pt x="1126998" y="1013078"/>
                                </a:lnTo>
                                <a:lnTo>
                                  <a:pt x="101346" y="1013078"/>
                                </a:lnTo>
                                <a:lnTo>
                                  <a:pt x="61882" y="1005119"/>
                                </a:lnTo>
                                <a:lnTo>
                                  <a:pt x="29670" y="983408"/>
                                </a:lnTo>
                                <a:lnTo>
                                  <a:pt x="7959" y="951196"/>
                                </a:lnTo>
                                <a:lnTo>
                                  <a:pt x="0" y="911733"/>
                                </a:lnTo>
                                <a:lnTo>
                                  <a:pt x="0" y="101218"/>
                                </a:lnTo>
                                <a:close/>
                              </a:path>
                            </a:pathLst>
                          </a:custGeom>
                          <a:ln w="9525">
                            <a:solidFill>
                              <a:srgbClr val="8063A1"/>
                            </a:solidFill>
                            <a:prstDash val="solid"/>
                          </a:ln>
                        </wps:spPr>
                        <wps:bodyPr wrap="square" lIns="0" tIns="0" rIns="0" bIns="0" rtlCol="0">
                          <a:prstTxWarp prst="textNoShape">
                            <a:avLst/>
                          </a:prstTxWarp>
                          <a:noAutofit/>
                        </wps:bodyPr>
                      </wps:wsp>
                      <pic:pic xmlns:pic="http://schemas.openxmlformats.org/drawingml/2006/picture">
                        <pic:nvPicPr>
                          <pic:cNvPr id="660" name="Image 660"/>
                          <pic:cNvPicPr/>
                        </pic:nvPicPr>
                        <pic:blipFill>
                          <a:blip r:embed="rId316" cstate="print"/>
                          <a:stretch>
                            <a:fillRect/>
                          </a:stretch>
                        </pic:blipFill>
                        <pic:spPr>
                          <a:xfrm>
                            <a:off x="3520492" y="1170627"/>
                            <a:ext cx="1177302" cy="968514"/>
                          </a:xfrm>
                          <a:prstGeom prst="rect">
                            <a:avLst/>
                          </a:prstGeom>
                        </pic:spPr>
                      </pic:pic>
                      <wps:wsp>
                        <wps:cNvPr id="661" name="Textbox 661"/>
                        <wps:cNvSpPr txBox="1"/>
                        <wps:spPr>
                          <a:xfrm>
                            <a:off x="2014780" y="640526"/>
                            <a:ext cx="950594" cy="380365"/>
                          </a:xfrm>
                          <a:prstGeom prst="rect">
                            <a:avLst/>
                          </a:prstGeom>
                        </wps:spPr>
                        <wps:txbx>
                          <w:txbxContent>
                            <w:p w:rsidR="0045312E" w:rsidRDefault="0045312E">
                              <w:pPr>
                                <w:spacing w:before="17" w:line="213" w:lineRule="auto"/>
                                <w:ind w:firstLine="240"/>
                                <w:rPr>
                                  <w:b/>
                                  <w:sz w:val="28"/>
                                </w:rPr>
                              </w:pPr>
                              <w:r>
                                <w:rPr>
                                  <w:b/>
                                  <w:spacing w:val="-2"/>
                                  <w:sz w:val="28"/>
                                </w:rPr>
                                <w:t>Өзін-өзі өзектендіру</w:t>
                              </w:r>
                            </w:p>
                          </w:txbxContent>
                        </wps:txbx>
                        <wps:bodyPr wrap="square" lIns="0" tIns="0" rIns="0" bIns="0" rtlCol="0">
                          <a:noAutofit/>
                        </wps:bodyPr>
                      </wps:wsp>
                      <wps:wsp>
                        <wps:cNvPr id="662" name="Textbox 662"/>
                        <wps:cNvSpPr txBox="1"/>
                        <wps:spPr>
                          <a:xfrm>
                            <a:off x="541072" y="1437578"/>
                            <a:ext cx="645795" cy="380365"/>
                          </a:xfrm>
                          <a:prstGeom prst="rect">
                            <a:avLst/>
                          </a:prstGeom>
                        </wps:spPr>
                        <wps:txbx>
                          <w:txbxContent>
                            <w:p w:rsidR="0045312E" w:rsidRDefault="0045312E">
                              <w:pPr>
                                <w:spacing w:before="17" w:line="213" w:lineRule="auto"/>
                                <w:ind w:left="206" w:right="18" w:hanging="207"/>
                                <w:rPr>
                                  <w:b/>
                                  <w:sz w:val="28"/>
                                </w:rPr>
                              </w:pPr>
                              <w:r>
                                <w:rPr>
                                  <w:b/>
                                  <w:spacing w:val="-2"/>
                                  <w:sz w:val="28"/>
                                </w:rPr>
                                <w:t xml:space="preserve">Өзін-өзі </w:t>
                              </w:r>
                              <w:r>
                                <w:rPr>
                                  <w:b/>
                                  <w:spacing w:val="-4"/>
                                  <w:sz w:val="28"/>
                                </w:rPr>
                                <w:t>тану</w:t>
                              </w:r>
                            </w:p>
                          </w:txbxContent>
                        </wps:txbx>
                        <wps:bodyPr wrap="square" lIns="0" tIns="0" rIns="0" bIns="0" rtlCol="0">
                          <a:noAutofit/>
                        </wps:bodyPr>
                      </wps:wsp>
                      <wps:wsp>
                        <wps:cNvPr id="663" name="Textbox 663"/>
                        <wps:cNvSpPr txBox="1"/>
                        <wps:spPr>
                          <a:xfrm>
                            <a:off x="3742107" y="1437578"/>
                            <a:ext cx="752475" cy="380365"/>
                          </a:xfrm>
                          <a:prstGeom prst="rect">
                            <a:avLst/>
                          </a:prstGeom>
                        </wps:spPr>
                        <wps:txbx>
                          <w:txbxContent>
                            <w:p w:rsidR="0045312E" w:rsidRDefault="0045312E">
                              <w:pPr>
                                <w:spacing w:before="17" w:line="213" w:lineRule="auto"/>
                                <w:ind w:firstLine="60"/>
                                <w:rPr>
                                  <w:b/>
                                  <w:sz w:val="28"/>
                                </w:rPr>
                              </w:pPr>
                              <w:r>
                                <w:rPr>
                                  <w:b/>
                                  <w:spacing w:val="-2"/>
                                  <w:sz w:val="28"/>
                                </w:rPr>
                                <w:t xml:space="preserve">Өз-өзіне </w:t>
                              </w:r>
                              <w:r>
                                <w:rPr>
                                  <w:b/>
                                  <w:sz w:val="28"/>
                                </w:rPr>
                                <w:t>есеп</w:t>
                              </w:r>
                              <w:r>
                                <w:rPr>
                                  <w:b/>
                                  <w:spacing w:val="-18"/>
                                  <w:sz w:val="28"/>
                                </w:rPr>
                                <w:t xml:space="preserve"> </w:t>
                              </w:r>
                              <w:r>
                                <w:rPr>
                                  <w:b/>
                                  <w:sz w:val="28"/>
                                </w:rPr>
                                <w:t>беру</w:t>
                              </w:r>
                            </w:p>
                          </w:txbxContent>
                        </wps:txbx>
                        <wps:bodyPr wrap="square" lIns="0" tIns="0" rIns="0" bIns="0" rtlCol="0">
                          <a:noAutofit/>
                        </wps:bodyPr>
                      </wps:wsp>
                    </wpg:wgp>
                  </a:graphicData>
                </a:graphic>
              </wp:anchor>
            </w:drawing>
          </mc:Choice>
          <mc:Fallback>
            <w:pict>
              <v:group id="Group 646" o:spid="_x0000_s1589" style="position:absolute;margin-left:134.9pt;margin-top:3.3pt;width:369.95pt;height:189.95pt;z-index:-15706112;mso-wrap-distance-left:0;mso-wrap-distance-right:0;mso-position-horizontal-relative:page;mso-position-vertical-relative:text" coordsize="46983,241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">
                <v:shape id="Image 647" o:spid="_x0000_s1590" type="#_x0000_t75" alt="Rectangle: Rounded Corners" style="position:absolute;top:6052;width:13000;height:108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apcrFAAAA3AAAAA8AAABkcnMvZG93bnJldi54bWxEj0FrAjEUhO+C/yE8wZtmLcUtW6PUQqGI&#10;LejWnh+b52bp5mWbRF399U2h0OMwM98wi1VvW3EmHxrHCmbTDARx5XTDtYKP8mXyACJEZI2tY1Jw&#10;pQCr5XCwwEK7C+/ovI+1SBAOBSowMXaFlKEyZDFMXUecvKPzFmOSvpba4yXBbSvvsmwuLTacFgx2&#10;9Gyo+tqfrIK83H7u6u/j+7rEQ37bGOvfDlap8ah/egQRqY//4b/2q1Ywv8/h90w6AnL5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U2qXKxQAAANwAAAAPAAAAAAAAAAAAAAAA&#10;AJ8CAABkcnMvZG93bnJldi54bWxQSwUGAAAAAAQABAD3AAAAkQMAAAAA&#10;">
                  <v:imagedata r:id="rId317" o:title=" Rounded Corners"/>
                </v:shape>
                <v:shape id="Graphic 648" o:spid="_x0000_s1591" style="position:absolute;left:384;top:6199;width:12287;height:10135;visibility:visible;mso-wrap-style:square;v-text-anchor:top" coordsize="1228725,1013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JRIsMA&#10;AADcAAAADwAAAGRycy9kb3ducmV2LnhtbERPy2rCQBTdC/7DcIXuzEQpQVJHKT5KC0VQs+jykrlN&#10;0mbuDJkxSfv1nUXB5eG819vRtKKnzjeWFSySFARxaXXDlYLiepyvQPiArLG1TAp+yMN2M52sMdd2&#10;4DP1l1CJGMI+RwV1CC6X0pc1GfSJdcSR+7SdwRBhV0nd4RDDTSuXaZpJgw3Hhhod7Woqvy83o2B4&#10;O52Lvfv6PYYPZ1/2jefD4l2ph9n4/AQi0Bju4n/3q1aQPca18Uw8AnL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JRIsMAAADcAAAADwAAAAAAAAAAAAAAAACYAgAAZHJzL2Rv&#10;d25yZXYueG1sUEsFBgAAAAAEAAQA9QAAAIgDAAAAAA==&#10;" path="m1126997,l101218,,61829,7957,29654,29654,7957,61829,,101218,,911733r7957,39463l29654,983408r32175,21711l101218,1013078r1025779,l1166387,1005119r32175,-21711l1220259,951196r7958,-39463l1228217,101218r-7958,-39389l1198562,29654,1166387,7957,1126997,xe" stroked="f">
                  <v:fill opacity="59110f"/>
                  <v:path arrowok="t"/>
                </v:shape>
                <v:shape id="Graphic 649" o:spid="_x0000_s1592" style="position:absolute;left:384;top:6199;width:12287;height:10135;visibility:visible;mso-wrap-style:square;v-text-anchor:top" coordsize="1228725,1013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oLm8MA&#10;AADcAAAADwAAAGRycy9kb3ducmV2LnhtbESPQWsCMRSE74L/ITyhN822yFK3RimCsIKCVS+9PZLn&#10;7uLmZUlS3f57Iwgeh5n5hpkve9uKK/nQOFbwPslAEGtnGq4UnI7r8SeIEJENto5JwT8FWC6GgzkW&#10;xt34h66HWIkE4VCggjrGrpAy6JoshonriJN3dt5iTNJX0ni8Jbht5UeW5dJiw2mhxo5WNenL4c8q&#10;2KzKbreeGa/1ZrqNudmX9nev1Nuo//4CEamPr/CzXRoF+XQGjzPpCM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PoLm8MAAADcAAAADwAAAAAAAAAAAAAAAACYAgAAZHJzL2Rv&#10;d25yZXYueG1sUEsFBgAAAAAEAAQA9QAAAIgDAAAAAA==&#10;" path="m,101218l7957,61829,29654,29654,61829,7957,101218,,1126997,r39390,7957l1198562,29654r21697,32175l1228217,101218r,810515l1220259,951196r-21697,32212l1166387,1005119r-39390,7959l101218,1013078r-39389,-7959l29654,983408,7957,951196,,911733,,101218xe" filled="f" strokecolor="#c0504d">
                  <v:path arrowok="t"/>
                </v:shape>
                <v:shape id="Image 650" o:spid="_x0000_s1593" type="#_x0000_t75" alt="Shape" style="position:absolute;left:8122;top:20558;width:12308;height:35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AdP4zCAAAA3AAAAA8AAABkcnMvZG93bnJldi54bWxET01rg0AQvQf6H5Yp9JasDVSKyUaCJLSB&#10;lqIx94k7Uak7K+5q7L/vHgo9Pt73Np1NJyYaXGtZwfMqAkFcWd1yraA8H5evIJxH1thZJgU/5CDd&#10;PSy2mGh755ymwtcihLBLUEHjfZ9I6aqGDLqV7YkDd7ODQR/gUEs94D2Em06uoyiWBlsODQ32lDVU&#10;fRejUfCVj5/TmJ8Ob9c5O19OhzLmj1Kpp8d5vwHhafb/4j/3u1YQv4T54Uw4An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gHT+MwgAAANwAAAAPAAAAAAAAAAAAAAAAAJ8C&#10;AABkcnMvZG93bnJldi54bWxQSwUGAAAAAAQABAD3AAAAjgMAAAAA&#10;">
                  <v:imagedata r:id="rId318" o:title="Shape"/>
                </v:shape>
                <v:shape id="Image 651" o:spid="_x0000_s1594" type="#_x0000_t75" style="position:absolute;left:2667;top:11706;width:11773;height:96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YBPGAAAA3AAAAA8AAABkcnMvZG93bnJldi54bWxEj0FrwkAUhO+F/oflFXqrG7WKpK4SBKEg&#10;LWoqenzNviah2bdxd9X037uC0OMwM98w03lnGnEm52vLCvq9BARxYXXNpYKvfPkyAeEDssbGMin4&#10;Iw/z2ePDFFNtL7yh8zaUIkLYp6igCqFNpfRFRQZ9z7bE0fuxzmCI0pVSO7xEuGnkIEnG0mDNcaHC&#10;lhYVFb/bk1GQHQ+vH+u8He6z73yXNMNV+WmcUs9PXfYGIlAX/sP39rtWMB714XYmHgE5uw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P5gE8YAAADcAAAADwAAAAAAAAAAAAAA&#10;AACfAgAAZHJzL2Rvd25yZXYueG1sUEsFBgAAAAAEAAQA9wAAAJIDAAAAAA==&#10;">
                  <v:imagedata r:id="rId319" o:title=""/>
                </v:shape>
                <v:shape id="Image 652" o:spid="_x0000_s1595" type="#_x0000_t75" alt="Rectangle: Rounded Corners" style="position:absolute;left:16261;top:8200;width:13015;height:108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FD1rDAAAA3AAAAA8AAABkcnMvZG93bnJldi54bWxEj9GKwjAURN8F/yFcYd80tWiVrlFkF2Ff&#10;FKp+wKW523a3ualNrPXvjSD4OMzMGWa16U0tOmpdZVnBdBKBIM6trrhQcD7txksQziNrrC2Tgjs5&#10;2KyHgxWm2t44o+7oCxEg7FJUUHrfpFK6vCSDbmIb4uD92tagD7ItpG7xFuCmlnEUJdJgxWGhxIa+&#10;Ssr/j1ej4PAd+yw6TLvF/k/T/cqXbDlLlPoY9dtPEJ56/w6/2j9aQTKP4XkmHAG5f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IUPWsMAAADcAAAADwAAAAAAAAAAAAAAAACf&#10;AgAAZHJzL2Rvd25yZXYueG1sUEsFBgAAAAAEAAQA9wAAAI8DAAAAAA==&#10;">
                  <v:imagedata r:id="rId320" o:title=" Rounded Corners"/>
                </v:shape>
                <v:shape id="Graphic 653" o:spid="_x0000_s1596" style="position:absolute;left:16651;top:8359;width:12287;height:10135;visibility:visible;mso-wrap-style:square;v-text-anchor:top" coordsize="1228725,1013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9VjsYA&#10;AADcAAAADwAAAGRycy9kb3ducmV2LnhtbESPT2vCQBTE74V+h+UVvNWNLRWJbkKpVSxIwT8Hj4/s&#10;M4nNvl2yq0n76V1B6HGYmd8ws7w3jbhQ62vLCkbDBARxYXXNpYL9bvE8AeEDssbGMin4JQ959vgw&#10;w1Tbjjd02YZSRAj7FBVUIbhUSl9UZNAPrSOO3tG2BkOUbSl1i12Em0a+JMlYGqw5LlTo6KOi4md7&#10;Ngq6r+/Nfu5Of4twcHY5rz1/jtZKDZ769ymIQH34D9/bK61g/PYKtzPxCMjs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29VjsYAAADcAAAADwAAAAAAAAAAAAAAAACYAgAAZHJz&#10;L2Rvd25yZXYueG1sUEsFBgAAAAAEAAQA9QAAAIsDAAAAAA==&#10;" path="m1126998,l101346,,61882,7959,29670,29670,7959,61882,,101346,,911733r7959,39463l29670,983408r32212,21711l101346,1013079r1025652,l1166461,1005119r32212,-21711l1220384,951196r7959,-39463l1228343,101346r-7959,-39464l1198673,29670,1166461,7959,1126998,xe" stroked="f">
                  <v:fill opacity="59110f"/>
                  <v:path arrowok="t"/>
                </v:shape>
                <v:shape id="Graphic 654" o:spid="_x0000_s1597" style="position:absolute;left:16651;top:8359;width:12287;height:10135;visibility:visible;mso-wrap-style:square;v-text-anchor:top" coordsize="1228725,1013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6xbcUA&#10;AADcAAAADwAAAGRycy9kb3ducmV2LnhtbESPQWvCQBSE70L/w/IKvelGq1Kiq4jQ1l5EY1vw9sg+&#10;s8Hs25jdmvTfdwuCx2FmvmHmy85W4kqNLx0rGA4SEMS50yUXCj4Pr/0XED4ga6wck4Jf8rBcPPTm&#10;mGrX8p6uWShEhLBPUYEJoU6l9Lkhi37gauLonVxjMUTZFFI32Ea4reQoSabSYslxwWBNa0P5Ofux&#10;Cj52X0Y+j95p+2a/18f2wtlly0o9PXarGYhAXbiHb+2NVjCdjOH/TDwC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frFtxQAAANwAAAAPAAAAAAAAAAAAAAAAAJgCAABkcnMv&#10;ZG93bnJldi54bWxQSwUGAAAAAAQABAD1AAAAigMAAAAA&#10;" path="m,101346l7959,61882,29670,29670,61882,7959,101346,,1126998,r39463,7959l1198673,29670r21711,32212l1228343,101346r,810387l1220384,951196r-21711,32212l1166461,1005119r-39463,7960l101346,1013079r-39464,-7960l29670,983408,7959,951196,,911733,,101346xe" filled="f" strokecolor="#9bba58">
                  <v:path arrowok="t"/>
                </v:shape>
                <v:shape id="Image 655" o:spid="_x0000_s1598" type="#_x0000_t75" alt="Arrow: Circular" style="position:absolute;left:24429;width:13679;height:47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Sn4aTCAAAA3AAAAA8AAABkcnMvZG93bnJldi54bWxEj0uLwkAQhO8L/oehBW/rREWRmFE0i7JH&#10;n+CxyXQemOkJmdmY/fc7C4LHoqq+opJNb2rRUesqywom4wgEcWZ1xYWC62X/uQThPLLG2jIp+CUH&#10;m/XgI8FY2yefqDv7QgQIuxgVlN43sZQuK8mgG9uGOHi5bQ36INtC6hafAW5qOY2ihTRYcVgosaG0&#10;pOxx/jEKitnhke/41l3ufWpwmR7pq9kqNRr22xUIT71/h1/tb61gMZ/D/5lwBOT6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Ep+GkwgAAANwAAAAPAAAAAAAAAAAAAAAAAJ8C&#10;AABkcnMvZG93bnJldi54bWxQSwUGAAAAAAQABAD3AAAAjgMAAAAA&#10;">
                  <v:imagedata r:id="rId321" o:title=" Circular"/>
                </v:shape>
                <v:shape id="Image 656" o:spid="_x0000_s1599" type="#_x0000_t75" style="position:absolute;left:18684;top:3903;width:12276;height:93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XEfDAAAA3AAAAA8AAABkcnMvZG93bnJldi54bWxEj0uLwjAUhfcD/odwhdlNU4Up2jGKiM64&#10;9LmY3aW5tsXmpjTRVn+9EQSXh/P4OJNZZypxpcaVlhUMohgEcWZ1ybmCw371NQLhPLLGyjIpuJGD&#10;2bT3McFU25a3dN35XIQRdikqKLyvUyldVpBBF9maOHgn2xj0QTa51A22YdxUchjHiTRYciAUWNOi&#10;oOy8u5jAHfrz5o6XzW99XP6NORm1//dMqc9+N/8B4anz7/CrvdYKku8EnmfCEZDT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8dcR8MAAADcAAAADwAAAAAAAAAAAAAAAACf&#10;AgAAZHJzL2Rvd25yZXYueG1sUEsFBgAAAAAEAAQA9wAAAI8DAAAAAA==&#10;">
                  <v:imagedata r:id="rId322" o:title=""/>
                </v:shape>
                <v:shape id="Image 657" o:spid="_x0000_s1600" type="#_x0000_t75" alt="Rectangle: Rounded Corners" style="position:absolute;left:32537;top:6052;width:13001;height:108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DMxfFAAAA3AAAAA8AAABkcnMvZG93bnJldi54bWxEj0FrAjEUhO+C/yE8wZtmLdQtW6PUQqGI&#10;LejWnh+b52bp5mWbRF399U2h0OMwM98wi1VvW3EmHxrHCmbTDARx5XTDtYKP8mXyACJEZI2tY1Jw&#10;pQCr5XCwwEK7C+/ovI+1SBAOBSowMXaFlKEyZDFMXUecvKPzFmOSvpba4yXBbSvvsmwuLTacFgx2&#10;9Gyo+tqfrIK83H7u6u/j+7rEQ37bGOvfDlap8ah/egQRqY//4b/2q1Ywv8/h90w6AnL5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RAzMXxQAAANwAAAAPAAAAAAAAAAAAAAAA&#10;AJ8CAABkcnMvZG93bnJldi54bWxQSwUGAAAAAAQABAD3AAAAkQMAAAAA&#10;">
                  <v:imagedata r:id="rId317" o:title=" Rounded Corners"/>
                </v:shape>
                <v:shape id="Graphic 658" o:spid="_x0000_s1601" style="position:absolute;left:32920;top:6199;width:12287;height:10135;visibility:visible;mso-wrap-style:square;v-text-anchor:top" coordsize="1228725,1013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vH/8MA&#10;AADcAAAADwAAAGRycy9kb3ducmV2LnhtbERPy2rCQBTdC/7DcIXuzEShQVJHKT5KC0VQs+jykrlN&#10;0mbuDJkxSfv1nUXB5eG819vRtKKnzjeWFSySFARxaXXDlYLiepyvQPiArLG1TAp+yMN2M52sMdd2&#10;4DP1l1CJGMI+RwV1CC6X0pc1GfSJdcSR+7SdwRBhV0nd4RDDTSuXaZpJgw3Hhhod7Woqvy83o2B4&#10;O52Lvfv6PYYPZ1/2jefD4l2ph9n4/AQi0Bju4n/3q1aQPca18Uw8AnL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cvH/8MAAADcAAAADwAAAAAAAAAAAAAAAACYAgAAZHJzL2Rv&#10;d25yZXYueG1sUEsFBgAAAAAEAAQA9QAAAIgDAAAAAA==&#10;" path="m1126998,l101346,,61882,7957,29670,29654,7959,61829,,101218,,911733r7959,39463l29670,983408r32212,21711l101346,1013078r1025652,l1166461,1005119r32212,-21711l1220384,951196r7960,-39463l1228344,101218r-7960,-39389l1198673,29654,1166461,7957,1126998,xe" stroked="f">
                  <v:fill opacity="59110f"/>
                  <v:path arrowok="t"/>
                </v:shape>
                <v:shape id="Graphic 659" o:spid="_x0000_s1602" style="position:absolute;left:32920;top:6199;width:12287;height:10135;visibility:visible;mso-wrap-style:square;v-text-anchor:top" coordsize="1228725,1013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f9usMA&#10;AADcAAAADwAAAGRycy9kb3ducmV2LnhtbESPQYvCMBSE74L/ITzBm6YVFa1GEWVxPYndvXh7NM+2&#10;2LzUJmu7/94sLHgcZuYbZr3tTCWe1LjSsoJ4HIEgzqwuOVfw/fUxWoBwHlljZZkU/JKD7abfW2Oi&#10;bcsXeqY+FwHCLkEFhfd1IqXLCjLoxrYmDt7NNgZ9kE0udYNtgJtKTqJoLg2WHBYKrGlfUHZPf4yC&#10;qXdt/Jiej9dZldaHU7xnc02VGg663QqEp86/w//tT61gPlvC35lwBOTm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Kf9usMAAADcAAAADwAAAAAAAAAAAAAAAACYAgAAZHJzL2Rv&#10;d25yZXYueG1sUEsFBgAAAAAEAAQA9QAAAIgDAAAAAA==&#10;" path="m,101218l7959,61829,29670,29654,61882,7957,101346,,1126998,r39463,7957l1198673,29654r21711,32175l1228344,101218r,810515l1220384,951196r-21711,32212l1166461,1005119r-39463,7959l101346,1013078r-39464,-7959l29670,983408,7959,951196,,911733,,101218xe" filled="f" strokecolor="#8063a1">
                  <v:path arrowok="t"/>
                </v:shape>
                <v:shape id="Image 660" o:spid="_x0000_s1603" type="#_x0000_t75" style="position:absolute;left:35204;top:11706;width:11773;height:96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zcYzDAAAA3AAAAA8AAABkcnMvZG93bnJldi54bWxETz1vwjAQ3Sv1P1hXqUsFDh2iEmJQWwmJ&#10;sZAMjEd8SQzxOY1dEvj19VCp49P7zjeT7cSVBm8cK1jMExDEldOGGwVlsZ29gfABWWPnmBTcyMNm&#10;/fiQY6bdyHu6HkIjYgj7DBW0IfSZlL5qyaKfu544crUbLIYIh0bqAccYbjv5miSptGg4NrTY02dL&#10;1eXwYxXURSinkzl+Ncvj7vbx/XI3xXhW6vlpel+BCDSFf/Gfe6cVpGmcH8/EIyDX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PNxjMMAAADcAAAADwAAAAAAAAAAAAAAAACf&#10;AgAAZHJzL2Rvd25yZXYueG1sUEsFBgAAAAAEAAQA9wAAAI8DAAAAAA==&#10;">
                  <v:imagedata r:id="rId323" o:title=""/>
                </v:shape>
                <v:shape id="Textbox 661" o:spid="_x0000_s1604" type="#_x0000_t202" style="position:absolute;left:20147;top:6405;width:9506;height:3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cscQA&#10;AADcAAAADwAAAGRycy9kb3ducmV2LnhtbESPQWvCQBSE7wX/w/IK3upGD8GmriJFQRDEmB56fM0+&#10;k8Xs25hdNf57VxB6HGbmG2a26G0jrtR541jBeJSAIC6dNlwp+CnWH1MQPiBrbByTgjt5WMwHbzPM&#10;tLtxTtdDqESEsM9QQR1Cm0npy5os+pFriaN3dJ3FEGVXSd3hLcJtIydJkkqLhuNCjS1911SeDher&#10;YPnL+cqcd3/7/JibovhMeJuelBq+98svEIH68B9+tTdaQZqO4XkmHgE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n3LHEAAAA3AAAAA8AAAAAAAAAAAAAAAAAmAIAAGRycy9k&#10;b3ducmV2LnhtbFBLBQYAAAAABAAEAPUAAACJAwAAAAA=&#10;" filled="f" stroked="f">
                  <v:textbox inset="0,0,0,0">
                    <w:txbxContent>
                      <w:p w:rsidR="0045312E" w:rsidRDefault="0045312E">
                        <w:pPr>
                          <w:spacing w:before="17" w:line="213" w:lineRule="auto"/>
                          <w:ind w:firstLine="240"/>
                          <w:rPr>
                            <w:b/>
                            <w:sz w:val="28"/>
                          </w:rPr>
                        </w:pPr>
                        <w:r>
                          <w:rPr>
                            <w:b/>
                            <w:spacing w:val="-2"/>
                            <w:sz w:val="28"/>
                          </w:rPr>
                          <w:t>Өзін-өзі өзектендіру</w:t>
                        </w:r>
                      </w:p>
                    </w:txbxContent>
                  </v:textbox>
                </v:shape>
                <v:shape id="Textbox 662" o:spid="_x0000_s1605" type="#_x0000_t202" style="position:absolute;left:5410;top:14375;width:6458;height:3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VCxsQA&#10;AADcAAAADwAAAGRycy9kb3ducmV2LnhtbESPQWvCQBSE70L/w/IKvelGD0Gjq4hUEArFmB56fGaf&#10;yWL2bZrdavz3riB4HGbmG2ax6m0jLtR541jBeJSAIC6dNlwp+Cm2wykIH5A1No5JwY08rJZvgwVm&#10;2l05p8shVCJC2GeooA6hzaT0ZU0W/ci1xNE7uc5iiLKrpO7wGuG2kZMkSaVFw3GhxpY2NZXnw79V&#10;sP7l/NP8fR/3+Sk3RTFL+Cs9K/Xx3q/nIAL14RV+tndaQZpO4HEmHgG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1QsbEAAAA3AAAAA8AAAAAAAAAAAAAAAAAmAIAAGRycy9k&#10;b3ducmV2LnhtbFBLBQYAAAAABAAEAPUAAACJAwAAAAA=&#10;" filled="f" stroked="f">
                  <v:textbox inset="0,0,0,0">
                    <w:txbxContent>
                      <w:p w:rsidR="0045312E" w:rsidRDefault="0045312E">
                        <w:pPr>
                          <w:spacing w:before="17" w:line="213" w:lineRule="auto"/>
                          <w:ind w:left="206" w:right="18" w:hanging="207"/>
                          <w:rPr>
                            <w:b/>
                            <w:sz w:val="28"/>
                          </w:rPr>
                        </w:pPr>
                        <w:r>
                          <w:rPr>
                            <w:b/>
                            <w:spacing w:val="-2"/>
                            <w:sz w:val="28"/>
                          </w:rPr>
                          <w:t xml:space="preserve">Өзін-өзі </w:t>
                        </w:r>
                        <w:r>
                          <w:rPr>
                            <w:b/>
                            <w:spacing w:val="-4"/>
                            <w:sz w:val="28"/>
                          </w:rPr>
                          <w:t>тану</w:t>
                        </w:r>
                      </w:p>
                    </w:txbxContent>
                  </v:textbox>
                </v:shape>
                <v:shape id="Textbox 663" o:spid="_x0000_s1606" type="#_x0000_t202" style="position:absolute;left:37421;top:14375;width:7524;height:3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nnXcQA&#10;AADcAAAADwAAAGRycy9kb3ducmV2LnhtbESPQWvCQBSE70L/w/IK3nRThaCpq0hRKAjSmB56fM0+&#10;k8Xs25jdavz3bkHwOMzMN8xi1dtGXKjzxrGCt3ECgrh02nCl4LvYjmYgfEDW2DgmBTfysFq+DBaY&#10;aXflnC6HUIkIYZ+hgjqENpPSlzVZ9GPXEkfv6DqLIcqukrrDa4TbRk6SJJUWDceFGlv6qKk8Hf6s&#10;gvUP5xtz3v9+5cfcFMU84V16Umr42q/fQQTqwzP8aH9qBWk6hf8z8Qj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5513EAAAA3AAAAA8AAAAAAAAAAAAAAAAAmAIAAGRycy9k&#10;b3ducmV2LnhtbFBLBQYAAAAABAAEAPUAAACJAwAAAAA=&#10;" filled="f" stroked="f">
                  <v:textbox inset="0,0,0,0">
                    <w:txbxContent>
                      <w:p w:rsidR="0045312E" w:rsidRDefault="0045312E">
                        <w:pPr>
                          <w:spacing w:before="17" w:line="213" w:lineRule="auto"/>
                          <w:ind w:firstLine="60"/>
                          <w:rPr>
                            <w:b/>
                            <w:sz w:val="28"/>
                          </w:rPr>
                        </w:pPr>
                        <w:r>
                          <w:rPr>
                            <w:b/>
                            <w:spacing w:val="-2"/>
                            <w:sz w:val="28"/>
                          </w:rPr>
                          <w:t xml:space="preserve">Өз-өзіне </w:t>
                        </w:r>
                        <w:r>
                          <w:rPr>
                            <w:b/>
                            <w:sz w:val="28"/>
                          </w:rPr>
                          <w:t>есеп</w:t>
                        </w:r>
                        <w:r>
                          <w:rPr>
                            <w:b/>
                            <w:spacing w:val="-18"/>
                            <w:sz w:val="28"/>
                          </w:rPr>
                          <w:t xml:space="preserve"> </w:t>
                        </w:r>
                        <w:r>
                          <w:rPr>
                            <w:b/>
                            <w:sz w:val="28"/>
                          </w:rPr>
                          <w:t>беру</w:t>
                        </w:r>
                      </w:p>
                    </w:txbxContent>
                  </v:textbox>
                </v:shape>
                <w10:wrap type="topAndBottom" anchorx="page"/>
              </v:group>
            </w:pict>
          </mc:Fallback>
        </mc:AlternateContent>
      </w:r>
    </w:p>
    <w:p w:rsidR="00C60F83" w:rsidRDefault="00C60F83">
      <w:pPr>
        <w:pStyle w:val="a3"/>
        <w:spacing w:before="5"/>
        <w:ind w:left="0" w:firstLine="0"/>
        <w:jc w:val="left"/>
      </w:pPr>
    </w:p>
    <w:p w:rsidR="00C60F83" w:rsidRDefault="0045312E">
      <w:pPr>
        <w:pStyle w:val="1"/>
        <w:ind w:left="939" w:right="347"/>
        <w:jc w:val="center"/>
      </w:pPr>
      <w:r>
        <w:t>Сурет-25.</w:t>
      </w:r>
      <w:r>
        <w:rPr>
          <w:spacing w:val="-8"/>
        </w:rPr>
        <w:t xml:space="preserve"> </w:t>
      </w:r>
      <w:r>
        <w:t>Кәсіби</w:t>
      </w:r>
      <w:r>
        <w:rPr>
          <w:spacing w:val="-7"/>
        </w:rPr>
        <w:t xml:space="preserve"> </w:t>
      </w:r>
      <w:r>
        <w:t>өзін-өзі</w:t>
      </w:r>
      <w:r>
        <w:rPr>
          <w:spacing w:val="-5"/>
        </w:rPr>
        <w:t xml:space="preserve"> </w:t>
      </w:r>
      <w:r>
        <w:t>тәрбиелеу</w:t>
      </w:r>
      <w:r>
        <w:rPr>
          <w:spacing w:val="-5"/>
        </w:rPr>
        <w:t xml:space="preserve"> </w:t>
      </w:r>
      <w:r>
        <w:t>процесінің</w:t>
      </w:r>
      <w:r>
        <w:rPr>
          <w:spacing w:val="-7"/>
        </w:rPr>
        <w:t xml:space="preserve"> </w:t>
      </w:r>
      <w:r>
        <w:rPr>
          <w:spacing w:val="-2"/>
        </w:rPr>
        <w:t>кезеңдері</w:t>
      </w:r>
    </w:p>
    <w:p w:rsidR="00C60F83" w:rsidRDefault="00C60F83">
      <w:pPr>
        <w:pStyle w:val="a3"/>
        <w:ind w:left="0" w:firstLine="0"/>
        <w:jc w:val="left"/>
        <w:rPr>
          <w:b/>
        </w:rPr>
      </w:pPr>
    </w:p>
    <w:p w:rsidR="00C60F83" w:rsidRDefault="00C60F83">
      <w:pPr>
        <w:pStyle w:val="a3"/>
        <w:spacing w:before="1"/>
        <w:ind w:left="0" w:firstLine="0"/>
        <w:jc w:val="left"/>
        <w:rPr>
          <w:b/>
        </w:rPr>
      </w:pPr>
    </w:p>
    <w:p w:rsidR="00C60F83" w:rsidRDefault="00C60F83"/>
    <w:p w:rsidR="0045312E" w:rsidRDefault="0045312E">
      <w:pPr>
        <w:sectPr w:rsidR="0045312E">
          <w:pgSz w:w="11910" w:h="16840"/>
          <w:pgMar w:top="1180" w:right="600" w:bottom="1200" w:left="1480" w:header="0" w:footer="965" w:gutter="0"/>
          <w:cols w:space="720"/>
        </w:sectPr>
      </w:pPr>
    </w:p>
    <w:p w:rsidR="00C60F83" w:rsidRDefault="0045312E">
      <w:pPr>
        <w:pStyle w:val="a3"/>
        <w:ind w:left="1937" w:firstLine="0"/>
        <w:jc w:val="left"/>
        <w:rPr>
          <w:sz w:val="20"/>
        </w:rPr>
      </w:pPr>
      <w:r>
        <w:rPr>
          <w:noProof/>
          <w:sz w:val="20"/>
          <w:lang w:val="ru-RU" w:eastAsia="ru-RU"/>
        </w:rPr>
        <w:lastRenderedPageBreak/>
        <mc:AlternateContent>
          <mc:Choice Requires="wpg">
            <w:drawing>
              <wp:inline distT="0" distB="0" distL="0" distR="0">
                <wp:extent cx="3649345" cy="3567429"/>
                <wp:effectExtent l="0" t="0" r="0" b="4445"/>
                <wp:docPr id="664" name="Group 6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49345" cy="3567429"/>
                          <a:chOff x="0" y="0"/>
                          <a:chExt cx="3649345" cy="3567429"/>
                        </a:xfrm>
                      </wpg:grpSpPr>
                      <pic:pic xmlns:pic="http://schemas.openxmlformats.org/drawingml/2006/picture">
                        <pic:nvPicPr>
                          <pic:cNvPr id="665" name="Image 665"/>
                          <pic:cNvPicPr/>
                        </pic:nvPicPr>
                        <pic:blipFill>
                          <a:blip r:embed="rId324" cstate="print"/>
                          <a:stretch>
                            <a:fillRect/>
                          </a:stretch>
                        </pic:blipFill>
                        <pic:spPr>
                          <a:xfrm>
                            <a:off x="0" y="0"/>
                            <a:ext cx="3649280" cy="3566936"/>
                          </a:xfrm>
                          <a:prstGeom prst="rect">
                            <a:avLst/>
                          </a:prstGeom>
                        </pic:spPr>
                      </pic:pic>
                      <pic:pic xmlns:pic="http://schemas.openxmlformats.org/drawingml/2006/picture">
                        <pic:nvPicPr>
                          <pic:cNvPr id="666" name="Image 666"/>
                          <pic:cNvPicPr/>
                        </pic:nvPicPr>
                        <pic:blipFill>
                          <a:blip r:embed="rId325" cstate="print"/>
                          <a:stretch>
                            <a:fillRect/>
                          </a:stretch>
                        </pic:blipFill>
                        <pic:spPr>
                          <a:xfrm>
                            <a:off x="256063" y="525794"/>
                            <a:ext cx="3137154" cy="3041142"/>
                          </a:xfrm>
                          <a:prstGeom prst="rect">
                            <a:avLst/>
                          </a:prstGeom>
                        </pic:spPr>
                      </pic:pic>
                      <pic:pic xmlns:pic="http://schemas.openxmlformats.org/drawingml/2006/picture">
                        <pic:nvPicPr>
                          <pic:cNvPr id="667" name="Image 667"/>
                          <pic:cNvPicPr/>
                        </pic:nvPicPr>
                        <pic:blipFill>
                          <a:blip r:embed="rId326" cstate="print"/>
                          <a:stretch>
                            <a:fillRect/>
                          </a:stretch>
                        </pic:blipFill>
                        <pic:spPr>
                          <a:xfrm>
                            <a:off x="525811" y="1063766"/>
                            <a:ext cx="2597658" cy="2503170"/>
                          </a:xfrm>
                          <a:prstGeom prst="rect">
                            <a:avLst/>
                          </a:prstGeom>
                        </pic:spPr>
                      </pic:pic>
                      <pic:pic xmlns:pic="http://schemas.openxmlformats.org/drawingml/2006/picture">
                        <pic:nvPicPr>
                          <pic:cNvPr id="668" name="Image 668"/>
                          <pic:cNvPicPr/>
                        </pic:nvPicPr>
                        <pic:blipFill>
                          <a:blip r:embed="rId327" cstate="print"/>
                          <a:stretch>
                            <a:fillRect/>
                          </a:stretch>
                        </pic:blipFill>
                        <pic:spPr>
                          <a:xfrm>
                            <a:off x="795559" y="1603262"/>
                            <a:ext cx="2059686" cy="1963674"/>
                          </a:xfrm>
                          <a:prstGeom prst="rect">
                            <a:avLst/>
                          </a:prstGeom>
                        </pic:spPr>
                      </pic:pic>
                      <pic:pic xmlns:pic="http://schemas.openxmlformats.org/drawingml/2006/picture">
                        <pic:nvPicPr>
                          <pic:cNvPr id="669" name="Image 669"/>
                          <pic:cNvPicPr/>
                        </pic:nvPicPr>
                        <pic:blipFill>
                          <a:blip r:embed="rId328" cstate="print"/>
                          <a:stretch>
                            <a:fillRect/>
                          </a:stretch>
                        </pic:blipFill>
                        <pic:spPr>
                          <a:xfrm>
                            <a:off x="1063783" y="2141234"/>
                            <a:ext cx="1521714" cy="1425702"/>
                          </a:xfrm>
                          <a:prstGeom prst="rect">
                            <a:avLst/>
                          </a:prstGeom>
                        </pic:spPr>
                      </pic:pic>
                      <wps:wsp>
                        <wps:cNvPr id="670" name="Textbox 670"/>
                        <wps:cNvSpPr txBox="1"/>
                        <wps:spPr>
                          <a:xfrm>
                            <a:off x="1299368" y="292426"/>
                            <a:ext cx="1064260" cy="140335"/>
                          </a:xfrm>
                          <a:prstGeom prst="rect">
                            <a:avLst/>
                          </a:prstGeom>
                        </wps:spPr>
                        <wps:txbx>
                          <w:txbxContent>
                            <w:p w:rsidR="0045312E" w:rsidRDefault="0045312E">
                              <w:pPr>
                                <w:spacing w:line="221" w:lineRule="exact"/>
                                <w:rPr>
                                  <w:b/>
                                  <w:sz w:val="20"/>
                                </w:rPr>
                              </w:pPr>
                              <w:r>
                                <w:rPr>
                                  <w:b/>
                                  <w:spacing w:val="-2"/>
                                  <w:sz w:val="20"/>
                                </w:rPr>
                                <w:t>Шығаршашылық</w:t>
                              </w:r>
                            </w:p>
                          </w:txbxContent>
                        </wps:txbx>
                        <wps:bodyPr wrap="square" lIns="0" tIns="0" rIns="0" bIns="0" rtlCol="0">
                          <a:noAutofit/>
                        </wps:bodyPr>
                      </wps:wsp>
                      <wps:wsp>
                        <wps:cNvPr id="671" name="Textbox 671"/>
                        <wps:cNvSpPr txBox="1"/>
                        <wps:spPr>
                          <a:xfrm>
                            <a:off x="1374933" y="742483"/>
                            <a:ext cx="916305" cy="762635"/>
                          </a:xfrm>
                          <a:prstGeom prst="rect">
                            <a:avLst/>
                          </a:prstGeom>
                        </wps:spPr>
                        <wps:txbx>
                          <w:txbxContent>
                            <w:p w:rsidR="0045312E" w:rsidRDefault="0045312E">
                              <w:pPr>
                                <w:spacing w:before="12" w:line="216" w:lineRule="auto"/>
                                <w:ind w:right="20"/>
                                <w:jc w:val="center"/>
                                <w:rPr>
                                  <w:b/>
                                </w:rPr>
                              </w:pPr>
                              <w:r>
                                <w:rPr>
                                  <w:b/>
                                  <w:spacing w:val="-2"/>
                                </w:rPr>
                                <w:t>Жаңалыққа құлшыныс</w:t>
                              </w:r>
                            </w:p>
                            <w:p w:rsidR="0045312E" w:rsidRDefault="0045312E">
                              <w:pPr>
                                <w:spacing w:before="19"/>
                                <w:rPr>
                                  <w:b/>
                                </w:rPr>
                              </w:pPr>
                            </w:p>
                            <w:p w:rsidR="0045312E" w:rsidRDefault="0045312E">
                              <w:pPr>
                                <w:spacing w:line="216" w:lineRule="auto"/>
                                <w:ind w:right="18"/>
                                <w:jc w:val="center"/>
                                <w:rPr>
                                  <w:b/>
                                </w:rPr>
                              </w:pPr>
                              <w:r>
                                <w:rPr>
                                  <w:b/>
                                  <w:spacing w:val="-2"/>
                                </w:rPr>
                                <w:t>Материалдық ынталандыру</w:t>
                              </w:r>
                            </w:p>
                          </w:txbxContent>
                        </wps:txbx>
                        <wps:bodyPr wrap="square" lIns="0" tIns="0" rIns="0" bIns="0" rtlCol="0">
                          <a:noAutofit/>
                        </wps:bodyPr>
                      </wps:wsp>
                      <wps:wsp>
                        <wps:cNvPr id="672" name="Textbox 672"/>
                        <wps:cNvSpPr txBox="1"/>
                        <wps:spPr>
                          <a:xfrm>
                            <a:off x="1419129" y="1896532"/>
                            <a:ext cx="827405" cy="155575"/>
                          </a:xfrm>
                          <a:prstGeom prst="rect">
                            <a:avLst/>
                          </a:prstGeom>
                        </wps:spPr>
                        <wps:txbx>
                          <w:txbxContent>
                            <w:p w:rsidR="0045312E" w:rsidRDefault="0045312E">
                              <w:pPr>
                                <w:spacing w:line="244" w:lineRule="exact"/>
                                <w:rPr>
                                  <w:b/>
                                </w:rPr>
                              </w:pPr>
                              <w:r>
                                <w:rPr>
                                  <w:b/>
                                  <w:spacing w:val="-2"/>
                                </w:rPr>
                                <w:t>Бәсекелестік</w:t>
                              </w:r>
                            </w:p>
                          </w:txbxContent>
                        </wps:txbx>
                        <wps:bodyPr wrap="square" lIns="0" tIns="0" rIns="0" bIns="0" rtlCol="0">
                          <a:noAutofit/>
                        </wps:bodyPr>
                      </wps:wsp>
                      <wps:wsp>
                        <wps:cNvPr id="673" name="Textbox 673"/>
                        <wps:cNvSpPr txBox="1"/>
                        <wps:spPr>
                          <a:xfrm>
                            <a:off x="1612169" y="2797851"/>
                            <a:ext cx="440690" cy="155575"/>
                          </a:xfrm>
                          <a:prstGeom prst="rect">
                            <a:avLst/>
                          </a:prstGeom>
                        </wps:spPr>
                        <wps:txbx>
                          <w:txbxContent>
                            <w:p w:rsidR="0045312E" w:rsidRDefault="0045312E">
                              <w:pPr>
                                <w:spacing w:line="244" w:lineRule="exact"/>
                                <w:rPr>
                                  <w:b/>
                                </w:rPr>
                              </w:pPr>
                              <w:r>
                                <w:rPr>
                                  <w:b/>
                                  <w:spacing w:val="-2"/>
                                </w:rPr>
                                <w:t>Ізденіс</w:t>
                              </w:r>
                            </w:p>
                          </w:txbxContent>
                        </wps:txbx>
                        <wps:bodyPr wrap="square" lIns="0" tIns="0" rIns="0" bIns="0" rtlCol="0">
                          <a:noAutofit/>
                        </wps:bodyPr>
                      </wps:wsp>
                    </wpg:wgp>
                  </a:graphicData>
                </a:graphic>
              </wp:inline>
            </w:drawing>
          </mc:Choice>
          <mc:Fallback>
            <w:pict>
              <v:group id="Group 664" o:spid="_x0000_s1607" style="width:287.35pt;height:280.9pt;mso-position-horizontal-relative:char;mso-position-vertical-relative:line" coordsize="36493,356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">
                <v:shape id="Image 665" o:spid="_x0000_s1608" type="#_x0000_t75" style="position:absolute;width:36492;height:356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Pv7DAAAA3AAAAA8AAABkcnMvZG93bnJldi54bWxEj9GKwjAURN8X9h/CXfBtTRUsSzWKiIqs&#10;D2L1Ay7NtQ02N6WJGv/eLAj7OMzMGWa2iLYVd+q9caxgNMxAEFdOG64VnE+b7x8QPiBrbB2Tgid5&#10;WMw/P2ZYaPfgI93LUIsEYV+ggiaErpDSVw1Z9EPXESfv4nqLIcm+lrrHR4LbVo6zLJcWDaeFBjta&#10;NVRdy5tVYFy5Pv1mk+0KD9ftfjyKz4uJSg2+4nIKIlAM/+F3e6cV5PkE/s6kIyDn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Q+/sMAAADcAAAADwAAAAAAAAAAAAAAAACf&#10;AgAAZHJzL2Rvd25yZXYueG1sUEsFBgAAAAAEAAQA9wAAAI8DAAAAAA==&#10;">
                  <v:imagedata r:id="rId329" o:title=""/>
                </v:shape>
                <v:shape id="Image 666" o:spid="_x0000_s1609" type="#_x0000_t75" style="position:absolute;left:2560;top:5257;width:31372;height:304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cidHDAAAA3AAAAA8AAABkcnMvZG93bnJldi54bWxEj9FqwkAURN8L/sNyBd/qRi1RoquIVCh9&#10;qokfcMles8Hs3ZDdxujXdwWhj8PMnGE2u8E2oqfO144VzKYJCOLS6ZorBefi+L4C4QOyxsYxKbiT&#10;h9129LbBTLsbn6jPQyUihH2GCkwIbSalLw1Z9FPXEkfv4jqLIcqukrrDW4TbRs6TJJUWa44LBls6&#10;GCqv+a9VcCxouS9+DthfFvnnR12a7+pxUmoyHvZrEIGG8B9+tb+0gjRN4XkmHgG5/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xyJ0cMAAADcAAAADwAAAAAAAAAAAAAAAACf&#10;AgAAZHJzL2Rvd25yZXYueG1sUEsFBgAAAAAEAAQA9wAAAI8DAAAAAA==&#10;">
                  <v:imagedata r:id="rId330" o:title=""/>
                </v:shape>
                <v:shape id="Image 667" o:spid="_x0000_s1610" type="#_x0000_t75" style="position:absolute;left:5258;top:10637;width:25976;height:250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cQMzFAAAA3AAAAA8AAABkcnMvZG93bnJldi54bWxEj0FLw0AUhO9C/8PyCt7sJh5im3ZbRFBb&#10;D6Kt4PWRfU2C2bdh3yaN/94VBI/DzHzDbHaT69RIQVrPBvJFBoq48rbl2sDH6fFmCUoissXOMxn4&#10;JoHddna1wdL6C7/TeIy1ShCWEg00Mfal1lI15FAWvidO3tkHhzHJUGsb8JLgrtO3WVZohy2nhQZ7&#10;emio+joOzsCQ74Mc3lb5k7yOUV6Wn4d2eDbmej7dr0FFmuJ/+K+9twaK4g5+z6QjoL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LHEDMxQAAANwAAAAPAAAAAAAAAAAAAAAA&#10;AJ8CAABkcnMvZG93bnJldi54bWxQSwUGAAAAAAQABAD3AAAAkQMAAAAA&#10;">
                  <v:imagedata r:id="rId331" o:title=""/>
                </v:shape>
                <v:shape id="Image 668" o:spid="_x0000_s1611" type="#_x0000_t75" style="position:absolute;left:7955;top:16032;width:20597;height:196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0ZhK/AAAA3AAAAA8AAABkcnMvZG93bnJldi54bWxET8uqwjAQ3Qv+QxjBnaa6KNJrFBEEoaL4&#10;uOByaMa22ExKk9r692YhuDyc93Ldm0q8qHGlZQWzaQSCOLO65FzB7bqbLEA4j6yxskwK3uRgvRoO&#10;lpho2/GZXhefixDCLkEFhfd1IqXLCjLoprYmDtzDNgZ9gE0udYNdCDeVnEdRLA2WHBoKrGlbUPa8&#10;tEYBnTqT5u0My/S+OR5s+mwX/zelxqN+8wfCU+9/4q97rxXEcVgbzoQjIFcf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CtGYSvwAAANwAAAAPAAAAAAAAAAAAAAAAAJ8CAABk&#10;cnMvZG93bnJldi54bWxQSwUGAAAAAAQABAD3AAAAiwMAAAAA&#10;">
                  <v:imagedata r:id="rId332" o:title=""/>
                </v:shape>
                <v:shape id="Image 669" o:spid="_x0000_s1612" type="#_x0000_t75" style="position:absolute;left:10637;top:21412;width:15217;height:142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oXRNzEAAAA3AAAAA8AAABkcnMvZG93bnJldi54bWxEj0+LwjAUxO+C3yE8wZumeihrNYr4Bzy5&#10;6i7o8dE822LzUpJYu99+IyzscZiZ3zCLVWdq0ZLzlWUFk3ECgji3uuJCwffXfvQBwgdkjbVlUvBD&#10;HlbLfm+BmbYvPlN7CYWIEPYZKihDaDIpfV6SQT+2DXH07tYZDFG6QmqHrwg3tZwmSSoNVhwXSmxo&#10;U1L+uDyNgu3V5I/PxK2vp9t+8kzN7nhrd0oNB916DiJQF/7Df+2DVpCmM3ifiUdALn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oXRNzEAAAA3AAAAA8AAAAAAAAAAAAAAAAA&#10;nwIAAGRycy9kb3ducmV2LnhtbFBLBQYAAAAABAAEAPcAAACQAwAAAAA=&#10;">
                  <v:imagedata r:id="rId333" o:title=""/>
                </v:shape>
                <v:shape id="Textbox 670" o:spid="_x0000_s1613" type="#_x0000_t202" style="position:absolute;left:12993;top:2924;width:10643;height:1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v98IA&#10;AADcAAAADwAAAGRycy9kb3ducmV2LnhtbERPz2vCMBS+C/4P4Q1203QeutmZioiCMBir9eDxrXlt&#10;g81LbaJ2//1yGOz48f1erUfbiTsN3jhW8DJPQBBXThtuFJzK/ewNhA/IGjvHpOCHPKzz6WSFmXYP&#10;Luh+DI2IIewzVNCG0GdS+qoli37ueuLI1W6wGCIcGqkHfMRw28lFkqTSouHY0GJP25aqy/FmFWzO&#10;XOzM9fP7q6gLU5bLhD/Si1LPT+PmHUSgMfyL/9wHrSB9jfPjmX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cu/3wgAAANwAAAAPAAAAAAAAAAAAAAAAAJgCAABkcnMvZG93&#10;bnJldi54bWxQSwUGAAAAAAQABAD1AAAAhwMAAAAA&#10;" filled="f" stroked="f">
                  <v:textbox inset="0,0,0,0">
                    <w:txbxContent>
                      <w:p w:rsidR="0045312E" w:rsidRDefault="0045312E">
                        <w:pPr>
                          <w:spacing w:line="221" w:lineRule="exact"/>
                          <w:rPr>
                            <w:b/>
                            <w:sz w:val="20"/>
                          </w:rPr>
                        </w:pPr>
                        <w:r>
                          <w:rPr>
                            <w:b/>
                            <w:spacing w:val="-2"/>
                            <w:sz w:val="20"/>
                          </w:rPr>
                          <w:t>Шығаршашылық</w:t>
                        </w:r>
                      </w:p>
                    </w:txbxContent>
                  </v:textbox>
                </v:shape>
                <v:shape id="Textbox 671" o:spid="_x0000_s1614" type="#_x0000_t202" style="position:absolute;left:13749;top:7424;width:9163;height:76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5KbMUA&#10;AADcAAAADwAAAGRycy9kb3ducmV2LnhtbESPQWvCQBSE7wX/w/IEb3VjD7FGVxFpQRBKYzx4fGaf&#10;yWL2bZpdNf33bqHgcZiZb5jFqreNuFHnjWMFk3ECgrh02nCl4FB8vr6D8AFZY+OYFPySh9Vy8LLA&#10;TLs753Tbh0pECPsMFdQhtJmUvqzJoh+7ljh6Z9dZDFF2ldQd3iPcNvItSVJp0XBcqLGlTU3lZX+1&#10;CtZHzj/Mz9fpOz/npihmCe/Si1KjYb+egwjUh2f4v73VCtLpBP7OxCM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PkpsxQAAANwAAAAPAAAAAAAAAAAAAAAAAJgCAABkcnMv&#10;ZG93bnJldi54bWxQSwUGAAAAAAQABAD1AAAAigMAAAAA&#10;" filled="f" stroked="f">
                  <v:textbox inset="0,0,0,0">
                    <w:txbxContent>
                      <w:p w:rsidR="0045312E" w:rsidRDefault="0045312E">
                        <w:pPr>
                          <w:spacing w:before="12" w:line="216" w:lineRule="auto"/>
                          <w:ind w:right="20"/>
                          <w:jc w:val="center"/>
                          <w:rPr>
                            <w:b/>
                          </w:rPr>
                        </w:pPr>
                        <w:r>
                          <w:rPr>
                            <w:b/>
                            <w:spacing w:val="-2"/>
                          </w:rPr>
                          <w:t>Жаңалыққа құлшыныс</w:t>
                        </w:r>
                      </w:p>
                      <w:p w:rsidR="0045312E" w:rsidRDefault="0045312E">
                        <w:pPr>
                          <w:spacing w:before="19"/>
                          <w:rPr>
                            <w:b/>
                          </w:rPr>
                        </w:pPr>
                      </w:p>
                      <w:p w:rsidR="0045312E" w:rsidRDefault="0045312E">
                        <w:pPr>
                          <w:spacing w:line="216" w:lineRule="auto"/>
                          <w:ind w:right="18"/>
                          <w:jc w:val="center"/>
                          <w:rPr>
                            <w:b/>
                          </w:rPr>
                        </w:pPr>
                        <w:r>
                          <w:rPr>
                            <w:b/>
                            <w:spacing w:val="-2"/>
                          </w:rPr>
                          <w:t>Материалдық ынталандыру</w:t>
                        </w:r>
                      </w:p>
                    </w:txbxContent>
                  </v:textbox>
                </v:shape>
                <v:shape id="Textbox 672" o:spid="_x0000_s1615" type="#_x0000_t202" style="position:absolute;left:14191;top:18965;width:8274;height: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zUG8UA&#10;AADcAAAADwAAAGRycy9kb3ducmV2LnhtbESPQWvCQBSE74X+h+UVvNWNHmKNriLSQkEQYzz0+Jp9&#10;JovZtzG71fjvXaHgcZiZb5j5sreNuFDnjWMFo2ECgrh02nCl4FB8vX+A8AFZY+OYFNzIw3Lx+jLH&#10;TLsr53TZh0pECPsMFdQhtJmUvqzJoh+6ljh6R9dZDFF2ldQdXiPcNnKcJKm0aDgu1NjSuqbytP+z&#10;ClY/nH+a8/Z3lx9zUxTThDfpSanBW7+agQjUh2f4v/2tFaSTMTzO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7NQbxQAAANwAAAAPAAAAAAAAAAAAAAAAAJgCAABkcnMv&#10;ZG93bnJldi54bWxQSwUGAAAAAAQABAD1AAAAigMAAAAA&#10;" filled="f" stroked="f">
                  <v:textbox inset="0,0,0,0">
                    <w:txbxContent>
                      <w:p w:rsidR="0045312E" w:rsidRDefault="0045312E">
                        <w:pPr>
                          <w:spacing w:line="244" w:lineRule="exact"/>
                          <w:rPr>
                            <w:b/>
                          </w:rPr>
                        </w:pPr>
                        <w:r>
                          <w:rPr>
                            <w:b/>
                            <w:spacing w:val="-2"/>
                          </w:rPr>
                          <w:t>Бәсекелестік</w:t>
                        </w:r>
                      </w:p>
                    </w:txbxContent>
                  </v:textbox>
                </v:shape>
                <v:shape id="Textbox 673" o:spid="_x0000_s1616" type="#_x0000_t202" style="position:absolute;left:16121;top:27978;width:4407;height: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BxgMUA&#10;AADcAAAADwAAAGRycy9kb3ducmV2LnhtbESPQWvCQBSE74L/YXmF3nRTC6mNriLSQqFQTOKhx2f2&#10;mSxm38bsVtN/3xUKHoeZ+YZZrgfbigv13jhW8DRNQBBXThuuFezL98kchA/IGlvHpOCXPKxX49ES&#10;M+2unNOlCLWIEPYZKmhC6DIpfdWQRT91HXH0jq63GKLsa6l7vEa4beUsSVJp0XBcaLCjbUPVqfix&#10;CjbfnL+Z89dhlx9zU5avCX+mJ6UeH4bNAkSgIdzD/+0PrSB9eYbbmXg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oHGAxQAAANwAAAAPAAAAAAAAAAAAAAAAAJgCAABkcnMv&#10;ZG93bnJldi54bWxQSwUGAAAAAAQABAD1AAAAigMAAAAA&#10;" filled="f" stroked="f">
                  <v:textbox inset="0,0,0,0">
                    <w:txbxContent>
                      <w:p w:rsidR="0045312E" w:rsidRDefault="0045312E">
                        <w:pPr>
                          <w:spacing w:line="244" w:lineRule="exact"/>
                          <w:rPr>
                            <w:b/>
                          </w:rPr>
                        </w:pPr>
                        <w:r>
                          <w:rPr>
                            <w:b/>
                            <w:spacing w:val="-2"/>
                          </w:rPr>
                          <w:t>Ізденіс</w:t>
                        </w:r>
                      </w:p>
                    </w:txbxContent>
                  </v:textbox>
                </v:shape>
                <w10:anchorlock/>
              </v:group>
            </w:pict>
          </mc:Fallback>
        </mc:AlternateContent>
      </w:r>
    </w:p>
    <w:p w:rsidR="00C60F83" w:rsidRDefault="00C60F83">
      <w:pPr>
        <w:pStyle w:val="a3"/>
        <w:spacing w:before="312"/>
        <w:ind w:left="0" w:firstLine="0"/>
        <w:jc w:val="left"/>
      </w:pPr>
    </w:p>
    <w:p w:rsidR="00C60F83" w:rsidRDefault="0045312E">
      <w:pPr>
        <w:pStyle w:val="1"/>
        <w:spacing w:before="1"/>
        <w:ind w:left="4612" w:hanging="3411"/>
        <w:jc w:val="left"/>
      </w:pPr>
      <w:r>
        <w:t>Сурет-26</w:t>
      </w:r>
      <w:r>
        <w:rPr>
          <w:b w:val="0"/>
        </w:rPr>
        <w:t>.</w:t>
      </w:r>
      <w:r>
        <w:rPr>
          <w:b w:val="0"/>
          <w:spacing w:val="-5"/>
        </w:rPr>
        <w:t xml:space="preserve"> </w:t>
      </w:r>
      <w:r>
        <w:t>Мұғалімді</w:t>
      </w:r>
      <w:r>
        <w:rPr>
          <w:spacing w:val="-4"/>
        </w:rPr>
        <w:t xml:space="preserve"> </w:t>
      </w:r>
      <w:r>
        <w:t>өздігінен</w:t>
      </w:r>
      <w:r>
        <w:rPr>
          <w:spacing w:val="-8"/>
        </w:rPr>
        <w:t xml:space="preserve"> </w:t>
      </w:r>
      <w:r>
        <w:t>білімін</w:t>
      </w:r>
      <w:r>
        <w:rPr>
          <w:spacing w:val="-8"/>
        </w:rPr>
        <w:t xml:space="preserve"> </w:t>
      </w:r>
      <w:r>
        <w:t>жетілдіруге</w:t>
      </w:r>
      <w:r>
        <w:rPr>
          <w:spacing w:val="-4"/>
        </w:rPr>
        <w:t xml:space="preserve"> </w:t>
      </w:r>
      <w:r>
        <w:t>ықпал</w:t>
      </w:r>
      <w:r>
        <w:rPr>
          <w:spacing w:val="-7"/>
        </w:rPr>
        <w:t xml:space="preserve"> </w:t>
      </w:r>
      <w:r>
        <w:t xml:space="preserve">ететін </w:t>
      </w:r>
      <w:r>
        <w:rPr>
          <w:spacing w:val="-2"/>
        </w:rPr>
        <w:t>мотивтер</w:t>
      </w:r>
    </w:p>
    <w:p w:rsidR="00C60F83" w:rsidRDefault="0045312E">
      <w:pPr>
        <w:pStyle w:val="a3"/>
        <w:ind w:left="573" w:firstLine="0"/>
        <w:jc w:val="left"/>
        <w:rPr>
          <w:sz w:val="20"/>
        </w:rPr>
      </w:pPr>
      <w:r>
        <w:rPr>
          <w:noProof/>
          <w:sz w:val="20"/>
          <w:lang w:val="ru-RU" w:eastAsia="ru-RU"/>
        </w:rPr>
        <w:lastRenderedPageBreak/>
        <mc:AlternateContent>
          <mc:Choice Requires="wpg">
            <w:drawing>
              <wp:inline distT="0" distB="0" distL="0" distR="0">
                <wp:extent cx="5795010" cy="6516370"/>
                <wp:effectExtent l="9525" t="0" r="0" b="8254"/>
                <wp:docPr id="674" name="Group 6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5010" cy="6516370"/>
                          <a:chOff x="0" y="0"/>
                          <a:chExt cx="5795010" cy="6516370"/>
                        </a:xfrm>
                      </wpg:grpSpPr>
                      <wps:wsp>
                        <wps:cNvPr id="675" name="Graphic 675"/>
                        <wps:cNvSpPr/>
                        <wps:spPr>
                          <a:xfrm>
                            <a:off x="1357947" y="93662"/>
                            <a:ext cx="3185160" cy="563880"/>
                          </a:xfrm>
                          <a:custGeom>
                            <a:avLst/>
                            <a:gdLst/>
                            <a:ahLst/>
                            <a:cxnLst/>
                            <a:rect l="l" t="t" r="r" b="b"/>
                            <a:pathLst>
                              <a:path w="3185160" h="563880">
                                <a:moveTo>
                                  <a:pt x="3149854" y="0"/>
                                </a:moveTo>
                                <a:lnTo>
                                  <a:pt x="3136159" y="2764"/>
                                </a:lnTo>
                                <a:lnTo>
                                  <a:pt x="3124977" y="10302"/>
                                </a:lnTo>
                                <a:lnTo>
                                  <a:pt x="3117439" y="21484"/>
                                </a:lnTo>
                                <a:lnTo>
                                  <a:pt x="3114675" y="35178"/>
                                </a:lnTo>
                                <a:lnTo>
                                  <a:pt x="3114675" y="70484"/>
                                </a:lnTo>
                                <a:lnTo>
                                  <a:pt x="35179" y="70484"/>
                                </a:lnTo>
                                <a:lnTo>
                                  <a:pt x="21484" y="73249"/>
                                </a:lnTo>
                                <a:lnTo>
                                  <a:pt x="10302" y="80787"/>
                                </a:lnTo>
                                <a:lnTo>
                                  <a:pt x="2764" y="91969"/>
                                </a:lnTo>
                                <a:lnTo>
                                  <a:pt x="0" y="105663"/>
                                </a:lnTo>
                                <a:lnTo>
                                  <a:pt x="0" y="528574"/>
                                </a:lnTo>
                                <a:lnTo>
                                  <a:pt x="2764" y="542341"/>
                                </a:lnTo>
                                <a:lnTo>
                                  <a:pt x="10302" y="553561"/>
                                </a:lnTo>
                                <a:lnTo>
                                  <a:pt x="21484" y="561113"/>
                                </a:lnTo>
                                <a:lnTo>
                                  <a:pt x="35179" y="563879"/>
                                </a:lnTo>
                                <a:lnTo>
                                  <a:pt x="48946" y="561113"/>
                                </a:lnTo>
                                <a:lnTo>
                                  <a:pt x="60166" y="553561"/>
                                </a:lnTo>
                                <a:lnTo>
                                  <a:pt x="67718" y="542341"/>
                                </a:lnTo>
                                <a:lnTo>
                                  <a:pt x="70485" y="528574"/>
                                </a:lnTo>
                                <a:lnTo>
                                  <a:pt x="70485" y="493395"/>
                                </a:lnTo>
                                <a:lnTo>
                                  <a:pt x="3149854" y="493395"/>
                                </a:lnTo>
                                <a:lnTo>
                                  <a:pt x="3163621" y="490628"/>
                                </a:lnTo>
                                <a:lnTo>
                                  <a:pt x="3174841" y="483076"/>
                                </a:lnTo>
                                <a:lnTo>
                                  <a:pt x="3182393" y="471856"/>
                                </a:lnTo>
                                <a:lnTo>
                                  <a:pt x="3185160" y="458088"/>
                                </a:lnTo>
                                <a:lnTo>
                                  <a:pt x="3185160" y="35178"/>
                                </a:lnTo>
                                <a:lnTo>
                                  <a:pt x="3182393" y="21484"/>
                                </a:lnTo>
                                <a:lnTo>
                                  <a:pt x="3174841" y="10302"/>
                                </a:lnTo>
                                <a:lnTo>
                                  <a:pt x="3163621" y="2764"/>
                                </a:lnTo>
                                <a:lnTo>
                                  <a:pt x="3149854" y="0"/>
                                </a:lnTo>
                                <a:close/>
                              </a:path>
                            </a:pathLst>
                          </a:custGeom>
                          <a:solidFill>
                            <a:srgbClr val="808080"/>
                          </a:solidFill>
                        </wps:spPr>
                        <wps:bodyPr wrap="square" lIns="0" tIns="0" rIns="0" bIns="0" rtlCol="0">
                          <a:prstTxWarp prst="textNoShape">
                            <a:avLst/>
                          </a:prstTxWarp>
                          <a:noAutofit/>
                        </wps:bodyPr>
                      </wps:wsp>
                      <wps:wsp>
                        <wps:cNvPr id="676" name="Graphic 676"/>
                        <wps:cNvSpPr/>
                        <wps:spPr>
                          <a:xfrm>
                            <a:off x="1256347" y="4762"/>
                            <a:ext cx="3185160" cy="563880"/>
                          </a:xfrm>
                          <a:custGeom>
                            <a:avLst/>
                            <a:gdLst/>
                            <a:ahLst/>
                            <a:cxnLst/>
                            <a:rect l="l" t="t" r="r" b="b"/>
                            <a:pathLst>
                              <a:path w="3185160" h="563880">
                                <a:moveTo>
                                  <a:pt x="3149981" y="0"/>
                                </a:moveTo>
                                <a:lnTo>
                                  <a:pt x="3136213" y="2764"/>
                                </a:lnTo>
                                <a:lnTo>
                                  <a:pt x="3124993" y="10302"/>
                                </a:lnTo>
                                <a:lnTo>
                                  <a:pt x="3117441" y="21484"/>
                                </a:lnTo>
                                <a:lnTo>
                                  <a:pt x="3114675" y="35178"/>
                                </a:lnTo>
                                <a:lnTo>
                                  <a:pt x="3114675" y="70484"/>
                                </a:lnTo>
                                <a:lnTo>
                                  <a:pt x="35306" y="70484"/>
                                </a:lnTo>
                                <a:lnTo>
                                  <a:pt x="21538" y="73249"/>
                                </a:lnTo>
                                <a:lnTo>
                                  <a:pt x="10318" y="80787"/>
                                </a:lnTo>
                                <a:lnTo>
                                  <a:pt x="2766" y="91969"/>
                                </a:lnTo>
                                <a:lnTo>
                                  <a:pt x="0" y="105663"/>
                                </a:lnTo>
                                <a:lnTo>
                                  <a:pt x="0" y="528574"/>
                                </a:lnTo>
                                <a:lnTo>
                                  <a:pt x="2766" y="542341"/>
                                </a:lnTo>
                                <a:lnTo>
                                  <a:pt x="10318" y="553561"/>
                                </a:lnTo>
                                <a:lnTo>
                                  <a:pt x="21538" y="561113"/>
                                </a:lnTo>
                                <a:lnTo>
                                  <a:pt x="35306" y="563879"/>
                                </a:lnTo>
                                <a:lnTo>
                                  <a:pt x="49000" y="561113"/>
                                </a:lnTo>
                                <a:lnTo>
                                  <a:pt x="60182" y="553561"/>
                                </a:lnTo>
                                <a:lnTo>
                                  <a:pt x="67720" y="542341"/>
                                </a:lnTo>
                                <a:lnTo>
                                  <a:pt x="70485" y="528574"/>
                                </a:lnTo>
                                <a:lnTo>
                                  <a:pt x="70485" y="493395"/>
                                </a:lnTo>
                                <a:lnTo>
                                  <a:pt x="3149981" y="493395"/>
                                </a:lnTo>
                                <a:lnTo>
                                  <a:pt x="3163675" y="490628"/>
                                </a:lnTo>
                                <a:lnTo>
                                  <a:pt x="3174857" y="483076"/>
                                </a:lnTo>
                                <a:lnTo>
                                  <a:pt x="3182395" y="471856"/>
                                </a:lnTo>
                                <a:lnTo>
                                  <a:pt x="3185160" y="458088"/>
                                </a:lnTo>
                                <a:lnTo>
                                  <a:pt x="3185160" y="35178"/>
                                </a:lnTo>
                                <a:lnTo>
                                  <a:pt x="3182395" y="21484"/>
                                </a:lnTo>
                                <a:lnTo>
                                  <a:pt x="3174857" y="10302"/>
                                </a:lnTo>
                                <a:lnTo>
                                  <a:pt x="3163675" y="2764"/>
                                </a:lnTo>
                                <a:lnTo>
                                  <a:pt x="3149981" y="0"/>
                                </a:lnTo>
                                <a:close/>
                              </a:path>
                            </a:pathLst>
                          </a:custGeom>
                          <a:solidFill>
                            <a:srgbClr val="FFFFFF"/>
                          </a:solidFill>
                        </wps:spPr>
                        <wps:bodyPr wrap="square" lIns="0" tIns="0" rIns="0" bIns="0" rtlCol="0">
                          <a:prstTxWarp prst="textNoShape">
                            <a:avLst/>
                          </a:prstTxWarp>
                          <a:noAutofit/>
                        </wps:bodyPr>
                      </wps:wsp>
                      <wps:wsp>
                        <wps:cNvPr id="677" name="Graphic 677"/>
                        <wps:cNvSpPr/>
                        <wps:spPr>
                          <a:xfrm>
                            <a:off x="1291653" y="92900"/>
                            <a:ext cx="35560" cy="53340"/>
                          </a:xfrm>
                          <a:custGeom>
                            <a:avLst/>
                            <a:gdLst/>
                            <a:ahLst/>
                            <a:cxnLst/>
                            <a:rect l="l" t="t" r="r" b="b"/>
                            <a:pathLst>
                              <a:path w="35560" h="53340">
                                <a:moveTo>
                                  <a:pt x="27305" y="0"/>
                                </a:moveTo>
                                <a:lnTo>
                                  <a:pt x="7874" y="0"/>
                                </a:lnTo>
                                <a:lnTo>
                                  <a:pt x="0" y="7874"/>
                                </a:lnTo>
                                <a:lnTo>
                                  <a:pt x="0" y="52832"/>
                                </a:lnTo>
                                <a:lnTo>
                                  <a:pt x="13694" y="50065"/>
                                </a:lnTo>
                                <a:lnTo>
                                  <a:pt x="24876" y="42513"/>
                                </a:lnTo>
                                <a:lnTo>
                                  <a:pt x="32414" y="31293"/>
                                </a:lnTo>
                                <a:lnTo>
                                  <a:pt x="35179" y="17525"/>
                                </a:lnTo>
                                <a:lnTo>
                                  <a:pt x="35179" y="7874"/>
                                </a:lnTo>
                                <a:lnTo>
                                  <a:pt x="27305" y="0"/>
                                </a:lnTo>
                                <a:close/>
                              </a:path>
                            </a:pathLst>
                          </a:custGeom>
                          <a:solidFill>
                            <a:srgbClr val="CDCDCD"/>
                          </a:solidFill>
                        </wps:spPr>
                        <wps:bodyPr wrap="square" lIns="0" tIns="0" rIns="0" bIns="0" rtlCol="0">
                          <a:prstTxWarp prst="textNoShape">
                            <a:avLst/>
                          </a:prstTxWarp>
                          <a:noAutofit/>
                        </wps:bodyPr>
                      </wps:wsp>
                      <pic:pic xmlns:pic="http://schemas.openxmlformats.org/drawingml/2006/picture">
                        <pic:nvPicPr>
                          <pic:cNvPr id="678" name="Image 678"/>
                          <pic:cNvPicPr/>
                        </pic:nvPicPr>
                        <pic:blipFill>
                          <a:blip r:embed="rId334" cstate="print"/>
                          <a:stretch>
                            <a:fillRect/>
                          </a:stretch>
                        </pic:blipFill>
                        <pic:spPr>
                          <a:xfrm>
                            <a:off x="4371022" y="4762"/>
                            <a:ext cx="70484" cy="70484"/>
                          </a:xfrm>
                          <a:prstGeom prst="rect">
                            <a:avLst/>
                          </a:prstGeom>
                        </pic:spPr>
                      </pic:pic>
                      <wps:wsp>
                        <wps:cNvPr id="679" name="Graphic 679"/>
                        <wps:cNvSpPr/>
                        <wps:spPr>
                          <a:xfrm>
                            <a:off x="1256347" y="4762"/>
                            <a:ext cx="3185160" cy="563880"/>
                          </a:xfrm>
                          <a:custGeom>
                            <a:avLst/>
                            <a:gdLst/>
                            <a:ahLst/>
                            <a:cxnLst/>
                            <a:rect l="l" t="t" r="r" b="b"/>
                            <a:pathLst>
                              <a:path w="3185160" h="563880">
                                <a:moveTo>
                                  <a:pt x="0" y="105663"/>
                                </a:moveTo>
                                <a:lnTo>
                                  <a:pt x="2766" y="91969"/>
                                </a:lnTo>
                                <a:lnTo>
                                  <a:pt x="10318" y="80787"/>
                                </a:lnTo>
                                <a:lnTo>
                                  <a:pt x="21538" y="73249"/>
                                </a:lnTo>
                                <a:lnTo>
                                  <a:pt x="35306" y="70484"/>
                                </a:lnTo>
                                <a:lnTo>
                                  <a:pt x="3114675" y="70484"/>
                                </a:lnTo>
                                <a:lnTo>
                                  <a:pt x="3114675" y="35178"/>
                                </a:lnTo>
                                <a:lnTo>
                                  <a:pt x="3117441" y="21484"/>
                                </a:lnTo>
                                <a:lnTo>
                                  <a:pt x="3124993" y="10302"/>
                                </a:lnTo>
                                <a:lnTo>
                                  <a:pt x="3136213" y="2764"/>
                                </a:lnTo>
                                <a:lnTo>
                                  <a:pt x="3149981" y="0"/>
                                </a:lnTo>
                                <a:lnTo>
                                  <a:pt x="3163675" y="2764"/>
                                </a:lnTo>
                                <a:lnTo>
                                  <a:pt x="3174857" y="10302"/>
                                </a:lnTo>
                                <a:lnTo>
                                  <a:pt x="3182395" y="21484"/>
                                </a:lnTo>
                                <a:lnTo>
                                  <a:pt x="3185160" y="35178"/>
                                </a:lnTo>
                                <a:lnTo>
                                  <a:pt x="3185160" y="458088"/>
                                </a:lnTo>
                                <a:lnTo>
                                  <a:pt x="3182395" y="471856"/>
                                </a:lnTo>
                                <a:lnTo>
                                  <a:pt x="3174857" y="483076"/>
                                </a:lnTo>
                                <a:lnTo>
                                  <a:pt x="3163675" y="490628"/>
                                </a:lnTo>
                                <a:lnTo>
                                  <a:pt x="3149981" y="493395"/>
                                </a:lnTo>
                                <a:lnTo>
                                  <a:pt x="70485" y="493395"/>
                                </a:lnTo>
                                <a:lnTo>
                                  <a:pt x="70485" y="528574"/>
                                </a:lnTo>
                                <a:lnTo>
                                  <a:pt x="67720" y="542341"/>
                                </a:lnTo>
                                <a:lnTo>
                                  <a:pt x="60182" y="553561"/>
                                </a:lnTo>
                                <a:lnTo>
                                  <a:pt x="49000" y="561113"/>
                                </a:lnTo>
                                <a:lnTo>
                                  <a:pt x="35306" y="563879"/>
                                </a:lnTo>
                                <a:lnTo>
                                  <a:pt x="21538" y="561113"/>
                                </a:lnTo>
                                <a:lnTo>
                                  <a:pt x="10318" y="553561"/>
                                </a:lnTo>
                                <a:lnTo>
                                  <a:pt x="2766" y="542341"/>
                                </a:lnTo>
                                <a:lnTo>
                                  <a:pt x="0" y="528574"/>
                                </a:lnTo>
                                <a:lnTo>
                                  <a:pt x="0" y="105663"/>
                                </a:lnTo>
                                <a:close/>
                              </a:path>
                              <a:path w="3185160" h="563880">
                                <a:moveTo>
                                  <a:pt x="0" y="105663"/>
                                </a:moveTo>
                                <a:lnTo>
                                  <a:pt x="2766" y="119431"/>
                                </a:lnTo>
                                <a:lnTo>
                                  <a:pt x="10318" y="130651"/>
                                </a:lnTo>
                                <a:lnTo>
                                  <a:pt x="21538" y="138203"/>
                                </a:lnTo>
                                <a:lnTo>
                                  <a:pt x="35306" y="140970"/>
                                </a:lnTo>
                                <a:lnTo>
                                  <a:pt x="49000" y="138203"/>
                                </a:lnTo>
                                <a:lnTo>
                                  <a:pt x="60182" y="130651"/>
                                </a:lnTo>
                                <a:lnTo>
                                  <a:pt x="67720" y="119431"/>
                                </a:lnTo>
                                <a:lnTo>
                                  <a:pt x="70485" y="105663"/>
                                </a:lnTo>
                                <a:lnTo>
                                  <a:pt x="70485" y="96011"/>
                                </a:lnTo>
                                <a:lnTo>
                                  <a:pt x="62611" y="88137"/>
                                </a:lnTo>
                                <a:lnTo>
                                  <a:pt x="52831" y="88137"/>
                                </a:lnTo>
                                <a:lnTo>
                                  <a:pt x="43180" y="88137"/>
                                </a:lnTo>
                                <a:lnTo>
                                  <a:pt x="35306" y="96011"/>
                                </a:lnTo>
                                <a:lnTo>
                                  <a:pt x="35306" y="105663"/>
                                </a:lnTo>
                                <a:lnTo>
                                  <a:pt x="35306" y="140970"/>
                                </a:lnTo>
                              </a:path>
                              <a:path w="3185160" h="563880">
                                <a:moveTo>
                                  <a:pt x="70485" y="105663"/>
                                </a:moveTo>
                                <a:lnTo>
                                  <a:pt x="70485" y="493395"/>
                                </a:lnTo>
                              </a:path>
                              <a:path w="3185160" h="563880">
                                <a:moveTo>
                                  <a:pt x="3185160" y="35178"/>
                                </a:moveTo>
                                <a:lnTo>
                                  <a:pt x="3182395" y="48946"/>
                                </a:lnTo>
                                <a:lnTo>
                                  <a:pt x="3174857" y="60166"/>
                                </a:lnTo>
                                <a:lnTo>
                                  <a:pt x="3163675" y="67718"/>
                                </a:lnTo>
                                <a:lnTo>
                                  <a:pt x="3149981" y="70484"/>
                                </a:lnTo>
                                <a:lnTo>
                                  <a:pt x="3114675" y="70484"/>
                                </a:lnTo>
                              </a:path>
                              <a:path w="3185160" h="563880">
                                <a:moveTo>
                                  <a:pt x="3114675" y="35178"/>
                                </a:moveTo>
                                <a:lnTo>
                                  <a:pt x="3114675" y="44957"/>
                                </a:lnTo>
                                <a:lnTo>
                                  <a:pt x="3122549" y="52831"/>
                                </a:lnTo>
                                <a:lnTo>
                                  <a:pt x="3132328" y="52831"/>
                                </a:lnTo>
                                <a:lnTo>
                                  <a:pt x="3141980" y="52831"/>
                                </a:lnTo>
                                <a:lnTo>
                                  <a:pt x="3149981" y="44957"/>
                                </a:lnTo>
                                <a:lnTo>
                                  <a:pt x="3149981" y="35178"/>
                                </a:lnTo>
                                <a:lnTo>
                                  <a:pt x="3149981" y="70484"/>
                                </a:lnTo>
                              </a:path>
                            </a:pathLst>
                          </a:custGeom>
                          <a:ln w="9525">
                            <a:solidFill>
                              <a:srgbClr val="000000"/>
                            </a:solidFill>
                            <a:prstDash val="solid"/>
                          </a:ln>
                        </wps:spPr>
                        <wps:bodyPr wrap="square" lIns="0" tIns="0" rIns="0" bIns="0" rtlCol="0">
                          <a:prstTxWarp prst="textNoShape">
                            <a:avLst/>
                          </a:prstTxWarp>
                          <a:noAutofit/>
                        </wps:bodyPr>
                      </wps:wsp>
                      <wps:wsp>
                        <wps:cNvPr id="680" name="Graphic 680"/>
                        <wps:cNvSpPr/>
                        <wps:spPr>
                          <a:xfrm>
                            <a:off x="1357947" y="5952172"/>
                            <a:ext cx="3185160" cy="563880"/>
                          </a:xfrm>
                          <a:custGeom>
                            <a:avLst/>
                            <a:gdLst/>
                            <a:ahLst/>
                            <a:cxnLst/>
                            <a:rect l="l" t="t" r="r" b="b"/>
                            <a:pathLst>
                              <a:path w="3185160" h="563880">
                                <a:moveTo>
                                  <a:pt x="3149854" y="0"/>
                                </a:moveTo>
                                <a:lnTo>
                                  <a:pt x="3136159" y="2764"/>
                                </a:lnTo>
                                <a:lnTo>
                                  <a:pt x="3124977" y="10302"/>
                                </a:lnTo>
                                <a:lnTo>
                                  <a:pt x="3117439" y="21484"/>
                                </a:lnTo>
                                <a:lnTo>
                                  <a:pt x="3114675" y="35179"/>
                                </a:lnTo>
                                <a:lnTo>
                                  <a:pt x="3114675" y="70485"/>
                                </a:lnTo>
                                <a:lnTo>
                                  <a:pt x="35179" y="70485"/>
                                </a:lnTo>
                                <a:lnTo>
                                  <a:pt x="21484" y="73249"/>
                                </a:lnTo>
                                <a:lnTo>
                                  <a:pt x="10302" y="80787"/>
                                </a:lnTo>
                                <a:lnTo>
                                  <a:pt x="2764" y="91969"/>
                                </a:lnTo>
                                <a:lnTo>
                                  <a:pt x="0" y="105664"/>
                                </a:lnTo>
                                <a:lnTo>
                                  <a:pt x="0" y="528701"/>
                                </a:lnTo>
                                <a:lnTo>
                                  <a:pt x="2764" y="542395"/>
                                </a:lnTo>
                                <a:lnTo>
                                  <a:pt x="10302" y="553577"/>
                                </a:lnTo>
                                <a:lnTo>
                                  <a:pt x="21484" y="561115"/>
                                </a:lnTo>
                                <a:lnTo>
                                  <a:pt x="35179" y="563880"/>
                                </a:lnTo>
                                <a:lnTo>
                                  <a:pt x="48946" y="561115"/>
                                </a:lnTo>
                                <a:lnTo>
                                  <a:pt x="60166" y="553577"/>
                                </a:lnTo>
                                <a:lnTo>
                                  <a:pt x="67718" y="542395"/>
                                </a:lnTo>
                                <a:lnTo>
                                  <a:pt x="70485" y="528701"/>
                                </a:lnTo>
                                <a:lnTo>
                                  <a:pt x="70485" y="493395"/>
                                </a:lnTo>
                                <a:lnTo>
                                  <a:pt x="3149854" y="493395"/>
                                </a:lnTo>
                                <a:lnTo>
                                  <a:pt x="3163621" y="490628"/>
                                </a:lnTo>
                                <a:lnTo>
                                  <a:pt x="3174841" y="483076"/>
                                </a:lnTo>
                                <a:lnTo>
                                  <a:pt x="3182393" y="471856"/>
                                </a:lnTo>
                                <a:lnTo>
                                  <a:pt x="3185160" y="458089"/>
                                </a:lnTo>
                                <a:lnTo>
                                  <a:pt x="3185160" y="35179"/>
                                </a:lnTo>
                                <a:lnTo>
                                  <a:pt x="3182393" y="21484"/>
                                </a:lnTo>
                                <a:lnTo>
                                  <a:pt x="3174841" y="10302"/>
                                </a:lnTo>
                                <a:lnTo>
                                  <a:pt x="3163621" y="2764"/>
                                </a:lnTo>
                                <a:lnTo>
                                  <a:pt x="3149854" y="0"/>
                                </a:lnTo>
                                <a:close/>
                              </a:path>
                            </a:pathLst>
                          </a:custGeom>
                          <a:solidFill>
                            <a:srgbClr val="808080"/>
                          </a:solidFill>
                        </wps:spPr>
                        <wps:bodyPr wrap="square" lIns="0" tIns="0" rIns="0" bIns="0" rtlCol="0">
                          <a:prstTxWarp prst="textNoShape">
                            <a:avLst/>
                          </a:prstTxWarp>
                          <a:noAutofit/>
                        </wps:bodyPr>
                      </wps:wsp>
                      <wps:wsp>
                        <wps:cNvPr id="681" name="Graphic 681"/>
                        <wps:cNvSpPr/>
                        <wps:spPr>
                          <a:xfrm>
                            <a:off x="1256347" y="5863272"/>
                            <a:ext cx="3185160" cy="563880"/>
                          </a:xfrm>
                          <a:custGeom>
                            <a:avLst/>
                            <a:gdLst/>
                            <a:ahLst/>
                            <a:cxnLst/>
                            <a:rect l="l" t="t" r="r" b="b"/>
                            <a:pathLst>
                              <a:path w="3185160" h="563880">
                                <a:moveTo>
                                  <a:pt x="3149981" y="0"/>
                                </a:moveTo>
                                <a:lnTo>
                                  <a:pt x="3136213" y="2764"/>
                                </a:lnTo>
                                <a:lnTo>
                                  <a:pt x="3124993" y="10302"/>
                                </a:lnTo>
                                <a:lnTo>
                                  <a:pt x="3117441" y="21484"/>
                                </a:lnTo>
                                <a:lnTo>
                                  <a:pt x="3114675" y="35179"/>
                                </a:lnTo>
                                <a:lnTo>
                                  <a:pt x="3114675" y="70485"/>
                                </a:lnTo>
                                <a:lnTo>
                                  <a:pt x="35306" y="70485"/>
                                </a:lnTo>
                                <a:lnTo>
                                  <a:pt x="21538" y="73249"/>
                                </a:lnTo>
                                <a:lnTo>
                                  <a:pt x="10318" y="80787"/>
                                </a:lnTo>
                                <a:lnTo>
                                  <a:pt x="2766" y="91969"/>
                                </a:lnTo>
                                <a:lnTo>
                                  <a:pt x="0" y="105664"/>
                                </a:lnTo>
                                <a:lnTo>
                                  <a:pt x="0" y="528574"/>
                                </a:lnTo>
                                <a:lnTo>
                                  <a:pt x="2766" y="542341"/>
                                </a:lnTo>
                                <a:lnTo>
                                  <a:pt x="10318" y="553561"/>
                                </a:lnTo>
                                <a:lnTo>
                                  <a:pt x="21538" y="561113"/>
                                </a:lnTo>
                                <a:lnTo>
                                  <a:pt x="35306" y="563880"/>
                                </a:lnTo>
                                <a:lnTo>
                                  <a:pt x="49000" y="561113"/>
                                </a:lnTo>
                                <a:lnTo>
                                  <a:pt x="60182" y="553561"/>
                                </a:lnTo>
                                <a:lnTo>
                                  <a:pt x="67720" y="542341"/>
                                </a:lnTo>
                                <a:lnTo>
                                  <a:pt x="70485" y="528574"/>
                                </a:lnTo>
                                <a:lnTo>
                                  <a:pt x="70485" y="493395"/>
                                </a:lnTo>
                                <a:lnTo>
                                  <a:pt x="3149981" y="493395"/>
                                </a:lnTo>
                                <a:lnTo>
                                  <a:pt x="3163675" y="490628"/>
                                </a:lnTo>
                                <a:lnTo>
                                  <a:pt x="3174857" y="483076"/>
                                </a:lnTo>
                                <a:lnTo>
                                  <a:pt x="3182395" y="471856"/>
                                </a:lnTo>
                                <a:lnTo>
                                  <a:pt x="3185160" y="458089"/>
                                </a:lnTo>
                                <a:lnTo>
                                  <a:pt x="3185160" y="35179"/>
                                </a:lnTo>
                                <a:lnTo>
                                  <a:pt x="3182395" y="21484"/>
                                </a:lnTo>
                                <a:lnTo>
                                  <a:pt x="3174857" y="10302"/>
                                </a:lnTo>
                                <a:lnTo>
                                  <a:pt x="3163675" y="2764"/>
                                </a:lnTo>
                                <a:lnTo>
                                  <a:pt x="3149981" y="0"/>
                                </a:lnTo>
                                <a:close/>
                              </a:path>
                            </a:pathLst>
                          </a:custGeom>
                          <a:solidFill>
                            <a:srgbClr val="FFFFFF"/>
                          </a:solidFill>
                        </wps:spPr>
                        <wps:bodyPr wrap="square" lIns="0" tIns="0" rIns="0" bIns="0" rtlCol="0">
                          <a:prstTxWarp prst="textNoShape">
                            <a:avLst/>
                          </a:prstTxWarp>
                          <a:noAutofit/>
                        </wps:bodyPr>
                      </wps:wsp>
                      <wps:wsp>
                        <wps:cNvPr id="682" name="Graphic 682"/>
                        <wps:cNvSpPr/>
                        <wps:spPr>
                          <a:xfrm>
                            <a:off x="1291653" y="5951410"/>
                            <a:ext cx="35560" cy="53340"/>
                          </a:xfrm>
                          <a:custGeom>
                            <a:avLst/>
                            <a:gdLst/>
                            <a:ahLst/>
                            <a:cxnLst/>
                            <a:rect l="l" t="t" r="r" b="b"/>
                            <a:pathLst>
                              <a:path w="35560" h="53340">
                                <a:moveTo>
                                  <a:pt x="27305" y="0"/>
                                </a:moveTo>
                                <a:lnTo>
                                  <a:pt x="7874" y="0"/>
                                </a:lnTo>
                                <a:lnTo>
                                  <a:pt x="0" y="7873"/>
                                </a:lnTo>
                                <a:lnTo>
                                  <a:pt x="0" y="52831"/>
                                </a:lnTo>
                                <a:lnTo>
                                  <a:pt x="13694" y="50065"/>
                                </a:lnTo>
                                <a:lnTo>
                                  <a:pt x="24876" y="42513"/>
                                </a:lnTo>
                                <a:lnTo>
                                  <a:pt x="32414" y="31293"/>
                                </a:lnTo>
                                <a:lnTo>
                                  <a:pt x="35179" y="17525"/>
                                </a:lnTo>
                                <a:lnTo>
                                  <a:pt x="35179" y="7873"/>
                                </a:lnTo>
                                <a:lnTo>
                                  <a:pt x="27305" y="0"/>
                                </a:lnTo>
                                <a:close/>
                              </a:path>
                            </a:pathLst>
                          </a:custGeom>
                          <a:solidFill>
                            <a:srgbClr val="CDCDCD"/>
                          </a:solidFill>
                        </wps:spPr>
                        <wps:bodyPr wrap="square" lIns="0" tIns="0" rIns="0" bIns="0" rtlCol="0">
                          <a:prstTxWarp prst="textNoShape">
                            <a:avLst/>
                          </a:prstTxWarp>
                          <a:noAutofit/>
                        </wps:bodyPr>
                      </wps:wsp>
                      <pic:pic xmlns:pic="http://schemas.openxmlformats.org/drawingml/2006/picture">
                        <pic:nvPicPr>
                          <pic:cNvPr id="683" name="Image 683"/>
                          <pic:cNvPicPr/>
                        </pic:nvPicPr>
                        <pic:blipFill>
                          <a:blip r:embed="rId334" cstate="print"/>
                          <a:stretch>
                            <a:fillRect/>
                          </a:stretch>
                        </pic:blipFill>
                        <pic:spPr>
                          <a:xfrm>
                            <a:off x="4371022" y="5863272"/>
                            <a:ext cx="70484" cy="70485"/>
                          </a:xfrm>
                          <a:prstGeom prst="rect">
                            <a:avLst/>
                          </a:prstGeom>
                        </pic:spPr>
                      </pic:pic>
                      <wps:wsp>
                        <wps:cNvPr id="684" name="Graphic 684"/>
                        <wps:cNvSpPr/>
                        <wps:spPr>
                          <a:xfrm>
                            <a:off x="1256347" y="5863272"/>
                            <a:ext cx="3185160" cy="563880"/>
                          </a:xfrm>
                          <a:custGeom>
                            <a:avLst/>
                            <a:gdLst/>
                            <a:ahLst/>
                            <a:cxnLst/>
                            <a:rect l="l" t="t" r="r" b="b"/>
                            <a:pathLst>
                              <a:path w="3185160" h="563880">
                                <a:moveTo>
                                  <a:pt x="0" y="105664"/>
                                </a:moveTo>
                                <a:lnTo>
                                  <a:pt x="2766" y="91969"/>
                                </a:lnTo>
                                <a:lnTo>
                                  <a:pt x="10318" y="80787"/>
                                </a:lnTo>
                                <a:lnTo>
                                  <a:pt x="21538" y="73249"/>
                                </a:lnTo>
                                <a:lnTo>
                                  <a:pt x="35306" y="70485"/>
                                </a:lnTo>
                                <a:lnTo>
                                  <a:pt x="3114675" y="70485"/>
                                </a:lnTo>
                                <a:lnTo>
                                  <a:pt x="3114675" y="35179"/>
                                </a:lnTo>
                                <a:lnTo>
                                  <a:pt x="3117441" y="21484"/>
                                </a:lnTo>
                                <a:lnTo>
                                  <a:pt x="3124993" y="10302"/>
                                </a:lnTo>
                                <a:lnTo>
                                  <a:pt x="3136213" y="2764"/>
                                </a:lnTo>
                                <a:lnTo>
                                  <a:pt x="3149981" y="0"/>
                                </a:lnTo>
                                <a:lnTo>
                                  <a:pt x="3163675" y="2764"/>
                                </a:lnTo>
                                <a:lnTo>
                                  <a:pt x="3174857" y="10302"/>
                                </a:lnTo>
                                <a:lnTo>
                                  <a:pt x="3182395" y="21484"/>
                                </a:lnTo>
                                <a:lnTo>
                                  <a:pt x="3185160" y="35179"/>
                                </a:lnTo>
                                <a:lnTo>
                                  <a:pt x="3185160" y="458089"/>
                                </a:lnTo>
                                <a:lnTo>
                                  <a:pt x="3182395" y="471856"/>
                                </a:lnTo>
                                <a:lnTo>
                                  <a:pt x="3174857" y="483076"/>
                                </a:lnTo>
                                <a:lnTo>
                                  <a:pt x="3163675" y="490628"/>
                                </a:lnTo>
                                <a:lnTo>
                                  <a:pt x="3149981" y="493395"/>
                                </a:lnTo>
                                <a:lnTo>
                                  <a:pt x="70485" y="493395"/>
                                </a:lnTo>
                                <a:lnTo>
                                  <a:pt x="70485" y="528574"/>
                                </a:lnTo>
                                <a:lnTo>
                                  <a:pt x="67720" y="542341"/>
                                </a:lnTo>
                                <a:lnTo>
                                  <a:pt x="60182" y="553561"/>
                                </a:lnTo>
                                <a:lnTo>
                                  <a:pt x="49000" y="561113"/>
                                </a:lnTo>
                                <a:lnTo>
                                  <a:pt x="35306" y="563880"/>
                                </a:lnTo>
                                <a:lnTo>
                                  <a:pt x="21538" y="561113"/>
                                </a:lnTo>
                                <a:lnTo>
                                  <a:pt x="10318" y="553561"/>
                                </a:lnTo>
                                <a:lnTo>
                                  <a:pt x="2766" y="542341"/>
                                </a:lnTo>
                                <a:lnTo>
                                  <a:pt x="0" y="528574"/>
                                </a:lnTo>
                                <a:lnTo>
                                  <a:pt x="0" y="105664"/>
                                </a:lnTo>
                                <a:close/>
                              </a:path>
                              <a:path w="3185160" h="563880">
                                <a:moveTo>
                                  <a:pt x="0" y="105664"/>
                                </a:moveTo>
                                <a:lnTo>
                                  <a:pt x="2766" y="119431"/>
                                </a:lnTo>
                                <a:lnTo>
                                  <a:pt x="10318" y="130651"/>
                                </a:lnTo>
                                <a:lnTo>
                                  <a:pt x="21538" y="138203"/>
                                </a:lnTo>
                                <a:lnTo>
                                  <a:pt x="35306" y="140970"/>
                                </a:lnTo>
                                <a:lnTo>
                                  <a:pt x="49000" y="138203"/>
                                </a:lnTo>
                                <a:lnTo>
                                  <a:pt x="60182" y="130651"/>
                                </a:lnTo>
                                <a:lnTo>
                                  <a:pt x="67720" y="119431"/>
                                </a:lnTo>
                                <a:lnTo>
                                  <a:pt x="70485" y="105664"/>
                                </a:lnTo>
                                <a:lnTo>
                                  <a:pt x="70485" y="96012"/>
                                </a:lnTo>
                                <a:lnTo>
                                  <a:pt x="62611" y="88138"/>
                                </a:lnTo>
                                <a:lnTo>
                                  <a:pt x="52831" y="88138"/>
                                </a:lnTo>
                                <a:lnTo>
                                  <a:pt x="43180" y="88138"/>
                                </a:lnTo>
                                <a:lnTo>
                                  <a:pt x="35306" y="96012"/>
                                </a:lnTo>
                                <a:lnTo>
                                  <a:pt x="35306" y="105664"/>
                                </a:lnTo>
                                <a:lnTo>
                                  <a:pt x="35306" y="140970"/>
                                </a:lnTo>
                              </a:path>
                              <a:path w="3185160" h="563880">
                                <a:moveTo>
                                  <a:pt x="70485" y="105664"/>
                                </a:moveTo>
                                <a:lnTo>
                                  <a:pt x="70485" y="493395"/>
                                </a:lnTo>
                              </a:path>
                              <a:path w="3185160" h="563880">
                                <a:moveTo>
                                  <a:pt x="3185160" y="35179"/>
                                </a:moveTo>
                                <a:lnTo>
                                  <a:pt x="3182395" y="48946"/>
                                </a:lnTo>
                                <a:lnTo>
                                  <a:pt x="3174857" y="60166"/>
                                </a:lnTo>
                                <a:lnTo>
                                  <a:pt x="3163675" y="67718"/>
                                </a:lnTo>
                                <a:lnTo>
                                  <a:pt x="3149981" y="70485"/>
                                </a:lnTo>
                                <a:lnTo>
                                  <a:pt x="3114675" y="70485"/>
                                </a:lnTo>
                              </a:path>
                              <a:path w="3185160" h="563880">
                                <a:moveTo>
                                  <a:pt x="3114675" y="35179"/>
                                </a:moveTo>
                                <a:lnTo>
                                  <a:pt x="3114675" y="44958"/>
                                </a:lnTo>
                                <a:lnTo>
                                  <a:pt x="3122549" y="52832"/>
                                </a:lnTo>
                                <a:lnTo>
                                  <a:pt x="3132328" y="52832"/>
                                </a:lnTo>
                                <a:lnTo>
                                  <a:pt x="3141980" y="52832"/>
                                </a:lnTo>
                                <a:lnTo>
                                  <a:pt x="3149981" y="44958"/>
                                </a:lnTo>
                                <a:lnTo>
                                  <a:pt x="3149981" y="35179"/>
                                </a:lnTo>
                                <a:lnTo>
                                  <a:pt x="3149981" y="70485"/>
                                </a:lnTo>
                              </a:path>
                            </a:pathLst>
                          </a:custGeom>
                          <a:ln w="9525">
                            <a:solidFill>
                              <a:srgbClr val="000000"/>
                            </a:solidFill>
                            <a:prstDash val="solid"/>
                          </a:ln>
                        </wps:spPr>
                        <wps:bodyPr wrap="square" lIns="0" tIns="0" rIns="0" bIns="0" rtlCol="0">
                          <a:prstTxWarp prst="textNoShape">
                            <a:avLst/>
                          </a:prstTxWarp>
                          <a:noAutofit/>
                        </wps:bodyPr>
                      </wps:wsp>
                      <wps:wsp>
                        <wps:cNvPr id="685" name="Graphic 685"/>
                        <wps:cNvSpPr/>
                        <wps:spPr>
                          <a:xfrm>
                            <a:off x="2268918" y="5972873"/>
                            <a:ext cx="1192530" cy="175260"/>
                          </a:xfrm>
                          <a:custGeom>
                            <a:avLst/>
                            <a:gdLst/>
                            <a:ahLst/>
                            <a:cxnLst/>
                            <a:rect l="l" t="t" r="r" b="b"/>
                            <a:pathLst>
                              <a:path w="1192530" h="175260">
                                <a:moveTo>
                                  <a:pt x="1192072" y="0"/>
                                </a:moveTo>
                                <a:lnTo>
                                  <a:pt x="0" y="0"/>
                                </a:lnTo>
                                <a:lnTo>
                                  <a:pt x="0" y="175260"/>
                                </a:lnTo>
                                <a:lnTo>
                                  <a:pt x="1192072" y="175260"/>
                                </a:lnTo>
                                <a:lnTo>
                                  <a:pt x="1192072" y="0"/>
                                </a:lnTo>
                                <a:close/>
                              </a:path>
                            </a:pathLst>
                          </a:custGeom>
                          <a:solidFill>
                            <a:srgbClr val="00FF00"/>
                          </a:solidFill>
                        </wps:spPr>
                        <wps:bodyPr wrap="square" lIns="0" tIns="0" rIns="0" bIns="0" rtlCol="0">
                          <a:prstTxWarp prst="textNoShape">
                            <a:avLst/>
                          </a:prstTxWarp>
                          <a:noAutofit/>
                        </wps:bodyPr>
                      </wps:wsp>
                      <wps:wsp>
                        <wps:cNvPr id="686" name="Graphic 686"/>
                        <wps:cNvSpPr/>
                        <wps:spPr>
                          <a:xfrm>
                            <a:off x="106362" y="1043622"/>
                            <a:ext cx="1706245" cy="4513580"/>
                          </a:xfrm>
                          <a:custGeom>
                            <a:avLst/>
                            <a:gdLst/>
                            <a:ahLst/>
                            <a:cxnLst/>
                            <a:rect l="l" t="t" r="r" b="b"/>
                            <a:pathLst>
                              <a:path w="1706245" h="4513580">
                                <a:moveTo>
                                  <a:pt x="1421892" y="0"/>
                                </a:moveTo>
                                <a:lnTo>
                                  <a:pt x="284353" y="0"/>
                                </a:lnTo>
                                <a:lnTo>
                                  <a:pt x="238246" y="3723"/>
                                </a:lnTo>
                                <a:lnTo>
                                  <a:pt x="194503" y="14503"/>
                                </a:lnTo>
                                <a:lnTo>
                                  <a:pt x="153708" y="31752"/>
                                </a:lnTo>
                                <a:lnTo>
                                  <a:pt x="116448" y="54884"/>
                                </a:lnTo>
                                <a:lnTo>
                                  <a:pt x="83311" y="83311"/>
                                </a:lnTo>
                                <a:lnTo>
                                  <a:pt x="54884" y="116448"/>
                                </a:lnTo>
                                <a:lnTo>
                                  <a:pt x="31752" y="153708"/>
                                </a:lnTo>
                                <a:lnTo>
                                  <a:pt x="14503" y="194503"/>
                                </a:lnTo>
                                <a:lnTo>
                                  <a:pt x="3723" y="238246"/>
                                </a:lnTo>
                                <a:lnTo>
                                  <a:pt x="0" y="284352"/>
                                </a:lnTo>
                                <a:lnTo>
                                  <a:pt x="0" y="4229227"/>
                                </a:lnTo>
                                <a:lnTo>
                                  <a:pt x="3723" y="4275333"/>
                                </a:lnTo>
                                <a:lnTo>
                                  <a:pt x="14503" y="4319076"/>
                                </a:lnTo>
                                <a:lnTo>
                                  <a:pt x="31752" y="4359871"/>
                                </a:lnTo>
                                <a:lnTo>
                                  <a:pt x="54884" y="4397131"/>
                                </a:lnTo>
                                <a:lnTo>
                                  <a:pt x="83311" y="4430268"/>
                                </a:lnTo>
                                <a:lnTo>
                                  <a:pt x="116448" y="4458695"/>
                                </a:lnTo>
                                <a:lnTo>
                                  <a:pt x="153708" y="4481827"/>
                                </a:lnTo>
                                <a:lnTo>
                                  <a:pt x="194503" y="4499076"/>
                                </a:lnTo>
                                <a:lnTo>
                                  <a:pt x="238246" y="4509856"/>
                                </a:lnTo>
                                <a:lnTo>
                                  <a:pt x="284353" y="4513580"/>
                                </a:lnTo>
                                <a:lnTo>
                                  <a:pt x="1421892" y="4513580"/>
                                </a:lnTo>
                                <a:lnTo>
                                  <a:pt x="1467998" y="4509856"/>
                                </a:lnTo>
                                <a:lnTo>
                                  <a:pt x="1511741" y="4499076"/>
                                </a:lnTo>
                                <a:lnTo>
                                  <a:pt x="1552536" y="4481827"/>
                                </a:lnTo>
                                <a:lnTo>
                                  <a:pt x="1589796" y="4458695"/>
                                </a:lnTo>
                                <a:lnTo>
                                  <a:pt x="1622933" y="4430268"/>
                                </a:lnTo>
                                <a:lnTo>
                                  <a:pt x="1651360" y="4397131"/>
                                </a:lnTo>
                                <a:lnTo>
                                  <a:pt x="1674492" y="4359871"/>
                                </a:lnTo>
                                <a:lnTo>
                                  <a:pt x="1691741" y="4319076"/>
                                </a:lnTo>
                                <a:lnTo>
                                  <a:pt x="1702521" y="4275333"/>
                                </a:lnTo>
                                <a:lnTo>
                                  <a:pt x="1706245" y="4229227"/>
                                </a:lnTo>
                                <a:lnTo>
                                  <a:pt x="1706245" y="284352"/>
                                </a:lnTo>
                                <a:lnTo>
                                  <a:pt x="1702521" y="238246"/>
                                </a:lnTo>
                                <a:lnTo>
                                  <a:pt x="1691741" y="194503"/>
                                </a:lnTo>
                                <a:lnTo>
                                  <a:pt x="1674492" y="153708"/>
                                </a:lnTo>
                                <a:lnTo>
                                  <a:pt x="1651360" y="116448"/>
                                </a:lnTo>
                                <a:lnTo>
                                  <a:pt x="1622932" y="83311"/>
                                </a:lnTo>
                                <a:lnTo>
                                  <a:pt x="1589796" y="54884"/>
                                </a:lnTo>
                                <a:lnTo>
                                  <a:pt x="1552536" y="31752"/>
                                </a:lnTo>
                                <a:lnTo>
                                  <a:pt x="1511741" y="14503"/>
                                </a:lnTo>
                                <a:lnTo>
                                  <a:pt x="1467998" y="3723"/>
                                </a:lnTo>
                                <a:lnTo>
                                  <a:pt x="1421892" y="0"/>
                                </a:lnTo>
                                <a:close/>
                              </a:path>
                            </a:pathLst>
                          </a:custGeom>
                          <a:solidFill>
                            <a:srgbClr val="808080"/>
                          </a:solidFill>
                        </wps:spPr>
                        <wps:bodyPr wrap="square" lIns="0" tIns="0" rIns="0" bIns="0" rtlCol="0">
                          <a:prstTxWarp prst="textNoShape">
                            <a:avLst/>
                          </a:prstTxWarp>
                          <a:noAutofit/>
                        </wps:bodyPr>
                      </wps:wsp>
                      <wps:wsp>
                        <wps:cNvPr id="687" name="Graphic 687"/>
                        <wps:cNvSpPr/>
                        <wps:spPr>
                          <a:xfrm>
                            <a:off x="4762" y="954722"/>
                            <a:ext cx="1706245" cy="4513580"/>
                          </a:xfrm>
                          <a:custGeom>
                            <a:avLst/>
                            <a:gdLst/>
                            <a:ahLst/>
                            <a:cxnLst/>
                            <a:rect l="l" t="t" r="r" b="b"/>
                            <a:pathLst>
                              <a:path w="1706245" h="4513580">
                                <a:moveTo>
                                  <a:pt x="1421892" y="0"/>
                                </a:moveTo>
                                <a:lnTo>
                                  <a:pt x="284353" y="0"/>
                                </a:lnTo>
                                <a:lnTo>
                                  <a:pt x="238246" y="3723"/>
                                </a:lnTo>
                                <a:lnTo>
                                  <a:pt x="194503" y="14503"/>
                                </a:lnTo>
                                <a:lnTo>
                                  <a:pt x="153708" y="31752"/>
                                </a:lnTo>
                                <a:lnTo>
                                  <a:pt x="116448" y="54884"/>
                                </a:lnTo>
                                <a:lnTo>
                                  <a:pt x="83312" y="83311"/>
                                </a:lnTo>
                                <a:lnTo>
                                  <a:pt x="54884" y="116448"/>
                                </a:lnTo>
                                <a:lnTo>
                                  <a:pt x="31752" y="153708"/>
                                </a:lnTo>
                                <a:lnTo>
                                  <a:pt x="14503" y="194503"/>
                                </a:lnTo>
                                <a:lnTo>
                                  <a:pt x="3723" y="238246"/>
                                </a:lnTo>
                                <a:lnTo>
                                  <a:pt x="0" y="284352"/>
                                </a:lnTo>
                                <a:lnTo>
                                  <a:pt x="0" y="4229227"/>
                                </a:lnTo>
                                <a:lnTo>
                                  <a:pt x="3723" y="4275333"/>
                                </a:lnTo>
                                <a:lnTo>
                                  <a:pt x="14503" y="4319076"/>
                                </a:lnTo>
                                <a:lnTo>
                                  <a:pt x="31752" y="4359871"/>
                                </a:lnTo>
                                <a:lnTo>
                                  <a:pt x="54884" y="4397131"/>
                                </a:lnTo>
                                <a:lnTo>
                                  <a:pt x="83311" y="4430268"/>
                                </a:lnTo>
                                <a:lnTo>
                                  <a:pt x="116448" y="4458695"/>
                                </a:lnTo>
                                <a:lnTo>
                                  <a:pt x="153708" y="4481827"/>
                                </a:lnTo>
                                <a:lnTo>
                                  <a:pt x="194503" y="4499076"/>
                                </a:lnTo>
                                <a:lnTo>
                                  <a:pt x="238246" y="4509856"/>
                                </a:lnTo>
                                <a:lnTo>
                                  <a:pt x="284353" y="4513580"/>
                                </a:lnTo>
                                <a:lnTo>
                                  <a:pt x="1421892" y="4513580"/>
                                </a:lnTo>
                                <a:lnTo>
                                  <a:pt x="1467998" y="4509856"/>
                                </a:lnTo>
                                <a:lnTo>
                                  <a:pt x="1511741" y="4499076"/>
                                </a:lnTo>
                                <a:lnTo>
                                  <a:pt x="1552536" y="4481827"/>
                                </a:lnTo>
                                <a:lnTo>
                                  <a:pt x="1589796" y="4458695"/>
                                </a:lnTo>
                                <a:lnTo>
                                  <a:pt x="1622933" y="4430268"/>
                                </a:lnTo>
                                <a:lnTo>
                                  <a:pt x="1651360" y="4397131"/>
                                </a:lnTo>
                                <a:lnTo>
                                  <a:pt x="1674492" y="4359871"/>
                                </a:lnTo>
                                <a:lnTo>
                                  <a:pt x="1691741" y="4319076"/>
                                </a:lnTo>
                                <a:lnTo>
                                  <a:pt x="1702521" y="4275333"/>
                                </a:lnTo>
                                <a:lnTo>
                                  <a:pt x="1706245" y="4229227"/>
                                </a:lnTo>
                                <a:lnTo>
                                  <a:pt x="1706245" y="284352"/>
                                </a:lnTo>
                                <a:lnTo>
                                  <a:pt x="1702521" y="238246"/>
                                </a:lnTo>
                                <a:lnTo>
                                  <a:pt x="1691741" y="194503"/>
                                </a:lnTo>
                                <a:lnTo>
                                  <a:pt x="1674492" y="153708"/>
                                </a:lnTo>
                                <a:lnTo>
                                  <a:pt x="1651360" y="116448"/>
                                </a:lnTo>
                                <a:lnTo>
                                  <a:pt x="1622932" y="83311"/>
                                </a:lnTo>
                                <a:lnTo>
                                  <a:pt x="1589796" y="54884"/>
                                </a:lnTo>
                                <a:lnTo>
                                  <a:pt x="1552536" y="31752"/>
                                </a:lnTo>
                                <a:lnTo>
                                  <a:pt x="1511741" y="14503"/>
                                </a:lnTo>
                                <a:lnTo>
                                  <a:pt x="1467998" y="3723"/>
                                </a:lnTo>
                                <a:lnTo>
                                  <a:pt x="1421892" y="0"/>
                                </a:lnTo>
                                <a:close/>
                              </a:path>
                            </a:pathLst>
                          </a:custGeom>
                          <a:solidFill>
                            <a:srgbClr val="FFFFFF"/>
                          </a:solidFill>
                        </wps:spPr>
                        <wps:bodyPr wrap="square" lIns="0" tIns="0" rIns="0" bIns="0" rtlCol="0">
                          <a:prstTxWarp prst="textNoShape">
                            <a:avLst/>
                          </a:prstTxWarp>
                          <a:noAutofit/>
                        </wps:bodyPr>
                      </wps:wsp>
                      <wps:wsp>
                        <wps:cNvPr id="688" name="Graphic 688"/>
                        <wps:cNvSpPr/>
                        <wps:spPr>
                          <a:xfrm>
                            <a:off x="4762" y="954722"/>
                            <a:ext cx="1706245" cy="4513580"/>
                          </a:xfrm>
                          <a:custGeom>
                            <a:avLst/>
                            <a:gdLst/>
                            <a:ahLst/>
                            <a:cxnLst/>
                            <a:rect l="l" t="t" r="r" b="b"/>
                            <a:pathLst>
                              <a:path w="1706245" h="4513580">
                                <a:moveTo>
                                  <a:pt x="284353" y="0"/>
                                </a:moveTo>
                                <a:lnTo>
                                  <a:pt x="238246" y="3723"/>
                                </a:lnTo>
                                <a:lnTo>
                                  <a:pt x="194503" y="14503"/>
                                </a:lnTo>
                                <a:lnTo>
                                  <a:pt x="153708" y="31752"/>
                                </a:lnTo>
                                <a:lnTo>
                                  <a:pt x="116448" y="54884"/>
                                </a:lnTo>
                                <a:lnTo>
                                  <a:pt x="83312" y="83311"/>
                                </a:lnTo>
                                <a:lnTo>
                                  <a:pt x="54884" y="116448"/>
                                </a:lnTo>
                                <a:lnTo>
                                  <a:pt x="31752" y="153708"/>
                                </a:lnTo>
                                <a:lnTo>
                                  <a:pt x="14503" y="194503"/>
                                </a:lnTo>
                                <a:lnTo>
                                  <a:pt x="3723" y="238246"/>
                                </a:lnTo>
                                <a:lnTo>
                                  <a:pt x="0" y="284352"/>
                                </a:lnTo>
                                <a:lnTo>
                                  <a:pt x="0" y="4229227"/>
                                </a:lnTo>
                                <a:lnTo>
                                  <a:pt x="3723" y="4275333"/>
                                </a:lnTo>
                                <a:lnTo>
                                  <a:pt x="14503" y="4319076"/>
                                </a:lnTo>
                                <a:lnTo>
                                  <a:pt x="31752" y="4359871"/>
                                </a:lnTo>
                                <a:lnTo>
                                  <a:pt x="54884" y="4397131"/>
                                </a:lnTo>
                                <a:lnTo>
                                  <a:pt x="83311" y="4430268"/>
                                </a:lnTo>
                                <a:lnTo>
                                  <a:pt x="116448" y="4458695"/>
                                </a:lnTo>
                                <a:lnTo>
                                  <a:pt x="153708" y="4481827"/>
                                </a:lnTo>
                                <a:lnTo>
                                  <a:pt x="194503" y="4499076"/>
                                </a:lnTo>
                                <a:lnTo>
                                  <a:pt x="238246" y="4509856"/>
                                </a:lnTo>
                                <a:lnTo>
                                  <a:pt x="284353" y="4513580"/>
                                </a:lnTo>
                                <a:lnTo>
                                  <a:pt x="1421892" y="4513580"/>
                                </a:lnTo>
                                <a:lnTo>
                                  <a:pt x="1467998" y="4509856"/>
                                </a:lnTo>
                                <a:lnTo>
                                  <a:pt x="1511741" y="4499076"/>
                                </a:lnTo>
                                <a:lnTo>
                                  <a:pt x="1552536" y="4481827"/>
                                </a:lnTo>
                                <a:lnTo>
                                  <a:pt x="1589796" y="4458695"/>
                                </a:lnTo>
                                <a:lnTo>
                                  <a:pt x="1622933" y="4430268"/>
                                </a:lnTo>
                                <a:lnTo>
                                  <a:pt x="1651360" y="4397131"/>
                                </a:lnTo>
                                <a:lnTo>
                                  <a:pt x="1674492" y="4359871"/>
                                </a:lnTo>
                                <a:lnTo>
                                  <a:pt x="1691741" y="4319076"/>
                                </a:lnTo>
                                <a:lnTo>
                                  <a:pt x="1702521" y="4275333"/>
                                </a:lnTo>
                                <a:lnTo>
                                  <a:pt x="1706245" y="4229227"/>
                                </a:lnTo>
                                <a:lnTo>
                                  <a:pt x="1706245" y="284352"/>
                                </a:lnTo>
                                <a:lnTo>
                                  <a:pt x="1702521" y="238246"/>
                                </a:lnTo>
                                <a:lnTo>
                                  <a:pt x="1691741" y="194503"/>
                                </a:lnTo>
                                <a:lnTo>
                                  <a:pt x="1674492" y="153708"/>
                                </a:lnTo>
                                <a:lnTo>
                                  <a:pt x="1651360" y="116448"/>
                                </a:lnTo>
                                <a:lnTo>
                                  <a:pt x="1622932" y="83311"/>
                                </a:lnTo>
                                <a:lnTo>
                                  <a:pt x="1589796" y="54884"/>
                                </a:lnTo>
                                <a:lnTo>
                                  <a:pt x="1552536" y="31752"/>
                                </a:lnTo>
                                <a:lnTo>
                                  <a:pt x="1511741" y="14503"/>
                                </a:lnTo>
                                <a:lnTo>
                                  <a:pt x="1467998" y="3723"/>
                                </a:lnTo>
                                <a:lnTo>
                                  <a:pt x="1421892" y="0"/>
                                </a:lnTo>
                                <a:lnTo>
                                  <a:pt x="284353" y="0"/>
                                </a:lnTo>
                                <a:close/>
                              </a:path>
                            </a:pathLst>
                          </a:custGeom>
                          <a:ln w="9525">
                            <a:solidFill>
                              <a:srgbClr val="000000"/>
                            </a:solidFill>
                            <a:prstDash val="solid"/>
                          </a:ln>
                        </wps:spPr>
                        <wps:bodyPr wrap="square" lIns="0" tIns="0" rIns="0" bIns="0" rtlCol="0">
                          <a:prstTxWarp prst="textNoShape">
                            <a:avLst/>
                          </a:prstTxWarp>
                          <a:noAutofit/>
                        </wps:bodyPr>
                      </wps:wsp>
                      <wps:wsp>
                        <wps:cNvPr id="689" name="Graphic 689"/>
                        <wps:cNvSpPr/>
                        <wps:spPr>
                          <a:xfrm>
                            <a:off x="2050097" y="1043622"/>
                            <a:ext cx="1753870" cy="4513580"/>
                          </a:xfrm>
                          <a:custGeom>
                            <a:avLst/>
                            <a:gdLst/>
                            <a:ahLst/>
                            <a:cxnLst/>
                            <a:rect l="l" t="t" r="r" b="b"/>
                            <a:pathLst>
                              <a:path w="1753870" h="4513580">
                                <a:moveTo>
                                  <a:pt x="1461515" y="0"/>
                                </a:moveTo>
                                <a:lnTo>
                                  <a:pt x="292353" y="0"/>
                                </a:lnTo>
                                <a:lnTo>
                                  <a:pt x="244943" y="3827"/>
                                </a:lnTo>
                                <a:lnTo>
                                  <a:pt x="199965" y="14908"/>
                                </a:lnTo>
                                <a:lnTo>
                                  <a:pt x="158020" y="32640"/>
                                </a:lnTo>
                                <a:lnTo>
                                  <a:pt x="119713" y="56420"/>
                                </a:lnTo>
                                <a:lnTo>
                                  <a:pt x="85645" y="85645"/>
                                </a:lnTo>
                                <a:lnTo>
                                  <a:pt x="56420" y="119713"/>
                                </a:lnTo>
                                <a:lnTo>
                                  <a:pt x="32640" y="158020"/>
                                </a:lnTo>
                                <a:lnTo>
                                  <a:pt x="14908" y="199965"/>
                                </a:lnTo>
                                <a:lnTo>
                                  <a:pt x="3827" y="244943"/>
                                </a:lnTo>
                                <a:lnTo>
                                  <a:pt x="0" y="292353"/>
                                </a:lnTo>
                                <a:lnTo>
                                  <a:pt x="0" y="4221226"/>
                                </a:lnTo>
                                <a:lnTo>
                                  <a:pt x="3827" y="4268636"/>
                                </a:lnTo>
                                <a:lnTo>
                                  <a:pt x="14908" y="4313614"/>
                                </a:lnTo>
                                <a:lnTo>
                                  <a:pt x="32640" y="4355559"/>
                                </a:lnTo>
                                <a:lnTo>
                                  <a:pt x="56420" y="4393866"/>
                                </a:lnTo>
                                <a:lnTo>
                                  <a:pt x="85645" y="4427934"/>
                                </a:lnTo>
                                <a:lnTo>
                                  <a:pt x="119713" y="4457159"/>
                                </a:lnTo>
                                <a:lnTo>
                                  <a:pt x="158020" y="4480939"/>
                                </a:lnTo>
                                <a:lnTo>
                                  <a:pt x="199965" y="4498671"/>
                                </a:lnTo>
                                <a:lnTo>
                                  <a:pt x="244943" y="4509752"/>
                                </a:lnTo>
                                <a:lnTo>
                                  <a:pt x="292353" y="4513580"/>
                                </a:lnTo>
                                <a:lnTo>
                                  <a:pt x="1461515" y="4513580"/>
                                </a:lnTo>
                                <a:lnTo>
                                  <a:pt x="1508926" y="4509752"/>
                                </a:lnTo>
                                <a:lnTo>
                                  <a:pt x="1553904" y="4498671"/>
                                </a:lnTo>
                                <a:lnTo>
                                  <a:pt x="1595849" y="4480939"/>
                                </a:lnTo>
                                <a:lnTo>
                                  <a:pt x="1634156" y="4457159"/>
                                </a:lnTo>
                                <a:lnTo>
                                  <a:pt x="1668224" y="4427934"/>
                                </a:lnTo>
                                <a:lnTo>
                                  <a:pt x="1697449" y="4393866"/>
                                </a:lnTo>
                                <a:lnTo>
                                  <a:pt x="1721229" y="4355559"/>
                                </a:lnTo>
                                <a:lnTo>
                                  <a:pt x="1738961" y="4313614"/>
                                </a:lnTo>
                                <a:lnTo>
                                  <a:pt x="1750042" y="4268636"/>
                                </a:lnTo>
                                <a:lnTo>
                                  <a:pt x="1753869" y="4221226"/>
                                </a:lnTo>
                                <a:lnTo>
                                  <a:pt x="1753869" y="292353"/>
                                </a:lnTo>
                                <a:lnTo>
                                  <a:pt x="1750042" y="244943"/>
                                </a:lnTo>
                                <a:lnTo>
                                  <a:pt x="1738961" y="199965"/>
                                </a:lnTo>
                                <a:lnTo>
                                  <a:pt x="1721229" y="158020"/>
                                </a:lnTo>
                                <a:lnTo>
                                  <a:pt x="1697449" y="119713"/>
                                </a:lnTo>
                                <a:lnTo>
                                  <a:pt x="1668224" y="85645"/>
                                </a:lnTo>
                                <a:lnTo>
                                  <a:pt x="1634156" y="56420"/>
                                </a:lnTo>
                                <a:lnTo>
                                  <a:pt x="1595849" y="32640"/>
                                </a:lnTo>
                                <a:lnTo>
                                  <a:pt x="1553904" y="14908"/>
                                </a:lnTo>
                                <a:lnTo>
                                  <a:pt x="1508926" y="3827"/>
                                </a:lnTo>
                                <a:lnTo>
                                  <a:pt x="1461515" y="0"/>
                                </a:lnTo>
                                <a:close/>
                              </a:path>
                            </a:pathLst>
                          </a:custGeom>
                          <a:solidFill>
                            <a:srgbClr val="808080"/>
                          </a:solidFill>
                        </wps:spPr>
                        <wps:bodyPr wrap="square" lIns="0" tIns="0" rIns="0" bIns="0" rtlCol="0">
                          <a:prstTxWarp prst="textNoShape">
                            <a:avLst/>
                          </a:prstTxWarp>
                          <a:noAutofit/>
                        </wps:bodyPr>
                      </wps:wsp>
                      <wps:wsp>
                        <wps:cNvPr id="690" name="Graphic 690"/>
                        <wps:cNvSpPr/>
                        <wps:spPr>
                          <a:xfrm>
                            <a:off x="1948497" y="954722"/>
                            <a:ext cx="1753870" cy="4513580"/>
                          </a:xfrm>
                          <a:custGeom>
                            <a:avLst/>
                            <a:gdLst/>
                            <a:ahLst/>
                            <a:cxnLst/>
                            <a:rect l="l" t="t" r="r" b="b"/>
                            <a:pathLst>
                              <a:path w="1753870" h="4513580">
                                <a:moveTo>
                                  <a:pt x="1461515" y="0"/>
                                </a:moveTo>
                                <a:lnTo>
                                  <a:pt x="292353" y="0"/>
                                </a:lnTo>
                                <a:lnTo>
                                  <a:pt x="244943" y="3827"/>
                                </a:lnTo>
                                <a:lnTo>
                                  <a:pt x="199965" y="14908"/>
                                </a:lnTo>
                                <a:lnTo>
                                  <a:pt x="158020" y="32640"/>
                                </a:lnTo>
                                <a:lnTo>
                                  <a:pt x="119713" y="56420"/>
                                </a:lnTo>
                                <a:lnTo>
                                  <a:pt x="85645" y="85645"/>
                                </a:lnTo>
                                <a:lnTo>
                                  <a:pt x="56420" y="119713"/>
                                </a:lnTo>
                                <a:lnTo>
                                  <a:pt x="32640" y="158020"/>
                                </a:lnTo>
                                <a:lnTo>
                                  <a:pt x="14908" y="199965"/>
                                </a:lnTo>
                                <a:lnTo>
                                  <a:pt x="3827" y="244943"/>
                                </a:lnTo>
                                <a:lnTo>
                                  <a:pt x="0" y="292353"/>
                                </a:lnTo>
                                <a:lnTo>
                                  <a:pt x="0" y="4221226"/>
                                </a:lnTo>
                                <a:lnTo>
                                  <a:pt x="3827" y="4268636"/>
                                </a:lnTo>
                                <a:lnTo>
                                  <a:pt x="14908" y="4313614"/>
                                </a:lnTo>
                                <a:lnTo>
                                  <a:pt x="32640" y="4355559"/>
                                </a:lnTo>
                                <a:lnTo>
                                  <a:pt x="56420" y="4393866"/>
                                </a:lnTo>
                                <a:lnTo>
                                  <a:pt x="85645" y="4427934"/>
                                </a:lnTo>
                                <a:lnTo>
                                  <a:pt x="119713" y="4457159"/>
                                </a:lnTo>
                                <a:lnTo>
                                  <a:pt x="158020" y="4480939"/>
                                </a:lnTo>
                                <a:lnTo>
                                  <a:pt x="199965" y="4498671"/>
                                </a:lnTo>
                                <a:lnTo>
                                  <a:pt x="244943" y="4509752"/>
                                </a:lnTo>
                                <a:lnTo>
                                  <a:pt x="292353" y="4513580"/>
                                </a:lnTo>
                                <a:lnTo>
                                  <a:pt x="1461515" y="4513580"/>
                                </a:lnTo>
                                <a:lnTo>
                                  <a:pt x="1508926" y="4509752"/>
                                </a:lnTo>
                                <a:lnTo>
                                  <a:pt x="1553904" y="4498671"/>
                                </a:lnTo>
                                <a:lnTo>
                                  <a:pt x="1595849" y="4480939"/>
                                </a:lnTo>
                                <a:lnTo>
                                  <a:pt x="1634156" y="4457159"/>
                                </a:lnTo>
                                <a:lnTo>
                                  <a:pt x="1668224" y="4427934"/>
                                </a:lnTo>
                                <a:lnTo>
                                  <a:pt x="1697449" y="4393866"/>
                                </a:lnTo>
                                <a:lnTo>
                                  <a:pt x="1721229" y="4355559"/>
                                </a:lnTo>
                                <a:lnTo>
                                  <a:pt x="1738961" y="4313614"/>
                                </a:lnTo>
                                <a:lnTo>
                                  <a:pt x="1750042" y="4268636"/>
                                </a:lnTo>
                                <a:lnTo>
                                  <a:pt x="1753869" y="4221226"/>
                                </a:lnTo>
                                <a:lnTo>
                                  <a:pt x="1753869" y="292353"/>
                                </a:lnTo>
                                <a:lnTo>
                                  <a:pt x="1750042" y="244943"/>
                                </a:lnTo>
                                <a:lnTo>
                                  <a:pt x="1738961" y="199965"/>
                                </a:lnTo>
                                <a:lnTo>
                                  <a:pt x="1721229" y="158020"/>
                                </a:lnTo>
                                <a:lnTo>
                                  <a:pt x="1697449" y="119713"/>
                                </a:lnTo>
                                <a:lnTo>
                                  <a:pt x="1668224" y="85645"/>
                                </a:lnTo>
                                <a:lnTo>
                                  <a:pt x="1634156" y="56420"/>
                                </a:lnTo>
                                <a:lnTo>
                                  <a:pt x="1595849" y="32640"/>
                                </a:lnTo>
                                <a:lnTo>
                                  <a:pt x="1553904" y="14908"/>
                                </a:lnTo>
                                <a:lnTo>
                                  <a:pt x="1508926" y="3827"/>
                                </a:lnTo>
                                <a:lnTo>
                                  <a:pt x="1461515" y="0"/>
                                </a:lnTo>
                                <a:close/>
                              </a:path>
                            </a:pathLst>
                          </a:custGeom>
                          <a:solidFill>
                            <a:srgbClr val="FFFFFF"/>
                          </a:solidFill>
                        </wps:spPr>
                        <wps:bodyPr wrap="square" lIns="0" tIns="0" rIns="0" bIns="0" rtlCol="0">
                          <a:prstTxWarp prst="textNoShape">
                            <a:avLst/>
                          </a:prstTxWarp>
                          <a:noAutofit/>
                        </wps:bodyPr>
                      </wps:wsp>
                      <wps:wsp>
                        <wps:cNvPr id="691" name="Graphic 691"/>
                        <wps:cNvSpPr/>
                        <wps:spPr>
                          <a:xfrm>
                            <a:off x="1948497" y="954722"/>
                            <a:ext cx="1753870" cy="4513580"/>
                          </a:xfrm>
                          <a:custGeom>
                            <a:avLst/>
                            <a:gdLst/>
                            <a:ahLst/>
                            <a:cxnLst/>
                            <a:rect l="l" t="t" r="r" b="b"/>
                            <a:pathLst>
                              <a:path w="1753870" h="4513580">
                                <a:moveTo>
                                  <a:pt x="292353" y="0"/>
                                </a:moveTo>
                                <a:lnTo>
                                  <a:pt x="244943" y="3827"/>
                                </a:lnTo>
                                <a:lnTo>
                                  <a:pt x="199965" y="14908"/>
                                </a:lnTo>
                                <a:lnTo>
                                  <a:pt x="158020" y="32640"/>
                                </a:lnTo>
                                <a:lnTo>
                                  <a:pt x="119713" y="56420"/>
                                </a:lnTo>
                                <a:lnTo>
                                  <a:pt x="85645" y="85645"/>
                                </a:lnTo>
                                <a:lnTo>
                                  <a:pt x="56420" y="119713"/>
                                </a:lnTo>
                                <a:lnTo>
                                  <a:pt x="32640" y="158020"/>
                                </a:lnTo>
                                <a:lnTo>
                                  <a:pt x="14908" y="199965"/>
                                </a:lnTo>
                                <a:lnTo>
                                  <a:pt x="3827" y="244943"/>
                                </a:lnTo>
                                <a:lnTo>
                                  <a:pt x="0" y="292353"/>
                                </a:lnTo>
                                <a:lnTo>
                                  <a:pt x="0" y="4221226"/>
                                </a:lnTo>
                                <a:lnTo>
                                  <a:pt x="3827" y="4268636"/>
                                </a:lnTo>
                                <a:lnTo>
                                  <a:pt x="14908" y="4313614"/>
                                </a:lnTo>
                                <a:lnTo>
                                  <a:pt x="32640" y="4355559"/>
                                </a:lnTo>
                                <a:lnTo>
                                  <a:pt x="56420" y="4393866"/>
                                </a:lnTo>
                                <a:lnTo>
                                  <a:pt x="85645" y="4427934"/>
                                </a:lnTo>
                                <a:lnTo>
                                  <a:pt x="119713" y="4457159"/>
                                </a:lnTo>
                                <a:lnTo>
                                  <a:pt x="158020" y="4480939"/>
                                </a:lnTo>
                                <a:lnTo>
                                  <a:pt x="199965" y="4498671"/>
                                </a:lnTo>
                                <a:lnTo>
                                  <a:pt x="244943" y="4509752"/>
                                </a:lnTo>
                                <a:lnTo>
                                  <a:pt x="292353" y="4513580"/>
                                </a:lnTo>
                                <a:lnTo>
                                  <a:pt x="1461515" y="4513580"/>
                                </a:lnTo>
                                <a:lnTo>
                                  <a:pt x="1508926" y="4509752"/>
                                </a:lnTo>
                                <a:lnTo>
                                  <a:pt x="1553904" y="4498671"/>
                                </a:lnTo>
                                <a:lnTo>
                                  <a:pt x="1595849" y="4480939"/>
                                </a:lnTo>
                                <a:lnTo>
                                  <a:pt x="1634156" y="4457159"/>
                                </a:lnTo>
                                <a:lnTo>
                                  <a:pt x="1668224" y="4427934"/>
                                </a:lnTo>
                                <a:lnTo>
                                  <a:pt x="1697449" y="4393866"/>
                                </a:lnTo>
                                <a:lnTo>
                                  <a:pt x="1721229" y="4355559"/>
                                </a:lnTo>
                                <a:lnTo>
                                  <a:pt x="1738961" y="4313614"/>
                                </a:lnTo>
                                <a:lnTo>
                                  <a:pt x="1750042" y="4268636"/>
                                </a:lnTo>
                                <a:lnTo>
                                  <a:pt x="1753869" y="4221226"/>
                                </a:lnTo>
                                <a:lnTo>
                                  <a:pt x="1753869" y="292353"/>
                                </a:lnTo>
                                <a:lnTo>
                                  <a:pt x="1750042" y="244943"/>
                                </a:lnTo>
                                <a:lnTo>
                                  <a:pt x="1738961" y="199965"/>
                                </a:lnTo>
                                <a:lnTo>
                                  <a:pt x="1721229" y="158020"/>
                                </a:lnTo>
                                <a:lnTo>
                                  <a:pt x="1697449" y="119713"/>
                                </a:lnTo>
                                <a:lnTo>
                                  <a:pt x="1668224" y="85645"/>
                                </a:lnTo>
                                <a:lnTo>
                                  <a:pt x="1634156" y="56420"/>
                                </a:lnTo>
                                <a:lnTo>
                                  <a:pt x="1595849" y="32640"/>
                                </a:lnTo>
                                <a:lnTo>
                                  <a:pt x="1553904" y="14908"/>
                                </a:lnTo>
                                <a:lnTo>
                                  <a:pt x="1508926" y="3827"/>
                                </a:lnTo>
                                <a:lnTo>
                                  <a:pt x="1461515" y="0"/>
                                </a:lnTo>
                                <a:lnTo>
                                  <a:pt x="292353" y="0"/>
                                </a:lnTo>
                                <a:close/>
                              </a:path>
                            </a:pathLst>
                          </a:custGeom>
                          <a:ln w="9525">
                            <a:solidFill>
                              <a:srgbClr val="000000"/>
                            </a:solidFill>
                            <a:prstDash val="solid"/>
                          </a:ln>
                        </wps:spPr>
                        <wps:bodyPr wrap="square" lIns="0" tIns="0" rIns="0" bIns="0" rtlCol="0">
                          <a:prstTxWarp prst="textNoShape">
                            <a:avLst/>
                          </a:prstTxWarp>
                          <a:noAutofit/>
                        </wps:bodyPr>
                      </wps:wsp>
                      <wps:wsp>
                        <wps:cNvPr id="692" name="Graphic 692"/>
                        <wps:cNvSpPr/>
                        <wps:spPr>
                          <a:xfrm>
                            <a:off x="2102802" y="1612086"/>
                            <a:ext cx="1446530" cy="3729990"/>
                          </a:xfrm>
                          <a:custGeom>
                            <a:avLst/>
                            <a:gdLst/>
                            <a:ahLst/>
                            <a:cxnLst/>
                            <a:rect l="l" t="t" r="r" b="b"/>
                            <a:pathLst>
                              <a:path w="1446530" h="3729990">
                                <a:moveTo>
                                  <a:pt x="1446530" y="1577721"/>
                                </a:moveTo>
                                <a:lnTo>
                                  <a:pt x="0" y="1577721"/>
                                </a:lnTo>
                                <a:lnTo>
                                  <a:pt x="0" y="1752981"/>
                                </a:lnTo>
                                <a:lnTo>
                                  <a:pt x="0" y="3729850"/>
                                </a:lnTo>
                                <a:lnTo>
                                  <a:pt x="1446530" y="3729850"/>
                                </a:lnTo>
                                <a:lnTo>
                                  <a:pt x="1446530" y="1752981"/>
                                </a:lnTo>
                                <a:lnTo>
                                  <a:pt x="1446530" y="1577721"/>
                                </a:lnTo>
                                <a:close/>
                              </a:path>
                              <a:path w="1446530" h="3729990">
                                <a:moveTo>
                                  <a:pt x="1446530" y="1227201"/>
                                </a:moveTo>
                                <a:lnTo>
                                  <a:pt x="0" y="1227201"/>
                                </a:lnTo>
                                <a:lnTo>
                                  <a:pt x="0" y="1402448"/>
                                </a:lnTo>
                                <a:lnTo>
                                  <a:pt x="0" y="1577708"/>
                                </a:lnTo>
                                <a:lnTo>
                                  <a:pt x="1446530" y="1577708"/>
                                </a:lnTo>
                                <a:lnTo>
                                  <a:pt x="1446530" y="1402448"/>
                                </a:lnTo>
                                <a:lnTo>
                                  <a:pt x="1446530" y="1227201"/>
                                </a:lnTo>
                                <a:close/>
                              </a:path>
                              <a:path w="1446530" h="3729990">
                                <a:moveTo>
                                  <a:pt x="1446530" y="876363"/>
                                </a:moveTo>
                                <a:lnTo>
                                  <a:pt x="0" y="876363"/>
                                </a:lnTo>
                                <a:lnTo>
                                  <a:pt x="0" y="1051928"/>
                                </a:lnTo>
                                <a:lnTo>
                                  <a:pt x="0" y="1227188"/>
                                </a:lnTo>
                                <a:lnTo>
                                  <a:pt x="1446530" y="1227188"/>
                                </a:lnTo>
                                <a:lnTo>
                                  <a:pt x="1446530" y="1051928"/>
                                </a:lnTo>
                                <a:lnTo>
                                  <a:pt x="1446530" y="876363"/>
                                </a:lnTo>
                                <a:close/>
                              </a:path>
                              <a:path w="1446530" h="3729990">
                                <a:moveTo>
                                  <a:pt x="1446530" y="350520"/>
                                </a:moveTo>
                                <a:lnTo>
                                  <a:pt x="0" y="350520"/>
                                </a:lnTo>
                                <a:lnTo>
                                  <a:pt x="0" y="525767"/>
                                </a:lnTo>
                                <a:lnTo>
                                  <a:pt x="0" y="701027"/>
                                </a:lnTo>
                                <a:lnTo>
                                  <a:pt x="0" y="876287"/>
                                </a:lnTo>
                                <a:lnTo>
                                  <a:pt x="1446530" y="876287"/>
                                </a:lnTo>
                                <a:lnTo>
                                  <a:pt x="1446530" y="701027"/>
                                </a:lnTo>
                                <a:lnTo>
                                  <a:pt x="1446530" y="525767"/>
                                </a:lnTo>
                                <a:lnTo>
                                  <a:pt x="1446530" y="350520"/>
                                </a:lnTo>
                                <a:close/>
                              </a:path>
                              <a:path w="1446530" h="3729990">
                                <a:moveTo>
                                  <a:pt x="1446530" y="0"/>
                                </a:moveTo>
                                <a:lnTo>
                                  <a:pt x="0" y="0"/>
                                </a:lnTo>
                                <a:lnTo>
                                  <a:pt x="0" y="175247"/>
                                </a:lnTo>
                                <a:lnTo>
                                  <a:pt x="0" y="350507"/>
                                </a:lnTo>
                                <a:lnTo>
                                  <a:pt x="1446530" y="350507"/>
                                </a:lnTo>
                                <a:lnTo>
                                  <a:pt x="1446530" y="175247"/>
                                </a:lnTo>
                                <a:lnTo>
                                  <a:pt x="1446530" y="0"/>
                                </a:lnTo>
                                <a:close/>
                              </a:path>
                            </a:pathLst>
                          </a:custGeom>
                          <a:solidFill>
                            <a:srgbClr val="FAD3B4"/>
                          </a:solidFill>
                        </wps:spPr>
                        <wps:bodyPr wrap="square" lIns="0" tIns="0" rIns="0" bIns="0" rtlCol="0">
                          <a:prstTxWarp prst="textNoShape">
                            <a:avLst/>
                          </a:prstTxWarp>
                          <a:noAutofit/>
                        </wps:bodyPr>
                      </wps:wsp>
                      <wps:wsp>
                        <wps:cNvPr id="693" name="Graphic 693"/>
                        <wps:cNvSpPr/>
                        <wps:spPr>
                          <a:xfrm>
                            <a:off x="3974147" y="1043622"/>
                            <a:ext cx="1820545" cy="4513580"/>
                          </a:xfrm>
                          <a:custGeom>
                            <a:avLst/>
                            <a:gdLst/>
                            <a:ahLst/>
                            <a:cxnLst/>
                            <a:rect l="l" t="t" r="r" b="b"/>
                            <a:pathLst>
                              <a:path w="1820545" h="4513580">
                                <a:moveTo>
                                  <a:pt x="1517141" y="0"/>
                                </a:moveTo>
                                <a:lnTo>
                                  <a:pt x="303402" y="0"/>
                                </a:lnTo>
                                <a:lnTo>
                                  <a:pt x="254202" y="3972"/>
                                </a:lnTo>
                                <a:lnTo>
                                  <a:pt x="207524" y="15472"/>
                                </a:lnTo>
                                <a:lnTo>
                                  <a:pt x="163994" y="33875"/>
                                </a:lnTo>
                                <a:lnTo>
                                  <a:pt x="124239" y="58554"/>
                                </a:lnTo>
                                <a:lnTo>
                                  <a:pt x="88884" y="88884"/>
                                </a:lnTo>
                                <a:lnTo>
                                  <a:pt x="58554" y="124239"/>
                                </a:lnTo>
                                <a:lnTo>
                                  <a:pt x="33875" y="163994"/>
                                </a:lnTo>
                                <a:lnTo>
                                  <a:pt x="15472" y="207524"/>
                                </a:lnTo>
                                <a:lnTo>
                                  <a:pt x="3972" y="254202"/>
                                </a:lnTo>
                                <a:lnTo>
                                  <a:pt x="0" y="303402"/>
                                </a:lnTo>
                                <a:lnTo>
                                  <a:pt x="0" y="4210177"/>
                                </a:lnTo>
                                <a:lnTo>
                                  <a:pt x="3972" y="4259377"/>
                                </a:lnTo>
                                <a:lnTo>
                                  <a:pt x="15472" y="4306055"/>
                                </a:lnTo>
                                <a:lnTo>
                                  <a:pt x="33875" y="4349585"/>
                                </a:lnTo>
                                <a:lnTo>
                                  <a:pt x="58554" y="4389340"/>
                                </a:lnTo>
                                <a:lnTo>
                                  <a:pt x="88884" y="4424695"/>
                                </a:lnTo>
                                <a:lnTo>
                                  <a:pt x="124239" y="4455025"/>
                                </a:lnTo>
                                <a:lnTo>
                                  <a:pt x="163994" y="4479704"/>
                                </a:lnTo>
                                <a:lnTo>
                                  <a:pt x="207524" y="4498107"/>
                                </a:lnTo>
                                <a:lnTo>
                                  <a:pt x="254202" y="4509607"/>
                                </a:lnTo>
                                <a:lnTo>
                                  <a:pt x="303402" y="4513580"/>
                                </a:lnTo>
                                <a:lnTo>
                                  <a:pt x="1517141" y="4513580"/>
                                </a:lnTo>
                                <a:lnTo>
                                  <a:pt x="1566342" y="4509607"/>
                                </a:lnTo>
                                <a:lnTo>
                                  <a:pt x="1613020" y="4498107"/>
                                </a:lnTo>
                                <a:lnTo>
                                  <a:pt x="1656550" y="4479704"/>
                                </a:lnTo>
                                <a:lnTo>
                                  <a:pt x="1696305" y="4455025"/>
                                </a:lnTo>
                                <a:lnTo>
                                  <a:pt x="1731660" y="4424695"/>
                                </a:lnTo>
                                <a:lnTo>
                                  <a:pt x="1761990" y="4389340"/>
                                </a:lnTo>
                                <a:lnTo>
                                  <a:pt x="1786669" y="4349585"/>
                                </a:lnTo>
                                <a:lnTo>
                                  <a:pt x="1805072" y="4306055"/>
                                </a:lnTo>
                                <a:lnTo>
                                  <a:pt x="1816572" y="4259377"/>
                                </a:lnTo>
                                <a:lnTo>
                                  <a:pt x="1820545" y="4210177"/>
                                </a:lnTo>
                                <a:lnTo>
                                  <a:pt x="1820545" y="303402"/>
                                </a:lnTo>
                                <a:lnTo>
                                  <a:pt x="1816572" y="254202"/>
                                </a:lnTo>
                                <a:lnTo>
                                  <a:pt x="1805072" y="207524"/>
                                </a:lnTo>
                                <a:lnTo>
                                  <a:pt x="1786669" y="163994"/>
                                </a:lnTo>
                                <a:lnTo>
                                  <a:pt x="1761990" y="124239"/>
                                </a:lnTo>
                                <a:lnTo>
                                  <a:pt x="1731660" y="88884"/>
                                </a:lnTo>
                                <a:lnTo>
                                  <a:pt x="1696305" y="58554"/>
                                </a:lnTo>
                                <a:lnTo>
                                  <a:pt x="1656550" y="33875"/>
                                </a:lnTo>
                                <a:lnTo>
                                  <a:pt x="1613020" y="15472"/>
                                </a:lnTo>
                                <a:lnTo>
                                  <a:pt x="1566342" y="3972"/>
                                </a:lnTo>
                                <a:lnTo>
                                  <a:pt x="1517141" y="0"/>
                                </a:lnTo>
                                <a:close/>
                              </a:path>
                            </a:pathLst>
                          </a:custGeom>
                          <a:solidFill>
                            <a:srgbClr val="808080"/>
                          </a:solidFill>
                        </wps:spPr>
                        <wps:bodyPr wrap="square" lIns="0" tIns="0" rIns="0" bIns="0" rtlCol="0">
                          <a:prstTxWarp prst="textNoShape">
                            <a:avLst/>
                          </a:prstTxWarp>
                          <a:noAutofit/>
                        </wps:bodyPr>
                      </wps:wsp>
                      <wps:wsp>
                        <wps:cNvPr id="694" name="Graphic 694"/>
                        <wps:cNvSpPr/>
                        <wps:spPr>
                          <a:xfrm>
                            <a:off x="3872547" y="954722"/>
                            <a:ext cx="1820545" cy="4513580"/>
                          </a:xfrm>
                          <a:custGeom>
                            <a:avLst/>
                            <a:gdLst/>
                            <a:ahLst/>
                            <a:cxnLst/>
                            <a:rect l="l" t="t" r="r" b="b"/>
                            <a:pathLst>
                              <a:path w="1820545" h="4513580">
                                <a:moveTo>
                                  <a:pt x="1517141" y="0"/>
                                </a:moveTo>
                                <a:lnTo>
                                  <a:pt x="303402" y="0"/>
                                </a:lnTo>
                                <a:lnTo>
                                  <a:pt x="254202" y="3972"/>
                                </a:lnTo>
                                <a:lnTo>
                                  <a:pt x="207524" y="15472"/>
                                </a:lnTo>
                                <a:lnTo>
                                  <a:pt x="163994" y="33875"/>
                                </a:lnTo>
                                <a:lnTo>
                                  <a:pt x="124239" y="58554"/>
                                </a:lnTo>
                                <a:lnTo>
                                  <a:pt x="88884" y="88884"/>
                                </a:lnTo>
                                <a:lnTo>
                                  <a:pt x="58554" y="124239"/>
                                </a:lnTo>
                                <a:lnTo>
                                  <a:pt x="33875" y="163994"/>
                                </a:lnTo>
                                <a:lnTo>
                                  <a:pt x="15472" y="207524"/>
                                </a:lnTo>
                                <a:lnTo>
                                  <a:pt x="3972" y="254202"/>
                                </a:lnTo>
                                <a:lnTo>
                                  <a:pt x="0" y="303402"/>
                                </a:lnTo>
                                <a:lnTo>
                                  <a:pt x="0" y="4210177"/>
                                </a:lnTo>
                                <a:lnTo>
                                  <a:pt x="3972" y="4259377"/>
                                </a:lnTo>
                                <a:lnTo>
                                  <a:pt x="15472" y="4306055"/>
                                </a:lnTo>
                                <a:lnTo>
                                  <a:pt x="33875" y="4349585"/>
                                </a:lnTo>
                                <a:lnTo>
                                  <a:pt x="58554" y="4389340"/>
                                </a:lnTo>
                                <a:lnTo>
                                  <a:pt x="88884" y="4424695"/>
                                </a:lnTo>
                                <a:lnTo>
                                  <a:pt x="124239" y="4455025"/>
                                </a:lnTo>
                                <a:lnTo>
                                  <a:pt x="163994" y="4479704"/>
                                </a:lnTo>
                                <a:lnTo>
                                  <a:pt x="207524" y="4498107"/>
                                </a:lnTo>
                                <a:lnTo>
                                  <a:pt x="254202" y="4509607"/>
                                </a:lnTo>
                                <a:lnTo>
                                  <a:pt x="303402" y="4513580"/>
                                </a:lnTo>
                                <a:lnTo>
                                  <a:pt x="1517141" y="4513580"/>
                                </a:lnTo>
                                <a:lnTo>
                                  <a:pt x="1566342" y="4509607"/>
                                </a:lnTo>
                                <a:lnTo>
                                  <a:pt x="1613020" y="4498107"/>
                                </a:lnTo>
                                <a:lnTo>
                                  <a:pt x="1656550" y="4479704"/>
                                </a:lnTo>
                                <a:lnTo>
                                  <a:pt x="1696305" y="4455025"/>
                                </a:lnTo>
                                <a:lnTo>
                                  <a:pt x="1731660" y="4424695"/>
                                </a:lnTo>
                                <a:lnTo>
                                  <a:pt x="1761990" y="4389340"/>
                                </a:lnTo>
                                <a:lnTo>
                                  <a:pt x="1786669" y="4349585"/>
                                </a:lnTo>
                                <a:lnTo>
                                  <a:pt x="1805072" y="4306055"/>
                                </a:lnTo>
                                <a:lnTo>
                                  <a:pt x="1816572" y="4259377"/>
                                </a:lnTo>
                                <a:lnTo>
                                  <a:pt x="1820545" y="4210177"/>
                                </a:lnTo>
                                <a:lnTo>
                                  <a:pt x="1820545" y="303402"/>
                                </a:lnTo>
                                <a:lnTo>
                                  <a:pt x="1816572" y="254202"/>
                                </a:lnTo>
                                <a:lnTo>
                                  <a:pt x="1805072" y="207524"/>
                                </a:lnTo>
                                <a:lnTo>
                                  <a:pt x="1786669" y="163994"/>
                                </a:lnTo>
                                <a:lnTo>
                                  <a:pt x="1761990" y="124239"/>
                                </a:lnTo>
                                <a:lnTo>
                                  <a:pt x="1731660" y="88884"/>
                                </a:lnTo>
                                <a:lnTo>
                                  <a:pt x="1696305" y="58554"/>
                                </a:lnTo>
                                <a:lnTo>
                                  <a:pt x="1656550" y="33875"/>
                                </a:lnTo>
                                <a:lnTo>
                                  <a:pt x="1613020" y="15472"/>
                                </a:lnTo>
                                <a:lnTo>
                                  <a:pt x="1566342" y="3972"/>
                                </a:lnTo>
                                <a:lnTo>
                                  <a:pt x="1517141" y="0"/>
                                </a:lnTo>
                                <a:close/>
                              </a:path>
                            </a:pathLst>
                          </a:custGeom>
                          <a:solidFill>
                            <a:srgbClr val="FFFFFF"/>
                          </a:solidFill>
                        </wps:spPr>
                        <wps:bodyPr wrap="square" lIns="0" tIns="0" rIns="0" bIns="0" rtlCol="0">
                          <a:prstTxWarp prst="textNoShape">
                            <a:avLst/>
                          </a:prstTxWarp>
                          <a:noAutofit/>
                        </wps:bodyPr>
                      </wps:wsp>
                      <wps:wsp>
                        <wps:cNvPr id="695" name="Graphic 695"/>
                        <wps:cNvSpPr/>
                        <wps:spPr>
                          <a:xfrm>
                            <a:off x="3872547" y="954722"/>
                            <a:ext cx="1820545" cy="4513580"/>
                          </a:xfrm>
                          <a:custGeom>
                            <a:avLst/>
                            <a:gdLst/>
                            <a:ahLst/>
                            <a:cxnLst/>
                            <a:rect l="l" t="t" r="r" b="b"/>
                            <a:pathLst>
                              <a:path w="1820545" h="4513580">
                                <a:moveTo>
                                  <a:pt x="303402" y="0"/>
                                </a:moveTo>
                                <a:lnTo>
                                  <a:pt x="254202" y="3972"/>
                                </a:lnTo>
                                <a:lnTo>
                                  <a:pt x="207524" y="15472"/>
                                </a:lnTo>
                                <a:lnTo>
                                  <a:pt x="163994" y="33875"/>
                                </a:lnTo>
                                <a:lnTo>
                                  <a:pt x="124239" y="58554"/>
                                </a:lnTo>
                                <a:lnTo>
                                  <a:pt x="88884" y="88884"/>
                                </a:lnTo>
                                <a:lnTo>
                                  <a:pt x="58554" y="124239"/>
                                </a:lnTo>
                                <a:lnTo>
                                  <a:pt x="33875" y="163994"/>
                                </a:lnTo>
                                <a:lnTo>
                                  <a:pt x="15472" y="207524"/>
                                </a:lnTo>
                                <a:lnTo>
                                  <a:pt x="3972" y="254202"/>
                                </a:lnTo>
                                <a:lnTo>
                                  <a:pt x="0" y="303402"/>
                                </a:lnTo>
                                <a:lnTo>
                                  <a:pt x="0" y="4210177"/>
                                </a:lnTo>
                                <a:lnTo>
                                  <a:pt x="3972" y="4259377"/>
                                </a:lnTo>
                                <a:lnTo>
                                  <a:pt x="15472" y="4306055"/>
                                </a:lnTo>
                                <a:lnTo>
                                  <a:pt x="33875" y="4349585"/>
                                </a:lnTo>
                                <a:lnTo>
                                  <a:pt x="58554" y="4389340"/>
                                </a:lnTo>
                                <a:lnTo>
                                  <a:pt x="88884" y="4424695"/>
                                </a:lnTo>
                                <a:lnTo>
                                  <a:pt x="124239" y="4455025"/>
                                </a:lnTo>
                                <a:lnTo>
                                  <a:pt x="163994" y="4479704"/>
                                </a:lnTo>
                                <a:lnTo>
                                  <a:pt x="207524" y="4498107"/>
                                </a:lnTo>
                                <a:lnTo>
                                  <a:pt x="254202" y="4509607"/>
                                </a:lnTo>
                                <a:lnTo>
                                  <a:pt x="303402" y="4513580"/>
                                </a:lnTo>
                                <a:lnTo>
                                  <a:pt x="1517141" y="4513580"/>
                                </a:lnTo>
                                <a:lnTo>
                                  <a:pt x="1566342" y="4509607"/>
                                </a:lnTo>
                                <a:lnTo>
                                  <a:pt x="1613020" y="4498107"/>
                                </a:lnTo>
                                <a:lnTo>
                                  <a:pt x="1656550" y="4479704"/>
                                </a:lnTo>
                                <a:lnTo>
                                  <a:pt x="1696305" y="4455025"/>
                                </a:lnTo>
                                <a:lnTo>
                                  <a:pt x="1731660" y="4424695"/>
                                </a:lnTo>
                                <a:lnTo>
                                  <a:pt x="1761990" y="4389340"/>
                                </a:lnTo>
                                <a:lnTo>
                                  <a:pt x="1786669" y="4349585"/>
                                </a:lnTo>
                                <a:lnTo>
                                  <a:pt x="1805072" y="4306055"/>
                                </a:lnTo>
                                <a:lnTo>
                                  <a:pt x="1816572" y="4259377"/>
                                </a:lnTo>
                                <a:lnTo>
                                  <a:pt x="1820545" y="4210177"/>
                                </a:lnTo>
                                <a:lnTo>
                                  <a:pt x="1820545" y="303402"/>
                                </a:lnTo>
                                <a:lnTo>
                                  <a:pt x="1816572" y="254202"/>
                                </a:lnTo>
                                <a:lnTo>
                                  <a:pt x="1805072" y="207524"/>
                                </a:lnTo>
                                <a:lnTo>
                                  <a:pt x="1786669" y="163994"/>
                                </a:lnTo>
                                <a:lnTo>
                                  <a:pt x="1761990" y="124239"/>
                                </a:lnTo>
                                <a:lnTo>
                                  <a:pt x="1731660" y="88884"/>
                                </a:lnTo>
                                <a:lnTo>
                                  <a:pt x="1696305" y="58554"/>
                                </a:lnTo>
                                <a:lnTo>
                                  <a:pt x="1656550" y="33875"/>
                                </a:lnTo>
                                <a:lnTo>
                                  <a:pt x="1613020" y="15472"/>
                                </a:lnTo>
                                <a:lnTo>
                                  <a:pt x="1566342" y="3972"/>
                                </a:lnTo>
                                <a:lnTo>
                                  <a:pt x="1517141" y="0"/>
                                </a:lnTo>
                                <a:lnTo>
                                  <a:pt x="303402" y="0"/>
                                </a:lnTo>
                                <a:close/>
                              </a:path>
                            </a:pathLst>
                          </a:custGeom>
                          <a:ln w="9524">
                            <a:solidFill>
                              <a:srgbClr val="000000"/>
                            </a:solidFill>
                            <a:prstDash val="solid"/>
                          </a:ln>
                        </wps:spPr>
                        <wps:bodyPr wrap="square" lIns="0" tIns="0" rIns="0" bIns="0" rtlCol="0">
                          <a:prstTxWarp prst="textNoShape">
                            <a:avLst/>
                          </a:prstTxWarp>
                          <a:noAutofit/>
                        </wps:bodyPr>
                      </wps:wsp>
                      <wps:wsp>
                        <wps:cNvPr id="696" name="Graphic 696"/>
                        <wps:cNvSpPr/>
                        <wps:spPr>
                          <a:xfrm>
                            <a:off x="4030916" y="1413954"/>
                            <a:ext cx="1506220" cy="3924935"/>
                          </a:xfrm>
                          <a:custGeom>
                            <a:avLst/>
                            <a:gdLst/>
                            <a:ahLst/>
                            <a:cxnLst/>
                            <a:rect l="l" t="t" r="r" b="b"/>
                            <a:pathLst>
                              <a:path w="1506220" h="3924935">
                                <a:moveTo>
                                  <a:pt x="1505966" y="1577733"/>
                                </a:moveTo>
                                <a:lnTo>
                                  <a:pt x="0" y="1577733"/>
                                </a:lnTo>
                                <a:lnTo>
                                  <a:pt x="0" y="1752981"/>
                                </a:lnTo>
                                <a:lnTo>
                                  <a:pt x="0" y="1928241"/>
                                </a:lnTo>
                                <a:lnTo>
                                  <a:pt x="0" y="3924935"/>
                                </a:lnTo>
                                <a:lnTo>
                                  <a:pt x="1505966" y="3924935"/>
                                </a:lnTo>
                                <a:lnTo>
                                  <a:pt x="1505966" y="1752981"/>
                                </a:lnTo>
                                <a:lnTo>
                                  <a:pt x="1505966" y="1577733"/>
                                </a:lnTo>
                                <a:close/>
                              </a:path>
                              <a:path w="1506220" h="3924935">
                                <a:moveTo>
                                  <a:pt x="1505966" y="1051648"/>
                                </a:moveTo>
                                <a:lnTo>
                                  <a:pt x="0" y="1051648"/>
                                </a:lnTo>
                                <a:lnTo>
                                  <a:pt x="0" y="1227201"/>
                                </a:lnTo>
                                <a:lnTo>
                                  <a:pt x="0" y="1402461"/>
                                </a:lnTo>
                                <a:lnTo>
                                  <a:pt x="0" y="1577721"/>
                                </a:lnTo>
                                <a:lnTo>
                                  <a:pt x="1505966" y="1577721"/>
                                </a:lnTo>
                                <a:lnTo>
                                  <a:pt x="1505966" y="1402461"/>
                                </a:lnTo>
                                <a:lnTo>
                                  <a:pt x="1505966" y="1227201"/>
                                </a:lnTo>
                                <a:lnTo>
                                  <a:pt x="1505966" y="1051648"/>
                                </a:lnTo>
                                <a:close/>
                              </a:path>
                              <a:path w="1506220" h="3924935">
                                <a:moveTo>
                                  <a:pt x="1505966" y="701052"/>
                                </a:moveTo>
                                <a:lnTo>
                                  <a:pt x="0" y="701052"/>
                                </a:lnTo>
                                <a:lnTo>
                                  <a:pt x="0" y="876300"/>
                                </a:lnTo>
                                <a:lnTo>
                                  <a:pt x="0" y="1051560"/>
                                </a:lnTo>
                                <a:lnTo>
                                  <a:pt x="1505966" y="1051560"/>
                                </a:lnTo>
                                <a:lnTo>
                                  <a:pt x="1505966" y="876300"/>
                                </a:lnTo>
                                <a:lnTo>
                                  <a:pt x="1505966" y="701052"/>
                                </a:lnTo>
                                <a:close/>
                              </a:path>
                              <a:path w="1506220" h="3924935">
                                <a:moveTo>
                                  <a:pt x="1505966" y="350532"/>
                                </a:moveTo>
                                <a:lnTo>
                                  <a:pt x="0" y="350532"/>
                                </a:lnTo>
                                <a:lnTo>
                                  <a:pt x="0" y="525780"/>
                                </a:lnTo>
                                <a:lnTo>
                                  <a:pt x="0" y="701040"/>
                                </a:lnTo>
                                <a:lnTo>
                                  <a:pt x="1505966" y="701040"/>
                                </a:lnTo>
                                <a:lnTo>
                                  <a:pt x="1505966" y="525780"/>
                                </a:lnTo>
                                <a:lnTo>
                                  <a:pt x="1505966" y="350532"/>
                                </a:lnTo>
                                <a:close/>
                              </a:path>
                              <a:path w="1506220" h="3924935">
                                <a:moveTo>
                                  <a:pt x="1505966" y="0"/>
                                </a:moveTo>
                                <a:lnTo>
                                  <a:pt x="0" y="0"/>
                                </a:lnTo>
                                <a:lnTo>
                                  <a:pt x="0" y="175260"/>
                                </a:lnTo>
                                <a:lnTo>
                                  <a:pt x="0" y="350520"/>
                                </a:lnTo>
                                <a:lnTo>
                                  <a:pt x="1505966" y="350520"/>
                                </a:lnTo>
                                <a:lnTo>
                                  <a:pt x="1505966" y="175260"/>
                                </a:lnTo>
                                <a:lnTo>
                                  <a:pt x="1505966" y="0"/>
                                </a:lnTo>
                                <a:close/>
                              </a:path>
                            </a:pathLst>
                          </a:custGeom>
                          <a:solidFill>
                            <a:srgbClr val="E4DFEB"/>
                          </a:solidFill>
                        </wps:spPr>
                        <wps:bodyPr wrap="square" lIns="0" tIns="0" rIns="0" bIns="0" rtlCol="0">
                          <a:prstTxWarp prst="textNoShape">
                            <a:avLst/>
                          </a:prstTxWarp>
                          <a:noAutofit/>
                        </wps:bodyPr>
                      </wps:wsp>
                      <wps:wsp>
                        <wps:cNvPr id="697" name="Graphic 697"/>
                        <wps:cNvSpPr/>
                        <wps:spPr>
                          <a:xfrm>
                            <a:off x="1016317" y="585914"/>
                            <a:ext cx="1936114" cy="477520"/>
                          </a:xfrm>
                          <a:custGeom>
                            <a:avLst/>
                            <a:gdLst/>
                            <a:ahLst/>
                            <a:cxnLst/>
                            <a:rect l="l" t="t" r="r" b="b"/>
                            <a:pathLst>
                              <a:path w="1936114" h="477520">
                                <a:moveTo>
                                  <a:pt x="65532" y="403225"/>
                                </a:moveTo>
                                <a:lnTo>
                                  <a:pt x="0" y="457707"/>
                                </a:lnTo>
                                <a:lnTo>
                                  <a:pt x="82804" y="477520"/>
                                </a:lnTo>
                                <a:lnTo>
                                  <a:pt x="76279" y="449452"/>
                                </a:lnTo>
                                <a:lnTo>
                                  <a:pt x="63246" y="449452"/>
                                </a:lnTo>
                                <a:lnTo>
                                  <a:pt x="60452" y="437133"/>
                                </a:lnTo>
                                <a:lnTo>
                                  <a:pt x="72747" y="434263"/>
                                </a:lnTo>
                                <a:lnTo>
                                  <a:pt x="65532" y="403225"/>
                                </a:lnTo>
                                <a:close/>
                              </a:path>
                              <a:path w="1936114" h="477520">
                                <a:moveTo>
                                  <a:pt x="72747" y="434263"/>
                                </a:moveTo>
                                <a:lnTo>
                                  <a:pt x="60452" y="437133"/>
                                </a:lnTo>
                                <a:lnTo>
                                  <a:pt x="63246" y="449452"/>
                                </a:lnTo>
                                <a:lnTo>
                                  <a:pt x="75608" y="446567"/>
                                </a:lnTo>
                                <a:lnTo>
                                  <a:pt x="72747" y="434263"/>
                                </a:lnTo>
                                <a:close/>
                              </a:path>
                              <a:path w="1936114" h="477520">
                                <a:moveTo>
                                  <a:pt x="75608" y="446567"/>
                                </a:moveTo>
                                <a:lnTo>
                                  <a:pt x="63246" y="449452"/>
                                </a:lnTo>
                                <a:lnTo>
                                  <a:pt x="76279" y="449452"/>
                                </a:lnTo>
                                <a:lnTo>
                                  <a:pt x="75608" y="446567"/>
                                </a:lnTo>
                                <a:close/>
                              </a:path>
                              <a:path w="1936114" h="477520">
                                <a:moveTo>
                                  <a:pt x="1932813" y="0"/>
                                </a:moveTo>
                                <a:lnTo>
                                  <a:pt x="72747" y="434263"/>
                                </a:lnTo>
                                <a:lnTo>
                                  <a:pt x="75608" y="446567"/>
                                </a:lnTo>
                                <a:lnTo>
                                  <a:pt x="1935607" y="12446"/>
                                </a:lnTo>
                                <a:lnTo>
                                  <a:pt x="1932813" y="0"/>
                                </a:lnTo>
                                <a:close/>
                              </a:path>
                            </a:pathLst>
                          </a:custGeom>
                          <a:solidFill>
                            <a:srgbClr val="808080"/>
                          </a:solidFill>
                        </wps:spPr>
                        <wps:bodyPr wrap="square" lIns="0" tIns="0" rIns="0" bIns="0" rtlCol="0">
                          <a:prstTxWarp prst="textNoShape">
                            <a:avLst/>
                          </a:prstTxWarp>
                          <a:noAutofit/>
                        </wps:bodyPr>
                      </wps:wsp>
                      <wps:wsp>
                        <wps:cNvPr id="698" name="Graphic 698"/>
                        <wps:cNvSpPr/>
                        <wps:spPr>
                          <a:xfrm>
                            <a:off x="914717" y="497014"/>
                            <a:ext cx="1936114" cy="477520"/>
                          </a:xfrm>
                          <a:custGeom>
                            <a:avLst/>
                            <a:gdLst/>
                            <a:ahLst/>
                            <a:cxnLst/>
                            <a:rect l="l" t="t" r="r" b="b"/>
                            <a:pathLst>
                              <a:path w="1936114" h="477520">
                                <a:moveTo>
                                  <a:pt x="65532" y="403225"/>
                                </a:moveTo>
                                <a:lnTo>
                                  <a:pt x="0" y="457707"/>
                                </a:lnTo>
                                <a:lnTo>
                                  <a:pt x="82804" y="477520"/>
                                </a:lnTo>
                                <a:lnTo>
                                  <a:pt x="76279" y="449452"/>
                                </a:lnTo>
                                <a:lnTo>
                                  <a:pt x="63246" y="449452"/>
                                </a:lnTo>
                                <a:lnTo>
                                  <a:pt x="60452" y="437133"/>
                                </a:lnTo>
                                <a:lnTo>
                                  <a:pt x="72747" y="434263"/>
                                </a:lnTo>
                                <a:lnTo>
                                  <a:pt x="65532" y="403225"/>
                                </a:lnTo>
                                <a:close/>
                              </a:path>
                              <a:path w="1936114" h="477520">
                                <a:moveTo>
                                  <a:pt x="72747" y="434263"/>
                                </a:moveTo>
                                <a:lnTo>
                                  <a:pt x="60452" y="437133"/>
                                </a:lnTo>
                                <a:lnTo>
                                  <a:pt x="63246" y="449452"/>
                                </a:lnTo>
                                <a:lnTo>
                                  <a:pt x="75608" y="446567"/>
                                </a:lnTo>
                                <a:lnTo>
                                  <a:pt x="72747" y="434263"/>
                                </a:lnTo>
                                <a:close/>
                              </a:path>
                              <a:path w="1936114" h="477520">
                                <a:moveTo>
                                  <a:pt x="75608" y="446567"/>
                                </a:moveTo>
                                <a:lnTo>
                                  <a:pt x="63246" y="449452"/>
                                </a:lnTo>
                                <a:lnTo>
                                  <a:pt x="76279" y="449452"/>
                                </a:lnTo>
                                <a:lnTo>
                                  <a:pt x="75608" y="446567"/>
                                </a:lnTo>
                                <a:close/>
                              </a:path>
                              <a:path w="1936114" h="477520">
                                <a:moveTo>
                                  <a:pt x="1932813" y="0"/>
                                </a:moveTo>
                                <a:lnTo>
                                  <a:pt x="72747" y="434263"/>
                                </a:lnTo>
                                <a:lnTo>
                                  <a:pt x="75608" y="446567"/>
                                </a:lnTo>
                                <a:lnTo>
                                  <a:pt x="1935607" y="12446"/>
                                </a:lnTo>
                                <a:lnTo>
                                  <a:pt x="1932813" y="0"/>
                                </a:lnTo>
                                <a:close/>
                              </a:path>
                            </a:pathLst>
                          </a:custGeom>
                          <a:solidFill>
                            <a:srgbClr val="000000"/>
                          </a:solidFill>
                        </wps:spPr>
                        <wps:bodyPr wrap="square" lIns="0" tIns="0" rIns="0" bIns="0" rtlCol="0">
                          <a:prstTxWarp prst="textNoShape">
                            <a:avLst/>
                          </a:prstTxWarp>
                          <a:noAutofit/>
                        </wps:bodyPr>
                      </wps:wsp>
                      <wps:wsp>
                        <wps:cNvPr id="699" name="Graphic 699"/>
                        <wps:cNvSpPr/>
                        <wps:spPr>
                          <a:xfrm>
                            <a:off x="2949130" y="585914"/>
                            <a:ext cx="2049780" cy="478790"/>
                          </a:xfrm>
                          <a:custGeom>
                            <a:avLst/>
                            <a:gdLst/>
                            <a:ahLst/>
                            <a:cxnLst/>
                            <a:rect l="l" t="t" r="r" b="b"/>
                            <a:pathLst>
                              <a:path w="2049780" h="478790">
                                <a:moveTo>
                                  <a:pt x="1973484" y="447478"/>
                                </a:moveTo>
                                <a:lnTo>
                                  <a:pt x="1966595" y="478535"/>
                                </a:lnTo>
                                <a:lnTo>
                                  <a:pt x="2049272" y="457707"/>
                                </a:lnTo>
                                <a:lnTo>
                                  <a:pt x="2040021" y="450215"/>
                                </a:lnTo>
                                <a:lnTo>
                                  <a:pt x="1985899" y="450215"/>
                                </a:lnTo>
                                <a:lnTo>
                                  <a:pt x="1973484" y="447478"/>
                                </a:lnTo>
                                <a:close/>
                              </a:path>
                              <a:path w="2049780" h="478790">
                                <a:moveTo>
                                  <a:pt x="1976220" y="435145"/>
                                </a:moveTo>
                                <a:lnTo>
                                  <a:pt x="1973484" y="447478"/>
                                </a:lnTo>
                                <a:lnTo>
                                  <a:pt x="1985899" y="450215"/>
                                </a:lnTo>
                                <a:lnTo>
                                  <a:pt x="1988693" y="437896"/>
                                </a:lnTo>
                                <a:lnTo>
                                  <a:pt x="1976220" y="435145"/>
                                </a:lnTo>
                                <a:close/>
                              </a:path>
                              <a:path w="2049780" h="478790">
                                <a:moveTo>
                                  <a:pt x="1983105" y="404113"/>
                                </a:moveTo>
                                <a:lnTo>
                                  <a:pt x="1976220" y="435145"/>
                                </a:lnTo>
                                <a:lnTo>
                                  <a:pt x="1988693" y="437896"/>
                                </a:lnTo>
                                <a:lnTo>
                                  <a:pt x="1985899" y="450215"/>
                                </a:lnTo>
                                <a:lnTo>
                                  <a:pt x="2040021" y="450215"/>
                                </a:lnTo>
                                <a:lnTo>
                                  <a:pt x="1983105" y="404113"/>
                                </a:lnTo>
                                <a:close/>
                              </a:path>
                              <a:path w="2049780" h="478790">
                                <a:moveTo>
                                  <a:pt x="2794" y="0"/>
                                </a:moveTo>
                                <a:lnTo>
                                  <a:pt x="0" y="12446"/>
                                </a:lnTo>
                                <a:lnTo>
                                  <a:pt x="1973484" y="447478"/>
                                </a:lnTo>
                                <a:lnTo>
                                  <a:pt x="1976220" y="435145"/>
                                </a:lnTo>
                                <a:lnTo>
                                  <a:pt x="2794" y="0"/>
                                </a:lnTo>
                                <a:close/>
                              </a:path>
                            </a:pathLst>
                          </a:custGeom>
                          <a:solidFill>
                            <a:srgbClr val="808080"/>
                          </a:solidFill>
                        </wps:spPr>
                        <wps:bodyPr wrap="square" lIns="0" tIns="0" rIns="0" bIns="0" rtlCol="0">
                          <a:prstTxWarp prst="textNoShape">
                            <a:avLst/>
                          </a:prstTxWarp>
                          <a:noAutofit/>
                        </wps:bodyPr>
                      </wps:wsp>
                      <wps:wsp>
                        <wps:cNvPr id="700" name="Graphic 700"/>
                        <wps:cNvSpPr/>
                        <wps:spPr>
                          <a:xfrm>
                            <a:off x="2847530" y="497014"/>
                            <a:ext cx="2049780" cy="478790"/>
                          </a:xfrm>
                          <a:custGeom>
                            <a:avLst/>
                            <a:gdLst/>
                            <a:ahLst/>
                            <a:cxnLst/>
                            <a:rect l="l" t="t" r="r" b="b"/>
                            <a:pathLst>
                              <a:path w="2049780" h="478790">
                                <a:moveTo>
                                  <a:pt x="1973484" y="447478"/>
                                </a:moveTo>
                                <a:lnTo>
                                  <a:pt x="1966595" y="478535"/>
                                </a:lnTo>
                                <a:lnTo>
                                  <a:pt x="2049272" y="457707"/>
                                </a:lnTo>
                                <a:lnTo>
                                  <a:pt x="2040021" y="450215"/>
                                </a:lnTo>
                                <a:lnTo>
                                  <a:pt x="1985899" y="450215"/>
                                </a:lnTo>
                                <a:lnTo>
                                  <a:pt x="1973484" y="447478"/>
                                </a:lnTo>
                                <a:close/>
                              </a:path>
                              <a:path w="2049780" h="478790">
                                <a:moveTo>
                                  <a:pt x="1976220" y="435145"/>
                                </a:moveTo>
                                <a:lnTo>
                                  <a:pt x="1973484" y="447478"/>
                                </a:lnTo>
                                <a:lnTo>
                                  <a:pt x="1985899" y="450215"/>
                                </a:lnTo>
                                <a:lnTo>
                                  <a:pt x="1988693" y="437896"/>
                                </a:lnTo>
                                <a:lnTo>
                                  <a:pt x="1976220" y="435145"/>
                                </a:lnTo>
                                <a:close/>
                              </a:path>
                              <a:path w="2049780" h="478790">
                                <a:moveTo>
                                  <a:pt x="1983105" y="404113"/>
                                </a:moveTo>
                                <a:lnTo>
                                  <a:pt x="1976220" y="435145"/>
                                </a:lnTo>
                                <a:lnTo>
                                  <a:pt x="1988693" y="437896"/>
                                </a:lnTo>
                                <a:lnTo>
                                  <a:pt x="1985899" y="450215"/>
                                </a:lnTo>
                                <a:lnTo>
                                  <a:pt x="2040021" y="450215"/>
                                </a:lnTo>
                                <a:lnTo>
                                  <a:pt x="1983105" y="404113"/>
                                </a:lnTo>
                                <a:close/>
                              </a:path>
                              <a:path w="2049780" h="478790">
                                <a:moveTo>
                                  <a:pt x="2794" y="0"/>
                                </a:moveTo>
                                <a:lnTo>
                                  <a:pt x="0" y="12446"/>
                                </a:lnTo>
                                <a:lnTo>
                                  <a:pt x="1973484" y="447478"/>
                                </a:lnTo>
                                <a:lnTo>
                                  <a:pt x="1976220" y="435145"/>
                                </a:lnTo>
                                <a:lnTo>
                                  <a:pt x="2794" y="0"/>
                                </a:lnTo>
                                <a:close/>
                              </a:path>
                            </a:pathLst>
                          </a:custGeom>
                          <a:solidFill>
                            <a:srgbClr val="000000"/>
                          </a:solidFill>
                        </wps:spPr>
                        <wps:bodyPr wrap="square" lIns="0" tIns="0" rIns="0" bIns="0" rtlCol="0">
                          <a:prstTxWarp prst="textNoShape">
                            <a:avLst/>
                          </a:prstTxWarp>
                          <a:noAutofit/>
                        </wps:bodyPr>
                      </wps:wsp>
                      <wps:wsp>
                        <wps:cNvPr id="701" name="Graphic 701"/>
                        <wps:cNvSpPr/>
                        <wps:spPr>
                          <a:xfrm>
                            <a:off x="2912427" y="592137"/>
                            <a:ext cx="76200" cy="451484"/>
                          </a:xfrm>
                          <a:custGeom>
                            <a:avLst/>
                            <a:gdLst/>
                            <a:ahLst/>
                            <a:cxnLst/>
                            <a:rect l="l" t="t" r="r" b="b"/>
                            <a:pathLst>
                              <a:path w="76200" h="451484">
                                <a:moveTo>
                                  <a:pt x="31750" y="375284"/>
                                </a:moveTo>
                                <a:lnTo>
                                  <a:pt x="0" y="375284"/>
                                </a:lnTo>
                                <a:lnTo>
                                  <a:pt x="38100" y="451484"/>
                                </a:lnTo>
                                <a:lnTo>
                                  <a:pt x="69850" y="387984"/>
                                </a:lnTo>
                                <a:lnTo>
                                  <a:pt x="31750" y="387984"/>
                                </a:lnTo>
                                <a:lnTo>
                                  <a:pt x="31750" y="375284"/>
                                </a:lnTo>
                                <a:close/>
                              </a:path>
                              <a:path w="76200" h="451484">
                                <a:moveTo>
                                  <a:pt x="44450" y="0"/>
                                </a:moveTo>
                                <a:lnTo>
                                  <a:pt x="31750" y="0"/>
                                </a:lnTo>
                                <a:lnTo>
                                  <a:pt x="31750" y="387984"/>
                                </a:lnTo>
                                <a:lnTo>
                                  <a:pt x="44450" y="387984"/>
                                </a:lnTo>
                                <a:lnTo>
                                  <a:pt x="44450" y="0"/>
                                </a:lnTo>
                                <a:close/>
                              </a:path>
                              <a:path w="76200" h="451484">
                                <a:moveTo>
                                  <a:pt x="76200" y="375284"/>
                                </a:moveTo>
                                <a:lnTo>
                                  <a:pt x="44450" y="375284"/>
                                </a:lnTo>
                                <a:lnTo>
                                  <a:pt x="44450" y="387984"/>
                                </a:lnTo>
                                <a:lnTo>
                                  <a:pt x="69850" y="387984"/>
                                </a:lnTo>
                                <a:lnTo>
                                  <a:pt x="76200" y="375284"/>
                                </a:lnTo>
                                <a:close/>
                              </a:path>
                            </a:pathLst>
                          </a:custGeom>
                          <a:solidFill>
                            <a:srgbClr val="808080"/>
                          </a:solidFill>
                        </wps:spPr>
                        <wps:bodyPr wrap="square" lIns="0" tIns="0" rIns="0" bIns="0" rtlCol="0">
                          <a:prstTxWarp prst="textNoShape">
                            <a:avLst/>
                          </a:prstTxWarp>
                          <a:noAutofit/>
                        </wps:bodyPr>
                      </wps:wsp>
                      <wps:wsp>
                        <wps:cNvPr id="702" name="Graphic 702"/>
                        <wps:cNvSpPr/>
                        <wps:spPr>
                          <a:xfrm>
                            <a:off x="2810827" y="503237"/>
                            <a:ext cx="76200" cy="451484"/>
                          </a:xfrm>
                          <a:custGeom>
                            <a:avLst/>
                            <a:gdLst/>
                            <a:ahLst/>
                            <a:cxnLst/>
                            <a:rect l="l" t="t" r="r" b="b"/>
                            <a:pathLst>
                              <a:path w="76200" h="451484">
                                <a:moveTo>
                                  <a:pt x="31750" y="375284"/>
                                </a:moveTo>
                                <a:lnTo>
                                  <a:pt x="0" y="375284"/>
                                </a:lnTo>
                                <a:lnTo>
                                  <a:pt x="38100" y="451484"/>
                                </a:lnTo>
                                <a:lnTo>
                                  <a:pt x="69850" y="387984"/>
                                </a:lnTo>
                                <a:lnTo>
                                  <a:pt x="31750" y="387984"/>
                                </a:lnTo>
                                <a:lnTo>
                                  <a:pt x="31750" y="375284"/>
                                </a:lnTo>
                                <a:close/>
                              </a:path>
                              <a:path w="76200" h="451484">
                                <a:moveTo>
                                  <a:pt x="44450" y="0"/>
                                </a:moveTo>
                                <a:lnTo>
                                  <a:pt x="31750" y="0"/>
                                </a:lnTo>
                                <a:lnTo>
                                  <a:pt x="31750" y="387984"/>
                                </a:lnTo>
                                <a:lnTo>
                                  <a:pt x="44450" y="387984"/>
                                </a:lnTo>
                                <a:lnTo>
                                  <a:pt x="44450" y="0"/>
                                </a:lnTo>
                                <a:close/>
                              </a:path>
                              <a:path w="76200" h="451484">
                                <a:moveTo>
                                  <a:pt x="76200" y="375284"/>
                                </a:moveTo>
                                <a:lnTo>
                                  <a:pt x="44450" y="375284"/>
                                </a:lnTo>
                                <a:lnTo>
                                  <a:pt x="44450" y="387984"/>
                                </a:lnTo>
                                <a:lnTo>
                                  <a:pt x="69850" y="387984"/>
                                </a:lnTo>
                                <a:lnTo>
                                  <a:pt x="76200" y="375284"/>
                                </a:lnTo>
                                <a:close/>
                              </a:path>
                            </a:pathLst>
                          </a:custGeom>
                          <a:solidFill>
                            <a:srgbClr val="000000"/>
                          </a:solidFill>
                        </wps:spPr>
                        <wps:bodyPr wrap="square" lIns="0" tIns="0" rIns="0" bIns="0" rtlCol="0">
                          <a:prstTxWarp prst="textNoShape">
                            <a:avLst/>
                          </a:prstTxWarp>
                          <a:noAutofit/>
                        </wps:bodyPr>
                      </wps:wsp>
                      <wps:wsp>
                        <wps:cNvPr id="703" name="Graphic 703"/>
                        <wps:cNvSpPr/>
                        <wps:spPr>
                          <a:xfrm>
                            <a:off x="1014920" y="5550979"/>
                            <a:ext cx="1936114" cy="476884"/>
                          </a:xfrm>
                          <a:custGeom>
                            <a:avLst/>
                            <a:gdLst/>
                            <a:ahLst/>
                            <a:cxnLst/>
                            <a:rect l="l" t="t" r="r" b="b"/>
                            <a:pathLst>
                              <a:path w="1936114" h="476884">
                                <a:moveTo>
                                  <a:pt x="1860009" y="445939"/>
                                </a:moveTo>
                                <a:lnTo>
                                  <a:pt x="1852803" y="476885"/>
                                </a:lnTo>
                                <a:lnTo>
                                  <a:pt x="1935607" y="457073"/>
                                </a:lnTo>
                                <a:lnTo>
                                  <a:pt x="1925654" y="448817"/>
                                </a:lnTo>
                                <a:lnTo>
                                  <a:pt x="1872360" y="448817"/>
                                </a:lnTo>
                                <a:lnTo>
                                  <a:pt x="1860009" y="445939"/>
                                </a:lnTo>
                                <a:close/>
                              </a:path>
                              <a:path w="1936114" h="476884">
                                <a:moveTo>
                                  <a:pt x="1862874" y="433636"/>
                                </a:moveTo>
                                <a:lnTo>
                                  <a:pt x="1860009" y="445939"/>
                                </a:lnTo>
                                <a:lnTo>
                                  <a:pt x="1872360" y="448817"/>
                                </a:lnTo>
                                <a:lnTo>
                                  <a:pt x="1875155" y="436499"/>
                                </a:lnTo>
                                <a:lnTo>
                                  <a:pt x="1862874" y="433636"/>
                                </a:lnTo>
                                <a:close/>
                              </a:path>
                              <a:path w="1936114" h="476884">
                                <a:moveTo>
                                  <a:pt x="1870074" y="402716"/>
                                </a:moveTo>
                                <a:lnTo>
                                  <a:pt x="1862874" y="433636"/>
                                </a:lnTo>
                                <a:lnTo>
                                  <a:pt x="1875155" y="436499"/>
                                </a:lnTo>
                                <a:lnTo>
                                  <a:pt x="1872360" y="448817"/>
                                </a:lnTo>
                                <a:lnTo>
                                  <a:pt x="1925654" y="448817"/>
                                </a:lnTo>
                                <a:lnTo>
                                  <a:pt x="1870074" y="402716"/>
                                </a:lnTo>
                                <a:close/>
                              </a:path>
                              <a:path w="1936114" h="476884">
                                <a:moveTo>
                                  <a:pt x="2793" y="0"/>
                                </a:moveTo>
                                <a:lnTo>
                                  <a:pt x="0" y="12446"/>
                                </a:lnTo>
                                <a:lnTo>
                                  <a:pt x="1860009" y="445939"/>
                                </a:lnTo>
                                <a:lnTo>
                                  <a:pt x="1862874" y="433636"/>
                                </a:lnTo>
                                <a:lnTo>
                                  <a:pt x="2793" y="0"/>
                                </a:lnTo>
                                <a:close/>
                              </a:path>
                            </a:pathLst>
                          </a:custGeom>
                          <a:solidFill>
                            <a:srgbClr val="808080"/>
                          </a:solidFill>
                        </wps:spPr>
                        <wps:bodyPr wrap="square" lIns="0" tIns="0" rIns="0" bIns="0" rtlCol="0">
                          <a:prstTxWarp prst="textNoShape">
                            <a:avLst/>
                          </a:prstTxWarp>
                          <a:noAutofit/>
                        </wps:bodyPr>
                      </wps:wsp>
                      <wps:wsp>
                        <wps:cNvPr id="704" name="Graphic 704"/>
                        <wps:cNvSpPr/>
                        <wps:spPr>
                          <a:xfrm>
                            <a:off x="913320" y="5462079"/>
                            <a:ext cx="1936114" cy="476884"/>
                          </a:xfrm>
                          <a:custGeom>
                            <a:avLst/>
                            <a:gdLst/>
                            <a:ahLst/>
                            <a:cxnLst/>
                            <a:rect l="l" t="t" r="r" b="b"/>
                            <a:pathLst>
                              <a:path w="1936114" h="476884">
                                <a:moveTo>
                                  <a:pt x="1860009" y="445939"/>
                                </a:moveTo>
                                <a:lnTo>
                                  <a:pt x="1852803" y="476885"/>
                                </a:lnTo>
                                <a:lnTo>
                                  <a:pt x="1935607" y="457073"/>
                                </a:lnTo>
                                <a:lnTo>
                                  <a:pt x="1925654" y="448817"/>
                                </a:lnTo>
                                <a:lnTo>
                                  <a:pt x="1872360" y="448817"/>
                                </a:lnTo>
                                <a:lnTo>
                                  <a:pt x="1860009" y="445939"/>
                                </a:lnTo>
                                <a:close/>
                              </a:path>
                              <a:path w="1936114" h="476884">
                                <a:moveTo>
                                  <a:pt x="1862874" y="433636"/>
                                </a:moveTo>
                                <a:lnTo>
                                  <a:pt x="1860009" y="445939"/>
                                </a:lnTo>
                                <a:lnTo>
                                  <a:pt x="1872360" y="448817"/>
                                </a:lnTo>
                                <a:lnTo>
                                  <a:pt x="1875155" y="436499"/>
                                </a:lnTo>
                                <a:lnTo>
                                  <a:pt x="1862874" y="433636"/>
                                </a:lnTo>
                                <a:close/>
                              </a:path>
                              <a:path w="1936114" h="476884">
                                <a:moveTo>
                                  <a:pt x="1870074" y="402716"/>
                                </a:moveTo>
                                <a:lnTo>
                                  <a:pt x="1862874" y="433636"/>
                                </a:lnTo>
                                <a:lnTo>
                                  <a:pt x="1875155" y="436499"/>
                                </a:lnTo>
                                <a:lnTo>
                                  <a:pt x="1872360" y="448817"/>
                                </a:lnTo>
                                <a:lnTo>
                                  <a:pt x="1925654" y="448817"/>
                                </a:lnTo>
                                <a:lnTo>
                                  <a:pt x="1870074" y="402716"/>
                                </a:lnTo>
                                <a:close/>
                              </a:path>
                              <a:path w="1936114" h="476884">
                                <a:moveTo>
                                  <a:pt x="2793" y="0"/>
                                </a:moveTo>
                                <a:lnTo>
                                  <a:pt x="0" y="12446"/>
                                </a:lnTo>
                                <a:lnTo>
                                  <a:pt x="1860009" y="445939"/>
                                </a:lnTo>
                                <a:lnTo>
                                  <a:pt x="1862874" y="433636"/>
                                </a:lnTo>
                                <a:lnTo>
                                  <a:pt x="2793" y="0"/>
                                </a:lnTo>
                                <a:close/>
                              </a:path>
                            </a:pathLst>
                          </a:custGeom>
                          <a:solidFill>
                            <a:srgbClr val="000000"/>
                          </a:solidFill>
                        </wps:spPr>
                        <wps:bodyPr wrap="square" lIns="0" tIns="0" rIns="0" bIns="0" rtlCol="0">
                          <a:prstTxWarp prst="textNoShape">
                            <a:avLst/>
                          </a:prstTxWarp>
                          <a:noAutofit/>
                        </wps:bodyPr>
                      </wps:wsp>
                      <wps:wsp>
                        <wps:cNvPr id="705" name="Graphic 705"/>
                        <wps:cNvSpPr/>
                        <wps:spPr>
                          <a:xfrm>
                            <a:off x="2950527" y="5550979"/>
                            <a:ext cx="1936114" cy="476884"/>
                          </a:xfrm>
                          <a:custGeom>
                            <a:avLst/>
                            <a:gdLst/>
                            <a:ahLst/>
                            <a:cxnLst/>
                            <a:rect l="l" t="t" r="r" b="b"/>
                            <a:pathLst>
                              <a:path w="1936114" h="476884">
                                <a:moveTo>
                                  <a:pt x="65532" y="402716"/>
                                </a:moveTo>
                                <a:lnTo>
                                  <a:pt x="0" y="457073"/>
                                </a:lnTo>
                                <a:lnTo>
                                  <a:pt x="82803" y="476885"/>
                                </a:lnTo>
                                <a:lnTo>
                                  <a:pt x="76267" y="448817"/>
                                </a:lnTo>
                                <a:lnTo>
                                  <a:pt x="63246" y="448817"/>
                                </a:lnTo>
                                <a:lnTo>
                                  <a:pt x="60451" y="436499"/>
                                </a:lnTo>
                                <a:lnTo>
                                  <a:pt x="72732" y="433636"/>
                                </a:lnTo>
                                <a:lnTo>
                                  <a:pt x="65532" y="402716"/>
                                </a:lnTo>
                                <a:close/>
                              </a:path>
                              <a:path w="1936114" h="476884">
                                <a:moveTo>
                                  <a:pt x="72732" y="433636"/>
                                </a:moveTo>
                                <a:lnTo>
                                  <a:pt x="60451" y="436499"/>
                                </a:lnTo>
                                <a:lnTo>
                                  <a:pt x="63246" y="448817"/>
                                </a:lnTo>
                                <a:lnTo>
                                  <a:pt x="75597" y="445939"/>
                                </a:lnTo>
                                <a:lnTo>
                                  <a:pt x="72732" y="433636"/>
                                </a:lnTo>
                                <a:close/>
                              </a:path>
                              <a:path w="1936114" h="476884">
                                <a:moveTo>
                                  <a:pt x="75597" y="445939"/>
                                </a:moveTo>
                                <a:lnTo>
                                  <a:pt x="63246" y="448817"/>
                                </a:lnTo>
                                <a:lnTo>
                                  <a:pt x="76267" y="448817"/>
                                </a:lnTo>
                                <a:lnTo>
                                  <a:pt x="75597" y="445939"/>
                                </a:lnTo>
                                <a:close/>
                              </a:path>
                              <a:path w="1936114" h="476884">
                                <a:moveTo>
                                  <a:pt x="1932813" y="0"/>
                                </a:moveTo>
                                <a:lnTo>
                                  <a:pt x="72732" y="433636"/>
                                </a:lnTo>
                                <a:lnTo>
                                  <a:pt x="75597" y="445939"/>
                                </a:lnTo>
                                <a:lnTo>
                                  <a:pt x="1935607" y="12446"/>
                                </a:lnTo>
                                <a:lnTo>
                                  <a:pt x="1932813" y="0"/>
                                </a:lnTo>
                                <a:close/>
                              </a:path>
                            </a:pathLst>
                          </a:custGeom>
                          <a:solidFill>
                            <a:srgbClr val="808080"/>
                          </a:solidFill>
                        </wps:spPr>
                        <wps:bodyPr wrap="square" lIns="0" tIns="0" rIns="0" bIns="0" rtlCol="0">
                          <a:prstTxWarp prst="textNoShape">
                            <a:avLst/>
                          </a:prstTxWarp>
                          <a:noAutofit/>
                        </wps:bodyPr>
                      </wps:wsp>
                      <wps:wsp>
                        <wps:cNvPr id="706" name="Graphic 706"/>
                        <wps:cNvSpPr/>
                        <wps:spPr>
                          <a:xfrm>
                            <a:off x="2848927" y="5462079"/>
                            <a:ext cx="1936114" cy="476884"/>
                          </a:xfrm>
                          <a:custGeom>
                            <a:avLst/>
                            <a:gdLst/>
                            <a:ahLst/>
                            <a:cxnLst/>
                            <a:rect l="l" t="t" r="r" b="b"/>
                            <a:pathLst>
                              <a:path w="1936114" h="476884">
                                <a:moveTo>
                                  <a:pt x="65532" y="402716"/>
                                </a:moveTo>
                                <a:lnTo>
                                  <a:pt x="0" y="457073"/>
                                </a:lnTo>
                                <a:lnTo>
                                  <a:pt x="82803" y="476885"/>
                                </a:lnTo>
                                <a:lnTo>
                                  <a:pt x="76267" y="448817"/>
                                </a:lnTo>
                                <a:lnTo>
                                  <a:pt x="63246" y="448817"/>
                                </a:lnTo>
                                <a:lnTo>
                                  <a:pt x="60451" y="436499"/>
                                </a:lnTo>
                                <a:lnTo>
                                  <a:pt x="72732" y="433636"/>
                                </a:lnTo>
                                <a:lnTo>
                                  <a:pt x="65532" y="402716"/>
                                </a:lnTo>
                                <a:close/>
                              </a:path>
                              <a:path w="1936114" h="476884">
                                <a:moveTo>
                                  <a:pt x="72732" y="433636"/>
                                </a:moveTo>
                                <a:lnTo>
                                  <a:pt x="60451" y="436499"/>
                                </a:lnTo>
                                <a:lnTo>
                                  <a:pt x="63246" y="448817"/>
                                </a:lnTo>
                                <a:lnTo>
                                  <a:pt x="75597" y="445939"/>
                                </a:lnTo>
                                <a:lnTo>
                                  <a:pt x="72732" y="433636"/>
                                </a:lnTo>
                                <a:close/>
                              </a:path>
                              <a:path w="1936114" h="476884">
                                <a:moveTo>
                                  <a:pt x="75597" y="445939"/>
                                </a:moveTo>
                                <a:lnTo>
                                  <a:pt x="63246" y="448817"/>
                                </a:lnTo>
                                <a:lnTo>
                                  <a:pt x="76267" y="448817"/>
                                </a:lnTo>
                                <a:lnTo>
                                  <a:pt x="75597" y="445939"/>
                                </a:lnTo>
                                <a:close/>
                              </a:path>
                              <a:path w="1936114" h="476884">
                                <a:moveTo>
                                  <a:pt x="1932813" y="0"/>
                                </a:moveTo>
                                <a:lnTo>
                                  <a:pt x="72732" y="433636"/>
                                </a:lnTo>
                                <a:lnTo>
                                  <a:pt x="75597" y="445939"/>
                                </a:lnTo>
                                <a:lnTo>
                                  <a:pt x="1935607" y="12446"/>
                                </a:lnTo>
                                <a:lnTo>
                                  <a:pt x="1932813" y="0"/>
                                </a:lnTo>
                                <a:close/>
                              </a:path>
                            </a:pathLst>
                          </a:custGeom>
                          <a:solidFill>
                            <a:srgbClr val="000000"/>
                          </a:solidFill>
                        </wps:spPr>
                        <wps:bodyPr wrap="square" lIns="0" tIns="0" rIns="0" bIns="0" rtlCol="0">
                          <a:prstTxWarp prst="textNoShape">
                            <a:avLst/>
                          </a:prstTxWarp>
                          <a:noAutofit/>
                        </wps:bodyPr>
                      </wps:wsp>
                      <wps:wsp>
                        <wps:cNvPr id="707" name="Graphic 707"/>
                        <wps:cNvSpPr/>
                        <wps:spPr>
                          <a:xfrm>
                            <a:off x="3001327" y="5557202"/>
                            <a:ext cx="76200" cy="450850"/>
                          </a:xfrm>
                          <a:custGeom>
                            <a:avLst/>
                            <a:gdLst/>
                            <a:ahLst/>
                            <a:cxnLst/>
                            <a:rect l="l" t="t" r="r" b="b"/>
                            <a:pathLst>
                              <a:path w="76200" h="450850">
                                <a:moveTo>
                                  <a:pt x="31750" y="374650"/>
                                </a:moveTo>
                                <a:lnTo>
                                  <a:pt x="0" y="374650"/>
                                </a:lnTo>
                                <a:lnTo>
                                  <a:pt x="38100" y="450850"/>
                                </a:lnTo>
                                <a:lnTo>
                                  <a:pt x="69850" y="387350"/>
                                </a:lnTo>
                                <a:lnTo>
                                  <a:pt x="31750" y="387350"/>
                                </a:lnTo>
                                <a:lnTo>
                                  <a:pt x="31750" y="374650"/>
                                </a:lnTo>
                                <a:close/>
                              </a:path>
                              <a:path w="76200" h="450850">
                                <a:moveTo>
                                  <a:pt x="44450" y="0"/>
                                </a:moveTo>
                                <a:lnTo>
                                  <a:pt x="31750" y="0"/>
                                </a:lnTo>
                                <a:lnTo>
                                  <a:pt x="31750" y="387350"/>
                                </a:lnTo>
                                <a:lnTo>
                                  <a:pt x="44450" y="387350"/>
                                </a:lnTo>
                                <a:lnTo>
                                  <a:pt x="44450" y="0"/>
                                </a:lnTo>
                                <a:close/>
                              </a:path>
                              <a:path w="76200" h="450850">
                                <a:moveTo>
                                  <a:pt x="76200" y="374650"/>
                                </a:moveTo>
                                <a:lnTo>
                                  <a:pt x="44450" y="374650"/>
                                </a:lnTo>
                                <a:lnTo>
                                  <a:pt x="44450" y="387350"/>
                                </a:lnTo>
                                <a:lnTo>
                                  <a:pt x="69850" y="387350"/>
                                </a:lnTo>
                                <a:lnTo>
                                  <a:pt x="76200" y="374650"/>
                                </a:lnTo>
                                <a:close/>
                              </a:path>
                            </a:pathLst>
                          </a:custGeom>
                          <a:solidFill>
                            <a:srgbClr val="808080"/>
                          </a:solidFill>
                        </wps:spPr>
                        <wps:bodyPr wrap="square" lIns="0" tIns="0" rIns="0" bIns="0" rtlCol="0">
                          <a:prstTxWarp prst="textNoShape">
                            <a:avLst/>
                          </a:prstTxWarp>
                          <a:noAutofit/>
                        </wps:bodyPr>
                      </wps:wsp>
                      <wps:wsp>
                        <wps:cNvPr id="708" name="Graphic 708"/>
                        <wps:cNvSpPr/>
                        <wps:spPr>
                          <a:xfrm>
                            <a:off x="2810827" y="5468302"/>
                            <a:ext cx="76200" cy="450850"/>
                          </a:xfrm>
                          <a:custGeom>
                            <a:avLst/>
                            <a:gdLst/>
                            <a:ahLst/>
                            <a:cxnLst/>
                            <a:rect l="l" t="t" r="r" b="b"/>
                            <a:pathLst>
                              <a:path w="76200" h="450850">
                                <a:moveTo>
                                  <a:pt x="31750" y="374650"/>
                                </a:moveTo>
                                <a:lnTo>
                                  <a:pt x="0" y="374650"/>
                                </a:lnTo>
                                <a:lnTo>
                                  <a:pt x="38100" y="450850"/>
                                </a:lnTo>
                                <a:lnTo>
                                  <a:pt x="69850" y="387350"/>
                                </a:lnTo>
                                <a:lnTo>
                                  <a:pt x="31750" y="387350"/>
                                </a:lnTo>
                                <a:lnTo>
                                  <a:pt x="31750" y="374650"/>
                                </a:lnTo>
                                <a:close/>
                              </a:path>
                              <a:path w="76200" h="450850">
                                <a:moveTo>
                                  <a:pt x="44450" y="0"/>
                                </a:moveTo>
                                <a:lnTo>
                                  <a:pt x="31750" y="0"/>
                                </a:lnTo>
                                <a:lnTo>
                                  <a:pt x="31750" y="387350"/>
                                </a:lnTo>
                                <a:lnTo>
                                  <a:pt x="44450" y="387350"/>
                                </a:lnTo>
                                <a:lnTo>
                                  <a:pt x="44450" y="0"/>
                                </a:lnTo>
                                <a:close/>
                              </a:path>
                              <a:path w="76200" h="450850">
                                <a:moveTo>
                                  <a:pt x="76200" y="374650"/>
                                </a:moveTo>
                                <a:lnTo>
                                  <a:pt x="44450" y="374650"/>
                                </a:lnTo>
                                <a:lnTo>
                                  <a:pt x="44450" y="387350"/>
                                </a:lnTo>
                                <a:lnTo>
                                  <a:pt x="69850" y="387350"/>
                                </a:lnTo>
                                <a:lnTo>
                                  <a:pt x="76200" y="374650"/>
                                </a:lnTo>
                                <a:close/>
                              </a:path>
                            </a:pathLst>
                          </a:custGeom>
                          <a:solidFill>
                            <a:srgbClr val="000000"/>
                          </a:solidFill>
                        </wps:spPr>
                        <wps:bodyPr wrap="square" lIns="0" tIns="0" rIns="0" bIns="0" rtlCol="0">
                          <a:prstTxWarp prst="textNoShape">
                            <a:avLst/>
                          </a:prstTxWarp>
                          <a:noAutofit/>
                        </wps:bodyPr>
                      </wps:wsp>
                      <wps:wsp>
                        <wps:cNvPr id="709" name="Textbox 709"/>
                        <wps:cNvSpPr txBox="1"/>
                        <wps:spPr>
                          <a:xfrm>
                            <a:off x="4049204" y="1419880"/>
                            <a:ext cx="679450" cy="168910"/>
                          </a:xfrm>
                          <a:prstGeom prst="rect">
                            <a:avLst/>
                          </a:prstGeom>
                        </wps:spPr>
                        <wps:txbx>
                          <w:txbxContent>
                            <w:p w:rsidR="0045312E" w:rsidRDefault="0045312E">
                              <w:pPr>
                                <w:spacing w:line="266" w:lineRule="exact"/>
                                <w:rPr>
                                  <w:sz w:val="24"/>
                                </w:rPr>
                              </w:pPr>
                              <w:r>
                                <w:rPr>
                                  <w:sz w:val="24"/>
                                </w:rPr>
                                <w:t>1.</w:t>
                              </w:r>
                              <w:r>
                                <w:rPr>
                                  <w:spacing w:val="26"/>
                                  <w:sz w:val="24"/>
                                </w:rPr>
                                <w:t xml:space="preserve">  </w:t>
                              </w:r>
                              <w:r>
                                <w:rPr>
                                  <w:spacing w:val="-2"/>
                                  <w:sz w:val="24"/>
                                </w:rPr>
                                <w:t>Кәсіби</w:t>
                              </w:r>
                            </w:p>
                          </w:txbxContent>
                        </wps:txbx>
                        <wps:bodyPr wrap="square" lIns="0" tIns="0" rIns="0" bIns="0" rtlCol="0">
                          <a:noAutofit/>
                        </wps:bodyPr>
                      </wps:wsp>
                      <wps:wsp>
                        <wps:cNvPr id="710" name="Textbox 710"/>
                        <wps:cNvSpPr txBox="1"/>
                        <wps:spPr>
                          <a:xfrm>
                            <a:off x="4978662" y="1419880"/>
                            <a:ext cx="553085" cy="168910"/>
                          </a:xfrm>
                          <a:prstGeom prst="rect">
                            <a:avLst/>
                          </a:prstGeom>
                        </wps:spPr>
                        <wps:txbx>
                          <w:txbxContent>
                            <w:p w:rsidR="0045312E" w:rsidRDefault="0045312E">
                              <w:pPr>
                                <w:spacing w:line="266" w:lineRule="exact"/>
                                <w:rPr>
                                  <w:sz w:val="24"/>
                                </w:rPr>
                              </w:pPr>
                              <w:r>
                                <w:rPr>
                                  <w:spacing w:val="-2"/>
                                  <w:sz w:val="24"/>
                                </w:rPr>
                                <w:t>білімнің</w:t>
                              </w:r>
                            </w:p>
                          </w:txbxContent>
                        </wps:txbx>
                        <wps:bodyPr wrap="square" lIns="0" tIns="0" rIns="0" bIns="0" rtlCol="0">
                          <a:noAutofit/>
                        </wps:bodyPr>
                      </wps:wsp>
                      <wps:wsp>
                        <wps:cNvPr id="711" name="Textbox 711"/>
                        <wps:cNvSpPr txBox="1"/>
                        <wps:spPr>
                          <a:xfrm>
                            <a:off x="4049204" y="1595140"/>
                            <a:ext cx="1482725" cy="3674745"/>
                          </a:xfrm>
                          <a:prstGeom prst="rect">
                            <a:avLst/>
                          </a:prstGeom>
                        </wps:spPr>
                        <wps:txbx>
                          <w:txbxContent>
                            <w:p w:rsidR="0045312E" w:rsidRDefault="0045312E">
                              <w:pPr>
                                <w:spacing w:line="266" w:lineRule="exact"/>
                                <w:ind w:left="360"/>
                                <w:jc w:val="both"/>
                                <w:rPr>
                                  <w:sz w:val="24"/>
                                </w:rPr>
                              </w:pPr>
                              <w:r>
                                <w:rPr>
                                  <w:sz w:val="24"/>
                                </w:rPr>
                                <w:t>жоғары</w:t>
                              </w:r>
                              <w:r>
                                <w:rPr>
                                  <w:spacing w:val="-2"/>
                                  <w:sz w:val="24"/>
                                </w:rPr>
                                <w:t xml:space="preserve"> деңгейі</w:t>
                              </w:r>
                            </w:p>
                            <w:p w:rsidR="0045312E" w:rsidRDefault="0045312E" w:rsidP="009738E5">
                              <w:pPr>
                                <w:numPr>
                                  <w:ilvl w:val="0"/>
                                  <w:numId w:val="54"/>
                                </w:numPr>
                                <w:tabs>
                                  <w:tab w:val="left" w:pos="360"/>
                                </w:tabs>
                                <w:ind w:right="18"/>
                                <w:jc w:val="both"/>
                                <w:rPr>
                                  <w:sz w:val="24"/>
                                </w:rPr>
                              </w:pPr>
                              <w:r>
                                <w:rPr>
                                  <w:sz w:val="24"/>
                                </w:rPr>
                                <w:t xml:space="preserve">Жаңа іскерлік дағды, қабілетті </w:t>
                              </w:r>
                              <w:r>
                                <w:rPr>
                                  <w:spacing w:val="-2"/>
                                  <w:sz w:val="24"/>
                                </w:rPr>
                                <w:t>меңгеру</w:t>
                              </w:r>
                            </w:p>
                            <w:p w:rsidR="0045312E" w:rsidRDefault="0045312E" w:rsidP="009738E5">
                              <w:pPr>
                                <w:numPr>
                                  <w:ilvl w:val="0"/>
                                  <w:numId w:val="54"/>
                                </w:numPr>
                                <w:tabs>
                                  <w:tab w:val="left" w:pos="360"/>
                                </w:tabs>
                                <w:ind w:right="435"/>
                                <w:rPr>
                                  <w:sz w:val="24"/>
                                </w:rPr>
                              </w:pPr>
                              <w:r>
                                <w:rPr>
                                  <w:spacing w:val="-2"/>
                                  <w:sz w:val="24"/>
                                </w:rPr>
                                <w:t>Инновациялық технологияны меңгеруі</w:t>
                              </w:r>
                            </w:p>
                            <w:p w:rsidR="0045312E" w:rsidRDefault="0045312E" w:rsidP="009738E5">
                              <w:pPr>
                                <w:numPr>
                                  <w:ilvl w:val="0"/>
                                  <w:numId w:val="54"/>
                                </w:numPr>
                                <w:tabs>
                                  <w:tab w:val="left" w:pos="360"/>
                                </w:tabs>
                                <w:ind w:hanging="360"/>
                                <w:rPr>
                                  <w:sz w:val="24"/>
                                </w:rPr>
                              </w:pPr>
                              <w:r>
                                <w:rPr>
                                  <w:sz w:val="24"/>
                                </w:rPr>
                                <w:t>Кәсіптік</w:t>
                              </w:r>
                              <w:r>
                                <w:rPr>
                                  <w:spacing w:val="-3"/>
                                  <w:sz w:val="24"/>
                                </w:rPr>
                                <w:t xml:space="preserve"> </w:t>
                              </w:r>
                              <w:r>
                                <w:rPr>
                                  <w:spacing w:val="-2"/>
                                  <w:sz w:val="24"/>
                                </w:rPr>
                                <w:t>іскерлік</w:t>
                              </w:r>
                            </w:p>
                            <w:p w:rsidR="0045312E" w:rsidRDefault="0045312E" w:rsidP="009738E5">
                              <w:pPr>
                                <w:numPr>
                                  <w:ilvl w:val="0"/>
                                  <w:numId w:val="54"/>
                                </w:numPr>
                                <w:tabs>
                                  <w:tab w:val="left" w:pos="360"/>
                                </w:tabs>
                                <w:ind w:right="184"/>
                                <w:rPr>
                                  <w:sz w:val="24"/>
                                </w:rPr>
                              </w:pPr>
                              <w:r>
                                <w:rPr>
                                  <w:spacing w:val="-2"/>
                                  <w:sz w:val="24"/>
                                </w:rPr>
                                <w:t>Шығармашылық, шеберлік</w:t>
                              </w:r>
                            </w:p>
                            <w:p w:rsidR="0045312E" w:rsidRDefault="0045312E" w:rsidP="009738E5">
                              <w:pPr>
                                <w:numPr>
                                  <w:ilvl w:val="0"/>
                                  <w:numId w:val="54"/>
                                </w:numPr>
                                <w:tabs>
                                  <w:tab w:val="left" w:pos="360"/>
                                </w:tabs>
                                <w:spacing w:before="1"/>
                                <w:ind w:right="92"/>
                                <w:rPr>
                                  <w:sz w:val="24"/>
                                </w:rPr>
                              </w:pPr>
                              <w:r>
                                <w:rPr>
                                  <w:spacing w:val="-2"/>
                                  <w:sz w:val="24"/>
                                </w:rPr>
                                <w:t xml:space="preserve">Ұйымдастырушы- </w:t>
                              </w:r>
                              <w:r>
                                <w:rPr>
                                  <w:spacing w:val="-4"/>
                                  <w:sz w:val="24"/>
                                </w:rPr>
                                <w:t>лық</w:t>
                              </w:r>
                            </w:p>
                            <w:p w:rsidR="0045312E" w:rsidRDefault="0045312E" w:rsidP="009738E5">
                              <w:pPr>
                                <w:numPr>
                                  <w:ilvl w:val="0"/>
                                  <w:numId w:val="54"/>
                                </w:numPr>
                                <w:tabs>
                                  <w:tab w:val="left" w:pos="360"/>
                                </w:tabs>
                                <w:ind w:hanging="360"/>
                                <w:rPr>
                                  <w:sz w:val="24"/>
                                </w:rPr>
                              </w:pPr>
                              <w:r>
                                <w:rPr>
                                  <w:spacing w:val="-2"/>
                                  <w:sz w:val="24"/>
                                </w:rPr>
                                <w:t>Дидактикалық</w:t>
                              </w:r>
                            </w:p>
                            <w:p w:rsidR="0045312E" w:rsidRDefault="0045312E" w:rsidP="009738E5">
                              <w:pPr>
                                <w:numPr>
                                  <w:ilvl w:val="0"/>
                                  <w:numId w:val="54"/>
                                </w:numPr>
                                <w:tabs>
                                  <w:tab w:val="left" w:pos="360"/>
                                </w:tabs>
                                <w:ind w:hanging="360"/>
                                <w:rPr>
                                  <w:sz w:val="24"/>
                                </w:rPr>
                              </w:pPr>
                              <w:r>
                                <w:rPr>
                                  <w:spacing w:val="-2"/>
                                  <w:sz w:val="24"/>
                                </w:rPr>
                                <w:t>Танымдылық</w:t>
                              </w:r>
                            </w:p>
                            <w:p w:rsidR="0045312E" w:rsidRDefault="0045312E" w:rsidP="009738E5">
                              <w:pPr>
                                <w:numPr>
                                  <w:ilvl w:val="0"/>
                                  <w:numId w:val="54"/>
                                </w:numPr>
                                <w:tabs>
                                  <w:tab w:val="left" w:pos="360"/>
                                </w:tabs>
                                <w:ind w:hanging="360"/>
                                <w:rPr>
                                  <w:sz w:val="24"/>
                                </w:rPr>
                              </w:pPr>
                              <w:r>
                                <w:rPr>
                                  <w:spacing w:val="-2"/>
                                  <w:sz w:val="24"/>
                                </w:rPr>
                                <w:t>Коммуникативтік</w:t>
                              </w:r>
                            </w:p>
                            <w:p w:rsidR="0045312E" w:rsidRDefault="0045312E" w:rsidP="009738E5">
                              <w:pPr>
                                <w:numPr>
                                  <w:ilvl w:val="0"/>
                                  <w:numId w:val="54"/>
                                </w:numPr>
                                <w:tabs>
                                  <w:tab w:val="left" w:pos="360"/>
                                </w:tabs>
                                <w:ind w:hanging="360"/>
                                <w:rPr>
                                  <w:sz w:val="24"/>
                                </w:rPr>
                              </w:pPr>
                              <w:r>
                                <w:rPr>
                                  <w:spacing w:val="-2"/>
                                  <w:sz w:val="24"/>
                                </w:rPr>
                                <w:t>Зерттеушілік</w:t>
                              </w:r>
                            </w:p>
                            <w:p w:rsidR="0045312E" w:rsidRDefault="0045312E" w:rsidP="009738E5">
                              <w:pPr>
                                <w:numPr>
                                  <w:ilvl w:val="0"/>
                                  <w:numId w:val="54"/>
                                </w:numPr>
                                <w:tabs>
                                  <w:tab w:val="left" w:pos="360"/>
                                </w:tabs>
                                <w:ind w:hanging="360"/>
                                <w:rPr>
                                  <w:sz w:val="24"/>
                                </w:rPr>
                              </w:pPr>
                              <w:r>
                                <w:rPr>
                                  <w:sz w:val="24"/>
                                </w:rPr>
                                <w:t>Ұдайы</w:t>
                              </w:r>
                              <w:r>
                                <w:rPr>
                                  <w:spacing w:val="-3"/>
                                  <w:sz w:val="24"/>
                                </w:rPr>
                                <w:t xml:space="preserve"> </w:t>
                              </w:r>
                              <w:r>
                                <w:rPr>
                                  <w:spacing w:val="-2"/>
                                  <w:sz w:val="24"/>
                                </w:rPr>
                                <w:t>ізденушілік</w:t>
                              </w:r>
                            </w:p>
                            <w:p w:rsidR="0045312E" w:rsidRDefault="0045312E" w:rsidP="009738E5">
                              <w:pPr>
                                <w:numPr>
                                  <w:ilvl w:val="0"/>
                                  <w:numId w:val="54"/>
                                </w:numPr>
                                <w:tabs>
                                  <w:tab w:val="left" w:pos="360"/>
                                </w:tabs>
                                <w:ind w:hanging="360"/>
                                <w:rPr>
                                  <w:sz w:val="24"/>
                                </w:rPr>
                              </w:pPr>
                              <w:r>
                                <w:rPr>
                                  <w:spacing w:val="-2"/>
                                  <w:sz w:val="24"/>
                                </w:rPr>
                                <w:t>Креативтік</w:t>
                              </w:r>
                            </w:p>
                            <w:p w:rsidR="0045312E" w:rsidRDefault="0045312E" w:rsidP="009738E5">
                              <w:pPr>
                                <w:numPr>
                                  <w:ilvl w:val="0"/>
                                  <w:numId w:val="54"/>
                                </w:numPr>
                                <w:tabs>
                                  <w:tab w:val="left" w:pos="360"/>
                                </w:tabs>
                                <w:ind w:hanging="360"/>
                                <w:rPr>
                                  <w:sz w:val="24"/>
                                </w:rPr>
                              </w:pPr>
                              <w:r>
                                <w:rPr>
                                  <w:spacing w:val="-2"/>
                                  <w:sz w:val="24"/>
                                </w:rPr>
                                <w:t>Экспрессивтік</w:t>
                              </w:r>
                            </w:p>
                            <w:p w:rsidR="0045312E" w:rsidRDefault="0045312E" w:rsidP="009738E5">
                              <w:pPr>
                                <w:numPr>
                                  <w:ilvl w:val="0"/>
                                  <w:numId w:val="54"/>
                                </w:numPr>
                                <w:tabs>
                                  <w:tab w:val="left" w:pos="360"/>
                                </w:tabs>
                                <w:ind w:hanging="360"/>
                                <w:rPr>
                                  <w:sz w:val="24"/>
                                </w:rPr>
                              </w:pPr>
                              <w:r>
                                <w:rPr>
                                  <w:spacing w:val="-2"/>
                                  <w:sz w:val="24"/>
                                </w:rPr>
                                <w:t>Эмпатия</w:t>
                              </w:r>
                            </w:p>
                            <w:p w:rsidR="0045312E" w:rsidRDefault="0045312E" w:rsidP="009738E5">
                              <w:pPr>
                                <w:numPr>
                                  <w:ilvl w:val="0"/>
                                  <w:numId w:val="54"/>
                                </w:numPr>
                                <w:tabs>
                                  <w:tab w:val="left" w:pos="360"/>
                                </w:tabs>
                                <w:ind w:hanging="360"/>
                                <w:rPr>
                                  <w:sz w:val="24"/>
                                </w:rPr>
                              </w:pPr>
                              <w:r>
                                <w:rPr>
                                  <w:sz w:val="24"/>
                                </w:rPr>
                                <w:t>Өзін-өзі</w:t>
                              </w:r>
                              <w:r>
                                <w:rPr>
                                  <w:spacing w:val="-1"/>
                                  <w:sz w:val="24"/>
                                </w:rPr>
                                <w:t xml:space="preserve"> </w:t>
                              </w:r>
                              <w:r>
                                <w:rPr>
                                  <w:spacing w:val="-2"/>
                                  <w:sz w:val="24"/>
                                </w:rPr>
                                <w:t>дамыту</w:t>
                              </w:r>
                            </w:p>
                          </w:txbxContent>
                        </wps:txbx>
                        <wps:bodyPr wrap="square" lIns="0" tIns="0" rIns="0" bIns="0" rtlCol="0">
                          <a:noAutofit/>
                        </wps:bodyPr>
                      </wps:wsp>
                      <wps:wsp>
                        <wps:cNvPr id="712" name="Textbox 712"/>
                        <wps:cNvSpPr txBox="1"/>
                        <wps:spPr>
                          <a:xfrm>
                            <a:off x="2121090" y="1618000"/>
                            <a:ext cx="1401445" cy="1571625"/>
                          </a:xfrm>
                          <a:prstGeom prst="rect">
                            <a:avLst/>
                          </a:prstGeom>
                        </wps:spPr>
                        <wps:txbx>
                          <w:txbxContent>
                            <w:p w:rsidR="0045312E" w:rsidRDefault="0045312E" w:rsidP="009738E5">
                              <w:pPr>
                                <w:numPr>
                                  <w:ilvl w:val="0"/>
                                  <w:numId w:val="53"/>
                                </w:numPr>
                                <w:tabs>
                                  <w:tab w:val="left" w:pos="360"/>
                                </w:tabs>
                                <w:spacing w:line="266" w:lineRule="exact"/>
                                <w:rPr>
                                  <w:sz w:val="24"/>
                                </w:rPr>
                              </w:pPr>
                              <w:r>
                                <w:rPr>
                                  <w:spacing w:val="-2"/>
                                  <w:sz w:val="24"/>
                                </w:rPr>
                                <w:t>Адамгершілік</w:t>
                              </w:r>
                            </w:p>
                            <w:p w:rsidR="0045312E" w:rsidRDefault="0045312E" w:rsidP="009738E5">
                              <w:pPr>
                                <w:numPr>
                                  <w:ilvl w:val="0"/>
                                  <w:numId w:val="53"/>
                                </w:numPr>
                                <w:tabs>
                                  <w:tab w:val="left" w:pos="360"/>
                                </w:tabs>
                                <w:rPr>
                                  <w:sz w:val="24"/>
                                </w:rPr>
                              </w:pPr>
                              <w:r>
                                <w:rPr>
                                  <w:spacing w:val="-2"/>
                                  <w:sz w:val="24"/>
                                </w:rPr>
                                <w:t>Мейірімділік</w:t>
                              </w:r>
                            </w:p>
                            <w:p w:rsidR="0045312E" w:rsidRDefault="0045312E" w:rsidP="009738E5">
                              <w:pPr>
                                <w:numPr>
                                  <w:ilvl w:val="0"/>
                                  <w:numId w:val="53"/>
                                </w:numPr>
                                <w:tabs>
                                  <w:tab w:val="left" w:pos="360"/>
                                </w:tabs>
                                <w:rPr>
                                  <w:sz w:val="24"/>
                                </w:rPr>
                              </w:pPr>
                              <w:r>
                                <w:rPr>
                                  <w:sz w:val="24"/>
                                </w:rPr>
                                <w:t xml:space="preserve">Құндылық </w:t>
                              </w:r>
                              <w:r>
                                <w:rPr>
                                  <w:spacing w:val="-2"/>
                                  <w:sz w:val="24"/>
                                </w:rPr>
                                <w:t>бағдар</w:t>
                              </w:r>
                            </w:p>
                            <w:p w:rsidR="0045312E" w:rsidRDefault="0045312E" w:rsidP="009738E5">
                              <w:pPr>
                                <w:numPr>
                                  <w:ilvl w:val="0"/>
                                  <w:numId w:val="53"/>
                                </w:numPr>
                                <w:tabs>
                                  <w:tab w:val="left" w:pos="360"/>
                                </w:tabs>
                                <w:rPr>
                                  <w:sz w:val="24"/>
                                </w:rPr>
                              </w:pPr>
                              <w:r>
                                <w:rPr>
                                  <w:spacing w:val="-2"/>
                                  <w:sz w:val="24"/>
                                </w:rPr>
                                <w:t>Еңбексүйгіштік</w:t>
                              </w:r>
                            </w:p>
                            <w:p w:rsidR="0045312E" w:rsidRDefault="0045312E" w:rsidP="009738E5">
                              <w:pPr>
                                <w:numPr>
                                  <w:ilvl w:val="0"/>
                                  <w:numId w:val="53"/>
                                </w:numPr>
                                <w:tabs>
                                  <w:tab w:val="left" w:pos="360"/>
                                </w:tabs>
                                <w:ind w:right="271"/>
                                <w:rPr>
                                  <w:sz w:val="24"/>
                                </w:rPr>
                              </w:pPr>
                              <w:r>
                                <w:rPr>
                                  <w:spacing w:val="-2"/>
                                  <w:sz w:val="24"/>
                                </w:rPr>
                                <w:t>Педагогикалық бағытталуы</w:t>
                              </w:r>
                            </w:p>
                            <w:p w:rsidR="0045312E" w:rsidRDefault="0045312E" w:rsidP="009738E5">
                              <w:pPr>
                                <w:numPr>
                                  <w:ilvl w:val="0"/>
                                  <w:numId w:val="53"/>
                                </w:numPr>
                                <w:tabs>
                                  <w:tab w:val="left" w:pos="360"/>
                                </w:tabs>
                                <w:rPr>
                                  <w:sz w:val="24"/>
                                </w:rPr>
                              </w:pPr>
                              <w:r>
                                <w:rPr>
                                  <w:sz w:val="24"/>
                                </w:rPr>
                                <w:t>Жаңаша</w:t>
                              </w:r>
                              <w:r>
                                <w:rPr>
                                  <w:spacing w:val="-3"/>
                                  <w:sz w:val="24"/>
                                </w:rPr>
                                <w:t xml:space="preserve"> </w:t>
                              </w:r>
                              <w:r>
                                <w:rPr>
                                  <w:spacing w:val="-2"/>
                                  <w:sz w:val="24"/>
                                </w:rPr>
                                <w:t>ойлау</w:t>
                              </w:r>
                            </w:p>
                            <w:p w:rsidR="0045312E" w:rsidRDefault="0045312E" w:rsidP="009738E5">
                              <w:pPr>
                                <w:numPr>
                                  <w:ilvl w:val="0"/>
                                  <w:numId w:val="53"/>
                                </w:numPr>
                                <w:tabs>
                                  <w:tab w:val="left" w:pos="360"/>
                                </w:tabs>
                                <w:ind w:right="125"/>
                                <w:rPr>
                                  <w:sz w:val="24"/>
                                </w:rPr>
                              </w:pPr>
                              <w:r>
                                <w:rPr>
                                  <w:spacing w:val="-2"/>
                                  <w:sz w:val="24"/>
                                </w:rPr>
                                <w:t>Деонтологиялық парыз</w:t>
                              </w:r>
                            </w:p>
                          </w:txbxContent>
                        </wps:txbx>
                        <wps:bodyPr wrap="square" lIns="0" tIns="0" rIns="0" bIns="0" rtlCol="0">
                          <a:noAutofit/>
                        </wps:bodyPr>
                      </wps:wsp>
                      <wps:wsp>
                        <wps:cNvPr id="713" name="Textbox 713"/>
                        <wps:cNvSpPr txBox="1"/>
                        <wps:spPr>
                          <a:xfrm>
                            <a:off x="2121090" y="3195721"/>
                            <a:ext cx="127000" cy="168910"/>
                          </a:xfrm>
                          <a:prstGeom prst="rect">
                            <a:avLst/>
                          </a:prstGeom>
                        </wps:spPr>
                        <wps:txbx>
                          <w:txbxContent>
                            <w:p w:rsidR="0045312E" w:rsidRDefault="0045312E">
                              <w:pPr>
                                <w:spacing w:line="266" w:lineRule="exact"/>
                                <w:rPr>
                                  <w:sz w:val="24"/>
                                </w:rPr>
                              </w:pPr>
                              <w:r>
                                <w:rPr>
                                  <w:spacing w:val="-5"/>
                                  <w:sz w:val="24"/>
                                </w:rPr>
                                <w:t>8.</w:t>
                              </w:r>
                            </w:p>
                          </w:txbxContent>
                        </wps:txbx>
                        <wps:bodyPr wrap="square" lIns="0" tIns="0" rIns="0" bIns="0" rtlCol="0">
                          <a:noAutofit/>
                        </wps:bodyPr>
                      </wps:wsp>
                      <wps:wsp>
                        <wps:cNvPr id="714" name="Textbox 714"/>
                        <wps:cNvSpPr txBox="1"/>
                        <wps:spPr>
                          <a:xfrm>
                            <a:off x="2349690" y="3195721"/>
                            <a:ext cx="645160" cy="344170"/>
                          </a:xfrm>
                          <a:prstGeom prst="rect">
                            <a:avLst/>
                          </a:prstGeom>
                        </wps:spPr>
                        <wps:txbx>
                          <w:txbxContent>
                            <w:p w:rsidR="0045312E" w:rsidRDefault="0045312E">
                              <w:pPr>
                                <w:rPr>
                                  <w:sz w:val="24"/>
                                </w:rPr>
                              </w:pPr>
                              <w:r>
                                <w:rPr>
                                  <w:spacing w:val="-2"/>
                                  <w:sz w:val="24"/>
                                </w:rPr>
                                <w:t>Үздіксіз жетілдіру</w:t>
                              </w:r>
                            </w:p>
                          </w:txbxContent>
                        </wps:txbx>
                        <wps:bodyPr wrap="square" lIns="0" tIns="0" rIns="0" bIns="0" rtlCol="0">
                          <a:noAutofit/>
                        </wps:bodyPr>
                      </wps:wsp>
                      <wps:wsp>
                        <wps:cNvPr id="715" name="Textbox 715"/>
                        <wps:cNvSpPr txBox="1"/>
                        <wps:spPr>
                          <a:xfrm>
                            <a:off x="3041840" y="3195721"/>
                            <a:ext cx="503555" cy="168910"/>
                          </a:xfrm>
                          <a:prstGeom prst="rect">
                            <a:avLst/>
                          </a:prstGeom>
                        </wps:spPr>
                        <wps:txbx>
                          <w:txbxContent>
                            <w:p w:rsidR="0045312E" w:rsidRDefault="0045312E">
                              <w:pPr>
                                <w:spacing w:line="266" w:lineRule="exact"/>
                                <w:rPr>
                                  <w:sz w:val="24"/>
                                </w:rPr>
                              </w:pPr>
                              <w:r>
                                <w:rPr>
                                  <w:spacing w:val="-2"/>
                                  <w:sz w:val="24"/>
                                </w:rPr>
                                <w:t>өзін-</w:t>
                              </w:r>
                              <w:r>
                                <w:rPr>
                                  <w:spacing w:val="-5"/>
                                  <w:sz w:val="24"/>
                                </w:rPr>
                                <w:t>өзі</w:t>
                              </w:r>
                            </w:p>
                          </w:txbxContent>
                        </wps:txbx>
                        <wps:bodyPr wrap="square" lIns="0" tIns="0" rIns="0" bIns="0" rtlCol="0">
                          <a:noAutofit/>
                        </wps:bodyPr>
                      </wps:wsp>
                      <wps:wsp>
                        <wps:cNvPr id="716" name="Textbox 716"/>
                        <wps:cNvSpPr txBox="1"/>
                        <wps:spPr>
                          <a:xfrm>
                            <a:off x="1394142" y="122475"/>
                            <a:ext cx="2956560" cy="197485"/>
                          </a:xfrm>
                          <a:prstGeom prst="rect">
                            <a:avLst/>
                          </a:prstGeom>
                        </wps:spPr>
                        <wps:txbx>
                          <w:txbxContent>
                            <w:p w:rsidR="0045312E" w:rsidRDefault="0045312E">
                              <w:pPr>
                                <w:tabs>
                                  <w:tab w:val="left" w:pos="770"/>
                                  <w:tab w:val="left" w:pos="4635"/>
                                </w:tabs>
                                <w:spacing w:line="311" w:lineRule="exact"/>
                                <w:rPr>
                                  <w:b/>
                                  <w:sz w:val="28"/>
                                </w:rPr>
                              </w:pPr>
                              <w:r>
                                <w:rPr>
                                  <w:color w:val="000000"/>
                                  <w:sz w:val="28"/>
                                  <w:shd w:val="clear" w:color="auto" w:fill="92D050"/>
                                </w:rPr>
                                <w:tab/>
                              </w:r>
                              <w:r>
                                <w:rPr>
                                  <w:b/>
                                  <w:color w:val="000000"/>
                                  <w:sz w:val="28"/>
                                  <w:shd w:val="clear" w:color="auto" w:fill="92D050"/>
                                </w:rPr>
                                <w:t>КРЕАТИВТІ</w:t>
                              </w:r>
                              <w:r>
                                <w:rPr>
                                  <w:b/>
                                  <w:color w:val="000000"/>
                                  <w:spacing w:val="-7"/>
                                  <w:sz w:val="28"/>
                                  <w:shd w:val="clear" w:color="auto" w:fill="92D050"/>
                                </w:rPr>
                                <w:t xml:space="preserve"> </w:t>
                              </w:r>
                              <w:r>
                                <w:rPr>
                                  <w:b/>
                                  <w:color w:val="000000"/>
                                  <w:spacing w:val="-2"/>
                                  <w:sz w:val="28"/>
                                  <w:shd w:val="clear" w:color="auto" w:fill="92D050"/>
                                </w:rPr>
                                <w:t>ПЕДАГОГ</w:t>
                              </w:r>
                              <w:r>
                                <w:rPr>
                                  <w:b/>
                                  <w:color w:val="000000"/>
                                  <w:sz w:val="28"/>
                                  <w:shd w:val="clear" w:color="auto" w:fill="92D050"/>
                                </w:rPr>
                                <w:tab/>
                              </w:r>
                            </w:p>
                          </w:txbxContent>
                        </wps:txbx>
                        <wps:bodyPr wrap="square" lIns="0" tIns="0" rIns="0" bIns="0" rtlCol="0">
                          <a:noAutofit/>
                        </wps:bodyPr>
                      </wps:wsp>
                      <wps:wsp>
                        <wps:cNvPr id="717" name="Textbox 717"/>
                        <wps:cNvSpPr txBox="1"/>
                        <wps:spPr>
                          <a:xfrm>
                            <a:off x="157797" y="1086124"/>
                            <a:ext cx="1415415" cy="168910"/>
                          </a:xfrm>
                          <a:prstGeom prst="rect">
                            <a:avLst/>
                          </a:prstGeom>
                        </wps:spPr>
                        <wps:txbx>
                          <w:txbxContent>
                            <w:p w:rsidR="0045312E" w:rsidRDefault="0045312E">
                              <w:pPr>
                                <w:tabs>
                                  <w:tab w:val="left" w:pos="388"/>
                                  <w:tab w:val="left" w:pos="2208"/>
                                </w:tabs>
                                <w:spacing w:line="266" w:lineRule="exact"/>
                                <w:rPr>
                                  <w:b/>
                                  <w:sz w:val="24"/>
                                </w:rPr>
                              </w:pPr>
                              <w:r>
                                <w:rPr>
                                  <w:color w:val="000000"/>
                                  <w:sz w:val="24"/>
                                  <w:shd w:val="clear" w:color="auto" w:fill="D99493"/>
                                </w:rPr>
                                <w:tab/>
                              </w:r>
                              <w:r>
                                <w:rPr>
                                  <w:b/>
                                  <w:color w:val="000000"/>
                                  <w:spacing w:val="-2"/>
                                  <w:sz w:val="24"/>
                                  <w:shd w:val="clear" w:color="auto" w:fill="D99493"/>
                                </w:rPr>
                                <w:t>ТҰЛҒАЛЫҚ</w:t>
                              </w:r>
                              <w:r>
                                <w:rPr>
                                  <w:b/>
                                  <w:color w:val="000000"/>
                                  <w:sz w:val="24"/>
                                  <w:shd w:val="clear" w:color="auto" w:fill="D99493"/>
                                </w:rPr>
                                <w:tab/>
                              </w:r>
                            </w:p>
                          </w:txbxContent>
                        </wps:txbx>
                        <wps:bodyPr wrap="square" lIns="0" tIns="0" rIns="0" bIns="0" rtlCol="0">
                          <a:noAutofit/>
                        </wps:bodyPr>
                      </wps:wsp>
                      <wps:wsp>
                        <wps:cNvPr id="718" name="Textbox 718"/>
                        <wps:cNvSpPr txBox="1"/>
                        <wps:spPr>
                          <a:xfrm>
                            <a:off x="4030916" y="1090696"/>
                            <a:ext cx="1518920" cy="168910"/>
                          </a:xfrm>
                          <a:prstGeom prst="rect">
                            <a:avLst/>
                          </a:prstGeom>
                        </wps:spPr>
                        <wps:txbx>
                          <w:txbxContent>
                            <w:p w:rsidR="0045312E" w:rsidRDefault="0045312E">
                              <w:pPr>
                                <w:tabs>
                                  <w:tab w:val="left" w:pos="285"/>
                                  <w:tab w:val="left" w:pos="2371"/>
                                </w:tabs>
                                <w:spacing w:line="266" w:lineRule="exact"/>
                                <w:rPr>
                                  <w:b/>
                                  <w:sz w:val="24"/>
                                </w:rPr>
                              </w:pPr>
                              <w:r>
                                <w:rPr>
                                  <w:color w:val="000000"/>
                                  <w:sz w:val="24"/>
                                  <w:shd w:val="clear" w:color="auto" w:fill="CCC0D9"/>
                                </w:rPr>
                                <w:tab/>
                              </w:r>
                              <w:r>
                                <w:rPr>
                                  <w:b/>
                                  <w:color w:val="000000"/>
                                  <w:spacing w:val="-2"/>
                                  <w:sz w:val="24"/>
                                  <w:shd w:val="clear" w:color="auto" w:fill="CCC0D9"/>
                                </w:rPr>
                                <w:t>ҚАБІЛЕТТІЛІК</w:t>
                              </w:r>
                              <w:r>
                                <w:rPr>
                                  <w:b/>
                                  <w:color w:val="000000"/>
                                  <w:sz w:val="24"/>
                                  <w:shd w:val="clear" w:color="auto" w:fill="CCC0D9"/>
                                </w:rPr>
                                <w:tab/>
                              </w:r>
                            </w:p>
                          </w:txbxContent>
                        </wps:txbx>
                        <wps:bodyPr wrap="square" lIns="0" tIns="0" rIns="0" bIns="0" rtlCol="0">
                          <a:noAutofit/>
                        </wps:bodyPr>
                      </wps:wsp>
                      <wps:wsp>
                        <wps:cNvPr id="719" name="Textbox 719"/>
                        <wps:cNvSpPr txBox="1"/>
                        <wps:spPr>
                          <a:xfrm>
                            <a:off x="2268918" y="5978799"/>
                            <a:ext cx="1204595" cy="168910"/>
                          </a:xfrm>
                          <a:prstGeom prst="rect">
                            <a:avLst/>
                          </a:prstGeom>
                        </wps:spPr>
                        <wps:txbx>
                          <w:txbxContent>
                            <w:p w:rsidR="0045312E" w:rsidRDefault="0045312E">
                              <w:pPr>
                                <w:spacing w:line="266" w:lineRule="exact"/>
                                <w:rPr>
                                  <w:b/>
                                  <w:sz w:val="24"/>
                                </w:rPr>
                              </w:pPr>
                              <w:r>
                                <w:rPr>
                                  <w:b/>
                                  <w:spacing w:val="-2"/>
                                  <w:sz w:val="24"/>
                                </w:rPr>
                                <w:t>ҚҰЗЫРЕТТІЛІК</w:t>
                              </w:r>
                            </w:p>
                          </w:txbxContent>
                        </wps:txbx>
                        <wps:bodyPr wrap="square" lIns="0" tIns="0" rIns="0" bIns="0" rtlCol="0">
                          <a:noAutofit/>
                        </wps:bodyPr>
                      </wps:wsp>
                      <wps:wsp>
                        <wps:cNvPr id="720" name="Textbox 720"/>
                        <wps:cNvSpPr txBox="1"/>
                        <wps:spPr>
                          <a:xfrm>
                            <a:off x="157797" y="1407858"/>
                            <a:ext cx="1402715" cy="3926840"/>
                          </a:xfrm>
                          <a:prstGeom prst="rect">
                            <a:avLst/>
                          </a:prstGeom>
                          <a:solidFill>
                            <a:srgbClr val="E4B8B7"/>
                          </a:solidFill>
                        </wps:spPr>
                        <wps:txbx>
                          <w:txbxContent>
                            <w:p w:rsidR="0045312E" w:rsidRDefault="0045312E" w:rsidP="009738E5">
                              <w:pPr>
                                <w:numPr>
                                  <w:ilvl w:val="0"/>
                                  <w:numId w:val="52"/>
                                </w:numPr>
                                <w:tabs>
                                  <w:tab w:val="left" w:pos="369"/>
                                </w:tabs>
                                <w:ind w:right="80"/>
                                <w:rPr>
                                  <w:color w:val="000000"/>
                                  <w:sz w:val="24"/>
                                </w:rPr>
                              </w:pPr>
                              <w:r>
                                <w:rPr>
                                  <w:color w:val="000000"/>
                                  <w:spacing w:val="-2"/>
                                  <w:sz w:val="24"/>
                                </w:rPr>
                                <w:t xml:space="preserve">Азаматтылық </w:t>
                              </w:r>
                              <w:r>
                                <w:rPr>
                                  <w:color w:val="000000"/>
                                  <w:sz w:val="24"/>
                                </w:rPr>
                                <w:t>және</w:t>
                              </w:r>
                              <w:r>
                                <w:rPr>
                                  <w:color w:val="000000"/>
                                  <w:spacing w:val="-15"/>
                                  <w:sz w:val="24"/>
                                </w:rPr>
                                <w:t xml:space="preserve"> </w:t>
                              </w:r>
                              <w:r>
                                <w:rPr>
                                  <w:color w:val="000000"/>
                                  <w:spacing w:val="-2"/>
                                  <w:sz w:val="24"/>
                                </w:rPr>
                                <w:t>патриотизм</w:t>
                              </w:r>
                            </w:p>
                            <w:p w:rsidR="0045312E" w:rsidRDefault="0045312E" w:rsidP="009738E5">
                              <w:pPr>
                                <w:numPr>
                                  <w:ilvl w:val="0"/>
                                  <w:numId w:val="52"/>
                                </w:numPr>
                                <w:tabs>
                                  <w:tab w:val="left" w:pos="369"/>
                                </w:tabs>
                                <w:ind w:right="655"/>
                                <w:rPr>
                                  <w:color w:val="000000"/>
                                  <w:sz w:val="24"/>
                                </w:rPr>
                              </w:pPr>
                              <w:r>
                                <w:rPr>
                                  <w:color w:val="000000"/>
                                  <w:spacing w:val="-2"/>
                                  <w:sz w:val="24"/>
                                </w:rPr>
                                <w:t>Әлеуметтік белсенділік</w:t>
                              </w:r>
                            </w:p>
                            <w:p w:rsidR="0045312E" w:rsidRDefault="0045312E" w:rsidP="009738E5">
                              <w:pPr>
                                <w:numPr>
                                  <w:ilvl w:val="0"/>
                                  <w:numId w:val="52"/>
                                </w:numPr>
                                <w:tabs>
                                  <w:tab w:val="left" w:pos="368"/>
                                </w:tabs>
                                <w:ind w:left="368" w:hanging="340"/>
                                <w:rPr>
                                  <w:color w:val="000000"/>
                                  <w:sz w:val="24"/>
                                </w:rPr>
                              </w:pPr>
                              <w:r>
                                <w:rPr>
                                  <w:color w:val="000000"/>
                                  <w:spacing w:val="-2"/>
                                  <w:sz w:val="24"/>
                                </w:rPr>
                                <w:t>Нақты</w:t>
                              </w:r>
                            </w:p>
                            <w:p w:rsidR="0045312E" w:rsidRDefault="0045312E">
                              <w:pPr>
                                <w:ind w:left="369"/>
                                <w:rPr>
                                  <w:color w:val="000000"/>
                                  <w:sz w:val="24"/>
                                </w:rPr>
                              </w:pPr>
                              <w:r>
                                <w:rPr>
                                  <w:color w:val="000000"/>
                                  <w:spacing w:val="-2"/>
                                  <w:sz w:val="24"/>
                                </w:rPr>
                                <w:t>интеллигенттік</w:t>
                              </w:r>
                            </w:p>
                            <w:p w:rsidR="0045312E" w:rsidRDefault="0045312E" w:rsidP="009738E5">
                              <w:pPr>
                                <w:numPr>
                                  <w:ilvl w:val="0"/>
                                  <w:numId w:val="52"/>
                                </w:numPr>
                                <w:tabs>
                                  <w:tab w:val="left" w:pos="388"/>
                                </w:tabs>
                                <w:ind w:left="388" w:hanging="360"/>
                                <w:rPr>
                                  <w:color w:val="000000"/>
                                  <w:sz w:val="24"/>
                                </w:rPr>
                              </w:pPr>
                              <w:r>
                                <w:rPr>
                                  <w:color w:val="000000"/>
                                  <w:spacing w:val="-2"/>
                                  <w:sz w:val="24"/>
                                </w:rPr>
                                <w:t>Зеректілік</w:t>
                              </w:r>
                            </w:p>
                            <w:p w:rsidR="0045312E" w:rsidRDefault="0045312E" w:rsidP="009738E5">
                              <w:pPr>
                                <w:numPr>
                                  <w:ilvl w:val="0"/>
                                  <w:numId w:val="52"/>
                                </w:numPr>
                                <w:tabs>
                                  <w:tab w:val="left" w:pos="388"/>
                                </w:tabs>
                                <w:ind w:left="388" w:hanging="360"/>
                                <w:rPr>
                                  <w:color w:val="000000"/>
                                  <w:sz w:val="24"/>
                                </w:rPr>
                              </w:pPr>
                              <w:r>
                                <w:rPr>
                                  <w:color w:val="000000"/>
                                  <w:spacing w:val="-2"/>
                                  <w:sz w:val="24"/>
                                </w:rPr>
                                <w:t>Ізгілік</w:t>
                              </w:r>
                            </w:p>
                            <w:p w:rsidR="0045312E" w:rsidRDefault="0045312E" w:rsidP="009738E5">
                              <w:pPr>
                                <w:numPr>
                                  <w:ilvl w:val="0"/>
                                  <w:numId w:val="52"/>
                                </w:numPr>
                                <w:tabs>
                                  <w:tab w:val="left" w:pos="388"/>
                                </w:tabs>
                                <w:ind w:left="388" w:hanging="360"/>
                                <w:rPr>
                                  <w:color w:val="000000"/>
                                  <w:sz w:val="24"/>
                                </w:rPr>
                              </w:pPr>
                              <w:r>
                                <w:rPr>
                                  <w:color w:val="000000"/>
                                  <w:spacing w:val="-2"/>
                                  <w:sz w:val="24"/>
                                </w:rPr>
                                <w:t>Мәдениеттілік</w:t>
                              </w:r>
                            </w:p>
                            <w:p w:rsidR="0045312E" w:rsidRDefault="0045312E" w:rsidP="009738E5">
                              <w:pPr>
                                <w:numPr>
                                  <w:ilvl w:val="0"/>
                                  <w:numId w:val="52"/>
                                </w:numPr>
                                <w:tabs>
                                  <w:tab w:val="left" w:pos="388"/>
                                </w:tabs>
                                <w:ind w:left="388" w:right="600" w:hanging="360"/>
                                <w:rPr>
                                  <w:color w:val="000000"/>
                                  <w:sz w:val="24"/>
                                </w:rPr>
                              </w:pPr>
                              <w:r>
                                <w:rPr>
                                  <w:color w:val="000000"/>
                                  <w:spacing w:val="-2"/>
                                  <w:sz w:val="24"/>
                                </w:rPr>
                                <w:t>Бәсекеге қабілеттілік</w:t>
                              </w:r>
                            </w:p>
                            <w:p w:rsidR="0045312E" w:rsidRDefault="0045312E" w:rsidP="009738E5">
                              <w:pPr>
                                <w:numPr>
                                  <w:ilvl w:val="0"/>
                                  <w:numId w:val="52"/>
                                </w:numPr>
                                <w:tabs>
                                  <w:tab w:val="left" w:pos="388"/>
                                </w:tabs>
                                <w:ind w:left="388" w:right="198" w:hanging="360"/>
                                <w:rPr>
                                  <w:color w:val="000000"/>
                                  <w:sz w:val="24"/>
                                </w:rPr>
                              </w:pPr>
                              <w:r>
                                <w:rPr>
                                  <w:color w:val="000000"/>
                                  <w:spacing w:val="-2"/>
                                  <w:sz w:val="24"/>
                                </w:rPr>
                                <w:t xml:space="preserve">Эмоционалды- </w:t>
                              </w:r>
                              <w:r>
                                <w:rPr>
                                  <w:color w:val="000000"/>
                                  <w:sz w:val="24"/>
                                </w:rPr>
                                <w:t>еріктік</w:t>
                              </w:r>
                              <w:r>
                                <w:rPr>
                                  <w:color w:val="000000"/>
                                  <w:spacing w:val="-15"/>
                                  <w:sz w:val="24"/>
                                </w:rPr>
                                <w:t xml:space="preserve"> </w:t>
                              </w:r>
                              <w:r>
                                <w:rPr>
                                  <w:color w:val="000000"/>
                                  <w:sz w:val="24"/>
                                </w:rPr>
                                <w:t>сапалар:</w:t>
                              </w:r>
                            </w:p>
                            <w:p w:rsidR="0045312E" w:rsidRDefault="0045312E" w:rsidP="009738E5">
                              <w:pPr>
                                <w:numPr>
                                  <w:ilvl w:val="1"/>
                                  <w:numId w:val="52"/>
                                </w:numPr>
                                <w:tabs>
                                  <w:tab w:val="left" w:pos="388"/>
                                </w:tabs>
                                <w:ind w:right="287"/>
                                <w:rPr>
                                  <w:color w:val="000000"/>
                                  <w:sz w:val="24"/>
                                </w:rPr>
                              </w:pPr>
                              <w:r>
                                <w:rPr>
                                  <w:color w:val="000000"/>
                                  <w:spacing w:val="-2"/>
                                  <w:sz w:val="24"/>
                                </w:rPr>
                                <w:t xml:space="preserve">педагогикалық </w:t>
                              </w:r>
                              <w:r>
                                <w:rPr>
                                  <w:color w:val="000000"/>
                                  <w:spacing w:val="-4"/>
                                  <w:sz w:val="24"/>
                                </w:rPr>
                                <w:t>ізет</w:t>
                              </w:r>
                            </w:p>
                            <w:p w:rsidR="0045312E" w:rsidRDefault="0045312E" w:rsidP="009738E5">
                              <w:pPr>
                                <w:numPr>
                                  <w:ilvl w:val="1"/>
                                  <w:numId w:val="52"/>
                                </w:numPr>
                                <w:tabs>
                                  <w:tab w:val="left" w:pos="388"/>
                                </w:tabs>
                                <w:spacing w:before="1"/>
                                <w:ind w:right="287"/>
                                <w:rPr>
                                  <w:color w:val="000000"/>
                                  <w:sz w:val="24"/>
                                </w:rPr>
                              </w:pPr>
                              <w:r>
                                <w:rPr>
                                  <w:color w:val="000000"/>
                                  <w:spacing w:val="-2"/>
                                  <w:sz w:val="24"/>
                                </w:rPr>
                                <w:t>педагогикалық мәдениет</w:t>
                              </w:r>
                            </w:p>
                            <w:p w:rsidR="0045312E" w:rsidRDefault="0045312E" w:rsidP="009738E5">
                              <w:pPr>
                                <w:numPr>
                                  <w:ilvl w:val="1"/>
                                  <w:numId w:val="52"/>
                                </w:numPr>
                                <w:tabs>
                                  <w:tab w:val="left" w:pos="388"/>
                                </w:tabs>
                                <w:ind w:right="287"/>
                                <w:rPr>
                                  <w:color w:val="000000"/>
                                  <w:sz w:val="24"/>
                                </w:rPr>
                              </w:pPr>
                              <w:r>
                                <w:rPr>
                                  <w:color w:val="000000"/>
                                  <w:spacing w:val="-2"/>
                                  <w:sz w:val="24"/>
                                </w:rPr>
                                <w:t>педагогикалық дайындық</w:t>
                              </w:r>
                            </w:p>
                            <w:p w:rsidR="0045312E" w:rsidRDefault="0045312E" w:rsidP="009738E5">
                              <w:pPr>
                                <w:numPr>
                                  <w:ilvl w:val="1"/>
                                  <w:numId w:val="52"/>
                                </w:numPr>
                                <w:tabs>
                                  <w:tab w:val="left" w:pos="388"/>
                                </w:tabs>
                                <w:ind w:right="297"/>
                                <w:rPr>
                                  <w:color w:val="000000"/>
                                  <w:sz w:val="24"/>
                                </w:rPr>
                              </w:pPr>
                              <w:r>
                                <w:rPr>
                                  <w:color w:val="000000"/>
                                  <w:spacing w:val="-2"/>
                                  <w:sz w:val="24"/>
                                </w:rPr>
                                <w:t xml:space="preserve">технологиялы- </w:t>
                              </w:r>
                              <w:r>
                                <w:rPr>
                                  <w:color w:val="000000"/>
                                  <w:spacing w:val="-4"/>
                                  <w:sz w:val="24"/>
                                </w:rPr>
                                <w:t>лық</w:t>
                              </w:r>
                            </w:p>
                          </w:txbxContent>
                        </wps:txbx>
                        <wps:bodyPr wrap="square" lIns="0" tIns="0" rIns="0" bIns="0" rtlCol="0">
                          <a:noAutofit/>
                        </wps:bodyPr>
                      </wps:wsp>
                      <wps:wsp>
                        <wps:cNvPr id="721" name="Textbox 721"/>
                        <wps:cNvSpPr txBox="1"/>
                        <wps:spPr>
                          <a:xfrm>
                            <a:off x="2102802" y="1081722"/>
                            <a:ext cx="1446530" cy="402590"/>
                          </a:xfrm>
                          <a:prstGeom prst="rect">
                            <a:avLst/>
                          </a:prstGeom>
                          <a:solidFill>
                            <a:srgbClr val="F9BE8F"/>
                          </a:solidFill>
                        </wps:spPr>
                        <wps:txbx>
                          <w:txbxContent>
                            <w:p w:rsidR="0045312E" w:rsidRDefault="0045312E">
                              <w:pPr>
                                <w:spacing w:line="276" w:lineRule="auto"/>
                                <w:ind w:left="535" w:right="531" w:firstLine="120"/>
                                <w:rPr>
                                  <w:b/>
                                  <w:color w:val="000000"/>
                                  <w:sz w:val="24"/>
                                </w:rPr>
                              </w:pPr>
                              <w:r>
                                <w:rPr>
                                  <w:b/>
                                  <w:color w:val="000000"/>
                                  <w:spacing w:val="-2"/>
                                  <w:sz w:val="24"/>
                                </w:rPr>
                                <w:t>КӘСІБИ САПАЛАР</w:t>
                              </w:r>
                            </w:p>
                          </w:txbxContent>
                        </wps:txbx>
                        <wps:bodyPr wrap="square" lIns="0" tIns="0" rIns="0" bIns="0" rtlCol="0">
                          <a:noAutofit/>
                        </wps:bodyPr>
                      </wps:wsp>
                    </wpg:wgp>
                  </a:graphicData>
                </a:graphic>
              </wp:inline>
            </w:drawing>
          </mc:Choice>
          <mc:Fallback>
            <w:pict>
              <v:group id="Group 674" o:spid="_x0000_s1617" style="width:456.3pt;height:513.1pt;mso-position-horizontal-relative:char;mso-position-vertical-relative:line" coordsize="57950,651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">
                <v:shape id="Graphic 675" o:spid="_x0000_s1618" style="position:absolute;left:13579;top:936;width:31852;height:5639;visibility:visible;mso-wrap-style:square;v-text-anchor:top" coordsize="3185160,563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s6/8YA&#10;AADcAAAADwAAAGRycy9kb3ducmV2LnhtbESPUUvDMBSF3wf+h3CFvW2pg3W1WzZEGQo+jFZ/wF1z&#10;bYvJTU3i1vnrjTDw8XDO+Q5nsxutESfyoXes4G6egSBunO65VfD+tp8VIEJE1mgck4ILBdhtbyYb&#10;LLU7c0WnOrYiQTiUqKCLcSilDE1HFsPcDcTJ+3DeYkzSt1J7PCe4NXKRZbm02HNa6HCgx46az/rb&#10;KigWlTeHn/t98fVUFU1+7J/N60Wp6e34sAYRaYz/4Wv7RSvIV0v4O5OOgN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vs6/8YAAADcAAAADwAAAAAAAAAAAAAAAACYAgAAZHJz&#10;L2Rvd25yZXYueG1sUEsFBgAAAAAEAAQA9QAAAIsDAAAAAA==&#10;" path="m3149854,r-13695,2764l3124977,10302r-7538,11182l3114675,35178r,35306l35179,70484,21484,73249,10302,80787,2764,91969,,105663,,528574r2764,13767l10302,553561r11182,7552l35179,563879r13767,-2766l60166,553561r7552,-11220l70485,528574r,-35179l3149854,493395r13767,-2767l3174841,483076r7552,-11220l3185160,458088r,-422910l3182393,21484r-7552,-11182l3163621,2764,3149854,xe" fillcolor="gray" stroked="f">
                  <v:path arrowok="t"/>
                </v:shape>
                <v:shape id="Graphic 676" o:spid="_x0000_s1619" style="position:absolute;left:12563;top:47;width:31852;height:5639;visibility:visible;mso-wrap-style:square;v-text-anchor:top" coordsize="3185160,563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8o5MUA&#10;AADcAAAADwAAAGRycy9kb3ducmV2LnhtbESPS2vDMBCE74X8B7GF3mq5buME10owgUAvLeRxyHGx&#10;tn5qZSwlcfPrq0Ihx2FmvmHy9WR6caHRNZYVvEQxCOLS6oYrBcfD9nkJwnlkjb1lUvBDDtar2UOO&#10;mbZX3tFl7ysRIOwyVFB7P2RSurImgy6yA3Hwvu1o0Ac5VlKPeA1w08skjlNpsOGwUONAm5rKbn82&#10;Cr5eP2k40SSbt3Z7m5/NLemKVqmnx6l4B+Fp8vfwf/tDK0gXKfydC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XyjkxQAAANwAAAAPAAAAAAAAAAAAAAAAAJgCAABkcnMv&#10;ZG93bnJldi54bWxQSwUGAAAAAAQABAD1AAAAigMAAAAA&#10;" path="m3149981,r-13768,2764l3124993,10302r-7552,11182l3114675,35178r,35306l35306,70484,21538,73249,10318,80787,2766,91969,,105663,,528574r2766,13767l10318,553561r11220,7552l35306,563879r13694,-2766l60182,553561r7538,-11220l70485,528574r,-35179l3149981,493395r13694,-2767l3174857,483076r7538,-11220l3185160,458088r,-422910l3182395,21484r-7538,-11182l3163675,2764,3149981,xe" stroked="f">
                  <v:path arrowok="t"/>
                </v:shape>
                <v:shape id="Graphic 677" o:spid="_x0000_s1620" style="position:absolute;left:12916;top:929;width:356;height:533;visibility:visible;mso-wrap-style:square;v-text-anchor:top" coordsize="35560,53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rE/b8A&#10;AADcAAAADwAAAGRycy9kb3ducmV2LnhtbESPwQrCMBBE74L/EFbwpqkiVqpRpCh4EETrByzN2hab&#10;TWmi1r83guBxmJk3zGrTmVo8qXWVZQWTcQSCOLe64kLBNduPFiCcR9ZYWyYFb3KwWfd7K0y0ffGZ&#10;nhdfiABhl6CC0vsmkdLlJRl0Y9sQB+9mW4M+yLaQusVXgJtaTqNoLg1WHBZKbCgtKb9fHkZBOpOP&#10;XSajbXrkOs4spng6VUoNB912CcJT5//hX/ugFczjGL5nwhG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KsT9vwAAANwAAAAPAAAAAAAAAAAAAAAAAJgCAABkcnMvZG93bnJl&#10;di54bWxQSwUGAAAAAAQABAD1AAAAhAMAAAAA&#10;" path="m27305,l7874,,,7874,,52832,13694,50065,24876,42513,32414,31293,35179,17525r,-9651l27305,xe" fillcolor="#cdcdcd" stroked="f">
                  <v:path arrowok="t"/>
                </v:shape>
                <v:shape id="Image 678" o:spid="_x0000_s1621" type="#_x0000_t75" style="position:absolute;left:43710;top:47;width:705;height:7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jsejCAAAA3AAAAA8AAABkcnMvZG93bnJldi54bWxET0trwkAQvgv+h2UEL1I3tmBr6ipiUXr0&#10;kUOP0+yYBLOzITtq7K/vHgSPH997vuxcra7Uhsqzgck4AUWce1txYSA7bl4+QAVBtlh7JgN3CrBc&#10;9HtzTK2/8Z6uBylUDOGQooFSpEm1DnlJDsPYN8SRO/nWoUTYFtq2eIvhrtavSTLVDiuODSU2tC4p&#10;Px8uzsBs9nWRv9/s7ee+HWWy22dHvz0bMxx0q09QQp08xQ/3tzUwfY9r45l4BPTiH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cI7HowgAAANwAAAAPAAAAAAAAAAAAAAAAAJ8C&#10;AABkcnMvZG93bnJldi54bWxQSwUGAAAAAAQABAD3AAAAjgMAAAAA&#10;">
                  <v:imagedata r:id="rId335" o:title=""/>
                </v:shape>
                <v:shape id="Graphic 679" o:spid="_x0000_s1622" style="position:absolute;left:12563;top:47;width:31852;height:5639;visibility:visible;mso-wrap-style:square;v-text-anchor:top" coordsize="3185160,563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GdIsMA&#10;AADcAAAADwAAAGRycy9kb3ducmV2LnhtbESPQWvCQBSE7wX/w/KE3urGgGmNbkIQhLY3teD1kX0m&#10;i9m3YXfV9N93C4Ueh5n5htnWkx3EnXwwjhUsFxkI4tZpw52Cr9P+5Q1EiMgaB8ek4JsC1NXsaYul&#10;dg8+0P0YO5EgHEpU0Mc4llKGtieLYeFG4uRdnLcYk/Sd1B4fCW4HmWdZIS0aTgs9jrTrqb0eb1aB&#10;y8/em7y4rG4fjTN7Oa2az4NSz/Op2YCINMX/8F/7XSsoXtfweyYdAVn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GdIsMAAADcAAAADwAAAAAAAAAAAAAAAACYAgAAZHJzL2Rv&#10;d25yZXYueG1sUEsFBgAAAAAEAAQA9QAAAIgDAAAAAA==&#10;" path="m,105663l2766,91969,10318,80787,21538,73249,35306,70484r3079369,l3114675,35178r2766,-13694l3124993,10302r11220,-7538l3149981,r13694,2764l3174857,10302r7538,11182l3185160,35178r,422910l3182395,471856r-7538,11220l3163675,490628r-13694,2767l70485,493395r,35179l67720,542341r-7538,11220l49000,561113r-13694,2766l21538,561113,10318,553561,2766,542341,,528574,,105663xem,105663r2766,13768l10318,130651r11220,7552l35306,140970r13694,-2767l60182,130651r7538,-11220l70485,105663r,-9652l62611,88137r-9780,l43180,88137r-7874,7874l35306,105663r,35307em70485,105663r,387732em3185160,35178r-2765,13768l3174857,60166r-11182,7552l3149981,70484r-35306,em3114675,35178r,9779l3122549,52831r9779,l3141980,52831r8001,-7874l3149981,35178r,35306e" filled="f">
                  <v:path arrowok="t"/>
                </v:shape>
                <v:shape id="Graphic 680" o:spid="_x0000_s1623" style="position:absolute;left:13579;top:59521;width:31852;height:5639;visibility:visible;mso-wrap-style:square;v-text-anchor:top" coordsize="3185160,563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npQMIA&#10;AADcAAAADwAAAGRycy9kb3ducmV2LnhtbERPzWoCMRC+F/oOYQrearYelnQ1ilikBQ+ytg8wbsbd&#10;xWSyTVJd+/TNQejx4/tfrEZnxYVC7D1reJkWIIgbb3puNXx9bp8ViJiQDVrPpOFGEVbLx4cFVsZf&#10;uabLIbUih3CsUEOX0lBJGZuOHMapH4gzd/LBYcowtNIEvOZwZ+WsKErpsOfc0OFAm46a8+HHaVCz&#10;Otj97+tWfb/VqimP/bvd3bSePI3rOYhEY/oX390fRkOp8vx8Jh8B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WelAwgAAANwAAAAPAAAAAAAAAAAAAAAAAJgCAABkcnMvZG93&#10;bnJldi54bWxQSwUGAAAAAAQABAD1AAAAhwMAAAAA&#10;" path="m3149854,r-13695,2764l3124977,10302r-7538,11182l3114675,35179r,35306l35179,70485,21484,73249,10302,80787,2764,91969,,105664,,528701r2764,13694l10302,553577r11182,7538l35179,563880r13767,-2765l60166,553577r7552,-11182l70485,528701r,-35306l3149854,493395r13767,-2767l3174841,483076r7552,-11220l3185160,458089r,-422910l3182393,21484r-7552,-11182l3163621,2764,3149854,xe" fillcolor="gray" stroked="f">
                  <v:path arrowok="t"/>
                </v:shape>
                <v:shape id="Graphic 681" o:spid="_x0000_s1624" style="position:absolute;left:12563;top:58632;width:31852;height:5639;visibility:visible;mso-wrap-style:square;v-text-anchor:top" coordsize="3185160,563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PAt8EA&#10;AADcAAAADwAAAGRycy9kb3ducmV2LnhtbESPSwvCMBCE74L/IazgTVOfSDWKCIIXBR8Hj0uzttVm&#10;U5qo1V9vBMHjMDPfMLNFbQrxoMrllhX0uhEI4sTqnFMFp+O6MwHhPLLGwjIpeJGDxbzZmGGs7ZP3&#10;9Dj4VAQIuxgVZN6XsZQuycig69qSOHgXWxn0QVap1BU+A9wUsh9FY2kw57CQYUmrjJLb4W4U7AZb&#10;Ks9Uy3x4Xb9Hd/Pu35ZXpdqtejkF4an2//CvvdEKxpMefM+EIyDn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BjwLfBAAAA3AAAAA8AAAAAAAAAAAAAAAAAmAIAAGRycy9kb3du&#10;cmV2LnhtbFBLBQYAAAAABAAEAPUAAACGAwAAAAA=&#10;" path="m3149981,r-13768,2764l3124993,10302r-7552,11182l3114675,35179r,35306l35306,70485,21538,73249,10318,80787,2766,91969,,105664,,528574r2766,13767l10318,553561r11220,7552l35306,563880r13694,-2767l60182,553561r7538,-11220l70485,528574r,-35179l3149981,493395r13694,-2767l3174857,483076r7538,-11220l3185160,458089r,-422910l3182395,21484r-7538,-11182l3163675,2764,3149981,xe" stroked="f">
                  <v:path arrowok="t"/>
                </v:shape>
                <v:shape id="Graphic 682" o:spid="_x0000_s1625" style="position:absolute;left:12916;top:59514;width:356;height:533;visibility:visible;mso-wrap-style:square;v-text-anchor:top" coordsize="35560,53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gXQr8A&#10;AADcAAAADwAAAGRycy9kb3ducmV2LnhtbESPwQrCMBBE74L/EFbwpqkiWqpRpCh4EETrByzN2hab&#10;TWmi1r83guBxmJk3zGrTmVo8qXWVZQWTcQSCOLe64kLBNduPYhDOI2usLZOCNznYrPu9FSbavvhM&#10;z4svRICwS1BB6X2TSOnykgy6sW2Ig3ezrUEfZFtI3eIrwE0tp1E0lwYrDgslNpSWlN8vD6MgncnH&#10;LpPRNj1yvcgspng6VUoNB912CcJT5//hX/ugFczjKXzPhCMg1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iBdCvwAAANwAAAAPAAAAAAAAAAAAAAAAAJgCAABkcnMvZG93bnJl&#10;di54bWxQSwUGAAAAAAQABAD1AAAAhAMAAAAA&#10;" path="m27305,l7874,,,7873,,52831,13694,50065,24876,42513,32414,31293,35179,17525r,-9652l27305,xe" fillcolor="#cdcdcd" stroked="f">
                  <v:path arrowok="t"/>
                </v:shape>
                <v:shape id="Image 683" o:spid="_x0000_s1626" type="#_x0000_t75" style="position:absolute;left:43710;top:58632;width:705;height:7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SU77FAAAA3AAAAA8AAABkcnMvZG93bnJldi54bWxEj09rwkAUxO9Cv8PyhF6kbqwgmrpKsVQ8&#10;+ieHHl+zzySYfRuyT41+erdQ8DjMzG+Y+bJztbpQGyrPBkbDBBRx7m3FhYHs8P02BRUE2WLtmQzc&#10;KMBy8dKbY2r9lXd02UuhIoRDigZKkSbVOuQlOQxD3xBH7+hbhxJlW2jb4jXCXa3fk2SiHVYcF0ps&#10;aFVSftqfnYHZ7Oss999s/HNbDzLZ7rKDX5+Mee13nx+ghDp5hv/bG2tgMh3D35l4BPTi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nUlO+xQAAANwAAAAPAAAAAAAAAAAAAAAA&#10;AJ8CAABkcnMvZG93bnJldi54bWxQSwUGAAAAAAQABAD3AAAAkQMAAAAA&#10;">
                  <v:imagedata r:id="rId335" o:title=""/>
                </v:shape>
                <v:shape id="Graphic 684" o:spid="_x0000_s1627" style="position:absolute;left:12563;top:58632;width:31852;height:5639;visibility:visible;mso-wrap-style:square;v-text-anchor:top" coordsize="3185160,563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VCm8IA&#10;AADcAAAADwAAAGRycy9kb3ducmV2LnhtbESPT4vCMBTE78J+h/AWvGlq0SLVKGVB2N2bf8Dro3m2&#10;wealJFG7334jCB6HmfkNs94OthN38sE4VjCbZiCIa6cNNwpOx91kCSJEZI2dY1LwRwG2m4/RGkvt&#10;Hryn+yE2IkE4lKigjbEvpQx1SxbD1PXEybs4bzEm6RupPT4S3HYyz7JCWjScFlrs6aul+nq4WQUu&#10;P3tv8uKyuP1UzuzksKh+90qNP4dqBSLSEN/hV/tbKyiWc3ieSUdAb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UKbwgAAANwAAAAPAAAAAAAAAAAAAAAAAJgCAABkcnMvZG93&#10;bnJldi54bWxQSwUGAAAAAAQABAD1AAAAhwMAAAAA&#10;" path="m,105664l2766,91969,10318,80787,21538,73249,35306,70485r3079369,l3114675,35179r2766,-13695l3124993,10302r11220,-7538l3149981,r13694,2764l3174857,10302r7538,11182l3185160,35179r,422910l3182395,471856r-7538,11220l3163675,490628r-13694,2767l70485,493395r,35179l67720,542341r-7538,11220l49000,561113r-13694,2767l21538,561113,10318,553561,2766,542341,,528574,,105664xem,105664r2766,13767l10318,130651r11220,7552l35306,140970r13694,-2767l60182,130651r7538,-11220l70485,105664r,-9652l62611,88138r-9780,l43180,88138r-7874,7874l35306,105664r,35306em70485,105664r,387731em3185160,35179r-2765,13767l3174857,60166r-11182,7552l3149981,70485r-35306,em3114675,35179r,9779l3122549,52832r9779,l3141980,52832r8001,-7874l3149981,35179r,35306e" filled="f">
                  <v:path arrowok="t"/>
                </v:shape>
                <v:shape id="Graphic 685" o:spid="_x0000_s1628" style="position:absolute;left:22689;top:59728;width:11925;height:1753;visibility:visible;mso-wrap-style:square;v-text-anchor:top" coordsize="1192530,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LzQ8MA&#10;AADcAAAADwAAAGRycy9kb3ducmV2LnhtbESPQYvCMBSE7wv+h/AEb2uqokg1LWVhQdDLVi/ens2z&#10;LTYvtYna/vvNwoLHYWa+YbZpbxrxpM7VlhXMphEI4sLqmksFp+P35xqE88gaG8ukYCAHaTL62GKs&#10;7Yt/6Jn7UgQIuxgVVN63sZSuqMigm9qWOHhX2xn0QXal1B2+Atw0ch5FK2mw5rBQYUtfFRW3/GEU&#10;nLMB6XppD/vFLmtoOfjinmulJuM+24Dw1Pt3+L+90wpW6yX8nQlHQC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KLzQ8MAAADcAAAADwAAAAAAAAAAAAAAAACYAgAAZHJzL2Rv&#10;d25yZXYueG1sUEsFBgAAAAAEAAQA9QAAAIgDAAAAAA==&#10;" path="m1192072,l,,,175260r1192072,l1192072,xe" fillcolor="lime" stroked="f">
                  <v:path arrowok="t"/>
                </v:shape>
                <v:shape id="Graphic 686" o:spid="_x0000_s1629" style="position:absolute;left:1063;top:10436;width:17063;height:45136;visibility:visible;mso-wrap-style:square;v-text-anchor:top" coordsize="1706245,4513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tnjcYA&#10;AADcAAAADwAAAGRycy9kb3ducmV2LnhtbESPT2vCQBTE70K/w/IK3upGD1Gjq7RFRUEU/9Di7ZF9&#10;JqHZtyG7avz2rlDwOMzMb5jxtDGluFLtCssKup0IBHFqdcGZguNh/jEA4TyyxtIyKbiTg+nkrTXG&#10;RNsb7+i695kIEHYJKsi9rxIpXZqTQdexFXHwzrY26IOsM6lrvAW4KWUvimJpsOCwkGNF3zmlf/uL&#10;UbBJTz+rbfzVX/TLWXf46xeX2bqnVPu9+RyB8NT4V/i/vdQK4kEMzzPhCMj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4tnjcYAAADcAAAADwAAAAAAAAAAAAAAAACYAgAAZHJz&#10;L2Rvd25yZXYueG1sUEsFBgAAAAAEAAQA9QAAAIsDAAAAAA==&#10;" path="m1421892,l284353,,238246,3723,194503,14503,153708,31752,116448,54884,83311,83311,54884,116448,31752,153708,14503,194503,3723,238246,,284352,,4229227r3723,46106l14503,4319076r17249,40795l54884,4397131r28427,33137l116448,4458695r37260,23132l194503,4499076r43743,10780l284353,4513580r1137539,l1467998,4509856r43743,-10780l1552536,4481827r37260,-23132l1622933,4430268r28427,-33137l1674492,4359871r17249,-40795l1702521,4275333r3724,-46106l1706245,284352r-3724,-46106l1691741,194503r-17249,-40795l1651360,116448,1622932,83311,1589796,54884,1552536,31752,1511741,14503,1467998,3723,1421892,xe" fillcolor="gray" stroked="f">
                  <v:path arrowok="t"/>
                </v:shape>
                <v:shape id="Graphic 687" o:spid="_x0000_s1630" style="position:absolute;left:47;top:9547;width:17063;height:45136;visibility:visible;mso-wrap-style:square;v-text-anchor:top" coordsize="1706245,4513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0OOcEA&#10;AADcAAAADwAAAGRycy9kb3ducmV2LnhtbESPQYvCMBSE74L/ITxhb5oqrJZqFBEFb6IVen00z7bY&#10;vJQm2rq/fiMIHoeZ+YZZbXpTiye1rrKsYDqJQBDnVldcKLimh3EMwnlkjbVlUvAiB5v1cLDCRNuO&#10;z/S8+EIECLsEFZTeN4mULi/JoJvYhjh4N9sa9EG2hdQtdgFuajmLork0WHFYKLGhXUn5/fIwCtK/&#10;iE5Zts9qh7+L7PSQaZfflPoZ9dslCE+9/4Y/7aNWMI8X8D4Tjo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LtDjnBAAAA3AAAAA8AAAAAAAAAAAAAAAAAmAIAAGRycy9kb3du&#10;cmV2LnhtbFBLBQYAAAAABAAEAPUAAACGAwAAAAA=&#10;" path="m1421892,l284353,,238246,3723,194503,14503,153708,31752,116448,54884,83312,83311,54884,116448,31752,153708,14503,194503,3723,238246,,284352,,4229227r3723,46106l14503,4319076r17249,40795l54884,4397131r28427,33137l116448,4458695r37260,23132l194503,4499076r43743,10780l284353,4513580r1137539,l1467998,4509856r43743,-10780l1552536,4481827r37260,-23132l1622933,4430268r28427,-33137l1674492,4359871r17249,-40795l1702521,4275333r3724,-46106l1706245,284352r-3724,-46106l1691741,194503r-17249,-40795l1651360,116448,1622932,83311,1589796,54884,1552536,31752,1511741,14503,1467998,3723,1421892,xe" stroked="f">
                  <v:path arrowok="t"/>
                </v:shape>
                <v:shape id="Graphic 688" o:spid="_x0000_s1631" style="position:absolute;left:47;top:9547;width:17063;height:45136;visibility:visible;mso-wrap-style:square;v-text-anchor:top" coordsize="1706245,4513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tTX8IA&#10;AADcAAAADwAAAGRycy9kb3ducmV2LnhtbERPy2rCQBTdC/7DcAvdmUlLCRoziggtpXRh1IXLS+bm&#10;gZk7ITM1Y7++syi4PJx3sQ2mFzcaXWdZwUuSgiCurO64UXA+vS+WIJxH1thbJgV3crDdzGcF5tpO&#10;XNLt6BsRQ9jlqKD1fsildFVLBl1iB+LI1XY06CMcG6lHnGK46eVrmmbSYMexocWB9i1V1+OPUUCr&#10;UN8Pl/rtV5vpO+DHVzk0qNTzU9itQXgK/iH+d39qBdkyro1n4h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61NfwgAAANwAAAAPAAAAAAAAAAAAAAAAAJgCAABkcnMvZG93&#10;bnJldi54bWxQSwUGAAAAAAQABAD1AAAAhwMAAAAA&#10;" path="m284353,l238246,3723,194503,14503,153708,31752,116448,54884,83312,83311,54884,116448,31752,153708,14503,194503,3723,238246,,284352,,4229227r3723,46106l14503,4319076r17249,40795l54884,4397131r28427,33137l116448,4458695r37260,23132l194503,4499076r43743,10780l284353,4513580r1137539,l1467998,4509856r43743,-10780l1552536,4481827r37260,-23132l1622933,4430268r28427,-33137l1674492,4359871r17249,-40795l1702521,4275333r3724,-46106l1706245,284352r-3724,-46106l1691741,194503r-17249,-40795l1651360,116448,1622932,83311,1589796,54884,1552536,31752,1511741,14503,1467998,3723,1421892,,284353,xe" filled="f">
                  <v:path arrowok="t"/>
                </v:shape>
                <v:shape id="Graphic 689" o:spid="_x0000_s1632" style="position:absolute;left:20500;top:10436;width:17539;height:45136;visibility:visible;mso-wrap-style:square;v-text-anchor:top" coordsize="1753870,4513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TMjsYA&#10;AADcAAAADwAAAGRycy9kb3ducmV2LnhtbESPQWvCQBSE7wX/w/IKvZS6sUrQNBsRpSA9CMZ68PbM&#10;viah2bchuzWxv75bEDwOM/MNky4H04gLda62rGAyjkAQF1bXXCr4PLy/zEE4j6yxsUwKruRgmY0e&#10;Uky07XlPl9yXIkDYJaig8r5NpHRFRQbd2LbEwfuynUEfZFdK3WEf4KaRr1EUS4M1h4UKW1pXVHzn&#10;P0ZBfe2xxTPPZr/HTb7afTzL05SUenocVm8gPA3+Hr61t1pBPF/A/5lwBGT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qTMjsYAAADcAAAADwAAAAAAAAAAAAAAAACYAgAAZHJz&#10;L2Rvd25yZXYueG1sUEsFBgAAAAAEAAQA9QAAAIsDAAAAAA==&#10;" path="m1461515,l292353,,244943,3827,199965,14908,158020,32640,119713,56420,85645,85645,56420,119713,32640,158020,14908,199965,3827,244943,,292353,,4221226r3827,47410l14908,4313614r17732,41945l56420,4393866r29225,34068l119713,4457159r38307,23780l199965,4498671r44978,11081l292353,4513580r1169162,l1508926,4509752r44978,-11081l1595849,4480939r38307,-23780l1668224,4427934r29225,-34068l1721229,4355559r17732,-41945l1750042,4268636r3827,-47410l1753869,292353r-3827,-47410l1738961,199965r-17732,-41945l1697449,119713,1668224,85645,1634156,56420,1595849,32640,1553904,14908,1508926,3827,1461515,xe" fillcolor="gray" stroked="f">
                  <v:path arrowok="t"/>
                </v:shape>
                <v:shape id="Graphic 690" o:spid="_x0000_s1633" style="position:absolute;left:19484;top:9547;width:17539;height:45136;visibility:visible;mso-wrap-style:square;v-text-anchor:top" coordsize="1753870,4513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KPKcAA&#10;AADcAAAADwAAAGRycy9kb3ducmV2LnhtbERPzYrCMBC+C/sOYRb2pqkiotUoKhRED4vVBxibsS02&#10;k5JEbffpN4eFPX58/6tNZxrxIudrywrGowQEcWF1zaWC6yUbzkH4gKyxsUwKevKwWX8MVphq++Yz&#10;vfJQihjCPkUFVQhtKqUvKjLoR7YljtzdOoMhQldK7fAdw00jJ0kykwZrjg0VtrSvqHjkT6Oga2+9&#10;O7kdmezneOPjaZp991apr89uuwQRqAv/4j/3QSuYLeL8eCYeAbn+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yKPKcAAAADcAAAADwAAAAAAAAAAAAAAAACYAgAAZHJzL2Rvd25y&#10;ZXYueG1sUEsFBgAAAAAEAAQA9QAAAIUDAAAAAA==&#10;" path="m1461515,l292353,,244943,3827,199965,14908,158020,32640,119713,56420,85645,85645,56420,119713,32640,158020,14908,199965,3827,244943,,292353,,4221226r3827,47410l14908,4313614r17732,41945l56420,4393866r29225,34068l119713,4457159r38307,23780l199965,4498671r44978,11081l292353,4513580r1169162,l1508926,4509752r44978,-11081l1595849,4480939r38307,-23780l1668224,4427934r29225,-34068l1721229,4355559r17732,-41945l1750042,4268636r3827,-47410l1753869,292353r-3827,-47410l1738961,199965r-17732,-41945l1697449,119713,1668224,85645,1634156,56420,1595849,32640,1553904,14908,1508926,3827,1461515,xe" stroked="f">
                  <v:path arrowok="t"/>
                </v:shape>
                <v:shape id="Graphic 691" o:spid="_x0000_s1634" style="position:absolute;left:19484;top:9547;width:17539;height:45136;visibility:visible;mso-wrap-style:square;v-text-anchor:top" coordsize="1753870,4513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wzCsYA&#10;AADcAAAADwAAAGRycy9kb3ducmV2LnhtbESPT2vCQBTE7wW/w/IKvdWNCramrqIBofQi9R8eH9nX&#10;bGz2bchuY/TTu4LQ4zAzv2Gm885WoqXGl44VDPoJCOLc6ZILBbvt6vUdhA/IGivHpOBCHuaz3tMU&#10;U+3O/E3tJhQiQtinqMCEUKdS+tyQRd93NXH0flxjMUTZFFI3eI5wW8lhkoylxZLjgsGaMkP57+bP&#10;KvgaTZbX7K3j/fp4OmxHrVmfsqVSL8/d4gNEoC78hx/tT61gPBnA/Uw8AnJ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ZwzCsYAAADcAAAADwAAAAAAAAAAAAAAAACYAgAAZHJz&#10;L2Rvd25yZXYueG1sUEsFBgAAAAAEAAQA9QAAAIsDAAAAAA==&#10;" path="m292353,l244943,3827,199965,14908,158020,32640,119713,56420,85645,85645,56420,119713,32640,158020,14908,199965,3827,244943,,292353,,4221226r3827,47410l14908,4313614r17732,41945l56420,4393866r29225,34068l119713,4457159r38307,23780l199965,4498671r44978,11081l292353,4513580r1169162,l1508926,4509752r44978,-11081l1595849,4480939r38307,-23780l1668224,4427934r29225,-34068l1721229,4355559r17732,-41945l1750042,4268636r3827,-47410l1753869,292353r-3827,-47410l1738961,199965r-17732,-41945l1697449,119713,1668224,85645,1634156,56420,1595849,32640,1553904,14908,1508926,3827,1461515,,292353,xe" filled="f">
                  <v:path arrowok="t"/>
                </v:shape>
                <v:shape id="Graphic 692" o:spid="_x0000_s1635" style="position:absolute;left:21028;top:16120;width:14465;height:37300;visibility:visible;mso-wrap-style:square;v-text-anchor:top" coordsize="1446530,372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YwhcUA&#10;AADcAAAADwAAAGRycy9kb3ducmV2LnhtbESPQWvCQBSE7wX/w/KEXopuKsTG6CoiFFrw0tSD3h7Z&#10;ZzaYfZtm15j++65Q8DjMzDfMajPYRvTU+dqxgtdpAoK4dLrmSsHh+32SgfABWWPjmBT8kofNevS0&#10;wly7G39RX4RKRAj7HBWYENpcSl8asuinriWO3tl1FkOUXSV1h7cIt42cJclcWqw5LhhsaWeovBRX&#10;q+CYSdZbkybFKUvbl/4nfduHT6Wex8N2CSLQEB7h//aHVjBfzOB+Jh4B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ZjCFxQAAANwAAAAPAAAAAAAAAAAAAAAAAJgCAABkcnMv&#10;ZG93bnJldi54bWxQSwUGAAAAAAQABAD1AAAAigMAAAAA&#10;" path="m1446530,1577721l,1577721r,175260l,3729850r1446530,l1446530,1752981r,-175260xem1446530,1227201l,1227201r,175247l,1577708r1446530,l1446530,1402448r,-175247xem1446530,876363l,876363r,175565l,1227188r1446530,l1446530,1051928r,-175565xem1446530,350520l,350520,,525767,,701027,,876287r1446530,l1446530,701027r,-175260l1446530,350520xem1446530,l,,,175247,,350507r1446530,l1446530,175247,1446530,xe" fillcolor="#fad3b4" stroked="f">
                  <v:path arrowok="t"/>
                </v:shape>
                <v:shape id="Graphic 693" o:spid="_x0000_s1636" style="position:absolute;left:39741;top:10436;width:18205;height:45136;visibility:visible;mso-wrap-style:square;v-text-anchor:top" coordsize="1820545,4513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lVHcMA&#10;AADcAAAADwAAAGRycy9kb3ducmV2LnhtbESPzarCMBSE94LvEI5wN6KpVxStRlHxgrgQ/Fm4PDTH&#10;tticlCbW3rc3guBymJlvmPmyMYWoqXK5ZQWDfgSCOLE651TB5fzXm4BwHlljYZkU/JOD5aLdmmOs&#10;7ZOPVJ98KgKEXYwKMu/LWEqXZGTQ9W1JHLybrQz6IKtU6gqfAW4K+RtFY2kw57CQYUmbjJL76WEU&#10;TPfXwcSV/kA23W51N6pHZn1T6qfTrGYgPDX+G/60d1rBeDqE95lwBOTi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XlVHcMAAADcAAAADwAAAAAAAAAAAAAAAACYAgAAZHJzL2Rv&#10;d25yZXYueG1sUEsFBgAAAAAEAAQA9QAAAIgDAAAAAA==&#10;" path="m1517141,l303402,,254202,3972,207524,15472,163994,33875,124239,58554,88884,88884,58554,124239,33875,163994,15472,207524,3972,254202,,303402,,4210177r3972,49200l15472,4306055r18403,43530l58554,4389340r30330,35355l124239,4455025r39755,24679l207524,4498107r46678,11500l303402,4513580r1213739,l1566342,4509607r46678,-11500l1656550,4479704r39755,-24679l1731660,4424695r30330,-35355l1786669,4349585r18403,-43530l1816572,4259377r3973,-49200l1820545,303402r-3973,-49200l1805072,207524r-18403,-43530l1761990,124239,1731660,88884,1696305,58554,1656550,33875,1613020,15472,1566342,3972,1517141,xe" fillcolor="gray" stroked="f">
                  <v:path arrowok="t"/>
                </v:shape>
                <v:shape id="Graphic 694" o:spid="_x0000_s1637" style="position:absolute;left:38725;top:9547;width:18205;height:45136;visibility:visible;mso-wrap-style:square;v-text-anchor:top" coordsize="1820545,4513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NDmscA&#10;AADcAAAADwAAAGRycy9kb3ducmV2LnhtbESP3WrCQBSE7wt9h+UI3ulGq1FTV2mVgEhb8KeF3h2y&#10;xyQ0ezZkV03f3i0IvRxm5htmvmxNJS7UuNKygkE/AkGcWV1yruB4SHtTEM4ja6wsk4JfcrBcPD7M&#10;MdH2yju67H0uAoRdggoK7+tESpcVZND1bU0cvJNtDPogm1zqBq8Bbio5jKJYGiw5LBRY06qg7Gd/&#10;Ngqe/GD7nb4NN5/v66/xmj6snrxapbqd9uUZhKfW/4fv7Y1WEM9G8HcmHAG5u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szQ5rHAAAA3AAAAA8AAAAAAAAAAAAAAAAAmAIAAGRy&#10;cy9kb3ducmV2LnhtbFBLBQYAAAAABAAEAPUAAACMAwAAAAA=&#10;" path="m1517141,l303402,,254202,3972,207524,15472,163994,33875,124239,58554,88884,88884,58554,124239,33875,163994,15472,207524,3972,254202,,303402,,4210177r3972,49200l15472,4306055r18403,43530l58554,4389340r30330,35355l124239,4455025r39755,24679l207524,4498107r46678,11500l303402,4513580r1213739,l1566342,4509607r46678,-11500l1656550,4479704r39755,-24679l1731660,4424695r30330,-35355l1786669,4349585r18403,-43530l1816572,4259377r3973,-49200l1820545,303402r-3973,-49200l1805072,207524r-18403,-43530l1761990,124239,1731660,88884,1696305,58554,1656550,33875,1613020,15472,1566342,3972,1517141,xe" stroked="f">
                  <v:path arrowok="t"/>
                </v:shape>
                <v:shape id="Graphic 695" o:spid="_x0000_s1638" style="position:absolute;left:38725;top:9547;width:18205;height:45136;visibility:visible;mso-wrap-style:square;v-text-anchor:top" coordsize="1820545,4513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Euv8YA&#10;AADcAAAADwAAAGRycy9kb3ducmV2LnhtbESPT2vCQBTE7wW/w/KE3urGFkWjG5Faiz0o+Ae8PrLP&#10;ZDX7NmS3Mf323YLQ4zAzv2Hmi85WoqXGG8cKhoMEBHHutOFCwem4fpmA8AFZY+WYFPyQh0XWe5pj&#10;qt2d99QeQiEihH2KCsoQ6lRKn5dk0Q9cTRy9i2sshiibQuoG7xFuK/maJGNp0XBcKLGm95Ly2+Hb&#10;Ktib5cfOnTfrL/s5MufVdbt6w61Sz/1uOQMRqAv/4Ud7oxWMpyP4OxOP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JEuv8YAAADcAAAADwAAAAAAAAAAAAAAAACYAgAAZHJz&#10;L2Rvd25yZXYueG1sUEsFBgAAAAAEAAQA9QAAAIsDAAAAAA==&#10;" path="m303402,l254202,3972,207524,15472,163994,33875,124239,58554,88884,88884,58554,124239,33875,163994,15472,207524,3972,254202,,303402,,4210177r3972,49200l15472,4306055r18403,43530l58554,4389340r30330,35355l124239,4455025r39755,24679l207524,4498107r46678,11500l303402,4513580r1213739,l1566342,4509607r46678,-11500l1656550,4479704r39755,-24679l1731660,4424695r30330,-35355l1786669,4349585r18403,-43530l1816572,4259377r3973,-49200l1820545,303402r-3973,-49200l1805072,207524r-18403,-43530l1761990,124239,1731660,88884,1696305,58554,1656550,33875,1613020,15472,1566342,3972,1517141,,303402,xe" filled="f" strokeweight=".26456mm">
                  <v:path arrowok="t"/>
                </v:shape>
                <v:shape id="Graphic 696" o:spid="_x0000_s1639" style="position:absolute;left:40309;top:14139;width:15062;height:39249;visibility:visible;mso-wrap-style:square;v-text-anchor:top" coordsize="1506220,39249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W1WMQA&#10;AADcAAAADwAAAGRycy9kb3ducmV2LnhtbESPQWvCQBSE74L/YXmCN91o2tCmriIWJacWrXh+ZJ9J&#10;MPs2ZLcx+fddQehxmJlvmNWmN7XoqHWVZQWLeQSCOLe64kLB+Wc/ewPhPLLG2jIpGMjBZj0erTDV&#10;9s5H6k6+EAHCLkUFpfdNKqXLSzLo5rYhDt7VtgZ9kG0hdYv3ADe1XEZRIg1WHBZKbGhXUn47/RoF&#10;n93huoi/h+PhEmfxl4+z16F+UWo66bcfIDz1/j/8bGdaQfKewONMO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FtVjEAAAA3AAAAA8AAAAAAAAAAAAAAAAAmAIAAGRycy9k&#10;b3ducmV2LnhtbFBLBQYAAAAABAAEAPUAAACJAwAAAAA=&#10;" path="m1505966,1577733l,1577733r,175248l,1928241,,3924935r1505966,l1505966,1752981r,-175248xem1505966,1051648l,1051648r,175553l,1402461r,175260l1505966,1577721r,-175260l1505966,1227201r,-175553xem1505966,701052l,701052,,876300r,175260l1505966,1051560r,-175260l1505966,701052xem1505966,350532l,350532,,525780,,701040r1505966,l1505966,525780r,-175248xem1505966,l,,,175260,,350520r1505966,l1505966,175260,1505966,xe" fillcolor="#e4dfeb" stroked="f">
                  <v:path arrowok="t"/>
                </v:shape>
                <v:shape id="Graphic 697" o:spid="_x0000_s1640" style="position:absolute;left:10163;top:5859;width:19361;height:4775;visibility:visible;mso-wrap-style:square;v-text-anchor:top" coordsize="1936114,477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mTKcYA&#10;AADcAAAADwAAAGRycy9kb3ducmV2LnhtbESPX2vCMBTF34V9h3AHvmnqHupWjTIGk+1hwpwIvl2b&#10;a1vX3JQkttm3XwYDHw/nz4+zXEfTip6cbywrmE0zEMSl1Q1XCvZfr5NHED4ga2wtk4If8rBe3Y2W&#10;WGg78Cf1u1CJNMK+QAV1CF0hpS9rMuintiNO3tk6gyFJV0ntcEjjppUPWZZLgw0nQo0dvdRUfu+u&#10;JkGOQ9y8z7Z9vrW528fN6XL4mCs1vo/PCxCBYriF/9tvWkH+NIe/M+kI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imTKcYAAADcAAAADwAAAAAAAAAAAAAAAACYAgAAZHJz&#10;L2Rvd25yZXYueG1sUEsFBgAAAAAEAAQA9QAAAIsDAAAAAA==&#10;" path="m65532,403225l,457707r82804,19813l76279,449452r-13033,l60452,437133r12295,-2870l65532,403225xem72747,434263r-12295,2870l63246,449452r12362,-2885l72747,434263xem75608,446567r-12362,2885l76279,449452r-671,-2885xem1932813,l72747,434263r2861,12304l1935607,12446,1932813,xe" fillcolor="gray" stroked="f">
                  <v:path arrowok="t"/>
                </v:shape>
                <v:shape id="Graphic 698" o:spid="_x0000_s1641" style="position:absolute;left:9147;top:4970;width:19361;height:4775;visibility:visible;mso-wrap-style:square;v-text-anchor:top" coordsize="1936114,477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4Ix8IA&#10;AADcAAAADwAAAGRycy9kb3ducmV2LnhtbERPy4rCMBTdD/gP4QqzG1NHkLEaRQsDzkp8ILi7NNe2&#10;mtzUJtrq108WA7M8nPds0VkjHtT4yrGC4SABQZw7XXGh4LD//vgC4QOyRuOYFDzJw2Lee5thql3L&#10;W3rsQiFiCPsUFZQh1KmUPi/Joh+4mjhyZ9dYDBE2hdQNtjHcGvmZJGNpseLYUGJNWUn5dXe3Clbb&#10;W6axMq/1xZ2OG/7J2pF5KvXe75ZTEIG68C/+c6+1gvEkro1n4hG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zgjHwgAAANwAAAAPAAAAAAAAAAAAAAAAAJgCAABkcnMvZG93&#10;bnJldi54bWxQSwUGAAAAAAQABAD1AAAAhwMAAAAA&#10;" path="m65532,403225l,457707r82804,19813l76279,449452r-13033,l60452,437133r12295,-2870l65532,403225xem72747,434263r-12295,2870l63246,449452r12362,-2885l72747,434263xem75608,446567r-12362,2885l76279,449452r-671,-2885xem1932813,l72747,434263r2861,12304l1935607,12446,1932813,xe" fillcolor="black" stroked="f">
                  <v:path arrowok="t"/>
                </v:shape>
                <v:shape id="Graphic 699" o:spid="_x0000_s1642" style="position:absolute;left:29491;top:5859;width:20498;height:4788;visibility:visible;mso-wrap-style:square;v-text-anchor:top" coordsize="2049780,478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4Zt8UA&#10;AADcAAAADwAAAGRycy9kb3ducmV2LnhtbESPT2sCMRTE7wW/Q3iCt5p1i1JXo0ihdL30jxXPj81z&#10;s+3mZUniun77plDocZiZ3zDr7WBb0ZMPjWMFs2kGgrhyuuFawfHz+f4RRIjIGlvHpOBGAbab0d0a&#10;C+2u/EH9IdYiQTgUqMDE2BVShsqQxTB1HXHyzs5bjEn6WmqP1wS3rcyzbCEtNpwWDHb0ZKj6Plys&#10;Al1+uUt2yl/88PA+z/f4Vr6aXqnJeNitQEQa4n/4r11qBYvlEn7PpCM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Xhm3xQAAANwAAAAPAAAAAAAAAAAAAAAAAJgCAABkcnMv&#10;ZG93bnJldi54bWxQSwUGAAAAAAQABAD1AAAAigMAAAAA&#10;" path="m1973484,447478r-6889,31057l2049272,457707r-9251,-7492l1985899,450215r-12415,-2737xem1976220,435145r-2736,12333l1985899,450215r2794,-12319l1976220,435145xem1983105,404113r-6885,31032l1988693,437896r-2794,12319l2040021,450215r-56916,-46102xem2794,l,12446,1973484,447478r2736,-12333l2794,xe" fillcolor="gray" stroked="f">
                  <v:path arrowok="t"/>
                </v:shape>
                <v:shape id="Graphic 700" o:spid="_x0000_s1643" style="position:absolute;left:28475;top:4970;width:20498;height:4788;visibility:visible;mso-wrap-style:square;v-text-anchor:top" coordsize="2049780,478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uwksAA&#10;AADcAAAADwAAAGRycy9kb3ducmV2LnhtbERPz2vCMBS+C/sfwht4s+k2WGc1Shk4dtRuuz+TZ1vW&#10;vJQk2rq/3hwGHj++3+vtZHtxIR86xwqeshwEsXam40bB99du8QYiRGSDvWNScKUA283DbI2lcSMf&#10;6FLHRqQQDiUqaGMcSimDbsliyNxAnLiT8xZjgr6RxuOYwm0vn/P8VVrsODW0ONB7S/q3PlsFfY1V&#10;MXzsXfzrqmVoXvSPPmql5o9TtQIRaYp38b/70ygo8jQ/nUlHQG5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vuwksAAAADcAAAADwAAAAAAAAAAAAAAAACYAgAAZHJzL2Rvd25y&#10;ZXYueG1sUEsFBgAAAAAEAAQA9QAAAIUDAAAAAA==&#10;" path="m1973484,447478r-6889,31057l2049272,457707r-9251,-7492l1985899,450215r-12415,-2737xem1976220,435145r-2736,12333l1985899,450215r2794,-12319l1976220,435145xem1983105,404113r-6885,31032l1988693,437896r-2794,12319l2040021,450215r-56916,-46102xem2794,l,12446,1973484,447478r2736,-12333l2794,xe" fillcolor="black" stroked="f">
                  <v:path arrowok="t"/>
                </v:shape>
                <v:shape id="Graphic 701" o:spid="_x0000_s1644" style="position:absolute;left:29124;top:5921;width:762;height:4515;visibility:visible;mso-wrap-style:square;v-text-anchor:top" coordsize="76200,4514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urrcEA&#10;AADcAAAADwAAAGRycy9kb3ducmV2LnhtbESPzYrCMBSF9wO+Q7iCuzHVRZVqFBEFcTXaYdaX5tpW&#10;m5uSRFvf3gwILg/n5+Ms171pxIOcry0rmIwTEMSF1TWXCn7z/fcchA/IGhvLpOBJHtarwdcSM207&#10;PtHjHEoRR9hnqKAKoc2k9EVFBv3YtsTRu1hnMETpSqkddnHcNHKaJKk0WHMkVNjStqLidr6byN3X&#10;eXo9pjtjZ/mP69K/rbwapUbDfrMAEagPn/C7fdAKZskE/s/EIyB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9rq63BAAAA3AAAAA8AAAAAAAAAAAAAAAAAmAIAAGRycy9kb3du&#10;cmV2LnhtbFBLBQYAAAAABAAEAPUAAACGAwAAAAA=&#10;" path="m31750,375284l,375284r38100,76200l69850,387984r-38100,l31750,375284xem44450,l31750,r,387984l44450,387984,44450,xem76200,375284r-31750,l44450,387984r25400,l76200,375284xe" fillcolor="gray" stroked="f">
                  <v:path arrowok="t"/>
                </v:shape>
                <v:shape id="Graphic 702" o:spid="_x0000_s1645" style="position:absolute;left:28108;top:5032;width:762;height:4515;visibility:visible;mso-wrap-style:square;v-text-anchor:top" coordsize="76200,4514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nL4cYA&#10;AADcAAAADwAAAGRycy9kb3ducmV2LnhtbESPQWvCQBSE7wX/w/IEL6VuFGskdRUpVGwPQmLx/Mi+&#10;ZqPZtyG7atpf3y0UPA4z8w2zXPe2EVfqfO1YwWScgCAuna65UvB5eHtagPABWWPjmBR8k4f1avCw&#10;xEy7G+d0LUIlIoR9hgpMCG0mpS8NWfRj1xJH78t1FkOUXSV1h7cIt42cJslcWqw5Lhhs6dVQeS4u&#10;VsGxmOXv+8fDc5XmH5f052S2fZsrNRr2mxcQgfpwD/+3d1pBmkzh70w8An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nL4cYAAADcAAAADwAAAAAAAAAAAAAAAACYAgAAZHJz&#10;L2Rvd25yZXYueG1sUEsFBgAAAAAEAAQA9QAAAIsDAAAAAA==&#10;" path="m31750,375284l,375284r38100,76200l69850,387984r-38100,l31750,375284xem44450,l31750,r,387984l44450,387984,44450,xem76200,375284r-31750,l44450,387984r25400,l76200,375284xe" fillcolor="black" stroked="f">
                  <v:path arrowok="t"/>
                </v:shape>
                <v:shape id="Graphic 703" o:spid="_x0000_s1646" style="position:absolute;left:10149;top:55509;width:19361;height:4769;visibility:visible;mso-wrap-style:square;v-text-anchor:top" coordsize="1936114,476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x71cAA&#10;AADcAAAADwAAAGRycy9kb3ducmV2LnhtbESPT4vCMBTE78J+h/AWvNlECypdo8jqglf/4PnRvG2L&#10;zUtJsrX77Y0geBxm5jfMajPYVvTkQ+NYwzRTIIhLZxquNFzOP5MliBCRDbaOScM/BdisP0YrLIy7&#10;85H6U6xEgnAoUEMdY1dIGcqaLIbMdcTJ+3XeYkzSV9J4vCe4beVMqbm02HBaqLGj75rK2+nPasjP&#10;u1vjdwfvqe3JdGq5z6+l1uPPYfsFItIQ3+FX+2A0LFQOzzPpCMj1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zx71cAAAADcAAAADwAAAAAAAAAAAAAAAACYAgAAZHJzL2Rvd25y&#10;ZXYueG1sUEsFBgAAAAAEAAQA9QAAAIUDAAAAAA==&#10;" path="m1860009,445939r-7206,30946l1935607,457073r-9953,-8256l1872360,448817r-12351,-2878xem1862874,433636r-2865,12303l1872360,448817r2795,-12318l1862874,433636xem1870074,402716r-7200,30920l1875155,436499r-2795,12318l1925654,448817r-55580,-46101xem2793,l,12446,1860009,445939r2865,-12303l2793,xe" fillcolor="gray" stroked="f">
                  <v:path arrowok="t"/>
                </v:shape>
                <v:shape id="Graphic 704" o:spid="_x0000_s1647" style="position:absolute;left:9133;top:54620;width:19361;height:4769;visibility:visible;mso-wrap-style:square;v-text-anchor:top" coordsize="1936114,476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DmjMMA&#10;AADcAAAADwAAAGRycy9kb3ducmV2LnhtbESPQWvCQBSE70L/w/IK3symYltNXaWIll7dKl6f2dck&#10;mn0bstsk/fddoeBxmJlvmOV6sLXoqPWVYwVPSQqCOHem4kLB4Ws3mYPwAdlg7ZgU/JKH9ephtMTM&#10;uJ731OlQiAhhn6GCMoQmk9LnJVn0iWuIo/ftWoshyraQpsU+wm0tp2n6Ii1WHBdKbGhTUn7VP1bB&#10;UIdO0/aM/eLZHC8fO91PT1qp8ePw/gYi0BDu4f/2p1Hwms7gdiYeAb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CDmjMMAAADcAAAADwAAAAAAAAAAAAAAAACYAgAAZHJzL2Rv&#10;d25yZXYueG1sUEsFBgAAAAAEAAQA9QAAAIgDAAAAAA==&#10;" path="m1860009,445939r-7206,30946l1935607,457073r-9953,-8256l1872360,448817r-12351,-2878xem1862874,433636r-2865,12303l1872360,448817r2795,-12318l1862874,433636xem1870074,402716r-7200,30920l1875155,436499r-2795,12318l1925654,448817r-55580,-46101xem2793,l,12446,1860009,445939r2865,-12303l2793,xe" fillcolor="black" stroked="f">
                  <v:path arrowok="t"/>
                </v:shape>
                <v:shape id="Graphic 705" o:spid="_x0000_s1648" style="position:absolute;left:29505;top:55509;width:19361;height:4769;visibility:visible;mso-wrap-style:square;v-text-anchor:top" coordsize="1936114,476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lGOsIA&#10;AADcAAAADwAAAGRycy9kb3ducmV2LnhtbESPQWvCQBSE7wX/w/KE3ppdG1pDdBWpFXKtiudH9pkE&#10;s2/D7jam/94tFHocZuYbZr2dbC9G8qFzrGGRKRDEtTMdNxrOp8NLASJEZIO9Y9LwQwG2m9nTGkvj&#10;7vxF4zE2IkE4lKihjXEopQx1SxZD5gbi5F2dtxiT9I00Hu8Jbnv5qtS7tNhxWmhxoI+W6tvx22rI&#10;T/tb5/eV99SPZAZVfOaXWuvn+bRbgYg0xf/wX7syGpbqDX7PpCMgN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mUY6wgAAANwAAAAPAAAAAAAAAAAAAAAAAJgCAABkcnMvZG93&#10;bnJldi54bWxQSwUGAAAAAAQABAD1AAAAhwMAAAAA&#10;" path="m65532,402716l,457073r82803,19812l76267,448817r-13021,l60451,436499r12281,-2863l65532,402716xem72732,433636r-12281,2863l63246,448817r12351,-2878l72732,433636xem75597,445939r-12351,2878l76267,448817r-670,-2878xem1932813,l72732,433636r2865,12303l1935607,12446,1932813,xe" fillcolor="gray" stroked="f">
                  <v:path arrowok="t"/>
                </v:shape>
                <v:shape id="Graphic 706" o:spid="_x0000_s1649" style="position:absolute;left:28489;top:54620;width:19361;height:4769;visibility:visible;mso-wrap-style:square;v-text-anchor:top" coordsize="1936114,476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7dYMMA&#10;AADcAAAADwAAAGRycy9kb3ducmV2LnhtbESPQWvCQBSE70L/w/IKvdVNBW2NbkIRLV67Vrw+s88k&#10;bfZtyK5J/PfdQsHjMDPfMOt8tI3oqfO1YwUv0wQEceFMzaWCr8Pu+Q2ED8gGG8ek4EYe8uxhssbU&#10;uIE/qdehFBHCPkUFVQhtKqUvKrLop64ljt7FdRZDlF0pTYdDhNtGzpJkIS3WHBcqbGlTUfGjr1bB&#10;2IRe0/aMw3Jujt8fOz3MTlqpp8fxfQUi0Bju4f/23ih4TRbwdyYeAZn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77dYMMAAADcAAAADwAAAAAAAAAAAAAAAACYAgAAZHJzL2Rv&#10;d25yZXYueG1sUEsFBgAAAAAEAAQA9QAAAIgDAAAAAA==&#10;" path="m65532,402716l,457073r82803,19812l76267,448817r-13021,l60451,436499r12281,-2863l65532,402716xem72732,433636r-12281,2863l63246,448817r12351,-2878l72732,433636xem75597,445939r-12351,2878l76267,448817r-670,-2878xem1932813,l72732,433636r2865,12303l1935607,12446,1932813,xe" fillcolor="black" stroked="f">
                  <v:path arrowok="t"/>
                </v:shape>
                <v:shape id="Graphic 707" o:spid="_x0000_s1650" style="position:absolute;left:30013;top:55572;width:762;height:4508;visibility:visible;mso-wrap-style:square;v-text-anchor:top" coordsize="76200,450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zVLMEA&#10;AADcAAAADwAAAGRycy9kb3ducmV2LnhtbESP0YrCMBRE34X9h3AX9s2mKtrdapTFVfDV6gdcmmsb&#10;trkpTdT2740g+DjMzBlmteltI27UeeNYwSRJQRCXThuuFJxP+/E3CB+QNTaOScFAHjbrj9EKc+3u&#10;fKRbESoRIexzVFCH0OZS+rImiz5xLXH0Lq6zGKLsKqk7vEe4beQ0TRfSouG4UGNL25rK/+JqFfz1&#10;s3lxHHbMZvIzG9qtyRa6UOrrs/9dggjUh3f41T5oBVmawfNMPAJ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eM1SzBAAAA3AAAAA8AAAAAAAAAAAAAAAAAmAIAAGRycy9kb3du&#10;cmV2LnhtbFBLBQYAAAAABAAEAPUAAACGAwAAAAA=&#10;" path="m31750,374650l,374650r38100,76200l69850,387350r-38100,l31750,374650xem44450,l31750,r,387350l44450,387350,44450,xem76200,374650r-31750,l44450,387350r25400,l76200,374650xe" fillcolor="gray" stroked="f">
                  <v:path arrowok="t"/>
                </v:shape>
                <v:shape id="Graphic 708" o:spid="_x0000_s1651" style="position:absolute;left:28108;top:54683;width:762;height:4508;visibility:visible;mso-wrap-style:square;v-text-anchor:top" coordsize="76200,450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tPG8EA&#10;AADcAAAADwAAAGRycy9kb3ducmV2LnhtbERPz2vCMBS+D/wfwhO8rakim1SjiKgTvMwqnh/Ns61N&#10;XkoTtfvvl8Ngx4/v92LVWyOe1PnasYJxkoIgLpyuuVRwOe/eZyB8QNZoHJOCH/KwWg7eFphp9+IT&#10;PfNQihjCPkMFVQhtJqUvKrLoE9cSR+7mOoshwq6UusNXDLdGTtL0Q1qsOTZU2NKmoqLJH1ZBaI73&#10;66PZ6tOXIfo+3PfT426i1GjYr+cgAvXhX/znPmgFn2lcG8/EIyC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qrTxvBAAAA3AAAAA8AAAAAAAAAAAAAAAAAmAIAAGRycy9kb3du&#10;cmV2LnhtbFBLBQYAAAAABAAEAPUAAACGAwAAAAA=&#10;" path="m31750,374650l,374650r38100,76200l69850,387350r-38100,l31750,374650xem44450,l31750,r,387350l44450,387350,44450,xem76200,374650r-31750,l44450,387350r25400,l76200,374650xe" fillcolor="black" stroked="f">
                  <v:path arrowok="t"/>
                </v:shape>
                <v:shape id="Textbox 709" o:spid="_x0000_s1652" type="#_x0000_t202" style="position:absolute;left:40492;top:14198;width:6794;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86isUA&#10;AADcAAAADwAAAGRycy9kb3ducmV2LnhtbESPQWsCMRSE7wX/Q3iF3mrSHrRujSJiQShI1/Xg8XXz&#10;3A1uXtZN1PXfm0LB4zAz3zDTee8acaEuWM8a3oYKBHHpjeVKw674ev0AESKywcYzabhRgPls8DTF&#10;zPgr53TZxkokCIcMNdQxtpmUoazJYRj6ljh5B985jEl2lTQdXhPcNfJdqZF0aDkt1NjSsqbyuD07&#10;DYs95yt72vz+5IfcFsVE8ffoqPXLc7/4BBGpj4/wf3ttNIzVBP7OpCM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rzqKxQAAANwAAAAPAAAAAAAAAAAAAAAAAJgCAABkcnMv&#10;ZG93bnJldi54bWxQSwUGAAAAAAQABAD1AAAAigMAAAAA&#10;" filled="f" stroked="f">
                  <v:textbox inset="0,0,0,0">
                    <w:txbxContent>
                      <w:p w:rsidR="0045312E" w:rsidRDefault="0045312E">
                        <w:pPr>
                          <w:spacing w:line="266" w:lineRule="exact"/>
                          <w:rPr>
                            <w:sz w:val="24"/>
                          </w:rPr>
                        </w:pPr>
                        <w:r>
                          <w:rPr>
                            <w:sz w:val="24"/>
                          </w:rPr>
                          <w:t>1.</w:t>
                        </w:r>
                        <w:r>
                          <w:rPr>
                            <w:spacing w:val="26"/>
                            <w:sz w:val="24"/>
                          </w:rPr>
                          <w:t xml:space="preserve">  </w:t>
                        </w:r>
                        <w:r>
                          <w:rPr>
                            <w:spacing w:val="-2"/>
                            <w:sz w:val="24"/>
                          </w:rPr>
                          <w:t>Кәсіби</w:t>
                        </w:r>
                      </w:p>
                    </w:txbxContent>
                  </v:textbox>
                </v:shape>
                <v:shape id="Textbox 710" o:spid="_x0000_s1653" type="#_x0000_t202" style="position:absolute;left:49786;top:14198;width:5531;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wFysEA&#10;AADcAAAADwAAAGRycy9kb3ducmV2LnhtbERPy4rCMBTdC/MP4QruNHUWPqpRZHBgQBBrXczyTnNt&#10;g81NbTJa/94sBJeH816uO1uLG7XeOFYwHiUgiAunDZcKTvn3cAbCB2SNtWNS8CAP69VHb4mpdnfO&#10;6HYMpYgh7FNUUIXQpFL6oiKLfuQa4sidXWsxRNiWUrd4j+G2lp9JMpEWDceGChv6qqi4HP+tgs0v&#10;Z1tz3f8dsnNm8nye8G5yUWrQ7zYLEIG68Ba/3D9awXQc58cz8QjI1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JMBcrBAAAA3AAAAA8AAAAAAAAAAAAAAAAAmAIAAGRycy9kb3du&#10;cmV2LnhtbFBLBQYAAAAABAAEAPUAAACGAwAAAAA=&#10;" filled="f" stroked="f">
                  <v:textbox inset="0,0,0,0">
                    <w:txbxContent>
                      <w:p w:rsidR="0045312E" w:rsidRDefault="0045312E">
                        <w:pPr>
                          <w:spacing w:line="266" w:lineRule="exact"/>
                          <w:rPr>
                            <w:sz w:val="24"/>
                          </w:rPr>
                        </w:pPr>
                        <w:r>
                          <w:rPr>
                            <w:spacing w:val="-2"/>
                            <w:sz w:val="24"/>
                          </w:rPr>
                          <w:t>білімнің</w:t>
                        </w:r>
                      </w:p>
                    </w:txbxContent>
                  </v:textbox>
                </v:shape>
                <v:shape id="Textbox 711" o:spid="_x0000_s1654" type="#_x0000_t202" style="position:absolute;left:40492;top:15951;width:14827;height:367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CgUcUA&#10;AADcAAAADwAAAGRycy9kb3ducmV2LnhtbESPQWvCQBSE74X+h+UJ3uomPWiNriLFQkEQYzz0+Jp9&#10;JovZtzG71fjvXaHgcZiZb5j5sreNuFDnjWMF6SgBQVw6bbhScCi+3j5A+ICssXFMCm7kYbl4fZlj&#10;pt2Vc7rsQyUihH2GCuoQ2kxKX9Zk0Y9cSxy9o+sshii7SuoOrxFuG/meJGNp0XBcqLGlz5rK0/7P&#10;Klj9cL425+3vLj/mpiimCW/GJ6WGg341AxGoD8/wf/tbK5ikKTzO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AKBRxQAAANwAAAAPAAAAAAAAAAAAAAAAAJgCAABkcnMv&#10;ZG93bnJldi54bWxQSwUGAAAAAAQABAD1AAAAigMAAAAA&#10;" filled="f" stroked="f">
                  <v:textbox inset="0,0,0,0">
                    <w:txbxContent>
                      <w:p w:rsidR="0045312E" w:rsidRDefault="0045312E">
                        <w:pPr>
                          <w:spacing w:line="266" w:lineRule="exact"/>
                          <w:ind w:left="360"/>
                          <w:jc w:val="both"/>
                          <w:rPr>
                            <w:sz w:val="24"/>
                          </w:rPr>
                        </w:pPr>
                        <w:r>
                          <w:rPr>
                            <w:sz w:val="24"/>
                          </w:rPr>
                          <w:t>жоғары</w:t>
                        </w:r>
                        <w:r>
                          <w:rPr>
                            <w:spacing w:val="-2"/>
                            <w:sz w:val="24"/>
                          </w:rPr>
                          <w:t xml:space="preserve"> деңгейі</w:t>
                        </w:r>
                      </w:p>
                      <w:p w:rsidR="0045312E" w:rsidRDefault="0045312E" w:rsidP="009738E5">
                        <w:pPr>
                          <w:numPr>
                            <w:ilvl w:val="0"/>
                            <w:numId w:val="54"/>
                          </w:numPr>
                          <w:tabs>
                            <w:tab w:val="left" w:pos="360"/>
                          </w:tabs>
                          <w:ind w:right="18"/>
                          <w:jc w:val="both"/>
                          <w:rPr>
                            <w:sz w:val="24"/>
                          </w:rPr>
                        </w:pPr>
                        <w:r>
                          <w:rPr>
                            <w:sz w:val="24"/>
                          </w:rPr>
                          <w:t xml:space="preserve">Жаңа іскерлік дағды, қабілетті </w:t>
                        </w:r>
                        <w:r>
                          <w:rPr>
                            <w:spacing w:val="-2"/>
                            <w:sz w:val="24"/>
                          </w:rPr>
                          <w:t>меңгеру</w:t>
                        </w:r>
                      </w:p>
                      <w:p w:rsidR="0045312E" w:rsidRDefault="0045312E" w:rsidP="009738E5">
                        <w:pPr>
                          <w:numPr>
                            <w:ilvl w:val="0"/>
                            <w:numId w:val="54"/>
                          </w:numPr>
                          <w:tabs>
                            <w:tab w:val="left" w:pos="360"/>
                          </w:tabs>
                          <w:ind w:right="435"/>
                          <w:rPr>
                            <w:sz w:val="24"/>
                          </w:rPr>
                        </w:pPr>
                        <w:r>
                          <w:rPr>
                            <w:spacing w:val="-2"/>
                            <w:sz w:val="24"/>
                          </w:rPr>
                          <w:t>Инновациялық технологияны меңгеруі</w:t>
                        </w:r>
                      </w:p>
                      <w:p w:rsidR="0045312E" w:rsidRDefault="0045312E" w:rsidP="009738E5">
                        <w:pPr>
                          <w:numPr>
                            <w:ilvl w:val="0"/>
                            <w:numId w:val="54"/>
                          </w:numPr>
                          <w:tabs>
                            <w:tab w:val="left" w:pos="360"/>
                          </w:tabs>
                          <w:ind w:hanging="360"/>
                          <w:rPr>
                            <w:sz w:val="24"/>
                          </w:rPr>
                        </w:pPr>
                        <w:r>
                          <w:rPr>
                            <w:sz w:val="24"/>
                          </w:rPr>
                          <w:t>Кәсіптік</w:t>
                        </w:r>
                        <w:r>
                          <w:rPr>
                            <w:spacing w:val="-3"/>
                            <w:sz w:val="24"/>
                          </w:rPr>
                          <w:t xml:space="preserve"> </w:t>
                        </w:r>
                        <w:r>
                          <w:rPr>
                            <w:spacing w:val="-2"/>
                            <w:sz w:val="24"/>
                          </w:rPr>
                          <w:t>іскерлік</w:t>
                        </w:r>
                      </w:p>
                      <w:p w:rsidR="0045312E" w:rsidRDefault="0045312E" w:rsidP="009738E5">
                        <w:pPr>
                          <w:numPr>
                            <w:ilvl w:val="0"/>
                            <w:numId w:val="54"/>
                          </w:numPr>
                          <w:tabs>
                            <w:tab w:val="left" w:pos="360"/>
                          </w:tabs>
                          <w:ind w:right="184"/>
                          <w:rPr>
                            <w:sz w:val="24"/>
                          </w:rPr>
                        </w:pPr>
                        <w:r>
                          <w:rPr>
                            <w:spacing w:val="-2"/>
                            <w:sz w:val="24"/>
                          </w:rPr>
                          <w:t>Шығармашылық, шеберлік</w:t>
                        </w:r>
                      </w:p>
                      <w:p w:rsidR="0045312E" w:rsidRDefault="0045312E" w:rsidP="009738E5">
                        <w:pPr>
                          <w:numPr>
                            <w:ilvl w:val="0"/>
                            <w:numId w:val="54"/>
                          </w:numPr>
                          <w:tabs>
                            <w:tab w:val="left" w:pos="360"/>
                          </w:tabs>
                          <w:spacing w:before="1"/>
                          <w:ind w:right="92"/>
                          <w:rPr>
                            <w:sz w:val="24"/>
                          </w:rPr>
                        </w:pPr>
                        <w:r>
                          <w:rPr>
                            <w:spacing w:val="-2"/>
                            <w:sz w:val="24"/>
                          </w:rPr>
                          <w:t xml:space="preserve">Ұйымдастырушы- </w:t>
                        </w:r>
                        <w:r>
                          <w:rPr>
                            <w:spacing w:val="-4"/>
                            <w:sz w:val="24"/>
                          </w:rPr>
                          <w:t>лық</w:t>
                        </w:r>
                      </w:p>
                      <w:p w:rsidR="0045312E" w:rsidRDefault="0045312E" w:rsidP="009738E5">
                        <w:pPr>
                          <w:numPr>
                            <w:ilvl w:val="0"/>
                            <w:numId w:val="54"/>
                          </w:numPr>
                          <w:tabs>
                            <w:tab w:val="left" w:pos="360"/>
                          </w:tabs>
                          <w:ind w:hanging="360"/>
                          <w:rPr>
                            <w:sz w:val="24"/>
                          </w:rPr>
                        </w:pPr>
                        <w:r>
                          <w:rPr>
                            <w:spacing w:val="-2"/>
                            <w:sz w:val="24"/>
                          </w:rPr>
                          <w:t>Дидактикалық</w:t>
                        </w:r>
                      </w:p>
                      <w:p w:rsidR="0045312E" w:rsidRDefault="0045312E" w:rsidP="009738E5">
                        <w:pPr>
                          <w:numPr>
                            <w:ilvl w:val="0"/>
                            <w:numId w:val="54"/>
                          </w:numPr>
                          <w:tabs>
                            <w:tab w:val="left" w:pos="360"/>
                          </w:tabs>
                          <w:ind w:hanging="360"/>
                          <w:rPr>
                            <w:sz w:val="24"/>
                          </w:rPr>
                        </w:pPr>
                        <w:r>
                          <w:rPr>
                            <w:spacing w:val="-2"/>
                            <w:sz w:val="24"/>
                          </w:rPr>
                          <w:t>Танымдылық</w:t>
                        </w:r>
                      </w:p>
                      <w:p w:rsidR="0045312E" w:rsidRDefault="0045312E" w:rsidP="009738E5">
                        <w:pPr>
                          <w:numPr>
                            <w:ilvl w:val="0"/>
                            <w:numId w:val="54"/>
                          </w:numPr>
                          <w:tabs>
                            <w:tab w:val="left" w:pos="360"/>
                          </w:tabs>
                          <w:ind w:hanging="360"/>
                          <w:rPr>
                            <w:sz w:val="24"/>
                          </w:rPr>
                        </w:pPr>
                        <w:r>
                          <w:rPr>
                            <w:spacing w:val="-2"/>
                            <w:sz w:val="24"/>
                          </w:rPr>
                          <w:t>Коммуникативтік</w:t>
                        </w:r>
                      </w:p>
                      <w:p w:rsidR="0045312E" w:rsidRDefault="0045312E" w:rsidP="009738E5">
                        <w:pPr>
                          <w:numPr>
                            <w:ilvl w:val="0"/>
                            <w:numId w:val="54"/>
                          </w:numPr>
                          <w:tabs>
                            <w:tab w:val="left" w:pos="360"/>
                          </w:tabs>
                          <w:ind w:hanging="360"/>
                          <w:rPr>
                            <w:sz w:val="24"/>
                          </w:rPr>
                        </w:pPr>
                        <w:r>
                          <w:rPr>
                            <w:spacing w:val="-2"/>
                            <w:sz w:val="24"/>
                          </w:rPr>
                          <w:t>Зерттеушілік</w:t>
                        </w:r>
                      </w:p>
                      <w:p w:rsidR="0045312E" w:rsidRDefault="0045312E" w:rsidP="009738E5">
                        <w:pPr>
                          <w:numPr>
                            <w:ilvl w:val="0"/>
                            <w:numId w:val="54"/>
                          </w:numPr>
                          <w:tabs>
                            <w:tab w:val="left" w:pos="360"/>
                          </w:tabs>
                          <w:ind w:hanging="360"/>
                          <w:rPr>
                            <w:sz w:val="24"/>
                          </w:rPr>
                        </w:pPr>
                        <w:r>
                          <w:rPr>
                            <w:sz w:val="24"/>
                          </w:rPr>
                          <w:t>Ұдайы</w:t>
                        </w:r>
                        <w:r>
                          <w:rPr>
                            <w:spacing w:val="-3"/>
                            <w:sz w:val="24"/>
                          </w:rPr>
                          <w:t xml:space="preserve"> </w:t>
                        </w:r>
                        <w:r>
                          <w:rPr>
                            <w:spacing w:val="-2"/>
                            <w:sz w:val="24"/>
                          </w:rPr>
                          <w:t>ізденушілік</w:t>
                        </w:r>
                      </w:p>
                      <w:p w:rsidR="0045312E" w:rsidRDefault="0045312E" w:rsidP="009738E5">
                        <w:pPr>
                          <w:numPr>
                            <w:ilvl w:val="0"/>
                            <w:numId w:val="54"/>
                          </w:numPr>
                          <w:tabs>
                            <w:tab w:val="left" w:pos="360"/>
                          </w:tabs>
                          <w:ind w:hanging="360"/>
                          <w:rPr>
                            <w:sz w:val="24"/>
                          </w:rPr>
                        </w:pPr>
                        <w:r>
                          <w:rPr>
                            <w:spacing w:val="-2"/>
                            <w:sz w:val="24"/>
                          </w:rPr>
                          <w:t>Креативтік</w:t>
                        </w:r>
                      </w:p>
                      <w:p w:rsidR="0045312E" w:rsidRDefault="0045312E" w:rsidP="009738E5">
                        <w:pPr>
                          <w:numPr>
                            <w:ilvl w:val="0"/>
                            <w:numId w:val="54"/>
                          </w:numPr>
                          <w:tabs>
                            <w:tab w:val="left" w:pos="360"/>
                          </w:tabs>
                          <w:ind w:hanging="360"/>
                          <w:rPr>
                            <w:sz w:val="24"/>
                          </w:rPr>
                        </w:pPr>
                        <w:r>
                          <w:rPr>
                            <w:spacing w:val="-2"/>
                            <w:sz w:val="24"/>
                          </w:rPr>
                          <w:t>Экспрессивтік</w:t>
                        </w:r>
                      </w:p>
                      <w:p w:rsidR="0045312E" w:rsidRDefault="0045312E" w:rsidP="009738E5">
                        <w:pPr>
                          <w:numPr>
                            <w:ilvl w:val="0"/>
                            <w:numId w:val="54"/>
                          </w:numPr>
                          <w:tabs>
                            <w:tab w:val="left" w:pos="360"/>
                          </w:tabs>
                          <w:ind w:hanging="360"/>
                          <w:rPr>
                            <w:sz w:val="24"/>
                          </w:rPr>
                        </w:pPr>
                        <w:r>
                          <w:rPr>
                            <w:spacing w:val="-2"/>
                            <w:sz w:val="24"/>
                          </w:rPr>
                          <w:t>Эмпатия</w:t>
                        </w:r>
                      </w:p>
                      <w:p w:rsidR="0045312E" w:rsidRDefault="0045312E" w:rsidP="009738E5">
                        <w:pPr>
                          <w:numPr>
                            <w:ilvl w:val="0"/>
                            <w:numId w:val="54"/>
                          </w:numPr>
                          <w:tabs>
                            <w:tab w:val="left" w:pos="360"/>
                          </w:tabs>
                          <w:ind w:hanging="360"/>
                          <w:rPr>
                            <w:sz w:val="24"/>
                          </w:rPr>
                        </w:pPr>
                        <w:r>
                          <w:rPr>
                            <w:sz w:val="24"/>
                          </w:rPr>
                          <w:t>Өзін-өзі</w:t>
                        </w:r>
                        <w:r>
                          <w:rPr>
                            <w:spacing w:val="-1"/>
                            <w:sz w:val="24"/>
                          </w:rPr>
                          <w:t xml:space="preserve"> </w:t>
                        </w:r>
                        <w:r>
                          <w:rPr>
                            <w:spacing w:val="-2"/>
                            <w:sz w:val="24"/>
                          </w:rPr>
                          <w:t>дамыту</w:t>
                        </w:r>
                      </w:p>
                    </w:txbxContent>
                  </v:textbox>
                </v:shape>
                <v:shape id="Textbox 712" o:spid="_x0000_s1655" type="#_x0000_t202" style="position:absolute;left:21210;top:16180;width:14015;height:157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I+JsUA&#10;AADcAAAADwAAAGRycy9kb3ducmV2LnhtbESPQWvCQBSE70L/w/IKvelGD7ambkSkBaEgjfHg8TX7&#10;TJZk38bsqvHfdwsFj8PMfMMsV4NtxZV6bxwrmE4SEMSl04YrBYfic/wGwgdkja1jUnAnD6vsabTE&#10;VLsb53Tdh0pECPsUFdQhdKmUvqzJop+4jjh6J9dbDFH2ldQ93iLctnKWJHNp0XBcqLGjTU1ls79Y&#10;Besj5x/mvPv5zk+5KYpFwl/zRqmX52H9DiLQEB7h//ZWK3idzuDvTDw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0j4mxQAAANwAAAAPAAAAAAAAAAAAAAAAAJgCAABkcnMv&#10;ZG93bnJldi54bWxQSwUGAAAAAAQABAD1AAAAigMAAAAA&#10;" filled="f" stroked="f">
                  <v:textbox inset="0,0,0,0">
                    <w:txbxContent>
                      <w:p w:rsidR="0045312E" w:rsidRDefault="0045312E" w:rsidP="009738E5">
                        <w:pPr>
                          <w:numPr>
                            <w:ilvl w:val="0"/>
                            <w:numId w:val="53"/>
                          </w:numPr>
                          <w:tabs>
                            <w:tab w:val="left" w:pos="360"/>
                          </w:tabs>
                          <w:spacing w:line="266" w:lineRule="exact"/>
                          <w:rPr>
                            <w:sz w:val="24"/>
                          </w:rPr>
                        </w:pPr>
                        <w:r>
                          <w:rPr>
                            <w:spacing w:val="-2"/>
                            <w:sz w:val="24"/>
                          </w:rPr>
                          <w:t>Адамгершілік</w:t>
                        </w:r>
                      </w:p>
                      <w:p w:rsidR="0045312E" w:rsidRDefault="0045312E" w:rsidP="009738E5">
                        <w:pPr>
                          <w:numPr>
                            <w:ilvl w:val="0"/>
                            <w:numId w:val="53"/>
                          </w:numPr>
                          <w:tabs>
                            <w:tab w:val="left" w:pos="360"/>
                          </w:tabs>
                          <w:rPr>
                            <w:sz w:val="24"/>
                          </w:rPr>
                        </w:pPr>
                        <w:r>
                          <w:rPr>
                            <w:spacing w:val="-2"/>
                            <w:sz w:val="24"/>
                          </w:rPr>
                          <w:t>Мейірімділік</w:t>
                        </w:r>
                      </w:p>
                      <w:p w:rsidR="0045312E" w:rsidRDefault="0045312E" w:rsidP="009738E5">
                        <w:pPr>
                          <w:numPr>
                            <w:ilvl w:val="0"/>
                            <w:numId w:val="53"/>
                          </w:numPr>
                          <w:tabs>
                            <w:tab w:val="left" w:pos="360"/>
                          </w:tabs>
                          <w:rPr>
                            <w:sz w:val="24"/>
                          </w:rPr>
                        </w:pPr>
                        <w:r>
                          <w:rPr>
                            <w:sz w:val="24"/>
                          </w:rPr>
                          <w:t xml:space="preserve">Құндылық </w:t>
                        </w:r>
                        <w:r>
                          <w:rPr>
                            <w:spacing w:val="-2"/>
                            <w:sz w:val="24"/>
                          </w:rPr>
                          <w:t>бағдар</w:t>
                        </w:r>
                      </w:p>
                      <w:p w:rsidR="0045312E" w:rsidRDefault="0045312E" w:rsidP="009738E5">
                        <w:pPr>
                          <w:numPr>
                            <w:ilvl w:val="0"/>
                            <w:numId w:val="53"/>
                          </w:numPr>
                          <w:tabs>
                            <w:tab w:val="left" w:pos="360"/>
                          </w:tabs>
                          <w:rPr>
                            <w:sz w:val="24"/>
                          </w:rPr>
                        </w:pPr>
                        <w:r>
                          <w:rPr>
                            <w:spacing w:val="-2"/>
                            <w:sz w:val="24"/>
                          </w:rPr>
                          <w:t>Еңбексүйгіштік</w:t>
                        </w:r>
                      </w:p>
                      <w:p w:rsidR="0045312E" w:rsidRDefault="0045312E" w:rsidP="009738E5">
                        <w:pPr>
                          <w:numPr>
                            <w:ilvl w:val="0"/>
                            <w:numId w:val="53"/>
                          </w:numPr>
                          <w:tabs>
                            <w:tab w:val="left" w:pos="360"/>
                          </w:tabs>
                          <w:ind w:right="271"/>
                          <w:rPr>
                            <w:sz w:val="24"/>
                          </w:rPr>
                        </w:pPr>
                        <w:r>
                          <w:rPr>
                            <w:spacing w:val="-2"/>
                            <w:sz w:val="24"/>
                          </w:rPr>
                          <w:t>Педагогикалық бағытталуы</w:t>
                        </w:r>
                      </w:p>
                      <w:p w:rsidR="0045312E" w:rsidRDefault="0045312E" w:rsidP="009738E5">
                        <w:pPr>
                          <w:numPr>
                            <w:ilvl w:val="0"/>
                            <w:numId w:val="53"/>
                          </w:numPr>
                          <w:tabs>
                            <w:tab w:val="left" w:pos="360"/>
                          </w:tabs>
                          <w:rPr>
                            <w:sz w:val="24"/>
                          </w:rPr>
                        </w:pPr>
                        <w:r>
                          <w:rPr>
                            <w:sz w:val="24"/>
                          </w:rPr>
                          <w:t>Жаңаша</w:t>
                        </w:r>
                        <w:r>
                          <w:rPr>
                            <w:spacing w:val="-3"/>
                            <w:sz w:val="24"/>
                          </w:rPr>
                          <w:t xml:space="preserve"> </w:t>
                        </w:r>
                        <w:r>
                          <w:rPr>
                            <w:spacing w:val="-2"/>
                            <w:sz w:val="24"/>
                          </w:rPr>
                          <w:t>ойлау</w:t>
                        </w:r>
                      </w:p>
                      <w:p w:rsidR="0045312E" w:rsidRDefault="0045312E" w:rsidP="009738E5">
                        <w:pPr>
                          <w:numPr>
                            <w:ilvl w:val="0"/>
                            <w:numId w:val="53"/>
                          </w:numPr>
                          <w:tabs>
                            <w:tab w:val="left" w:pos="360"/>
                          </w:tabs>
                          <w:ind w:right="125"/>
                          <w:rPr>
                            <w:sz w:val="24"/>
                          </w:rPr>
                        </w:pPr>
                        <w:r>
                          <w:rPr>
                            <w:spacing w:val="-2"/>
                            <w:sz w:val="24"/>
                          </w:rPr>
                          <w:t>Деонтологиялық парыз</w:t>
                        </w:r>
                      </w:p>
                    </w:txbxContent>
                  </v:textbox>
                </v:shape>
                <v:shape id="Textbox 713" o:spid="_x0000_s1656" type="#_x0000_t202" style="position:absolute;left:21210;top:31957;width:1270;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6bvcYA&#10;AADcAAAADwAAAGRycy9kb3ducmV2LnhtbESPQWvCQBSE7wX/w/KE3urGFmyNWUVEoVCQxnjw+My+&#10;JIvZt2l2q+m/dwuFHoeZ+YbJVoNtxZV6bxwrmE4SEMSl04ZrBcdi9/QGwgdkja1jUvBDHlbL0UOG&#10;qXY3zul6CLWIEPYpKmhC6FIpfdmQRT9xHXH0KtdbDFH2tdQ93iLctvI5SWbSouG40GBHm4bKy+Hb&#10;KlifON+ar/35M69yUxTzhD9mF6Uex8N6ASLQEP7Df+13reB1+gK/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p6bvcYAAADcAAAADwAAAAAAAAAAAAAAAACYAgAAZHJz&#10;L2Rvd25yZXYueG1sUEsFBgAAAAAEAAQA9QAAAIsDAAAAAA==&#10;" filled="f" stroked="f">
                  <v:textbox inset="0,0,0,0">
                    <w:txbxContent>
                      <w:p w:rsidR="0045312E" w:rsidRDefault="0045312E">
                        <w:pPr>
                          <w:spacing w:line="266" w:lineRule="exact"/>
                          <w:rPr>
                            <w:sz w:val="24"/>
                          </w:rPr>
                        </w:pPr>
                        <w:r>
                          <w:rPr>
                            <w:spacing w:val="-5"/>
                            <w:sz w:val="24"/>
                          </w:rPr>
                          <w:t>8.</w:t>
                        </w:r>
                      </w:p>
                    </w:txbxContent>
                  </v:textbox>
                </v:shape>
                <v:shape id="Textbox 714" o:spid="_x0000_s1657" type="#_x0000_t202" style="position:absolute;left:23496;top:31957;width:6452;height:3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cDycYA&#10;AADcAAAADwAAAGRycy9kb3ducmV2LnhtbESPQWvCQBSE7wX/w/KE3urGUmyNWUVEoVCQxnjw+My+&#10;JIvZt2l2q+m/dwuFHoeZ+YbJVoNtxZV6bxwrmE4SEMSl04ZrBcdi9/QGwgdkja1jUvBDHlbL0UOG&#10;qXY3zul6CLWIEPYpKmhC6FIpfdmQRT9xHXH0KtdbDFH2tdQ93iLctvI5SWbSouG40GBHm4bKy+Hb&#10;KlifON+ar/35M69yUxTzhD9mF6Uex8N6ASLQEP7Df+13reB1+gK/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XcDycYAAADcAAAADwAAAAAAAAAAAAAAAACYAgAAZHJz&#10;L2Rvd25yZXYueG1sUEsFBgAAAAAEAAQA9QAAAIsDAAAAAA==&#10;" filled="f" stroked="f">
                  <v:textbox inset="0,0,0,0">
                    <w:txbxContent>
                      <w:p w:rsidR="0045312E" w:rsidRDefault="0045312E">
                        <w:pPr>
                          <w:rPr>
                            <w:sz w:val="24"/>
                          </w:rPr>
                        </w:pPr>
                        <w:r>
                          <w:rPr>
                            <w:spacing w:val="-2"/>
                            <w:sz w:val="24"/>
                          </w:rPr>
                          <w:t>Үздіксіз жетілдіру</w:t>
                        </w:r>
                      </w:p>
                    </w:txbxContent>
                  </v:textbox>
                </v:shape>
                <v:shape id="Textbox 715" o:spid="_x0000_s1658" type="#_x0000_t202" style="position:absolute;left:30418;top:31957;width:5035;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umUsYA&#10;AADcAAAADwAAAGRycy9kb3ducmV2LnhtbESPQWvCQBSE7wX/w/KE3urGQm2NWUVEoVCQxnjw+My+&#10;JIvZt2l2q+m/dwuFHoeZ+YbJVoNtxZV6bxwrmE4SEMSl04ZrBcdi9/QGwgdkja1jUvBDHlbL0UOG&#10;qXY3zul6CLWIEPYpKmhC6FIpfdmQRT9xHXH0KtdbDFH2tdQ93iLctvI5SWbSouG40GBHm4bKy+Hb&#10;KlifON+ar/35M69yUxTzhD9mF6Uex8N6ASLQEP7Df+13reB1+gK/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jumUsYAAADcAAAADwAAAAAAAAAAAAAAAACYAgAAZHJz&#10;L2Rvd25yZXYueG1sUEsFBgAAAAAEAAQA9QAAAIsDAAAAAA==&#10;" filled="f" stroked="f">
                  <v:textbox inset="0,0,0,0">
                    <w:txbxContent>
                      <w:p w:rsidR="0045312E" w:rsidRDefault="0045312E">
                        <w:pPr>
                          <w:spacing w:line="266" w:lineRule="exact"/>
                          <w:rPr>
                            <w:sz w:val="24"/>
                          </w:rPr>
                        </w:pPr>
                        <w:r>
                          <w:rPr>
                            <w:spacing w:val="-2"/>
                            <w:sz w:val="24"/>
                          </w:rPr>
                          <w:t>өзін-</w:t>
                        </w:r>
                        <w:r>
                          <w:rPr>
                            <w:spacing w:val="-5"/>
                            <w:sz w:val="24"/>
                          </w:rPr>
                          <w:t>өзі</w:t>
                        </w:r>
                      </w:p>
                    </w:txbxContent>
                  </v:textbox>
                </v:shape>
                <v:shape id="Textbox 716" o:spid="_x0000_s1659" type="#_x0000_t202" style="position:absolute;left:13941;top:1224;width:29566;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k4JcUA&#10;AADcAAAADwAAAGRycy9kb3ducmV2LnhtbESPQWvCQBSE7wX/w/IEb3VjD7FGVxFpQRBKYzx4fGaf&#10;yWL2bZpdNf33bqHgcZiZb5jFqreNuFHnjWMFk3ECgrh02nCl4FB8vr6D8AFZY+OYFPySh9Vy8LLA&#10;TLs753Tbh0pECPsMFdQhtJmUvqzJoh+7ljh6Z9dZDFF2ldQd3iPcNvItSVJp0XBcqLGlTU3lZX+1&#10;CtZHzj/Mz9fpOz/npihmCe/Si1KjYb+egwjUh2f4v73VCqaTFP7OxCM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6TglxQAAANwAAAAPAAAAAAAAAAAAAAAAAJgCAABkcnMv&#10;ZG93bnJldi54bWxQSwUGAAAAAAQABAD1AAAAigMAAAAA&#10;" filled="f" stroked="f">
                  <v:textbox inset="0,0,0,0">
                    <w:txbxContent>
                      <w:p w:rsidR="0045312E" w:rsidRDefault="0045312E">
                        <w:pPr>
                          <w:tabs>
                            <w:tab w:val="left" w:pos="770"/>
                            <w:tab w:val="left" w:pos="4635"/>
                          </w:tabs>
                          <w:spacing w:line="311" w:lineRule="exact"/>
                          <w:rPr>
                            <w:b/>
                            <w:sz w:val="28"/>
                          </w:rPr>
                        </w:pPr>
                        <w:r>
                          <w:rPr>
                            <w:color w:val="000000"/>
                            <w:sz w:val="28"/>
                            <w:shd w:val="clear" w:color="auto" w:fill="92D050"/>
                          </w:rPr>
                          <w:tab/>
                        </w:r>
                        <w:r>
                          <w:rPr>
                            <w:b/>
                            <w:color w:val="000000"/>
                            <w:sz w:val="28"/>
                            <w:shd w:val="clear" w:color="auto" w:fill="92D050"/>
                          </w:rPr>
                          <w:t>КРЕАТИВТІ</w:t>
                        </w:r>
                        <w:r>
                          <w:rPr>
                            <w:b/>
                            <w:color w:val="000000"/>
                            <w:spacing w:val="-7"/>
                            <w:sz w:val="28"/>
                            <w:shd w:val="clear" w:color="auto" w:fill="92D050"/>
                          </w:rPr>
                          <w:t xml:space="preserve"> </w:t>
                        </w:r>
                        <w:r>
                          <w:rPr>
                            <w:b/>
                            <w:color w:val="000000"/>
                            <w:spacing w:val="-2"/>
                            <w:sz w:val="28"/>
                            <w:shd w:val="clear" w:color="auto" w:fill="92D050"/>
                          </w:rPr>
                          <w:t>ПЕДАГОГ</w:t>
                        </w:r>
                        <w:r>
                          <w:rPr>
                            <w:b/>
                            <w:color w:val="000000"/>
                            <w:sz w:val="28"/>
                            <w:shd w:val="clear" w:color="auto" w:fill="92D050"/>
                          </w:rPr>
                          <w:tab/>
                        </w:r>
                      </w:p>
                    </w:txbxContent>
                  </v:textbox>
                </v:shape>
                <v:shape id="Textbox 717" o:spid="_x0000_s1660" type="#_x0000_t202" style="position:absolute;left:1577;top:10861;width:14155;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WdvsQA&#10;AADcAAAADwAAAGRycy9kb3ducmV2LnhtbESPQWvCQBSE7wX/w/IEb3VjD9pGVxGpIAjFGA8en9ln&#10;sph9G7Orxn/fFQo9DjPzDTNbdLYWd2q9caxgNExAEBdOGy4VHPL1+ycIH5A11o5JwZM8LOa9txmm&#10;2j04o/s+lCJC2KeooAqhSaX0RUUW/dA1xNE7u9ZiiLItpW7xEeG2lh9JMpYWDceFChtaVVRc9jer&#10;YHnk7Ntcf0677JyZPP9KeDu+KDXod8spiEBd+A//tTdawWQ0gdeZeAT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2lnb7EAAAA3AAAAA8AAAAAAAAAAAAAAAAAmAIAAGRycy9k&#10;b3ducmV2LnhtbFBLBQYAAAAABAAEAPUAAACJAwAAAAA=&#10;" filled="f" stroked="f">
                  <v:textbox inset="0,0,0,0">
                    <w:txbxContent>
                      <w:p w:rsidR="0045312E" w:rsidRDefault="0045312E">
                        <w:pPr>
                          <w:tabs>
                            <w:tab w:val="left" w:pos="388"/>
                            <w:tab w:val="left" w:pos="2208"/>
                          </w:tabs>
                          <w:spacing w:line="266" w:lineRule="exact"/>
                          <w:rPr>
                            <w:b/>
                            <w:sz w:val="24"/>
                          </w:rPr>
                        </w:pPr>
                        <w:r>
                          <w:rPr>
                            <w:color w:val="000000"/>
                            <w:sz w:val="24"/>
                            <w:shd w:val="clear" w:color="auto" w:fill="D99493"/>
                          </w:rPr>
                          <w:tab/>
                        </w:r>
                        <w:r>
                          <w:rPr>
                            <w:b/>
                            <w:color w:val="000000"/>
                            <w:spacing w:val="-2"/>
                            <w:sz w:val="24"/>
                            <w:shd w:val="clear" w:color="auto" w:fill="D99493"/>
                          </w:rPr>
                          <w:t>ТҰЛҒАЛЫҚ</w:t>
                        </w:r>
                        <w:r>
                          <w:rPr>
                            <w:b/>
                            <w:color w:val="000000"/>
                            <w:sz w:val="24"/>
                            <w:shd w:val="clear" w:color="auto" w:fill="D99493"/>
                          </w:rPr>
                          <w:tab/>
                        </w:r>
                      </w:p>
                    </w:txbxContent>
                  </v:textbox>
                </v:shape>
                <v:shape id="Textbox 718" o:spid="_x0000_s1661" type="#_x0000_t202" style="position:absolute;left:40309;top:10906;width:15189;height:1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oJzMEA&#10;AADcAAAADwAAAGRycy9kb3ducmV2LnhtbERPy4rCMBTdC/MP4QruNHUWPqpRZHBgQBBrXczyTnNt&#10;g81NbTJa/94sBJeH816uO1uLG7XeOFYwHiUgiAunDZcKTvn3cAbCB2SNtWNS8CAP69VHb4mpdnfO&#10;6HYMpYgh7FNUUIXQpFL6oiKLfuQa4sidXWsxRNiWUrd4j+G2lp9JMpEWDceGChv6qqi4HP+tgs0v&#10;Z1tz3f8dsnNm8nye8G5yUWrQ7zYLEIG68Ba/3D9awXQc18Yz8QjI1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6CczBAAAA3AAAAA8AAAAAAAAAAAAAAAAAmAIAAGRycy9kb3du&#10;cmV2LnhtbFBLBQYAAAAABAAEAPUAAACGAwAAAAA=&#10;" filled="f" stroked="f">
                  <v:textbox inset="0,0,0,0">
                    <w:txbxContent>
                      <w:p w:rsidR="0045312E" w:rsidRDefault="0045312E">
                        <w:pPr>
                          <w:tabs>
                            <w:tab w:val="left" w:pos="285"/>
                            <w:tab w:val="left" w:pos="2371"/>
                          </w:tabs>
                          <w:spacing w:line="266" w:lineRule="exact"/>
                          <w:rPr>
                            <w:b/>
                            <w:sz w:val="24"/>
                          </w:rPr>
                        </w:pPr>
                        <w:r>
                          <w:rPr>
                            <w:color w:val="000000"/>
                            <w:sz w:val="24"/>
                            <w:shd w:val="clear" w:color="auto" w:fill="CCC0D9"/>
                          </w:rPr>
                          <w:tab/>
                        </w:r>
                        <w:r>
                          <w:rPr>
                            <w:b/>
                            <w:color w:val="000000"/>
                            <w:spacing w:val="-2"/>
                            <w:sz w:val="24"/>
                            <w:shd w:val="clear" w:color="auto" w:fill="CCC0D9"/>
                          </w:rPr>
                          <w:t>ҚАБІЛЕТТІЛІК</w:t>
                        </w:r>
                        <w:r>
                          <w:rPr>
                            <w:b/>
                            <w:color w:val="000000"/>
                            <w:sz w:val="24"/>
                            <w:shd w:val="clear" w:color="auto" w:fill="CCC0D9"/>
                          </w:rPr>
                          <w:tab/>
                        </w:r>
                      </w:p>
                    </w:txbxContent>
                  </v:textbox>
                </v:shape>
                <v:shape id="Textbox 719" o:spid="_x0000_s1662" type="#_x0000_t202" style="position:absolute;left:22689;top:59787;width:12046;height:1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asV8UA&#10;AADcAAAADwAAAGRycy9kb3ducmV2LnhtbESPQWvCQBSE70L/w/IK3nRjD2pSV5FioSAUYzz0+Jp9&#10;JovZtzG71fTfu4LgcZiZb5jFqreNuFDnjWMFk3ECgrh02nCl4FB8juYgfEDW2DgmBf/kYbV8GSww&#10;0+7KOV32oRIRwj5DBXUIbSalL2uy6MeuJY7e0XUWQ5RdJXWH1wi3jXxLkqm0aDgu1NjSR03laf9n&#10;Fax/ON+Y8/fvLj/mpijShLfTk1LD1379DiJQH57hR/tLK5hNUrifiUdA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dqxXxQAAANwAAAAPAAAAAAAAAAAAAAAAAJgCAABkcnMv&#10;ZG93bnJldi54bWxQSwUGAAAAAAQABAD1AAAAigMAAAAA&#10;" filled="f" stroked="f">
                  <v:textbox inset="0,0,0,0">
                    <w:txbxContent>
                      <w:p w:rsidR="0045312E" w:rsidRDefault="0045312E">
                        <w:pPr>
                          <w:spacing w:line="266" w:lineRule="exact"/>
                          <w:rPr>
                            <w:b/>
                            <w:sz w:val="24"/>
                          </w:rPr>
                        </w:pPr>
                        <w:r>
                          <w:rPr>
                            <w:b/>
                            <w:spacing w:val="-2"/>
                            <w:sz w:val="24"/>
                          </w:rPr>
                          <w:t>ҚҰЗЫРЕТТІЛІК</w:t>
                        </w:r>
                      </w:p>
                    </w:txbxContent>
                  </v:textbox>
                </v:shape>
                <v:shape id="Textbox 720" o:spid="_x0000_s1663" type="#_x0000_t202" style="position:absolute;left:1577;top:14078;width:14028;height:39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OZp8EA&#10;AADcAAAADwAAAGRycy9kb3ducmV2LnhtbERPTWvCQBC9F/oflil4qxs9WEldpQiCBw9qC+1xyE6y&#10;wexszI4m+uu7B8Hj430vVoNv1JW6WAc2MBlnoIiLYGuuDPx8b97noKIgW2wCk4EbRVgtX18WmNvQ&#10;84GuR6lUCuGYowEn0uZax8KRxzgOLXHiytB5lAS7StsO+xTuGz3Nspn2WHNqcNjS2lFxOl68gfNf&#10;SxMZ7v29PJW/Lq53sg9zY0Zvw9cnKKFBnuKHe2sNfEzT/HQmHQG9/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2DmafBAAAA3AAAAA8AAAAAAAAAAAAAAAAAmAIAAGRycy9kb3du&#10;cmV2LnhtbFBLBQYAAAAABAAEAPUAAACGAwAAAAA=&#10;" fillcolor="#e4b8b7" stroked="f">
                  <v:textbox inset="0,0,0,0">
                    <w:txbxContent>
                      <w:p w:rsidR="0045312E" w:rsidRDefault="0045312E" w:rsidP="009738E5">
                        <w:pPr>
                          <w:numPr>
                            <w:ilvl w:val="0"/>
                            <w:numId w:val="52"/>
                          </w:numPr>
                          <w:tabs>
                            <w:tab w:val="left" w:pos="369"/>
                          </w:tabs>
                          <w:ind w:right="80"/>
                          <w:rPr>
                            <w:color w:val="000000"/>
                            <w:sz w:val="24"/>
                          </w:rPr>
                        </w:pPr>
                        <w:r>
                          <w:rPr>
                            <w:color w:val="000000"/>
                            <w:spacing w:val="-2"/>
                            <w:sz w:val="24"/>
                          </w:rPr>
                          <w:t xml:space="preserve">Азаматтылық </w:t>
                        </w:r>
                        <w:r>
                          <w:rPr>
                            <w:color w:val="000000"/>
                            <w:sz w:val="24"/>
                          </w:rPr>
                          <w:t>және</w:t>
                        </w:r>
                        <w:r>
                          <w:rPr>
                            <w:color w:val="000000"/>
                            <w:spacing w:val="-15"/>
                            <w:sz w:val="24"/>
                          </w:rPr>
                          <w:t xml:space="preserve"> </w:t>
                        </w:r>
                        <w:r>
                          <w:rPr>
                            <w:color w:val="000000"/>
                            <w:spacing w:val="-2"/>
                            <w:sz w:val="24"/>
                          </w:rPr>
                          <w:t>патриотизм</w:t>
                        </w:r>
                      </w:p>
                      <w:p w:rsidR="0045312E" w:rsidRDefault="0045312E" w:rsidP="009738E5">
                        <w:pPr>
                          <w:numPr>
                            <w:ilvl w:val="0"/>
                            <w:numId w:val="52"/>
                          </w:numPr>
                          <w:tabs>
                            <w:tab w:val="left" w:pos="369"/>
                          </w:tabs>
                          <w:ind w:right="655"/>
                          <w:rPr>
                            <w:color w:val="000000"/>
                            <w:sz w:val="24"/>
                          </w:rPr>
                        </w:pPr>
                        <w:r>
                          <w:rPr>
                            <w:color w:val="000000"/>
                            <w:spacing w:val="-2"/>
                            <w:sz w:val="24"/>
                          </w:rPr>
                          <w:t>Әлеуметтік белсенділік</w:t>
                        </w:r>
                      </w:p>
                      <w:p w:rsidR="0045312E" w:rsidRDefault="0045312E" w:rsidP="009738E5">
                        <w:pPr>
                          <w:numPr>
                            <w:ilvl w:val="0"/>
                            <w:numId w:val="52"/>
                          </w:numPr>
                          <w:tabs>
                            <w:tab w:val="left" w:pos="368"/>
                          </w:tabs>
                          <w:ind w:left="368" w:hanging="340"/>
                          <w:rPr>
                            <w:color w:val="000000"/>
                            <w:sz w:val="24"/>
                          </w:rPr>
                        </w:pPr>
                        <w:r>
                          <w:rPr>
                            <w:color w:val="000000"/>
                            <w:spacing w:val="-2"/>
                            <w:sz w:val="24"/>
                          </w:rPr>
                          <w:t>Нақты</w:t>
                        </w:r>
                      </w:p>
                      <w:p w:rsidR="0045312E" w:rsidRDefault="0045312E">
                        <w:pPr>
                          <w:ind w:left="369"/>
                          <w:rPr>
                            <w:color w:val="000000"/>
                            <w:sz w:val="24"/>
                          </w:rPr>
                        </w:pPr>
                        <w:r>
                          <w:rPr>
                            <w:color w:val="000000"/>
                            <w:spacing w:val="-2"/>
                            <w:sz w:val="24"/>
                          </w:rPr>
                          <w:t>интеллигенттік</w:t>
                        </w:r>
                      </w:p>
                      <w:p w:rsidR="0045312E" w:rsidRDefault="0045312E" w:rsidP="009738E5">
                        <w:pPr>
                          <w:numPr>
                            <w:ilvl w:val="0"/>
                            <w:numId w:val="52"/>
                          </w:numPr>
                          <w:tabs>
                            <w:tab w:val="left" w:pos="388"/>
                          </w:tabs>
                          <w:ind w:left="388" w:hanging="360"/>
                          <w:rPr>
                            <w:color w:val="000000"/>
                            <w:sz w:val="24"/>
                          </w:rPr>
                        </w:pPr>
                        <w:r>
                          <w:rPr>
                            <w:color w:val="000000"/>
                            <w:spacing w:val="-2"/>
                            <w:sz w:val="24"/>
                          </w:rPr>
                          <w:t>Зеректілік</w:t>
                        </w:r>
                      </w:p>
                      <w:p w:rsidR="0045312E" w:rsidRDefault="0045312E" w:rsidP="009738E5">
                        <w:pPr>
                          <w:numPr>
                            <w:ilvl w:val="0"/>
                            <w:numId w:val="52"/>
                          </w:numPr>
                          <w:tabs>
                            <w:tab w:val="left" w:pos="388"/>
                          </w:tabs>
                          <w:ind w:left="388" w:hanging="360"/>
                          <w:rPr>
                            <w:color w:val="000000"/>
                            <w:sz w:val="24"/>
                          </w:rPr>
                        </w:pPr>
                        <w:r>
                          <w:rPr>
                            <w:color w:val="000000"/>
                            <w:spacing w:val="-2"/>
                            <w:sz w:val="24"/>
                          </w:rPr>
                          <w:t>Ізгілік</w:t>
                        </w:r>
                      </w:p>
                      <w:p w:rsidR="0045312E" w:rsidRDefault="0045312E" w:rsidP="009738E5">
                        <w:pPr>
                          <w:numPr>
                            <w:ilvl w:val="0"/>
                            <w:numId w:val="52"/>
                          </w:numPr>
                          <w:tabs>
                            <w:tab w:val="left" w:pos="388"/>
                          </w:tabs>
                          <w:ind w:left="388" w:hanging="360"/>
                          <w:rPr>
                            <w:color w:val="000000"/>
                            <w:sz w:val="24"/>
                          </w:rPr>
                        </w:pPr>
                        <w:r>
                          <w:rPr>
                            <w:color w:val="000000"/>
                            <w:spacing w:val="-2"/>
                            <w:sz w:val="24"/>
                          </w:rPr>
                          <w:t>Мәдениеттілік</w:t>
                        </w:r>
                      </w:p>
                      <w:p w:rsidR="0045312E" w:rsidRDefault="0045312E" w:rsidP="009738E5">
                        <w:pPr>
                          <w:numPr>
                            <w:ilvl w:val="0"/>
                            <w:numId w:val="52"/>
                          </w:numPr>
                          <w:tabs>
                            <w:tab w:val="left" w:pos="388"/>
                          </w:tabs>
                          <w:ind w:left="388" w:right="600" w:hanging="360"/>
                          <w:rPr>
                            <w:color w:val="000000"/>
                            <w:sz w:val="24"/>
                          </w:rPr>
                        </w:pPr>
                        <w:r>
                          <w:rPr>
                            <w:color w:val="000000"/>
                            <w:spacing w:val="-2"/>
                            <w:sz w:val="24"/>
                          </w:rPr>
                          <w:t>Бәсекеге қабілеттілік</w:t>
                        </w:r>
                      </w:p>
                      <w:p w:rsidR="0045312E" w:rsidRDefault="0045312E" w:rsidP="009738E5">
                        <w:pPr>
                          <w:numPr>
                            <w:ilvl w:val="0"/>
                            <w:numId w:val="52"/>
                          </w:numPr>
                          <w:tabs>
                            <w:tab w:val="left" w:pos="388"/>
                          </w:tabs>
                          <w:ind w:left="388" w:right="198" w:hanging="360"/>
                          <w:rPr>
                            <w:color w:val="000000"/>
                            <w:sz w:val="24"/>
                          </w:rPr>
                        </w:pPr>
                        <w:r>
                          <w:rPr>
                            <w:color w:val="000000"/>
                            <w:spacing w:val="-2"/>
                            <w:sz w:val="24"/>
                          </w:rPr>
                          <w:t xml:space="preserve">Эмоционалды- </w:t>
                        </w:r>
                        <w:r>
                          <w:rPr>
                            <w:color w:val="000000"/>
                            <w:sz w:val="24"/>
                          </w:rPr>
                          <w:t>еріктік</w:t>
                        </w:r>
                        <w:r>
                          <w:rPr>
                            <w:color w:val="000000"/>
                            <w:spacing w:val="-15"/>
                            <w:sz w:val="24"/>
                          </w:rPr>
                          <w:t xml:space="preserve"> </w:t>
                        </w:r>
                        <w:r>
                          <w:rPr>
                            <w:color w:val="000000"/>
                            <w:sz w:val="24"/>
                          </w:rPr>
                          <w:t>сапалар:</w:t>
                        </w:r>
                      </w:p>
                      <w:p w:rsidR="0045312E" w:rsidRDefault="0045312E" w:rsidP="009738E5">
                        <w:pPr>
                          <w:numPr>
                            <w:ilvl w:val="1"/>
                            <w:numId w:val="52"/>
                          </w:numPr>
                          <w:tabs>
                            <w:tab w:val="left" w:pos="388"/>
                          </w:tabs>
                          <w:ind w:right="287"/>
                          <w:rPr>
                            <w:color w:val="000000"/>
                            <w:sz w:val="24"/>
                          </w:rPr>
                        </w:pPr>
                        <w:r>
                          <w:rPr>
                            <w:color w:val="000000"/>
                            <w:spacing w:val="-2"/>
                            <w:sz w:val="24"/>
                          </w:rPr>
                          <w:t xml:space="preserve">педагогикалық </w:t>
                        </w:r>
                        <w:r>
                          <w:rPr>
                            <w:color w:val="000000"/>
                            <w:spacing w:val="-4"/>
                            <w:sz w:val="24"/>
                          </w:rPr>
                          <w:t>ізет</w:t>
                        </w:r>
                      </w:p>
                      <w:p w:rsidR="0045312E" w:rsidRDefault="0045312E" w:rsidP="009738E5">
                        <w:pPr>
                          <w:numPr>
                            <w:ilvl w:val="1"/>
                            <w:numId w:val="52"/>
                          </w:numPr>
                          <w:tabs>
                            <w:tab w:val="left" w:pos="388"/>
                          </w:tabs>
                          <w:spacing w:before="1"/>
                          <w:ind w:right="287"/>
                          <w:rPr>
                            <w:color w:val="000000"/>
                            <w:sz w:val="24"/>
                          </w:rPr>
                        </w:pPr>
                        <w:r>
                          <w:rPr>
                            <w:color w:val="000000"/>
                            <w:spacing w:val="-2"/>
                            <w:sz w:val="24"/>
                          </w:rPr>
                          <w:t>педагогикалық мәдениет</w:t>
                        </w:r>
                      </w:p>
                      <w:p w:rsidR="0045312E" w:rsidRDefault="0045312E" w:rsidP="009738E5">
                        <w:pPr>
                          <w:numPr>
                            <w:ilvl w:val="1"/>
                            <w:numId w:val="52"/>
                          </w:numPr>
                          <w:tabs>
                            <w:tab w:val="left" w:pos="388"/>
                          </w:tabs>
                          <w:ind w:right="287"/>
                          <w:rPr>
                            <w:color w:val="000000"/>
                            <w:sz w:val="24"/>
                          </w:rPr>
                        </w:pPr>
                        <w:r>
                          <w:rPr>
                            <w:color w:val="000000"/>
                            <w:spacing w:val="-2"/>
                            <w:sz w:val="24"/>
                          </w:rPr>
                          <w:t>педагогикалық дайындық</w:t>
                        </w:r>
                      </w:p>
                      <w:p w:rsidR="0045312E" w:rsidRDefault="0045312E" w:rsidP="009738E5">
                        <w:pPr>
                          <w:numPr>
                            <w:ilvl w:val="1"/>
                            <w:numId w:val="52"/>
                          </w:numPr>
                          <w:tabs>
                            <w:tab w:val="left" w:pos="388"/>
                          </w:tabs>
                          <w:ind w:right="297"/>
                          <w:rPr>
                            <w:color w:val="000000"/>
                            <w:sz w:val="24"/>
                          </w:rPr>
                        </w:pPr>
                        <w:r>
                          <w:rPr>
                            <w:color w:val="000000"/>
                            <w:spacing w:val="-2"/>
                            <w:sz w:val="24"/>
                          </w:rPr>
                          <w:t xml:space="preserve">технологиялы- </w:t>
                        </w:r>
                        <w:r>
                          <w:rPr>
                            <w:color w:val="000000"/>
                            <w:spacing w:val="-4"/>
                            <w:sz w:val="24"/>
                          </w:rPr>
                          <w:t>лық</w:t>
                        </w:r>
                      </w:p>
                    </w:txbxContent>
                  </v:textbox>
                </v:shape>
                <v:shape id="Textbox 721" o:spid="_x0000_s1664" type="#_x0000_t202" style="position:absolute;left:21028;top:10817;width:14465;height:40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MlmMMA&#10;AADcAAAADwAAAGRycy9kb3ducmV2LnhtbESP3YrCMBSE74V9h3AW9k7TlvWvNsoqrHghiNUHODTH&#10;tmxzUpqo3bc3guDlMDPfMNmqN424UedqywriUQSCuLC65lLB+fQ7nIFwHlljY5kU/JOD1fJjkGGq&#10;7Z2PdMt9KQKEXYoKKu/bVEpXVGTQjWxLHLyL7Qz6ILtS6g7vAW4amUTRRBqsOSxU2NKmouIvvxoF&#10;NN/g97hf7825TLQb1+bA0Vapr8/+ZwHCU+/f4Vd7pxVMkxieZ8IR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vMlmMMAAADcAAAADwAAAAAAAAAAAAAAAACYAgAAZHJzL2Rv&#10;d25yZXYueG1sUEsFBgAAAAAEAAQA9QAAAIgDAAAAAA==&#10;" fillcolor="#f9be8f" stroked="f">
                  <v:textbox inset="0,0,0,0">
                    <w:txbxContent>
                      <w:p w:rsidR="0045312E" w:rsidRDefault="0045312E">
                        <w:pPr>
                          <w:spacing w:line="276" w:lineRule="auto"/>
                          <w:ind w:left="535" w:right="531" w:firstLine="120"/>
                          <w:rPr>
                            <w:b/>
                            <w:color w:val="000000"/>
                            <w:sz w:val="24"/>
                          </w:rPr>
                        </w:pPr>
                        <w:r>
                          <w:rPr>
                            <w:b/>
                            <w:color w:val="000000"/>
                            <w:spacing w:val="-2"/>
                            <w:sz w:val="24"/>
                          </w:rPr>
                          <w:t>КӘСІБИ САПАЛАР</w:t>
                        </w:r>
                      </w:p>
                    </w:txbxContent>
                  </v:textbox>
                </v:shape>
                <w10:anchorlock/>
              </v:group>
            </w:pict>
          </mc:Fallback>
        </mc:AlternateContent>
      </w:r>
    </w:p>
    <w:p w:rsidR="00C60F83" w:rsidRDefault="0045312E">
      <w:pPr>
        <w:pStyle w:val="1"/>
        <w:ind w:left="939" w:right="347"/>
        <w:jc w:val="center"/>
      </w:pPr>
      <w:r>
        <w:t>Сурет-27.</w:t>
      </w:r>
      <w:r>
        <w:rPr>
          <w:spacing w:val="-9"/>
        </w:rPr>
        <w:t xml:space="preserve"> </w:t>
      </w:r>
      <w:r>
        <w:t>Креативті</w:t>
      </w:r>
      <w:r>
        <w:rPr>
          <w:spacing w:val="-5"/>
        </w:rPr>
        <w:t xml:space="preserve"> </w:t>
      </w:r>
      <w:r>
        <w:t>педагогтың</w:t>
      </w:r>
      <w:r>
        <w:rPr>
          <w:spacing w:val="-7"/>
        </w:rPr>
        <w:t xml:space="preserve"> </w:t>
      </w:r>
      <w:r>
        <w:t>кәсіби</w:t>
      </w:r>
      <w:r>
        <w:rPr>
          <w:spacing w:val="-7"/>
        </w:rPr>
        <w:t xml:space="preserve"> </w:t>
      </w:r>
      <w:r>
        <w:t>тұлғалық</w:t>
      </w:r>
      <w:r>
        <w:rPr>
          <w:spacing w:val="-6"/>
        </w:rPr>
        <w:t xml:space="preserve"> </w:t>
      </w:r>
      <w:r>
        <w:rPr>
          <w:spacing w:val="-2"/>
        </w:rPr>
        <w:t>сипаттамасы</w:t>
      </w:r>
    </w:p>
    <w:p w:rsidR="00C60F83" w:rsidRDefault="00C60F83">
      <w:pPr>
        <w:pStyle w:val="a3"/>
        <w:tabs>
          <w:tab w:val="left" w:pos="2544"/>
          <w:tab w:val="left" w:pos="4146"/>
          <w:tab w:val="left" w:pos="5235"/>
          <w:tab w:val="left" w:pos="6974"/>
          <w:tab w:val="left" w:pos="8587"/>
        </w:tabs>
        <w:spacing w:line="242" w:lineRule="auto"/>
        <w:ind w:left="222" w:right="194" w:firstLine="775"/>
        <w:jc w:val="left"/>
      </w:pPr>
    </w:p>
    <w:p w:rsidR="00C60F83" w:rsidRDefault="0045312E">
      <w:pPr>
        <w:pStyle w:val="a3"/>
        <w:spacing w:before="5"/>
        <w:ind w:left="0" w:firstLine="0"/>
        <w:jc w:val="left"/>
      </w:pPr>
      <w:r>
        <w:rPr>
          <w:noProof/>
          <w:lang w:val="ru-RU" w:eastAsia="ru-RU"/>
        </w:rPr>
        <mc:AlternateContent>
          <mc:Choice Requires="wpg">
            <w:drawing>
              <wp:anchor distT="0" distB="0" distL="0" distR="0" simplePos="0" relativeHeight="251655168" behindDoc="1" locked="0" layoutInCell="1" allowOverlap="1">
                <wp:simplePos x="0" y="0"/>
                <wp:positionH relativeFrom="page">
                  <wp:posOffset>1276350</wp:posOffset>
                </wp:positionH>
                <wp:positionV relativeFrom="paragraph">
                  <wp:posOffset>444500</wp:posOffset>
                </wp:positionV>
                <wp:extent cx="4569460" cy="2324100"/>
                <wp:effectExtent l="0" t="0" r="2540" b="0"/>
                <wp:wrapTopAndBottom/>
                <wp:docPr id="751" name="Group 7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69460" cy="2324100"/>
                          <a:chOff x="0" y="0"/>
                          <a:chExt cx="3750310" cy="3201670"/>
                        </a:xfrm>
                      </wpg:grpSpPr>
                      <pic:pic xmlns:pic="http://schemas.openxmlformats.org/drawingml/2006/picture">
                        <pic:nvPicPr>
                          <pic:cNvPr id="752" name="Image 752" descr="Isosceles Triangle"/>
                          <pic:cNvPicPr/>
                        </pic:nvPicPr>
                        <pic:blipFill>
                          <a:blip r:embed="rId336" cstate="print"/>
                          <a:stretch>
                            <a:fillRect/>
                          </a:stretch>
                        </pic:blipFill>
                        <pic:spPr>
                          <a:xfrm>
                            <a:off x="0" y="0"/>
                            <a:ext cx="3240860" cy="3201183"/>
                          </a:xfrm>
                          <a:prstGeom prst="rect">
                            <a:avLst/>
                          </a:prstGeom>
                        </pic:spPr>
                      </pic:pic>
                      <pic:pic xmlns:pic="http://schemas.openxmlformats.org/drawingml/2006/picture">
                        <pic:nvPicPr>
                          <pic:cNvPr id="753" name="Image 753"/>
                          <pic:cNvPicPr/>
                        </pic:nvPicPr>
                        <pic:blipFill>
                          <a:blip r:embed="rId337" cstate="print"/>
                          <a:stretch>
                            <a:fillRect/>
                          </a:stretch>
                        </pic:blipFill>
                        <pic:spPr>
                          <a:xfrm>
                            <a:off x="1571281" y="297176"/>
                            <a:ext cx="2178557" cy="477799"/>
                          </a:xfrm>
                          <a:prstGeom prst="rect">
                            <a:avLst/>
                          </a:prstGeom>
                        </pic:spPr>
                      </pic:pic>
                      <pic:pic xmlns:pic="http://schemas.openxmlformats.org/drawingml/2006/picture">
                        <pic:nvPicPr>
                          <pic:cNvPr id="754" name="Image 754"/>
                          <pic:cNvPicPr/>
                        </pic:nvPicPr>
                        <pic:blipFill>
                          <a:blip r:embed="rId338" cstate="print"/>
                          <a:stretch>
                            <a:fillRect/>
                          </a:stretch>
                        </pic:blipFill>
                        <pic:spPr>
                          <a:xfrm>
                            <a:off x="1571281" y="723896"/>
                            <a:ext cx="2178557" cy="476275"/>
                          </a:xfrm>
                          <a:prstGeom prst="rect">
                            <a:avLst/>
                          </a:prstGeom>
                        </pic:spPr>
                      </pic:pic>
                      <pic:pic xmlns:pic="http://schemas.openxmlformats.org/drawingml/2006/picture">
                        <pic:nvPicPr>
                          <pic:cNvPr id="755" name="Image 755"/>
                          <pic:cNvPicPr/>
                        </pic:nvPicPr>
                        <pic:blipFill>
                          <a:blip r:embed="rId339" cstate="print"/>
                          <a:stretch>
                            <a:fillRect/>
                          </a:stretch>
                        </pic:blipFill>
                        <pic:spPr>
                          <a:xfrm>
                            <a:off x="1571281" y="1144520"/>
                            <a:ext cx="2178557" cy="512851"/>
                          </a:xfrm>
                          <a:prstGeom prst="rect">
                            <a:avLst/>
                          </a:prstGeom>
                        </pic:spPr>
                      </pic:pic>
                      <pic:pic xmlns:pic="http://schemas.openxmlformats.org/drawingml/2006/picture">
                        <pic:nvPicPr>
                          <pic:cNvPr id="756" name="Image 756"/>
                          <pic:cNvPicPr/>
                        </pic:nvPicPr>
                        <pic:blipFill>
                          <a:blip r:embed="rId340" cstate="print"/>
                          <a:stretch>
                            <a:fillRect/>
                          </a:stretch>
                        </pic:blipFill>
                        <pic:spPr>
                          <a:xfrm>
                            <a:off x="1571281" y="1569716"/>
                            <a:ext cx="2178557" cy="512851"/>
                          </a:xfrm>
                          <a:prstGeom prst="rect">
                            <a:avLst/>
                          </a:prstGeom>
                        </pic:spPr>
                      </pic:pic>
                      <pic:pic xmlns:pic="http://schemas.openxmlformats.org/drawingml/2006/picture">
                        <pic:nvPicPr>
                          <pic:cNvPr id="757" name="Image 757"/>
                          <pic:cNvPicPr/>
                        </pic:nvPicPr>
                        <pic:blipFill>
                          <a:blip r:embed="rId341" cstate="print"/>
                          <a:stretch>
                            <a:fillRect/>
                          </a:stretch>
                        </pic:blipFill>
                        <pic:spPr>
                          <a:xfrm>
                            <a:off x="1571281" y="2002544"/>
                            <a:ext cx="2178557" cy="476262"/>
                          </a:xfrm>
                          <a:prstGeom prst="rect">
                            <a:avLst/>
                          </a:prstGeom>
                        </pic:spPr>
                      </pic:pic>
                      <pic:pic xmlns:pic="http://schemas.openxmlformats.org/drawingml/2006/picture">
                        <pic:nvPicPr>
                          <pic:cNvPr id="758" name="Image 758"/>
                          <pic:cNvPicPr/>
                        </pic:nvPicPr>
                        <pic:blipFill>
                          <a:blip r:embed="rId342" cstate="print"/>
                          <a:stretch>
                            <a:fillRect/>
                          </a:stretch>
                        </pic:blipFill>
                        <pic:spPr>
                          <a:xfrm>
                            <a:off x="1571281" y="2423181"/>
                            <a:ext cx="2178557" cy="512825"/>
                          </a:xfrm>
                          <a:prstGeom prst="rect">
                            <a:avLst/>
                          </a:prstGeom>
                        </pic:spPr>
                      </pic:pic>
                      <wps:wsp>
                        <wps:cNvPr id="759" name="Textbox 759"/>
                        <wps:cNvSpPr txBox="1"/>
                        <wps:spPr>
                          <a:xfrm>
                            <a:off x="1695995" y="431975"/>
                            <a:ext cx="1944370" cy="155575"/>
                          </a:xfrm>
                          <a:prstGeom prst="rect">
                            <a:avLst/>
                          </a:prstGeom>
                        </wps:spPr>
                        <wps:txbx>
                          <w:txbxContent>
                            <w:p w:rsidR="0045312E" w:rsidRDefault="0045312E">
                              <w:pPr>
                                <w:spacing w:line="244" w:lineRule="exact"/>
                                <w:rPr>
                                  <w:b/>
                                </w:rPr>
                              </w:pPr>
                              <w:r>
                                <w:rPr>
                                  <w:b/>
                                </w:rPr>
                                <w:t>Сөздің</w:t>
                              </w:r>
                              <w:r>
                                <w:rPr>
                                  <w:b/>
                                  <w:spacing w:val="-7"/>
                                </w:rPr>
                                <w:t xml:space="preserve"> </w:t>
                              </w:r>
                              <w:r>
                                <w:rPr>
                                  <w:b/>
                                </w:rPr>
                                <w:t>жүйелі,</w:t>
                              </w:r>
                              <w:r>
                                <w:rPr>
                                  <w:b/>
                                  <w:spacing w:val="-2"/>
                                </w:rPr>
                                <w:t xml:space="preserve"> </w:t>
                              </w:r>
                              <w:r>
                                <w:rPr>
                                  <w:b/>
                                </w:rPr>
                                <w:t>түсінікті</w:t>
                              </w:r>
                              <w:r>
                                <w:rPr>
                                  <w:b/>
                                  <w:spacing w:val="-8"/>
                                </w:rPr>
                                <w:t xml:space="preserve"> </w:t>
                              </w:r>
                              <w:r>
                                <w:rPr>
                                  <w:b/>
                                  <w:spacing w:val="-2"/>
                                </w:rPr>
                                <w:t>болуы</w:t>
                              </w:r>
                            </w:p>
                          </w:txbxContent>
                        </wps:txbx>
                        <wps:bodyPr wrap="square" lIns="0" tIns="0" rIns="0" bIns="0" rtlCol="0">
                          <a:noAutofit/>
                        </wps:bodyPr>
                      </wps:wsp>
                      <wps:wsp>
                        <wps:cNvPr id="760" name="Textbox 760"/>
                        <wps:cNvSpPr txBox="1"/>
                        <wps:spPr>
                          <a:xfrm>
                            <a:off x="1810295" y="858060"/>
                            <a:ext cx="1715770" cy="1933575"/>
                          </a:xfrm>
                          <a:prstGeom prst="rect">
                            <a:avLst/>
                          </a:prstGeom>
                        </wps:spPr>
                        <wps:txbx>
                          <w:txbxContent>
                            <w:p w:rsidR="0045312E" w:rsidRDefault="0045312E">
                              <w:pPr>
                                <w:spacing w:line="244" w:lineRule="exact"/>
                                <w:ind w:right="17"/>
                                <w:jc w:val="center"/>
                                <w:rPr>
                                  <w:b/>
                                </w:rPr>
                              </w:pPr>
                              <w:r>
                                <w:rPr>
                                  <w:b/>
                                </w:rPr>
                                <w:t>Дауыс</w:t>
                              </w:r>
                              <w:r>
                                <w:rPr>
                                  <w:b/>
                                  <w:spacing w:val="-5"/>
                                </w:rPr>
                                <w:t xml:space="preserve"> </w:t>
                              </w:r>
                              <w:r>
                                <w:rPr>
                                  <w:b/>
                                </w:rPr>
                                <w:t>күшінің</w:t>
                              </w:r>
                              <w:r>
                                <w:rPr>
                                  <w:b/>
                                  <w:spacing w:val="-7"/>
                                </w:rPr>
                                <w:t xml:space="preserve"> </w:t>
                              </w:r>
                              <w:r>
                                <w:rPr>
                                  <w:b/>
                                  <w:spacing w:val="-2"/>
                                </w:rPr>
                                <w:t>сақталуы</w:t>
                              </w:r>
                            </w:p>
                            <w:p w:rsidR="0045312E" w:rsidRDefault="0045312E">
                              <w:pPr>
                                <w:spacing w:before="72"/>
                                <w:rPr>
                                  <w:b/>
                                </w:rPr>
                              </w:pPr>
                            </w:p>
                            <w:p w:rsidR="0045312E" w:rsidRDefault="0045312E">
                              <w:pPr>
                                <w:spacing w:line="216" w:lineRule="auto"/>
                                <w:ind w:right="20"/>
                                <w:jc w:val="center"/>
                                <w:rPr>
                                  <w:b/>
                                </w:rPr>
                              </w:pPr>
                              <w:r>
                                <w:rPr>
                                  <w:b/>
                                </w:rPr>
                                <w:t>Дыбыстардың</w:t>
                              </w:r>
                              <w:r>
                                <w:rPr>
                                  <w:b/>
                                  <w:spacing w:val="-14"/>
                                </w:rPr>
                                <w:t xml:space="preserve"> </w:t>
                              </w:r>
                              <w:r>
                                <w:rPr>
                                  <w:b/>
                                </w:rPr>
                                <w:t xml:space="preserve">дұрыс </w:t>
                              </w:r>
                              <w:r>
                                <w:rPr>
                                  <w:b/>
                                  <w:spacing w:val="-2"/>
                                </w:rPr>
                                <w:t>айтылуы</w:t>
                              </w:r>
                            </w:p>
                            <w:p w:rsidR="0045312E" w:rsidRDefault="0045312E">
                              <w:pPr>
                                <w:spacing w:before="216" w:line="216" w:lineRule="auto"/>
                                <w:ind w:right="18"/>
                                <w:jc w:val="center"/>
                                <w:rPr>
                                  <w:b/>
                                </w:rPr>
                              </w:pPr>
                              <w:r>
                                <w:rPr>
                                  <w:b/>
                                </w:rPr>
                                <w:t>Сөздің оқушының жас ерекшелігіне</w:t>
                              </w:r>
                              <w:r>
                                <w:rPr>
                                  <w:b/>
                                  <w:spacing w:val="-14"/>
                                </w:rPr>
                                <w:t xml:space="preserve"> </w:t>
                              </w:r>
                              <w:r>
                                <w:rPr>
                                  <w:b/>
                                </w:rPr>
                                <w:t>сай</w:t>
                              </w:r>
                              <w:r>
                                <w:rPr>
                                  <w:b/>
                                  <w:spacing w:val="-14"/>
                                </w:rPr>
                                <w:t xml:space="preserve"> </w:t>
                              </w:r>
                              <w:r>
                                <w:rPr>
                                  <w:b/>
                                </w:rPr>
                                <w:t>құрылуы</w:t>
                              </w:r>
                            </w:p>
                            <w:p w:rsidR="0045312E" w:rsidRDefault="0045312E">
                              <w:pPr>
                                <w:spacing w:before="12" w:line="550" w:lineRule="atLeast"/>
                                <w:ind w:left="45" w:right="63"/>
                                <w:jc w:val="center"/>
                                <w:rPr>
                                  <w:b/>
                                </w:rPr>
                              </w:pPr>
                              <w:r>
                                <w:rPr>
                                  <w:b/>
                                </w:rPr>
                                <w:t>Сөйлеу</w:t>
                              </w:r>
                              <w:r>
                                <w:rPr>
                                  <w:b/>
                                  <w:spacing w:val="-14"/>
                                </w:rPr>
                                <w:t xml:space="preserve"> </w:t>
                              </w:r>
                              <w:r>
                                <w:rPr>
                                  <w:b/>
                                </w:rPr>
                                <w:t>әдебінің</w:t>
                              </w:r>
                              <w:r>
                                <w:rPr>
                                  <w:b/>
                                  <w:spacing w:val="-14"/>
                                </w:rPr>
                                <w:t xml:space="preserve"> </w:t>
                              </w:r>
                              <w:r>
                                <w:rPr>
                                  <w:b/>
                                </w:rPr>
                                <w:t>сақталуы Сөздің</w:t>
                              </w:r>
                              <w:r>
                                <w:rPr>
                                  <w:b/>
                                  <w:spacing w:val="40"/>
                                </w:rPr>
                                <w:t xml:space="preserve"> </w:t>
                              </w:r>
                              <w:r>
                                <w:rPr>
                                  <w:b/>
                                </w:rPr>
                                <w:t>мазмұндық</w:t>
                              </w:r>
                            </w:p>
                            <w:p w:rsidR="0045312E" w:rsidRDefault="0045312E">
                              <w:pPr>
                                <w:spacing w:line="235" w:lineRule="exact"/>
                                <w:ind w:right="19"/>
                                <w:jc w:val="center"/>
                                <w:rPr>
                                  <w:b/>
                                </w:rPr>
                              </w:pPr>
                              <w:r>
                                <w:rPr>
                                  <w:b/>
                                  <w:spacing w:val="-2"/>
                                </w:rPr>
                                <w:t>құрылымын</w:t>
                              </w:r>
                              <w:r>
                                <w:rPr>
                                  <w:b/>
                                </w:rPr>
                                <w:t xml:space="preserve"> </w:t>
                              </w:r>
                              <w:r>
                                <w:rPr>
                                  <w:b/>
                                  <w:spacing w:val="-2"/>
                                </w:rPr>
                                <w:t>сақтау</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id="Group 751" o:spid="_x0000_s1665" style="position:absolute;margin-left:100.5pt;margin-top:35pt;width:359.8pt;height:183pt;z-index:-251661312;mso-wrap-distance-left:0;mso-wrap-distance-right:0;mso-position-horizontal-relative:page;mso-position-vertical-relative:text;mso-width-relative:margin;mso-height-relative:margin" coordsize="37503,320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">
                <v:shape id="Image 752" o:spid="_x0000_s1666" type="#_x0000_t75" alt="Isosceles Triangle" style="position:absolute;width:32408;height:320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8gmZvEAAAA3AAAAA8AAABkcnMvZG93bnJldi54bWxEj0Frg0AUhO+B/oflBXpLVi1Ni3EVCQRC&#10;b01CobeH+6Ki+9a6G7X/vlso9DjMzDdMViymFxONrrWsIN5GIIgrq1uuFVwvx80rCOeRNfaWScE3&#10;OSjyh1WGqbYzv9N09rUIEHYpKmi8H1IpXdWQQbe1A3HwbnY06IMca6lHnAPc9DKJop002HJYaHCg&#10;Q0NVd74bBR/xcuzKi3/adV+fyVt9a2NTHZR6XC/lHoSnxf+H/9onreDlOYHfM+EIyPw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8gmZvEAAAA3AAAAA8AAAAAAAAAAAAAAAAA&#10;nwIAAGRycy9kb3ducmV2LnhtbFBLBQYAAAAABAAEAPcAAACQAwAAAAA=&#10;">
                  <v:imagedata r:id="rId343" o:title="Isosceles Triangle"/>
                </v:shape>
                <v:shape id="Image 753" o:spid="_x0000_s1667" type="#_x0000_t75" style="position:absolute;left:15712;top:2971;width:21786;height:47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NzDLLHAAAA3AAAAA8AAABkcnMvZG93bnJldi54bWxEj0FrwkAUhO9C/8PyCr1I3bRiK6mbEIWC&#10;h4LE9KC3Z/Y1Cc2+Ddmtxv56VxA8DjPzDbNIB9OKI/WusazgZRKBIC6tbrhS8F18Ps9BOI+ssbVM&#10;Cs7kIE0eRguMtT1xTsetr0SAsItRQe19F0vpypoMuontiIP3Y3uDPsi+krrHU4CbVr5G0Zs02HBY&#10;qLGjVU3l7/bPKNgd8l2x//LjYs/dZpnl/9k6K5R6ehyyDxCeBn8P39prreB9NoXrmXAEZHI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NzDLLHAAAA3AAAAA8AAAAAAAAAAAAA&#10;AAAAnwIAAGRycy9kb3ducmV2LnhtbFBLBQYAAAAABAAEAPcAAACTAwAAAAA=&#10;">
                  <v:imagedata r:id="rId344" o:title=""/>
                </v:shape>
                <v:shape id="Image 754" o:spid="_x0000_s1668" type="#_x0000_t75" style="position:absolute;left:15712;top:7238;width:21786;height:47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ILMCHFAAAA3AAAAA8AAABkcnMvZG93bnJldi54bWxEj91qwkAUhO8LvsNyhN7VTcSfkrqKVgoi&#10;eOHPA5xmT5No9my6u8b49q5Q6OUwM98ws0VnatGS85VlBekgAUGcW11xoeB0/Hp7B+EDssbaMim4&#10;k4fFvPcyw0zbG++pPYRCRAj7DBWUITSZlD4vyaAf2IY4ej/WGQxRukJqh7cIN7UcJslEGqw4LpTY&#10;0GdJ+eVwNQrGqVnxee1221af7rX8vg7TX1Lqtd8tP0AE6sJ/+K+90Qqm4xE8z8QjIOc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CCzAhxQAAANwAAAAPAAAAAAAAAAAAAAAA&#10;AJ8CAABkcnMvZG93bnJldi54bWxQSwUGAAAAAAQABAD3AAAAkQMAAAAA&#10;">
                  <v:imagedata r:id="rId345" o:title=""/>
                </v:shape>
                <v:shape id="Image 755" o:spid="_x0000_s1669" type="#_x0000_t75" style="position:absolute;left:15712;top:11445;width:21786;height:51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15NlbFAAAA3AAAAA8AAABkcnMvZG93bnJldi54bWxEj0FrwkAUhO8F/8PyhF6KblowDdFVREjp&#10;oT1oRTw+ss8kmn2b7m5j+u+7BcHjMDPfMIvVYFrRk/ONZQXP0wQEcWl1w5WC/VcxyUD4gKyxtUwK&#10;fsnDajl6WGCu7ZW31O9CJSKEfY4K6hC6XEpf1mTQT21HHL2TdQZDlK6S2uE1wk0rX5IklQYbjgs1&#10;drSpqbzsfoyCvvCfb/x9lq44BHlMP54wzUipx/GwnoMINIR7+NZ+1wpeZzP4PxOPgFz+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deTZWxQAAANwAAAAPAAAAAAAAAAAAAAAA&#10;AJ8CAABkcnMvZG93bnJldi54bWxQSwUGAAAAAAQABAD3AAAAkQMAAAAA&#10;">
                  <v:imagedata r:id="rId346" o:title=""/>
                </v:shape>
                <v:shape id="Image 756" o:spid="_x0000_s1670" type="#_x0000_t75" style="position:absolute;left:15712;top:15697;width:21786;height:51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hsafHAAAA3AAAAA8AAABkcnMvZG93bnJldi54bWxEj0FrwkAUhO9C/8PyhN50o6VWUldRqVWw&#10;HppWvT6zzyQ0+zZktzH9911B8DjMzDfMZNaaUjRUu8KygkE/AkGcWl1wpuD7a9Ubg3AeWWNpmRT8&#10;kYPZ9KEzwVjbC39Sk/hMBAi7GBXk3lexlC7NyaDr24o4eGdbG/RB1pnUNV4C3JRyGEUjabDgsJBj&#10;Rcuc0p/k1yg4DmXyvj7t53t3WOy2q6dx07x9KPXYbeevIDy1/h6+tTdawcvzCK5nwhGQ03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EhsafHAAAA3AAAAA8AAAAAAAAAAAAA&#10;AAAAnwIAAGRycy9kb3ducmV2LnhtbFBLBQYAAAAABAAEAPcAAACTAwAAAAA=&#10;">
                  <v:imagedata r:id="rId347" o:title=""/>
                </v:shape>
                <v:shape id="Image 757" o:spid="_x0000_s1671" type="#_x0000_t75" style="position:absolute;left:15712;top:20025;width:21786;height:47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2OjnFAAAA3AAAAA8AAABkcnMvZG93bnJldi54bWxEj0FrwkAUhO+F/oflFXqrmwpVia4iFUGo&#10;HhoD4u2RfSaL2bchuzXJv3cFocdhZr5hFqve1uJGrTeOFXyOEhDEhdOGSwX5cfsxA+EDssbaMSkY&#10;yMNq+fqywFS7jn/ploVSRAj7FBVUITSplL6oyKIfuYY4ehfXWgxRtqXULXYRbms5TpKJtGg4LlTY&#10;0HdFxTX7swr8fpf9XA+DOXfDadjY3JzrbabU+1u/noMI1If/8LO90wqmX1N4nIlHQC7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g9jo5xQAAANwAAAAPAAAAAAAAAAAAAAAA&#10;AJ8CAABkcnMvZG93bnJldi54bWxQSwUGAAAAAAQABAD3AAAAkQMAAAAA&#10;">
                  <v:imagedata r:id="rId348" o:title=""/>
                </v:shape>
                <v:shape id="Image 758" o:spid="_x0000_s1672" type="#_x0000_t75" style="position:absolute;left:15712;top:24231;width:21786;height:51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itFLDEAAAA3AAAAA8AAABkcnMvZG93bnJldi54bWxET8tqwkAU3Qv9h+EK3UidRKgpqaO0hVpR&#10;XPjYdHfJXJNg5k6YGWP8e2chuDyc92zRm0Z05HxtWUE6TkAQF1bXXCo4Hn7fPkD4gKyxsUwKbuRh&#10;MX8ZzDDX9so76vahFDGEfY4KqhDaXEpfVGTQj21LHLmTdQZDhK6U2uE1hptGTpJkKg3WHBsqbOmn&#10;ouK8vxgF7m89HY0mafZ/q8/fXZFus+VGK/U67L8+QQTqw1P8cK+0guw9ro1n4hGQ8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itFLDEAAAA3AAAAA8AAAAAAAAAAAAAAAAA&#10;nwIAAGRycy9kb3ducmV2LnhtbFBLBQYAAAAABAAEAPcAAACQAwAAAAA=&#10;">
                  <v:imagedata r:id="rId349" o:title=""/>
                </v:shape>
                <v:shape id="Textbox 759" o:spid="_x0000_s1673" type="#_x0000_t202" style="position:absolute;left:16959;top:4319;width:19444;height: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wVl8UA&#10;AADcAAAADwAAAGRycy9kb3ducmV2LnhtbESPQWvCQBSE74L/YXlCb7qxUKupq4goFAQxpoceX7PP&#10;ZDH7Ns1uNf57Vyh4HGbmG2a+7GwtLtR641jBeJSAIC6cNlwq+Mq3wykIH5A11o5JwY08LBf93hxT&#10;7a6c0eUYShEh7FNUUIXQpFL6oiKLfuQa4uidXGsxRNmWUrd4jXBby9ckmUiLhuNChQ2tKyrOxz+r&#10;YPXN2cb87n8O2SkzeT5LeDc5K/Uy6FYfIAJ14Rn+b39qBe9vM3ici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HBWXxQAAANwAAAAPAAAAAAAAAAAAAAAAAJgCAABkcnMv&#10;ZG93bnJldi54bWxQSwUGAAAAAAQABAD1AAAAigMAAAAA&#10;" filled="f" stroked="f">
                  <v:textbox inset="0,0,0,0">
                    <w:txbxContent>
                      <w:p w:rsidR="0045312E" w:rsidRDefault="0045312E">
                        <w:pPr>
                          <w:spacing w:line="244" w:lineRule="exact"/>
                          <w:rPr>
                            <w:b/>
                          </w:rPr>
                        </w:pPr>
                        <w:r>
                          <w:rPr>
                            <w:b/>
                          </w:rPr>
                          <w:t>Сөздің</w:t>
                        </w:r>
                        <w:r>
                          <w:rPr>
                            <w:b/>
                            <w:spacing w:val="-7"/>
                          </w:rPr>
                          <w:t xml:space="preserve"> </w:t>
                        </w:r>
                        <w:r>
                          <w:rPr>
                            <w:b/>
                          </w:rPr>
                          <w:t>жүйелі,</w:t>
                        </w:r>
                        <w:r>
                          <w:rPr>
                            <w:b/>
                            <w:spacing w:val="-2"/>
                          </w:rPr>
                          <w:t xml:space="preserve"> </w:t>
                        </w:r>
                        <w:r>
                          <w:rPr>
                            <w:b/>
                          </w:rPr>
                          <w:t>түсінікті</w:t>
                        </w:r>
                        <w:r>
                          <w:rPr>
                            <w:b/>
                            <w:spacing w:val="-8"/>
                          </w:rPr>
                          <w:t xml:space="preserve"> </w:t>
                        </w:r>
                        <w:r>
                          <w:rPr>
                            <w:b/>
                            <w:spacing w:val="-2"/>
                          </w:rPr>
                          <w:t>болуы</w:t>
                        </w:r>
                      </w:p>
                    </w:txbxContent>
                  </v:textbox>
                </v:shape>
                <v:shape id="Textbox 760" o:spid="_x0000_s1674" type="#_x0000_t202" style="position:absolute;left:18102;top:8580;width:17158;height:19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p2t8IA&#10;AADcAAAADwAAAGRycy9kb3ducmV2LnhtbERPz2vCMBS+C/4P4Q1203QeutmZioiCMBir9eDxrXlt&#10;g81LbaJ2//1yGOz48f1erUfbiTsN3jhW8DJPQBBXThtuFJzK/ewNhA/IGjvHpOCHPKzz6WSFmXYP&#10;Luh+DI2IIewzVNCG0GdS+qoli37ueuLI1W6wGCIcGqkHfMRw28lFkqTSouHY0GJP25aqy/FmFWzO&#10;XOzM9fP7q6gLU5bLhD/Si1LPT+PmHUSgMfyL/9wHreA1jfPjmX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Sna3wgAAANwAAAAPAAAAAAAAAAAAAAAAAJgCAABkcnMvZG93&#10;bnJldi54bWxQSwUGAAAAAAQABAD1AAAAhwMAAAAA&#10;" filled="f" stroked="f">
                  <v:textbox inset="0,0,0,0">
                    <w:txbxContent>
                      <w:p w:rsidR="0045312E" w:rsidRDefault="0045312E">
                        <w:pPr>
                          <w:spacing w:line="244" w:lineRule="exact"/>
                          <w:ind w:right="17"/>
                          <w:jc w:val="center"/>
                          <w:rPr>
                            <w:b/>
                          </w:rPr>
                        </w:pPr>
                        <w:r>
                          <w:rPr>
                            <w:b/>
                          </w:rPr>
                          <w:t>Дауыс</w:t>
                        </w:r>
                        <w:r>
                          <w:rPr>
                            <w:b/>
                            <w:spacing w:val="-5"/>
                          </w:rPr>
                          <w:t xml:space="preserve"> </w:t>
                        </w:r>
                        <w:r>
                          <w:rPr>
                            <w:b/>
                          </w:rPr>
                          <w:t>күшінің</w:t>
                        </w:r>
                        <w:r>
                          <w:rPr>
                            <w:b/>
                            <w:spacing w:val="-7"/>
                          </w:rPr>
                          <w:t xml:space="preserve"> </w:t>
                        </w:r>
                        <w:r>
                          <w:rPr>
                            <w:b/>
                            <w:spacing w:val="-2"/>
                          </w:rPr>
                          <w:t>сақталуы</w:t>
                        </w:r>
                      </w:p>
                      <w:p w:rsidR="0045312E" w:rsidRDefault="0045312E">
                        <w:pPr>
                          <w:spacing w:before="72"/>
                          <w:rPr>
                            <w:b/>
                          </w:rPr>
                        </w:pPr>
                      </w:p>
                      <w:p w:rsidR="0045312E" w:rsidRDefault="0045312E">
                        <w:pPr>
                          <w:spacing w:line="216" w:lineRule="auto"/>
                          <w:ind w:right="20"/>
                          <w:jc w:val="center"/>
                          <w:rPr>
                            <w:b/>
                          </w:rPr>
                        </w:pPr>
                        <w:r>
                          <w:rPr>
                            <w:b/>
                          </w:rPr>
                          <w:t>Дыбыстардың</w:t>
                        </w:r>
                        <w:r>
                          <w:rPr>
                            <w:b/>
                            <w:spacing w:val="-14"/>
                          </w:rPr>
                          <w:t xml:space="preserve"> </w:t>
                        </w:r>
                        <w:r>
                          <w:rPr>
                            <w:b/>
                          </w:rPr>
                          <w:t xml:space="preserve">дұрыс </w:t>
                        </w:r>
                        <w:r>
                          <w:rPr>
                            <w:b/>
                            <w:spacing w:val="-2"/>
                          </w:rPr>
                          <w:t>айтылуы</w:t>
                        </w:r>
                      </w:p>
                      <w:p w:rsidR="0045312E" w:rsidRDefault="0045312E">
                        <w:pPr>
                          <w:spacing w:before="216" w:line="216" w:lineRule="auto"/>
                          <w:ind w:right="18"/>
                          <w:jc w:val="center"/>
                          <w:rPr>
                            <w:b/>
                          </w:rPr>
                        </w:pPr>
                        <w:r>
                          <w:rPr>
                            <w:b/>
                          </w:rPr>
                          <w:t>Сөздің оқушының жас ерекшелігіне</w:t>
                        </w:r>
                        <w:r>
                          <w:rPr>
                            <w:b/>
                            <w:spacing w:val="-14"/>
                          </w:rPr>
                          <w:t xml:space="preserve"> </w:t>
                        </w:r>
                        <w:r>
                          <w:rPr>
                            <w:b/>
                          </w:rPr>
                          <w:t>сай</w:t>
                        </w:r>
                        <w:r>
                          <w:rPr>
                            <w:b/>
                            <w:spacing w:val="-14"/>
                          </w:rPr>
                          <w:t xml:space="preserve"> </w:t>
                        </w:r>
                        <w:r>
                          <w:rPr>
                            <w:b/>
                          </w:rPr>
                          <w:t>құрылуы</w:t>
                        </w:r>
                      </w:p>
                      <w:p w:rsidR="0045312E" w:rsidRDefault="0045312E">
                        <w:pPr>
                          <w:spacing w:before="12" w:line="550" w:lineRule="atLeast"/>
                          <w:ind w:left="45" w:right="63"/>
                          <w:jc w:val="center"/>
                          <w:rPr>
                            <w:b/>
                          </w:rPr>
                        </w:pPr>
                        <w:r>
                          <w:rPr>
                            <w:b/>
                          </w:rPr>
                          <w:t>Сөйлеу</w:t>
                        </w:r>
                        <w:r>
                          <w:rPr>
                            <w:b/>
                            <w:spacing w:val="-14"/>
                          </w:rPr>
                          <w:t xml:space="preserve"> </w:t>
                        </w:r>
                        <w:r>
                          <w:rPr>
                            <w:b/>
                          </w:rPr>
                          <w:t>әдебінің</w:t>
                        </w:r>
                        <w:r>
                          <w:rPr>
                            <w:b/>
                            <w:spacing w:val="-14"/>
                          </w:rPr>
                          <w:t xml:space="preserve"> </w:t>
                        </w:r>
                        <w:r>
                          <w:rPr>
                            <w:b/>
                          </w:rPr>
                          <w:t>сақталуы Сөздің</w:t>
                        </w:r>
                        <w:r>
                          <w:rPr>
                            <w:b/>
                            <w:spacing w:val="40"/>
                          </w:rPr>
                          <w:t xml:space="preserve"> </w:t>
                        </w:r>
                        <w:r>
                          <w:rPr>
                            <w:b/>
                          </w:rPr>
                          <w:t>мазмұндық</w:t>
                        </w:r>
                      </w:p>
                      <w:p w:rsidR="0045312E" w:rsidRDefault="0045312E">
                        <w:pPr>
                          <w:spacing w:line="235" w:lineRule="exact"/>
                          <w:ind w:right="19"/>
                          <w:jc w:val="center"/>
                          <w:rPr>
                            <w:b/>
                          </w:rPr>
                        </w:pPr>
                        <w:r>
                          <w:rPr>
                            <w:b/>
                            <w:spacing w:val="-2"/>
                          </w:rPr>
                          <w:t>құрылымын</w:t>
                        </w:r>
                        <w:r>
                          <w:rPr>
                            <w:b/>
                          </w:rPr>
                          <w:t xml:space="preserve"> </w:t>
                        </w:r>
                        <w:r>
                          <w:rPr>
                            <w:b/>
                            <w:spacing w:val="-2"/>
                          </w:rPr>
                          <w:t>сақтау</w:t>
                        </w:r>
                      </w:p>
                    </w:txbxContent>
                  </v:textbox>
                </v:shape>
                <w10:wrap type="topAndBottom" anchorx="page"/>
              </v:group>
            </w:pict>
          </mc:Fallback>
        </mc:AlternateContent>
      </w:r>
    </w:p>
    <w:p w:rsidR="0045312E" w:rsidRDefault="0045312E">
      <w:pPr>
        <w:pStyle w:val="1"/>
        <w:ind w:left="3592" w:hanging="2430"/>
        <w:jc w:val="left"/>
      </w:pPr>
      <w:r>
        <w:t>Сурет-29.</w:t>
      </w:r>
      <w:r>
        <w:rPr>
          <w:spacing w:val="-8"/>
        </w:rPr>
        <w:t xml:space="preserve"> </w:t>
      </w:r>
      <w:r>
        <w:t>Мұғалімнің</w:t>
      </w:r>
      <w:r>
        <w:rPr>
          <w:spacing w:val="-8"/>
        </w:rPr>
        <w:t xml:space="preserve"> </w:t>
      </w:r>
      <w:r>
        <w:t>сөйлеу</w:t>
      </w:r>
      <w:r>
        <w:rPr>
          <w:spacing w:val="-6"/>
        </w:rPr>
        <w:t xml:space="preserve"> </w:t>
      </w:r>
      <w:r>
        <w:t>мәдениетіне</w:t>
      </w:r>
      <w:r>
        <w:rPr>
          <w:spacing w:val="-7"/>
        </w:rPr>
        <w:t xml:space="preserve"> </w:t>
      </w:r>
      <w:r>
        <w:t>қойылатын</w:t>
      </w:r>
      <w:r>
        <w:rPr>
          <w:spacing w:val="-8"/>
        </w:rPr>
        <w:t xml:space="preserve"> </w:t>
      </w:r>
      <w:r>
        <w:t xml:space="preserve">талаптар </w:t>
      </w:r>
    </w:p>
    <w:p w:rsidR="00C60F83" w:rsidRDefault="0045312E">
      <w:pPr>
        <w:pStyle w:val="a3"/>
        <w:spacing w:before="130"/>
        <w:ind w:left="0" w:firstLine="0"/>
        <w:jc w:val="left"/>
        <w:rPr>
          <w:sz w:val="20"/>
        </w:rPr>
      </w:pPr>
      <w:r>
        <w:rPr>
          <w:noProof/>
          <w:lang w:val="ru-RU" w:eastAsia="ru-RU"/>
        </w:rPr>
        <w:lastRenderedPageBreak/>
        <mc:AlternateContent>
          <mc:Choice Requires="wpg">
            <w:drawing>
              <wp:anchor distT="0" distB="0" distL="0" distR="0" simplePos="0" relativeHeight="487612928" behindDoc="1" locked="0" layoutInCell="1" allowOverlap="1">
                <wp:simplePos x="0" y="0"/>
                <wp:positionH relativeFrom="page">
                  <wp:posOffset>1629155</wp:posOffset>
                </wp:positionH>
                <wp:positionV relativeFrom="paragraph">
                  <wp:posOffset>244145</wp:posOffset>
                </wp:positionV>
                <wp:extent cx="5236210" cy="4809490"/>
                <wp:effectExtent l="0" t="0" r="0" b="0"/>
                <wp:wrapTopAndBottom/>
                <wp:docPr id="761" name="Group 7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36210" cy="4809490"/>
                          <a:chOff x="0" y="0"/>
                          <a:chExt cx="5236210" cy="4809490"/>
                        </a:xfrm>
                      </wpg:grpSpPr>
                      <pic:pic xmlns:pic="http://schemas.openxmlformats.org/drawingml/2006/picture">
                        <pic:nvPicPr>
                          <pic:cNvPr id="762" name="Image 762"/>
                          <pic:cNvPicPr/>
                        </pic:nvPicPr>
                        <pic:blipFill>
                          <a:blip r:embed="rId350" cstate="print"/>
                          <a:stretch>
                            <a:fillRect/>
                          </a:stretch>
                        </pic:blipFill>
                        <pic:spPr>
                          <a:xfrm>
                            <a:off x="1365518" y="227207"/>
                            <a:ext cx="169695" cy="105703"/>
                          </a:xfrm>
                          <a:prstGeom prst="rect">
                            <a:avLst/>
                          </a:prstGeom>
                        </pic:spPr>
                      </pic:pic>
                      <pic:pic xmlns:pic="http://schemas.openxmlformats.org/drawingml/2006/picture">
                        <pic:nvPicPr>
                          <pic:cNvPr id="763" name="Image 763"/>
                          <pic:cNvPicPr/>
                        </pic:nvPicPr>
                        <pic:blipFill>
                          <a:blip r:embed="rId351" cstate="print"/>
                          <a:stretch>
                            <a:fillRect/>
                          </a:stretch>
                        </pic:blipFill>
                        <pic:spPr>
                          <a:xfrm>
                            <a:off x="0" y="0"/>
                            <a:ext cx="1407414" cy="598182"/>
                          </a:xfrm>
                          <a:prstGeom prst="rect">
                            <a:avLst/>
                          </a:prstGeom>
                        </pic:spPr>
                      </pic:pic>
                      <pic:pic xmlns:pic="http://schemas.openxmlformats.org/drawingml/2006/picture">
                        <pic:nvPicPr>
                          <pic:cNvPr id="764" name="Image 764"/>
                          <pic:cNvPicPr/>
                        </pic:nvPicPr>
                        <pic:blipFill>
                          <a:blip r:embed="rId352" cstate="print"/>
                          <a:stretch>
                            <a:fillRect/>
                          </a:stretch>
                        </pic:blipFill>
                        <pic:spPr>
                          <a:xfrm>
                            <a:off x="2417078" y="227207"/>
                            <a:ext cx="169695" cy="105703"/>
                          </a:xfrm>
                          <a:prstGeom prst="rect">
                            <a:avLst/>
                          </a:prstGeom>
                        </pic:spPr>
                      </pic:pic>
                      <pic:pic xmlns:pic="http://schemas.openxmlformats.org/drawingml/2006/picture">
                        <pic:nvPicPr>
                          <pic:cNvPr id="765" name="Image 765"/>
                          <pic:cNvPicPr/>
                        </pic:nvPicPr>
                        <pic:blipFill>
                          <a:blip r:embed="rId353" cstate="print"/>
                          <a:stretch>
                            <a:fillRect/>
                          </a:stretch>
                        </pic:blipFill>
                        <pic:spPr>
                          <a:xfrm>
                            <a:off x="1519427" y="0"/>
                            <a:ext cx="939558" cy="598182"/>
                          </a:xfrm>
                          <a:prstGeom prst="rect">
                            <a:avLst/>
                          </a:prstGeom>
                        </pic:spPr>
                      </pic:pic>
                      <pic:pic xmlns:pic="http://schemas.openxmlformats.org/drawingml/2006/picture">
                        <pic:nvPicPr>
                          <pic:cNvPr id="766" name="Image 766"/>
                          <pic:cNvPicPr/>
                        </pic:nvPicPr>
                        <pic:blipFill>
                          <a:blip r:embed="rId354" cstate="print"/>
                          <a:stretch>
                            <a:fillRect/>
                          </a:stretch>
                        </pic:blipFill>
                        <pic:spPr>
                          <a:xfrm>
                            <a:off x="3468697" y="227207"/>
                            <a:ext cx="167229" cy="105703"/>
                          </a:xfrm>
                          <a:prstGeom prst="rect">
                            <a:avLst/>
                          </a:prstGeom>
                        </pic:spPr>
                      </pic:pic>
                      <pic:pic xmlns:pic="http://schemas.openxmlformats.org/drawingml/2006/picture">
                        <pic:nvPicPr>
                          <pic:cNvPr id="767" name="Image 767"/>
                          <pic:cNvPicPr/>
                        </pic:nvPicPr>
                        <pic:blipFill>
                          <a:blip r:embed="rId355" cstate="print"/>
                          <a:stretch>
                            <a:fillRect/>
                          </a:stretch>
                        </pic:blipFill>
                        <pic:spPr>
                          <a:xfrm>
                            <a:off x="2570988" y="0"/>
                            <a:ext cx="939558" cy="598182"/>
                          </a:xfrm>
                          <a:prstGeom prst="rect">
                            <a:avLst/>
                          </a:prstGeom>
                        </pic:spPr>
                      </pic:pic>
                      <pic:pic xmlns:pic="http://schemas.openxmlformats.org/drawingml/2006/picture">
                        <pic:nvPicPr>
                          <pic:cNvPr id="768" name="Image 768"/>
                          <pic:cNvPicPr/>
                        </pic:nvPicPr>
                        <pic:blipFill>
                          <a:blip r:embed="rId356" cstate="print"/>
                          <a:stretch>
                            <a:fillRect/>
                          </a:stretch>
                        </pic:blipFill>
                        <pic:spPr>
                          <a:xfrm>
                            <a:off x="397763" y="528815"/>
                            <a:ext cx="3702557" cy="241579"/>
                          </a:xfrm>
                          <a:prstGeom prst="rect">
                            <a:avLst/>
                          </a:prstGeom>
                        </pic:spPr>
                      </pic:pic>
                      <pic:pic xmlns:pic="http://schemas.openxmlformats.org/drawingml/2006/picture">
                        <pic:nvPicPr>
                          <pic:cNvPr id="769" name="Image 769"/>
                          <pic:cNvPicPr/>
                        </pic:nvPicPr>
                        <pic:blipFill>
                          <a:blip r:embed="rId357" cstate="print"/>
                          <a:stretch>
                            <a:fillRect/>
                          </a:stretch>
                        </pic:blipFill>
                        <pic:spPr>
                          <a:xfrm>
                            <a:off x="3622547" y="0"/>
                            <a:ext cx="939558" cy="598182"/>
                          </a:xfrm>
                          <a:prstGeom prst="rect">
                            <a:avLst/>
                          </a:prstGeom>
                        </pic:spPr>
                      </pic:pic>
                      <pic:pic xmlns:pic="http://schemas.openxmlformats.org/drawingml/2006/picture">
                        <pic:nvPicPr>
                          <pic:cNvPr id="770" name="Image 770"/>
                          <pic:cNvPicPr/>
                        </pic:nvPicPr>
                        <pic:blipFill>
                          <a:blip r:embed="rId358" cstate="print"/>
                          <a:stretch>
                            <a:fillRect/>
                          </a:stretch>
                        </pic:blipFill>
                        <pic:spPr>
                          <a:xfrm>
                            <a:off x="897650" y="935867"/>
                            <a:ext cx="169695" cy="105703"/>
                          </a:xfrm>
                          <a:prstGeom prst="rect">
                            <a:avLst/>
                          </a:prstGeom>
                        </pic:spPr>
                      </pic:pic>
                      <pic:pic xmlns:pic="http://schemas.openxmlformats.org/drawingml/2006/picture">
                        <pic:nvPicPr>
                          <pic:cNvPr id="771" name="Image 771"/>
                          <pic:cNvPicPr/>
                        </pic:nvPicPr>
                        <pic:blipFill>
                          <a:blip r:embed="rId359" cstate="print"/>
                          <a:stretch>
                            <a:fillRect/>
                          </a:stretch>
                        </pic:blipFill>
                        <pic:spPr>
                          <a:xfrm>
                            <a:off x="0" y="710183"/>
                            <a:ext cx="939558" cy="598182"/>
                          </a:xfrm>
                          <a:prstGeom prst="rect">
                            <a:avLst/>
                          </a:prstGeom>
                        </pic:spPr>
                      </pic:pic>
                      <pic:pic xmlns:pic="http://schemas.openxmlformats.org/drawingml/2006/picture">
                        <pic:nvPicPr>
                          <pic:cNvPr id="772" name="Image 772"/>
                          <pic:cNvPicPr/>
                        </pic:nvPicPr>
                        <pic:blipFill>
                          <a:blip r:embed="rId360" cstate="print"/>
                          <a:stretch>
                            <a:fillRect/>
                          </a:stretch>
                        </pic:blipFill>
                        <pic:spPr>
                          <a:xfrm>
                            <a:off x="2674693" y="935867"/>
                            <a:ext cx="167229" cy="105703"/>
                          </a:xfrm>
                          <a:prstGeom prst="rect">
                            <a:avLst/>
                          </a:prstGeom>
                        </pic:spPr>
                      </pic:pic>
                      <pic:pic xmlns:pic="http://schemas.openxmlformats.org/drawingml/2006/picture">
                        <pic:nvPicPr>
                          <pic:cNvPr id="773" name="Image 773"/>
                          <pic:cNvPicPr/>
                        </pic:nvPicPr>
                        <pic:blipFill>
                          <a:blip r:embed="rId361" cstate="print"/>
                          <a:stretch>
                            <a:fillRect/>
                          </a:stretch>
                        </pic:blipFill>
                        <pic:spPr>
                          <a:xfrm>
                            <a:off x="1051560" y="710183"/>
                            <a:ext cx="1664970" cy="598182"/>
                          </a:xfrm>
                          <a:prstGeom prst="rect">
                            <a:avLst/>
                          </a:prstGeom>
                        </pic:spPr>
                      </pic:pic>
                      <pic:pic xmlns:pic="http://schemas.openxmlformats.org/drawingml/2006/picture">
                        <pic:nvPicPr>
                          <pic:cNvPr id="774" name="Image 774"/>
                          <pic:cNvPicPr/>
                        </pic:nvPicPr>
                        <pic:blipFill>
                          <a:blip r:embed="rId352" cstate="print"/>
                          <a:stretch>
                            <a:fillRect/>
                          </a:stretch>
                        </pic:blipFill>
                        <pic:spPr>
                          <a:xfrm>
                            <a:off x="3724670" y="935867"/>
                            <a:ext cx="169695" cy="105703"/>
                          </a:xfrm>
                          <a:prstGeom prst="rect">
                            <a:avLst/>
                          </a:prstGeom>
                        </pic:spPr>
                      </pic:pic>
                      <pic:pic xmlns:pic="http://schemas.openxmlformats.org/drawingml/2006/picture">
                        <pic:nvPicPr>
                          <pic:cNvPr id="775" name="Image 775"/>
                          <pic:cNvPicPr/>
                        </pic:nvPicPr>
                        <pic:blipFill>
                          <a:blip r:embed="rId362" cstate="print"/>
                          <a:stretch>
                            <a:fillRect/>
                          </a:stretch>
                        </pic:blipFill>
                        <pic:spPr>
                          <a:xfrm>
                            <a:off x="2828544" y="710183"/>
                            <a:ext cx="939546" cy="598182"/>
                          </a:xfrm>
                          <a:prstGeom prst="rect">
                            <a:avLst/>
                          </a:prstGeom>
                        </pic:spPr>
                      </pic:pic>
                      <pic:pic xmlns:pic="http://schemas.openxmlformats.org/drawingml/2006/picture">
                        <pic:nvPicPr>
                          <pic:cNvPr id="776" name="Image 776"/>
                          <pic:cNvPicPr/>
                        </pic:nvPicPr>
                        <pic:blipFill>
                          <a:blip r:embed="rId363" cstate="print"/>
                          <a:stretch>
                            <a:fillRect/>
                          </a:stretch>
                        </pic:blipFill>
                        <pic:spPr>
                          <a:xfrm>
                            <a:off x="397763" y="1237475"/>
                            <a:ext cx="3958589" cy="241579"/>
                          </a:xfrm>
                          <a:prstGeom prst="rect">
                            <a:avLst/>
                          </a:prstGeom>
                        </pic:spPr>
                      </pic:pic>
                      <pic:pic xmlns:pic="http://schemas.openxmlformats.org/drawingml/2006/picture">
                        <pic:nvPicPr>
                          <pic:cNvPr id="777" name="Image 777"/>
                          <pic:cNvPicPr/>
                        </pic:nvPicPr>
                        <pic:blipFill>
                          <a:blip r:embed="rId364" cstate="print"/>
                          <a:stretch>
                            <a:fillRect/>
                          </a:stretch>
                        </pic:blipFill>
                        <pic:spPr>
                          <a:xfrm>
                            <a:off x="3878579" y="710183"/>
                            <a:ext cx="941082" cy="598182"/>
                          </a:xfrm>
                          <a:prstGeom prst="rect">
                            <a:avLst/>
                          </a:prstGeom>
                        </pic:spPr>
                      </pic:pic>
                      <pic:pic xmlns:pic="http://schemas.openxmlformats.org/drawingml/2006/picture">
                        <pic:nvPicPr>
                          <pic:cNvPr id="778" name="Image 778"/>
                          <pic:cNvPicPr/>
                        </pic:nvPicPr>
                        <pic:blipFill>
                          <a:blip r:embed="rId365" cstate="print"/>
                          <a:stretch>
                            <a:fillRect/>
                          </a:stretch>
                        </pic:blipFill>
                        <pic:spPr>
                          <a:xfrm>
                            <a:off x="897650" y="1646051"/>
                            <a:ext cx="169695" cy="105703"/>
                          </a:xfrm>
                          <a:prstGeom prst="rect">
                            <a:avLst/>
                          </a:prstGeom>
                        </pic:spPr>
                      </pic:pic>
                      <pic:pic xmlns:pic="http://schemas.openxmlformats.org/drawingml/2006/picture">
                        <pic:nvPicPr>
                          <pic:cNvPr id="779" name="Image 779"/>
                          <pic:cNvPicPr/>
                        </pic:nvPicPr>
                        <pic:blipFill>
                          <a:blip r:embed="rId366" cstate="print"/>
                          <a:stretch>
                            <a:fillRect/>
                          </a:stretch>
                        </pic:blipFill>
                        <pic:spPr>
                          <a:xfrm>
                            <a:off x="0" y="1418844"/>
                            <a:ext cx="939558" cy="598182"/>
                          </a:xfrm>
                          <a:prstGeom prst="rect">
                            <a:avLst/>
                          </a:prstGeom>
                        </pic:spPr>
                      </pic:pic>
                      <pic:pic xmlns:pic="http://schemas.openxmlformats.org/drawingml/2006/picture">
                        <pic:nvPicPr>
                          <pic:cNvPr id="780" name="Image 780"/>
                          <pic:cNvPicPr/>
                        </pic:nvPicPr>
                        <pic:blipFill>
                          <a:blip r:embed="rId358" cstate="print"/>
                          <a:stretch>
                            <a:fillRect/>
                          </a:stretch>
                        </pic:blipFill>
                        <pic:spPr>
                          <a:xfrm>
                            <a:off x="2685302" y="1646051"/>
                            <a:ext cx="169695" cy="105703"/>
                          </a:xfrm>
                          <a:prstGeom prst="rect">
                            <a:avLst/>
                          </a:prstGeom>
                        </pic:spPr>
                      </pic:pic>
                      <pic:pic xmlns:pic="http://schemas.openxmlformats.org/drawingml/2006/picture">
                        <pic:nvPicPr>
                          <pic:cNvPr id="781" name="Image 781"/>
                          <pic:cNvPicPr/>
                        </pic:nvPicPr>
                        <pic:blipFill>
                          <a:blip r:embed="rId367" cstate="print"/>
                          <a:stretch>
                            <a:fillRect/>
                          </a:stretch>
                        </pic:blipFill>
                        <pic:spPr>
                          <a:xfrm>
                            <a:off x="1051560" y="1418844"/>
                            <a:ext cx="1675637" cy="598182"/>
                          </a:xfrm>
                          <a:prstGeom prst="rect">
                            <a:avLst/>
                          </a:prstGeom>
                        </pic:spPr>
                      </pic:pic>
                      <pic:pic xmlns:pic="http://schemas.openxmlformats.org/drawingml/2006/picture">
                        <pic:nvPicPr>
                          <pic:cNvPr id="782" name="Image 782"/>
                          <pic:cNvPicPr/>
                        </pic:nvPicPr>
                        <pic:blipFill>
                          <a:blip r:embed="rId368" cstate="print"/>
                          <a:stretch>
                            <a:fillRect/>
                          </a:stretch>
                        </pic:blipFill>
                        <pic:spPr>
                          <a:xfrm>
                            <a:off x="1016508" y="1947659"/>
                            <a:ext cx="2542793" cy="241579"/>
                          </a:xfrm>
                          <a:prstGeom prst="rect">
                            <a:avLst/>
                          </a:prstGeom>
                        </pic:spPr>
                      </pic:pic>
                      <pic:pic xmlns:pic="http://schemas.openxmlformats.org/drawingml/2006/picture">
                        <pic:nvPicPr>
                          <pic:cNvPr id="783" name="Image 783"/>
                          <pic:cNvPicPr/>
                        </pic:nvPicPr>
                        <pic:blipFill>
                          <a:blip r:embed="rId369" cstate="print"/>
                          <a:stretch>
                            <a:fillRect/>
                          </a:stretch>
                        </pic:blipFill>
                        <pic:spPr>
                          <a:xfrm>
                            <a:off x="2839211" y="1418844"/>
                            <a:ext cx="1425702" cy="598182"/>
                          </a:xfrm>
                          <a:prstGeom prst="rect">
                            <a:avLst/>
                          </a:prstGeom>
                        </pic:spPr>
                      </pic:pic>
                      <pic:pic xmlns:pic="http://schemas.openxmlformats.org/drawingml/2006/picture">
                        <pic:nvPicPr>
                          <pic:cNvPr id="784" name="Image 784"/>
                          <pic:cNvPicPr/>
                        </pic:nvPicPr>
                        <pic:blipFill>
                          <a:blip r:embed="rId352" cstate="print"/>
                          <a:stretch>
                            <a:fillRect/>
                          </a:stretch>
                        </pic:blipFill>
                        <pic:spPr>
                          <a:xfrm>
                            <a:off x="2135138" y="2354711"/>
                            <a:ext cx="169695" cy="105703"/>
                          </a:xfrm>
                          <a:prstGeom prst="rect">
                            <a:avLst/>
                          </a:prstGeom>
                        </pic:spPr>
                      </pic:pic>
                      <pic:pic xmlns:pic="http://schemas.openxmlformats.org/drawingml/2006/picture">
                        <pic:nvPicPr>
                          <pic:cNvPr id="785" name="Image 785"/>
                          <pic:cNvPicPr/>
                        </pic:nvPicPr>
                        <pic:blipFill>
                          <a:blip r:embed="rId370" cstate="print"/>
                          <a:stretch>
                            <a:fillRect/>
                          </a:stretch>
                        </pic:blipFill>
                        <pic:spPr>
                          <a:xfrm>
                            <a:off x="0" y="2129027"/>
                            <a:ext cx="2177034" cy="598182"/>
                          </a:xfrm>
                          <a:prstGeom prst="rect">
                            <a:avLst/>
                          </a:prstGeom>
                        </pic:spPr>
                      </pic:pic>
                      <pic:pic xmlns:pic="http://schemas.openxmlformats.org/drawingml/2006/picture">
                        <pic:nvPicPr>
                          <pic:cNvPr id="786" name="Image 786"/>
                          <pic:cNvPicPr/>
                        </pic:nvPicPr>
                        <pic:blipFill>
                          <a:blip r:embed="rId354" cstate="print"/>
                          <a:stretch>
                            <a:fillRect/>
                          </a:stretch>
                        </pic:blipFill>
                        <pic:spPr>
                          <a:xfrm>
                            <a:off x="3448885" y="2354711"/>
                            <a:ext cx="167229" cy="105703"/>
                          </a:xfrm>
                          <a:prstGeom prst="rect">
                            <a:avLst/>
                          </a:prstGeom>
                        </pic:spPr>
                      </pic:pic>
                      <pic:pic xmlns:pic="http://schemas.openxmlformats.org/drawingml/2006/picture">
                        <pic:nvPicPr>
                          <pic:cNvPr id="787" name="Image 787"/>
                          <pic:cNvPicPr/>
                        </pic:nvPicPr>
                        <pic:blipFill>
                          <a:blip r:embed="rId371" cstate="print"/>
                          <a:stretch>
                            <a:fillRect/>
                          </a:stretch>
                        </pic:blipFill>
                        <pic:spPr>
                          <a:xfrm>
                            <a:off x="2289048" y="2129027"/>
                            <a:ext cx="1201674" cy="598182"/>
                          </a:xfrm>
                          <a:prstGeom prst="rect">
                            <a:avLst/>
                          </a:prstGeom>
                        </pic:spPr>
                      </pic:pic>
                      <pic:pic xmlns:pic="http://schemas.openxmlformats.org/drawingml/2006/picture">
                        <pic:nvPicPr>
                          <pic:cNvPr id="788" name="Image 788"/>
                          <pic:cNvPicPr/>
                        </pic:nvPicPr>
                        <pic:blipFill>
                          <a:blip r:embed="rId372" cstate="print"/>
                          <a:stretch>
                            <a:fillRect/>
                          </a:stretch>
                        </pic:blipFill>
                        <pic:spPr>
                          <a:xfrm>
                            <a:off x="993647" y="2656319"/>
                            <a:ext cx="3397758" cy="241579"/>
                          </a:xfrm>
                          <a:prstGeom prst="rect">
                            <a:avLst/>
                          </a:prstGeom>
                        </pic:spPr>
                      </pic:pic>
                      <pic:pic xmlns:pic="http://schemas.openxmlformats.org/drawingml/2006/picture">
                        <pic:nvPicPr>
                          <pic:cNvPr id="789" name="Image 789"/>
                          <pic:cNvPicPr/>
                        </pic:nvPicPr>
                        <pic:blipFill>
                          <a:blip r:embed="rId373" cstate="print"/>
                          <a:stretch>
                            <a:fillRect/>
                          </a:stretch>
                        </pic:blipFill>
                        <pic:spPr>
                          <a:xfrm>
                            <a:off x="3602735" y="2129027"/>
                            <a:ext cx="1564386" cy="598182"/>
                          </a:xfrm>
                          <a:prstGeom prst="rect">
                            <a:avLst/>
                          </a:prstGeom>
                        </pic:spPr>
                      </pic:pic>
                      <pic:pic xmlns:pic="http://schemas.openxmlformats.org/drawingml/2006/picture">
                        <pic:nvPicPr>
                          <pic:cNvPr id="790" name="Image 790"/>
                          <pic:cNvPicPr/>
                        </pic:nvPicPr>
                        <pic:blipFill>
                          <a:blip r:embed="rId358" cstate="print"/>
                          <a:stretch>
                            <a:fillRect/>
                          </a:stretch>
                        </pic:blipFill>
                        <pic:spPr>
                          <a:xfrm>
                            <a:off x="2089418" y="3064895"/>
                            <a:ext cx="169695" cy="105703"/>
                          </a:xfrm>
                          <a:prstGeom prst="rect">
                            <a:avLst/>
                          </a:prstGeom>
                        </pic:spPr>
                      </pic:pic>
                      <pic:pic xmlns:pic="http://schemas.openxmlformats.org/drawingml/2006/picture">
                        <pic:nvPicPr>
                          <pic:cNvPr id="791" name="Image 791"/>
                          <pic:cNvPicPr/>
                        </pic:nvPicPr>
                        <pic:blipFill>
                          <a:blip r:embed="rId374" cstate="print"/>
                          <a:stretch>
                            <a:fillRect/>
                          </a:stretch>
                        </pic:blipFill>
                        <pic:spPr>
                          <a:xfrm>
                            <a:off x="0" y="2837688"/>
                            <a:ext cx="2132838" cy="598182"/>
                          </a:xfrm>
                          <a:prstGeom prst="rect">
                            <a:avLst/>
                          </a:prstGeom>
                        </pic:spPr>
                      </pic:pic>
                      <pic:pic xmlns:pic="http://schemas.openxmlformats.org/drawingml/2006/picture">
                        <pic:nvPicPr>
                          <pic:cNvPr id="792" name="Image 792"/>
                          <pic:cNvPicPr/>
                        </pic:nvPicPr>
                        <pic:blipFill>
                          <a:blip r:embed="rId360" cstate="print"/>
                          <a:stretch>
                            <a:fillRect/>
                          </a:stretch>
                        </pic:blipFill>
                        <pic:spPr>
                          <a:xfrm>
                            <a:off x="3444313" y="3064895"/>
                            <a:ext cx="167229" cy="105703"/>
                          </a:xfrm>
                          <a:prstGeom prst="rect">
                            <a:avLst/>
                          </a:prstGeom>
                        </pic:spPr>
                      </pic:pic>
                      <pic:pic xmlns:pic="http://schemas.openxmlformats.org/drawingml/2006/picture">
                        <pic:nvPicPr>
                          <pic:cNvPr id="793" name="Image 793"/>
                          <pic:cNvPicPr/>
                        </pic:nvPicPr>
                        <pic:blipFill>
                          <a:blip r:embed="rId375" cstate="print"/>
                          <a:stretch>
                            <a:fillRect/>
                          </a:stretch>
                        </pic:blipFill>
                        <pic:spPr>
                          <a:xfrm>
                            <a:off x="2243327" y="2837688"/>
                            <a:ext cx="1242822" cy="598182"/>
                          </a:xfrm>
                          <a:prstGeom prst="rect">
                            <a:avLst/>
                          </a:prstGeom>
                        </pic:spPr>
                      </pic:pic>
                      <pic:pic xmlns:pic="http://schemas.openxmlformats.org/drawingml/2006/picture">
                        <pic:nvPicPr>
                          <pic:cNvPr id="794" name="Image 794"/>
                          <pic:cNvPicPr/>
                        </pic:nvPicPr>
                        <pic:blipFill>
                          <a:blip r:embed="rId376" cstate="print"/>
                          <a:stretch>
                            <a:fillRect/>
                          </a:stretch>
                        </pic:blipFill>
                        <pic:spPr>
                          <a:xfrm>
                            <a:off x="719327" y="3366490"/>
                            <a:ext cx="3705605" cy="240068"/>
                          </a:xfrm>
                          <a:prstGeom prst="rect">
                            <a:avLst/>
                          </a:prstGeom>
                        </pic:spPr>
                      </pic:pic>
                      <pic:pic xmlns:pic="http://schemas.openxmlformats.org/drawingml/2006/picture">
                        <pic:nvPicPr>
                          <pic:cNvPr id="795" name="Image 795"/>
                          <pic:cNvPicPr/>
                        </pic:nvPicPr>
                        <pic:blipFill>
                          <a:blip r:embed="rId377" cstate="print"/>
                          <a:stretch>
                            <a:fillRect/>
                          </a:stretch>
                        </pic:blipFill>
                        <pic:spPr>
                          <a:xfrm>
                            <a:off x="3598164" y="2837688"/>
                            <a:ext cx="1637537" cy="598182"/>
                          </a:xfrm>
                          <a:prstGeom prst="rect">
                            <a:avLst/>
                          </a:prstGeom>
                        </pic:spPr>
                      </pic:pic>
                      <pic:pic xmlns:pic="http://schemas.openxmlformats.org/drawingml/2006/picture">
                        <pic:nvPicPr>
                          <pic:cNvPr id="796" name="Image 796"/>
                          <pic:cNvPicPr/>
                        </pic:nvPicPr>
                        <pic:blipFill>
                          <a:blip r:embed="rId378" cstate="print"/>
                          <a:stretch>
                            <a:fillRect/>
                          </a:stretch>
                        </pic:blipFill>
                        <pic:spPr>
                          <a:xfrm>
                            <a:off x="1540778" y="3773555"/>
                            <a:ext cx="169695" cy="105703"/>
                          </a:xfrm>
                          <a:prstGeom prst="rect">
                            <a:avLst/>
                          </a:prstGeom>
                        </pic:spPr>
                      </pic:pic>
                      <pic:pic xmlns:pic="http://schemas.openxmlformats.org/drawingml/2006/picture">
                        <pic:nvPicPr>
                          <pic:cNvPr id="797" name="Image 797"/>
                          <pic:cNvPicPr/>
                        </pic:nvPicPr>
                        <pic:blipFill>
                          <a:blip r:embed="rId379" cstate="print"/>
                          <a:stretch>
                            <a:fillRect/>
                          </a:stretch>
                        </pic:blipFill>
                        <pic:spPr>
                          <a:xfrm>
                            <a:off x="0" y="3547871"/>
                            <a:ext cx="1584197" cy="598182"/>
                          </a:xfrm>
                          <a:prstGeom prst="rect">
                            <a:avLst/>
                          </a:prstGeom>
                        </pic:spPr>
                      </pic:pic>
                      <pic:pic xmlns:pic="http://schemas.openxmlformats.org/drawingml/2006/picture">
                        <pic:nvPicPr>
                          <pic:cNvPr id="798" name="Image 798"/>
                          <pic:cNvPicPr/>
                        </pic:nvPicPr>
                        <pic:blipFill>
                          <a:blip r:embed="rId365" cstate="print"/>
                          <a:stretch>
                            <a:fillRect/>
                          </a:stretch>
                        </pic:blipFill>
                        <pic:spPr>
                          <a:xfrm>
                            <a:off x="2852942" y="3773555"/>
                            <a:ext cx="169695" cy="105703"/>
                          </a:xfrm>
                          <a:prstGeom prst="rect">
                            <a:avLst/>
                          </a:prstGeom>
                        </pic:spPr>
                      </pic:pic>
                      <pic:pic xmlns:pic="http://schemas.openxmlformats.org/drawingml/2006/picture">
                        <pic:nvPicPr>
                          <pic:cNvPr id="799" name="Image 799"/>
                          <pic:cNvPicPr/>
                        </pic:nvPicPr>
                        <pic:blipFill>
                          <a:blip r:embed="rId380" cstate="print"/>
                          <a:stretch>
                            <a:fillRect/>
                          </a:stretch>
                        </pic:blipFill>
                        <pic:spPr>
                          <a:xfrm>
                            <a:off x="1694688" y="3547871"/>
                            <a:ext cx="1201674" cy="598182"/>
                          </a:xfrm>
                          <a:prstGeom prst="rect">
                            <a:avLst/>
                          </a:prstGeom>
                        </pic:spPr>
                      </pic:pic>
                      <pic:pic xmlns:pic="http://schemas.openxmlformats.org/drawingml/2006/picture">
                        <pic:nvPicPr>
                          <pic:cNvPr id="800" name="Image 800"/>
                          <pic:cNvPicPr/>
                        </pic:nvPicPr>
                        <pic:blipFill>
                          <a:blip r:embed="rId381" cstate="print"/>
                          <a:stretch>
                            <a:fillRect/>
                          </a:stretch>
                        </pic:blipFill>
                        <pic:spPr>
                          <a:xfrm>
                            <a:off x="548640" y="4075163"/>
                            <a:ext cx="3071622" cy="241579"/>
                          </a:xfrm>
                          <a:prstGeom prst="rect">
                            <a:avLst/>
                          </a:prstGeom>
                        </pic:spPr>
                      </pic:pic>
                      <pic:pic xmlns:pic="http://schemas.openxmlformats.org/drawingml/2006/picture">
                        <pic:nvPicPr>
                          <pic:cNvPr id="801" name="Image 801"/>
                          <pic:cNvPicPr/>
                        </pic:nvPicPr>
                        <pic:blipFill>
                          <a:blip r:embed="rId382" cstate="print"/>
                          <a:stretch>
                            <a:fillRect/>
                          </a:stretch>
                        </pic:blipFill>
                        <pic:spPr>
                          <a:xfrm>
                            <a:off x="3006851" y="3547871"/>
                            <a:ext cx="1212341" cy="598182"/>
                          </a:xfrm>
                          <a:prstGeom prst="rect">
                            <a:avLst/>
                          </a:prstGeom>
                        </pic:spPr>
                      </pic:pic>
                      <pic:pic xmlns:pic="http://schemas.openxmlformats.org/drawingml/2006/picture">
                        <pic:nvPicPr>
                          <pic:cNvPr id="802" name="Image 802"/>
                          <pic:cNvPicPr/>
                        </pic:nvPicPr>
                        <pic:blipFill>
                          <a:blip r:embed="rId383" cstate="print"/>
                          <a:stretch>
                            <a:fillRect/>
                          </a:stretch>
                        </pic:blipFill>
                        <pic:spPr>
                          <a:xfrm>
                            <a:off x="1200985" y="4484235"/>
                            <a:ext cx="167229" cy="103287"/>
                          </a:xfrm>
                          <a:prstGeom prst="rect">
                            <a:avLst/>
                          </a:prstGeom>
                        </pic:spPr>
                      </pic:pic>
                      <pic:pic xmlns:pic="http://schemas.openxmlformats.org/drawingml/2006/picture">
                        <pic:nvPicPr>
                          <pic:cNvPr id="803" name="Image 803"/>
                          <pic:cNvPicPr/>
                        </pic:nvPicPr>
                        <pic:blipFill>
                          <a:blip r:embed="rId384" cstate="print"/>
                          <a:stretch>
                            <a:fillRect/>
                          </a:stretch>
                        </pic:blipFill>
                        <pic:spPr>
                          <a:xfrm>
                            <a:off x="0" y="4256532"/>
                            <a:ext cx="1242821" cy="552462"/>
                          </a:xfrm>
                          <a:prstGeom prst="rect">
                            <a:avLst/>
                          </a:prstGeom>
                        </pic:spPr>
                      </pic:pic>
                      <pic:pic xmlns:pic="http://schemas.openxmlformats.org/drawingml/2006/picture">
                        <pic:nvPicPr>
                          <pic:cNvPr id="804" name="Image 804"/>
                          <pic:cNvPicPr/>
                        </pic:nvPicPr>
                        <pic:blipFill>
                          <a:blip r:embed="rId385" cstate="print"/>
                          <a:stretch>
                            <a:fillRect/>
                          </a:stretch>
                        </pic:blipFill>
                        <pic:spPr>
                          <a:xfrm>
                            <a:off x="2432318" y="4484235"/>
                            <a:ext cx="169695" cy="103287"/>
                          </a:xfrm>
                          <a:prstGeom prst="rect">
                            <a:avLst/>
                          </a:prstGeom>
                        </pic:spPr>
                      </pic:pic>
                      <pic:pic xmlns:pic="http://schemas.openxmlformats.org/drawingml/2006/picture">
                        <pic:nvPicPr>
                          <pic:cNvPr id="805" name="Image 805"/>
                          <pic:cNvPicPr/>
                        </pic:nvPicPr>
                        <pic:blipFill>
                          <a:blip r:embed="rId386" cstate="print"/>
                          <a:stretch>
                            <a:fillRect/>
                          </a:stretch>
                        </pic:blipFill>
                        <pic:spPr>
                          <a:xfrm>
                            <a:off x="1354836" y="4256532"/>
                            <a:ext cx="1120914" cy="552462"/>
                          </a:xfrm>
                          <a:prstGeom prst="rect">
                            <a:avLst/>
                          </a:prstGeom>
                        </pic:spPr>
                      </pic:pic>
                      <pic:pic xmlns:pic="http://schemas.openxmlformats.org/drawingml/2006/picture">
                        <pic:nvPicPr>
                          <pic:cNvPr id="806" name="Image 806"/>
                          <pic:cNvPicPr/>
                        </pic:nvPicPr>
                        <pic:blipFill>
                          <a:blip r:embed="rId387" cstate="print"/>
                          <a:stretch>
                            <a:fillRect/>
                          </a:stretch>
                        </pic:blipFill>
                        <pic:spPr>
                          <a:xfrm>
                            <a:off x="2586227" y="4256532"/>
                            <a:ext cx="1555241" cy="552462"/>
                          </a:xfrm>
                          <a:prstGeom prst="rect">
                            <a:avLst/>
                          </a:prstGeom>
                        </pic:spPr>
                      </pic:pic>
                      <wps:wsp>
                        <wps:cNvPr id="807" name="Textbox 807"/>
                        <wps:cNvSpPr txBox="1"/>
                        <wps:spPr>
                          <a:xfrm>
                            <a:off x="334009" y="268009"/>
                            <a:ext cx="646430" cy="155575"/>
                          </a:xfrm>
                          <a:prstGeom prst="rect">
                            <a:avLst/>
                          </a:prstGeom>
                        </wps:spPr>
                        <wps:txbx>
                          <w:txbxContent>
                            <w:p w:rsidR="0045312E" w:rsidRDefault="0045312E">
                              <w:pPr>
                                <w:spacing w:line="244" w:lineRule="exact"/>
                                <w:rPr>
                                  <w:b/>
                                </w:rPr>
                              </w:pPr>
                              <w:r>
                                <w:rPr>
                                  <w:b/>
                                  <w:spacing w:val="-2"/>
                                </w:rPr>
                                <w:t>дұрыстығ</w:t>
                              </w:r>
                            </w:p>
                          </w:txbxContent>
                        </wps:txbx>
                        <wps:bodyPr wrap="square" lIns="0" tIns="0" rIns="0" bIns="0" rtlCol="0">
                          <a:noAutofit/>
                        </wps:bodyPr>
                      </wps:wsp>
                      <wps:wsp>
                        <wps:cNvPr id="808" name="Textbox 808"/>
                        <wps:cNvSpPr txBox="1"/>
                        <wps:spPr>
                          <a:xfrm>
                            <a:off x="495554" y="123229"/>
                            <a:ext cx="594360" cy="300355"/>
                          </a:xfrm>
                          <a:prstGeom prst="rect">
                            <a:avLst/>
                          </a:prstGeom>
                        </wps:spPr>
                        <wps:txbx>
                          <w:txbxContent>
                            <w:p w:rsidR="0045312E" w:rsidRDefault="0045312E">
                              <w:pPr>
                                <w:spacing w:line="232" w:lineRule="exact"/>
                                <w:rPr>
                                  <w:b/>
                                </w:rPr>
                              </w:pPr>
                              <w:r>
                                <w:rPr>
                                  <w:b/>
                                  <w:spacing w:val="-2"/>
                                </w:rPr>
                                <w:t>Сөздің</w:t>
                              </w:r>
                            </w:p>
                            <w:p w:rsidR="0045312E" w:rsidRDefault="0045312E">
                              <w:pPr>
                                <w:spacing w:line="240" w:lineRule="exact"/>
                                <w:ind w:left="743"/>
                                <w:rPr>
                                  <w:b/>
                                </w:rPr>
                              </w:pPr>
                              <w:r>
                                <w:rPr>
                                  <w:b/>
                                  <w:spacing w:val="-10"/>
                                </w:rPr>
                                <w:t>ы</w:t>
                              </w:r>
                            </w:p>
                          </w:txbxContent>
                        </wps:txbx>
                        <wps:bodyPr wrap="square" lIns="0" tIns="0" rIns="0" bIns="0" rtlCol="0">
                          <a:noAutofit/>
                        </wps:bodyPr>
                      </wps:wsp>
                      <wps:wsp>
                        <wps:cNvPr id="809" name="Textbox 809"/>
                        <wps:cNvSpPr txBox="1"/>
                        <wps:spPr>
                          <a:xfrm>
                            <a:off x="1678558" y="195365"/>
                            <a:ext cx="636905" cy="155575"/>
                          </a:xfrm>
                          <a:prstGeom prst="rect">
                            <a:avLst/>
                          </a:prstGeom>
                        </wps:spPr>
                        <wps:txbx>
                          <w:txbxContent>
                            <w:p w:rsidR="0045312E" w:rsidRDefault="0045312E">
                              <w:pPr>
                                <w:spacing w:line="244" w:lineRule="exact"/>
                                <w:rPr>
                                  <w:b/>
                                </w:rPr>
                              </w:pPr>
                              <w:r>
                                <w:rPr>
                                  <w:b/>
                                  <w:spacing w:val="-2"/>
                                </w:rPr>
                                <w:t>Мінсіздігі</w:t>
                              </w:r>
                            </w:p>
                          </w:txbxContent>
                        </wps:txbx>
                        <wps:bodyPr wrap="square" lIns="0" tIns="0" rIns="0" bIns="0" rtlCol="0">
                          <a:noAutofit/>
                        </wps:bodyPr>
                      </wps:wsp>
                      <wps:wsp>
                        <wps:cNvPr id="810" name="Textbox 810"/>
                        <wps:cNvSpPr txBox="1"/>
                        <wps:spPr>
                          <a:xfrm>
                            <a:off x="2716402" y="195365"/>
                            <a:ext cx="664845" cy="155575"/>
                          </a:xfrm>
                          <a:prstGeom prst="rect">
                            <a:avLst/>
                          </a:prstGeom>
                        </wps:spPr>
                        <wps:txbx>
                          <w:txbxContent>
                            <w:p w:rsidR="0045312E" w:rsidRDefault="0045312E">
                              <w:pPr>
                                <w:spacing w:line="244" w:lineRule="exact"/>
                                <w:rPr>
                                  <w:b/>
                                </w:rPr>
                              </w:pPr>
                              <w:r>
                                <w:rPr>
                                  <w:b/>
                                  <w:spacing w:val="-2"/>
                                </w:rPr>
                                <w:t>Тазалығы</w:t>
                              </w:r>
                            </w:p>
                          </w:txbxContent>
                        </wps:txbx>
                        <wps:bodyPr wrap="square" lIns="0" tIns="0" rIns="0" bIns="0" rtlCol="0">
                          <a:noAutofit/>
                        </wps:bodyPr>
                      </wps:wsp>
                      <wps:wsp>
                        <wps:cNvPr id="811" name="Textbox 811"/>
                        <wps:cNvSpPr txBox="1"/>
                        <wps:spPr>
                          <a:xfrm>
                            <a:off x="3790822" y="195365"/>
                            <a:ext cx="617220" cy="155575"/>
                          </a:xfrm>
                          <a:prstGeom prst="rect">
                            <a:avLst/>
                          </a:prstGeom>
                        </wps:spPr>
                        <wps:txbx>
                          <w:txbxContent>
                            <w:p w:rsidR="0045312E" w:rsidRDefault="0045312E">
                              <w:pPr>
                                <w:spacing w:line="244" w:lineRule="exact"/>
                                <w:rPr>
                                  <w:b/>
                                </w:rPr>
                              </w:pPr>
                              <w:r>
                                <w:rPr>
                                  <w:b/>
                                  <w:spacing w:val="-2"/>
                                </w:rPr>
                                <w:t>Байлығы</w:t>
                              </w:r>
                            </w:p>
                          </w:txbxContent>
                        </wps:txbx>
                        <wps:bodyPr wrap="square" lIns="0" tIns="0" rIns="0" bIns="0" rtlCol="0">
                          <a:noAutofit/>
                        </wps:bodyPr>
                      </wps:wsp>
                      <wps:wsp>
                        <wps:cNvPr id="812" name="Textbox 812"/>
                        <wps:cNvSpPr txBox="1"/>
                        <wps:spPr>
                          <a:xfrm>
                            <a:off x="244093" y="904660"/>
                            <a:ext cx="464184" cy="155575"/>
                          </a:xfrm>
                          <a:prstGeom prst="rect">
                            <a:avLst/>
                          </a:prstGeom>
                        </wps:spPr>
                        <wps:txbx>
                          <w:txbxContent>
                            <w:p w:rsidR="0045312E" w:rsidRDefault="0045312E">
                              <w:pPr>
                                <w:spacing w:line="244" w:lineRule="exact"/>
                                <w:rPr>
                                  <w:b/>
                                </w:rPr>
                              </w:pPr>
                              <w:r>
                                <w:rPr>
                                  <w:b/>
                                  <w:spacing w:val="-2"/>
                                </w:rPr>
                                <w:t>Дәлдігі</w:t>
                              </w:r>
                            </w:p>
                          </w:txbxContent>
                        </wps:txbx>
                        <wps:bodyPr wrap="square" lIns="0" tIns="0" rIns="0" bIns="0" rtlCol="0">
                          <a:noAutofit/>
                        </wps:bodyPr>
                      </wps:wsp>
                      <wps:wsp>
                        <wps:cNvPr id="813" name="Textbox 813"/>
                        <wps:cNvSpPr txBox="1"/>
                        <wps:spPr>
                          <a:xfrm>
                            <a:off x="1396238" y="904660"/>
                            <a:ext cx="990600" cy="155575"/>
                          </a:xfrm>
                          <a:prstGeom prst="rect">
                            <a:avLst/>
                          </a:prstGeom>
                        </wps:spPr>
                        <wps:txbx>
                          <w:txbxContent>
                            <w:p w:rsidR="0045312E" w:rsidRDefault="0045312E">
                              <w:pPr>
                                <w:spacing w:line="244" w:lineRule="exact"/>
                                <w:rPr>
                                  <w:b/>
                                </w:rPr>
                              </w:pPr>
                              <w:r>
                                <w:rPr>
                                  <w:b/>
                                  <w:spacing w:val="-2"/>
                                </w:rPr>
                                <w:t>Қисындылығы</w:t>
                              </w:r>
                            </w:p>
                          </w:txbxContent>
                        </wps:txbx>
                        <wps:bodyPr wrap="square" lIns="0" tIns="0" rIns="0" bIns="0" rtlCol="0">
                          <a:noAutofit/>
                        </wps:bodyPr>
                      </wps:wsp>
                      <wps:wsp>
                        <wps:cNvPr id="814" name="Textbox 814"/>
                        <wps:cNvSpPr txBox="1"/>
                        <wps:spPr>
                          <a:xfrm>
                            <a:off x="2979673" y="904660"/>
                            <a:ext cx="650240" cy="155575"/>
                          </a:xfrm>
                          <a:prstGeom prst="rect">
                            <a:avLst/>
                          </a:prstGeom>
                        </wps:spPr>
                        <wps:txbx>
                          <w:txbxContent>
                            <w:p w:rsidR="0045312E" w:rsidRDefault="0045312E">
                              <w:pPr>
                                <w:spacing w:line="244" w:lineRule="exact"/>
                                <w:rPr>
                                  <w:b/>
                                </w:rPr>
                              </w:pPr>
                              <w:r>
                                <w:rPr>
                                  <w:b/>
                                  <w:spacing w:val="-2"/>
                                </w:rPr>
                                <w:t>Мәнерлігі</w:t>
                              </w:r>
                            </w:p>
                          </w:txbxContent>
                        </wps:txbx>
                        <wps:bodyPr wrap="square" lIns="0" tIns="0" rIns="0" bIns="0" rtlCol="0">
                          <a:noAutofit/>
                        </wps:bodyPr>
                      </wps:wsp>
                      <wps:wsp>
                        <wps:cNvPr id="815" name="Textbox 815"/>
                        <wps:cNvSpPr txBox="1"/>
                        <wps:spPr>
                          <a:xfrm>
                            <a:off x="4051046" y="904660"/>
                            <a:ext cx="612140" cy="155575"/>
                          </a:xfrm>
                          <a:prstGeom prst="rect">
                            <a:avLst/>
                          </a:prstGeom>
                        </wps:spPr>
                        <wps:txbx>
                          <w:txbxContent>
                            <w:p w:rsidR="0045312E" w:rsidRDefault="0045312E">
                              <w:pPr>
                                <w:spacing w:line="244" w:lineRule="exact"/>
                                <w:rPr>
                                  <w:b/>
                                </w:rPr>
                              </w:pPr>
                              <w:r>
                                <w:rPr>
                                  <w:b/>
                                  <w:spacing w:val="-2"/>
                                </w:rPr>
                                <w:t>Бейнелігі</w:t>
                              </w:r>
                            </w:p>
                          </w:txbxContent>
                        </wps:txbx>
                        <wps:bodyPr wrap="square" lIns="0" tIns="0" rIns="0" bIns="0" rtlCol="0">
                          <a:noAutofit/>
                        </wps:bodyPr>
                      </wps:wsp>
                      <wps:wsp>
                        <wps:cNvPr id="816" name="Textbox 816"/>
                        <wps:cNvSpPr txBox="1"/>
                        <wps:spPr>
                          <a:xfrm>
                            <a:off x="205993" y="1614209"/>
                            <a:ext cx="540385" cy="155575"/>
                          </a:xfrm>
                          <a:prstGeom prst="rect">
                            <a:avLst/>
                          </a:prstGeom>
                        </wps:spPr>
                        <wps:txbx>
                          <w:txbxContent>
                            <w:p w:rsidR="0045312E" w:rsidRDefault="0045312E">
                              <w:pPr>
                                <w:spacing w:line="244" w:lineRule="exact"/>
                                <w:rPr>
                                  <w:b/>
                                </w:rPr>
                              </w:pPr>
                              <w:r>
                                <w:rPr>
                                  <w:b/>
                                  <w:spacing w:val="-2"/>
                                </w:rPr>
                                <w:t>Әсерлігі</w:t>
                              </w:r>
                            </w:p>
                          </w:txbxContent>
                        </wps:txbx>
                        <wps:bodyPr wrap="square" lIns="0" tIns="0" rIns="0" bIns="0" rtlCol="0">
                          <a:noAutofit/>
                        </wps:bodyPr>
                      </wps:wsp>
                      <wps:wsp>
                        <wps:cNvPr id="817" name="Textbox 817"/>
                        <wps:cNvSpPr txBox="1"/>
                        <wps:spPr>
                          <a:xfrm>
                            <a:off x="1431036" y="1614209"/>
                            <a:ext cx="932815" cy="155575"/>
                          </a:xfrm>
                          <a:prstGeom prst="rect">
                            <a:avLst/>
                          </a:prstGeom>
                        </wps:spPr>
                        <wps:txbx>
                          <w:txbxContent>
                            <w:p w:rsidR="0045312E" w:rsidRDefault="0045312E">
                              <w:pPr>
                                <w:spacing w:line="244" w:lineRule="exact"/>
                                <w:rPr>
                                  <w:b/>
                                </w:rPr>
                              </w:pPr>
                              <w:r>
                                <w:rPr>
                                  <w:b/>
                                  <w:spacing w:val="-2"/>
                                </w:rPr>
                                <w:t>Орындылығы</w:t>
                              </w:r>
                            </w:p>
                          </w:txbxContent>
                        </wps:txbx>
                        <wps:bodyPr wrap="square" lIns="0" tIns="0" rIns="0" bIns="0" rtlCol="0">
                          <a:noAutofit/>
                        </wps:bodyPr>
                      </wps:wsp>
                      <wps:wsp>
                        <wps:cNvPr id="818" name="Textbox 818"/>
                        <wps:cNvSpPr txBox="1"/>
                        <wps:spPr>
                          <a:xfrm>
                            <a:off x="3167507" y="1614209"/>
                            <a:ext cx="786765" cy="155575"/>
                          </a:xfrm>
                          <a:prstGeom prst="rect">
                            <a:avLst/>
                          </a:prstGeom>
                        </wps:spPr>
                        <wps:txbx>
                          <w:txbxContent>
                            <w:p w:rsidR="0045312E" w:rsidRDefault="0045312E">
                              <w:pPr>
                                <w:spacing w:line="244" w:lineRule="exact"/>
                                <w:rPr>
                                  <w:b/>
                                </w:rPr>
                              </w:pPr>
                              <w:r>
                                <w:rPr>
                                  <w:b/>
                                  <w:spacing w:val="-2"/>
                                </w:rPr>
                                <w:t>Түсініктілік</w:t>
                              </w:r>
                            </w:p>
                          </w:txbxContent>
                        </wps:txbx>
                        <wps:bodyPr wrap="square" lIns="0" tIns="0" rIns="0" bIns="0" rtlCol="0">
                          <a:noAutofit/>
                        </wps:bodyPr>
                      </wps:wsp>
                      <wps:wsp>
                        <wps:cNvPr id="819" name="Textbox 819"/>
                        <wps:cNvSpPr txBox="1"/>
                        <wps:spPr>
                          <a:xfrm>
                            <a:off x="803401" y="2323885"/>
                            <a:ext cx="583565" cy="155575"/>
                          </a:xfrm>
                          <a:prstGeom prst="rect">
                            <a:avLst/>
                          </a:prstGeom>
                        </wps:spPr>
                        <wps:txbx>
                          <w:txbxContent>
                            <w:p w:rsidR="0045312E" w:rsidRDefault="0045312E">
                              <w:pPr>
                                <w:spacing w:line="244" w:lineRule="exact"/>
                                <w:rPr>
                                  <w:b/>
                                </w:rPr>
                              </w:pPr>
                              <w:r>
                                <w:rPr>
                                  <w:b/>
                                  <w:spacing w:val="-2"/>
                                </w:rPr>
                                <w:t>Жүйелігі</w:t>
                              </w:r>
                            </w:p>
                          </w:txbxContent>
                        </wps:txbx>
                        <wps:bodyPr wrap="square" lIns="0" tIns="0" rIns="0" bIns="0" rtlCol="0">
                          <a:noAutofit/>
                        </wps:bodyPr>
                      </wps:wsp>
                      <wps:wsp>
                        <wps:cNvPr id="820" name="Textbox 820"/>
                        <wps:cNvSpPr txBox="1"/>
                        <wps:spPr>
                          <a:xfrm>
                            <a:off x="2446654" y="2323885"/>
                            <a:ext cx="902335" cy="155575"/>
                          </a:xfrm>
                          <a:prstGeom prst="rect">
                            <a:avLst/>
                          </a:prstGeom>
                        </wps:spPr>
                        <wps:txbx>
                          <w:txbxContent>
                            <w:p w:rsidR="0045312E" w:rsidRDefault="0045312E">
                              <w:pPr>
                                <w:spacing w:line="244" w:lineRule="exact"/>
                                <w:rPr>
                                  <w:b/>
                                </w:rPr>
                              </w:pPr>
                              <w:r>
                                <w:rPr>
                                  <w:b/>
                                  <w:spacing w:val="-2"/>
                                </w:rPr>
                                <w:t>Мағыналығы</w:t>
                              </w:r>
                            </w:p>
                          </w:txbxContent>
                        </wps:txbx>
                        <wps:bodyPr wrap="square" lIns="0" tIns="0" rIns="0" bIns="0" rtlCol="0">
                          <a:noAutofit/>
                        </wps:bodyPr>
                      </wps:wsp>
                      <wps:wsp>
                        <wps:cNvPr id="821" name="Textbox 821"/>
                        <wps:cNvSpPr txBox="1"/>
                        <wps:spPr>
                          <a:xfrm>
                            <a:off x="3793490" y="2323885"/>
                            <a:ext cx="1197610" cy="155575"/>
                          </a:xfrm>
                          <a:prstGeom prst="rect">
                            <a:avLst/>
                          </a:prstGeom>
                        </wps:spPr>
                        <wps:txbx>
                          <w:txbxContent>
                            <w:p w:rsidR="0045312E" w:rsidRDefault="0045312E">
                              <w:pPr>
                                <w:spacing w:line="244" w:lineRule="exact"/>
                                <w:rPr>
                                  <w:b/>
                                </w:rPr>
                              </w:pPr>
                              <w:r>
                                <w:rPr>
                                  <w:b/>
                                  <w:spacing w:val="-2"/>
                                </w:rPr>
                                <w:t>Байланыстылығы</w:t>
                              </w:r>
                            </w:p>
                          </w:txbxContent>
                        </wps:txbx>
                        <wps:bodyPr wrap="square" lIns="0" tIns="0" rIns="0" bIns="0" rtlCol="0">
                          <a:noAutofit/>
                        </wps:bodyPr>
                      </wps:wsp>
                      <wps:wsp>
                        <wps:cNvPr id="822" name="Textbox 822"/>
                        <wps:cNvSpPr txBox="1"/>
                        <wps:spPr>
                          <a:xfrm>
                            <a:off x="570230" y="3032781"/>
                            <a:ext cx="1009015" cy="156210"/>
                          </a:xfrm>
                          <a:prstGeom prst="rect">
                            <a:avLst/>
                          </a:prstGeom>
                        </wps:spPr>
                        <wps:txbx>
                          <w:txbxContent>
                            <w:p w:rsidR="0045312E" w:rsidRDefault="0045312E">
                              <w:pPr>
                                <w:spacing w:line="245" w:lineRule="exact"/>
                                <w:rPr>
                                  <w:b/>
                                </w:rPr>
                              </w:pPr>
                              <w:r>
                                <w:rPr>
                                  <w:b/>
                                  <w:spacing w:val="-2"/>
                                </w:rPr>
                                <w:t>Айқындылығы</w:t>
                              </w:r>
                            </w:p>
                          </w:txbxContent>
                        </wps:txbx>
                        <wps:bodyPr wrap="square" lIns="0" tIns="0" rIns="0" bIns="0" rtlCol="0">
                          <a:noAutofit/>
                        </wps:bodyPr>
                      </wps:wsp>
                      <wps:wsp>
                        <wps:cNvPr id="823" name="Textbox 823"/>
                        <wps:cNvSpPr txBox="1"/>
                        <wps:spPr>
                          <a:xfrm>
                            <a:off x="2451861" y="3032781"/>
                            <a:ext cx="843280" cy="156210"/>
                          </a:xfrm>
                          <a:prstGeom prst="rect">
                            <a:avLst/>
                          </a:prstGeom>
                        </wps:spPr>
                        <wps:txbx>
                          <w:txbxContent>
                            <w:p w:rsidR="0045312E" w:rsidRDefault="0045312E">
                              <w:pPr>
                                <w:spacing w:line="245" w:lineRule="exact"/>
                                <w:rPr>
                                  <w:b/>
                                </w:rPr>
                              </w:pPr>
                              <w:r>
                                <w:rPr>
                                  <w:b/>
                                  <w:spacing w:val="-2"/>
                                </w:rPr>
                                <w:t>Жандылығы</w:t>
                              </w:r>
                            </w:p>
                          </w:txbxContent>
                        </wps:txbx>
                        <wps:bodyPr wrap="square" lIns="0" tIns="0" rIns="0" bIns="0" rtlCol="0">
                          <a:noAutofit/>
                        </wps:bodyPr>
                      </wps:wsp>
                      <wps:wsp>
                        <wps:cNvPr id="824" name="Textbox 824"/>
                        <wps:cNvSpPr txBox="1"/>
                        <wps:spPr>
                          <a:xfrm>
                            <a:off x="3889883" y="3032781"/>
                            <a:ext cx="1071880" cy="156210"/>
                          </a:xfrm>
                          <a:prstGeom prst="rect">
                            <a:avLst/>
                          </a:prstGeom>
                        </wps:spPr>
                        <wps:txbx>
                          <w:txbxContent>
                            <w:p w:rsidR="0045312E" w:rsidRDefault="0045312E">
                              <w:pPr>
                                <w:spacing w:line="245" w:lineRule="exact"/>
                                <w:rPr>
                                  <w:b/>
                                </w:rPr>
                              </w:pPr>
                              <w:r>
                                <w:rPr>
                                  <w:b/>
                                  <w:spacing w:val="-2"/>
                                </w:rPr>
                                <w:t>Тартымдылығы</w:t>
                              </w:r>
                            </w:p>
                          </w:txbxContent>
                        </wps:txbx>
                        <wps:bodyPr wrap="square" lIns="0" tIns="0" rIns="0" bIns="0" rtlCol="0">
                          <a:noAutofit/>
                        </wps:bodyPr>
                      </wps:wsp>
                      <wps:wsp>
                        <wps:cNvPr id="825" name="Textbox 825"/>
                        <wps:cNvSpPr txBox="1"/>
                        <wps:spPr>
                          <a:xfrm>
                            <a:off x="324865" y="3742729"/>
                            <a:ext cx="949960" cy="155575"/>
                          </a:xfrm>
                          <a:prstGeom prst="rect">
                            <a:avLst/>
                          </a:prstGeom>
                        </wps:spPr>
                        <wps:txbx>
                          <w:txbxContent>
                            <w:p w:rsidR="0045312E" w:rsidRDefault="0045312E">
                              <w:pPr>
                                <w:spacing w:line="244" w:lineRule="exact"/>
                                <w:rPr>
                                  <w:b/>
                                </w:rPr>
                              </w:pPr>
                              <w:r>
                                <w:rPr>
                                  <w:b/>
                                  <w:spacing w:val="-2"/>
                                </w:rPr>
                                <w:t>Айғақтылығы</w:t>
                              </w:r>
                            </w:p>
                          </w:txbxContent>
                        </wps:txbx>
                        <wps:bodyPr wrap="square" lIns="0" tIns="0" rIns="0" bIns="0" rtlCol="0">
                          <a:noAutofit/>
                        </wps:bodyPr>
                      </wps:wsp>
                      <wps:wsp>
                        <wps:cNvPr id="826" name="Textbox 826"/>
                        <wps:cNvSpPr txBox="1"/>
                        <wps:spPr>
                          <a:xfrm>
                            <a:off x="1879980" y="3742729"/>
                            <a:ext cx="845819" cy="155575"/>
                          </a:xfrm>
                          <a:prstGeom prst="rect">
                            <a:avLst/>
                          </a:prstGeom>
                        </wps:spPr>
                        <wps:txbx>
                          <w:txbxContent>
                            <w:p w:rsidR="0045312E" w:rsidRDefault="0045312E">
                              <w:pPr>
                                <w:spacing w:line="244" w:lineRule="exact"/>
                                <w:rPr>
                                  <w:b/>
                                </w:rPr>
                              </w:pPr>
                              <w:r>
                                <w:rPr>
                                  <w:b/>
                                  <w:spacing w:val="-2"/>
                                </w:rPr>
                                <w:t>Ғылымилық</w:t>
                              </w:r>
                            </w:p>
                          </w:txbxContent>
                        </wps:txbx>
                        <wps:bodyPr wrap="square" lIns="0" tIns="0" rIns="0" bIns="0" rtlCol="0">
                          <a:noAutofit/>
                        </wps:bodyPr>
                      </wps:wsp>
                      <wps:wsp>
                        <wps:cNvPr id="827" name="Textbox 827"/>
                        <wps:cNvSpPr txBox="1"/>
                        <wps:spPr>
                          <a:xfrm>
                            <a:off x="3226054" y="3742729"/>
                            <a:ext cx="789305" cy="155575"/>
                          </a:xfrm>
                          <a:prstGeom prst="rect">
                            <a:avLst/>
                          </a:prstGeom>
                        </wps:spPr>
                        <wps:txbx>
                          <w:txbxContent>
                            <w:p w:rsidR="0045312E" w:rsidRDefault="0045312E">
                              <w:pPr>
                                <w:spacing w:line="244" w:lineRule="exact"/>
                                <w:rPr>
                                  <w:b/>
                                </w:rPr>
                              </w:pPr>
                              <w:r>
                                <w:rPr>
                                  <w:b/>
                                  <w:spacing w:val="-2"/>
                                </w:rPr>
                                <w:t>Идеялылық</w:t>
                              </w:r>
                            </w:p>
                          </w:txbxContent>
                        </wps:txbx>
                        <wps:bodyPr wrap="square" lIns="0" tIns="0" rIns="0" bIns="0" rtlCol="0">
                          <a:noAutofit/>
                        </wps:bodyPr>
                      </wps:wsp>
                      <wps:wsp>
                        <wps:cNvPr id="828" name="Textbox 828"/>
                        <wps:cNvSpPr txBox="1"/>
                        <wps:spPr>
                          <a:xfrm>
                            <a:off x="172465" y="4452278"/>
                            <a:ext cx="911225" cy="155575"/>
                          </a:xfrm>
                          <a:prstGeom prst="rect">
                            <a:avLst/>
                          </a:prstGeom>
                        </wps:spPr>
                        <wps:txbx>
                          <w:txbxContent>
                            <w:p w:rsidR="0045312E" w:rsidRDefault="0045312E">
                              <w:pPr>
                                <w:spacing w:line="244" w:lineRule="exact"/>
                                <w:rPr>
                                  <w:b/>
                                </w:rPr>
                              </w:pPr>
                              <w:r>
                                <w:rPr>
                                  <w:b/>
                                  <w:spacing w:val="-2"/>
                                </w:rPr>
                                <w:t>Ықпалдылық</w:t>
                              </w:r>
                            </w:p>
                          </w:txbxContent>
                        </wps:txbx>
                        <wps:bodyPr wrap="square" lIns="0" tIns="0" rIns="0" bIns="0" rtlCol="0">
                          <a:noAutofit/>
                        </wps:bodyPr>
                      </wps:wsp>
                      <wps:wsp>
                        <wps:cNvPr id="829" name="Textbox 829"/>
                        <wps:cNvSpPr txBox="1"/>
                        <wps:spPr>
                          <a:xfrm>
                            <a:off x="1527047" y="4452278"/>
                            <a:ext cx="791210" cy="155575"/>
                          </a:xfrm>
                          <a:prstGeom prst="rect">
                            <a:avLst/>
                          </a:prstGeom>
                        </wps:spPr>
                        <wps:txbx>
                          <w:txbxContent>
                            <w:p w:rsidR="0045312E" w:rsidRDefault="0045312E">
                              <w:pPr>
                                <w:spacing w:line="244" w:lineRule="exact"/>
                                <w:rPr>
                                  <w:b/>
                                </w:rPr>
                              </w:pPr>
                              <w:r>
                                <w:rPr>
                                  <w:b/>
                                  <w:spacing w:val="-2"/>
                                </w:rPr>
                                <w:t>Иландыруы</w:t>
                              </w:r>
                            </w:p>
                          </w:txbxContent>
                        </wps:txbx>
                        <wps:bodyPr wrap="square" lIns="0" tIns="0" rIns="0" bIns="0" rtlCol="0">
                          <a:noAutofit/>
                        </wps:bodyPr>
                      </wps:wsp>
                      <wps:wsp>
                        <wps:cNvPr id="830" name="Textbox 830"/>
                        <wps:cNvSpPr txBox="1"/>
                        <wps:spPr>
                          <a:xfrm>
                            <a:off x="3053842" y="4452278"/>
                            <a:ext cx="636270" cy="155575"/>
                          </a:xfrm>
                          <a:prstGeom prst="rect">
                            <a:avLst/>
                          </a:prstGeom>
                        </wps:spPr>
                        <wps:txbx>
                          <w:txbxContent>
                            <w:p w:rsidR="0045312E" w:rsidRDefault="0045312E">
                              <w:pPr>
                                <w:spacing w:line="244" w:lineRule="exact"/>
                                <w:rPr>
                                  <w:b/>
                                </w:rPr>
                              </w:pPr>
                              <w:r>
                                <w:rPr>
                                  <w:b/>
                                  <w:spacing w:val="-2"/>
                                </w:rPr>
                                <w:t>Тұтастық</w:t>
                              </w:r>
                            </w:p>
                          </w:txbxContent>
                        </wps:txbx>
                        <wps:bodyPr wrap="square" lIns="0" tIns="0" rIns="0" bIns="0" rtlCol="0">
                          <a:noAutofit/>
                        </wps:bodyPr>
                      </wps:wsp>
                    </wpg:wgp>
                  </a:graphicData>
                </a:graphic>
              </wp:anchor>
            </w:drawing>
          </mc:Choice>
          <mc:Fallback>
            <w:pict>
              <v:group id="Group 761" o:spid="_x0000_s1675" style="position:absolute;margin-left:128.3pt;margin-top:19.2pt;width:412.3pt;height:378.7pt;z-index:-15703552;mso-wrap-distance-left:0;mso-wrap-distance-right:0;mso-position-horizontal-relative:page;mso-position-vertical-relative:text" coordsize="52362,480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">
                <v:shape id="Image 762" o:spid="_x0000_s1676" type="#_x0000_t75" style="position:absolute;left:13655;top:2272;width:1697;height:10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3wClHEAAAA3AAAAA8AAABkcnMvZG93bnJldi54bWxEj0FrAjEUhO+F/ofwhF5KzboHW7ZGsYJU&#10;vNX1B7xunsnq5mXZpJr6641Q6HGYmW+Y2SK5TpxpCK1nBZNxAYK48bplo2Bfr1/eQISIrLHzTAp+&#10;KcBi/vgww0r7C3/ReReNyBAOFSqwMfaVlKGx5DCMfU+cvYMfHMYsByP1gJcMd50si2IqHbacFyz2&#10;tLLUnHY/TkFtzTZtSrP/PurnzyvVaX3qPpR6GqXlO4hIKf6H/9obreB1WsL9TD4Ccn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3wClHEAAAA3AAAAA8AAAAAAAAAAAAAAAAA&#10;nwIAAGRycy9kb3ducmV2LnhtbFBLBQYAAAAABAAEAPcAAACQAwAAAAA=&#10;">
                  <v:imagedata r:id="rId388" o:title=""/>
                </v:shape>
                <v:shape id="Image 763" o:spid="_x0000_s1677" type="#_x0000_t75" style="position:absolute;width:14074;height:59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lBrlTFAAAA3AAAAA8AAABkcnMvZG93bnJldi54bWxEj09rAjEUxO8Fv0N4gpei2VrQZTWKVASh&#10;h7KrIN4em7d/cPOybKKm374pFHocZuY3zHobTCceNLjWsoK3WQKCuLS65VrB+XSYpiCcR9bYWSYF&#10;3+Rguxm9rDHT9sk5PQpfiwhhl6GCxvs+k9KVDRl0M9sTR6+yg0Ef5VBLPeAzwk0n50mykAZbjgsN&#10;9vTRUHkr7kZBoCJ8Fccqv8zzz717TeW1TiulJuOwW4HwFPx/+K991AqWi3f4PROPgNz8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JQa5UxQAAANwAAAAPAAAAAAAAAAAAAAAA&#10;AJ8CAABkcnMvZG93bnJldi54bWxQSwUGAAAAAAQABAD3AAAAkQMAAAAA&#10;">
                  <v:imagedata r:id="rId389" o:title=""/>
                </v:shape>
                <v:shape id="Image 764" o:spid="_x0000_s1678" type="#_x0000_t75" style="position:absolute;left:24170;top:2272;width:1697;height:10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4bK3EAAAA3AAAAA8AAABkcnMvZG93bnJldi54bWxEj8FqwzAQRO+B/IPYQG6x3BLc4kYJJtCS&#10;Sw51E+hxsbaWqbUykmo7fx8VCj0OM/OG2R1m24uRfOgcK3jIchDEjdMdtwouH6+bZxAhImvsHZOC&#10;GwU47JeLHZbaTfxOYx1bkSAcSlRgYhxKKUNjyGLI3ECcvC/nLcYkfSu1xynBbS8f87yQFjtOCwYH&#10;Ohpqvusfq2D6dKMdTH28ztW2a27FufJvWqn1aq5eQESa43/4r33SCp6KLfyeSUdA7u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x4bK3EAAAA3AAAAA8AAAAAAAAAAAAAAAAA&#10;nwIAAGRycy9kb3ducmV2LnhtbFBLBQYAAAAABAAEAPcAAACQAwAAAAA=&#10;">
                  <v:imagedata r:id="rId390" o:title=""/>
                </v:shape>
                <v:shape id="Image 765" o:spid="_x0000_s1679" type="#_x0000_t75" style="position:absolute;left:15194;width:9395;height:59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hZVvGAAAA3AAAAA8AAABkcnMvZG93bnJldi54bWxEj09rAjEUxO8Fv0N4greabWtXWY3SFgSF&#10;HvxTqMfn5nWzNHlZNlHXb28KBY/DzPyGmS06Z8WZ2lB7VvA0zEAQl17XXCn42i8fJyBCRNZoPZOC&#10;KwVYzHsPMyy0v/CWzrtYiQThUKACE2NTSBlKQw7D0DfEyfvxrcOYZFtJ3eIlwZ2Vz1mWS4c1pwWD&#10;DX0YKn93J6cg8+PDYX0d2ePypbMT+/2++cyNUoN+9zYFEamL9/B/e6UVjPNX+DuTjoCc3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0uFlW8YAAADcAAAADwAAAAAAAAAAAAAA&#10;AACfAgAAZHJzL2Rvd25yZXYueG1sUEsFBgAAAAAEAAQA9wAAAJIDAAAAAA==&#10;">
                  <v:imagedata r:id="rId391" o:title=""/>
                </v:shape>
                <v:shape id="Image 766" o:spid="_x0000_s1680" type="#_x0000_t75" style="position:absolute;left:34686;top:2272;width:1673;height:10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GWAHDAAAA3AAAAA8AAABkcnMvZG93bnJldi54bWxEj0FrAjEUhO8F/0N4grea1MNatkYpBUEP&#10;HqpV6O2xed0sbl6WJOrqr28EweMwM98ws0XvWnGmEBvPGt7GCgRx5U3DtYaf3fL1HURMyAZbz6Th&#10;ShEW88HLDEvjL/xN522qRYZwLFGDTakrpYyVJYdx7Dvi7P354DBlGWppAl4y3LVyolQhHTacFyx2&#10;9GWpOm5PToM3v8rH1c6q0+0Y1hvZXvmw13o07D8/QCTq0zP8aK+MhmlRwP1MPgJy/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0ZYAcMAAADcAAAADwAAAAAAAAAAAAAAAACf&#10;AgAAZHJzL2Rvd25yZXYueG1sUEsFBgAAAAAEAAQA9wAAAI8DAAAAAA==&#10;">
                  <v:imagedata r:id="rId392" o:title=""/>
                </v:shape>
                <v:shape id="Image 767" o:spid="_x0000_s1681" type="#_x0000_t75" style="position:absolute;left:25709;width:9396;height:59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8L8CnFAAAA3AAAAA8AAABkcnMvZG93bnJldi54bWxEj0FrwkAUhO9C/8PyCr3pph6SNroGKQhe&#10;iiQK4u01+0xCsm9DdjXpv+8KQo/DzHzDrLPJdOJOg2ssK3hfRCCIS6sbrhScjrv5BwjnkTV2lknB&#10;LznINi+zNabajpzTvfCVCBB2KSqove9TKV1Zk0G3sD1x8K52MOiDHCqpBxwD3HRyGUWxNNhwWKix&#10;p6+ayra4GQWHQ/f9cynac5LfMJfHy/76mVul3l6n7QqEp8n/h5/tvVaQxAk8zoQjID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C/ApxQAAANwAAAAPAAAAAAAAAAAAAAAA&#10;AJ8CAABkcnMvZG93bnJldi54bWxQSwUGAAAAAAQABAD3AAAAkQMAAAAA&#10;">
                  <v:imagedata r:id="rId393" o:title=""/>
                </v:shape>
                <v:shape id="Image 768" o:spid="_x0000_s1682" type="#_x0000_t75" style="position:absolute;left:3977;top:5288;width:37026;height:24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PKNCzDAAAA3AAAAA8AAABkcnMvZG93bnJldi54bWxET89rwjAUvgv7H8Ib7GZTZdTaGWUbDHrZ&#10;oXaTHd+at7bYvJQkavffm4Pg8eP7vdlNZhBncr63rGCRpCCIG6t7bhV81R/zHIQPyBoHy6Tgnzzs&#10;tg+zDRbaXrii8z60IoawL1BBF8JYSOmbjgz6xI7EkfuzzmCI0LVSO7zEcDPIZZpm0mDPsaHDkd47&#10;ao77k1FwHL6rnypflgfjTov127P7nOpfpZ4ep9cXEIGmcBff3KVWsMri2ngmHgG5vQ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8o0LMMAAADcAAAADwAAAAAAAAAAAAAAAACf&#10;AgAAZHJzL2Rvd25yZXYueG1sUEsFBgAAAAAEAAQA9wAAAI8DAAAAAA==&#10;">
                  <v:imagedata r:id="rId394" o:title=""/>
                </v:shape>
                <v:shape id="Image 769" o:spid="_x0000_s1683" type="#_x0000_t75" style="position:absolute;left:36225;width:9396;height:59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4V4WDIAAAA3AAAAA8AAABkcnMvZG93bnJldi54bWxEj0FrwkAUhO9C/8PyCr3VTWuJmrpKK7VI&#10;oaDRQo+P7DMbmn0bs6um/vquUPA4zMw3zGTW2VocqfWVYwUP/QQEceF0xaWC7WZxPwLhA7LG2jEp&#10;+CUPs+lNb4KZdide0zEPpYgQ9hkqMCE0mZS+MGTR911DHL2day2GKNtS6hZPEW5r+ZgkqbRYcVww&#10;2NDcUPGTH6yCj++396fX3ZdsPgcLU67O+Sbdz5W6u+1enkEE6sI1/N9eagXDdAyXM/EIyOkf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OFeFgyAAAANwAAAAPAAAAAAAAAAAA&#10;AAAAAJ8CAABkcnMvZG93bnJldi54bWxQSwUGAAAAAAQABAD3AAAAlAMAAAAA&#10;">
                  <v:imagedata r:id="rId395" o:title=""/>
                </v:shape>
                <v:shape id="Image 770" o:spid="_x0000_s1684" type="#_x0000_t75" style="position:absolute;left:8976;top:9358;width:1697;height:10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tf7HBAAAA3AAAAA8AAABkcnMvZG93bnJldi54bWxET02LwjAQvQv7H8Is7E1ThbVSjSKirgdB&#10;7O7F29iMbbGZlCRq99+bg+Dx8b5ni8404k7O15YVDAcJCOLC6ppLBX+/m/4EhA/IGhvLpOCfPCzm&#10;H70ZZto++Ej3PJQihrDPUEEVQptJ6YuKDPqBbYkjd7HOYIjQlVI7fMRw08hRkoylwZpjQ4UtrSoq&#10;rvnNKDDb4qeV69M1dPtD7TardH/+TpX6+uyWUxCBuvAWv9w7rSBN4/x4Jh4BOX8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Ptf7HBAAAA3AAAAA8AAAAAAAAAAAAAAAAAnwIA&#10;AGRycy9kb3ducmV2LnhtbFBLBQYAAAAABAAEAPcAAACNAwAAAAA=&#10;">
                  <v:imagedata r:id="rId396" o:title=""/>
                </v:shape>
                <v:shape id="Image 771" o:spid="_x0000_s1685" type="#_x0000_t75" style="position:absolute;top:7101;width:9395;height:59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AFFDFAAAA3AAAAA8AAABkcnMvZG93bnJldi54bWxEj0FLw0AUhO9C/8PyCt7sJh6sxG5LWhRE&#10;6MGmgsdH9rkJzb4NeWsT++vdguBxmJlvmNVm8p060yBtYAP5IgNFXAfbsjNwrF7uHkFJRLbYBSYD&#10;PySwWc9uVljYMPI7nQ/RqQRhKdBAE2NfaC11Qx5lEXri5H2FwWNMcnDaDjgmuO/0fZY9aI8tp4UG&#10;e9o1VJ8O397AZyXP47gv8257ubyJOLf9qEpjbudT+QQq0hT/w3/tV2tguczheiYdAb3+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JwBRQxQAAANwAAAAPAAAAAAAAAAAAAAAA&#10;AJ8CAABkcnMvZG93bnJldi54bWxQSwUGAAAAAAQABAD3AAAAkQMAAAAA&#10;">
                  <v:imagedata r:id="rId397" o:title=""/>
                </v:shape>
                <v:shape id="Image 772" o:spid="_x0000_s1686" type="#_x0000_t75" style="position:absolute;left:26746;top:9358;width:1673;height:10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RWn4TFAAAA3AAAAA8AAABkcnMvZG93bnJldi54bWxEj0FrwkAUhO8F/8PyhN6ajTloE12DCFZp&#10;T9qC10f2mcRk34bsNib/vlso9DjMzDfMJh9NKwbqXW1ZwSKKQRAXVtdcKvj6PLy8gnAeWWNrmRRM&#10;5CDfzp42mGn74DMNF1+KAGGXoYLK+y6T0hUVGXSR7YiDd7O9QR9kX0rd4yPATSuTOF5KgzWHhQo7&#10;2ldUNJdvo+CaJh8nOTVT816fj/7tdk9dcVfqeT7u1iA8jf4//Nc+aQWrVQK/Z8IRkN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UVp+ExQAAANwAAAAPAAAAAAAAAAAAAAAA&#10;AJ8CAABkcnMvZG93bnJldi54bWxQSwUGAAAAAAQABAD3AAAAkQMAAAAA&#10;">
                  <v:imagedata r:id="rId398" o:title=""/>
                </v:shape>
                <v:shape id="Image 773" o:spid="_x0000_s1687" type="#_x0000_t75" style="position:absolute;left:10515;top:7101;width:16650;height:59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ijaSvCAAAA3AAAAA8AAABkcnMvZG93bnJldi54bWxEj82KAjEQhO/CvkNowZtmVFCZNYqI7qo3&#10;fx6gmfROBied2SSr49tvBMFjUVVfUfNla2txIx8qxwqGgwwEceF0xaWCy3nbn4EIEVlj7ZgUPCjA&#10;cvHRmWOu3Z2PdDvFUiQIhxwVmBibXMpQGLIYBq4hTt6P8xZjkr6U2uM9wW0tR1k2kRYrTgsGG1ob&#10;Kq6nP6ugOWvzMHZ02H9fjmvz6+1Bbr6U6nXb1SeISG18h1/tnVYwnY7heSYdAbn4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4o2krwgAAANwAAAAPAAAAAAAAAAAAAAAAAJ8C&#10;AABkcnMvZG93bnJldi54bWxQSwUGAAAAAAQABAD3AAAAjgMAAAAA&#10;">
                  <v:imagedata r:id="rId399" o:title=""/>
                </v:shape>
                <v:shape id="Image 774" o:spid="_x0000_s1688" type="#_x0000_t75" style="position:absolute;left:37246;top:9358;width:1697;height:10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h+nDDAAAA3AAAAA8AAABkcnMvZG93bnJldi54bWxEj0FrwkAUhO8F/8PyCt7qpiIqqasEwdKL&#10;h6YKPT6yz2ww+zbsrkn8965Q6HGYmW+YzW60rejJh8axgvdZBoK4crrhWsHp5/C2BhEissbWMSm4&#10;U4DddvKywVy7gb+pL2MtEoRDjgpMjF0uZagMWQwz1xEn7+K8xZikr6X2OCS4beU8y5bSYsNpwWBH&#10;e0PVtbxZBcOv621nyv15LBZNdV8eC/+plZq+jsUHiEhj/A//tb+0gtVqAc8z6QjI7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aH6cMMAAADcAAAADwAAAAAAAAAAAAAAAACf&#10;AgAAZHJzL2Rvd25yZXYueG1sUEsFBgAAAAAEAAQA9wAAAI8DAAAAAA==&#10;">
                  <v:imagedata r:id="rId390" o:title=""/>
                </v:shape>
                <v:shape id="Image 775" o:spid="_x0000_s1689" type="#_x0000_t75" style="position:absolute;left:28285;top:7101;width:9395;height:59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bXobFAAAA3AAAAA8AAABkcnMvZG93bnJldi54bWxEj1FrwkAQhN+F/odjC32RemmhtUZPKYKl&#10;UCg16vuSW5Nobi/ebTX++16h0MdhZr5hZovetepMITaeDTyMMlDEpbcNVwa2m9X9C6goyBZbz2Tg&#10;ShEW85vBDHPrL7ymcyGVShCOORqoRbpc61jW5DCOfEecvL0PDiXJUGkb8JLgrtWPWfasHTacFmrs&#10;aFlTeSy+nYG3z9Pu68TFvluHyfXwMRS/EWvM3W3/OgUl1Mt/+K/9bg2Mx0/weyYdAT3/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GG16GxQAAANwAAAAPAAAAAAAAAAAAAAAA&#10;AJ8CAABkcnMvZG93bnJldi54bWxQSwUGAAAAAAQABAD3AAAAkQMAAAAA&#10;">
                  <v:imagedata r:id="rId400" o:title=""/>
                </v:shape>
                <v:shape id="Image 776" o:spid="_x0000_s1690" type="#_x0000_t75" style="position:absolute;left:3977;top:12374;width:39586;height:24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2m6qnEAAAA3AAAAA8AAABkcnMvZG93bnJldi54bWxEj0+LwjAUxO+C3yE8wZumimjtGkVEwYvg&#10;X9jjo3nb1m1eShO1+umNsLDHYWZ+w8wWjSnFnWpXWFYw6EcgiFOrC84UnE+bXgzCeWSNpWVS8CQH&#10;i3m7NcNE2wcf6H70mQgQdgkqyL2vEildmpNB17cVcfB+bG3QB1lnUtf4CHBTymEUjaXBgsNCjhWt&#10;ckp/jzejYP19LZ/T/SgudjHby+pyutL+pVS30yy/QHhq/H/4r73VCiaTMXzOhCMg52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2m6qnEAAAA3AAAAA8AAAAAAAAAAAAAAAAA&#10;nwIAAGRycy9kb3ducmV2LnhtbFBLBQYAAAAABAAEAPcAAACQAwAAAAA=&#10;">
                  <v:imagedata r:id="rId401" o:title=""/>
                </v:shape>
                <v:shape id="Image 777" o:spid="_x0000_s1691" type="#_x0000_t75" style="position:absolute;left:38785;top:7101;width:9411;height:59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Thn1TEAAAA3AAAAA8AAABkcnMvZG93bnJldi54bWxEj0FLw0AUhO9C/8PyCt7spkWMid0WKZSK&#10;J009eHzsviah2bch+0ziv3cFweMwM98w2/3sOzXSENvABtarDBSxDa7l2sDH+Xj3CCoKssMuMBn4&#10;pgj73eJmi6ULE7/TWEmtEoRjiQYakb7UOtqGPMZV6ImTdwmDR0lyqLUbcEpw3+lNlj1ojy2nhQZ7&#10;OjRkr9WXN3AppBhfJ4un4ixv9/7TV/awMeZ2OT8/gRKa5T/8135xBvI8h98z6Qjo3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Thn1TEAAAA3AAAAA8AAAAAAAAAAAAAAAAA&#10;nwIAAGRycy9kb3ducmV2LnhtbFBLBQYAAAAABAAEAPcAAACQAwAAAAA=&#10;">
                  <v:imagedata r:id="rId402" o:title=""/>
                </v:shape>
                <v:shape id="Image 778" o:spid="_x0000_s1692" type="#_x0000_t75" style="position:absolute;left:8976;top:16460;width:1697;height:10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1+kpjDAAAA3AAAAA8AAABkcnMvZG93bnJldi54bWxET7tuwjAU3ZH6D9at1K1xylCqgIkiKgRV&#10;Jx5q10t8SULi68g2Ie3X10MlxqPzXuSj6cRAzjeWFbwkKQji0uqGKwXHw/r5DYQPyBo7y6Tghzzk&#10;y4fJAjNtb7yjYR8qEUPYZ6igDqHPpPRlTQZ9YnviyJ2tMxgidJXUDm8x3HRymqav0mDDsaHGnlY1&#10;le3+ahSsdh/jtit+N4X7un7ycNq075dvpZ4ex2IOItAY7uJ/91YrmM3i2ngmHgG5/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X6SmMMAAADcAAAADwAAAAAAAAAAAAAAAACf&#10;AgAAZHJzL2Rvd25yZXYueG1sUEsFBgAAAAAEAAQA9wAAAI8DAAAAAA==&#10;">
                  <v:imagedata r:id="rId403" o:title=""/>
                </v:shape>
                <v:shape id="Image 779" o:spid="_x0000_s1693" type="#_x0000_t75" style="position:absolute;top:14188;width:9395;height:59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UcXnzFAAAA3AAAAA8AAABkcnMvZG93bnJldi54bWxEj92KwjAUhO+FfYdwBO9s6g+rVqOsgrLq&#10;lT8PcGiObXebk9pE7b69ERa8HGbmG2a2aEwp7lS7wrKCXhSDIE6tLjhTcD6tu2MQziNrLC2Tgj9y&#10;sJh/tGaYaPvgA92PPhMBwi5BBbn3VSKlS3My6CJbEQfvYmuDPsg6k7rGR4CbUvbj+FMaLDgs5FjR&#10;Kqf093gzCtabJQ3MdtWvrtths9OD03C5/1Gq026+piA8Nf4d/m9/awWj0QReZ8IRkPMn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lHF58xQAAANwAAAAPAAAAAAAAAAAAAAAA&#10;AJ8CAABkcnMvZG93bnJldi54bWxQSwUGAAAAAAQABAD3AAAAkQMAAAAA&#10;">
                  <v:imagedata r:id="rId404" o:title=""/>
                </v:shape>
                <v:shape id="Image 780" o:spid="_x0000_s1694" type="#_x0000_t75" style="position:absolute;left:26853;top:16460;width:1696;height:10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Y4D5bDAAAA3AAAAA8AAABkcnMvZG93bnJldi54bWxET89rwjAUvg/8H8ITdltThdnSGUWK3TwI&#10;w+plt7fmrS02LyXJtPvvl8Ngx4/v93o7mUHcyPnesoJFkoIgbqzuuVVwOVdPOQgfkDUOlknBD3nY&#10;bmYPayy0vfOJbnVoRQxhX6CCLoSxkNI3HRn0iR2JI/dlncEQoWuldniP4WaQyzRdSYM9x4YORyo7&#10;aq71t1FgXpu3Ue4/rmE6vveuKrPj53Om1ON82r2ACDSFf/Gf+6AVZHmcH8/EIyA3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jgPlsMAAADcAAAADwAAAAAAAAAAAAAAAACf&#10;AgAAZHJzL2Rvd25yZXYueG1sUEsFBgAAAAAEAAQA9wAAAI8DAAAAAA==&#10;">
                  <v:imagedata r:id="rId396" o:title=""/>
                </v:shape>
                <v:shape id="Image 781" o:spid="_x0000_s1695" type="#_x0000_t75" style="position:absolute;left:10515;top:14188;width:16756;height:59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P+YnFAAAA3AAAAA8AAABkcnMvZG93bnJldi54bWxEj0FrwkAUhO+C/2F5Qi9SN/agIbpKKBWE&#10;ilRt6fWRfSbR7Nuwu9W0v94tCB6HmfmGmS8704gLOV9bVjAeJSCIC6trLhV8HlbPKQgfkDU2lknB&#10;L3lYLvq9OWbaXnlHl30oRYSwz1BBFUKbSemLigz6kW2Jo3e0zmCI0pVSO7xGuGnkS5JMpMGa40KF&#10;Lb1WVJz3P0bBV/728b5JcH3S+XaVfjvyxd9QqadBl89ABOrCI3xvr7WCaTqG/zPxCMjF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Mz/mJxQAAANwAAAAPAAAAAAAAAAAAAAAA&#10;AJ8CAABkcnMvZG93bnJldi54bWxQSwUGAAAAAAQABAD3AAAAkQMAAAAA&#10;">
                  <v:imagedata r:id="rId405" o:title=""/>
                </v:shape>
                <v:shape id="Image 782" o:spid="_x0000_s1696" type="#_x0000_t75" style="position:absolute;left:10165;top:19476;width:25428;height:24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Y0HXGAAAA3AAAAA8AAABkcnMvZG93bnJldi54bWxEj09rAjEUxO+FfofwhN5qVqmtrkZRS6G9&#10;CLoe9PbYPPdPNy9Lkmr67ZtCocdhZn7DLFbRdOJKzjeWFYyGGQji0uqGKwXH4u1xCsIHZI2dZVLw&#10;TR5Wy/u7Beba3nhP10OoRIKwz1FBHUKfS+nLmgz6oe2Jk3exzmBI0lVSO7wluOnkOMuepcGG00KN&#10;PW1rKj8PX0bBpMh2k6dT+7qZxa2TsWj3H+dWqYdBXM9BBIrhP/zXftcKXqZj+D2TjoBc/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7JjQdcYAAADcAAAADwAAAAAAAAAAAAAA&#10;AACfAgAAZHJzL2Rvd25yZXYueG1sUEsFBgAAAAAEAAQA9wAAAJIDAAAAAA==&#10;">
                  <v:imagedata r:id="rId406" o:title=""/>
                </v:shape>
                <v:shape id="Image 783" o:spid="_x0000_s1697" type="#_x0000_t75" style="position:absolute;left:28392;top:14188;width:14257;height:59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cqPXGAAAA3AAAAA8AAABkcnMvZG93bnJldi54bWxEj0FrwkAUhO8F/8PyCl6KbrRYQ+oqVrAV&#10;9NJE76/Z1ySYfZtm15j+e1co9DjMzDfMYtWbWnTUusqygsk4AkGcW11xoeCYbUcxCOeRNdaWScEv&#10;OVgtBw8LTLS98id1qS9EgLBLUEHpfZNI6fKSDLqxbYiD921bgz7ItpC6xWuAm1pOo+hFGqw4LJTY&#10;0Kak/JxejIL1ef9zIJl9vXWXveufTu8fs51RavjYr19BeOr9f/ivvdMK5vEz3M+EIyCXN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Zyo9cYAAADcAAAADwAAAAAAAAAAAAAA&#10;AACfAgAAZHJzL2Rvd25yZXYueG1sUEsFBgAAAAAEAAQA9wAAAJIDAAAAAA==&#10;">
                  <v:imagedata r:id="rId407" o:title=""/>
                </v:shape>
                <v:shape id="Image 784" o:spid="_x0000_s1698" type="#_x0000_t75" style="position:absolute;left:21351;top:23547;width:1697;height:10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0ilfDAAAA3AAAAA8AAABkcnMvZG93bnJldi54bWxEj0FrwkAUhO+C/2F5Qm+6qYiV1FWCoPTS&#10;g6mFHh/Z12xo9m3YXZP477uC4HGYmW+Y7X60rejJh8axgtdFBoK4crrhWsHl6zjfgAgRWWPrmBTc&#10;KMB+N51sMddu4DP1ZaxFgnDIUYGJsculDJUhi2HhOuLk/TpvMSbpa6k9DgluW7nMsrW02HBaMNjR&#10;wVD1V16tguHH9bYz5eF7LFZNdVt/Fv6klXqZjcU7iEhjfIYf7Q+t4G2zgvuZdATk7h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HSKV8MAAADcAAAADwAAAAAAAAAAAAAAAACf&#10;AgAAZHJzL2Rvd25yZXYueG1sUEsFBgAAAAAEAAQA9wAAAI8DAAAAAA==&#10;">
                  <v:imagedata r:id="rId390" o:title=""/>
                </v:shape>
                <v:shape id="Image 785" o:spid="_x0000_s1699" type="#_x0000_t75" style="position:absolute;top:21290;width:21770;height:59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Hj6fDAAAA3AAAAA8AAABkcnMvZG93bnJldi54bWxEj0FrwkAUhO8F/8PyBG9100irpFlFRKE9&#10;RgWvj+wzG5J9u2RXTfvru4VCj8PMfMOUm9H24k5DaB0reJlnIIhrp1tuFJxPh+cViBCRNfaOScEX&#10;BdisJ08lFto9uKL7MTYiQTgUqMDE6AspQ23IYpg7T5y8qxssxiSHRuoBHwlue5ln2Zu02HJaMOhp&#10;Z6jujjeroM/3l8XlXH/7bWfip5eVzq+VUrPpuH0HEWmM/+G/9odWsFy9wu+ZdATk+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sePp8MAAADcAAAADwAAAAAAAAAAAAAAAACf&#10;AgAAZHJzL2Rvd25yZXYueG1sUEsFBgAAAAAEAAQA9wAAAI8DAAAAAA==&#10;">
                  <v:imagedata r:id="rId408" o:title=""/>
                </v:shape>
                <v:shape id="Image 786" o:spid="_x0000_s1700" type="#_x0000_t75" style="position:absolute;left:34488;top:23547;width:1673;height:10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KvvvDAAAA3AAAAA8AAABkcnMvZG93bnJldi54bWxEj09rAjEUxO+C3yE8oTdN7EFlaxQRBHvo&#10;of4p9PbYvG4WNy9LEnXtpzeC4HGYmd8w82XnGnGhEGvPGsYjBYK49KbmSsNhvxnOQMSEbLDxTBpu&#10;FGG56PfmWBh/5W+67FIlMoRjgRpsSm0hZSwtOYwj3xJn788HhynLUEkT8JrhrpHvSk2kw5rzgsWW&#10;1pbK0+7sNHjzq3zc7q06/5/C55dsbvxz1Ppt0K0+QCTq0iv8bG+NhulsAo8z+QjIx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0q++8MAAADcAAAADwAAAAAAAAAAAAAAAACf&#10;AgAAZHJzL2Rvd25yZXYueG1sUEsFBgAAAAAEAAQA9wAAAI8DAAAAAA==&#10;">
                  <v:imagedata r:id="rId392" o:title=""/>
                </v:shape>
                <v:shape id="Image 787" o:spid="_x0000_s1701" type="#_x0000_t75" style="position:absolute;left:22890;top:21290;width:12017;height:59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buhzEAAAA3AAAAA8AAABkcnMvZG93bnJldi54bWxEj0FrAjEUhO9C/0N4BS9Ss/awytYopSjU&#10;i9JV8PrYvG6Wbl6WTdTorzeC0OMwM98w82W0rThT7xvHCibjDARx5XTDtYLDfv02A+EDssbWMSm4&#10;kofl4mUwx0K7C//QuQy1SBD2BSowIXSFlL4yZNGPXUecvF/XWwxJ9rXUPV4S3LbyPctyabHhtGCw&#10;oy9D1V95sgoC77b2cDz6URtvq7ipc7PjXKnha/z8ABEohv/ws/2tFUxnU3icSUdALu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pbuhzEAAAA3AAAAA8AAAAAAAAAAAAAAAAA&#10;nwIAAGRycy9kb3ducmV2LnhtbFBLBQYAAAAABAAEAPcAAACQAwAAAAA=&#10;">
                  <v:imagedata r:id="rId409" o:title=""/>
                </v:shape>
                <v:shape id="Image 788" o:spid="_x0000_s1702" type="#_x0000_t75" style="position:absolute;left:9936;top:26563;width:33978;height:24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0nTefDAAAA3AAAAA8AAABkcnMvZG93bnJldi54bWxEj8FuwjAMhu+T9g6RkXZbUziMqiMghDbB&#10;FcqBo9V4baFxqiSDwtPPh0kcrd//58+L1eh6daUQO88GplkOirj2tuPGwLH6fi9AxYRssfdMBu4U&#10;YbV8fVlgaf2N93Q9pEYJhGOJBtqUhlLrWLfkMGZ+IJbsxweHScbQaBvwJnDX61mef2iHHcuFFgfa&#10;tFRfDr9ONGZVvq+3xdd5PYYL77rHaf6ojHmbjOtPUInG9Fz+b++sgXkhtvKMEEA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SdN58MAAADcAAAADwAAAAAAAAAAAAAAAACf&#10;AgAAZHJzL2Rvd25yZXYueG1sUEsFBgAAAAAEAAQA9wAAAI8DAAAAAA==&#10;">
                  <v:imagedata r:id="rId410" o:title=""/>
                </v:shape>
                <v:shape id="Image 789" o:spid="_x0000_s1703" type="#_x0000_t75" style="position:absolute;left:36027;top:21290;width:15644;height:59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eAzzFAAAA3AAAAA8AAABkcnMvZG93bnJldi54bWxEj09rAjEUxO+C3yE8wZtmt4K1W6P4h6LF&#10;k9reH8lzd3Hzst2kuvrpTaHgcZiZ3zDTeWsrcaHGl44VpMMEBLF2puRcwdfxYzAB4QOywcoxKbiR&#10;h/ms25liZtyV93Q5hFxECPsMFRQh1JmUXhdk0Q9dTRy9k2sshiibXJoGrxFuK/mSJGNpseS4UGBN&#10;q4L0+fBrFey2y2UYne6fdn3fb1yqv/VPmirV77WLdxCB2vAM/7e3RsHr5A3+zsQjIGc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CXgM8xQAAANwAAAAPAAAAAAAAAAAAAAAA&#10;AJ8CAABkcnMvZG93bnJldi54bWxQSwUGAAAAAAQABAD3AAAAkQMAAAAA&#10;">
                  <v:imagedata r:id="rId411" o:title=""/>
                </v:shape>
                <v:shape id="Image 790" o:spid="_x0000_s1704" type="#_x0000_t75" style="position:absolute;left:20894;top:30648;width:1697;height:10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hmUvDAAAA3AAAAA8AAABkcnMvZG93bnJldi54bWxET01rwjAYvgv7D+Ed7GbTCa6uM4qIHzsI&#10;YrfLbu+ad22xeROSTLt/vxwEjw/P93w5mF5cyIfOsoLnLAdBXFvdcaPg82M7noEIEVljb5kU/FGA&#10;5eJhNMdS2yuf6FLFRqQQDiUqaGN0pZShbslgyKwjTtyP9QZjgr6R2uM1hZteTvL8RRrsODW06Gjd&#10;Un2ufo0Cs6v3Tm6+znE4HDu/XReH72mh1NPjsHoDEWmId/HN/a4VFK9pfjqTjoBc/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GZS8MAAADcAAAADwAAAAAAAAAAAAAAAACf&#10;AgAAZHJzL2Rvd25yZXYueG1sUEsFBgAAAAAEAAQA9wAAAI8DAAAAAA==&#10;">
                  <v:imagedata r:id="rId396" o:title=""/>
                </v:shape>
                <v:shape id="Image 791" o:spid="_x0000_s1705" type="#_x0000_t75" style="position:absolute;top:28376;width:21328;height:59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xTjTGAAAA3AAAAA8AAABkcnMvZG93bnJldi54bWxEj82LwjAUxO+C/0N4C95s6gf70TWKCIIX&#10;D7UuuLdH87bNbvNSmqj1vzfCgsdhZn7DLFa9bcSFOm8cK5gkKQji0mnDlYJjsR2/g/ABWWPjmBTc&#10;yMNqORwsMNPuyjldDqESEcI+QwV1CG0mpS9rsugT1xJH78d1FkOUXSV1h9cIt42cpumrtGg4LtTY&#10;0qam8u9wtgrm/ez7S/6uzTkviptpqlM+35+UGr30608QgfrwDP+3d1rB28cEHmfiEZDL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rFONMYAAADcAAAADwAAAAAAAAAAAAAA&#10;AACfAgAAZHJzL2Rvd25yZXYueG1sUEsFBgAAAAAEAAQA9wAAAJIDAAAAAA==&#10;">
                  <v:imagedata r:id="rId412" o:title=""/>
                </v:shape>
                <v:shape id="Image 792" o:spid="_x0000_s1706" type="#_x0000_t75" style="position:absolute;left:34443;top:30648;width:1672;height:10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RaeX7EAAAA3AAAAA8AAABkcnMvZG93bnJldi54bWxEj0uLwkAQhO8L/oehBW/rxBzcTXQUEXzg&#10;nnyA1ybTJjGZnpAZNfn3zsLCHouq+oqaLztTiye1rrSsYDKOQBBnVpecK7icN5/fIJxH1lhbJgU9&#10;OVguBh9zTLV98ZGeJ5+LAGGXooLC+yaV0mUFGXRj2xAH72Zbgz7INpe6xVeAm1rGUTSVBksOCwU2&#10;tC4oq04Po+CaxD972Vd9dSiPO7+93ROX3ZUaDbvVDISnzv+H/9p7reArieH3TDgCcvE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RaeX7EAAAA3AAAAA8AAAAAAAAAAAAAAAAA&#10;nwIAAGRycy9kb3ducmV2LnhtbFBLBQYAAAAABAAEAPcAAACQAwAAAAA=&#10;">
                  <v:imagedata r:id="rId398" o:title=""/>
                </v:shape>
                <v:shape id="Image 793" o:spid="_x0000_s1707" type="#_x0000_t75" style="position:absolute;left:22433;top:28376;width:12428;height:59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2p72HGAAAA3AAAAA8AAABkcnMvZG93bnJldi54bWxEj1trwkAUhN+F/oflFPqmmxrwkmYj0ov4&#10;JJja0sdD9phEs2dDdtX4711B6OMwM98w6aI3jThT52rLCl5HEQjiwuqaSwW776/hDITzyBoby6Tg&#10;Sg4W2dMgxUTbC2/pnPtSBAi7BBVU3reJlK6oyKAb2ZY4eHvbGfRBdqXUHV4C3DRyHEUTabDmsFBh&#10;S+8VFcf8ZBTkP07+xdfl5POg4/Fme1x9zE6/Sr0898s3EJ56/x9+tNdawXQew/1MOAIyu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anvYcYAAADcAAAADwAAAAAAAAAAAAAA&#10;AACfAgAAZHJzL2Rvd25yZXYueG1sUEsFBgAAAAAEAAQA9wAAAJIDAAAAAA==&#10;">
                  <v:imagedata r:id="rId413" o:title=""/>
                </v:shape>
                <v:shape id="Image 794" o:spid="_x0000_s1708" type="#_x0000_t75" style="position:absolute;left:7193;top:33664;width:37056;height:24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TGEjGAAAA3AAAAA8AAABkcnMvZG93bnJldi54bWxEj0FrwkAUhO8F/8PyBG+6aRFrUzdBSiuF&#10;ImjqQW/P7DMJZt+G7Brjv3cLQo/DzHzDLNLe1KKj1lWWFTxPIhDEudUVFwp2v1/jOQjnkTXWlknB&#10;jRykyeBpgbG2V95Sl/lCBAi7GBWU3jexlC4vyaCb2IY4eCfbGvRBtoXULV4D3NTyJYpm0mDFYaHE&#10;hj5Kys/ZxSjI/GG5vp1me92tLP1kn8fNeXdUajTsl+8gPPX+P/xof2sFr29T+DsTjoBM7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9MYSMYAAADcAAAADwAAAAAAAAAAAAAA&#10;AACfAgAAZHJzL2Rvd25yZXYueG1sUEsFBgAAAAAEAAQA9wAAAJIDAAAAAA==&#10;">
                  <v:imagedata r:id="rId414" o:title=""/>
                </v:shape>
                <v:shape id="Image 795" o:spid="_x0000_s1709" type="#_x0000_t75" style="position:absolute;left:35981;top:28376;width:16376;height:59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d3JrEAAAA3AAAAA8AAABkcnMvZG93bnJldi54bWxEj0+LwjAUxO/CfofwBG+aKv5Zu0ZZBEG8&#10;bZUVb4/mbVttXkoTbfXTmwXB4zAzv2EWq9aU4ka1KywrGA4iEMSp1QVnCg77Tf8ThPPIGkvLpOBO&#10;DlbLj84CY20b/qFb4jMRIOxiVJB7X8VSujQng25gK+Lg/dnaoA+yzqSusQlwU8pRFE2lwYLDQo4V&#10;rXNKL8nVKHgcx79nsztep+MLPpphMkFKT0r1uu33FwhPrX+HX+2tVjCbT+D/TDgCcvkE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xd3JrEAAAA3AAAAA8AAAAAAAAAAAAAAAAA&#10;nwIAAGRycy9kb3ducmV2LnhtbFBLBQYAAAAABAAEAPcAAACQAwAAAAA=&#10;">
                  <v:imagedata r:id="rId415" o:title=""/>
                </v:shape>
                <v:shape id="Image 796" o:spid="_x0000_s1710" type="#_x0000_t75" style="position:absolute;left:15407;top:37735;width:1697;height:10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MTsLEAAAA3AAAAA8AAABkcnMvZG93bnJldi54bWxEj8FqwzAQRO+B/oPYQm+J3B7c2o1sQiC0&#10;h1Jokt4Xa2ObWCtjrR3n76tCIMdhZt4w63J2nZpoCK1nA8+rBBRx5W3LtYHjYbd8AxUE2WLnmQxc&#10;KUBZPCzWmFt/4R+a9lKrCOGQo4FGpM+1DlVDDsPK98TRO/nBoUQ51NoOeIlw1+mXJEm1w5bjQoM9&#10;bRuqzvvRGThN6Si/ejse2o9p95VdZc6+xZinx3nzDkpolnv41v60Bl6zFP7PxCOgi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MTsLEAAAA3AAAAA8AAAAAAAAAAAAAAAAA&#10;nwIAAGRycy9kb3ducmV2LnhtbFBLBQYAAAAABAAEAPcAAACQAwAAAAA=&#10;">
                  <v:imagedata r:id="rId416" o:title=""/>
                </v:shape>
                <v:shape id="Image 797" o:spid="_x0000_s1711" type="#_x0000_t75" style="position:absolute;top:35478;width:15841;height:59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zFgXCAAAA3AAAAA8AAABkcnMvZG93bnJldi54bWxEj92KwjAUhO8X9h3CWfBuTf3BatcopSB4&#10;a+0DHJpj27U5KU209e2NIHg5zMw3zHY/mlbcqXeNZQWzaQSCuLS64UpBcT78rkE4j6yxtUwKHuRg&#10;v/v+2mKi7cAnuue+EgHCLkEFtfddIqUrazLoprYjDt7F9gZ9kH0ldY9DgJtWzqNoJQ02HBZq7Cir&#10;qbzmN6NgGcs0XVxm/1jkQ7QesmJRZVelJj9j+gfC0+g/4Xf7qBXEmxheZ8IRkLs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0MxYFwgAAANwAAAAPAAAAAAAAAAAAAAAAAJ8C&#10;AABkcnMvZG93bnJldi54bWxQSwUGAAAAAAQABAD3AAAAjgMAAAAA&#10;">
                  <v:imagedata r:id="rId417" o:title=""/>
                </v:shape>
                <v:shape id="Image 798" o:spid="_x0000_s1712" type="#_x0000_t75" style="position:absolute;left:28529;top:37735;width:1697;height:10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1ydGLCAAAA3AAAAA8AAABkcnMvZG93bnJldi54bWxETz1vwjAQ3SvxH6xD6lYcGAqkGBSBEKBO&#10;UNSu1/hIAvE5sk0I/Pp6QOr49L5ni87UoiXnK8sKhoMEBHFudcWFguPX+m0CwgdkjbVlUnAnD4t5&#10;72WGqbY33lN7CIWIIexTVFCG0KRS+rwkg35gG+LInawzGCJ0hdQObzHc1HKUJO/SYMWxocSGliXl&#10;l8PVKFjud922zh6bzH1fP7n93VxW5x+lXvtd9gEiUBf+xU/3VisYT+PaeCYeATn/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NcnRiwgAAANwAAAAPAAAAAAAAAAAAAAAAAJ8C&#10;AABkcnMvZG93bnJldi54bWxQSwUGAAAAAAQABAD3AAAAjgMAAAAA&#10;">
                  <v:imagedata r:id="rId403" o:title=""/>
                </v:shape>
                <v:shape id="Image 799" o:spid="_x0000_s1713" type="#_x0000_t75" style="position:absolute;left:16946;top:35478;width:12017;height:59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9riojFAAAA3AAAAA8AAABkcnMvZG93bnJldi54bWxEj81qwzAQhO+FvIPYQm+N3Bza2LEcjCGl&#10;tJC/lpwXa2ObWCtjybH79lGhkOMwM98w6XoyrbhS7xrLCl7mEQji0uqGKwU/35vnJQjnkTW2lknB&#10;LzlYZ7OHFBNtRz7Q9egrESDsElRQe98lUrqyJoNubjvi4J1tb9AH2VdS9zgGuGnlIopepcGGw0KN&#10;HRU1lZfjYBScGrMdPi873PvD++lroNbmxUapp8cpX4HwNPl7+L/9oRW8xTH8nQlHQGY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va4qIxQAAANwAAAAPAAAAAAAAAAAAAAAA&#10;AJ8CAABkcnMvZG93bnJldi54bWxQSwUGAAAAAAQABAD3AAAAkQMAAAAA&#10;">
                  <v:imagedata r:id="rId418" o:title=""/>
                </v:shape>
                <v:shape id="Image 800" o:spid="_x0000_s1714" type="#_x0000_t75" style="position:absolute;left:5486;top:40751;width:30716;height:24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HQpi/AAAA3AAAAA8AAABkcnMvZG93bnJldi54bWxET8uKwjAU3Q/4D+EKsxsTZRi0GsUHwmyt&#10;ur8016ba3NQm2s7fTxaCy8N5L1a9q8WT2lB51jAeKRDEhTcVlxpOx/3XFESIyAZrz6ThjwKsloOP&#10;BWbGd3ygZx5LkUI4ZKjBxthkUobCksMw8g1x4i6+dRgTbEtpWuxSuKvlRKkf6bDi1GCxoa2l4pY/&#10;nAZVXWdn7PK7vB1Pl915b7vD90brz2G/noOI1Me3+OX+NRqmKs1PZ9IRkMt/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YR0KYvwAAANwAAAAPAAAAAAAAAAAAAAAAAJ8CAABk&#10;cnMvZG93bnJldi54bWxQSwUGAAAAAAQABAD3AAAAiwMAAAAA&#10;">
                  <v:imagedata r:id="rId419" o:title=""/>
                </v:shape>
                <v:shape id="Image 801" o:spid="_x0000_s1715" type="#_x0000_t75" style="position:absolute;left:30068;top:35478;width:12123;height:59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CLOn/EAAAA3AAAAA8AAABkcnMvZG93bnJldi54bWxEj0+LwjAUxO/CfofwFrxp0h78U40iC4In&#10;Wbui10fzbIvNS7eJ2vXTm4WFPQ4z8xtmue5tI+7U+dqxhmSsQBAXztRcajh+bUczED4gG2wck4Yf&#10;8rBevQ2WmBn34APd81CKCGGfoYYqhDaT0hcVWfRj1xJH7+I6iyHKrpSmw0eE20amSk2kxZrjQoUt&#10;fVRUXPOb1UDTed4n6kmf6a6m78n5pOb7VOvhe79ZgAjUh//wX3tnNMxUAr9n4hGQqx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CLOn/EAAAA3AAAAA8AAAAAAAAAAAAAAAAA&#10;nwIAAGRycy9kb3ducmV2LnhtbFBLBQYAAAAABAAEAPcAAACQAwAAAAA=&#10;">
                  <v:imagedata r:id="rId420" o:title=""/>
                </v:shape>
                <v:shape id="Image 802" o:spid="_x0000_s1716" type="#_x0000_t75" style="position:absolute;left:12009;top:44842;width:1673;height:10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KXkXEAAAA3AAAAA8AAABkcnMvZG93bnJldi54bWxEj0FrAjEUhO9C/0N4BS9SsyoW2RqlFBWP&#10;uvVgb6+b192lycuSRF3/vREEj8PMfMPMl5014kw+NI4VjIYZCOLS6YYrBYfv9dsMRIjIGo1jUnCl&#10;AMvFS2+OuXYX3tO5iJVIEA45KqhjbHMpQ1mTxTB0LXHy/py3GJP0ldQeLwlujRxn2bu02HBaqLGl&#10;r5rK/+JkFXjTFccNxtKsfneDwWYybX/sVKn+a/f5ASJSF5/hR3urFcyyMdzPpCMgFz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XKXkXEAAAA3AAAAA8AAAAAAAAAAAAAAAAA&#10;nwIAAGRycy9kb3ducmV2LnhtbFBLBQYAAAAABAAEAPcAAACQAwAAAAA=&#10;">
                  <v:imagedata r:id="rId421" o:title=""/>
                </v:shape>
                <v:shape id="Image 803" o:spid="_x0000_s1717" type="#_x0000_t75" style="position:absolute;top:42565;width:12428;height:5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8oCAjDAAAA3AAAAA8AAABkcnMvZG93bnJldi54bWxEj9GKwjAURN8F/yFcwTdNVVy1GkWFBV9X&#10;/YDb5toWm5uaRNv16zcLC/s4zMwZZrPrTC1e5HxlWcFknIAgzq2uuFBwvXyOliB8QNZYWyYF3+Rh&#10;t+33Nphq2/IXvc6hEBHCPkUFZQhNKqXPSzLox7Yhjt7NOoMhSldI7bCNcFPLaZJ8SIMVx4USGzqW&#10;lN/PT6Ngfs/eq9u7nU2vh0VLbp6tHqdMqeGg269BBOrCf/ivfdIKlskMfs/EIyC3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ygICMMAAADcAAAADwAAAAAAAAAAAAAAAACf&#10;AgAAZHJzL2Rvd25yZXYueG1sUEsFBgAAAAAEAAQA9wAAAI8DAAAAAA==&#10;">
                  <v:imagedata r:id="rId422" o:title=""/>
                </v:shape>
                <v:shape id="Image 804" o:spid="_x0000_s1718" type="#_x0000_t75" style="position:absolute;left:24323;top:44842;width:1697;height:10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3YTbEAAAA3AAAAA8AAABkcnMvZG93bnJldi54bWxEj0uLwkAQhO/C/oehF/amE4OPkHUUFURh&#10;vfhkj02mTYKZnpCZ1fjvnQXBY1FVX1GTWWsqcaPGlZYV9HsRCOLM6pJzBcfDqpuAcB5ZY2WZFDzI&#10;wWz60Zlgqu2dd3Tb+1wECLsUFRTe16mULivIoOvZmjh4F9sY9EE2udQN3gPcVDKOopE0WHJYKLCm&#10;ZUHZdf9nFAyS8fBamcXPNsbVaf07NPOzjZX6+mzn3yA8tf4dfrU3WkESDeD/TDgCcvoE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z3YTbEAAAA3AAAAA8AAAAAAAAAAAAAAAAA&#10;nwIAAGRycy9kb3ducmV2LnhtbFBLBQYAAAAABAAEAPcAAACQAwAAAAA=&#10;">
                  <v:imagedata r:id="rId423" o:title=""/>
                </v:shape>
                <v:shape id="Image 805" o:spid="_x0000_s1719" type="#_x0000_t75" style="position:absolute;left:13548;top:42565;width:11209;height:5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yxinCAAAA3AAAAA8AAABkcnMvZG93bnJldi54bWxEj09rAjEUxO8Fv0N4gpeiSQWrrEbRoqXX&#10;+uf+3Dx3F5OXJYm6fvumUOhxmJnfMItV56y4U4iNZw1vIwWCuPSm4UrD8bAbzkDEhGzQeiYNT4qw&#10;WvZeFlgY/+Bvuu9TJTKEY4Ea6pTaQspY1uQwjnxLnL2LDw5TlqGSJuAjw52VY6XepcOG80KNLX3U&#10;VF73N6dhO93dNpPXsnWnc/cZTtaqDVqtB/1uPQeRqEv/4b/2l9EwUxP4PZOPgFz+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5MsYpwgAAANwAAAAPAAAAAAAAAAAAAAAAAJ8C&#10;AABkcnMvZG93bnJldi54bWxQSwUGAAAAAAQABAD3AAAAjgMAAAAA&#10;">
                  <v:imagedata r:id="rId424" o:title=""/>
                </v:shape>
                <v:shape id="Image 806" o:spid="_x0000_s1720" type="#_x0000_t75" style="position:absolute;left:25862;top:42565;width:15552;height:5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nwDnnEAAAA3AAAAA8AAABkcnMvZG93bnJldi54bWxEj0GLwjAUhO/C/ofwFrxpugrarUYRUfQk&#10;blfw+rZ5tmWbl9JErf56Iwgeh5n5hpnOW1OJCzWutKzgqx+BIM6sLjlXcPhd92IQziNrrCyTghs5&#10;mM8+OlNMtL3yD11Sn4sAYZeggsL7OpHSZQUZdH1bEwfvZBuDPsgml7rBa4CbSg6iaCQNlhwWCqxp&#10;WVD2n56Ngupb3uRm/xcfj/vl8L7gw3iXrpTqfraLCQhPrX+HX+2tVhBHI3ieCUdAzh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nwDnnEAAAA3AAAAA8AAAAAAAAAAAAAAAAA&#10;nwIAAGRycy9kb3ducmV2LnhtbFBLBQYAAAAABAAEAPcAAACQAwAAAAA=&#10;">
                  <v:imagedata r:id="rId425" o:title=""/>
                </v:shape>
                <v:shape id="Textbox 807" o:spid="_x0000_s1721" type="#_x0000_t202" style="position:absolute;left:3340;top:2680;width:6464;height:1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ifNcUA&#10;AADcAAAADwAAAGRycy9kb3ducmV2LnhtbESPQWsCMRSE74X+h/AK3rpJe1C7NYpIBaEgrttDj6+b&#10;525w87Juom7/vSkUPA4z8w0zWwyuFRfqg/Ws4SVTIIgrbyzXGr7K9fMURIjIBlvPpOGXAizmjw8z&#10;zI2/ckGXfaxFgnDIUUMTY5dLGaqGHIbMd8TJO/jeYUyyr6Xp8ZrgrpWvSo2lQ8tpocGOVg1Vx/3Z&#10;aVh+c/FhT9ufXXEobFm+Kf4cH7UePQ3LdxCRhngP/7c3RsNUTeDvTDoC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yJ81xQAAANwAAAAPAAAAAAAAAAAAAAAAAJgCAABkcnMv&#10;ZG93bnJldi54bWxQSwUGAAAAAAQABAD1AAAAigMAAAAA&#10;" filled="f" stroked="f">
                  <v:textbox inset="0,0,0,0">
                    <w:txbxContent>
                      <w:p w:rsidR="0045312E" w:rsidRDefault="0045312E">
                        <w:pPr>
                          <w:spacing w:line="244" w:lineRule="exact"/>
                          <w:rPr>
                            <w:b/>
                          </w:rPr>
                        </w:pPr>
                        <w:r>
                          <w:rPr>
                            <w:b/>
                            <w:spacing w:val="-2"/>
                          </w:rPr>
                          <w:t>дұрыстығ</w:t>
                        </w:r>
                      </w:p>
                    </w:txbxContent>
                  </v:textbox>
                </v:shape>
                <v:shape id="Textbox 808" o:spid="_x0000_s1722" type="#_x0000_t202" style="position:absolute;left:4955;top:1232;width:5944;height:30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cLR8EA&#10;AADcAAAADwAAAGRycy9kb3ducmV2LnhtbERPz2vCMBS+D/wfwhO8zUQP4qpRRBwIgqzWg8dn82yD&#10;zUvXRO3+++Uw2PHj+71c964RT+qC9axhMlYgiEtvLFcazsXn+xxEiMgGG8+k4YcCrFeDtyVmxr84&#10;p+cpViKFcMhQQx1jm0kZypochrFviRN3853DmGBXSdPhK4W7Rk6VmkmHllNDjS1tayrvp4fTsLlw&#10;vrPfx+tXfsttUXwoPszuWo+G/WYBIlIf/8V/7r3RMFdpbTqTjoBc/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9XC0fBAAAA3AAAAA8AAAAAAAAAAAAAAAAAmAIAAGRycy9kb3du&#10;cmV2LnhtbFBLBQYAAAAABAAEAPUAAACGAwAAAAA=&#10;" filled="f" stroked="f">
                  <v:textbox inset="0,0,0,0">
                    <w:txbxContent>
                      <w:p w:rsidR="0045312E" w:rsidRDefault="0045312E">
                        <w:pPr>
                          <w:spacing w:line="232" w:lineRule="exact"/>
                          <w:rPr>
                            <w:b/>
                          </w:rPr>
                        </w:pPr>
                        <w:r>
                          <w:rPr>
                            <w:b/>
                            <w:spacing w:val="-2"/>
                          </w:rPr>
                          <w:t>Сөздің</w:t>
                        </w:r>
                      </w:p>
                      <w:p w:rsidR="0045312E" w:rsidRDefault="0045312E">
                        <w:pPr>
                          <w:spacing w:line="240" w:lineRule="exact"/>
                          <w:ind w:left="743"/>
                          <w:rPr>
                            <w:b/>
                          </w:rPr>
                        </w:pPr>
                        <w:r>
                          <w:rPr>
                            <w:b/>
                            <w:spacing w:val="-10"/>
                          </w:rPr>
                          <w:t>ы</w:t>
                        </w:r>
                      </w:p>
                    </w:txbxContent>
                  </v:textbox>
                </v:shape>
                <v:shape id="Textbox 809" o:spid="_x0000_s1723" type="#_x0000_t202" style="position:absolute;left:16785;top:1953;width:6369;height: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uu3MQA&#10;AADcAAAADwAAAGRycy9kb3ducmV2LnhtbESPQWsCMRSE74L/IbyCN03qQXRrFCkKQkG6roceXzfP&#10;3eDmZd2kuv33TUHwOMzMN8xy3btG3KgL1rOG14kCQVx6Y7nScCp24zmIEJENNp5Jwy8FWK+GgyVm&#10;xt85p9sxViJBOGSooY6xzaQMZU0Ow8S3xMk7+85hTLKrpOnwnuCukVOlZtKh5bRQY0vvNZWX44/T&#10;sPnifGuvh+/P/Jzbolgo/phdtB699Js3EJH6+Aw/2nujYa4W8H8mHQ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brtzEAAAA3AAAAA8AAAAAAAAAAAAAAAAAmAIAAGRycy9k&#10;b3ducmV2LnhtbFBLBQYAAAAABAAEAPUAAACJAwAAAAA=&#10;" filled="f" stroked="f">
                  <v:textbox inset="0,0,0,0">
                    <w:txbxContent>
                      <w:p w:rsidR="0045312E" w:rsidRDefault="0045312E">
                        <w:pPr>
                          <w:spacing w:line="244" w:lineRule="exact"/>
                          <w:rPr>
                            <w:b/>
                          </w:rPr>
                        </w:pPr>
                        <w:r>
                          <w:rPr>
                            <w:b/>
                            <w:spacing w:val="-2"/>
                          </w:rPr>
                          <w:t>Мінсіздігі</w:t>
                        </w:r>
                      </w:p>
                    </w:txbxContent>
                  </v:textbox>
                </v:shape>
                <v:shape id="Textbox 810" o:spid="_x0000_s1724" type="#_x0000_t202" style="position:absolute;left:27164;top:1953;width:6648;height: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iRnMEA&#10;AADcAAAADwAAAGRycy9kb3ducmV2LnhtbERPTYvCMBC9L/gfwgjetql7EK1GEVFYEMTaPexxbMY2&#10;2ExqE7X77zcHwePjfS9WvW3EgzpvHCsYJykI4tJpw5WCn2L3OQXhA7LGxjEp+CMPq+XgY4GZdk/O&#10;6XEKlYgh7DNUUIfQZlL6siaLPnEtceQurrMYIuwqqTt8xnDbyK80nUiLhmNDjS1taiqvp7tVsP7l&#10;fGtuh/Mxv+SmKGYp7ydXpUbDfj0HEagPb/HL/a0VTMdxfjwTj4B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4kZzBAAAA3AAAAA8AAAAAAAAAAAAAAAAAmAIAAGRycy9kb3du&#10;cmV2LnhtbFBLBQYAAAAABAAEAPUAAACGAwAAAAA=&#10;" filled="f" stroked="f">
                  <v:textbox inset="0,0,0,0">
                    <w:txbxContent>
                      <w:p w:rsidR="0045312E" w:rsidRDefault="0045312E">
                        <w:pPr>
                          <w:spacing w:line="244" w:lineRule="exact"/>
                          <w:rPr>
                            <w:b/>
                          </w:rPr>
                        </w:pPr>
                        <w:r>
                          <w:rPr>
                            <w:b/>
                            <w:spacing w:val="-2"/>
                          </w:rPr>
                          <w:t>Тазалығы</w:t>
                        </w:r>
                      </w:p>
                    </w:txbxContent>
                  </v:textbox>
                </v:shape>
                <v:shape id="Textbox 811" o:spid="_x0000_s1725" type="#_x0000_t202" style="position:absolute;left:37908;top:1953;width:6172;height: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Q0B8QA&#10;AADcAAAADwAAAGRycy9kb3ducmV2LnhtbESPQWvCQBSE74L/YXlCb7pJD6LRVUQsCIXSGA8en9ln&#10;sph9G7Orpv++Wyh4HGbmG2a57m0jHtR541hBOklAEJdOG64UHIuP8QyED8gaG8ek4Ic8rFfDwRIz&#10;7Z6c0+MQKhEh7DNUUIfQZlL6siaLfuJa4uhdXGcxRNlVUnf4jHDbyPckmUqLhuNCjS1tayqvh7tV&#10;sDlxvjO3r/N3fslNUcwT/pxelXob9ZsFiEB9eIX/23utYJam8HcmH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0NAfEAAAA3AAAAA8AAAAAAAAAAAAAAAAAmAIAAGRycy9k&#10;b3ducmV2LnhtbFBLBQYAAAAABAAEAPUAAACJAwAAAAA=&#10;" filled="f" stroked="f">
                  <v:textbox inset="0,0,0,0">
                    <w:txbxContent>
                      <w:p w:rsidR="0045312E" w:rsidRDefault="0045312E">
                        <w:pPr>
                          <w:spacing w:line="244" w:lineRule="exact"/>
                          <w:rPr>
                            <w:b/>
                          </w:rPr>
                        </w:pPr>
                        <w:r>
                          <w:rPr>
                            <w:b/>
                            <w:spacing w:val="-2"/>
                          </w:rPr>
                          <w:t>Байлығы</w:t>
                        </w:r>
                      </w:p>
                    </w:txbxContent>
                  </v:textbox>
                </v:shape>
                <v:shape id="Textbox 812" o:spid="_x0000_s1726" type="#_x0000_t202" style="position:absolute;left:2440;top:9046;width:4642;height: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aqcMUA&#10;AADcAAAADwAAAGRycy9kb3ducmV2LnhtbESPQWvCQBSE7wX/w/IKvdWNOQSbugYpCkKhNKaHHl+z&#10;z2RJ9m3Mrpr++64g9DjMzDfMqphsLy40euNYwWKegCCunTbcKPiqds9LED4ga+wdk4Jf8lCsZw8r&#10;zLW7ckmXQ2hEhLDPUUEbwpBL6euWLPq5G4ijd3SjxRDl2Eg94jXCbS/TJMmkRcNxocWB3lqqu8PZ&#10;Kth8c7k1p4+fz/JYmqp6Sfg965R6epw2ryACTeE/fG/vtYLlIoXbmXgE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ZqpwxQAAANwAAAAPAAAAAAAAAAAAAAAAAJgCAABkcnMv&#10;ZG93bnJldi54bWxQSwUGAAAAAAQABAD1AAAAigMAAAAA&#10;" filled="f" stroked="f">
                  <v:textbox inset="0,0,0,0">
                    <w:txbxContent>
                      <w:p w:rsidR="0045312E" w:rsidRDefault="0045312E">
                        <w:pPr>
                          <w:spacing w:line="244" w:lineRule="exact"/>
                          <w:rPr>
                            <w:b/>
                          </w:rPr>
                        </w:pPr>
                        <w:r>
                          <w:rPr>
                            <w:b/>
                            <w:spacing w:val="-2"/>
                          </w:rPr>
                          <w:t>Дәлдігі</w:t>
                        </w:r>
                      </w:p>
                    </w:txbxContent>
                  </v:textbox>
                </v:shape>
                <v:shape id="Textbox 813" o:spid="_x0000_s1727" type="#_x0000_t202" style="position:absolute;left:13962;top:9046;width:9906;height: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oP68UA&#10;AADcAAAADwAAAGRycy9kb3ducmV2LnhtbESPQWvCQBSE74X+h+UVems2VhBN3YhIBaFQGuPB42v2&#10;mSzJvo3ZVdN/3y0UPA4z8w2zXI22E1cavHGsYJKkIIgrpw3XCg7l9mUOwgdkjZ1jUvBDHlb548MS&#10;M+1uXNB1H2oRIewzVNCE0GdS+qohiz5xPXH0Tm6wGKIcaqkHvEW47eRrms6kRcNxocGeNg1V7f5i&#10;FayPXLyb8+f3V3EqTFkuUv6YtUo9P43rNxCBxnAP/7d3WsF8MoW/M/EI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Kg/rxQAAANwAAAAPAAAAAAAAAAAAAAAAAJgCAABkcnMv&#10;ZG93bnJldi54bWxQSwUGAAAAAAQABAD1AAAAigMAAAAA&#10;" filled="f" stroked="f">
                  <v:textbox inset="0,0,0,0">
                    <w:txbxContent>
                      <w:p w:rsidR="0045312E" w:rsidRDefault="0045312E">
                        <w:pPr>
                          <w:spacing w:line="244" w:lineRule="exact"/>
                          <w:rPr>
                            <w:b/>
                          </w:rPr>
                        </w:pPr>
                        <w:r>
                          <w:rPr>
                            <w:b/>
                            <w:spacing w:val="-2"/>
                          </w:rPr>
                          <w:t>Қисындылығы</w:t>
                        </w:r>
                      </w:p>
                    </w:txbxContent>
                  </v:textbox>
                </v:shape>
                <v:shape id="Textbox 814" o:spid="_x0000_s1728" type="#_x0000_t202" style="position:absolute;left:29796;top:9046;width:6503;height: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OXn8UA&#10;AADcAAAADwAAAGRycy9kb3ducmV2LnhtbESPQWvCQBSE74X+h+UVems2FhFN3YhIBaFQGuPB42v2&#10;mSzJvo3ZVdN/3y0UPA4z8w2zXI22E1cavHGsYJKkIIgrpw3XCg7l9mUOwgdkjZ1jUvBDHlb548MS&#10;M+1uXNB1H2oRIewzVNCE0GdS+qohiz5xPXH0Tm6wGKIcaqkHvEW47eRrms6kRcNxocGeNg1V7f5i&#10;FayPXLyb8+f3V3EqTFkuUv6YtUo9P43rNxCBxnAP/7d3WsF8MoW/M/EI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w5efxQAAANwAAAAPAAAAAAAAAAAAAAAAAJgCAABkcnMv&#10;ZG93bnJldi54bWxQSwUGAAAAAAQABAD1AAAAigMAAAAA&#10;" filled="f" stroked="f">
                  <v:textbox inset="0,0,0,0">
                    <w:txbxContent>
                      <w:p w:rsidR="0045312E" w:rsidRDefault="0045312E">
                        <w:pPr>
                          <w:spacing w:line="244" w:lineRule="exact"/>
                          <w:rPr>
                            <w:b/>
                          </w:rPr>
                        </w:pPr>
                        <w:r>
                          <w:rPr>
                            <w:b/>
                            <w:spacing w:val="-2"/>
                          </w:rPr>
                          <w:t>Мәнерлігі</w:t>
                        </w:r>
                      </w:p>
                    </w:txbxContent>
                  </v:textbox>
                </v:shape>
                <v:shape id="Textbox 815" o:spid="_x0000_s1729" type="#_x0000_t202" style="position:absolute;left:40510;top:9046;width:6121;height: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8yBMUA&#10;AADcAAAADwAAAGRycy9kb3ducmV2LnhtbESPQWvCQBSE74X+h+UVems2FhRN3YhIBaFQGuPB42v2&#10;mSzJvo3ZVdN/3y0UPA4z8w2zXI22E1cavHGsYJKkIIgrpw3XCg7l9mUOwgdkjZ1jUvBDHlb548MS&#10;M+1uXNB1H2oRIewzVNCE0GdS+qohiz5xPXH0Tm6wGKIcaqkHvEW47eRrms6kRcNxocGeNg1V7f5i&#10;FayPXLyb8+f3V3EqTFkuUv6YtUo9P43rNxCBxnAP/7d3WsF8MoW/M/EI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jzIExQAAANwAAAAPAAAAAAAAAAAAAAAAAJgCAABkcnMv&#10;ZG93bnJldi54bWxQSwUGAAAAAAQABAD1AAAAigMAAAAA&#10;" filled="f" stroked="f">
                  <v:textbox inset="0,0,0,0">
                    <w:txbxContent>
                      <w:p w:rsidR="0045312E" w:rsidRDefault="0045312E">
                        <w:pPr>
                          <w:spacing w:line="244" w:lineRule="exact"/>
                          <w:rPr>
                            <w:b/>
                          </w:rPr>
                        </w:pPr>
                        <w:r>
                          <w:rPr>
                            <w:b/>
                            <w:spacing w:val="-2"/>
                          </w:rPr>
                          <w:t>Бейнелігі</w:t>
                        </w:r>
                      </w:p>
                    </w:txbxContent>
                  </v:textbox>
                </v:shape>
                <v:shape id="Textbox 816" o:spid="_x0000_s1730" type="#_x0000_t202" style="position:absolute;left:2059;top:16142;width:5404;height:1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2sc8QA&#10;AADcAAAADwAAAGRycy9kb3ducmV2LnhtbESPQWvCQBSE74L/YXlCb7qxh6DRVUQsCIXSGA8en9ln&#10;sph9G7Orpv++Wyh4HGbmG2a57m0jHtR541jBdJKAIC6dNlwpOBYf4xkIH5A1No5JwQ95WK+GgyVm&#10;2j05p8chVCJC2GeooA6hzaT0ZU0W/cS1xNG7uM5iiLKrpO7wGeG2ke9JkkqLhuNCjS1tayqvh7tV&#10;sDlxvjO3r/N3fslNUcwT/kyvSr2N+s0CRKA+vML/7b1WMJum8HcmH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drHPEAAAA3AAAAA8AAAAAAAAAAAAAAAAAmAIAAGRycy9k&#10;b3ducmV2LnhtbFBLBQYAAAAABAAEAPUAAACJAwAAAAA=&#10;" filled="f" stroked="f">
                  <v:textbox inset="0,0,0,0">
                    <w:txbxContent>
                      <w:p w:rsidR="0045312E" w:rsidRDefault="0045312E">
                        <w:pPr>
                          <w:spacing w:line="244" w:lineRule="exact"/>
                          <w:rPr>
                            <w:b/>
                          </w:rPr>
                        </w:pPr>
                        <w:r>
                          <w:rPr>
                            <w:b/>
                            <w:spacing w:val="-2"/>
                          </w:rPr>
                          <w:t>Әсерлігі</w:t>
                        </w:r>
                      </w:p>
                    </w:txbxContent>
                  </v:textbox>
                </v:shape>
                <v:shape id="Textbox 817" o:spid="_x0000_s1731" type="#_x0000_t202" style="position:absolute;left:14310;top:16142;width:9328;height:1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EJ6MYA&#10;AADcAAAADwAAAGRycy9kb3ducmV2LnhtbESPQWvCQBSE74X+h+UVvDUbe1CbuhGRCkJBGuPB42v2&#10;mSzJvo3ZVdN/3y0Uehxm5htmuRptJ240eONYwTRJQRBXThuuFRzL7fMChA/IGjvHpOCbPKzyx4cl&#10;ZtrduaDbIdQiQthnqKAJoc+k9FVDFn3ieuLond1gMUQ51FIPeI9w28mXNJ1Ji4bjQoM9bRqq2sPV&#10;KlifuHg3l/3XZ3EuTFm+pvwxa5WaPI3rNxCBxvAf/mvvtILFdA6/Z+IRkP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xEJ6MYAAADcAAAADwAAAAAAAAAAAAAAAACYAgAAZHJz&#10;L2Rvd25yZXYueG1sUEsFBgAAAAAEAAQA9QAAAIsDAAAAAA==&#10;" filled="f" stroked="f">
                  <v:textbox inset="0,0,0,0">
                    <w:txbxContent>
                      <w:p w:rsidR="0045312E" w:rsidRDefault="0045312E">
                        <w:pPr>
                          <w:spacing w:line="244" w:lineRule="exact"/>
                          <w:rPr>
                            <w:b/>
                          </w:rPr>
                        </w:pPr>
                        <w:r>
                          <w:rPr>
                            <w:b/>
                            <w:spacing w:val="-2"/>
                          </w:rPr>
                          <w:t>Орындылығы</w:t>
                        </w:r>
                      </w:p>
                    </w:txbxContent>
                  </v:textbox>
                </v:shape>
                <v:shape id="Textbox 818" o:spid="_x0000_s1732" type="#_x0000_t202" style="position:absolute;left:31675;top:16142;width:7867;height:1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6dmsEA&#10;AADcAAAADwAAAGRycy9kb3ducmV2LnhtbERPTYvCMBC9L/gfwgjetql7EK1GEVFYEMTaPexxbMY2&#10;2ExqE7X77zcHwePjfS9WvW3EgzpvHCsYJykI4tJpw5WCn2L3OQXhA7LGxjEp+CMPq+XgY4GZdk/O&#10;6XEKlYgh7DNUUIfQZlL6siaLPnEtceQurrMYIuwqqTt8xnDbyK80nUiLhmNDjS1taiqvp7tVsP7l&#10;fGtuh/Mxv+SmKGYp7ydXpUbDfj0HEagPb/HL/a0VTMdxbTwTj4B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OnZrBAAAA3AAAAA8AAAAAAAAAAAAAAAAAmAIAAGRycy9kb3du&#10;cmV2LnhtbFBLBQYAAAAABAAEAPUAAACGAwAAAAA=&#10;" filled="f" stroked="f">
                  <v:textbox inset="0,0,0,0">
                    <w:txbxContent>
                      <w:p w:rsidR="0045312E" w:rsidRDefault="0045312E">
                        <w:pPr>
                          <w:spacing w:line="244" w:lineRule="exact"/>
                          <w:rPr>
                            <w:b/>
                          </w:rPr>
                        </w:pPr>
                        <w:r>
                          <w:rPr>
                            <w:b/>
                            <w:spacing w:val="-2"/>
                          </w:rPr>
                          <w:t>Түсініктілік</w:t>
                        </w:r>
                      </w:p>
                    </w:txbxContent>
                  </v:textbox>
                </v:shape>
                <v:shape id="Textbox 819" o:spid="_x0000_s1733" type="#_x0000_t202" style="position:absolute;left:8034;top:23238;width:5835;height: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I4AcUA&#10;AADcAAAADwAAAGRycy9kb3ducmV2LnhtbESPQWvCQBSE7wX/w/IKvdWNHoJG1yDFgiCUxvTQ4zP7&#10;TJZk36bZNab/vlso9DjMzDfMNp9sJ0YavHGsYDFPQBBXThuuFXyUr88rED4ga+wck4Jv8pDvZg9b&#10;zLS7c0HjOdQiQthnqKAJoc+k9FVDFv3c9cTRu7rBYohyqKUe8B7htpPLJEmlRcNxocGeXhqq2vPN&#10;Kth/cnEwX2+X9+JamLJcJ3xKW6WeHqf9BkSgKfyH/9pHrWC1WMPvmXgE5O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wjgBxQAAANwAAAAPAAAAAAAAAAAAAAAAAJgCAABkcnMv&#10;ZG93bnJldi54bWxQSwUGAAAAAAQABAD1AAAAigMAAAAA&#10;" filled="f" stroked="f">
                  <v:textbox inset="0,0,0,0">
                    <w:txbxContent>
                      <w:p w:rsidR="0045312E" w:rsidRDefault="0045312E">
                        <w:pPr>
                          <w:spacing w:line="244" w:lineRule="exact"/>
                          <w:rPr>
                            <w:b/>
                          </w:rPr>
                        </w:pPr>
                        <w:r>
                          <w:rPr>
                            <w:b/>
                            <w:spacing w:val="-2"/>
                          </w:rPr>
                          <w:t>Жүйелігі</w:t>
                        </w:r>
                      </w:p>
                    </w:txbxContent>
                  </v:textbox>
                </v:shape>
                <v:shape id="Textbox 820" o:spid="_x0000_s1734" type="#_x0000_t202" style="position:absolute;left:24466;top:23238;width:9023;height: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RbIcAA&#10;AADcAAAADwAAAGRycy9kb3ducmV2LnhtbERPTYvCMBC9L/gfwgje1lQP4lajiCgIgli7hz2OzdgG&#10;m0ltotZ/bw7CHh/ve77sbC0e1HrjWMFomIAgLpw2XCr4zbffUxA+IGusHZOCF3lYLnpfc0y1e3JG&#10;j1MoRQxhn6KCKoQmldIXFVn0Q9cQR+7iWoshwraUusVnDLe1HCfJRFo0HBsqbGhdUXE93a2C1R9n&#10;G3M7nI/ZJTN5/pPwfnJVatDvVjMQgbrwL/64d1rBdBznxzPxCMjF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pRbIcAAAADcAAAADwAAAAAAAAAAAAAAAACYAgAAZHJzL2Rvd25y&#10;ZXYueG1sUEsFBgAAAAAEAAQA9QAAAIUDAAAAAA==&#10;" filled="f" stroked="f">
                  <v:textbox inset="0,0,0,0">
                    <w:txbxContent>
                      <w:p w:rsidR="0045312E" w:rsidRDefault="0045312E">
                        <w:pPr>
                          <w:spacing w:line="244" w:lineRule="exact"/>
                          <w:rPr>
                            <w:b/>
                          </w:rPr>
                        </w:pPr>
                        <w:r>
                          <w:rPr>
                            <w:b/>
                            <w:spacing w:val="-2"/>
                          </w:rPr>
                          <w:t>Мағыналығы</w:t>
                        </w:r>
                      </w:p>
                    </w:txbxContent>
                  </v:textbox>
                </v:shape>
                <v:shape id="Textbox 821" o:spid="_x0000_s1735" type="#_x0000_t202" style="position:absolute;left:37934;top:23238;width:11977;height: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j+usUA&#10;AADcAAAADwAAAGRycy9kb3ducmV2LnhtbESPQWvCQBSE7wX/w/IKvdWNOQSbugYpCkKhNKaHHl+z&#10;z2RJ9m3Mrpr++64g9DjMzDfMqphsLy40euNYwWKegCCunTbcKPiqds9LED4ga+wdk4Jf8lCsZw8r&#10;zLW7ckmXQ2hEhLDPUUEbwpBL6euWLPq5G4ijd3SjxRDl2Eg94jXCbS/TJMmkRcNxocWB3lqqu8PZ&#10;Kth8c7k1p4+fz/JYmqp6Sfg965R6epw2ryACTeE/fG/vtYJluoDbmXgE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2P66xQAAANwAAAAPAAAAAAAAAAAAAAAAAJgCAABkcnMv&#10;ZG93bnJldi54bWxQSwUGAAAAAAQABAD1AAAAigMAAAAA&#10;" filled="f" stroked="f">
                  <v:textbox inset="0,0,0,0">
                    <w:txbxContent>
                      <w:p w:rsidR="0045312E" w:rsidRDefault="0045312E">
                        <w:pPr>
                          <w:spacing w:line="244" w:lineRule="exact"/>
                          <w:rPr>
                            <w:b/>
                          </w:rPr>
                        </w:pPr>
                        <w:r>
                          <w:rPr>
                            <w:b/>
                            <w:spacing w:val="-2"/>
                          </w:rPr>
                          <w:t>Байланыстылығы</w:t>
                        </w:r>
                      </w:p>
                    </w:txbxContent>
                  </v:textbox>
                </v:shape>
                <v:shape id="Textbox 822" o:spid="_x0000_s1736" type="#_x0000_t202" style="position:absolute;left:5702;top:30327;width:10090;height:15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pgzcQA&#10;AADcAAAADwAAAGRycy9kb3ducmV2LnhtbESPQWvCQBSE7wX/w/IEb3VjDmKjq4goFITSGA8en9ln&#10;sph9G7NbTf99VxB6HGbmG2ax6m0j7tR541jBZJyAIC6dNlwpOBa79xkIH5A1No5JwS95WC0HbwvM&#10;tHtwTvdDqESEsM9QQR1Cm0npy5os+rFriaN3cZ3FEGVXSd3hI8JtI9MkmUqLhuNCjS1taiqvhx+r&#10;YH3ifGtuX+fv/JKbovhIeD+9KjUa9us5iEB9+A+/2p9awSxN4XkmHg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KYM3EAAAA3AAAAA8AAAAAAAAAAAAAAAAAmAIAAGRycy9k&#10;b3ducmV2LnhtbFBLBQYAAAAABAAEAPUAAACJAwAAAAA=&#10;" filled="f" stroked="f">
                  <v:textbox inset="0,0,0,0">
                    <w:txbxContent>
                      <w:p w:rsidR="0045312E" w:rsidRDefault="0045312E">
                        <w:pPr>
                          <w:spacing w:line="245" w:lineRule="exact"/>
                          <w:rPr>
                            <w:b/>
                          </w:rPr>
                        </w:pPr>
                        <w:r>
                          <w:rPr>
                            <w:b/>
                            <w:spacing w:val="-2"/>
                          </w:rPr>
                          <w:t>Айқындылығы</w:t>
                        </w:r>
                      </w:p>
                    </w:txbxContent>
                  </v:textbox>
                </v:shape>
                <v:shape id="Textbox 823" o:spid="_x0000_s1737" type="#_x0000_t202" style="position:absolute;left:24518;top:30327;width:8433;height:15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bFVsQA&#10;AADcAAAADwAAAGRycy9kb3ducmV2LnhtbESPQWvCQBSE74L/YXkFb7qpgtjUVUQqCIIY48Hja/aZ&#10;LGbfptlV4793C4Ueh5n5hpkvO1uLO7XeOFbwPkpAEBdOGy4VnPLNcAbCB2SNtWNS8CQPy0W/N8dU&#10;uwdndD+GUkQI+xQVVCE0qZS+qMiiH7mGOHoX11oMUbal1C0+ItzWcpwkU2nRcFyosKF1RcX1eLMK&#10;VmfOvszP/vuQXTKT5x8J76ZXpQZv3eoTRKAu/If/2lutYDaewO+ZeAT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GxVbEAAAA3AAAAA8AAAAAAAAAAAAAAAAAmAIAAGRycy9k&#10;b3ducmV2LnhtbFBLBQYAAAAABAAEAPUAAACJAwAAAAA=&#10;" filled="f" stroked="f">
                  <v:textbox inset="0,0,0,0">
                    <w:txbxContent>
                      <w:p w:rsidR="0045312E" w:rsidRDefault="0045312E">
                        <w:pPr>
                          <w:spacing w:line="245" w:lineRule="exact"/>
                          <w:rPr>
                            <w:b/>
                          </w:rPr>
                        </w:pPr>
                        <w:r>
                          <w:rPr>
                            <w:b/>
                            <w:spacing w:val="-2"/>
                          </w:rPr>
                          <w:t>Жандылығы</w:t>
                        </w:r>
                      </w:p>
                    </w:txbxContent>
                  </v:textbox>
                </v:shape>
                <v:shape id="Textbox 824" o:spid="_x0000_s1738" type="#_x0000_t202" style="position:absolute;left:38898;top:30327;width:10719;height:15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9dIsQA&#10;AADcAAAADwAAAGRycy9kb3ducmV2LnhtbESPQWvCQBSE74L/YXkFb7qpiNjUVUQqCIIY48Hja/aZ&#10;LGbfptlV4793C4Ueh5n5hpkvO1uLO7XeOFbwPkpAEBdOGy4VnPLNcAbCB2SNtWNS8CQPy0W/N8dU&#10;uwdndD+GUkQI+xQVVCE0qZS+qMiiH7mGOHoX11oMUbal1C0+ItzWcpwkU2nRcFyosKF1RcX1eLMK&#10;VmfOvszP/vuQXTKT5x8J76ZXpQZv3eoTRKAu/If/2lutYDaewO+ZeAT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vXSLEAAAA3AAAAA8AAAAAAAAAAAAAAAAAmAIAAGRycy9k&#10;b3ducmV2LnhtbFBLBQYAAAAABAAEAPUAAACJAwAAAAA=&#10;" filled="f" stroked="f">
                  <v:textbox inset="0,0,0,0">
                    <w:txbxContent>
                      <w:p w:rsidR="0045312E" w:rsidRDefault="0045312E">
                        <w:pPr>
                          <w:spacing w:line="245" w:lineRule="exact"/>
                          <w:rPr>
                            <w:b/>
                          </w:rPr>
                        </w:pPr>
                        <w:r>
                          <w:rPr>
                            <w:b/>
                            <w:spacing w:val="-2"/>
                          </w:rPr>
                          <w:t>Тартымдылығы</w:t>
                        </w:r>
                      </w:p>
                    </w:txbxContent>
                  </v:textbox>
                </v:shape>
                <v:shape id="Textbox 825" o:spid="_x0000_s1739" type="#_x0000_t202" style="position:absolute;left:3248;top:37427;width:9500;height: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P4ucQA&#10;AADcAAAADwAAAGRycy9kb3ducmV2LnhtbESPQWvCQBSE74L/YXkFb7qpoNjUVUQqCIIY48Hja/aZ&#10;LGbfptlV4793C4Ueh5n5hpkvO1uLO7XeOFbwPkpAEBdOGy4VnPLNcAbCB2SNtWNS8CQPy0W/N8dU&#10;uwdndD+GUkQI+xQVVCE0qZS+qMiiH7mGOHoX11oMUbal1C0+ItzWcpwkU2nRcFyosKF1RcX1eLMK&#10;VmfOvszP/vuQXTKT5x8J76ZXpQZv3eoTRKAu/If/2lutYDaewO+ZeAT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j+LnEAAAA3AAAAA8AAAAAAAAAAAAAAAAAmAIAAGRycy9k&#10;b3ducmV2LnhtbFBLBQYAAAAABAAEAPUAAACJAwAAAAA=&#10;" filled="f" stroked="f">
                  <v:textbox inset="0,0,0,0">
                    <w:txbxContent>
                      <w:p w:rsidR="0045312E" w:rsidRDefault="0045312E">
                        <w:pPr>
                          <w:spacing w:line="244" w:lineRule="exact"/>
                          <w:rPr>
                            <w:b/>
                          </w:rPr>
                        </w:pPr>
                        <w:r>
                          <w:rPr>
                            <w:b/>
                            <w:spacing w:val="-2"/>
                          </w:rPr>
                          <w:t>Айғақтылығы</w:t>
                        </w:r>
                      </w:p>
                    </w:txbxContent>
                  </v:textbox>
                </v:shape>
                <v:shape id="Textbox 826" o:spid="_x0000_s1740" type="#_x0000_t202" style="position:absolute;left:18799;top:37427;width:8458;height: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FmzsQA&#10;AADcAAAADwAAAGRycy9kb3ducmV2LnhtbESPQWvCQBSE7wX/w/KE3upGD8FGVxFREAqlMR48PrPP&#10;ZDH7NmZXTf99VxB6HGbmG2a+7G0j7tR541jBeJSAIC6dNlwpOBTbjykIH5A1No5JwS95WC4Gb3PM&#10;tHtwTvd9qESEsM9QQR1Cm0npy5os+pFriaN3dp3FEGVXSd3hI8JtIydJkkqLhuNCjS2tayov+5tV&#10;sDpyvjHX79NPfs5NUXwm/JVelHof9qsZiEB9+A+/2jutYDpJ4XkmHg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xZs7EAAAA3AAAAA8AAAAAAAAAAAAAAAAAmAIAAGRycy9k&#10;b3ducmV2LnhtbFBLBQYAAAAABAAEAPUAAACJAwAAAAA=&#10;" filled="f" stroked="f">
                  <v:textbox inset="0,0,0,0">
                    <w:txbxContent>
                      <w:p w:rsidR="0045312E" w:rsidRDefault="0045312E">
                        <w:pPr>
                          <w:spacing w:line="244" w:lineRule="exact"/>
                          <w:rPr>
                            <w:b/>
                          </w:rPr>
                        </w:pPr>
                        <w:r>
                          <w:rPr>
                            <w:b/>
                            <w:spacing w:val="-2"/>
                          </w:rPr>
                          <w:t>Ғылымилық</w:t>
                        </w:r>
                      </w:p>
                    </w:txbxContent>
                  </v:textbox>
                </v:shape>
                <v:shape id="Textbox 827" o:spid="_x0000_s1741" type="#_x0000_t202" style="position:absolute;left:32260;top:37427;width:7893;height: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3DVcUA&#10;AADcAAAADwAAAGRycy9kb3ducmV2LnhtbESPQWvCQBSE7wX/w/IKvTWberCauoqIQkEojfHg8TX7&#10;TBazb2N21fjvu4LgcZiZb5jpvLeNuFDnjWMFH0kKgrh02nClYFes38cgfEDW2DgmBTfyMJ8NXqaY&#10;aXflnC7bUIkIYZ+hgjqENpPSlzVZ9IlriaN3cJ3FEGVXSd3hNcJtI4dpOpIWDceFGlta1lQet2er&#10;YLHnfGVOP3+/+SE3RTFJeTM6KvX22i++QATqwzP8aH9rBePhJ9zPxCMg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fcNVxQAAANwAAAAPAAAAAAAAAAAAAAAAAJgCAABkcnMv&#10;ZG93bnJldi54bWxQSwUGAAAAAAQABAD1AAAAigMAAAAA&#10;" filled="f" stroked="f">
                  <v:textbox inset="0,0,0,0">
                    <w:txbxContent>
                      <w:p w:rsidR="0045312E" w:rsidRDefault="0045312E">
                        <w:pPr>
                          <w:spacing w:line="244" w:lineRule="exact"/>
                          <w:rPr>
                            <w:b/>
                          </w:rPr>
                        </w:pPr>
                        <w:r>
                          <w:rPr>
                            <w:b/>
                            <w:spacing w:val="-2"/>
                          </w:rPr>
                          <w:t>Идеялылық</w:t>
                        </w:r>
                      </w:p>
                    </w:txbxContent>
                  </v:textbox>
                </v:shape>
                <v:shape id="Textbox 828" o:spid="_x0000_s1742" type="#_x0000_t202" style="position:absolute;left:1724;top:44522;width:9112;height: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JXJ8AA&#10;AADcAAAADwAAAGRycy9kb3ducmV2LnhtbERPTYvCMBC9L/gfwgje1lQP4lajiCgIgli7hz2OzdgG&#10;m0ltotZ/bw7CHh/ve77sbC0e1HrjWMFomIAgLpw2XCr4zbffUxA+IGusHZOCF3lYLnpfc0y1e3JG&#10;j1MoRQxhn6KCKoQmldIXFVn0Q9cQR+7iWoshwraUusVnDLe1HCfJRFo0HBsqbGhdUXE93a2C1R9n&#10;G3M7nI/ZJTN5/pPwfnJVatDvVjMQgbrwL/64d1rBdBzXxjPxCMjF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OJXJ8AAAADcAAAADwAAAAAAAAAAAAAAAACYAgAAZHJzL2Rvd25y&#10;ZXYueG1sUEsFBgAAAAAEAAQA9QAAAIUDAAAAAA==&#10;" filled="f" stroked="f">
                  <v:textbox inset="0,0,0,0">
                    <w:txbxContent>
                      <w:p w:rsidR="0045312E" w:rsidRDefault="0045312E">
                        <w:pPr>
                          <w:spacing w:line="244" w:lineRule="exact"/>
                          <w:rPr>
                            <w:b/>
                          </w:rPr>
                        </w:pPr>
                        <w:r>
                          <w:rPr>
                            <w:b/>
                            <w:spacing w:val="-2"/>
                          </w:rPr>
                          <w:t>Ықпалдылық</w:t>
                        </w:r>
                      </w:p>
                    </w:txbxContent>
                  </v:textbox>
                </v:shape>
                <v:shape id="Textbox 829" o:spid="_x0000_s1743" type="#_x0000_t202" style="position:absolute;left:15270;top:44522;width:7912;height: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yvMUA&#10;AADcAAAADwAAAGRycy9kb3ducmV2LnhtbESPQWvCQBSE74X+h+UVvNWNHiSmrkGkglCQxvTQ42v2&#10;mSzJvk2zW5P++25B8DjMzDfMJp9sJ640eONYwWKegCCunDZcK/goD88pCB+QNXaOScEveci3jw8b&#10;zLQbuaDrOdQiQthnqKAJoc+k9FVDFv3c9cTRu7jBYohyqKUecIxw28llkqykRcNxocGe9g1V7fnH&#10;Kth9cvFqvk9f78WlMGW5Tvht1So1e5p2LyACTeEevrWPWkG6XMP/mXgE5P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rvK8xQAAANwAAAAPAAAAAAAAAAAAAAAAAJgCAABkcnMv&#10;ZG93bnJldi54bWxQSwUGAAAAAAQABAD1AAAAigMAAAAA&#10;" filled="f" stroked="f">
                  <v:textbox inset="0,0,0,0">
                    <w:txbxContent>
                      <w:p w:rsidR="0045312E" w:rsidRDefault="0045312E">
                        <w:pPr>
                          <w:spacing w:line="244" w:lineRule="exact"/>
                          <w:rPr>
                            <w:b/>
                          </w:rPr>
                        </w:pPr>
                        <w:r>
                          <w:rPr>
                            <w:b/>
                            <w:spacing w:val="-2"/>
                          </w:rPr>
                          <w:t>Иландыруы</w:t>
                        </w:r>
                      </w:p>
                    </w:txbxContent>
                  </v:textbox>
                </v:shape>
                <v:shape id="Textbox 830" o:spid="_x0000_s1744" type="#_x0000_t202" style="position:absolute;left:30538;top:44522;width:6363;height: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3N/MEA&#10;AADcAAAADwAAAGRycy9kb3ducmV2LnhtbERPTYvCMBC9C/sfwix401QF0WoUWVwQBLHWwx5nm7EN&#10;NpNuk9X6781B8Ph438t1Z2txo9YbxwpGwwQEceG04VLBOf8ezED4gKyxdkwKHuRhvfroLTHV7s4Z&#10;3U6hFDGEfYoKqhCaVEpfVGTRD11DHLmLay2GCNtS6hbvMdzWcpwkU2nRcGyosKGviorr6d8q2Pxw&#10;tjV/h99jdslMns8T3k+vSvU/u80CRKAuvMUv904rmE3i/HgmHg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9NzfzBAAAA3AAAAA8AAAAAAAAAAAAAAAAAmAIAAGRycy9kb3du&#10;cmV2LnhtbFBLBQYAAAAABAAEAPUAAACGAwAAAAA=&#10;" filled="f" stroked="f">
                  <v:textbox inset="0,0,0,0">
                    <w:txbxContent>
                      <w:p w:rsidR="0045312E" w:rsidRDefault="0045312E">
                        <w:pPr>
                          <w:spacing w:line="244" w:lineRule="exact"/>
                          <w:rPr>
                            <w:b/>
                          </w:rPr>
                        </w:pPr>
                        <w:r>
                          <w:rPr>
                            <w:b/>
                            <w:spacing w:val="-2"/>
                          </w:rPr>
                          <w:t>Тұтастық</w:t>
                        </w:r>
                      </w:p>
                    </w:txbxContent>
                  </v:textbox>
                </v:shape>
                <w10:wrap type="topAndBottom" anchorx="page"/>
              </v:group>
            </w:pict>
          </mc:Fallback>
        </mc:AlternateContent>
      </w:r>
    </w:p>
    <w:p w:rsidR="00C60F83" w:rsidRDefault="00C60F83">
      <w:pPr>
        <w:pStyle w:val="a3"/>
        <w:spacing w:before="77"/>
        <w:ind w:left="0" w:firstLine="0"/>
        <w:jc w:val="left"/>
      </w:pPr>
    </w:p>
    <w:p w:rsidR="00C60F83" w:rsidRDefault="0045312E">
      <w:pPr>
        <w:pStyle w:val="1"/>
        <w:ind w:left="939" w:right="345"/>
        <w:jc w:val="center"/>
      </w:pPr>
      <w:r>
        <w:t>Сурет-30.</w:t>
      </w:r>
      <w:r>
        <w:rPr>
          <w:spacing w:val="-7"/>
        </w:rPr>
        <w:t xml:space="preserve"> </w:t>
      </w:r>
      <w:r>
        <w:t>Сөйлеу</w:t>
      </w:r>
      <w:r>
        <w:rPr>
          <w:spacing w:val="-7"/>
        </w:rPr>
        <w:t xml:space="preserve"> </w:t>
      </w:r>
      <w:r>
        <w:t>мәдениетінің</w:t>
      </w:r>
      <w:r>
        <w:rPr>
          <w:spacing w:val="58"/>
        </w:rPr>
        <w:t xml:space="preserve"> </w:t>
      </w:r>
      <w:r>
        <w:rPr>
          <w:spacing w:val="-2"/>
        </w:rPr>
        <w:t>сапалары</w:t>
      </w:r>
    </w:p>
    <w:p w:rsidR="00C60F83" w:rsidRDefault="00C60F83">
      <w:pPr>
        <w:pStyle w:val="a3"/>
        <w:spacing w:before="98"/>
        <w:ind w:left="0" w:firstLine="0"/>
        <w:jc w:val="left"/>
        <w:rPr>
          <w:b/>
        </w:rPr>
      </w:pPr>
    </w:p>
    <w:p w:rsidR="00C60F83" w:rsidRDefault="0045312E">
      <w:pPr>
        <w:pStyle w:val="a3"/>
        <w:spacing w:before="151"/>
        <w:ind w:left="0" w:firstLine="0"/>
        <w:jc w:val="left"/>
        <w:rPr>
          <w:sz w:val="20"/>
        </w:rPr>
      </w:pPr>
      <w:r>
        <w:rPr>
          <w:noProof/>
          <w:lang w:val="ru-RU" w:eastAsia="ru-RU"/>
        </w:rPr>
        <mc:AlternateContent>
          <mc:Choice Requires="wpg">
            <w:drawing>
              <wp:anchor distT="0" distB="0" distL="0" distR="0" simplePos="0" relativeHeight="487613440" behindDoc="1" locked="0" layoutInCell="1" allowOverlap="1">
                <wp:simplePos x="0" y="0"/>
                <wp:positionH relativeFrom="page">
                  <wp:posOffset>1792179</wp:posOffset>
                </wp:positionH>
                <wp:positionV relativeFrom="paragraph">
                  <wp:posOffset>257397</wp:posOffset>
                </wp:positionV>
                <wp:extent cx="4540885" cy="2287270"/>
                <wp:effectExtent l="0" t="0" r="0" b="0"/>
                <wp:wrapTopAndBottom/>
                <wp:docPr id="831" name="Group 8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40885" cy="2287270"/>
                          <a:chOff x="0" y="0"/>
                          <a:chExt cx="4540885" cy="2287270"/>
                        </a:xfrm>
                      </wpg:grpSpPr>
                      <pic:pic xmlns:pic="http://schemas.openxmlformats.org/drawingml/2006/picture">
                        <pic:nvPicPr>
                          <pic:cNvPr id="832" name="Image 832" descr="Rectangle: Rounded Corners"/>
                          <pic:cNvPicPr/>
                        </pic:nvPicPr>
                        <pic:blipFill>
                          <a:blip r:embed="rId426" cstate="print"/>
                          <a:stretch>
                            <a:fillRect/>
                          </a:stretch>
                        </pic:blipFill>
                        <pic:spPr>
                          <a:xfrm>
                            <a:off x="0" y="603693"/>
                            <a:ext cx="1219289" cy="1018138"/>
                          </a:xfrm>
                          <a:prstGeom prst="rect">
                            <a:avLst/>
                          </a:prstGeom>
                        </pic:spPr>
                      </pic:pic>
                      <wps:wsp>
                        <wps:cNvPr id="833" name="Graphic 833"/>
                        <wps:cNvSpPr/>
                        <wps:spPr>
                          <a:xfrm>
                            <a:off x="38652" y="618860"/>
                            <a:ext cx="1146810" cy="945515"/>
                          </a:xfrm>
                          <a:custGeom>
                            <a:avLst/>
                            <a:gdLst/>
                            <a:ahLst/>
                            <a:cxnLst/>
                            <a:rect l="l" t="t" r="r" b="b"/>
                            <a:pathLst>
                              <a:path w="1146810" h="945515">
                                <a:moveTo>
                                  <a:pt x="1051814" y="0"/>
                                </a:moveTo>
                                <a:lnTo>
                                  <a:pt x="94487" y="0"/>
                                </a:lnTo>
                                <a:lnTo>
                                  <a:pt x="57703" y="7425"/>
                                </a:lnTo>
                                <a:lnTo>
                                  <a:pt x="27670" y="27686"/>
                                </a:lnTo>
                                <a:lnTo>
                                  <a:pt x="7423" y="57757"/>
                                </a:lnTo>
                                <a:lnTo>
                                  <a:pt x="0" y="94615"/>
                                </a:lnTo>
                                <a:lnTo>
                                  <a:pt x="0" y="850900"/>
                                </a:lnTo>
                                <a:lnTo>
                                  <a:pt x="7423" y="887757"/>
                                </a:lnTo>
                                <a:lnTo>
                                  <a:pt x="27670" y="917828"/>
                                </a:lnTo>
                                <a:lnTo>
                                  <a:pt x="57703" y="938089"/>
                                </a:lnTo>
                                <a:lnTo>
                                  <a:pt x="94487" y="945515"/>
                                </a:lnTo>
                                <a:lnTo>
                                  <a:pt x="1051814" y="945515"/>
                                </a:lnTo>
                                <a:lnTo>
                                  <a:pt x="1088598" y="938089"/>
                                </a:lnTo>
                                <a:lnTo>
                                  <a:pt x="1118631" y="917829"/>
                                </a:lnTo>
                                <a:lnTo>
                                  <a:pt x="1138878" y="887757"/>
                                </a:lnTo>
                                <a:lnTo>
                                  <a:pt x="1146302" y="850900"/>
                                </a:lnTo>
                                <a:lnTo>
                                  <a:pt x="1146302" y="94615"/>
                                </a:lnTo>
                                <a:lnTo>
                                  <a:pt x="1138878" y="57757"/>
                                </a:lnTo>
                                <a:lnTo>
                                  <a:pt x="1118631" y="27686"/>
                                </a:lnTo>
                                <a:lnTo>
                                  <a:pt x="1088598" y="7425"/>
                                </a:lnTo>
                                <a:lnTo>
                                  <a:pt x="1051814" y="0"/>
                                </a:lnTo>
                                <a:close/>
                              </a:path>
                            </a:pathLst>
                          </a:custGeom>
                          <a:solidFill>
                            <a:srgbClr val="FFFFFF">
                              <a:alpha val="90194"/>
                            </a:srgbClr>
                          </a:solidFill>
                        </wps:spPr>
                        <wps:bodyPr wrap="square" lIns="0" tIns="0" rIns="0" bIns="0" rtlCol="0">
                          <a:prstTxWarp prst="textNoShape">
                            <a:avLst/>
                          </a:prstTxWarp>
                          <a:noAutofit/>
                        </wps:bodyPr>
                      </wps:wsp>
                      <wps:wsp>
                        <wps:cNvPr id="834" name="Graphic 834"/>
                        <wps:cNvSpPr/>
                        <wps:spPr>
                          <a:xfrm>
                            <a:off x="38652" y="618860"/>
                            <a:ext cx="1146810" cy="945515"/>
                          </a:xfrm>
                          <a:custGeom>
                            <a:avLst/>
                            <a:gdLst/>
                            <a:ahLst/>
                            <a:cxnLst/>
                            <a:rect l="l" t="t" r="r" b="b"/>
                            <a:pathLst>
                              <a:path w="1146810" h="945515">
                                <a:moveTo>
                                  <a:pt x="0" y="94615"/>
                                </a:moveTo>
                                <a:lnTo>
                                  <a:pt x="7423" y="57757"/>
                                </a:lnTo>
                                <a:lnTo>
                                  <a:pt x="27670" y="27686"/>
                                </a:lnTo>
                                <a:lnTo>
                                  <a:pt x="57703" y="7425"/>
                                </a:lnTo>
                                <a:lnTo>
                                  <a:pt x="94487" y="0"/>
                                </a:lnTo>
                                <a:lnTo>
                                  <a:pt x="1051814" y="0"/>
                                </a:lnTo>
                                <a:lnTo>
                                  <a:pt x="1088598" y="7425"/>
                                </a:lnTo>
                                <a:lnTo>
                                  <a:pt x="1118631" y="27686"/>
                                </a:lnTo>
                                <a:lnTo>
                                  <a:pt x="1138878" y="57757"/>
                                </a:lnTo>
                                <a:lnTo>
                                  <a:pt x="1146302" y="94615"/>
                                </a:lnTo>
                                <a:lnTo>
                                  <a:pt x="1146302" y="850900"/>
                                </a:lnTo>
                                <a:lnTo>
                                  <a:pt x="1138878" y="887757"/>
                                </a:lnTo>
                                <a:lnTo>
                                  <a:pt x="1118631" y="917829"/>
                                </a:lnTo>
                                <a:lnTo>
                                  <a:pt x="1088598" y="938089"/>
                                </a:lnTo>
                                <a:lnTo>
                                  <a:pt x="1051814" y="945515"/>
                                </a:lnTo>
                                <a:lnTo>
                                  <a:pt x="94487" y="945515"/>
                                </a:lnTo>
                                <a:lnTo>
                                  <a:pt x="57703" y="938089"/>
                                </a:lnTo>
                                <a:lnTo>
                                  <a:pt x="27670" y="917828"/>
                                </a:lnTo>
                                <a:lnTo>
                                  <a:pt x="7423" y="887757"/>
                                </a:lnTo>
                                <a:lnTo>
                                  <a:pt x="0" y="850900"/>
                                </a:lnTo>
                                <a:lnTo>
                                  <a:pt x="0" y="94615"/>
                                </a:lnTo>
                                <a:close/>
                              </a:path>
                            </a:pathLst>
                          </a:custGeom>
                          <a:ln w="9524">
                            <a:solidFill>
                              <a:srgbClr val="C0504D"/>
                            </a:solidFill>
                            <a:prstDash val="solid"/>
                          </a:ln>
                        </wps:spPr>
                        <wps:bodyPr wrap="square" lIns="0" tIns="0" rIns="0" bIns="0" rtlCol="0">
                          <a:prstTxWarp prst="textNoShape">
                            <a:avLst/>
                          </a:prstTxWarp>
                          <a:noAutofit/>
                        </wps:bodyPr>
                      </wps:wsp>
                      <pic:pic xmlns:pic="http://schemas.openxmlformats.org/drawingml/2006/picture">
                        <pic:nvPicPr>
                          <pic:cNvPr id="835" name="Image 835" descr="Shape"/>
                          <pic:cNvPicPr/>
                        </pic:nvPicPr>
                        <pic:blipFill>
                          <a:blip r:embed="rId427" cstate="print"/>
                          <a:stretch>
                            <a:fillRect/>
                          </a:stretch>
                        </pic:blipFill>
                        <pic:spPr>
                          <a:xfrm>
                            <a:off x="757346" y="1956593"/>
                            <a:ext cx="1171427" cy="330411"/>
                          </a:xfrm>
                          <a:prstGeom prst="rect">
                            <a:avLst/>
                          </a:prstGeom>
                        </pic:spPr>
                      </pic:pic>
                      <pic:pic xmlns:pic="http://schemas.openxmlformats.org/drawingml/2006/picture">
                        <pic:nvPicPr>
                          <pic:cNvPr id="836" name="Image 836"/>
                          <pic:cNvPicPr/>
                        </pic:nvPicPr>
                        <pic:blipFill>
                          <a:blip r:embed="rId428" cstate="print"/>
                          <a:stretch>
                            <a:fillRect/>
                          </a:stretch>
                        </pic:blipFill>
                        <pic:spPr>
                          <a:xfrm>
                            <a:off x="249980" y="1131038"/>
                            <a:ext cx="1104150" cy="909078"/>
                          </a:xfrm>
                          <a:prstGeom prst="rect">
                            <a:avLst/>
                          </a:prstGeom>
                        </pic:spPr>
                      </pic:pic>
                      <pic:pic xmlns:pic="http://schemas.openxmlformats.org/drawingml/2006/picture">
                        <pic:nvPicPr>
                          <pic:cNvPr id="837" name="Image 837" descr="Rectangle: Rounded Corners"/>
                          <pic:cNvPicPr/>
                        </pic:nvPicPr>
                        <pic:blipFill>
                          <a:blip r:embed="rId429" cstate="print"/>
                          <a:stretch>
                            <a:fillRect/>
                          </a:stretch>
                        </pic:blipFill>
                        <pic:spPr>
                          <a:xfrm>
                            <a:off x="1536180" y="804861"/>
                            <a:ext cx="1217800" cy="1018138"/>
                          </a:xfrm>
                          <a:prstGeom prst="rect">
                            <a:avLst/>
                          </a:prstGeom>
                        </pic:spPr>
                      </pic:pic>
                      <wps:wsp>
                        <wps:cNvPr id="838" name="Graphic 838"/>
                        <wps:cNvSpPr/>
                        <wps:spPr>
                          <a:xfrm>
                            <a:off x="1574463" y="820536"/>
                            <a:ext cx="1146810" cy="945515"/>
                          </a:xfrm>
                          <a:custGeom>
                            <a:avLst/>
                            <a:gdLst/>
                            <a:ahLst/>
                            <a:cxnLst/>
                            <a:rect l="l" t="t" r="r" b="b"/>
                            <a:pathLst>
                              <a:path w="1146810" h="945515">
                                <a:moveTo>
                                  <a:pt x="1051814" y="0"/>
                                </a:moveTo>
                                <a:lnTo>
                                  <a:pt x="94487" y="0"/>
                                </a:lnTo>
                                <a:lnTo>
                                  <a:pt x="57703" y="7423"/>
                                </a:lnTo>
                                <a:lnTo>
                                  <a:pt x="27670" y="27670"/>
                                </a:lnTo>
                                <a:lnTo>
                                  <a:pt x="7423" y="57703"/>
                                </a:lnTo>
                                <a:lnTo>
                                  <a:pt x="0" y="94488"/>
                                </a:lnTo>
                                <a:lnTo>
                                  <a:pt x="0" y="850900"/>
                                </a:lnTo>
                                <a:lnTo>
                                  <a:pt x="7423" y="887704"/>
                                </a:lnTo>
                                <a:lnTo>
                                  <a:pt x="27670" y="917781"/>
                                </a:lnTo>
                                <a:lnTo>
                                  <a:pt x="57703" y="938071"/>
                                </a:lnTo>
                                <a:lnTo>
                                  <a:pt x="94487" y="945515"/>
                                </a:lnTo>
                                <a:lnTo>
                                  <a:pt x="1051814" y="945515"/>
                                </a:lnTo>
                                <a:lnTo>
                                  <a:pt x="1088598" y="938071"/>
                                </a:lnTo>
                                <a:lnTo>
                                  <a:pt x="1118631" y="917781"/>
                                </a:lnTo>
                                <a:lnTo>
                                  <a:pt x="1138878" y="887704"/>
                                </a:lnTo>
                                <a:lnTo>
                                  <a:pt x="1146302" y="850900"/>
                                </a:lnTo>
                                <a:lnTo>
                                  <a:pt x="1146302" y="94488"/>
                                </a:lnTo>
                                <a:lnTo>
                                  <a:pt x="1138878" y="57703"/>
                                </a:lnTo>
                                <a:lnTo>
                                  <a:pt x="1118631" y="27670"/>
                                </a:lnTo>
                                <a:lnTo>
                                  <a:pt x="1088598" y="7423"/>
                                </a:lnTo>
                                <a:lnTo>
                                  <a:pt x="1051814" y="0"/>
                                </a:lnTo>
                                <a:close/>
                              </a:path>
                            </a:pathLst>
                          </a:custGeom>
                          <a:solidFill>
                            <a:srgbClr val="FFFFFF">
                              <a:alpha val="90194"/>
                            </a:srgbClr>
                          </a:solidFill>
                        </wps:spPr>
                        <wps:bodyPr wrap="square" lIns="0" tIns="0" rIns="0" bIns="0" rtlCol="0">
                          <a:prstTxWarp prst="textNoShape">
                            <a:avLst/>
                          </a:prstTxWarp>
                          <a:noAutofit/>
                        </wps:bodyPr>
                      </wps:wsp>
                      <wps:wsp>
                        <wps:cNvPr id="839" name="Graphic 839"/>
                        <wps:cNvSpPr/>
                        <wps:spPr>
                          <a:xfrm>
                            <a:off x="1574463" y="820536"/>
                            <a:ext cx="1146810" cy="945515"/>
                          </a:xfrm>
                          <a:custGeom>
                            <a:avLst/>
                            <a:gdLst/>
                            <a:ahLst/>
                            <a:cxnLst/>
                            <a:rect l="l" t="t" r="r" b="b"/>
                            <a:pathLst>
                              <a:path w="1146810" h="945515">
                                <a:moveTo>
                                  <a:pt x="0" y="94488"/>
                                </a:moveTo>
                                <a:lnTo>
                                  <a:pt x="7423" y="57703"/>
                                </a:lnTo>
                                <a:lnTo>
                                  <a:pt x="27670" y="27670"/>
                                </a:lnTo>
                                <a:lnTo>
                                  <a:pt x="57703" y="7423"/>
                                </a:lnTo>
                                <a:lnTo>
                                  <a:pt x="94487" y="0"/>
                                </a:lnTo>
                                <a:lnTo>
                                  <a:pt x="1051814" y="0"/>
                                </a:lnTo>
                                <a:lnTo>
                                  <a:pt x="1088598" y="7423"/>
                                </a:lnTo>
                                <a:lnTo>
                                  <a:pt x="1118631" y="27670"/>
                                </a:lnTo>
                                <a:lnTo>
                                  <a:pt x="1138878" y="57703"/>
                                </a:lnTo>
                                <a:lnTo>
                                  <a:pt x="1146302" y="94488"/>
                                </a:lnTo>
                                <a:lnTo>
                                  <a:pt x="1146302" y="850900"/>
                                </a:lnTo>
                                <a:lnTo>
                                  <a:pt x="1138878" y="887704"/>
                                </a:lnTo>
                                <a:lnTo>
                                  <a:pt x="1118631" y="917781"/>
                                </a:lnTo>
                                <a:lnTo>
                                  <a:pt x="1088598" y="938071"/>
                                </a:lnTo>
                                <a:lnTo>
                                  <a:pt x="1051814" y="945515"/>
                                </a:lnTo>
                                <a:lnTo>
                                  <a:pt x="94487" y="945515"/>
                                </a:lnTo>
                                <a:lnTo>
                                  <a:pt x="57703" y="938071"/>
                                </a:lnTo>
                                <a:lnTo>
                                  <a:pt x="27670" y="917781"/>
                                </a:lnTo>
                                <a:lnTo>
                                  <a:pt x="7423" y="887704"/>
                                </a:lnTo>
                                <a:lnTo>
                                  <a:pt x="0" y="850900"/>
                                </a:lnTo>
                                <a:lnTo>
                                  <a:pt x="0" y="94488"/>
                                </a:lnTo>
                                <a:close/>
                              </a:path>
                            </a:pathLst>
                          </a:custGeom>
                          <a:ln w="9525">
                            <a:solidFill>
                              <a:srgbClr val="9BBA58"/>
                            </a:solidFill>
                            <a:prstDash val="solid"/>
                          </a:ln>
                        </wps:spPr>
                        <wps:bodyPr wrap="square" lIns="0" tIns="0" rIns="0" bIns="0" rtlCol="0">
                          <a:prstTxWarp prst="textNoShape">
                            <a:avLst/>
                          </a:prstTxWarp>
                          <a:noAutofit/>
                        </wps:bodyPr>
                      </wps:wsp>
                      <pic:pic xmlns:pic="http://schemas.openxmlformats.org/drawingml/2006/picture">
                        <pic:nvPicPr>
                          <pic:cNvPr id="840" name="Image 840" descr="Arrow: Circular"/>
                          <pic:cNvPicPr/>
                        </pic:nvPicPr>
                        <pic:blipFill>
                          <a:blip r:embed="rId430" cstate="print"/>
                          <a:stretch>
                            <a:fillRect/>
                          </a:stretch>
                        </pic:blipFill>
                        <pic:spPr>
                          <a:xfrm>
                            <a:off x="2293559" y="0"/>
                            <a:ext cx="1413694" cy="485928"/>
                          </a:xfrm>
                          <a:prstGeom prst="rect">
                            <a:avLst/>
                          </a:prstGeom>
                        </pic:spPr>
                      </pic:pic>
                      <pic:pic xmlns:pic="http://schemas.openxmlformats.org/drawingml/2006/picture">
                        <pic:nvPicPr>
                          <pic:cNvPr id="841" name="Image 841"/>
                          <pic:cNvPicPr/>
                        </pic:nvPicPr>
                        <pic:blipFill>
                          <a:blip r:embed="rId431" cstate="print"/>
                          <a:stretch>
                            <a:fillRect/>
                          </a:stretch>
                        </pic:blipFill>
                        <pic:spPr>
                          <a:xfrm>
                            <a:off x="1670348" y="402566"/>
                            <a:ext cx="1334262" cy="878598"/>
                          </a:xfrm>
                          <a:prstGeom prst="rect">
                            <a:avLst/>
                          </a:prstGeom>
                        </pic:spPr>
                      </pic:pic>
                      <pic:pic xmlns:pic="http://schemas.openxmlformats.org/drawingml/2006/picture">
                        <pic:nvPicPr>
                          <pic:cNvPr id="842" name="Image 842" descr="Rectangle: Rounded Corners"/>
                          <pic:cNvPicPr/>
                        </pic:nvPicPr>
                        <pic:blipFill>
                          <a:blip r:embed="rId432" cstate="print"/>
                          <a:stretch>
                            <a:fillRect/>
                          </a:stretch>
                        </pic:blipFill>
                        <pic:spPr>
                          <a:xfrm>
                            <a:off x="3186672" y="603693"/>
                            <a:ext cx="1217800" cy="1018138"/>
                          </a:xfrm>
                          <a:prstGeom prst="rect">
                            <a:avLst/>
                          </a:prstGeom>
                        </pic:spPr>
                      </pic:pic>
                      <wps:wsp>
                        <wps:cNvPr id="843" name="Graphic 843"/>
                        <wps:cNvSpPr/>
                        <wps:spPr>
                          <a:xfrm>
                            <a:off x="3224955" y="618860"/>
                            <a:ext cx="1146810" cy="945515"/>
                          </a:xfrm>
                          <a:custGeom>
                            <a:avLst/>
                            <a:gdLst/>
                            <a:ahLst/>
                            <a:cxnLst/>
                            <a:rect l="l" t="t" r="r" b="b"/>
                            <a:pathLst>
                              <a:path w="1146810" h="945515">
                                <a:moveTo>
                                  <a:pt x="1051814" y="0"/>
                                </a:moveTo>
                                <a:lnTo>
                                  <a:pt x="94487" y="0"/>
                                </a:lnTo>
                                <a:lnTo>
                                  <a:pt x="57703" y="7425"/>
                                </a:lnTo>
                                <a:lnTo>
                                  <a:pt x="27670" y="27686"/>
                                </a:lnTo>
                                <a:lnTo>
                                  <a:pt x="7423" y="57757"/>
                                </a:lnTo>
                                <a:lnTo>
                                  <a:pt x="0" y="94615"/>
                                </a:lnTo>
                                <a:lnTo>
                                  <a:pt x="0" y="850900"/>
                                </a:lnTo>
                                <a:lnTo>
                                  <a:pt x="7423" y="887757"/>
                                </a:lnTo>
                                <a:lnTo>
                                  <a:pt x="27670" y="917828"/>
                                </a:lnTo>
                                <a:lnTo>
                                  <a:pt x="57703" y="938089"/>
                                </a:lnTo>
                                <a:lnTo>
                                  <a:pt x="94487" y="945515"/>
                                </a:lnTo>
                                <a:lnTo>
                                  <a:pt x="1051814" y="945515"/>
                                </a:lnTo>
                                <a:lnTo>
                                  <a:pt x="1088598" y="938089"/>
                                </a:lnTo>
                                <a:lnTo>
                                  <a:pt x="1118631" y="917829"/>
                                </a:lnTo>
                                <a:lnTo>
                                  <a:pt x="1138878" y="887757"/>
                                </a:lnTo>
                                <a:lnTo>
                                  <a:pt x="1146302" y="850900"/>
                                </a:lnTo>
                                <a:lnTo>
                                  <a:pt x="1146302" y="94615"/>
                                </a:lnTo>
                                <a:lnTo>
                                  <a:pt x="1138878" y="57757"/>
                                </a:lnTo>
                                <a:lnTo>
                                  <a:pt x="1118631" y="27686"/>
                                </a:lnTo>
                                <a:lnTo>
                                  <a:pt x="1088598" y="7425"/>
                                </a:lnTo>
                                <a:lnTo>
                                  <a:pt x="1051814" y="0"/>
                                </a:lnTo>
                                <a:close/>
                              </a:path>
                            </a:pathLst>
                          </a:custGeom>
                          <a:solidFill>
                            <a:srgbClr val="FFFFFF">
                              <a:alpha val="90194"/>
                            </a:srgbClr>
                          </a:solidFill>
                        </wps:spPr>
                        <wps:bodyPr wrap="square" lIns="0" tIns="0" rIns="0" bIns="0" rtlCol="0">
                          <a:prstTxWarp prst="textNoShape">
                            <a:avLst/>
                          </a:prstTxWarp>
                          <a:noAutofit/>
                        </wps:bodyPr>
                      </wps:wsp>
                      <wps:wsp>
                        <wps:cNvPr id="844" name="Graphic 844"/>
                        <wps:cNvSpPr/>
                        <wps:spPr>
                          <a:xfrm>
                            <a:off x="3224955" y="618860"/>
                            <a:ext cx="1146810" cy="945515"/>
                          </a:xfrm>
                          <a:custGeom>
                            <a:avLst/>
                            <a:gdLst/>
                            <a:ahLst/>
                            <a:cxnLst/>
                            <a:rect l="l" t="t" r="r" b="b"/>
                            <a:pathLst>
                              <a:path w="1146810" h="945515">
                                <a:moveTo>
                                  <a:pt x="0" y="94615"/>
                                </a:moveTo>
                                <a:lnTo>
                                  <a:pt x="7423" y="57757"/>
                                </a:lnTo>
                                <a:lnTo>
                                  <a:pt x="27670" y="27686"/>
                                </a:lnTo>
                                <a:lnTo>
                                  <a:pt x="57703" y="7425"/>
                                </a:lnTo>
                                <a:lnTo>
                                  <a:pt x="94487" y="0"/>
                                </a:lnTo>
                                <a:lnTo>
                                  <a:pt x="1051814" y="0"/>
                                </a:lnTo>
                                <a:lnTo>
                                  <a:pt x="1088598" y="7425"/>
                                </a:lnTo>
                                <a:lnTo>
                                  <a:pt x="1118631" y="27686"/>
                                </a:lnTo>
                                <a:lnTo>
                                  <a:pt x="1138878" y="57757"/>
                                </a:lnTo>
                                <a:lnTo>
                                  <a:pt x="1146302" y="94615"/>
                                </a:lnTo>
                                <a:lnTo>
                                  <a:pt x="1146302" y="850900"/>
                                </a:lnTo>
                                <a:lnTo>
                                  <a:pt x="1138878" y="887757"/>
                                </a:lnTo>
                                <a:lnTo>
                                  <a:pt x="1118631" y="917829"/>
                                </a:lnTo>
                                <a:lnTo>
                                  <a:pt x="1088598" y="938089"/>
                                </a:lnTo>
                                <a:lnTo>
                                  <a:pt x="1051814" y="945515"/>
                                </a:lnTo>
                                <a:lnTo>
                                  <a:pt x="94487" y="945515"/>
                                </a:lnTo>
                                <a:lnTo>
                                  <a:pt x="57703" y="938089"/>
                                </a:lnTo>
                                <a:lnTo>
                                  <a:pt x="27670" y="917828"/>
                                </a:lnTo>
                                <a:lnTo>
                                  <a:pt x="7423" y="887757"/>
                                </a:lnTo>
                                <a:lnTo>
                                  <a:pt x="0" y="850900"/>
                                </a:lnTo>
                                <a:lnTo>
                                  <a:pt x="0" y="94615"/>
                                </a:lnTo>
                                <a:close/>
                              </a:path>
                            </a:pathLst>
                          </a:custGeom>
                          <a:ln w="9524">
                            <a:solidFill>
                              <a:srgbClr val="8063A1"/>
                            </a:solidFill>
                            <a:prstDash val="solid"/>
                          </a:ln>
                        </wps:spPr>
                        <wps:bodyPr wrap="square" lIns="0" tIns="0" rIns="0" bIns="0" rtlCol="0">
                          <a:prstTxWarp prst="textNoShape">
                            <a:avLst/>
                          </a:prstTxWarp>
                          <a:noAutofit/>
                        </wps:bodyPr>
                      </wps:wsp>
                      <pic:pic xmlns:pic="http://schemas.openxmlformats.org/drawingml/2006/picture">
                        <pic:nvPicPr>
                          <pic:cNvPr id="845" name="Image 845"/>
                          <pic:cNvPicPr/>
                        </pic:nvPicPr>
                        <pic:blipFill>
                          <a:blip r:embed="rId433" cstate="print"/>
                          <a:stretch>
                            <a:fillRect/>
                          </a:stretch>
                        </pic:blipFill>
                        <pic:spPr>
                          <a:xfrm>
                            <a:off x="3435140" y="1131038"/>
                            <a:ext cx="1105662" cy="909078"/>
                          </a:xfrm>
                          <a:prstGeom prst="rect">
                            <a:avLst/>
                          </a:prstGeom>
                        </pic:spPr>
                      </pic:pic>
                      <wps:wsp>
                        <wps:cNvPr id="846" name="Textbox 846"/>
                        <wps:cNvSpPr txBox="1"/>
                        <wps:spPr>
                          <a:xfrm>
                            <a:off x="1870246" y="624415"/>
                            <a:ext cx="950594" cy="381000"/>
                          </a:xfrm>
                          <a:prstGeom prst="rect">
                            <a:avLst/>
                          </a:prstGeom>
                        </wps:spPr>
                        <wps:txbx>
                          <w:txbxContent>
                            <w:p w:rsidR="0045312E" w:rsidRDefault="0045312E">
                              <w:pPr>
                                <w:spacing w:line="294" w:lineRule="exact"/>
                                <w:ind w:right="16"/>
                                <w:jc w:val="center"/>
                                <w:rPr>
                                  <w:b/>
                                  <w:sz w:val="28"/>
                                </w:rPr>
                              </w:pPr>
                              <w:r>
                                <w:rPr>
                                  <w:b/>
                                  <w:spacing w:val="-2"/>
                                  <w:sz w:val="28"/>
                                </w:rPr>
                                <w:t>Өзін-</w:t>
                              </w:r>
                              <w:r>
                                <w:rPr>
                                  <w:b/>
                                  <w:spacing w:val="-5"/>
                                  <w:sz w:val="28"/>
                                </w:rPr>
                                <w:t>өзі</w:t>
                              </w:r>
                            </w:p>
                            <w:p w:rsidR="0045312E" w:rsidRDefault="0045312E">
                              <w:pPr>
                                <w:spacing w:line="305" w:lineRule="exact"/>
                                <w:ind w:right="18"/>
                                <w:jc w:val="center"/>
                                <w:rPr>
                                  <w:b/>
                                  <w:sz w:val="28"/>
                                </w:rPr>
                              </w:pPr>
                              <w:r>
                                <w:rPr>
                                  <w:b/>
                                  <w:spacing w:val="-2"/>
                                  <w:sz w:val="28"/>
                                </w:rPr>
                                <w:t>өзектендіру</w:t>
                              </w:r>
                            </w:p>
                          </w:txbxContent>
                        </wps:txbx>
                        <wps:bodyPr wrap="square" lIns="0" tIns="0" rIns="0" bIns="0" rtlCol="0">
                          <a:noAutofit/>
                        </wps:bodyPr>
                      </wps:wsp>
                      <wps:wsp>
                        <wps:cNvPr id="847" name="Textbox 847"/>
                        <wps:cNvSpPr txBox="1"/>
                        <wps:spPr>
                          <a:xfrm>
                            <a:off x="486200" y="1368652"/>
                            <a:ext cx="646430" cy="380365"/>
                          </a:xfrm>
                          <a:prstGeom prst="rect">
                            <a:avLst/>
                          </a:prstGeom>
                        </wps:spPr>
                        <wps:txbx>
                          <w:txbxContent>
                            <w:p w:rsidR="0045312E" w:rsidRDefault="0045312E">
                              <w:pPr>
                                <w:spacing w:before="17" w:line="213" w:lineRule="auto"/>
                                <w:ind w:left="206" w:right="18" w:hanging="207"/>
                                <w:rPr>
                                  <w:b/>
                                  <w:sz w:val="28"/>
                                </w:rPr>
                              </w:pPr>
                              <w:r>
                                <w:rPr>
                                  <w:b/>
                                  <w:spacing w:val="-2"/>
                                  <w:sz w:val="28"/>
                                </w:rPr>
                                <w:t xml:space="preserve">Өзін-өзі </w:t>
                              </w:r>
                              <w:r>
                                <w:rPr>
                                  <w:b/>
                                  <w:spacing w:val="-4"/>
                                  <w:sz w:val="28"/>
                                </w:rPr>
                                <w:t>тану</w:t>
                              </w:r>
                            </w:p>
                          </w:txbxContent>
                        </wps:txbx>
                        <wps:bodyPr wrap="square" lIns="0" tIns="0" rIns="0" bIns="0" rtlCol="0">
                          <a:noAutofit/>
                        </wps:bodyPr>
                      </wps:wsp>
                      <wps:wsp>
                        <wps:cNvPr id="848" name="Textbox 848"/>
                        <wps:cNvSpPr txBox="1"/>
                        <wps:spPr>
                          <a:xfrm>
                            <a:off x="3604558" y="1368652"/>
                            <a:ext cx="781050" cy="380365"/>
                          </a:xfrm>
                          <a:prstGeom prst="rect">
                            <a:avLst/>
                          </a:prstGeom>
                        </wps:spPr>
                        <wps:txbx>
                          <w:txbxContent>
                            <w:p w:rsidR="0045312E" w:rsidRDefault="0045312E">
                              <w:pPr>
                                <w:spacing w:before="17" w:line="213" w:lineRule="auto"/>
                                <w:ind w:right="18" w:firstLine="108"/>
                                <w:rPr>
                                  <w:b/>
                                  <w:sz w:val="28"/>
                                </w:rPr>
                              </w:pPr>
                              <w:r>
                                <w:rPr>
                                  <w:b/>
                                  <w:spacing w:val="-2"/>
                                  <w:sz w:val="28"/>
                                </w:rPr>
                                <w:t>Өзін-өзі жетілдіру</w:t>
                              </w:r>
                            </w:p>
                          </w:txbxContent>
                        </wps:txbx>
                        <wps:bodyPr wrap="square" lIns="0" tIns="0" rIns="0" bIns="0" rtlCol="0">
                          <a:noAutofit/>
                        </wps:bodyPr>
                      </wps:wsp>
                    </wpg:wgp>
                  </a:graphicData>
                </a:graphic>
              </wp:anchor>
            </w:drawing>
          </mc:Choice>
          <mc:Fallback>
            <w:pict>
              <v:group id="Group 831" o:spid="_x0000_s1745" style="position:absolute;margin-left:141.1pt;margin-top:20.25pt;width:357.55pt;height:180.1pt;z-index:-15703040;mso-wrap-distance-left:0;mso-wrap-distance-right:0;mso-position-horizontal-relative:page;mso-position-vertical-relative:text" coordsize="45408,228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">
                <v:shape id="Image 832" o:spid="_x0000_s1746" type="#_x0000_t75" alt="Rectangle: Rounded Corners" style="position:absolute;top:6036;width:12192;height:101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5LqjzEAAAA3AAAAA8AAABkcnMvZG93bnJldi54bWxEj0+LwjAUxO+C3yE8wZumKivaNYqoXTwJ&#10;/tk9v22ebbV5KU3U7rffCILHYWZ+w8wWjSnFnWpXWFYw6EcgiFOrC84UnI5JbwLCeWSNpWVS8EcO&#10;FvN2a4axtg/e0/3gMxEg7GJUkHtfxVK6NCeDrm8r4uCdbW3QB1lnUtf4CHBTymEUjaXBgsNCjhWt&#10;ckqvh5tRsPweXW4f619jd9n2x02L5GvjE6W6nWb5CcJT49/hV3urFUxGQ3ieCUdAzv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5LqjzEAAAA3AAAAA8AAAAAAAAAAAAAAAAA&#10;nwIAAGRycy9kb3ducmV2LnhtbFBLBQYAAAAABAAEAPcAAACQAwAAAAA=&#10;">
                  <v:imagedata r:id="rId434" o:title=" Rounded Corners"/>
                </v:shape>
                <v:shape id="Graphic 833" o:spid="_x0000_s1747" style="position:absolute;left:386;top:6188;width:11468;height:9455;visibility:visible;mso-wrap-style:square;v-text-anchor:top" coordsize="1146810,945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gr4MQA&#10;AADcAAAADwAAAGRycy9kb3ducmV2LnhtbESPwWrDMBBE74H+g9hCb4ncGoxxooRQCDgUCrXzAYu1&#10;td1YK1dSYrdfXxUCOQ4z84bZ7GYziCs531tW8LxKQBA3VvfcKjjVh2UOwgdkjYNlUvBDHnbbh8UG&#10;C20n/qBrFVoRIewLVNCFMBZS+qYjg35lR+LofVpnMETpWqkdThFuBvmSJJk02HNc6HCk146ac3Ux&#10;CrJy/OLft+O7y+bvGu1QHurMKvX0OO/XIALN4R6+tUutIE9T+D8Tj4D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oK+DEAAAA3AAAAA8AAAAAAAAAAAAAAAAAmAIAAGRycy9k&#10;b3ducmV2LnhtbFBLBQYAAAAABAAEAPUAAACJAwAAAAA=&#10;" path="m1051814,l94487,,57703,7425,27670,27686,7423,57757,,94615,,850900r7423,36857l27670,917828r30033,20261l94487,945515r957327,l1088598,938089r30033,-20260l1138878,887757r7424,-36857l1146302,94615r-7424,-36858l1118631,27686,1088598,7425,1051814,xe" stroked="f">
                  <v:fill opacity="59110f"/>
                  <v:path arrowok="t"/>
                </v:shape>
                <v:shape id="Graphic 834" o:spid="_x0000_s1748" style="position:absolute;left:386;top:6188;width:11468;height:9455;visibility:visible;mso-wrap-style:square;v-text-anchor:top" coordsize="1146810,945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ayYscA&#10;AADcAAAADwAAAGRycy9kb3ducmV2LnhtbESPT2sCMRTE7wW/Q3hCL6JZ26q7q1GkUJAeClUv3h6b&#10;t3908xI26br99k2h0OMwM79hNrvBtKKnzjeWFcxnCQjiwuqGKwXn09s0BeEDssbWMin4Jg+77ehh&#10;g7m2d/6k/hgqESHsc1RQh+ByKX1Rk0E/s444eqXtDIYou0rqDu8Rblr5lCRLabDhuFCjo9eaitvx&#10;yyjIrmVq3xeud9nCDZPDx2XVTC5KPY6H/RpEoCH8h//aB60gfX6B3zPxCMjt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ymsmLHAAAA3AAAAA8AAAAAAAAAAAAAAAAAmAIAAGRy&#10;cy9kb3ducmV2LnhtbFBLBQYAAAAABAAEAPUAAACMAwAAAAA=&#10;" path="m,94615l7423,57757,27670,27686,57703,7425,94487,r957327,l1088598,7425r30033,20261l1138878,57757r7424,36858l1146302,850900r-7424,36857l1118631,917829r-30033,20260l1051814,945515r-957327,l57703,938089,27670,917828,7423,887757,,850900,,94615xe" filled="f" strokecolor="#c0504d" strokeweight=".26456mm">
                  <v:path arrowok="t"/>
                </v:shape>
                <v:shape id="Image 835" o:spid="_x0000_s1749" type="#_x0000_t75" alt="Shape" style="position:absolute;left:7573;top:19565;width:11714;height:33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bOZGDDAAAA3AAAAA8AAABkcnMvZG93bnJldi54bWxEj81uwjAQhO+VeAdrkXorDlQtSYhBgFqp&#10;1/JzX+IliYjXwTYkffu6UiWOo5n5RlOsBtOKOznfWFYwnSQgiEurG64UHPafLykIH5A1tpZJwQ95&#10;WC1HTwXm2vb8TfddqESEsM9RQR1Cl0vpy5oM+ontiKN3ts5giNJVUjvsI9y0cpYk79Jgw3Ghxo62&#10;NZWX3c0o6DMbKDseT5vhOj9kH05fki5T6nk8rBcgAg3hEf5vf2kF6esb/J2JR0Au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s5kYMMAAADcAAAADwAAAAAAAAAAAAAAAACf&#10;AgAAZHJzL2Rvd25yZXYueG1sUEsFBgAAAAAEAAQA9wAAAI8DAAAAAA==&#10;">
                  <v:imagedata r:id="rId435" o:title="Shape"/>
                </v:shape>
                <v:shape id="Image 836" o:spid="_x0000_s1750" type="#_x0000_t75" style="position:absolute;left:2499;top:11310;width:11042;height:90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W7wbDAAAA3AAAAA8AAABkcnMvZG93bnJldi54bWxEj9FqwkAURN8F/2G5Qt90o6WSRldRaSFv&#10;atIPuGZvk9Ds3ZBdk/TvuwXBx2FmzjDb/Wga0VPnassKlosIBHFhdc2lgq/8cx6DcB5ZY2OZFPyS&#10;g/1uOtliou3AV+ozX4oAYZeggsr7NpHSFRUZdAvbEgfv23YGfZBdKXWHQ4CbRq6iaC0N1hwWKmzp&#10;VFHxk92NAjyn9F7f8P426PLjsipMfsyMUi+z8bAB4Wn0z/CjnWoF8esa/s+EIyB3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JbvBsMAAADcAAAADwAAAAAAAAAAAAAAAACf&#10;AgAAZHJzL2Rvd25yZXYueG1sUEsFBgAAAAAEAAQA9wAAAI8DAAAAAA==&#10;">
                  <v:imagedata r:id="rId436" o:title=""/>
                </v:shape>
                <v:shape id="Image 837" o:spid="_x0000_s1751" type="#_x0000_t75" alt="Rectangle: Rounded Corners" style="position:absolute;left:15361;top:8048;width:12178;height:101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iRWLBAAAA3AAAAA8AAABkcnMvZG93bnJldi54bWxEj0FrAjEUhO+F/ofwCt5qVoUqq1GkIAie&#10;uipeH5vnZnHzkm6ixn/fFASPw8x8wyxWyXbiRn1oHSsYDQsQxLXTLTcKDvvN5wxEiMgaO8ek4EEB&#10;Vsv3twWW2t35h25VbESGcChRgYnRl1KG2pDFMHSeOHtn11uMWfaN1D3eM9x2clwUX9Jiy3nBoKdv&#10;Q/WluloF60ofE+2O/no6PX7tyFMyB1Jq8JHWcxCRUnyFn+2tVjCbTOH/TD4Ccvk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YiRWLBAAAA3AAAAA8AAAAAAAAAAAAAAAAAnwIA&#10;AGRycy9kb3ducmV2LnhtbFBLBQYAAAAABAAEAPcAAACNAwAAAAA=&#10;">
                  <v:imagedata r:id="rId437" o:title=" Rounded Corners"/>
                </v:shape>
                <v:shape id="Graphic 838" o:spid="_x0000_s1752" style="position:absolute;left:15744;top:8205;width:11468;height:9455;visibility:visible;mso-wrap-style:square;v-text-anchor:top" coordsize="1146810,945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y5kcEA&#10;AADcAAAADwAAAGRycy9kb3ducmV2LnhtbERP3WrCMBS+H+wdwhl4N1M3KNI1LSIUOgbC7B7g0Bzb&#10;anPSJZlWn365ELz8+P7zcjajOJPzg2UFq2UCgri1euBOwU9Tva5B+ICscbRMCq7koSyen3LMtL3w&#10;N533oRMxhH2GCvoQpkxK3/Zk0C/tRBy5g3UGQ4Suk9rhJYabUb4lSSoNDhwbepxo21N72v8ZBWk9&#10;Hfn29blz6fzboB3rqkmtUouXefMBItAcHuK7u9YK1u9xbTwTj4As/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5MuZHBAAAA3AAAAA8AAAAAAAAAAAAAAAAAmAIAAGRycy9kb3du&#10;cmV2LnhtbFBLBQYAAAAABAAEAPUAAACGAwAAAAA=&#10;" path="m1051814,l94487,,57703,7423,27670,27670,7423,57703,,94488,,850900r7423,36804l27670,917781r30033,20290l94487,945515r957327,l1088598,938071r30033,-20290l1138878,887704r7424,-36804l1146302,94488r-7424,-36785l1118631,27670,1088598,7423,1051814,xe" stroked="f">
                  <v:fill opacity="59110f"/>
                  <v:path arrowok="t"/>
                </v:shape>
                <v:shape id="Graphic 839" o:spid="_x0000_s1753" style="position:absolute;left:15744;top:8205;width:11468;height:9455;visibility:visible;mso-wrap-style:square;v-text-anchor:top" coordsize="1146810,945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V4gsQA&#10;AADcAAAADwAAAGRycy9kb3ducmV2LnhtbESPS2vCQBSF9wX/w3CF7uqkCpJGR6mioAuF2ri/Zq55&#10;mLkTMlON/vpOQejycB4fZzrvTC2u1LrSsoL3QQSCOLO65FxB+r1+i0E4j6yxtkwK7uRgPuu9TDHR&#10;9sZfdD34XIQRdgkqKLxvEildVpBBN7ANcfDOtjXog2xzqVu8hXFTy2EUjaXBkgOhwIaWBWWXw48J&#10;ELO/PHbbKl7Ik12l1ejYcLVW6rXffU5AeOr8f/jZ3mgF8egD/s6EIy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leILEAAAA3AAAAA8AAAAAAAAAAAAAAAAAmAIAAGRycy9k&#10;b3ducmV2LnhtbFBLBQYAAAAABAAEAPUAAACJAwAAAAA=&#10;" path="m,94488l7423,57703,27670,27670,57703,7423,94487,r957327,l1088598,7423r30033,20247l1138878,57703r7424,36785l1146302,850900r-7424,36804l1118631,917781r-30033,20290l1051814,945515r-957327,l57703,938071,27670,917781,7423,887704,,850900,,94488xe" filled="f" strokecolor="#9bba58">
                  <v:path arrowok="t"/>
                </v:shape>
                <v:shape id="Image 840" o:spid="_x0000_s1754" type="#_x0000_t75" alt="Arrow: Circular" style="position:absolute;left:22935;width:14137;height:48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mlArCAAAA3AAAAA8AAABkcnMvZG93bnJldi54bWxET89rwjAUvg/8H8ITdpupIq50TUUHEz1O&#10;xe341ry2wealNFE7//rlMPD48f3Ol4NtxZV6bxwrmE4SEMSl04ZrBcfDx0sKwgdkja1jUvBLHpbF&#10;6CnHTLsbf9J1H2oRQ9hnqKAJocuk9GVDFv3EdcSRq1xvMUTY11L3eIvhtpWzJFlIi4ZjQ4MdvTdU&#10;nvcXq2A7M5sqyMP9ROtd9b37+knd5lWp5/GwegMRaAgP8b97qxWk8zg/nolHQBZ/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7JpQKwgAAANwAAAAPAAAAAAAAAAAAAAAAAJ8C&#10;AABkcnMvZG93bnJldi54bWxQSwUGAAAAAAQABAD3AAAAjgMAAAAA&#10;">
                  <v:imagedata r:id="rId438" o:title=" Circular"/>
                </v:shape>
                <v:shape id="Image 841" o:spid="_x0000_s1755" type="#_x0000_t75" style="position:absolute;left:16703;top:4025;width:13343;height:87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9zKcnFAAAA3AAAAA8AAABkcnMvZG93bnJldi54bWxEj0FrwkAUhO+F/oflFXopuonIElNXKQWx&#10;0FPV3F+zzySYfRuym5j213cLgsdhZr5h1tvJtmKk3jeONaTzBARx6UzDlYbTcTfLQPiAbLB1TBp+&#10;yMN28/iwxty4K3/ReAiViBD2OWqoQ+hyKX1Zk0U/dx1x9M6utxii7CtperxGuG3lIkmUtNhwXKix&#10;o/eaysthsBrUSk7DN38ulNovQ1qorHj5zbR+fpreXkEEmsI9fGt/GA3ZMoX/M/EI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PcynJxQAAANwAAAAPAAAAAAAAAAAAAAAA&#10;AJ8CAABkcnMvZG93bnJldi54bWxQSwUGAAAAAAQABAD3AAAAkQMAAAAA&#10;">
                  <v:imagedata r:id="rId439" o:title=""/>
                </v:shape>
                <v:shape id="Image 842" o:spid="_x0000_s1756" type="#_x0000_t75" alt="Rectangle: Rounded Corners" style="position:absolute;left:31866;top:6036;width:12178;height:101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NXCrbHAAAA3AAAAA8AAABkcnMvZG93bnJldi54bWxEj0FrwkAUhO8F/8PyhF6KbiqthugqtqVQ&#10;yanqQW+P7DOJ7r5Ns1uN/fVdodDjMDPfMLNFZ404U+trxwoehwkI4sLpmksF2837IAXhA7JG45gU&#10;XMnDYt67m2Gm3YU/6bwOpYgQ9hkqqEJoMil9UZFFP3QNcfQOrrUYomxLqVu8RLg1cpQkY2mx5rhQ&#10;YUOvFRWn9bdV8GD26Wpidm+0H7/kq2eZ/xy/cqXu+91yCiJQF/7Df+0PrSB9GsHtTDwCcv4L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NXCrbHAAAA3AAAAA8AAAAAAAAAAAAA&#10;AAAAnwIAAGRycy9kb3ducmV2LnhtbFBLBQYAAAAABAAEAPcAAACTAwAAAAA=&#10;">
                  <v:imagedata r:id="rId440" o:title=" Rounded Corners"/>
                </v:shape>
                <v:shape id="Graphic 843" o:spid="_x0000_s1757" style="position:absolute;left:32249;top:6188;width:11468;height:9455;visibility:visible;mso-wrap-style:square;v-text-anchor:top" coordsize="1146810,945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5YncQA&#10;AADcAAAADwAAAGRycy9kb3ducmV2LnhtbESP0WrCQBRE3wv+w3IF3+rGWoKkboIUhIhQqOkHXLLX&#10;JJq9G3dXjf36bqHQx2FmzjDrYjS9uJHznWUFi3kCgri2uuNGwVe1fV6B8AFZY2+ZFDzIQ5FPntaY&#10;aXvnT7odQiMihH2GCtoQhkxKX7dk0M/tQBy9o3UGQ5SukdrhPcJNL1+SJJUGO44LLQ703lJ9PlyN&#10;grQcTvy93324dLxUaPtyW6VWqdl03LyBCDSG//Bfu9QKVq9L+D0Tj4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uWJ3EAAAA3AAAAA8AAAAAAAAAAAAAAAAAmAIAAGRycy9k&#10;b3ducmV2LnhtbFBLBQYAAAAABAAEAPUAAACJAwAAAAA=&#10;" path="m1051814,l94487,,57703,7425,27670,27686,7423,57757,,94615,,850900r7423,36857l27670,917828r30033,20261l94487,945515r957327,l1088598,938089r30033,-20260l1138878,887757r7424,-36857l1146302,94615r-7424,-36858l1118631,27686,1088598,7425,1051814,xe" stroked="f">
                  <v:fill opacity="59110f"/>
                  <v:path arrowok="t"/>
                </v:shape>
                <v:shape id="Graphic 844" o:spid="_x0000_s1758" style="position:absolute;left:32249;top:6188;width:11468;height:9455;visibility:visible;mso-wrap-style:square;v-text-anchor:top" coordsize="1146810,945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uX3MIA&#10;AADcAAAADwAAAGRycy9kb3ducmV2LnhtbESPQWsCMRSE7wX/Q3iF3mpW0Wq3RtGC4rW64PWRPDdL&#10;Ny/LJqvrvzeC4HGYmW+Yxap3tbhQGyrPCkbDDASx9qbiUkFx3H7OQYSIbLD2TApuFGC1HLwtMDf+&#10;yn90OcRSJAiHHBXYGJtcyqAtOQxD3xAn7+xbhzHJtpSmxWuCu1qOs+xLOqw4LVhs6NeS/j90TsGu&#10;m4XitL7p0Vib7vuc2YKmG6U+3vv1D4hIfXyFn+29UTCfTOBxJh0Bub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u5fcwgAAANwAAAAPAAAAAAAAAAAAAAAAAJgCAABkcnMvZG93&#10;bnJldi54bWxQSwUGAAAAAAQABAD1AAAAhwMAAAAA&#10;" path="m,94615l7423,57757,27670,27686,57703,7425,94487,r957327,l1088598,7425r30033,20261l1138878,57757r7424,36858l1146302,850900r-7424,36857l1118631,917829r-30033,20260l1051814,945515r-957327,l57703,938089,27670,917828,7423,887757,,850900,,94615xe" filled="f" strokecolor="#8063a1" strokeweight=".26456mm">
                  <v:path arrowok="t"/>
                </v:shape>
                <v:shape id="Image 845" o:spid="_x0000_s1759" type="#_x0000_t75" style="position:absolute;left:34351;top:11310;width:11057;height:90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StvXCAAAA3AAAAA8AAABkcnMvZG93bnJldi54bWxEj92KwjAUhO8XfIdwBO/W1J8VqUYRQRQE&#10;YWsf4NAc22pzUppo69sbQfBymJlvmOW6M5V4UONKywpGwwgEcWZ1ybmC9Lz7nYNwHlljZZkUPMnB&#10;etX7WWKsbcv/9Eh8LgKEXYwKCu/rWEqXFWTQDW1NHLyLbQz6IJtc6gbbADeVHEfRTBosOSwUWNO2&#10;oOyW3I2C4w7T9E7j9HqpT4f9RD65PSdKDfrdZgHCU+e/4U/7oBXMp3/wPhOOgFy9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Vkrb1wgAAANwAAAAPAAAAAAAAAAAAAAAAAJ8C&#10;AABkcnMvZG93bnJldi54bWxQSwUGAAAAAAQABAD3AAAAjgMAAAAA&#10;">
                  <v:imagedata r:id="rId441" o:title=""/>
                </v:shape>
                <v:shape id="Textbox 846" o:spid="_x0000_s1760" type="#_x0000_t202" style="position:absolute;left:18702;top:6244;width:9506;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DbsUA&#10;AADcAAAADwAAAGRycy9kb3ducmV2LnhtbESPQWvCQBSE7wX/w/KE3urGIkGjq4hUEAqlMR48PrPP&#10;ZDH7NmZXTf99t1DwOMzMN8xi1dtG3KnzxrGC8SgBQVw6bbhScCi2b1MQPiBrbByTgh/ysFoOXhaY&#10;affgnO77UIkIYZ+hgjqENpPSlzVZ9CPXEkfv7DqLIcqukrrDR4TbRr4nSSotGo4LNba0qam87G9W&#10;wfrI+Ye5fp2+83NuimKW8Gd6Uep12K/nIAL14Rn+b++0gukkhb8z8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7oNuxQAAANwAAAAPAAAAAAAAAAAAAAAAAJgCAABkcnMv&#10;ZG93bnJldi54bWxQSwUGAAAAAAQABAD1AAAAigMAAAAA&#10;" filled="f" stroked="f">
                  <v:textbox inset="0,0,0,0">
                    <w:txbxContent>
                      <w:p w:rsidR="0045312E" w:rsidRDefault="0045312E">
                        <w:pPr>
                          <w:spacing w:line="294" w:lineRule="exact"/>
                          <w:ind w:right="16"/>
                          <w:jc w:val="center"/>
                          <w:rPr>
                            <w:b/>
                            <w:sz w:val="28"/>
                          </w:rPr>
                        </w:pPr>
                        <w:r>
                          <w:rPr>
                            <w:b/>
                            <w:spacing w:val="-2"/>
                            <w:sz w:val="28"/>
                          </w:rPr>
                          <w:t>Өзін-</w:t>
                        </w:r>
                        <w:r>
                          <w:rPr>
                            <w:b/>
                            <w:spacing w:val="-5"/>
                            <w:sz w:val="28"/>
                          </w:rPr>
                          <w:t>өзі</w:t>
                        </w:r>
                      </w:p>
                      <w:p w:rsidR="0045312E" w:rsidRDefault="0045312E">
                        <w:pPr>
                          <w:spacing w:line="305" w:lineRule="exact"/>
                          <w:ind w:right="18"/>
                          <w:jc w:val="center"/>
                          <w:rPr>
                            <w:b/>
                            <w:sz w:val="28"/>
                          </w:rPr>
                        </w:pPr>
                        <w:r>
                          <w:rPr>
                            <w:b/>
                            <w:spacing w:val="-2"/>
                            <w:sz w:val="28"/>
                          </w:rPr>
                          <w:t>өзектендіру</w:t>
                        </w:r>
                      </w:p>
                    </w:txbxContent>
                  </v:textbox>
                </v:shape>
                <v:shape id="Textbox 847" o:spid="_x0000_s1761" type="#_x0000_t202" style="position:absolute;left:4862;top:13686;width:6464;height:3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Im9cUA&#10;AADcAAAADwAAAGRycy9kb3ducmV2LnhtbESPQWvCQBSE7wX/w/KE3upGEWujq4hUEARpTA89vmaf&#10;yWL2bZrdavz3riB4HGbmG2a+7GwtztR641jBcJCAIC6cNlwq+M43b1MQPiBrrB2Tgit5WC56L3NM&#10;tbtwRudDKEWEsE9RQRVCk0rpi4os+oFriKN3dK3FEGVbSt3iJcJtLUdJMpEWDceFChtaV1ScDv9W&#10;weqHs0/zt//9yo6ZyfOPhHeTk1Kv/W41AxGoC8/wo73VCqbjd7ifiUd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oib1xQAAANwAAAAPAAAAAAAAAAAAAAAAAJgCAABkcnMv&#10;ZG93bnJldi54bWxQSwUGAAAAAAQABAD1AAAAigMAAAAA&#10;" filled="f" stroked="f">
                  <v:textbox inset="0,0,0,0">
                    <w:txbxContent>
                      <w:p w:rsidR="0045312E" w:rsidRDefault="0045312E">
                        <w:pPr>
                          <w:spacing w:before="17" w:line="213" w:lineRule="auto"/>
                          <w:ind w:left="206" w:right="18" w:hanging="207"/>
                          <w:rPr>
                            <w:b/>
                            <w:sz w:val="28"/>
                          </w:rPr>
                        </w:pPr>
                        <w:r>
                          <w:rPr>
                            <w:b/>
                            <w:spacing w:val="-2"/>
                            <w:sz w:val="28"/>
                          </w:rPr>
                          <w:t xml:space="preserve">Өзін-өзі </w:t>
                        </w:r>
                        <w:r>
                          <w:rPr>
                            <w:b/>
                            <w:spacing w:val="-4"/>
                            <w:sz w:val="28"/>
                          </w:rPr>
                          <w:t>тану</w:t>
                        </w:r>
                      </w:p>
                    </w:txbxContent>
                  </v:textbox>
                </v:shape>
                <v:shape id="Textbox 848" o:spid="_x0000_s1762" type="#_x0000_t202" style="position:absolute;left:36045;top:13686;width:7811;height:3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2yh8EA&#10;AADcAAAADwAAAGRycy9kb3ducmV2LnhtbERPTYvCMBC9C/sfwix401QR0WoUWVwQBLHWwx5nm7EN&#10;NpNuk9X6781B8Ph438t1Z2txo9YbxwpGwwQEceG04VLBOf8ezED4gKyxdkwKHuRhvfroLTHV7s4Z&#10;3U6hFDGEfYoKqhCaVEpfVGTRD11DHLmLay2GCNtS6hbvMdzWcpwkU2nRcGyosKGviorr6d8q2Pxw&#10;tjV/h99jdslMns8T3k+vSvU/u80CRKAuvMUv904rmE3i2ngmHg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9sofBAAAA3AAAAA8AAAAAAAAAAAAAAAAAmAIAAGRycy9kb3du&#10;cmV2LnhtbFBLBQYAAAAABAAEAPUAAACGAwAAAAA=&#10;" filled="f" stroked="f">
                  <v:textbox inset="0,0,0,0">
                    <w:txbxContent>
                      <w:p w:rsidR="0045312E" w:rsidRDefault="0045312E">
                        <w:pPr>
                          <w:spacing w:before="17" w:line="213" w:lineRule="auto"/>
                          <w:ind w:right="18" w:firstLine="108"/>
                          <w:rPr>
                            <w:b/>
                            <w:sz w:val="28"/>
                          </w:rPr>
                        </w:pPr>
                        <w:r>
                          <w:rPr>
                            <w:b/>
                            <w:spacing w:val="-2"/>
                            <w:sz w:val="28"/>
                          </w:rPr>
                          <w:t>Өзін-өзі жетілдіру</w:t>
                        </w:r>
                      </w:p>
                    </w:txbxContent>
                  </v:textbox>
                </v:shape>
                <w10:wrap type="topAndBottom" anchorx="page"/>
              </v:group>
            </w:pict>
          </mc:Fallback>
        </mc:AlternateContent>
      </w:r>
    </w:p>
    <w:p w:rsidR="00C60F83" w:rsidRDefault="00C60F83">
      <w:pPr>
        <w:pStyle w:val="a3"/>
        <w:spacing w:before="5"/>
        <w:ind w:left="0" w:firstLine="0"/>
        <w:jc w:val="left"/>
      </w:pPr>
    </w:p>
    <w:p w:rsidR="00C60F83" w:rsidRDefault="0045312E">
      <w:pPr>
        <w:pStyle w:val="1"/>
        <w:ind w:left="881"/>
        <w:jc w:val="left"/>
      </w:pPr>
      <w:r>
        <w:t>Сурет-31.</w:t>
      </w:r>
      <w:r>
        <w:rPr>
          <w:spacing w:val="-8"/>
        </w:rPr>
        <w:t xml:space="preserve"> </w:t>
      </w:r>
      <w:r>
        <w:t>Педагогтың</w:t>
      </w:r>
      <w:r>
        <w:rPr>
          <w:spacing w:val="-7"/>
        </w:rPr>
        <w:t xml:space="preserve"> </w:t>
      </w:r>
      <w:r>
        <w:t>кәсіби</w:t>
      </w:r>
      <w:r>
        <w:rPr>
          <w:spacing w:val="-7"/>
        </w:rPr>
        <w:t xml:space="preserve"> </w:t>
      </w:r>
      <w:r>
        <w:t>өзін-өзі</w:t>
      </w:r>
      <w:r>
        <w:rPr>
          <w:spacing w:val="-8"/>
        </w:rPr>
        <w:t xml:space="preserve"> </w:t>
      </w:r>
      <w:r>
        <w:t>тәрбиелеу</w:t>
      </w:r>
      <w:r>
        <w:rPr>
          <w:spacing w:val="-6"/>
        </w:rPr>
        <w:t xml:space="preserve"> </w:t>
      </w:r>
      <w:r>
        <w:t>процесінің</w:t>
      </w:r>
      <w:r>
        <w:rPr>
          <w:spacing w:val="-7"/>
        </w:rPr>
        <w:t xml:space="preserve"> </w:t>
      </w:r>
      <w:r>
        <w:rPr>
          <w:spacing w:val="-2"/>
        </w:rPr>
        <w:t>кезеңдері</w:t>
      </w:r>
    </w:p>
    <w:p w:rsidR="00C60F83" w:rsidRDefault="00C60F83">
      <w:pPr>
        <w:pStyle w:val="a3"/>
        <w:ind w:left="0" w:firstLine="0"/>
        <w:jc w:val="left"/>
        <w:rPr>
          <w:b/>
        </w:rPr>
      </w:pPr>
    </w:p>
    <w:p w:rsidR="00C60F83" w:rsidRDefault="00C60F83">
      <w:pPr>
        <w:pStyle w:val="a3"/>
        <w:spacing w:before="71"/>
        <w:ind w:left="0" w:firstLine="0"/>
        <w:jc w:val="left"/>
        <w:rPr>
          <w:b/>
        </w:rPr>
      </w:pPr>
    </w:p>
    <w:p w:rsidR="00C60F83" w:rsidRDefault="0045312E">
      <w:pPr>
        <w:pStyle w:val="a3"/>
        <w:spacing w:before="105"/>
        <w:ind w:left="0" w:firstLine="0"/>
        <w:jc w:val="left"/>
        <w:rPr>
          <w:sz w:val="20"/>
        </w:rPr>
      </w:pPr>
      <w:r>
        <w:rPr>
          <w:noProof/>
          <w:lang w:val="ru-RU" w:eastAsia="ru-RU"/>
        </w:rPr>
        <w:lastRenderedPageBreak/>
        <mc:AlternateContent>
          <mc:Choice Requires="wpg">
            <w:drawing>
              <wp:anchor distT="0" distB="0" distL="0" distR="0" simplePos="0" relativeHeight="487613952" behindDoc="1" locked="0" layoutInCell="1" allowOverlap="1">
                <wp:simplePos x="0" y="0"/>
                <wp:positionH relativeFrom="page">
                  <wp:posOffset>2103120</wp:posOffset>
                </wp:positionH>
                <wp:positionV relativeFrom="paragraph">
                  <wp:posOffset>228283</wp:posOffset>
                </wp:positionV>
                <wp:extent cx="3874770" cy="2695575"/>
                <wp:effectExtent l="0" t="0" r="0" b="0"/>
                <wp:wrapTopAndBottom/>
                <wp:docPr id="849" name="Group 8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4770" cy="2695575"/>
                          <a:chOff x="0" y="0"/>
                          <a:chExt cx="3874770" cy="2695575"/>
                        </a:xfrm>
                      </wpg:grpSpPr>
                      <pic:pic xmlns:pic="http://schemas.openxmlformats.org/drawingml/2006/picture">
                        <pic:nvPicPr>
                          <pic:cNvPr id="850" name="Image 850"/>
                          <pic:cNvPicPr/>
                        </pic:nvPicPr>
                        <pic:blipFill>
                          <a:blip r:embed="rId442" cstate="print"/>
                          <a:stretch>
                            <a:fillRect/>
                          </a:stretch>
                        </pic:blipFill>
                        <pic:spPr>
                          <a:xfrm>
                            <a:off x="1619908" y="970763"/>
                            <a:ext cx="871186" cy="776641"/>
                          </a:xfrm>
                          <a:prstGeom prst="rect">
                            <a:avLst/>
                          </a:prstGeom>
                        </pic:spPr>
                      </pic:pic>
                      <pic:pic xmlns:pic="http://schemas.openxmlformats.org/drawingml/2006/picture">
                        <pic:nvPicPr>
                          <pic:cNvPr id="851" name="Image 851"/>
                          <pic:cNvPicPr/>
                        </pic:nvPicPr>
                        <pic:blipFill>
                          <a:blip r:embed="rId443" cstate="print"/>
                          <a:stretch>
                            <a:fillRect/>
                          </a:stretch>
                        </pic:blipFill>
                        <pic:spPr>
                          <a:xfrm>
                            <a:off x="1918279" y="734248"/>
                            <a:ext cx="274456" cy="223943"/>
                          </a:xfrm>
                          <a:prstGeom prst="rect">
                            <a:avLst/>
                          </a:prstGeom>
                        </pic:spPr>
                      </pic:pic>
                      <pic:pic xmlns:pic="http://schemas.openxmlformats.org/drawingml/2006/picture">
                        <pic:nvPicPr>
                          <pic:cNvPr id="852" name="Image 852"/>
                          <pic:cNvPicPr/>
                        </pic:nvPicPr>
                        <pic:blipFill>
                          <a:blip r:embed="rId444" cstate="print"/>
                          <a:stretch>
                            <a:fillRect/>
                          </a:stretch>
                        </pic:blipFill>
                        <pic:spPr>
                          <a:xfrm>
                            <a:off x="1382197" y="0"/>
                            <a:ext cx="1357227" cy="712614"/>
                          </a:xfrm>
                          <a:prstGeom prst="rect">
                            <a:avLst/>
                          </a:prstGeom>
                        </pic:spPr>
                      </pic:pic>
                      <pic:pic xmlns:pic="http://schemas.openxmlformats.org/drawingml/2006/picture">
                        <pic:nvPicPr>
                          <pic:cNvPr id="853" name="Image 853"/>
                          <pic:cNvPicPr/>
                        </pic:nvPicPr>
                        <pic:blipFill>
                          <a:blip r:embed="rId445" cstate="print"/>
                          <a:stretch>
                            <a:fillRect/>
                          </a:stretch>
                        </pic:blipFill>
                        <pic:spPr>
                          <a:xfrm>
                            <a:off x="2453639" y="1194894"/>
                            <a:ext cx="168401" cy="329946"/>
                          </a:xfrm>
                          <a:prstGeom prst="rect">
                            <a:avLst/>
                          </a:prstGeom>
                        </pic:spPr>
                      </pic:pic>
                      <pic:pic xmlns:pic="http://schemas.openxmlformats.org/drawingml/2006/picture">
                        <pic:nvPicPr>
                          <pic:cNvPr id="854" name="Image 854"/>
                          <pic:cNvPicPr/>
                        </pic:nvPicPr>
                        <pic:blipFill>
                          <a:blip r:embed="rId446" cstate="print"/>
                          <a:stretch>
                            <a:fillRect/>
                          </a:stretch>
                        </pic:blipFill>
                        <pic:spPr>
                          <a:xfrm>
                            <a:off x="2574035" y="963246"/>
                            <a:ext cx="1300734" cy="800862"/>
                          </a:xfrm>
                          <a:prstGeom prst="rect">
                            <a:avLst/>
                          </a:prstGeom>
                        </pic:spPr>
                      </pic:pic>
                      <pic:pic xmlns:pic="http://schemas.openxmlformats.org/drawingml/2006/picture">
                        <pic:nvPicPr>
                          <pic:cNvPr id="855" name="Image 855"/>
                          <pic:cNvPicPr/>
                        </pic:nvPicPr>
                        <pic:blipFill>
                          <a:blip r:embed="rId447" cstate="print"/>
                          <a:stretch>
                            <a:fillRect/>
                          </a:stretch>
                        </pic:blipFill>
                        <pic:spPr>
                          <a:xfrm>
                            <a:off x="1891283" y="1734365"/>
                            <a:ext cx="328447" cy="237007"/>
                          </a:xfrm>
                          <a:prstGeom prst="rect">
                            <a:avLst/>
                          </a:prstGeom>
                        </pic:spPr>
                      </pic:pic>
                      <pic:pic xmlns:pic="http://schemas.openxmlformats.org/drawingml/2006/picture">
                        <pic:nvPicPr>
                          <pic:cNvPr id="856" name="Image 856"/>
                          <pic:cNvPicPr/>
                        </pic:nvPicPr>
                        <pic:blipFill>
                          <a:blip r:embed="rId448" cstate="print"/>
                          <a:stretch>
                            <a:fillRect/>
                          </a:stretch>
                        </pic:blipFill>
                        <pic:spPr>
                          <a:xfrm>
                            <a:off x="1306067" y="1956882"/>
                            <a:ext cx="1498853" cy="738390"/>
                          </a:xfrm>
                          <a:prstGeom prst="rect">
                            <a:avLst/>
                          </a:prstGeom>
                        </pic:spPr>
                      </pic:pic>
                      <pic:pic xmlns:pic="http://schemas.openxmlformats.org/drawingml/2006/picture">
                        <pic:nvPicPr>
                          <pic:cNvPr id="857" name="Image 857"/>
                          <pic:cNvPicPr/>
                        </pic:nvPicPr>
                        <pic:blipFill>
                          <a:blip r:embed="rId449" cstate="print"/>
                          <a:stretch>
                            <a:fillRect/>
                          </a:stretch>
                        </pic:blipFill>
                        <pic:spPr>
                          <a:xfrm>
                            <a:off x="1601724" y="1191846"/>
                            <a:ext cx="90677" cy="329946"/>
                          </a:xfrm>
                          <a:prstGeom prst="rect">
                            <a:avLst/>
                          </a:prstGeom>
                        </pic:spPr>
                      </pic:pic>
                      <pic:pic xmlns:pic="http://schemas.openxmlformats.org/drawingml/2006/picture">
                        <pic:nvPicPr>
                          <pic:cNvPr id="858" name="Image 858"/>
                          <pic:cNvPicPr/>
                        </pic:nvPicPr>
                        <pic:blipFill>
                          <a:blip r:embed="rId450" cstate="print"/>
                          <a:stretch>
                            <a:fillRect/>
                          </a:stretch>
                        </pic:blipFill>
                        <pic:spPr>
                          <a:xfrm>
                            <a:off x="0" y="957138"/>
                            <a:ext cx="1686306" cy="799350"/>
                          </a:xfrm>
                          <a:prstGeom prst="rect">
                            <a:avLst/>
                          </a:prstGeom>
                        </pic:spPr>
                      </pic:pic>
                      <wps:wsp>
                        <wps:cNvPr id="859" name="Textbox 859"/>
                        <wps:cNvSpPr txBox="1"/>
                        <wps:spPr>
                          <a:xfrm>
                            <a:off x="1782826" y="252454"/>
                            <a:ext cx="561975" cy="155575"/>
                          </a:xfrm>
                          <a:prstGeom prst="rect">
                            <a:avLst/>
                          </a:prstGeom>
                        </wps:spPr>
                        <wps:txbx>
                          <w:txbxContent>
                            <w:p w:rsidR="0045312E" w:rsidRDefault="0045312E">
                              <w:pPr>
                                <w:spacing w:line="244" w:lineRule="exact"/>
                                <w:rPr>
                                  <w:b/>
                                </w:rPr>
                              </w:pPr>
                              <w:r>
                                <w:rPr>
                                  <w:b/>
                                  <w:spacing w:val="-2"/>
                                </w:rPr>
                                <w:t>Белсенді</w:t>
                              </w:r>
                            </w:p>
                          </w:txbxContent>
                        </wps:txbx>
                        <wps:bodyPr wrap="square" lIns="0" tIns="0" rIns="0" bIns="0" rtlCol="0">
                          <a:noAutofit/>
                        </wps:bodyPr>
                      </wps:wsp>
                      <wps:wsp>
                        <wps:cNvPr id="860" name="Textbox 860"/>
                        <wps:cNvSpPr txBox="1"/>
                        <wps:spPr>
                          <a:xfrm>
                            <a:off x="352043" y="1178792"/>
                            <a:ext cx="998219" cy="155575"/>
                          </a:xfrm>
                          <a:prstGeom prst="rect">
                            <a:avLst/>
                          </a:prstGeom>
                        </wps:spPr>
                        <wps:txbx>
                          <w:txbxContent>
                            <w:p w:rsidR="0045312E" w:rsidRDefault="0045312E">
                              <w:pPr>
                                <w:spacing w:line="244" w:lineRule="exact"/>
                                <w:rPr>
                                  <w:b/>
                                </w:rPr>
                              </w:pPr>
                              <w:r>
                                <w:rPr>
                                  <w:b/>
                                  <w:spacing w:val="-2"/>
                                </w:rPr>
                                <w:t>Ретроспективті</w:t>
                              </w:r>
                            </w:p>
                          </w:txbxContent>
                        </wps:txbx>
                        <wps:bodyPr wrap="square" lIns="0" tIns="0" rIns="0" bIns="0" rtlCol="0">
                          <a:noAutofit/>
                        </wps:bodyPr>
                      </wps:wsp>
                      <wps:wsp>
                        <wps:cNvPr id="861" name="Textbox 861"/>
                        <wps:cNvSpPr txBox="1"/>
                        <wps:spPr>
                          <a:xfrm>
                            <a:off x="1889125" y="1252833"/>
                            <a:ext cx="347980" cy="155575"/>
                          </a:xfrm>
                          <a:prstGeom prst="rect">
                            <a:avLst/>
                          </a:prstGeom>
                        </wps:spPr>
                        <wps:txbx>
                          <w:txbxContent>
                            <w:p w:rsidR="0045312E" w:rsidRDefault="0045312E">
                              <w:pPr>
                                <w:spacing w:line="244" w:lineRule="exact"/>
                                <w:rPr>
                                  <w:b/>
                                </w:rPr>
                              </w:pPr>
                              <w:r>
                                <w:rPr>
                                  <w:b/>
                                  <w:spacing w:val="-5"/>
                                </w:rPr>
                                <w:t>МЕН</w:t>
                              </w:r>
                            </w:p>
                          </w:txbxContent>
                        </wps:txbx>
                        <wps:bodyPr wrap="square" lIns="0" tIns="0" rIns="0" bIns="0" rtlCol="0">
                          <a:noAutofit/>
                        </wps:bodyPr>
                      </wps:wsp>
                      <wps:wsp>
                        <wps:cNvPr id="862" name="Textbox 862"/>
                        <wps:cNvSpPr txBox="1"/>
                        <wps:spPr>
                          <a:xfrm>
                            <a:off x="2830067" y="1260199"/>
                            <a:ext cx="804545" cy="155575"/>
                          </a:xfrm>
                          <a:prstGeom prst="rect">
                            <a:avLst/>
                          </a:prstGeom>
                        </wps:spPr>
                        <wps:txbx>
                          <w:txbxContent>
                            <w:p w:rsidR="0045312E" w:rsidRDefault="0045312E">
                              <w:pPr>
                                <w:spacing w:line="244" w:lineRule="exact"/>
                                <w:rPr>
                                  <w:b/>
                                </w:rPr>
                              </w:pPr>
                              <w:r>
                                <w:rPr>
                                  <w:b/>
                                  <w:spacing w:val="-2"/>
                                </w:rPr>
                                <w:t>Рефлексивті</w:t>
                              </w:r>
                            </w:p>
                          </w:txbxContent>
                        </wps:txbx>
                        <wps:bodyPr wrap="square" lIns="0" tIns="0" rIns="0" bIns="0" rtlCol="0">
                          <a:noAutofit/>
                        </wps:bodyPr>
                      </wps:wsp>
                      <wps:wsp>
                        <wps:cNvPr id="863" name="Textbox 863"/>
                        <wps:cNvSpPr txBox="1"/>
                        <wps:spPr>
                          <a:xfrm>
                            <a:off x="1805939" y="2354050"/>
                            <a:ext cx="515620" cy="155575"/>
                          </a:xfrm>
                          <a:prstGeom prst="rect">
                            <a:avLst/>
                          </a:prstGeom>
                        </wps:spPr>
                        <wps:txbx>
                          <w:txbxContent>
                            <w:p w:rsidR="0045312E" w:rsidRDefault="0045312E">
                              <w:pPr>
                                <w:spacing w:line="244" w:lineRule="exact"/>
                                <w:rPr>
                                  <w:b/>
                                </w:rPr>
                              </w:pPr>
                              <w:r>
                                <w:rPr>
                                  <w:b/>
                                  <w:spacing w:val="-2"/>
                                </w:rPr>
                                <w:t>Идеалы</w:t>
                              </w:r>
                            </w:p>
                          </w:txbxContent>
                        </wps:txbx>
                        <wps:bodyPr wrap="square" lIns="0" tIns="0" rIns="0" bIns="0" rtlCol="0">
                          <a:noAutofit/>
                        </wps:bodyPr>
                      </wps:wsp>
                    </wpg:wgp>
                  </a:graphicData>
                </a:graphic>
              </wp:anchor>
            </w:drawing>
          </mc:Choice>
          <mc:Fallback>
            <w:pict>
              <v:group id="Group 849" o:spid="_x0000_s1763" style="position:absolute;margin-left:165.6pt;margin-top:18pt;width:305.1pt;height:212.25pt;z-index:-15702528;mso-wrap-distance-left:0;mso-wrap-distance-right:0;mso-position-horizontal-relative:page;mso-position-vertical-relative:text" coordsize="38747,269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">
                <v:shape id="Image 850" o:spid="_x0000_s1764" type="#_x0000_t75" style="position:absolute;left:16199;top:9707;width:8711;height:77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7+oA7FAAAA3AAAAA8AAABkcnMvZG93bnJldi54bWxET01rwkAQvQv9D8sUvEjdqFgkdRUVRKPQ&#10;0mgPvQ3ZaRKanY3ZVeO/dw+Cx8f7ns5bU4kLNa60rGDQj0AQZ1aXnCs4HtZvExDOI2usLJOCGzmY&#10;z146U4y1vfI3XVKfixDCLkYFhfd1LKXLCjLo+rYmDtyfbQz6AJtc6gavIdxUchhF79JgyaGhwJpW&#10;BWX/6dko2CdfvdF48JMkqd1sfs+fu+XheFKq+9ouPkB4av1T/HBvtYLJOMwPZ8IRkLM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qAOxQAAANwAAAAPAAAAAAAAAAAAAAAA&#10;AJ8CAABkcnMvZG93bnJldi54bWxQSwUGAAAAAAQABAD3AAAAkQMAAAAA&#10;">
                  <v:imagedata r:id="rId451" o:title=""/>
                </v:shape>
                <v:shape id="Image 851" o:spid="_x0000_s1765" type="#_x0000_t75" style="position:absolute;left:19182;top:7342;width:2745;height:2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pzQ0XFAAAA3AAAAA8AAABkcnMvZG93bnJldi54bWxEj0FrAjEUhO8F/0N4gpeiWWtblq1RbEHx&#10;0kO14PWxebvZunkJm9Rd/70RCj0OM/MNs1wPthUX6kLjWMF8loEgLp1uuFbwfdxOcxAhImtsHZOC&#10;KwVYr0YPSyy06/mLLodYiwThUKACE6MvpAylIYth5jxx8irXWYxJdrXUHfYJblv5lGWv0mLDacGg&#10;pw9D5fnwaxVUsfK7Z9+/e5kdF+70+Zj/GFJqMh42byAiDfE//NfeawX5yxzuZ9IRkK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ac0NFxQAAANwAAAAPAAAAAAAAAAAAAAAA&#10;AJ8CAABkcnMvZG93bnJldi54bWxQSwUGAAAAAAQABAD3AAAAkQMAAAAA&#10;">
                  <v:imagedata r:id="rId452" o:title=""/>
                </v:shape>
                <v:shape id="Image 852" o:spid="_x0000_s1766" type="#_x0000_t75" style="position:absolute;left:13821;width:13573;height:71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vhZzFAAAA3AAAAA8AAABkcnMvZG93bnJldi54bWxEj91qAjEUhO8F3yEcoXc1W/tnt0YRrVhK&#10;oXS194fNaXbZzcmSRF3f3hQKXg4z8w0zW/S2FUfyoXas4G6cgSAuna7ZKNjvNrdTECEia2wdk4Iz&#10;BVjMh4MZ5tqd+JuORTQiQTjkqKCKsculDGVFFsPYdcTJ+3XeYkzSG6k9nhLctnKSZU/SYs1pocKO&#10;VhWVTXGwCu4L/9wY+7F++PlyL7tt1nyat71SN6N++QoiUh+v4f/2u1YwfZzA35l0BOT8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J74WcxQAAANwAAAAPAAAAAAAAAAAAAAAA&#10;AJ8CAABkcnMvZG93bnJldi54bWxQSwUGAAAAAAQABAD3AAAAkQMAAAAA&#10;">
                  <v:imagedata r:id="rId453" o:title=""/>
                </v:shape>
                <v:shape id="Image 853" o:spid="_x0000_s1767" type="#_x0000_t75" style="position:absolute;left:24536;top:11948;width:1684;height:3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IS0pPFAAAA3AAAAA8AAABkcnMvZG93bnJldi54bWxEj0FrAjEUhO9C/0N4BS+i2SqKbI2igtoe&#10;PLgKenxsXneXbl6WJOr675uC4HGYmW+Y2aI1tbiR85VlBR+DBARxbnXFhYLTcdOfgvABWWNtmRQ8&#10;yMNi/taZYartnQ90y0IhIoR9igrKEJpUSp+XZNAPbEMcvR/rDIYoXSG1w3uEm1oOk2QiDVYcF0ps&#10;aF1S/ptdjYKdo8P3brvS1yRbLc9722svw55S3fd2+QkiUBte4Wf7SyuYjkfwfyYeATn/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yEtKTxQAAANwAAAAPAAAAAAAAAAAAAAAA&#10;AJ8CAABkcnMvZG93bnJldi54bWxQSwUGAAAAAAQABAD3AAAAkQMAAAAA&#10;">
                  <v:imagedata r:id="rId454" o:title=""/>
                </v:shape>
                <v:shape id="Image 854" o:spid="_x0000_s1768" type="#_x0000_t75" style="position:absolute;left:25740;top:9632;width:13007;height:80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P8xprDAAAA3AAAAA8AAABkcnMvZG93bnJldi54bWxEj92KwjAUhO+FfYdwFrwRTVdUpBplWRAU&#10;FX/x+tAc267NSWmi1rc3guDlMDPfMONpbQpxo8rllhX8dCIQxInVOacKjodZewjCeWSNhWVS8CAH&#10;08lXY4yxtnfe0W3vUxEg7GJUkHlfxlK6JCODrmNL4uCdbWXQB1mlUld4D3BTyG4UDaTBnMNChiX9&#10;ZZRc9lejYOkXh4f7P83XcrU1rS1Fm2txUar5Xf+OQHiq/Sf8bs+1gmG/B68z4QjIyR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zGmsMAAADcAAAADwAAAAAAAAAAAAAAAACf&#10;AgAAZHJzL2Rvd25yZXYueG1sUEsFBgAAAAAEAAQA9wAAAI8DAAAAAA==&#10;">
                  <v:imagedata r:id="rId455" o:title=""/>
                </v:shape>
                <v:shape id="Image 855" o:spid="_x0000_s1769" type="#_x0000_t75" style="position:absolute;left:18912;top:17343;width:3285;height:23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tgHzGAAAA3AAAAA8AAABkcnMvZG93bnJldi54bWxEj0FrwkAUhO+C/2F5Qm+6UbTE1FVssdBD&#10;SjG2PT+yzySYfRt2V5P213cLhR6HmfmG2ewG04obOd9YVjCfJSCIS6sbrhS8n56nKQgfkDW2lknB&#10;F3nYbcejDWba9nykWxEqESHsM1RQh9BlUvqyJoN+Zjvi6J2tMxiidJXUDvsIN61cJMm9NNhwXKix&#10;o6eayktxNQrWp7w7PKb5a96T+1iWb4vv4vqp1N1k2D+ACDSE//Bf+0UrSFcr+D0Tj4Dc/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G2AfMYAAADcAAAADwAAAAAAAAAAAAAA&#10;AACfAgAAZHJzL2Rvd25yZXYueG1sUEsFBgAAAAAEAAQA9wAAAJIDAAAAAA==&#10;">
                  <v:imagedata r:id="rId456" o:title=""/>
                </v:shape>
                <v:shape id="Image 856" o:spid="_x0000_s1770" type="#_x0000_t75" style="position:absolute;left:13060;top:19568;width:14989;height:73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eUEDFAAAA3AAAAA8AAABkcnMvZG93bnJldi54bWxEj0+LwjAUxO+C3yE8wZumLrRINYqoC4J7&#10;cP0Dens0z7bavJQmq91vvxEWPA4z8xtmOm9NJR7UuNKygtEwAkGcWV1yruB4+ByMQTiPrLGyTAp+&#10;ycF81u1MMdX2yd/02PtcBAi7FBUU3teplC4ryKAb2po4eFfbGPRBNrnUDT4D3FTyI4oSabDksFBg&#10;TcuCsvv+xyhYmctld1rQ9ive3s6jYx6vdVIr1e+1iwkIT61/h//bG61gHCfwOhOOgJz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bXlBAxQAAANwAAAAPAAAAAAAAAAAAAAAA&#10;AJ8CAABkcnMvZG93bnJldi54bWxQSwUGAAAAAAQABAD3AAAAkQMAAAAA&#10;">
                  <v:imagedata r:id="rId457" o:title=""/>
                </v:shape>
                <v:shape id="Image 857" o:spid="_x0000_s1771" type="#_x0000_t75" style="position:absolute;left:16017;top:11918;width:907;height:32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1xOHIAAAA3AAAAA8AAABkcnMvZG93bnJldi54bWxEj0FrwkAUhO+F/oflFbyIbhRbJXWVogiK&#10;iNX2oLfX7DMJzb6N2VWjv74rCD0OM/MNMxzXphBnqlxuWUGnHYEgTqzOOVXw/TVrDUA4j6yxsEwK&#10;ruRgPHp+GmKs7YU3dN76VAQIuxgVZN6XsZQuyciga9uSOHgHWxn0QVap1BVeAtwUshtFb9JgzmEh&#10;w5ImGSW/25NR0F82V7TY3Y773mz6eVivyZ5+mko1XuqPdxCeav8ffrTnWsHgtQ/3M+EIyNEf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Z9cThyAAAANwAAAAPAAAAAAAAAAAA&#10;AAAAAJ8CAABkcnMvZG93bnJldi54bWxQSwUGAAAAAAQABAD3AAAAlAMAAAAA&#10;">
                  <v:imagedata r:id="rId458" o:title=""/>
                </v:shape>
                <v:shape id="Image 858" o:spid="_x0000_s1772" type="#_x0000_t75" style="position:absolute;top:9571;width:16863;height:79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k2w6nCAAAA3AAAAA8AAABkcnMvZG93bnJldi54bWxET02LwjAQvQv+hzALexFNXVCka5RVFEQW&#10;tCrrdWjGpthMShO1/ntzWPD4eN/TeWsrcafGl44VDAcJCOLc6ZILBafjuj8B4QOyxsoxKXiSh/ms&#10;25liqt2DM7ofQiFiCPsUFZgQ6lRKnxuy6AeuJo7cxTUWQ4RNIXWDjxhuK/mVJGNpseTYYLCmpaH8&#10;erhZBVXv16x8+Zdt9tvjbnFeJNfTdqXU50f78w0iUBve4n/3RiuYjOLaeCYeATl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pNsOpwgAAANwAAAAPAAAAAAAAAAAAAAAAAJ8C&#10;AABkcnMvZG93bnJldi54bWxQSwUGAAAAAAQABAD3AAAAjgMAAAAA&#10;">
                  <v:imagedata r:id="rId459" o:title=""/>
                </v:shape>
                <v:shape id="Textbox 859" o:spid="_x0000_s1773" type="#_x0000_t202" style="position:absolute;left:17828;top:2524;width:5620;height: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iBwcUA&#10;AADcAAAADwAAAGRycy9kb3ducmV2LnhtbESPQWvCQBSE74X+h+UVvNVNhYpJ3YgUCwVBGuOhx9fs&#10;S7KYfZtmtxr/fVcQPA4z8w2zXI22EycavHGs4GWagCCunDbcKDiUH88LED4ga+wck4ILeVjljw9L&#10;zLQ7c0GnfWhEhLDPUEEbQp9J6auWLPqp64mjV7vBYohyaKQe8BzhtpOzJJlLi4bjQos9vbdUHfd/&#10;VsH6m4uN+d39fBV1YcoyTXg7Pyo1eRrXbyACjeEevrU/tYLFawrXM/EIy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qIHBxQAAANwAAAAPAAAAAAAAAAAAAAAAAJgCAABkcnMv&#10;ZG93bnJldi54bWxQSwUGAAAAAAQABAD1AAAAigMAAAAA&#10;" filled="f" stroked="f">
                  <v:textbox inset="0,0,0,0">
                    <w:txbxContent>
                      <w:p w:rsidR="0045312E" w:rsidRDefault="0045312E">
                        <w:pPr>
                          <w:spacing w:line="244" w:lineRule="exact"/>
                          <w:rPr>
                            <w:b/>
                          </w:rPr>
                        </w:pPr>
                        <w:r>
                          <w:rPr>
                            <w:b/>
                            <w:spacing w:val="-2"/>
                          </w:rPr>
                          <w:t>Белсенді</w:t>
                        </w:r>
                      </w:p>
                    </w:txbxContent>
                  </v:textbox>
                </v:shape>
                <v:shape id="Textbox 860" o:spid="_x0000_s1774" type="#_x0000_t202" style="position:absolute;left:3520;top:11787;width:9982;height: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i4cMA&#10;AADcAAAADwAAAGRycy9kb3ducmV2LnhtbERPPWvDMBDdA/0P4gLdYjkdTOJaMSG0UCiUOs7Q8WJd&#10;bGHr5Fpq4v77aihkfLzvopztIK40eeNYwTpJQRA3ThtuFZzq19UGhA/IGgfHpOCXPJS7h0WBuXY3&#10;ruh6DK2IIexzVNCFMOZS+qYjiz5xI3HkLm6yGCKcWqknvMVwO8inNM2kRcOxocORDh01/fHHKth/&#10;cfVivj/On9WlMnW9Tfk965V6XM77ZxCB5nAX/7vftIJNFufHM/EIyN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i4cMAAADcAAAADwAAAAAAAAAAAAAAAACYAgAAZHJzL2Rv&#10;d25yZXYueG1sUEsFBgAAAAAEAAQA9QAAAIgDAAAAAA==&#10;" filled="f" stroked="f">
                  <v:textbox inset="0,0,0,0">
                    <w:txbxContent>
                      <w:p w:rsidR="0045312E" w:rsidRDefault="0045312E">
                        <w:pPr>
                          <w:spacing w:line="244" w:lineRule="exact"/>
                          <w:rPr>
                            <w:b/>
                          </w:rPr>
                        </w:pPr>
                        <w:r>
                          <w:rPr>
                            <w:b/>
                            <w:spacing w:val="-2"/>
                          </w:rPr>
                          <w:t>Ретроспективті</w:t>
                        </w:r>
                      </w:p>
                    </w:txbxContent>
                  </v:textbox>
                </v:shape>
                <v:shape id="Textbox 861" o:spid="_x0000_s1775" type="#_x0000_t202" style="position:absolute;left:18891;top:12528;width:3480;height: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JHesQA&#10;AADcAAAADwAAAGRycy9kb3ducmV2LnhtbESPQWvCQBSE74L/YXlCb7qxh6DRVUQsCIXSGA8en9ln&#10;sph9G7Orpv++Wyh4HGbmG2a57m0jHtR541jBdJKAIC6dNlwpOBYf4xkIH5A1No5JwQ95WK+GgyVm&#10;2j05p8chVCJC2GeooA6hzaT0ZU0W/cS1xNG7uM5iiLKrpO7wGeG2ke9JkkqLhuNCjS1tayqvh7tV&#10;sDlxvjO3r/N3fslNUcwT/kyvSr2N+s0CRKA+vML/7b1WMEun8HcmH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yR3rEAAAA3AAAAA8AAAAAAAAAAAAAAAAAmAIAAGRycy9k&#10;b3ducmV2LnhtbFBLBQYAAAAABAAEAPUAAACJAwAAAAA=&#10;" filled="f" stroked="f">
                  <v:textbox inset="0,0,0,0">
                    <w:txbxContent>
                      <w:p w:rsidR="0045312E" w:rsidRDefault="0045312E">
                        <w:pPr>
                          <w:spacing w:line="244" w:lineRule="exact"/>
                          <w:rPr>
                            <w:b/>
                          </w:rPr>
                        </w:pPr>
                        <w:r>
                          <w:rPr>
                            <w:b/>
                            <w:spacing w:val="-5"/>
                          </w:rPr>
                          <w:t>МЕН</w:t>
                        </w:r>
                      </w:p>
                    </w:txbxContent>
                  </v:textbox>
                </v:shape>
                <v:shape id="Textbox 862" o:spid="_x0000_s1776" type="#_x0000_t202" style="position:absolute;left:28300;top:12601;width:8046;height: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DZDcQA&#10;AADcAAAADwAAAGRycy9kb3ducmV2LnhtbESPQWvCQBSE7wX/w/KE3upGD8FGVxFREAqlMR48PrPP&#10;ZDH7NmZXTf99VxB6HGbmG2a+7G0j7tR541jBeJSAIC6dNlwpOBTbjykIH5A1No5JwS95WC4Gb3PM&#10;tHtwTvd9qESEsM9QQR1Cm0npy5os+pFriaN3dp3FEGVXSd3hI8JtIydJkkqLhuNCjS2tayov+5tV&#10;sDpyvjHX79NPfs5NUXwm/JVelHof9qsZiEB9+A+/2jutYJpO4HkmHg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g2Q3EAAAA3AAAAA8AAAAAAAAAAAAAAAAAmAIAAGRycy9k&#10;b3ducmV2LnhtbFBLBQYAAAAABAAEAPUAAACJAwAAAAA=&#10;" filled="f" stroked="f">
                  <v:textbox inset="0,0,0,0">
                    <w:txbxContent>
                      <w:p w:rsidR="0045312E" w:rsidRDefault="0045312E">
                        <w:pPr>
                          <w:spacing w:line="244" w:lineRule="exact"/>
                          <w:rPr>
                            <w:b/>
                          </w:rPr>
                        </w:pPr>
                        <w:r>
                          <w:rPr>
                            <w:b/>
                            <w:spacing w:val="-2"/>
                          </w:rPr>
                          <w:t>Рефлексивті</w:t>
                        </w:r>
                      </w:p>
                    </w:txbxContent>
                  </v:textbox>
                </v:shape>
                <v:shape id="Textbox 863" o:spid="_x0000_s1777" type="#_x0000_t202" style="position:absolute;left:18059;top:23540;width:5156;height: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x8lsUA&#10;AADcAAAADwAAAGRycy9kb3ducmV2LnhtbESPQWvCQBSE7wX/w/KE3urGCkGjq4hUEAqlMR48PrPP&#10;ZDH7NmZXTf99t1DwOMzMN8xi1dtG3KnzxrGC8SgBQVw6bbhScCi2b1MQPiBrbByTgh/ysFoOXhaY&#10;affgnO77UIkIYZ+hgjqENpPSlzVZ9CPXEkfv7DqLIcqukrrDR4TbRr4nSSotGo4LNba0qam87G9W&#10;wfrI+Ye5fp2+83NuimKW8Gd6Uep12K/nIAL14Rn+b++0gmk6gb8z8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LHyWxQAAANwAAAAPAAAAAAAAAAAAAAAAAJgCAABkcnMv&#10;ZG93bnJldi54bWxQSwUGAAAAAAQABAD1AAAAigMAAAAA&#10;" filled="f" stroked="f">
                  <v:textbox inset="0,0,0,0">
                    <w:txbxContent>
                      <w:p w:rsidR="0045312E" w:rsidRDefault="0045312E">
                        <w:pPr>
                          <w:spacing w:line="244" w:lineRule="exact"/>
                          <w:rPr>
                            <w:b/>
                          </w:rPr>
                        </w:pPr>
                        <w:r>
                          <w:rPr>
                            <w:b/>
                            <w:spacing w:val="-2"/>
                          </w:rPr>
                          <w:t>Идеалы</w:t>
                        </w:r>
                      </w:p>
                    </w:txbxContent>
                  </v:textbox>
                </v:shape>
                <w10:wrap type="topAndBottom" anchorx="page"/>
              </v:group>
            </w:pict>
          </mc:Fallback>
        </mc:AlternateContent>
      </w:r>
    </w:p>
    <w:p w:rsidR="00C60F83" w:rsidRDefault="00C60F83">
      <w:pPr>
        <w:pStyle w:val="a3"/>
        <w:spacing w:before="5"/>
        <w:ind w:left="0" w:firstLine="0"/>
        <w:jc w:val="left"/>
      </w:pPr>
    </w:p>
    <w:p w:rsidR="00C60F83" w:rsidRDefault="0045312E">
      <w:pPr>
        <w:pStyle w:val="1"/>
        <w:spacing w:line="322" w:lineRule="exact"/>
        <w:ind w:left="939" w:right="349"/>
        <w:jc w:val="center"/>
      </w:pPr>
      <w:r>
        <w:t>Сурет-32.</w:t>
      </w:r>
      <w:r>
        <w:rPr>
          <w:spacing w:val="-11"/>
        </w:rPr>
        <w:t xml:space="preserve"> </w:t>
      </w:r>
      <w:r>
        <w:t>Ғалым</w:t>
      </w:r>
      <w:r>
        <w:rPr>
          <w:spacing w:val="-7"/>
        </w:rPr>
        <w:t xml:space="preserve"> </w:t>
      </w:r>
      <w:r>
        <w:t>В.П.Беспалько</w:t>
      </w:r>
      <w:r>
        <w:rPr>
          <w:spacing w:val="-6"/>
        </w:rPr>
        <w:t xml:space="preserve"> </w:t>
      </w:r>
      <w:r>
        <w:t>бойынша</w:t>
      </w:r>
      <w:r>
        <w:rPr>
          <w:spacing w:val="-6"/>
        </w:rPr>
        <w:t xml:space="preserve"> </w:t>
      </w:r>
      <w:r>
        <w:t>кәсіби</w:t>
      </w:r>
      <w:r>
        <w:rPr>
          <w:spacing w:val="-8"/>
        </w:rPr>
        <w:t xml:space="preserve"> </w:t>
      </w:r>
      <w:r>
        <w:t>өзіндік</w:t>
      </w:r>
      <w:r>
        <w:rPr>
          <w:spacing w:val="-8"/>
        </w:rPr>
        <w:t xml:space="preserve"> </w:t>
      </w:r>
      <w:r>
        <w:rPr>
          <w:spacing w:val="-2"/>
        </w:rPr>
        <w:t>сананың</w:t>
      </w:r>
    </w:p>
    <w:p w:rsidR="00C60F83" w:rsidRDefault="0045312E">
      <w:pPr>
        <w:ind w:left="30"/>
        <w:jc w:val="center"/>
        <w:rPr>
          <w:b/>
          <w:sz w:val="28"/>
        </w:rPr>
      </w:pPr>
      <w:r>
        <w:rPr>
          <w:b/>
          <w:spacing w:val="-2"/>
          <w:sz w:val="28"/>
        </w:rPr>
        <w:t>компоненттері</w:t>
      </w:r>
    </w:p>
    <w:p w:rsidR="00C60F83" w:rsidRDefault="00C60F83">
      <w:pPr>
        <w:pStyle w:val="a3"/>
        <w:spacing w:before="1"/>
        <w:ind w:left="0" w:firstLine="0"/>
        <w:jc w:val="left"/>
        <w:rPr>
          <w:b/>
        </w:rPr>
      </w:pPr>
    </w:p>
    <w:p w:rsidR="00C60F83" w:rsidRDefault="0045312E" w:rsidP="009738E5">
      <w:pPr>
        <w:pStyle w:val="a5"/>
        <w:numPr>
          <w:ilvl w:val="0"/>
          <w:numId w:val="51"/>
        </w:numPr>
        <w:tabs>
          <w:tab w:val="left" w:pos="1161"/>
        </w:tabs>
        <w:spacing w:before="1"/>
        <w:ind w:right="190" w:firstLine="566"/>
        <w:jc w:val="both"/>
        <w:rPr>
          <w:sz w:val="28"/>
        </w:rPr>
      </w:pPr>
      <w:r>
        <w:rPr>
          <w:sz w:val="28"/>
        </w:rPr>
        <w:t>суретте ғалым К.Ж.Бұзаубақованың зерттеуі бойынша</w:t>
      </w:r>
      <w:r>
        <w:rPr>
          <w:spacing w:val="40"/>
          <w:sz w:val="28"/>
        </w:rPr>
        <w:t xml:space="preserve"> </w:t>
      </w:r>
      <w:r>
        <w:rPr>
          <w:sz w:val="28"/>
        </w:rPr>
        <w:t>педагогтың өзін-өзі дамыту технологиясының мәні</w:t>
      </w:r>
      <w:r>
        <w:rPr>
          <w:spacing w:val="40"/>
          <w:sz w:val="28"/>
        </w:rPr>
        <w:t xml:space="preserve"> </w:t>
      </w:r>
      <w:r>
        <w:rPr>
          <w:sz w:val="28"/>
        </w:rPr>
        <w:t>ашылды.</w:t>
      </w:r>
    </w:p>
    <w:p w:rsidR="00C60F83" w:rsidRDefault="00C60F83">
      <w:pPr>
        <w:jc w:val="both"/>
        <w:rPr>
          <w:sz w:val="28"/>
        </w:rPr>
        <w:sectPr w:rsidR="00C60F83">
          <w:pgSz w:w="11910" w:h="16840"/>
          <w:pgMar w:top="1040" w:right="600" w:bottom="1200" w:left="1480" w:header="0" w:footer="965" w:gutter="0"/>
          <w:cols w:space="720"/>
        </w:sectPr>
      </w:pPr>
    </w:p>
    <w:p w:rsidR="00C60F83" w:rsidRDefault="0045312E">
      <w:pPr>
        <w:pStyle w:val="a3"/>
        <w:spacing w:before="189"/>
        <w:ind w:left="0" w:firstLine="0"/>
        <w:jc w:val="left"/>
      </w:pPr>
      <w:r>
        <w:rPr>
          <w:noProof/>
          <w:lang w:val="ru-RU" w:eastAsia="ru-RU"/>
        </w:rPr>
        <w:lastRenderedPageBreak/>
        <mc:AlternateContent>
          <mc:Choice Requires="wpg">
            <w:drawing>
              <wp:anchor distT="0" distB="0" distL="0" distR="0" simplePos="0" relativeHeight="479160832" behindDoc="1" locked="0" layoutInCell="1" allowOverlap="1">
                <wp:simplePos x="0" y="0"/>
                <wp:positionH relativeFrom="page">
                  <wp:posOffset>1826514</wp:posOffset>
                </wp:positionH>
                <wp:positionV relativeFrom="page">
                  <wp:posOffset>677227</wp:posOffset>
                </wp:positionV>
                <wp:extent cx="7940675" cy="6145530"/>
                <wp:effectExtent l="0" t="0" r="0" b="0"/>
                <wp:wrapNone/>
                <wp:docPr id="864" name="Group 8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40675" cy="6145530"/>
                          <a:chOff x="0" y="0"/>
                          <a:chExt cx="7940675" cy="6145530"/>
                        </a:xfrm>
                      </wpg:grpSpPr>
                      <wps:wsp>
                        <wps:cNvPr id="865" name="Graphic 865"/>
                        <wps:cNvSpPr/>
                        <wps:spPr>
                          <a:xfrm>
                            <a:off x="524509" y="301307"/>
                            <a:ext cx="1574800" cy="661035"/>
                          </a:xfrm>
                          <a:custGeom>
                            <a:avLst/>
                            <a:gdLst/>
                            <a:ahLst/>
                            <a:cxnLst/>
                            <a:rect l="l" t="t" r="r" b="b"/>
                            <a:pathLst>
                              <a:path w="1574800" h="661035">
                                <a:moveTo>
                                  <a:pt x="1574800" y="661035"/>
                                </a:moveTo>
                                <a:lnTo>
                                  <a:pt x="1574800" y="0"/>
                                </a:lnTo>
                                <a:lnTo>
                                  <a:pt x="0" y="0"/>
                                </a:lnTo>
                                <a:lnTo>
                                  <a:pt x="0" y="661035"/>
                                </a:lnTo>
                                <a:lnTo>
                                  <a:pt x="1574800" y="661035"/>
                                </a:lnTo>
                                <a:close/>
                              </a:path>
                            </a:pathLst>
                          </a:custGeom>
                          <a:solidFill>
                            <a:srgbClr val="808080"/>
                          </a:solidFill>
                        </wps:spPr>
                        <wps:bodyPr wrap="square" lIns="0" tIns="0" rIns="0" bIns="0" rtlCol="0">
                          <a:prstTxWarp prst="textNoShape">
                            <a:avLst/>
                          </a:prstTxWarp>
                          <a:noAutofit/>
                        </wps:bodyPr>
                      </wps:wsp>
                      <wps:wsp>
                        <wps:cNvPr id="866" name="Graphic 866"/>
                        <wps:cNvSpPr/>
                        <wps:spPr>
                          <a:xfrm>
                            <a:off x="588009" y="225107"/>
                            <a:ext cx="1574800" cy="661035"/>
                          </a:xfrm>
                          <a:custGeom>
                            <a:avLst/>
                            <a:gdLst/>
                            <a:ahLst/>
                            <a:cxnLst/>
                            <a:rect l="l" t="t" r="r" b="b"/>
                            <a:pathLst>
                              <a:path w="1574800" h="661035">
                                <a:moveTo>
                                  <a:pt x="1574800" y="661035"/>
                                </a:moveTo>
                                <a:lnTo>
                                  <a:pt x="1574800" y="0"/>
                                </a:lnTo>
                                <a:lnTo>
                                  <a:pt x="0" y="0"/>
                                </a:lnTo>
                                <a:lnTo>
                                  <a:pt x="0" y="661035"/>
                                </a:lnTo>
                                <a:lnTo>
                                  <a:pt x="1574800" y="661035"/>
                                </a:lnTo>
                                <a:close/>
                              </a:path>
                            </a:pathLst>
                          </a:custGeom>
                          <a:solidFill>
                            <a:srgbClr val="FFFFFF"/>
                          </a:solidFill>
                        </wps:spPr>
                        <wps:bodyPr wrap="square" lIns="0" tIns="0" rIns="0" bIns="0" rtlCol="0">
                          <a:prstTxWarp prst="textNoShape">
                            <a:avLst/>
                          </a:prstTxWarp>
                          <a:noAutofit/>
                        </wps:bodyPr>
                      </wps:wsp>
                      <wps:wsp>
                        <wps:cNvPr id="867" name="Graphic 867"/>
                        <wps:cNvSpPr/>
                        <wps:spPr>
                          <a:xfrm>
                            <a:off x="588009" y="225107"/>
                            <a:ext cx="1574800" cy="661035"/>
                          </a:xfrm>
                          <a:custGeom>
                            <a:avLst/>
                            <a:gdLst/>
                            <a:ahLst/>
                            <a:cxnLst/>
                            <a:rect l="l" t="t" r="r" b="b"/>
                            <a:pathLst>
                              <a:path w="1574800" h="661035">
                                <a:moveTo>
                                  <a:pt x="0" y="0"/>
                                </a:moveTo>
                                <a:lnTo>
                                  <a:pt x="0" y="661035"/>
                                </a:lnTo>
                                <a:lnTo>
                                  <a:pt x="1574800" y="661035"/>
                                </a:lnTo>
                                <a:lnTo>
                                  <a:pt x="1574800" y="0"/>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868" name="Graphic 868"/>
                        <wps:cNvSpPr/>
                        <wps:spPr>
                          <a:xfrm>
                            <a:off x="524509" y="1182687"/>
                            <a:ext cx="1574800" cy="661035"/>
                          </a:xfrm>
                          <a:custGeom>
                            <a:avLst/>
                            <a:gdLst/>
                            <a:ahLst/>
                            <a:cxnLst/>
                            <a:rect l="l" t="t" r="r" b="b"/>
                            <a:pathLst>
                              <a:path w="1574800" h="661035">
                                <a:moveTo>
                                  <a:pt x="1574800" y="661035"/>
                                </a:moveTo>
                                <a:lnTo>
                                  <a:pt x="1574800" y="0"/>
                                </a:lnTo>
                                <a:lnTo>
                                  <a:pt x="0" y="0"/>
                                </a:lnTo>
                                <a:lnTo>
                                  <a:pt x="0" y="661035"/>
                                </a:lnTo>
                                <a:lnTo>
                                  <a:pt x="1574800" y="661035"/>
                                </a:lnTo>
                                <a:close/>
                              </a:path>
                            </a:pathLst>
                          </a:custGeom>
                          <a:solidFill>
                            <a:srgbClr val="808080"/>
                          </a:solidFill>
                        </wps:spPr>
                        <wps:bodyPr wrap="square" lIns="0" tIns="0" rIns="0" bIns="0" rtlCol="0">
                          <a:prstTxWarp prst="textNoShape">
                            <a:avLst/>
                          </a:prstTxWarp>
                          <a:noAutofit/>
                        </wps:bodyPr>
                      </wps:wsp>
                      <wps:wsp>
                        <wps:cNvPr id="869" name="Graphic 869"/>
                        <wps:cNvSpPr/>
                        <wps:spPr>
                          <a:xfrm>
                            <a:off x="588009" y="1106487"/>
                            <a:ext cx="1574800" cy="661035"/>
                          </a:xfrm>
                          <a:custGeom>
                            <a:avLst/>
                            <a:gdLst/>
                            <a:ahLst/>
                            <a:cxnLst/>
                            <a:rect l="l" t="t" r="r" b="b"/>
                            <a:pathLst>
                              <a:path w="1574800" h="661035">
                                <a:moveTo>
                                  <a:pt x="1574800" y="661035"/>
                                </a:moveTo>
                                <a:lnTo>
                                  <a:pt x="1574800" y="0"/>
                                </a:lnTo>
                                <a:lnTo>
                                  <a:pt x="0" y="0"/>
                                </a:lnTo>
                                <a:lnTo>
                                  <a:pt x="0" y="661035"/>
                                </a:lnTo>
                                <a:lnTo>
                                  <a:pt x="1574800" y="661035"/>
                                </a:lnTo>
                                <a:close/>
                              </a:path>
                            </a:pathLst>
                          </a:custGeom>
                          <a:solidFill>
                            <a:srgbClr val="FFFFFF"/>
                          </a:solidFill>
                        </wps:spPr>
                        <wps:bodyPr wrap="square" lIns="0" tIns="0" rIns="0" bIns="0" rtlCol="0">
                          <a:prstTxWarp prst="textNoShape">
                            <a:avLst/>
                          </a:prstTxWarp>
                          <a:noAutofit/>
                        </wps:bodyPr>
                      </wps:wsp>
                      <wps:wsp>
                        <wps:cNvPr id="870" name="Graphic 870"/>
                        <wps:cNvSpPr/>
                        <wps:spPr>
                          <a:xfrm>
                            <a:off x="588009" y="1106487"/>
                            <a:ext cx="1574800" cy="661035"/>
                          </a:xfrm>
                          <a:custGeom>
                            <a:avLst/>
                            <a:gdLst/>
                            <a:ahLst/>
                            <a:cxnLst/>
                            <a:rect l="l" t="t" r="r" b="b"/>
                            <a:pathLst>
                              <a:path w="1574800" h="661035">
                                <a:moveTo>
                                  <a:pt x="0" y="0"/>
                                </a:moveTo>
                                <a:lnTo>
                                  <a:pt x="0" y="661035"/>
                                </a:lnTo>
                                <a:lnTo>
                                  <a:pt x="1574800" y="661035"/>
                                </a:lnTo>
                                <a:lnTo>
                                  <a:pt x="1574800" y="0"/>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871" name="Graphic 871"/>
                        <wps:cNvSpPr/>
                        <wps:spPr>
                          <a:xfrm>
                            <a:off x="524509" y="2064067"/>
                            <a:ext cx="1574800" cy="661035"/>
                          </a:xfrm>
                          <a:custGeom>
                            <a:avLst/>
                            <a:gdLst/>
                            <a:ahLst/>
                            <a:cxnLst/>
                            <a:rect l="l" t="t" r="r" b="b"/>
                            <a:pathLst>
                              <a:path w="1574800" h="661035">
                                <a:moveTo>
                                  <a:pt x="1574800" y="661035"/>
                                </a:moveTo>
                                <a:lnTo>
                                  <a:pt x="1574800" y="0"/>
                                </a:lnTo>
                                <a:lnTo>
                                  <a:pt x="0" y="0"/>
                                </a:lnTo>
                                <a:lnTo>
                                  <a:pt x="0" y="661035"/>
                                </a:lnTo>
                                <a:lnTo>
                                  <a:pt x="1574800" y="661035"/>
                                </a:lnTo>
                                <a:close/>
                              </a:path>
                            </a:pathLst>
                          </a:custGeom>
                          <a:solidFill>
                            <a:srgbClr val="808080"/>
                          </a:solidFill>
                        </wps:spPr>
                        <wps:bodyPr wrap="square" lIns="0" tIns="0" rIns="0" bIns="0" rtlCol="0">
                          <a:prstTxWarp prst="textNoShape">
                            <a:avLst/>
                          </a:prstTxWarp>
                          <a:noAutofit/>
                        </wps:bodyPr>
                      </wps:wsp>
                      <wps:wsp>
                        <wps:cNvPr id="872" name="Graphic 872"/>
                        <wps:cNvSpPr/>
                        <wps:spPr>
                          <a:xfrm>
                            <a:off x="588009" y="1987867"/>
                            <a:ext cx="1574800" cy="661035"/>
                          </a:xfrm>
                          <a:custGeom>
                            <a:avLst/>
                            <a:gdLst/>
                            <a:ahLst/>
                            <a:cxnLst/>
                            <a:rect l="l" t="t" r="r" b="b"/>
                            <a:pathLst>
                              <a:path w="1574800" h="661035">
                                <a:moveTo>
                                  <a:pt x="1574800" y="661035"/>
                                </a:moveTo>
                                <a:lnTo>
                                  <a:pt x="1574800" y="0"/>
                                </a:lnTo>
                                <a:lnTo>
                                  <a:pt x="0" y="0"/>
                                </a:lnTo>
                                <a:lnTo>
                                  <a:pt x="0" y="661035"/>
                                </a:lnTo>
                                <a:lnTo>
                                  <a:pt x="1574800" y="661035"/>
                                </a:lnTo>
                                <a:close/>
                              </a:path>
                            </a:pathLst>
                          </a:custGeom>
                          <a:solidFill>
                            <a:srgbClr val="FFFFFF"/>
                          </a:solidFill>
                        </wps:spPr>
                        <wps:bodyPr wrap="square" lIns="0" tIns="0" rIns="0" bIns="0" rtlCol="0">
                          <a:prstTxWarp prst="textNoShape">
                            <a:avLst/>
                          </a:prstTxWarp>
                          <a:noAutofit/>
                        </wps:bodyPr>
                      </wps:wsp>
                      <wps:wsp>
                        <wps:cNvPr id="873" name="Graphic 873"/>
                        <wps:cNvSpPr/>
                        <wps:spPr>
                          <a:xfrm>
                            <a:off x="588009" y="1987867"/>
                            <a:ext cx="1574800" cy="661035"/>
                          </a:xfrm>
                          <a:custGeom>
                            <a:avLst/>
                            <a:gdLst/>
                            <a:ahLst/>
                            <a:cxnLst/>
                            <a:rect l="l" t="t" r="r" b="b"/>
                            <a:pathLst>
                              <a:path w="1574800" h="661035">
                                <a:moveTo>
                                  <a:pt x="0" y="0"/>
                                </a:moveTo>
                                <a:lnTo>
                                  <a:pt x="0" y="661035"/>
                                </a:lnTo>
                                <a:lnTo>
                                  <a:pt x="1574800" y="661035"/>
                                </a:lnTo>
                                <a:lnTo>
                                  <a:pt x="1574800" y="0"/>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874" name="Graphic 874"/>
                        <wps:cNvSpPr/>
                        <wps:spPr>
                          <a:xfrm>
                            <a:off x="769112" y="2084895"/>
                            <a:ext cx="1360170" cy="467995"/>
                          </a:xfrm>
                          <a:custGeom>
                            <a:avLst/>
                            <a:gdLst/>
                            <a:ahLst/>
                            <a:cxnLst/>
                            <a:rect l="l" t="t" r="r" b="b"/>
                            <a:pathLst>
                              <a:path w="1360170" h="467995">
                                <a:moveTo>
                                  <a:pt x="1359789" y="0"/>
                                </a:moveTo>
                                <a:lnTo>
                                  <a:pt x="413385" y="0"/>
                                </a:lnTo>
                                <a:lnTo>
                                  <a:pt x="413385" y="242316"/>
                                </a:lnTo>
                                <a:lnTo>
                                  <a:pt x="0" y="242316"/>
                                </a:lnTo>
                                <a:lnTo>
                                  <a:pt x="0" y="467868"/>
                                </a:lnTo>
                                <a:lnTo>
                                  <a:pt x="1359662" y="467868"/>
                                </a:lnTo>
                                <a:lnTo>
                                  <a:pt x="1359662" y="242316"/>
                                </a:lnTo>
                                <a:lnTo>
                                  <a:pt x="1359789" y="242316"/>
                                </a:lnTo>
                                <a:lnTo>
                                  <a:pt x="1359789" y="0"/>
                                </a:lnTo>
                                <a:close/>
                              </a:path>
                            </a:pathLst>
                          </a:custGeom>
                          <a:solidFill>
                            <a:srgbClr val="E4B8B7"/>
                          </a:solidFill>
                        </wps:spPr>
                        <wps:bodyPr wrap="square" lIns="0" tIns="0" rIns="0" bIns="0" rtlCol="0">
                          <a:prstTxWarp prst="textNoShape">
                            <a:avLst/>
                          </a:prstTxWarp>
                          <a:noAutofit/>
                        </wps:bodyPr>
                      </wps:wsp>
                      <wps:wsp>
                        <wps:cNvPr id="875" name="Graphic 875"/>
                        <wps:cNvSpPr/>
                        <wps:spPr>
                          <a:xfrm>
                            <a:off x="524509" y="2945447"/>
                            <a:ext cx="1574800" cy="771525"/>
                          </a:xfrm>
                          <a:custGeom>
                            <a:avLst/>
                            <a:gdLst/>
                            <a:ahLst/>
                            <a:cxnLst/>
                            <a:rect l="l" t="t" r="r" b="b"/>
                            <a:pathLst>
                              <a:path w="1574800" h="771525">
                                <a:moveTo>
                                  <a:pt x="1574799" y="771525"/>
                                </a:moveTo>
                                <a:lnTo>
                                  <a:pt x="1574799" y="0"/>
                                </a:lnTo>
                                <a:lnTo>
                                  <a:pt x="0" y="0"/>
                                </a:lnTo>
                                <a:lnTo>
                                  <a:pt x="0" y="771525"/>
                                </a:lnTo>
                                <a:lnTo>
                                  <a:pt x="1574799" y="771525"/>
                                </a:lnTo>
                                <a:close/>
                              </a:path>
                            </a:pathLst>
                          </a:custGeom>
                          <a:solidFill>
                            <a:srgbClr val="808080"/>
                          </a:solidFill>
                        </wps:spPr>
                        <wps:bodyPr wrap="square" lIns="0" tIns="0" rIns="0" bIns="0" rtlCol="0">
                          <a:prstTxWarp prst="textNoShape">
                            <a:avLst/>
                          </a:prstTxWarp>
                          <a:noAutofit/>
                        </wps:bodyPr>
                      </wps:wsp>
                      <wps:wsp>
                        <wps:cNvPr id="876" name="Graphic 876"/>
                        <wps:cNvSpPr/>
                        <wps:spPr>
                          <a:xfrm>
                            <a:off x="588009" y="2869247"/>
                            <a:ext cx="1574800" cy="771525"/>
                          </a:xfrm>
                          <a:custGeom>
                            <a:avLst/>
                            <a:gdLst/>
                            <a:ahLst/>
                            <a:cxnLst/>
                            <a:rect l="l" t="t" r="r" b="b"/>
                            <a:pathLst>
                              <a:path w="1574800" h="771525">
                                <a:moveTo>
                                  <a:pt x="1574799" y="771525"/>
                                </a:moveTo>
                                <a:lnTo>
                                  <a:pt x="1574799" y="0"/>
                                </a:lnTo>
                                <a:lnTo>
                                  <a:pt x="0" y="0"/>
                                </a:lnTo>
                                <a:lnTo>
                                  <a:pt x="0" y="771525"/>
                                </a:lnTo>
                                <a:lnTo>
                                  <a:pt x="1574799" y="771525"/>
                                </a:lnTo>
                                <a:close/>
                              </a:path>
                            </a:pathLst>
                          </a:custGeom>
                          <a:solidFill>
                            <a:srgbClr val="FFFFFF"/>
                          </a:solidFill>
                        </wps:spPr>
                        <wps:bodyPr wrap="square" lIns="0" tIns="0" rIns="0" bIns="0" rtlCol="0">
                          <a:prstTxWarp prst="textNoShape">
                            <a:avLst/>
                          </a:prstTxWarp>
                          <a:noAutofit/>
                        </wps:bodyPr>
                      </wps:wsp>
                      <wps:wsp>
                        <wps:cNvPr id="877" name="Graphic 877"/>
                        <wps:cNvSpPr/>
                        <wps:spPr>
                          <a:xfrm>
                            <a:off x="588009" y="2869247"/>
                            <a:ext cx="1574800" cy="771525"/>
                          </a:xfrm>
                          <a:custGeom>
                            <a:avLst/>
                            <a:gdLst/>
                            <a:ahLst/>
                            <a:cxnLst/>
                            <a:rect l="l" t="t" r="r" b="b"/>
                            <a:pathLst>
                              <a:path w="1574800" h="771525">
                                <a:moveTo>
                                  <a:pt x="0" y="0"/>
                                </a:moveTo>
                                <a:lnTo>
                                  <a:pt x="0" y="771525"/>
                                </a:lnTo>
                                <a:lnTo>
                                  <a:pt x="1574799" y="771525"/>
                                </a:lnTo>
                                <a:lnTo>
                                  <a:pt x="1574799" y="0"/>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878" name="Graphic 878"/>
                        <wps:cNvSpPr/>
                        <wps:spPr>
                          <a:xfrm>
                            <a:off x="524509" y="3937317"/>
                            <a:ext cx="1574800" cy="991235"/>
                          </a:xfrm>
                          <a:custGeom>
                            <a:avLst/>
                            <a:gdLst/>
                            <a:ahLst/>
                            <a:cxnLst/>
                            <a:rect l="l" t="t" r="r" b="b"/>
                            <a:pathLst>
                              <a:path w="1574800" h="991235">
                                <a:moveTo>
                                  <a:pt x="1574799" y="991235"/>
                                </a:moveTo>
                                <a:lnTo>
                                  <a:pt x="1574799" y="0"/>
                                </a:lnTo>
                                <a:lnTo>
                                  <a:pt x="0" y="0"/>
                                </a:lnTo>
                                <a:lnTo>
                                  <a:pt x="0" y="991235"/>
                                </a:lnTo>
                                <a:lnTo>
                                  <a:pt x="1574799" y="991235"/>
                                </a:lnTo>
                                <a:close/>
                              </a:path>
                            </a:pathLst>
                          </a:custGeom>
                          <a:solidFill>
                            <a:srgbClr val="808080"/>
                          </a:solidFill>
                        </wps:spPr>
                        <wps:bodyPr wrap="square" lIns="0" tIns="0" rIns="0" bIns="0" rtlCol="0">
                          <a:prstTxWarp prst="textNoShape">
                            <a:avLst/>
                          </a:prstTxWarp>
                          <a:noAutofit/>
                        </wps:bodyPr>
                      </wps:wsp>
                      <wps:wsp>
                        <wps:cNvPr id="879" name="Graphic 879"/>
                        <wps:cNvSpPr/>
                        <wps:spPr>
                          <a:xfrm>
                            <a:off x="588009" y="3861117"/>
                            <a:ext cx="1574800" cy="991235"/>
                          </a:xfrm>
                          <a:custGeom>
                            <a:avLst/>
                            <a:gdLst/>
                            <a:ahLst/>
                            <a:cxnLst/>
                            <a:rect l="l" t="t" r="r" b="b"/>
                            <a:pathLst>
                              <a:path w="1574800" h="991235">
                                <a:moveTo>
                                  <a:pt x="1574799" y="991235"/>
                                </a:moveTo>
                                <a:lnTo>
                                  <a:pt x="1574799" y="0"/>
                                </a:lnTo>
                                <a:lnTo>
                                  <a:pt x="0" y="0"/>
                                </a:lnTo>
                                <a:lnTo>
                                  <a:pt x="0" y="991235"/>
                                </a:lnTo>
                                <a:lnTo>
                                  <a:pt x="1574799" y="991235"/>
                                </a:lnTo>
                                <a:close/>
                              </a:path>
                            </a:pathLst>
                          </a:custGeom>
                          <a:solidFill>
                            <a:srgbClr val="FFFFFF"/>
                          </a:solidFill>
                        </wps:spPr>
                        <wps:bodyPr wrap="square" lIns="0" tIns="0" rIns="0" bIns="0" rtlCol="0">
                          <a:prstTxWarp prst="textNoShape">
                            <a:avLst/>
                          </a:prstTxWarp>
                          <a:noAutofit/>
                        </wps:bodyPr>
                      </wps:wsp>
                      <wps:wsp>
                        <wps:cNvPr id="880" name="Graphic 880"/>
                        <wps:cNvSpPr/>
                        <wps:spPr>
                          <a:xfrm>
                            <a:off x="588009" y="3861117"/>
                            <a:ext cx="1574800" cy="991235"/>
                          </a:xfrm>
                          <a:custGeom>
                            <a:avLst/>
                            <a:gdLst/>
                            <a:ahLst/>
                            <a:cxnLst/>
                            <a:rect l="l" t="t" r="r" b="b"/>
                            <a:pathLst>
                              <a:path w="1574800" h="991235">
                                <a:moveTo>
                                  <a:pt x="0" y="0"/>
                                </a:moveTo>
                                <a:lnTo>
                                  <a:pt x="0" y="991235"/>
                                </a:lnTo>
                                <a:lnTo>
                                  <a:pt x="1574799" y="991235"/>
                                </a:lnTo>
                                <a:lnTo>
                                  <a:pt x="1574799" y="0"/>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881" name="Graphic 881"/>
                        <wps:cNvSpPr/>
                        <wps:spPr>
                          <a:xfrm>
                            <a:off x="524509" y="5039042"/>
                            <a:ext cx="1574800" cy="991235"/>
                          </a:xfrm>
                          <a:custGeom>
                            <a:avLst/>
                            <a:gdLst/>
                            <a:ahLst/>
                            <a:cxnLst/>
                            <a:rect l="l" t="t" r="r" b="b"/>
                            <a:pathLst>
                              <a:path w="1574800" h="991235">
                                <a:moveTo>
                                  <a:pt x="1574800" y="991234"/>
                                </a:moveTo>
                                <a:lnTo>
                                  <a:pt x="1574799" y="0"/>
                                </a:lnTo>
                                <a:lnTo>
                                  <a:pt x="0" y="0"/>
                                </a:lnTo>
                                <a:lnTo>
                                  <a:pt x="0" y="991234"/>
                                </a:lnTo>
                                <a:lnTo>
                                  <a:pt x="1574800" y="991234"/>
                                </a:lnTo>
                                <a:close/>
                              </a:path>
                            </a:pathLst>
                          </a:custGeom>
                          <a:solidFill>
                            <a:srgbClr val="808080"/>
                          </a:solidFill>
                        </wps:spPr>
                        <wps:bodyPr wrap="square" lIns="0" tIns="0" rIns="0" bIns="0" rtlCol="0">
                          <a:prstTxWarp prst="textNoShape">
                            <a:avLst/>
                          </a:prstTxWarp>
                          <a:noAutofit/>
                        </wps:bodyPr>
                      </wps:wsp>
                      <wps:wsp>
                        <wps:cNvPr id="882" name="Graphic 882"/>
                        <wps:cNvSpPr/>
                        <wps:spPr>
                          <a:xfrm>
                            <a:off x="588009" y="4962842"/>
                            <a:ext cx="1574800" cy="991235"/>
                          </a:xfrm>
                          <a:custGeom>
                            <a:avLst/>
                            <a:gdLst/>
                            <a:ahLst/>
                            <a:cxnLst/>
                            <a:rect l="l" t="t" r="r" b="b"/>
                            <a:pathLst>
                              <a:path w="1574800" h="991235">
                                <a:moveTo>
                                  <a:pt x="1574800" y="991234"/>
                                </a:moveTo>
                                <a:lnTo>
                                  <a:pt x="1574799" y="0"/>
                                </a:lnTo>
                                <a:lnTo>
                                  <a:pt x="0" y="0"/>
                                </a:lnTo>
                                <a:lnTo>
                                  <a:pt x="0" y="991234"/>
                                </a:lnTo>
                                <a:lnTo>
                                  <a:pt x="1574800" y="991234"/>
                                </a:lnTo>
                                <a:close/>
                              </a:path>
                            </a:pathLst>
                          </a:custGeom>
                          <a:solidFill>
                            <a:srgbClr val="FFFFFF"/>
                          </a:solidFill>
                        </wps:spPr>
                        <wps:bodyPr wrap="square" lIns="0" tIns="0" rIns="0" bIns="0" rtlCol="0">
                          <a:prstTxWarp prst="textNoShape">
                            <a:avLst/>
                          </a:prstTxWarp>
                          <a:noAutofit/>
                        </wps:bodyPr>
                      </wps:wsp>
                      <wps:wsp>
                        <wps:cNvPr id="883" name="Graphic 883"/>
                        <wps:cNvSpPr/>
                        <wps:spPr>
                          <a:xfrm>
                            <a:off x="588009" y="4962842"/>
                            <a:ext cx="1574800" cy="991235"/>
                          </a:xfrm>
                          <a:custGeom>
                            <a:avLst/>
                            <a:gdLst/>
                            <a:ahLst/>
                            <a:cxnLst/>
                            <a:rect l="l" t="t" r="r" b="b"/>
                            <a:pathLst>
                              <a:path w="1574800" h="991235">
                                <a:moveTo>
                                  <a:pt x="0" y="0"/>
                                </a:moveTo>
                                <a:lnTo>
                                  <a:pt x="0" y="991234"/>
                                </a:lnTo>
                                <a:lnTo>
                                  <a:pt x="1574800" y="991234"/>
                                </a:lnTo>
                                <a:lnTo>
                                  <a:pt x="1574799" y="0"/>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884" name="Graphic 884"/>
                        <wps:cNvSpPr/>
                        <wps:spPr>
                          <a:xfrm>
                            <a:off x="2414270" y="191452"/>
                            <a:ext cx="839469" cy="2644140"/>
                          </a:xfrm>
                          <a:custGeom>
                            <a:avLst/>
                            <a:gdLst/>
                            <a:ahLst/>
                            <a:cxnLst/>
                            <a:rect l="l" t="t" r="r" b="b"/>
                            <a:pathLst>
                              <a:path w="839469" h="2644140">
                                <a:moveTo>
                                  <a:pt x="839469" y="0"/>
                                </a:moveTo>
                                <a:lnTo>
                                  <a:pt x="0" y="0"/>
                                </a:lnTo>
                                <a:lnTo>
                                  <a:pt x="0" y="2644140"/>
                                </a:lnTo>
                                <a:lnTo>
                                  <a:pt x="839469" y="0"/>
                                </a:lnTo>
                                <a:close/>
                              </a:path>
                            </a:pathLst>
                          </a:custGeom>
                          <a:solidFill>
                            <a:srgbClr val="808080"/>
                          </a:solidFill>
                        </wps:spPr>
                        <wps:bodyPr wrap="square" lIns="0" tIns="0" rIns="0" bIns="0" rtlCol="0">
                          <a:prstTxWarp prst="textNoShape">
                            <a:avLst/>
                          </a:prstTxWarp>
                          <a:noAutofit/>
                        </wps:bodyPr>
                      </wps:wsp>
                      <wps:wsp>
                        <wps:cNvPr id="885" name="Graphic 885"/>
                        <wps:cNvSpPr/>
                        <wps:spPr>
                          <a:xfrm>
                            <a:off x="2477770" y="115252"/>
                            <a:ext cx="839469" cy="2644140"/>
                          </a:xfrm>
                          <a:custGeom>
                            <a:avLst/>
                            <a:gdLst/>
                            <a:ahLst/>
                            <a:cxnLst/>
                            <a:rect l="l" t="t" r="r" b="b"/>
                            <a:pathLst>
                              <a:path w="839469" h="2644140">
                                <a:moveTo>
                                  <a:pt x="839469" y="0"/>
                                </a:moveTo>
                                <a:lnTo>
                                  <a:pt x="0" y="0"/>
                                </a:lnTo>
                                <a:lnTo>
                                  <a:pt x="0" y="2644140"/>
                                </a:lnTo>
                                <a:lnTo>
                                  <a:pt x="839469" y="0"/>
                                </a:lnTo>
                                <a:close/>
                              </a:path>
                            </a:pathLst>
                          </a:custGeom>
                          <a:solidFill>
                            <a:srgbClr val="FFFFFF"/>
                          </a:solidFill>
                        </wps:spPr>
                        <wps:bodyPr wrap="square" lIns="0" tIns="0" rIns="0" bIns="0" rtlCol="0">
                          <a:prstTxWarp prst="textNoShape">
                            <a:avLst/>
                          </a:prstTxWarp>
                          <a:noAutofit/>
                        </wps:bodyPr>
                      </wps:wsp>
                      <wps:wsp>
                        <wps:cNvPr id="886" name="Graphic 886"/>
                        <wps:cNvSpPr/>
                        <wps:spPr>
                          <a:xfrm>
                            <a:off x="2477770" y="115252"/>
                            <a:ext cx="839469" cy="2644140"/>
                          </a:xfrm>
                          <a:custGeom>
                            <a:avLst/>
                            <a:gdLst/>
                            <a:ahLst/>
                            <a:cxnLst/>
                            <a:rect l="l" t="t" r="r" b="b"/>
                            <a:pathLst>
                              <a:path w="839469" h="2644140">
                                <a:moveTo>
                                  <a:pt x="839469" y="0"/>
                                </a:moveTo>
                                <a:lnTo>
                                  <a:pt x="0" y="0"/>
                                </a:lnTo>
                                <a:lnTo>
                                  <a:pt x="0" y="2644140"/>
                                </a:lnTo>
                                <a:lnTo>
                                  <a:pt x="839469" y="0"/>
                                </a:lnTo>
                                <a:close/>
                              </a:path>
                            </a:pathLst>
                          </a:custGeom>
                          <a:ln w="9525">
                            <a:solidFill>
                              <a:srgbClr val="000000"/>
                            </a:solidFill>
                            <a:prstDash val="solid"/>
                          </a:ln>
                        </wps:spPr>
                        <wps:bodyPr wrap="square" lIns="0" tIns="0" rIns="0" bIns="0" rtlCol="0">
                          <a:prstTxWarp prst="textNoShape">
                            <a:avLst/>
                          </a:prstTxWarp>
                          <a:noAutofit/>
                        </wps:bodyPr>
                      </wps:wsp>
                      <wps:wsp>
                        <wps:cNvPr id="887" name="Graphic 887"/>
                        <wps:cNvSpPr/>
                        <wps:spPr>
                          <a:xfrm>
                            <a:off x="2414270" y="3496627"/>
                            <a:ext cx="839469" cy="2533650"/>
                          </a:xfrm>
                          <a:custGeom>
                            <a:avLst/>
                            <a:gdLst/>
                            <a:ahLst/>
                            <a:cxnLst/>
                            <a:rect l="l" t="t" r="r" b="b"/>
                            <a:pathLst>
                              <a:path w="839469" h="2533650">
                                <a:moveTo>
                                  <a:pt x="839470" y="2533650"/>
                                </a:moveTo>
                                <a:lnTo>
                                  <a:pt x="0" y="0"/>
                                </a:lnTo>
                                <a:lnTo>
                                  <a:pt x="0" y="2533650"/>
                                </a:lnTo>
                                <a:lnTo>
                                  <a:pt x="839470" y="2533650"/>
                                </a:lnTo>
                                <a:close/>
                              </a:path>
                            </a:pathLst>
                          </a:custGeom>
                          <a:solidFill>
                            <a:srgbClr val="808080"/>
                          </a:solidFill>
                        </wps:spPr>
                        <wps:bodyPr wrap="square" lIns="0" tIns="0" rIns="0" bIns="0" rtlCol="0">
                          <a:prstTxWarp prst="textNoShape">
                            <a:avLst/>
                          </a:prstTxWarp>
                          <a:noAutofit/>
                        </wps:bodyPr>
                      </wps:wsp>
                      <wps:wsp>
                        <wps:cNvPr id="888" name="Graphic 888"/>
                        <wps:cNvSpPr/>
                        <wps:spPr>
                          <a:xfrm>
                            <a:off x="2477770" y="3420427"/>
                            <a:ext cx="839469" cy="2533650"/>
                          </a:xfrm>
                          <a:custGeom>
                            <a:avLst/>
                            <a:gdLst/>
                            <a:ahLst/>
                            <a:cxnLst/>
                            <a:rect l="l" t="t" r="r" b="b"/>
                            <a:pathLst>
                              <a:path w="839469" h="2533650">
                                <a:moveTo>
                                  <a:pt x="839470" y="2533650"/>
                                </a:moveTo>
                                <a:lnTo>
                                  <a:pt x="0" y="0"/>
                                </a:lnTo>
                                <a:lnTo>
                                  <a:pt x="0" y="2533650"/>
                                </a:lnTo>
                                <a:lnTo>
                                  <a:pt x="839470" y="2533650"/>
                                </a:lnTo>
                                <a:close/>
                              </a:path>
                            </a:pathLst>
                          </a:custGeom>
                          <a:solidFill>
                            <a:srgbClr val="FFFFFF"/>
                          </a:solidFill>
                        </wps:spPr>
                        <wps:bodyPr wrap="square" lIns="0" tIns="0" rIns="0" bIns="0" rtlCol="0">
                          <a:prstTxWarp prst="textNoShape">
                            <a:avLst/>
                          </a:prstTxWarp>
                          <a:noAutofit/>
                        </wps:bodyPr>
                      </wps:wsp>
                      <wps:wsp>
                        <wps:cNvPr id="889" name="Graphic 889"/>
                        <wps:cNvSpPr/>
                        <wps:spPr>
                          <a:xfrm>
                            <a:off x="2477770" y="3420427"/>
                            <a:ext cx="839469" cy="2533650"/>
                          </a:xfrm>
                          <a:custGeom>
                            <a:avLst/>
                            <a:gdLst/>
                            <a:ahLst/>
                            <a:cxnLst/>
                            <a:rect l="l" t="t" r="r" b="b"/>
                            <a:pathLst>
                              <a:path w="839469" h="2533650">
                                <a:moveTo>
                                  <a:pt x="0" y="0"/>
                                </a:moveTo>
                                <a:lnTo>
                                  <a:pt x="0" y="2533650"/>
                                </a:lnTo>
                                <a:lnTo>
                                  <a:pt x="839470" y="2533650"/>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890" name="Graphic 890"/>
                        <wps:cNvSpPr/>
                        <wps:spPr>
                          <a:xfrm>
                            <a:off x="2628773" y="4872926"/>
                            <a:ext cx="323215" cy="847725"/>
                          </a:xfrm>
                          <a:custGeom>
                            <a:avLst/>
                            <a:gdLst/>
                            <a:ahLst/>
                            <a:cxnLst/>
                            <a:rect l="l" t="t" r="r" b="b"/>
                            <a:pathLst>
                              <a:path w="323215" h="847725">
                                <a:moveTo>
                                  <a:pt x="323088" y="0"/>
                                </a:moveTo>
                                <a:lnTo>
                                  <a:pt x="138684" y="0"/>
                                </a:lnTo>
                                <a:lnTo>
                                  <a:pt x="0" y="0"/>
                                </a:lnTo>
                                <a:lnTo>
                                  <a:pt x="0" y="847344"/>
                                </a:lnTo>
                                <a:lnTo>
                                  <a:pt x="138684" y="847344"/>
                                </a:lnTo>
                                <a:lnTo>
                                  <a:pt x="323088" y="847344"/>
                                </a:lnTo>
                                <a:lnTo>
                                  <a:pt x="323088" y="0"/>
                                </a:lnTo>
                                <a:close/>
                              </a:path>
                            </a:pathLst>
                          </a:custGeom>
                          <a:solidFill>
                            <a:srgbClr val="C2D59B"/>
                          </a:solidFill>
                        </wps:spPr>
                        <wps:bodyPr wrap="square" lIns="0" tIns="0" rIns="0" bIns="0" rtlCol="0">
                          <a:prstTxWarp prst="textNoShape">
                            <a:avLst/>
                          </a:prstTxWarp>
                          <a:noAutofit/>
                        </wps:bodyPr>
                      </wps:wsp>
                      <wps:wsp>
                        <wps:cNvPr id="891" name="Graphic 891"/>
                        <wps:cNvSpPr/>
                        <wps:spPr>
                          <a:xfrm>
                            <a:off x="0" y="852487"/>
                            <a:ext cx="314960" cy="4627245"/>
                          </a:xfrm>
                          <a:custGeom>
                            <a:avLst/>
                            <a:gdLst/>
                            <a:ahLst/>
                            <a:cxnLst/>
                            <a:rect l="l" t="t" r="r" b="b"/>
                            <a:pathLst>
                              <a:path w="314960" h="4627245">
                                <a:moveTo>
                                  <a:pt x="314960" y="4627245"/>
                                </a:moveTo>
                                <a:lnTo>
                                  <a:pt x="314960" y="0"/>
                                </a:lnTo>
                                <a:lnTo>
                                  <a:pt x="0" y="0"/>
                                </a:lnTo>
                                <a:lnTo>
                                  <a:pt x="0" y="4627245"/>
                                </a:lnTo>
                                <a:lnTo>
                                  <a:pt x="314960" y="4627245"/>
                                </a:lnTo>
                                <a:close/>
                              </a:path>
                            </a:pathLst>
                          </a:custGeom>
                          <a:solidFill>
                            <a:srgbClr val="808080"/>
                          </a:solidFill>
                        </wps:spPr>
                        <wps:bodyPr wrap="square" lIns="0" tIns="0" rIns="0" bIns="0" rtlCol="0">
                          <a:prstTxWarp prst="textNoShape">
                            <a:avLst/>
                          </a:prstTxWarp>
                          <a:noAutofit/>
                        </wps:bodyPr>
                      </wps:wsp>
                      <wps:wsp>
                        <wps:cNvPr id="892" name="Graphic 892"/>
                        <wps:cNvSpPr/>
                        <wps:spPr>
                          <a:xfrm>
                            <a:off x="63500" y="776287"/>
                            <a:ext cx="314960" cy="4627245"/>
                          </a:xfrm>
                          <a:custGeom>
                            <a:avLst/>
                            <a:gdLst/>
                            <a:ahLst/>
                            <a:cxnLst/>
                            <a:rect l="l" t="t" r="r" b="b"/>
                            <a:pathLst>
                              <a:path w="314960" h="4627245">
                                <a:moveTo>
                                  <a:pt x="314960" y="4627245"/>
                                </a:moveTo>
                                <a:lnTo>
                                  <a:pt x="314960" y="0"/>
                                </a:lnTo>
                                <a:lnTo>
                                  <a:pt x="0" y="0"/>
                                </a:lnTo>
                                <a:lnTo>
                                  <a:pt x="0" y="4627245"/>
                                </a:lnTo>
                                <a:lnTo>
                                  <a:pt x="314960" y="4627245"/>
                                </a:lnTo>
                                <a:close/>
                              </a:path>
                            </a:pathLst>
                          </a:custGeom>
                          <a:solidFill>
                            <a:srgbClr val="FFFFFF"/>
                          </a:solidFill>
                        </wps:spPr>
                        <wps:bodyPr wrap="square" lIns="0" tIns="0" rIns="0" bIns="0" rtlCol="0">
                          <a:prstTxWarp prst="textNoShape">
                            <a:avLst/>
                          </a:prstTxWarp>
                          <a:noAutofit/>
                        </wps:bodyPr>
                      </wps:wsp>
                      <wps:wsp>
                        <wps:cNvPr id="893" name="Graphic 893"/>
                        <wps:cNvSpPr/>
                        <wps:spPr>
                          <a:xfrm>
                            <a:off x="63500" y="776287"/>
                            <a:ext cx="314960" cy="4627245"/>
                          </a:xfrm>
                          <a:custGeom>
                            <a:avLst/>
                            <a:gdLst/>
                            <a:ahLst/>
                            <a:cxnLst/>
                            <a:rect l="l" t="t" r="r" b="b"/>
                            <a:pathLst>
                              <a:path w="314960" h="4627245">
                                <a:moveTo>
                                  <a:pt x="0" y="0"/>
                                </a:moveTo>
                                <a:lnTo>
                                  <a:pt x="0" y="4627245"/>
                                </a:lnTo>
                                <a:lnTo>
                                  <a:pt x="314960" y="4627245"/>
                                </a:lnTo>
                                <a:lnTo>
                                  <a:pt x="314960" y="0"/>
                                </a:lnTo>
                                <a:lnTo>
                                  <a:pt x="0" y="0"/>
                                </a:lnTo>
                                <a:close/>
                              </a:path>
                            </a:pathLst>
                          </a:custGeom>
                          <a:ln w="9524">
                            <a:solidFill>
                              <a:srgbClr val="000000"/>
                            </a:solidFill>
                            <a:prstDash val="solid"/>
                          </a:ln>
                        </wps:spPr>
                        <wps:bodyPr wrap="square" lIns="0" tIns="0" rIns="0" bIns="0" rtlCol="0">
                          <a:prstTxWarp prst="textNoShape">
                            <a:avLst/>
                          </a:prstTxWarp>
                          <a:noAutofit/>
                        </wps:bodyPr>
                      </wps:wsp>
                      <wps:wsp>
                        <wps:cNvPr id="894" name="Graphic 894"/>
                        <wps:cNvSpPr/>
                        <wps:spPr>
                          <a:xfrm>
                            <a:off x="112268" y="854646"/>
                            <a:ext cx="213360" cy="4472305"/>
                          </a:xfrm>
                          <a:custGeom>
                            <a:avLst/>
                            <a:gdLst/>
                            <a:ahLst/>
                            <a:cxnLst/>
                            <a:rect l="l" t="t" r="r" b="b"/>
                            <a:pathLst>
                              <a:path w="213360" h="4472305">
                                <a:moveTo>
                                  <a:pt x="213360" y="4472305"/>
                                </a:moveTo>
                                <a:lnTo>
                                  <a:pt x="213360" y="0"/>
                                </a:lnTo>
                                <a:lnTo>
                                  <a:pt x="0" y="0"/>
                                </a:lnTo>
                                <a:lnTo>
                                  <a:pt x="0" y="4472305"/>
                                </a:lnTo>
                                <a:lnTo>
                                  <a:pt x="213360" y="4472305"/>
                                </a:lnTo>
                                <a:close/>
                              </a:path>
                            </a:pathLst>
                          </a:custGeom>
                          <a:solidFill>
                            <a:srgbClr val="C2D59B"/>
                          </a:solidFill>
                        </wps:spPr>
                        <wps:bodyPr wrap="square" lIns="0" tIns="0" rIns="0" bIns="0" rtlCol="0">
                          <a:prstTxWarp prst="textNoShape">
                            <a:avLst/>
                          </a:prstTxWarp>
                          <a:noAutofit/>
                        </wps:bodyPr>
                      </wps:wsp>
                      <wps:wsp>
                        <wps:cNvPr id="895" name="Graphic 895"/>
                        <wps:cNvSpPr/>
                        <wps:spPr>
                          <a:xfrm>
                            <a:off x="210184" y="80962"/>
                            <a:ext cx="7557134" cy="1270"/>
                          </a:xfrm>
                          <a:custGeom>
                            <a:avLst/>
                            <a:gdLst/>
                            <a:ahLst/>
                            <a:cxnLst/>
                            <a:rect l="l" t="t" r="r" b="b"/>
                            <a:pathLst>
                              <a:path w="7557134">
                                <a:moveTo>
                                  <a:pt x="7557134" y="0"/>
                                </a:moveTo>
                                <a:lnTo>
                                  <a:pt x="0" y="0"/>
                                </a:lnTo>
                              </a:path>
                            </a:pathLst>
                          </a:custGeom>
                          <a:ln w="9525">
                            <a:solidFill>
                              <a:srgbClr val="808080"/>
                            </a:solidFill>
                            <a:prstDash val="solid"/>
                          </a:ln>
                        </wps:spPr>
                        <wps:bodyPr wrap="square" lIns="0" tIns="0" rIns="0" bIns="0" rtlCol="0">
                          <a:prstTxWarp prst="textNoShape">
                            <a:avLst/>
                          </a:prstTxWarp>
                          <a:noAutofit/>
                        </wps:bodyPr>
                      </wps:wsp>
                      <wps:wsp>
                        <wps:cNvPr id="896" name="Graphic 896"/>
                        <wps:cNvSpPr/>
                        <wps:spPr>
                          <a:xfrm>
                            <a:off x="273684" y="4762"/>
                            <a:ext cx="7557134" cy="1270"/>
                          </a:xfrm>
                          <a:custGeom>
                            <a:avLst/>
                            <a:gdLst/>
                            <a:ahLst/>
                            <a:cxnLst/>
                            <a:rect l="l" t="t" r="r" b="b"/>
                            <a:pathLst>
                              <a:path w="7557134">
                                <a:moveTo>
                                  <a:pt x="7557134" y="0"/>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897" name="Graphic 897"/>
                        <wps:cNvSpPr/>
                        <wps:spPr>
                          <a:xfrm>
                            <a:off x="210184" y="6140767"/>
                            <a:ext cx="7557134" cy="1270"/>
                          </a:xfrm>
                          <a:custGeom>
                            <a:avLst/>
                            <a:gdLst/>
                            <a:ahLst/>
                            <a:cxnLst/>
                            <a:rect l="l" t="t" r="r" b="b"/>
                            <a:pathLst>
                              <a:path w="7557134">
                                <a:moveTo>
                                  <a:pt x="7557134" y="0"/>
                                </a:moveTo>
                                <a:lnTo>
                                  <a:pt x="0" y="0"/>
                                </a:lnTo>
                              </a:path>
                            </a:pathLst>
                          </a:custGeom>
                          <a:ln w="9525">
                            <a:solidFill>
                              <a:srgbClr val="808080"/>
                            </a:solidFill>
                            <a:prstDash val="solid"/>
                          </a:ln>
                        </wps:spPr>
                        <wps:bodyPr wrap="square" lIns="0" tIns="0" rIns="0" bIns="0" rtlCol="0">
                          <a:prstTxWarp prst="textNoShape">
                            <a:avLst/>
                          </a:prstTxWarp>
                          <a:noAutofit/>
                        </wps:bodyPr>
                      </wps:wsp>
                      <wps:wsp>
                        <wps:cNvPr id="898" name="Graphic 898"/>
                        <wps:cNvSpPr/>
                        <wps:spPr>
                          <a:xfrm>
                            <a:off x="273684" y="6064567"/>
                            <a:ext cx="7557134" cy="1270"/>
                          </a:xfrm>
                          <a:custGeom>
                            <a:avLst/>
                            <a:gdLst/>
                            <a:ahLst/>
                            <a:cxnLst/>
                            <a:rect l="l" t="t" r="r" b="b"/>
                            <a:pathLst>
                              <a:path w="7557134">
                                <a:moveTo>
                                  <a:pt x="7557134" y="0"/>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899" name="Graphic 899"/>
                        <wps:cNvSpPr/>
                        <wps:spPr>
                          <a:xfrm>
                            <a:off x="7557134" y="1954212"/>
                            <a:ext cx="314960" cy="2203450"/>
                          </a:xfrm>
                          <a:custGeom>
                            <a:avLst/>
                            <a:gdLst/>
                            <a:ahLst/>
                            <a:cxnLst/>
                            <a:rect l="l" t="t" r="r" b="b"/>
                            <a:pathLst>
                              <a:path w="314960" h="2203450">
                                <a:moveTo>
                                  <a:pt x="314959" y="2203450"/>
                                </a:moveTo>
                                <a:lnTo>
                                  <a:pt x="314959" y="0"/>
                                </a:lnTo>
                                <a:lnTo>
                                  <a:pt x="0" y="0"/>
                                </a:lnTo>
                                <a:lnTo>
                                  <a:pt x="0" y="2203450"/>
                                </a:lnTo>
                                <a:lnTo>
                                  <a:pt x="314959" y="2203450"/>
                                </a:lnTo>
                                <a:close/>
                              </a:path>
                            </a:pathLst>
                          </a:custGeom>
                          <a:solidFill>
                            <a:srgbClr val="808080"/>
                          </a:solidFill>
                        </wps:spPr>
                        <wps:bodyPr wrap="square" lIns="0" tIns="0" rIns="0" bIns="0" rtlCol="0">
                          <a:prstTxWarp prst="textNoShape">
                            <a:avLst/>
                          </a:prstTxWarp>
                          <a:noAutofit/>
                        </wps:bodyPr>
                      </wps:wsp>
                      <wps:wsp>
                        <wps:cNvPr id="900" name="Graphic 900"/>
                        <wps:cNvSpPr/>
                        <wps:spPr>
                          <a:xfrm>
                            <a:off x="7620634" y="1878012"/>
                            <a:ext cx="314960" cy="2203450"/>
                          </a:xfrm>
                          <a:custGeom>
                            <a:avLst/>
                            <a:gdLst/>
                            <a:ahLst/>
                            <a:cxnLst/>
                            <a:rect l="l" t="t" r="r" b="b"/>
                            <a:pathLst>
                              <a:path w="314960" h="2203450">
                                <a:moveTo>
                                  <a:pt x="314959" y="2203450"/>
                                </a:moveTo>
                                <a:lnTo>
                                  <a:pt x="314959" y="0"/>
                                </a:lnTo>
                                <a:lnTo>
                                  <a:pt x="0" y="0"/>
                                </a:lnTo>
                                <a:lnTo>
                                  <a:pt x="0" y="2203450"/>
                                </a:lnTo>
                                <a:lnTo>
                                  <a:pt x="314959" y="2203450"/>
                                </a:lnTo>
                                <a:close/>
                              </a:path>
                            </a:pathLst>
                          </a:custGeom>
                          <a:solidFill>
                            <a:srgbClr val="FFFFFF"/>
                          </a:solidFill>
                        </wps:spPr>
                        <wps:bodyPr wrap="square" lIns="0" tIns="0" rIns="0" bIns="0" rtlCol="0">
                          <a:prstTxWarp prst="textNoShape">
                            <a:avLst/>
                          </a:prstTxWarp>
                          <a:noAutofit/>
                        </wps:bodyPr>
                      </wps:wsp>
                      <wps:wsp>
                        <wps:cNvPr id="901" name="Graphic 901"/>
                        <wps:cNvSpPr/>
                        <wps:spPr>
                          <a:xfrm>
                            <a:off x="7620634" y="1878012"/>
                            <a:ext cx="314960" cy="2203450"/>
                          </a:xfrm>
                          <a:custGeom>
                            <a:avLst/>
                            <a:gdLst/>
                            <a:ahLst/>
                            <a:cxnLst/>
                            <a:rect l="l" t="t" r="r" b="b"/>
                            <a:pathLst>
                              <a:path w="314960" h="2203450">
                                <a:moveTo>
                                  <a:pt x="0" y="0"/>
                                </a:moveTo>
                                <a:lnTo>
                                  <a:pt x="0" y="2203450"/>
                                </a:lnTo>
                                <a:lnTo>
                                  <a:pt x="314959" y="2203450"/>
                                </a:lnTo>
                                <a:lnTo>
                                  <a:pt x="314959" y="0"/>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902" name="Graphic 902"/>
                        <wps:cNvSpPr/>
                        <wps:spPr>
                          <a:xfrm>
                            <a:off x="6927215" y="1954212"/>
                            <a:ext cx="314960" cy="2203450"/>
                          </a:xfrm>
                          <a:custGeom>
                            <a:avLst/>
                            <a:gdLst/>
                            <a:ahLst/>
                            <a:cxnLst/>
                            <a:rect l="l" t="t" r="r" b="b"/>
                            <a:pathLst>
                              <a:path w="314960" h="2203450">
                                <a:moveTo>
                                  <a:pt x="314959" y="2203450"/>
                                </a:moveTo>
                                <a:lnTo>
                                  <a:pt x="314959" y="0"/>
                                </a:lnTo>
                                <a:lnTo>
                                  <a:pt x="0" y="0"/>
                                </a:lnTo>
                                <a:lnTo>
                                  <a:pt x="0" y="2203450"/>
                                </a:lnTo>
                                <a:lnTo>
                                  <a:pt x="314959" y="2203450"/>
                                </a:lnTo>
                                <a:close/>
                              </a:path>
                            </a:pathLst>
                          </a:custGeom>
                          <a:solidFill>
                            <a:srgbClr val="808080"/>
                          </a:solidFill>
                        </wps:spPr>
                        <wps:bodyPr wrap="square" lIns="0" tIns="0" rIns="0" bIns="0" rtlCol="0">
                          <a:prstTxWarp prst="textNoShape">
                            <a:avLst/>
                          </a:prstTxWarp>
                          <a:noAutofit/>
                        </wps:bodyPr>
                      </wps:wsp>
                      <wps:wsp>
                        <wps:cNvPr id="903" name="Graphic 903"/>
                        <wps:cNvSpPr/>
                        <wps:spPr>
                          <a:xfrm>
                            <a:off x="6990715" y="1878012"/>
                            <a:ext cx="314960" cy="2203450"/>
                          </a:xfrm>
                          <a:custGeom>
                            <a:avLst/>
                            <a:gdLst/>
                            <a:ahLst/>
                            <a:cxnLst/>
                            <a:rect l="l" t="t" r="r" b="b"/>
                            <a:pathLst>
                              <a:path w="314960" h="2203450">
                                <a:moveTo>
                                  <a:pt x="314959" y="2203450"/>
                                </a:moveTo>
                                <a:lnTo>
                                  <a:pt x="314959" y="0"/>
                                </a:lnTo>
                                <a:lnTo>
                                  <a:pt x="0" y="0"/>
                                </a:lnTo>
                                <a:lnTo>
                                  <a:pt x="0" y="2203450"/>
                                </a:lnTo>
                                <a:lnTo>
                                  <a:pt x="314959" y="2203450"/>
                                </a:lnTo>
                                <a:close/>
                              </a:path>
                            </a:pathLst>
                          </a:custGeom>
                          <a:solidFill>
                            <a:srgbClr val="FFFFFF"/>
                          </a:solidFill>
                        </wps:spPr>
                        <wps:bodyPr wrap="square" lIns="0" tIns="0" rIns="0" bIns="0" rtlCol="0">
                          <a:prstTxWarp prst="textNoShape">
                            <a:avLst/>
                          </a:prstTxWarp>
                          <a:noAutofit/>
                        </wps:bodyPr>
                      </wps:wsp>
                      <wps:wsp>
                        <wps:cNvPr id="904" name="Graphic 904"/>
                        <wps:cNvSpPr/>
                        <wps:spPr>
                          <a:xfrm>
                            <a:off x="6990715" y="1878012"/>
                            <a:ext cx="314960" cy="2203450"/>
                          </a:xfrm>
                          <a:custGeom>
                            <a:avLst/>
                            <a:gdLst/>
                            <a:ahLst/>
                            <a:cxnLst/>
                            <a:rect l="l" t="t" r="r" b="b"/>
                            <a:pathLst>
                              <a:path w="314960" h="2203450">
                                <a:moveTo>
                                  <a:pt x="0" y="0"/>
                                </a:moveTo>
                                <a:lnTo>
                                  <a:pt x="0" y="2203450"/>
                                </a:lnTo>
                                <a:lnTo>
                                  <a:pt x="314959" y="2203450"/>
                                </a:lnTo>
                                <a:lnTo>
                                  <a:pt x="314959" y="0"/>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905" name="Graphic 905"/>
                        <wps:cNvSpPr/>
                        <wps:spPr>
                          <a:xfrm>
                            <a:off x="7041388" y="1956879"/>
                            <a:ext cx="213360" cy="2048510"/>
                          </a:xfrm>
                          <a:custGeom>
                            <a:avLst/>
                            <a:gdLst/>
                            <a:ahLst/>
                            <a:cxnLst/>
                            <a:rect l="l" t="t" r="r" b="b"/>
                            <a:pathLst>
                              <a:path w="213360" h="2048510">
                                <a:moveTo>
                                  <a:pt x="213359" y="2048510"/>
                                </a:moveTo>
                                <a:lnTo>
                                  <a:pt x="213359" y="0"/>
                                </a:lnTo>
                                <a:lnTo>
                                  <a:pt x="0" y="0"/>
                                </a:lnTo>
                                <a:lnTo>
                                  <a:pt x="0" y="2048510"/>
                                </a:lnTo>
                                <a:lnTo>
                                  <a:pt x="213359" y="2048510"/>
                                </a:lnTo>
                                <a:close/>
                              </a:path>
                            </a:pathLst>
                          </a:custGeom>
                          <a:solidFill>
                            <a:srgbClr val="92CDDC"/>
                          </a:solidFill>
                        </wps:spPr>
                        <wps:bodyPr wrap="square" lIns="0" tIns="0" rIns="0" bIns="0" rtlCol="0">
                          <a:prstTxWarp prst="textNoShape">
                            <a:avLst/>
                          </a:prstTxWarp>
                          <a:noAutofit/>
                        </wps:bodyPr>
                      </wps:wsp>
                      <wps:wsp>
                        <wps:cNvPr id="906" name="Graphic 906"/>
                        <wps:cNvSpPr/>
                        <wps:spPr>
                          <a:xfrm>
                            <a:off x="6402704" y="1954212"/>
                            <a:ext cx="314960" cy="2203450"/>
                          </a:xfrm>
                          <a:custGeom>
                            <a:avLst/>
                            <a:gdLst/>
                            <a:ahLst/>
                            <a:cxnLst/>
                            <a:rect l="l" t="t" r="r" b="b"/>
                            <a:pathLst>
                              <a:path w="314960" h="2203450">
                                <a:moveTo>
                                  <a:pt x="314959" y="2203450"/>
                                </a:moveTo>
                                <a:lnTo>
                                  <a:pt x="314959" y="0"/>
                                </a:lnTo>
                                <a:lnTo>
                                  <a:pt x="0" y="0"/>
                                </a:lnTo>
                                <a:lnTo>
                                  <a:pt x="0" y="2203450"/>
                                </a:lnTo>
                                <a:lnTo>
                                  <a:pt x="314959" y="2203450"/>
                                </a:lnTo>
                                <a:close/>
                              </a:path>
                            </a:pathLst>
                          </a:custGeom>
                          <a:solidFill>
                            <a:srgbClr val="808080"/>
                          </a:solidFill>
                        </wps:spPr>
                        <wps:bodyPr wrap="square" lIns="0" tIns="0" rIns="0" bIns="0" rtlCol="0">
                          <a:prstTxWarp prst="textNoShape">
                            <a:avLst/>
                          </a:prstTxWarp>
                          <a:noAutofit/>
                        </wps:bodyPr>
                      </wps:wsp>
                      <wps:wsp>
                        <wps:cNvPr id="907" name="Graphic 907"/>
                        <wps:cNvSpPr/>
                        <wps:spPr>
                          <a:xfrm>
                            <a:off x="6466204" y="1878012"/>
                            <a:ext cx="314960" cy="2203450"/>
                          </a:xfrm>
                          <a:custGeom>
                            <a:avLst/>
                            <a:gdLst/>
                            <a:ahLst/>
                            <a:cxnLst/>
                            <a:rect l="l" t="t" r="r" b="b"/>
                            <a:pathLst>
                              <a:path w="314960" h="2203450">
                                <a:moveTo>
                                  <a:pt x="314959" y="2203450"/>
                                </a:moveTo>
                                <a:lnTo>
                                  <a:pt x="314959" y="0"/>
                                </a:lnTo>
                                <a:lnTo>
                                  <a:pt x="0" y="0"/>
                                </a:lnTo>
                                <a:lnTo>
                                  <a:pt x="0" y="2203450"/>
                                </a:lnTo>
                                <a:lnTo>
                                  <a:pt x="314959" y="2203450"/>
                                </a:lnTo>
                                <a:close/>
                              </a:path>
                            </a:pathLst>
                          </a:custGeom>
                          <a:solidFill>
                            <a:srgbClr val="FFFFFF"/>
                          </a:solidFill>
                        </wps:spPr>
                        <wps:bodyPr wrap="square" lIns="0" tIns="0" rIns="0" bIns="0" rtlCol="0">
                          <a:prstTxWarp prst="textNoShape">
                            <a:avLst/>
                          </a:prstTxWarp>
                          <a:noAutofit/>
                        </wps:bodyPr>
                      </wps:wsp>
                      <wps:wsp>
                        <wps:cNvPr id="908" name="Graphic 908"/>
                        <wps:cNvSpPr/>
                        <wps:spPr>
                          <a:xfrm>
                            <a:off x="6466204" y="1878012"/>
                            <a:ext cx="314960" cy="2203450"/>
                          </a:xfrm>
                          <a:custGeom>
                            <a:avLst/>
                            <a:gdLst/>
                            <a:ahLst/>
                            <a:cxnLst/>
                            <a:rect l="l" t="t" r="r" b="b"/>
                            <a:pathLst>
                              <a:path w="314960" h="2203450">
                                <a:moveTo>
                                  <a:pt x="0" y="0"/>
                                </a:moveTo>
                                <a:lnTo>
                                  <a:pt x="0" y="2203450"/>
                                </a:lnTo>
                                <a:lnTo>
                                  <a:pt x="314959" y="2203450"/>
                                </a:lnTo>
                                <a:lnTo>
                                  <a:pt x="314959" y="0"/>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909" name="Graphic 909"/>
                        <wps:cNvSpPr/>
                        <wps:spPr>
                          <a:xfrm>
                            <a:off x="6517131" y="1956879"/>
                            <a:ext cx="213360" cy="2048510"/>
                          </a:xfrm>
                          <a:custGeom>
                            <a:avLst/>
                            <a:gdLst/>
                            <a:ahLst/>
                            <a:cxnLst/>
                            <a:rect l="l" t="t" r="r" b="b"/>
                            <a:pathLst>
                              <a:path w="213360" h="2048510">
                                <a:moveTo>
                                  <a:pt x="213359" y="2048510"/>
                                </a:moveTo>
                                <a:lnTo>
                                  <a:pt x="213359" y="0"/>
                                </a:lnTo>
                                <a:lnTo>
                                  <a:pt x="0" y="0"/>
                                </a:lnTo>
                                <a:lnTo>
                                  <a:pt x="0" y="2048510"/>
                                </a:lnTo>
                                <a:lnTo>
                                  <a:pt x="213359" y="2048510"/>
                                </a:lnTo>
                                <a:close/>
                              </a:path>
                            </a:pathLst>
                          </a:custGeom>
                          <a:solidFill>
                            <a:srgbClr val="30849B"/>
                          </a:solidFill>
                        </wps:spPr>
                        <wps:bodyPr wrap="square" lIns="0" tIns="0" rIns="0" bIns="0" rtlCol="0">
                          <a:prstTxWarp prst="textNoShape">
                            <a:avLst/>
                          </a:prstTxWarp>
                          <a:noAutofit/>
                        </wps:bodyPr>
                      </wps:wsp>
                      <wps:wsp>
                        <wps:cNvPr id="910" name="Graphic 910"/>
                        <wps:cNvSpPr/>
                        <wps:spPr>
                          <a:xfrm>
                            <a:off x="5982970" y="1954212"/>
                            <a:ext cx="314960" cy="2203450"/>
                          </a:xfrm>
                          <a:custGeom>
                            <a:avLst/>
                            <a:gdLst/>
                            <a:ahLst/>
                            <a:cxnLst/>
                            <a:rect l="l" t="t" r="r" b="b"/>
                            <a:pathLst>
                              <a:path w="314960" h="2203450">
                                <a:moveTo>
                                  <a:pt x="314959" y="2203450"/>
                                </a:moveTo>
                                <a:lnTo>
                                  <a:pt x="314959" y="0"/>
                                </a:lnTo>
                                <a:lnTo>
                                  <a:pt x="0" y="0"/>
                                </a:lnTo>
                                <a:lnTo>
                                  <a:pt x="0" y="2203450"/>
                                </a:lnTo>
                                <a:lnTo>
                                  <a:pt x="314959" y="2203450"/>
                                </a:lnTo>
                                <a:close/>
                              </a:path>
                            </a:pathLst>
                          </a:custGeom>
                          <a:solidFill>
                            <a:srgbClr val="808080"/>
                          </a:solidFill>
                        </wps:spPr>
                        <wps:bodyPr wrap="square" lIns="0" tIns="0" rIns="0" bIns="0" rtlCol="0">
                          <a:prstTxWarp prst="textNoShape">
                            <a:avLst/>
                          </a:prstTxWarp>
                          <a:noAutofit/>
                        </wps:bodyPr>
                      </wps:wsp>
                      <wps:wsp>
                        <wps:cNvPr id="911" name="Graphic 911"/>
                        <wps:cNvSpPr/>
                        <wps:spPr>
                          <a:xfrm>
                            <a:off x="6046470" y="1878012"/>
                            <a:ext cx="314960" cy="2203450"/>
                          </a:xfrm>
                          <a:custGeom>
                            <a:avLst/>
                            <a:gdLst/>
                            <a:ahLst/>
                            <a:cxnLst/>
                            <a:rect l="l" t="t" r="r" b="b"/>
                            <a:pathLst>
                              <a:path w="314960" h="2203450">
                                <a:moveTo>
                                  <a:pt x="314959" y="2203450"/>
                                </a:moveTo>
                                <a:lnTo>
                                  <a:pt x="314959" y="0"/>
                                </a:lnTo>
                                <a:lnTo>
                                  <a:pt x="0" y="0"/>
                                </a:lnTo>
                                <a:lnTo>
                                  <a:pt x="0" y="2203450"/>
                                </a:lnTo>
                                <a:lnTo>
                                  <a:pt x="314959" y="2203450"/>
                                </a:lnTo>
                                <a:close/>
                              </a:path>
                            </a:pathLst>
                          </a:custGeom>
                          <a:solidFill>
                            <a:srgbClr val="FFFFFF"/>
                          </a:solidFill>
                        </wps:spPr>
                        <wps:bodyPr wrap="square" lIns="0" tIns="0" rIns="0" bIns="0" rtlCol="0">
                          <a:prstTxWarp prst="textNoShape">
                            <a:avLst/>
                          </a:prstTxWarp>
                          <a:noAutofit/>
                        </wps:bodyPr>
                      </wps:wsp>
                      <wps:wsp>
                        <wps:cNvPr id="912" name="Graphic 912"/>
                        <wps:cNvSpPr/>
                        <wps:spPr>
                          <a:xfrm>
                            <a:off x="6046470" y="1878012"/>
                            <a:ext cx="314960" cy="2203450"/>
                          </a:xfrm>
                          <a:custGeom>
                            <a:avLst/>
                            <a:gdLst/>
                            <a:ahLst/>
                            <a:cxnLst/>
                            <a:rect l="l" t="t" r="r" b="b"/>
                            <a:pathLst>
                              <a:path w="314960" h="2203450">
                                <a:moveTo>
                                  <a:pt x="0" y="0"/>
                                </a:moveTo>
                                <a:lnTo>
                                  <a:pt x="0" y="2203450"/>
                                </a:lnTo>
                                <a:lnTo>
                                  <a:pt x="314959" y="2203450"/>
                                </a:lnTo>
                                <a:lnTo>
                                  <a:pt x="314959" y="0"/>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913" name="Graphic 913"/>
                        <wps:cNvSpPr/>
                        <wps:spPr>
                          <a:xfrm>
                            <a:off x="6096508" y="1956879"/>
                            <a:ext cx="213360" cy="2048510"/>
                          </a:xfrm>
                          <a:custGeom>
                            <a:avLst/>
                            <a:gdLst/>
                            <a:ahLst/>
                            <a:cxnLst/>
                            <a:rect l="l" t="t" r="r" b="b"/>
                            <a:pathLst>
                              <a:path w="213360" h="2048510">
                                <a:moveTo>
                                  <a:pt x="213359" y="2048510"/>
                                </a:moveTo>
                                <a:lnTo>
                                  <a:pt x="213359" y="0"/>
                                </a:lnTo>
                                <a:lnTo>
                                  <a:pt x="0" y="0"/>
                                </a:lnTo>
                                <a:lnTo>
                                  <a:pt x="0" y="2048510"/>
                                </a:lnTo>
                                <a:lnTo>
                                  <a:pt x="213359" y="2048510"/>
                                </a:lnTo>
                                <a:close/>
                              </a:path>
                            </a:pathLst>
                          </a:custGeom>
                          <a:solidFill>
                            <a:srgbClr val="C2D59B"/>
                          </a:solidFill>
                        </wps:spPr>
                        <wps:bodyPr wrap="square" lIns="0" tIns="0" rIns="0" bIns="0" rtlCol="0">
                          <a:prstTxWarp prst="textNoShape">
                            <a:avLst/>
                          </a:prstTxWarp>
                          <a:noAutofit/>
                        </wps:bodyPr>
                      </wps:wsp>
                      <wps:wsp>
                        <wps:cNvPr id="914" name="Graphic 914"/>
                        <wps:cNvSpPr/>
                        <wps:spPr>
                          <a:xfrm>
                            <a:off x="6087745" y="191452"/>
                            <a:ext cx="1574165" cy="1322070"/>
                          </a:xfrm>
                          <a:custGeom>
                            <a:avLst/>
                            <a:gdLst/>
                            <a:ahLst/>
                            <a:cxnLst/>
                            <a:rect l="l" t="t" r="r" b="b"/>
                            <a:pathLst>
                              <a:path w="1574165" h="1322070">
                                <a:moveTo>
                                  <a:pt x="1574165" y="0"/>
                                </a:moveTo>
                                <a:lnTo>
                                  <a:pt x="0" y="0"/>
                                </a:lnTo>
                                <a:lnTo>
                                  <a:pt x="0" y="1322070"/>
                                </a:lnTo>
                                <a:lnTo>
                                  <a:pt x="1574165" y="0"/>
                                </a:lnTo>
                                <a:close/>
                              </a:path>
                            </a:pathLst>
                          </a:custGeom>
                          <a:solidFill>
                            <a:srgbClr val="808080"/>
                          </a:solidFill>
                        </wps:spPr>
                        <wps:bodyPr wrap="square" lIns="0" tIns="0" rIns="0" bIns="0" rtlCol="0">
                          <a:prstTxWarp prst="textNoShape">
                            <a:avLst/>
                          </a:prstTxWarp>
                          <a:noAutofit/>
                        </wps:bodyPr>
                      </wps:wsp>
                      <wps:wsp>
                        <wps:cNvPr id="915" name="Graphic 915"/>
                        <wps:cNvSpPr/>
                        <wps:spPr>
                          <a:xfrm>
                            <a:off x="6151245" y="115252"/>
                            <a:ext cx="1574165" cy="1322070"/>
                          </a:xfrm>
                          <a:custGeom>
                            <a:avLst/>
                            <a:gdLst/>
                            <a:ahLst/>
                            <a:cxnLst/>
                            <a:rect l="l" t="t" r="r" b="b"/>
                            <a:pathLst>
                              <a:path w="1574165" h="1322070">
                                <a:moveTo>
                                  <a:pt x="1574165" y="0"/>
                                </a:moveTo>
                                <a:lnTo>
                                  <a:pt x="0" y="0"/>
                                </a:lnTo>
                                <a:lnTo>
                                  <a:pt x="0" y="1322070"/>
                                </a:lnTo>
                                <a:lnTo>
                                  <a:pt x="1574165" y="0"/>
                                </a:lnTo>
                                <a:close/>
                              </a:path>
                            </a:pathLst>
                          </a:custGeom>
                          <a:solidFill>
                            <a:srgbClr val="FFFFFF"/>
                          </a:solidFill>
                        </wps:spPr>
                        <wps:bodyPr wrap="square" lIns="0" tIns="0" rIns="0" bIns="0" rtlCol="0">
                          <a:prstTxWarp prst="textNoShape">
                            <a:avLst/>
                          </a:prstTxWarp>
                          <a:noAutofit/>
                        </wps:bodyPr>
                      </wps:wsp>
                      <wps:wsp>
                        <wps:cNvPr id="916" name="Graphic 916"/>
                        <wps:cNvSpPr/>
                        <wps:spPr>
                          <a:xfrm>
                            <a:off x="6151245" y="115252"/>
                            <a:ext cx="1574165" cy="1322070"/>
                          </a:xfrm>
                          <a:custGeom>
                            <a:avLst/>
                            <a:gdLst/>
                            <a:ahLst/>
                            <a:cxnLst/>
                            <a:rect l="l" t="t" r="r" b="b"/>
                            <a:pathLst>
                              <a:path w="1574165" h="1322070">
                                <a:moveTo>
                                  <a:pt x="1574165" y="0"/>
                                </a:moveTo>
                                <a:lnTo>
                                  <a:pt x="0" y="0"/>
                                </a:lnTo>
                                <a:lnTo>
                                  <a:pt x="0" y="1322070"/>
                                </a:lnTo>
                                <a:lnTo>
                                  <a:pt x="1574165" y="0"/>
                                </a:lnTo>
                                <a:close/>
                              </a:path>
                            </a:pathLst>
                          </a:custGeom>
                          <a:ln w="9525">
                            <a:solidFill>
                              <a:srgbClr val="000000"/>
                            </a:solidFill>
                            <a:prstDash val="solid"/>
                          </a:ln>
                        </wps:spPr>
                        <wps:bodyPr wrap="square" lIns="0" tIns="0" rIns="0" bIns="0" rtlCol="0">
                          <a:prstTxWarp prst="textNoShape">
                            <a:avLst/>
                          </a:prstTxWarp>
                          <a:noAutofit/>
                        </wps:bodyPr>
                      </wps:wsp>
                      <wps:wsp>
                        <wps:cNvPr id="917" name="Graphic 917"/>
                        <wps:cNvSpPr/>
                        <wps:spPr>
                          <a:xfrm>
                            <a:off x="6443980" y="287769"/>
                            <a:ext cx="370840" cy="601980"/>
                          </a:xfrm>
                          <a:custGeom>
                            <a:avLst/>
                            <a:gdLst/>
                            <a:ahLst/>
                            <a:cxnLst/>
                            <a:rect l="l" t="t" r="r" b="b"/>
                            <a:pathLst>
                              <a:path w="370840" h="601980">
                                <a:moveTo>
                                  <a:pt x="370332" y="0"/>
                                </a:moveTo>
                                <a:lnTo>
                                  <a:pt x="185928" y="0"/>
                                </a:lnTo>
                                <a:lnTo>
                                  <a:pt x="0" y="0"/>
                                </a:lnTo>
                                <a:lnTo>
                                  <a:pt x="0" y="601980"/>
                                </a:lnTo>
                                <a:lnTo>
                                  <a:pt x="185928" y="601980"/>
                                </a:lnTo>
                                <a:lnTo>
                                  <a:pt x="370332" y="601980"/>
                                </a:lnTo>
                                <a:lnTo>
                                  <a:pt x="370332" y="0"/>
                                </a:lnTo>
                                <a:close/>
                              </a:path>
                            </a:pathLst>
                          </a:custGeom>
                          <a:solidFill>
                            <a:srgbClr val="D5E2BB"/>
                          </a:solidFill>
                        </wps:spPr>
                        <wps:bodyPr wrap="square" lIns="0" tIns="0" rIns="0" bIns="0" rtlCol="0">
                          <a:prstTxWarp prst="textNoShape">
                            <a:avLst/>
                          </a:prstTxWarp>
                          <a:noAutofit/>
                        </wps:bodyPr>
                      </wps:wsp>
                      <wps:wsp>
                        <wps:cNvPr id="918" name="Graphic 918"/>
                        <wps:cNvSpPr/>
                        <wps:spPr>
                          <a:xfrm>
                            <a:off x="6087745" y="4378007"/>
                            <a:ext cx="1574165" cy="1652270"/>
                          </a:xfrm>
                          <a:custGeom>
                            <a:avLst/>
                            <a:gdLst/>
                            <a:ahLst/>
                            <a:cxnLst/>
                            <a:rect l="l" t="t" r="r" b="b"/>
                            <a:pathLst>
                              <a:path w="1574165" h="1652270">
                                <a:moveTo>
                                  <a:pt x="1574165" y="1652270"/>
                                </a:moveTo>
                                <a:lnTo>
                                  <a:pt x="0" y="0"/>
                                </a:lnTo>
                                <a:lnTo>
                                  <a:pt x="0" y="1652270"/>
                                </a:lnTo>
                                <a:lnTo>
                                  <a:pt x="1574165" y="1652270"/>
                                </a:lnTo>
                                <a:close/>
                              </a:path>
                            </a:pathLst>
                          </a:custGeom>
                          <a:solidFill>
                            <a:srgbClr val="808080"/>
                          </a:solidFill>
                        </wps:spPr>
                        <wps:bodyPr wrap="square" lIns="0" tIns="0" rIns="0" bIns="0" rtlCol="0">
                          <a:prstTxWarp prst="textNoShape">
                            <a:avLst/>
                          </a:prstTxWarp>
                          <a:noAutofit/>
                        </wps:bodyPr>
                      </wps:wsp>
                      <wps:wsp>
                        <wps:cNvPr id="919" name="Graphic 919"/>
                        <wps:cNvSpPr/>
                        <wps:spPr>
                          <a:xfrm>
                            <a:off x="6151245" y="4301807"/>
                            <a:ext cx="1574165" cy="1652270"/>
                          </a:xfrm>
                          <a:custGeom>
                            <a:avLst/>
                            <a:gdLst/>
                            <a:ahLst/>
                            <a:cxnLst/>
                            <a:rect l="l" t="t" r="r" b="b"/>
                            <a:pathLst>
                              <a:path w="1574165" h="1652270">
                                <a:moveTo>
                                  <a:pt x="1574165" y="1652270"/>
                                </a:moveTo>
                                <a:lnTo>
                                  <a:pt x="0" y="0"/>
                                </a:lnTo>
                                <a:lnTo>
                                  <a:pt x="0" y="1652270"/>
                                </a:lnTo>
                                <a:lnTo>
                                  <a:pt x="1574165" y="1652270"/>
                                </a:lnTo>
                                <a:close/>
                              </a:path>
                            </a:pathLst>
                          </a:custGeom>
                          <a:solidFill>
                            <a:srgbClr val="FFFFFF"/>
                          </a:solidFill>
                        </wps:spPr>
                        <wps:bodyPr wrap="square" lIns="0" tIns="0" rIns="0" bIns="0" rtlCol="0">
                          <a:prstTxWarp prst="textNoShape">
                            <a:avLst/>
                          </a:prstTxWarp>
                          <a:noAutofit/>
                        </wps:bodyPr>
                      </wps:wsp>
                      <wps:wsp>
                        <wps:cNvPr id="920" name="Graphic 920"/>
                        <wps:cNvSpPr/>
                        <wps:spPr>
                          <a:xfrm>
                            <a:off x="6151245" y="4301807"/>
                            <a:ext cx="1574165" cy="1652270"/>
                          </a:xfrm>
                          <a:custGeom>
                            <a:avLst/>
                            <a:gdLst/>
                            <a:ahLst/>
                            <a:cxnLst/>
                            <a:rect l="l" t="t" r="r" b="b"/>
                            <a:pathLst>
                              <a:path w="1574165" h="1652270">
                                <a:moveTo>
                                  <a:pt x="0" y="0"/>
                                </a:moveTo>
                                <a:lnTo>
                                  <a:pt x="0" y="1652270"/>
                                </a:lnTo>
                                <a:lnTo>
                                  <a:pt x="1574165" y="1652270"/>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921" name="Graphic 921"/>
                        <wps:cNvSpPr/>
                        <wps:spPr>
                          <a:xfrm>
                            <a:off x="3044189" y="2284412"/>
                            <a:ext cx="314960" cy="2203450"/>
                          </a:xfrm>
                          <a:custGeom>
                            <a:avLst/>
                            <a:gdLst/>
                            <a:ahLst/>
                            <a:cxnLst/>
                            <a:rect l="l" t="t" r="r" b="b"/>
                            <a:pathLst>
                              <a:path w="314960" h="2203450">
                                <a:moveTo>
                                  <a:pt x="314960" y="2203450"/>
                                </a:moveTo>
                                <a:lnTo>
                                  <a:pt x="314960" y="0"/>
                                </a:lnTo>
                                <a:lnTo>
                                  <a:pt x="0" y="0"/>
                                </a:lnTo>
                                <a:lnTo>
                                  <a:pt x="0" y="2203450"/>
                                </a:lnTo>
                                <a:lnTo>
                                  <a:pt x="314960" y="2203450"/>
                                </a:lnTo>
                                <a:close/>
                              </a:path>
                            </a:pathLst>
                          </a:custGeom>
                          <a:solidFill>
                            <a:srgbClr val="808080"/>
                          </a:solidFill>
                        </wps:spPr>
                        <wps:bodyPr wrap="square" lIns="0" tIns="0" rIns="0" bIns="0" rtlCol="0">
                          <a:prstTxWarp prst="textNoShape">
                            <a:avLst/>
                          </a:prstTxWarp>
                          <a:noAutofit/>
                        </wps:bodyPr>
                      </wps:wsp>
                      <wps:wsp>
                        <wps:cNvPr id="922" name="Graphic 922"/>
                        <wps:cNvSpPr/>
                        <wps:spPr>
                          <a:xfrm>
                            <a:off x="3107689" y="2208212"/>
                            <a:ext cx="314960" cy="2203450"/>
                          </a:xfrm>
                          <a:custGeom>
                            <a:avLst/>
                            <a:gdLst/>
                            <a:ahLst/>
                            <a:cxnLst/>
                            <a:rect l="l" t="t" r="r" b="b"/>
                            <a:pathLst>
                              <a:path w="314960" h="2203450">
                                <a:moveTo>
                                  <a:pt x="314960" y="2203450"/>
                                </a:moveTo>
                                <a:lnTo>
                                  <a:pt x="314960" y="0"/>
                                </a:lnTo>
                                <a:lnTo>
                                  <a:pt x="0" y="0"/>
                                </a:lnTo>
                                <a:lnTo>
                                  <a:pt x="0" y="2203450"/>
                                </a:lnTo>
                                <a:lnTo>
                                  <a:pt x="314960" y="2203450"/>
                                </a:lnTo>
                                <a:close/>
                              </a:path>
                            </a:pathLst>
                          </a:custGeom>
                          <a:solidFill>
                            <a:srgbClr val="FFFFFF"/>
                          </a:solidFill>
                        </wps:spPr>
                        <wps:bodyPr wrap="square" lIns="0" tIns="0" rIns="0" bIns="0" rtlCol="0">
                          <a:prstTxWarp prst="textNoShape">
                            <a:avLst/>
                          </a:prstTxWarp>
                          <a:noAutofit/>
                        </wps:bodyPr>
                      </wps:wsp>
                      <wps:wsp>
                        <wps:cNvPr id="923" name="Graphic 923"/>
                        <wps:cNvSpPr/>
                        <wps:spPr>
                          <a:xfrm>
                            <a:off x="3107689" y="2208212"/>
                            <a:ext cx="314960" cy="2203450"/>
                          </a:xfrm>
                          <a:custGeom>
                            <a:avLst/>
                            <a:gdLst/>
                            <a:ahLst/>
                            <a:cxnLst/>
                            <a:rect l="l" t="t" r="r" b="b"/>
                            <a:pathLst>
                              <a:path w="314960" h="2203450">
                                <a:moveTo>
                                  <a:pt x="0" y="0"/>
                                </a:moveTo>
                                <a:lnTo>
                                  <a:pt x="0" y="2203450"/>
                                </a:lnTo>
                                <a:lnTo>
                                  <a:pt x="314960" y="2203450"/>
                                </a:lnTo>
                                <a:lnTo>
                                  <a:pt x="314960" y="0"/>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924" name="Graphic 924"/>
                        <wps:cNvSpPr/>
                        <wps:spPr>
                          <a:xfrm>
                            <a:off x="3157601" y="2287587"/>
                            <a:ext cx="213995" cy="2048510"/>
                          </a:xfrm>
                          <a:custGeom>
                            <a:avLst/>
                            <a:gdLst/>
                            <a:ahLst/>
                            <a:cxnLst/>
                            <a:rect l="l" t="t" r="r" b="b"/>
                            <a:pathLst>
                              <a:path w="213995" h="2048510">
                                <a:moveTo>
                                  <a:pt x="213664" y="2048510"/>
                                </a:moveTo>
                                <a:lnTo>
                                  <a:pt x="213664" y="0"/>
                                </a:lnTo>
                                <a:lnTo>
                                  <a:pt x="0" y="0"/>
                                </a:lnTo>
                                <a:lnTo>
                                  <a:pt x="0" y="2048510"/>
                                </a:lnTo>
                                <a:lnTo>
                                  <a:pt x="213664" y="2048510"/>
                                </a:lnTo>
                                <a:close/>
                              </a:path>
                            </a:pathLst>
                          </a:custGeom>
                          <a:solidFill>
                            <a:srgbClr val="D5E2BB"/>
                          </a:solidFill>
                        </wps:spPr>
                        <wps:bodyPr wrap="square" lIns="0" tIns="0" rIns="0" bIns="0" rtlCol="0">
                          <a:prstTxWarp prst="textNoShape">
                            <a:avLst/>
                          </a:prstTxWarp>
                          <a:noAutofit/>
                        </wps:bodyPr>
                      </wps:wsp>
                      <wps:wsp>
                        <wps:cNvPr id="925" name="Graphic 925"/>
                        <wps:cNvSpPr/>
                        <wps:spPr>
                          <a:xfrm>
                            <a:off x="7242175" y="3017837"/>
                            <a:ext cx="314960" cy="76200"/>
                          </a:xfrm>
                          <a:custGeom>
                            <a:avLst/>
                            <a:gdLst/>
                            <a:ahLst/>
                            <a:cxnLst/>
                            <a:rect l="l" t="t" r="r" b="b"/>
                            <a:pathLst>
                              <a:path w="314960" h="76200">
                                <a:moveTo>
                                  <a:pt x="76200" y="31750"/>
                                </a:moveTo>
                                <a:lnTo>
                                  <a:pt x="76200" y="0"/>
                                </a:lnTo>
                                <a:lnTo>
                                  <a:pt x="0" y="38100"/>
                                </a:lnTo>
                                <a:lnTo>
                                  <a:pt x="63500" y="69850"/>
                                </a:lnTo>
                                <a:lnTo>
                                  <a:pt x="63500" y="31750"/>
                                </a:lnTo>
                                <a:lnTo>
                                  <a:pt x="76200" y="31750"/>
                                </a:lnTo>
                                <a:close/>
                              </a:path>
                              <a:path w="314960" h="76200">
                                <a:moveTo>
                                  <a:pt x="314959" y="44450"/>
                                </a:moveTo>
                                <a:lnTo>
                                  <a:pt x="314959" y="31750"/>
                                </a:lnTo>
                                <a:lnTo>
                                  <a:pt x="63500" y="31750"/>
                                </a:lnTo>
                                <a:lnTo>
                                  <a:pt x="63500" y="44450"/>
                                </a:lnTo>
                                <a:lnTo>
                                  <a:pt x="314959" y="44450"/>
                                </a:lnTo>
                                <a:close/>
                              </a:path>
                              <a:path w="314960" h="76200">
                                <a:moveTo>
                                  <a:pt x="76200" y="76200"/>
                                </a:moveTo>
                                <a:lnTo>
                                  <a:pt x="76200" y="44450"/>
                                </a:lnTo>
                                <a:lnTo>
                                  <a:pt x="63500" y="44450"/>
                                </a:lnTo>
                                <a:lnTo>
                                  <a:pt x="63500" y="69850"/>
                                </a:lnTo>
                                <a:lnTo>
                                  <a:pt x="76200" y="76200"/>
                                </a:lnTo>
                                <a:close/>
                              </a:path>
                            </a:pathLst>
                          </a:custGeom>
                          <a:solidFill>
                            <a:srgbClr val="808080"/>
                          </a:solidFill>
                        </wps:spPr>
                        <wps:bodyPr wrap="square" lIns="0" tIns="0" rIns="0" bIns="0" rtlCol="0">
                          <a:prstTxWarp prst="textNoShape">
                            <a:avLst/>
                          </a:prstTxWarp>
                          <a:noAutofit/>
                        </wps:bodyPr>
                      </wps:wsp>
                      <wps:wsp>
                        <wps:cNvPr id="926" name="Graphic 926"/>
                        <wps:cNvSpPr/>
                        <wps:spPr>
                          <a:xfrm>
                            <a:off x="7305675" y="2941637"/>
                            <a:ext cx="314960" cy="76200"/>
                          </a:xfrm>
                          <a:custGeom>
                            <a:avLst/>
                            <a:gdLst/>
                            <a:ahLst/>
                            <a:cxnLst/>
                            <a:rect l="l" t="t" r="r" b="b"/>
                            <a:pathLst>
                              <a:path w="314960" h="76200">
                                <a:moveTo>
                                  <a:pt x="76200" y="31750"/>
                                </a:moveTo>
                                <a:lnTo>
                                  <a:pt x="76200" y="0"/>
                                </a:lnTo>
                                <a:lnTo>
                                  <a:pt x="0" y="38100"/>
                                </a:lnTo>
                                <a:lnTo>
                                  <a:pt x="63500" y="69850"/>
                                </a:lnTo>
                                <a:lnTo>
                                  <a:pt x="63500" y="31750"/>
                                </a:lnTo>
                                <a:lnTo>
                                  <a:pt x="76200" y="31750"/>
                                </a:lnTo>
                                <a:close/>
                              </a:path>
                              <a:path w="314960" h="76200">
                                <a:moveTo>
                                  <a:pt x="314959" y="44450"/>
                                </a:moveTo>
                                <a:lnTo>
                                  <a:pt x="314959" y="31750"/>
                                </a:lnTo>
                                <a:lnTo>
                                  <a:pt x="63500" y="31750"/>
                                </a:lnTo>
                                <a:lnTo>
                                  <a:pt x="63500" y="44450"/>
                                </a:lnTo>
                                <a:lnTo>
                                  <a:pt x="314959" y="44450"/>
                                </a:lnTo>
                                <a:close/>
                              </a:path>
                              <a:path w="314960" h="76200">
                                <a:moveTo>
                                  <a:pt x="76200" y="76200"/>
                                </a:moveTo>
                                <a:lnTo>
                                  <a:pt x="76200" y="44450"/>
                                </a:lnTo>
                                <a:lnTo>
                                  <a:pt x="63500" y="44450"/>
                                </a:lnTo>
                                <a:lnTo>
                                  <a:pt x="63500" y="69850"/>
                                </a:lnTo>
                                <a:lnTo>
                                  <a:pt x="76200" y="762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27" name="Image 927"/>
                          <pic:cNvPicPr/>
                        </pic:nvPicPr>
                        <pic:blipFill>
                          <a:blip r:embed="rId460" cstate="print"/>
                          <a:stretch>
                            <a:fillRect/>
                          </a:stretch>
                        </pic:blipFill>
                        <pic:spPr>
                          <a:xfrm>
                            <a:off x="6717665" y="2941637"/>
                            <a:ext cx="273050" cy="152400"/>
                          </a:xfrm>
                          <a:prstGeom prst="rect">
                            <a:avLst/>
                          </a:prstGeom>
                        </pic:spPr>
                      </pic:pic>
                      <pic:pic xmlns:pic="http://schemas.openxmlformats.org/drawingml/2006/picture">
                        <pic:nvPicPr>
                          <pic:cNvPr id="928" name="Image 928"/>
                          <pic:cNvPicPr/>
                        </pic:nvPicPr>
                        <pic:blipFill>
                          <a:blip r:embed="rId461" cstate="print"/>
                          <a:stretch>
                            <a:fillRect/>
                          </a:stretch>
                        </pic:blipFill>
                        <pic:spPr>
                          <a:xfrm>
                            <a:off x="6297929" y="2941637"/>
                            <a:ext cx="168275" cy="152400"/>
                          </a:xfrm>
                          <a:prstGeom prst="rect">
                            <a:avLst/>
                          </a:prstGeom>
                        </pic:spPr>
                      </pic:pic>
                      <wps:wsp>
                        <wps:cNvPr id="929" name="Graphic 929"/>
                        <wps:cNvSpPr/>
                        <wps:spPr>
                          <a:xfrm>
                            <a:off x="7112889" y="632142"/>
                            <a:ext cx="450850" cy="2425065"/>
                          </a:xfrm>
                          <a:custGeom>
                            <a:avLst/>
                            <a:gdLst/>
                            <a:ahLst/>
                            <a:cxnLst/>
                            <a:rect l="l" t="t" r="r" b="b"/>
                            <a:pathLst>
                              <a:path w="450850" h="2425065">
                                <a:moveTo>
                                  <a:pt x="75056" y="68579"/>
                                </a:moveTo>
                                <a:lnTo>
                                  <a:pt x="24511" y="0"/>
                                </a:lnTo>
                                <a:lnTo>
                                  <a:pt x="0" y="81533"/>
                                </a:lnTo>
                                <a:lnTo>
                                  <a:pt x="29082" y="76514"/>
                                </a:lnTo>
                                <a:lnTo>
                                  <a:pt x="29082" y="63626"/>
                                </a:lnTo>
                                <a:lnTo>
                                  <a:pt x="41655" y="61467"/>
                                </a:lnTo>
                                <a:lnTo>
                                  <a:pt x="43820" y="73971"/>
                                </a:lnTo>
                                <a:lnTo>
                                  <a:pt x="75056" y="68579"/>
                                </a:lnTo>
                                <a:close/>
                              </a:path>
                              <a:path w="450850" h="2425065">
                                <a:moveTo>
                                  <a:pt x="43820" y="73971"/>
                                </a:moveTo>
                                <a:lnTo>
                                  <a:pt x="41655" y="61467"/>
                                </a:lnTo>
                                <a:lnTo>
                                  <a:pt x="29082" y="63626"/>
                                </a:lnTo>
                                <a:lnTo>
                                  <a:pt x="31250" y="76140"/>
                                </a:lnTo>
                                <a:lnTo>
                                  <a:pt x="43820" y="73971"/>
                                </a:lnTo>
                                <a:close/>
                              </a:path>
                              <a:path w="450850" h="2425065">
                                <a:moveTo>
                                  <a:pt x="31250" y="76140"/>
                                </a:moveTo>
                                <a:lnTo>
                                  <a:pt x="29082" y="63626"/>
                                </a:lnTo>
                                <a:lnTo>
                                  <a:pt x="29082" y="76514"/>
                                </a:lnTo>
                                <a:lnTo>
                                  <a:pt x="31250" y="76140"/>
                                </a:lnTo>
                                <a:close/>
                              </a:path>
                              <a:path w="450850" h="2425065">
                                <a:moveTo>
                                  <a:pt x="450469" y="2422652"/>
                                </a:moveTo>
                                <a:lnTo>
                                  <a:pt x="43820" y="73971"/>
                                </a:lnTo>
                                <a:lnTo>
                                  <a:pt x="31250" y="76140"/>
                                </a:lnTo>
                                <a:lnTo>
                                  <a:pt x="438023" y="2424938"/>
                                </a:lnTo>
                                <a:lnTo>
                                  <a:pt x="450469" y="2422652"/>
                                </a:lnTo>
                                <a:close/>
                              </a:path>
                            </a:pathLst>
                          </a:custGeom>
                          <a:solidFill>
                            <a:srgbClr val="808080"/>
                          </a:solidFill>
                        </wps:spPr>
                        <wps:bodyPr wrap="square" lIns="0" tIns="0" rIns="0" bIns="0" rtlCol="0">
                          <a:prstTxWarp prst="textNoShape">
                            <a:avLst/>
                          </a:prstTxWarp>
                          <a:noAutofit/>
                        </wps:bodyPr>
                      </wps:wsp>
                      <wps:wsp>
                        <wps:cNvPr id="930" name="Graphic 930"/>
                        <wps:cNvSpPr/>
                        <wps:spPr>
                          <a:xfrm>
                            <a:off x="7176389" y="555942"/>
                            <a:ext cx="450850" cy="2425065"/>
                          </a:xfrm>
                          <a:custGeom>
                            <a:avLst/>
                            <a:gdLst/>
                            <a:ahLst/>
                            <a:cxnLst/>
                            <a:rect l="l" t="t" r="r" b="b"/>
                            <a:pathLst>
                              <a:path w="450850" h="2425065">
                                <a:moveTo>
                                  <a:pt x="75056" y="68579"/>
                                </a:moveTo>
                                <a:lnTo>
                                  <a:pt x="24511" y="0"/>
                                </a:lnTo>
                                <a:lnTo>
                                  <a:pt x="0" y="81533"/>
                                </a:lnTo>
                                <a:lnTo>
                                  <a:pt x="29082" y="76514"/>
                                </a:lnTo>
                                <a:lnTo>
                                  <a:pt x="29082" y="63626"/>
                                </a:lnTo>
                                <a:lnTo>
                                  <a:pt x="41655" y="61467"/>
                                </a:lnTo>
                                <a:lnTo>
                                  <a:pt x="43820" y="73971"/>
                                </a:lnTo>
                                <a:lnTo>
                                  <a:pt x="75056" y="68579"/>
                                </a:lnTo>
                                <a:close/>
                              </a:path>
                              <a:path w="450850" h="2425065">
                                <a:moveTo>
                                  <a:pt x="43820" y="73971"/>
                                </a:moveTo>
                                <a:lnTo>
                                  <a:pt x="41655" y="61467"/>
                                </a:lnTo>
                                <a:lnTo>
                                  <a:pt x="29082" y="63626"/>
                                </a:lnTo>
                                <a:lnTo>
                                  <a:pt x="31250" y="76140"/>
                                </a:lnTo>
                                <a:lnTo>
                                  <a:pt x="43820" y="73971"/>
                                </a:lnTo>
                                <a:close/>
                              </a:path>
                              <a:path w="450850" h="2425065">
                                <a:moveTo>
                                  <a:pt x="31250" y="76140"/>
                                </a:moveTo>
                                <a:lnTo>
                                  <a:pt x="29082" y="63626"/>
                                </a:lnTo>
                                <a:lnTo>
                                  <a:pt x="29082" y="76514"/>
                                </a:lnTo>
                                <a:lnTo>
                                  <a:pt x="31250" y="76140"/>
                                </a:lnTo>
                                <a:close/>
                              </a:path>
                              <a:path w="450850" h="2425065">
                                <a:moveTo>
                                  <a:pt x="450469" y="2422652"/>
                                </a:moveTo>
                                <a:lnTo>
                                  <a:pt x="43820" y="73971"/>
                                </a:lnTo>
                                <a:lnTo>
                                  <a:pt x="31250" y="76140"/>
                                </a:lnTo>
                                <a:lnTo>
                                  <a:pt x="438023" y="2424938"/>
                                </a:lnTo>
                                <a:lnTo>
                                  <a:pt x="450469" y="2422652"/>
                                </a:lnTo>
                                <a:close/>
                              </a:path>
                            </a:pathLst>
                          </a:custGeom>
                          <a:solidFill>
                            <a:srgbClr val="000000"/>
                          </a:solidFill>
                        </wps:spPr>
                        <wps:bodyPr wrap="square" lIns="0" tIns="0" rIns="0" bIns="0" rtlCol="0">
                          <a:prstTxWarp prst="textNoShape">
                            <a:avLst/>
                          </a:prstTxWarp>
                          <a:noAutofit/>
                        </wps:bodyPr>
                      </wps:wsp>
                      <wps:wsp>
                        <wps:cNvPr id="931" name="Graphic 931"/>
                        <wps:cNvSpPr/>
                        <wps:spPr>
                          <a:xfrm>
                            <a:off x="7213727" y="3055175"/>
                            <a:ext cx="349885" cy="2534920"/>
                          </a:xfrm>
                          <a:custGeom>
                            <a:avLst/>
                            <a:gdLst/>
                            <a:ahLst/>
                            <a:cxnLst/>
                            <a:rect l="l" t="t" r="r" b="b"/>
                            <a:pathLst>
                              <a:path w="349885" h="2534920">
                                <a:moveTo>
                                  <a:pt x="31537" y="2458063"/>
                                </a:moveTo>
                                <a:lnTo>
                                  <a:pt x="0" y="2454148"/>
                                </a:lnTo>
                                <a:lnTo>
                                  <a:pt x="28448" y="2534412"/>
                                </a:lnTo>
                                <a:lnTo>
                                  <a:pt x="29972" y="2532126"/>
                                </a:lnTo>
                                <a:lnTo>
                                  <a:pt x="29972" y="2470658"/>
                                </a:lnTo>
                                <a:lnTo>
                                  <a:pt x="31537" y="2458063"/>
                                </a:lnTo>
                                <a:close/>
                              </a:path>
                              <a:path w="349885" h="2534920">
                                <a:moveTo>
                                  <a:pt x="44106" y="2459624"/>
                                </a:moveTo>
                                <a:lnTo>
                                  <a:pt x="31537" y="2458063"/>
                                </a:lnTo>
                                <a:lnTo>
                                  <a:pt x="29972" y="2470658"/>
                                </a:lnTo>
                                <a:lnTo>
                                  <a:pt x="42544" y="2472182"/>
                                </a:lnTo>
                                <a:lnTo>
                                  <a:pt x="44106" y="2459624"/>
                                </a:lnTo>
                                <a:close/>
                              </a:path>
                              <a:path w="349885" h="2534920">
                                <a:moveTo>
                                  <a:pt x="75691" y="2463546"/>
                                </a:moveTo>
                                <a:lnTo>
                                  <a:pt x="44106" y="2459624"/>
                                </a:lnTo>
                                <a:lnTo>
                                  <a:pt x="42544" y="2472182"/>
                                </a:lnTo>
                                <a:lnTo>
                                  <a:pt x="29972" y="2470658"/>
                                </a:lnTo>
                                <a:lnTo>
                                  <a:pt x="29972" y="2532126"/>
                                </a:lnTo>
                                <a:lnTo>
                                  <a:pt x="75691" y="2463546"/>
                                </a:lnTo>
                                <a:close/>
                              </a:path>
                              <a:path w="349885" h="2534920">
                                <a:moveTo>
                                  <a:pt x="349757" y="1524"/>
                                </a:moveTo>
                                <a:lnTo>
                                  <a:pt x="337057" y="0"/>
                                </a:lnTo>
                                <a:lnTo>
                                  <a:pt x="31537" y="2458063"/>
                                </a:lnTo>
                                <a:lnTo>
                                  <a:pt x="44106" y="2459624"/>
                                </a:lnTo>
                                <a:lnTo>
                                  <a:pt x="349757" y="1524"/>
                                </a:lnTo>
                                <a:close/>
                              </a:path>
                            </a:pathLst>
                          </a:custGeom>
                          <a:solidFill>
                            <a:srgbClr val="808080"/>
                          </a:solidFill>
                        </wps:spPr>
                        <wps:bodyPr wrap="square" lIns="0" tIns="0" rIns="0" bIns="0" rtlCol="0">
                          <a:prstTxWarp prst="textNoShape">
                            <a:avLst/>
                          </a:prstTxWarp>
                          <a:noAutofit/>
                        </wps:bodyPr>
                      </wps:wsp>
                      <wps:wsp>
                        <wps:cNvPr id="932" name="Graphic 932"/>
                        <wps:cNvSpPr/>
                        <wps:spPr>
                          <a:xfrm>
                            <a:off x="7277227" y="2978975"/>
                            <a:ext cx="349885" cy="2534920"/>
                          </a:xfrm>
                          <a:custGeom>
                            <a:avLst/>
                            <a:gdLst/>
                            <a:ahLst/>
                            <a:cxnLst/>
                            <a:rect l="l" t="t" r="r" b="b"/>
                            <a:pathLst>
                              <a:path w="349885" h="2534920">
                                <a:moveTo>
                                  <a:pt x="31537" y="2458063"/>
                                </a:moveTo>
                                <a:lnTo>
                                  <a:pt x="0" y="2454148"/>
                                </a:lnTo>
                                <a:lnTo>
                                  <a:pt x="28448" y="2534412"/>
                                </a:lnTo>
                                <a:lnTo>
                                  <a:pt x="29972" y="2532126"/>
                                </a:lnTo>
                                <a:lnTo>
                                  <a:pt x="29972" y="2470658"/>
                                </a:lnTo>
                                <a:lnTo>
                                  <a:pt x="31537" y="2458063"/>
                                </a:lnTo>
                                <a:close/>
                              </a:path>
                              <a:path w="349885" h="2534920">
                                <a:moveTo>
                                  <a:pt x="44106" y="2459624"/>
                                </a:moveTo>
                                <a:lnTo>
                                  <a:pt x="31537" y="2458063"/>
                                </a:lnTo>
                                <a:lnTo>
                                  <a:pt x="29972" y="2470658"/>
                                </a:lnTo>
                                <a:lnTo>
                                  <a:pt x="42544" y="2472182"/>
                                </a:lnTo>
                                <a:lnTo>
                                  <a:pt x="44106" y="2459624"/>
                                </a:lnTo>
                                <a:close/>
                              </a:path>
                              <a:path w="349885" h="2534920">
                                <a:moveTo>
                                  <a:pt x="75691" y="2463546"/>
                                </a:moveTo>
                                <a:lnTo>
                                  <a:pt x="44106" y="2459624"/>
                                </a:lnTo>
                                <a:lnTo>
                                  <a:pt x="42544" y="2472182"/>
                                </a:lnTo>
                                <a:lnTo>
                                  <a:pt x="29972" y="2470658"/>
                                </a:lnTo>
                                <a:lnTo>
                                  <a:pt x="29972" y="2532126"/>
                                </a:lnTo>
                                <a:lnTo>
                                  <a:pt x="75691" y="2463546"/>
                                </a:lnTo>
                                <a:close/>
                              </a:path>
                              <a:path w="349885" h="2534920">
                                <a:moveTo>
                                  <a:pt x="349757" y="1524"/>
                                </a:moveTo>
                                <a:lnTo>
                                  <a:pt x="337057" y="0"/>
                                </a:lnTo>
                                <a:lnTo>
                                  <a:pt x="31537" y="2458063"/>
                                </a:lnTo>
                                <a:lnTo>
                                  <a:pt x="44106" y="2459624"/>
                                </a:lnTo>
                                <a:lnTo>
                                  <a:pt x="349757" y="1524"/>
                                </a:lnTo>
                                <a:close/>
                              </a:path>
                            </a:pathLst>
                          </a:custGeom>
                          <a:solidFill>
                            <a:srgbClr val="000000"/>
                          </a:solidFill>
                        </wps:spPr>
                        <wps:bodyPr wrap="square" lIns="0" tIns="0" rIns="0" bIns="0" rtlCol="0">
                          <a:prstTxWarp prst="textNoShape">
                            <a:avLst/>
                          </a:prstTxWarp>
                          <a:noAutofit/>
                        </wps:bodyPr>
                      </wps:wsp>
                      <wps:wsp>
                        <wps:cNvPr id="933" name="Graphic 933"/>
                        <wps:cNvSpPr/>
                        <wps:spPr>
                          <a:xfrm>
                            <a:off x="6587235" y="1072832"/>
                            <a:ext cx="346710" cy="1984375"/>
                          </a:xfrm>
                          <a:custGeom>
                            <a:avLst/>
                            <a:gdLst/>
                            <a:ahLst/>
                            <a:cxnLst/>
                            <a:rect l="l" t="t" r="r" b="b"/>
                            <a:pathLst>
                              <a:path w="346710" h="1984375">
                                <a:moveTo>
                                  <a:pt x="75183" y="69342"/>
                                </a:moveTo>
                                <a:lnTo>
                                  <a:pt x="25653" y="0"/>
                                </a:lnTo>
                                <a:lnTo>
                                  <a:pt x="0" y="81280"/>
                                </a:lnTo>
                                <a:lnTo>
                                  <a:pt x="29336" y="76621"/>
                                </a:lnTo>
                                <a:lnTo>
                                  <a:pt x="29336" y="63754"/>
                                </a:lnTo>
                                <a:lnTo>
                                  <a:pt x="41909" y="61722"/>
                                </a:lnTo>
                                <a:lnTo>
                                  <a:pt x="43904" y="74308"/>
                                </a:lnTo>
                                <a:lnTo>
                                  <a:pt x="75183" y="69342"/>
                                </a:lnTo>
                                <a:close/>
                              </a:path>
                              <a:path w="346710" h="1984375">
                                <a:moveTo>
                                  <a:pt x="43904" y="74308"/>
                                </a:moveTo>
                                <a:lnTo>
                                  <a:pt x="41909" y="61722"/>
                                </a:lnTo>
                                <a:lnTo>
                                  <a:pt x="29336" y="63754"/>
                                </a:lnTo>
                                <a:lnTo>
                                  <a:pt x="31326" y="76305"/>
                                </a:lnTo>
                                <a:lnTo>
                                  <a:pt x="43904" y="74308"/>
                                </a:lnTo>
                                <a:close/>
                              </a:path>
                              <a:path w="346710" h="1984375">
                                <a:moveTo>
                                  <a:pt x="31326" y="76305"/>
                                </a:moveTo>
                                <a:lnTo>
                                  <a:pt x="29336" y="63754"/>
                                </a:lnTo>
                                <a:lnTo>
                                  <a:pt x="29336" y="76621"/>
                                </a:lnTo>
                                <a:lnTo>
                                  <a:pt x="31326" y="76305"/>
                                </a:lnTo>
                                <a:close/>
                              </a:path>
                              <a:path w="346710" h="1984375">
                                <a:moveTo>
                                  <a:pt x="346201" y="1982089"/>
                                </a:moveTo>
                                <a:lnTo>
                                  <a:pt x="43904" y="74308"/>
                                </a:lnTo>
                                <a:lnTo>
                                  <a:pt x="31326" y="76305"/>
                                </a:lnTo>
                                <a:lnTo>
                                  <a:pt x="333755" y="1984120"/>
                                </a:lnTo>
                                <a:lnTo>
                                  <a:pt x="346201" y="1982089"/>
                                </a:lnTo>
                                <a:close/>
                              </a:path>
                            </a:pathLst>
                          </a:custGeom>
                          <a:solidFill>
                            <a:srgbClr val="808080"/>
                          </a:solidFill>
                        </wps:spPr>
                        <wps:bodyPr wrap="square" lIns="0" tIns="0" rIns="0" bIns="0" rtlCol="0">
                          <a:prstTxWarp prst="textNoShape">
                            <a:avLst/>
                          </a:prstTxWarp>
                          <a:noAutofit/>
                        </wps:bodyPr>
                      </wps:wsp>
                      <wps:wsp>
                        <wps:cNvPr id="934" name="Graphic 934"/>
                        <wps:cNvSpPr/>
                        <wps:spPr>
                          <a:xfrm>
                            <a:off x="6650735" y="996632"/>
                            <a:ext cx="346710" cy="1984375"/>
                          </a:xfrm>
                          <a:custGeom>
                            <a:avLst/>
                            <a:gdLst/>
                            <a:ahLst/>
                            <a:cxnLst/>
                            <a:rect l="l" t="t" r="r" b="b"/>
                            <a:pathLst>
                              <a:path w="346710" h="1984375">
                                <a:moveTo>
                                  <a:pt x="75183" y="69342"/>
                                </a:moveTo>
                                <a:lnTo>
                                  <a:pt x="25653" y="0"/>
                                </a:lnTo>
                                <a:lnTo>
                                  <a:pt x="0" y="81280"/>
                                </a:lnTo>
                                <a:lnTo>
                                  <a:pt x="29336" y="76621"/>
                                </a:lnTo>
                                <a:lnTo>
                                  <a:pt x="29336" y="63754"/>
                                </a:lnTo>
                                <a:lnTo>
                                  <a:pt x="41909" y="61722"/>
                                </a:lnTo>
                                <a:lnTo>
                                  <a:pt x="43904" y="74308"/>
                                </a:lnTo>
                                <a:lnTo>
                                  <a:pt x="75183" y="69342"/>
                                </a:lnTo>
                                <a:close/>
                              </a:path>
                              <a:path w="346710" h="1984375">
                                <a:moveTo>
                                  <a:pt x="43904" y="74308"/>
                                </a:moveTo>
                                <a:lnTo>
                                  <a:pt x="41909" y="61722"/>
                                </a:lnTo>
                                <a:lnTo>
                                  <a:pt x="29336" y="63754"/>
                                </a:lnTo>
                                <a:lnTo>
                                  <a:pt x="31326" y="76305"/>
                                </a:lnTo>
                                <a:lnTo>
                                  <a:pt x="43904" y="74308"/>
                                </a:lnTo>
                                <a:close/>
                              </a:path>
                              <a:path w="346710" h="1984375">
                                <a:moveTo>
                                  <a:pt x="31326" y="76305"/>
                                </a:moveTo>
                                <a:lnTo>
                                  <a:pt x="29336" y="63754"/>
                                </a:lnTo>
                                <a:lnTo>
                                  <a:pt x="29336" y="76621"/>
                                </a:lnTo>
                                <a:lnTo>
                                  <a:pt x="31326" y="76305"/>
                                </a:lnTo>
                                <a:close/>
                              </a:path>
                              <a:path w="346710" h="1984375">
                                <a:moveTo>
                                  <a:pt x="346201" y="1982089"/>
                                </a:moveTo>
                                <a:lnTo>
                                  <a:pt x="43904" y="74308"/>
                                </a:lnTo>
                                <a:lnTo>
                                  <a:pt x="31326" y="76305"/>
                                </a:lnTo>
                                <a:lnTo>
                                  <a:pt x="333755" y="1984120"/>
                                </a:lnTo>
                                <a:lnTo>
                                  <a:pt x="346201" y="1982089"/>
                                </a:lnTo>
                                <a:close/>
                              </a:path>
                            </a:pathLst>
                          </a:custGeom>
                          <a:solidFill>
                            <a:srgbClr val="000000"/>
                          </a:solidFill>
                        </wps:spPr>
                        <wps:bodyPr wrap="square" lIns="0" tIns="0" rIns="0" bIns="0" rtlCol="0">
                          <a:prstTxWarp prst="textNoShape">
                            <a:avLst/>
                          </a:prstTxWarp>
                          <a:noAutofit/>
                        </wps:bodyPr>
                      </wps:wsp>
                      <wps:wsp>
                        <wps:cNvPr id="935" name="Graphic 935"/>
                        <wps:cNvSpPr/>
                        <wps:spPr>
                          <a:xfrm>
                            <a:off x="6687819" y="3055302"/>
                            <a:ext cx="245745" cy="1983739"/>
                          </a:xfrm>
                          <a:custGeom>
                            <a:avLst/>
                            <a:gdLst/>
                            <a:ahLst/>
                            <a:cxnLst/>
                            <a:rect l="l" t="t" r="r" b="b"/>
                            <a:pathLst>
                              <a:path w="245745" h="1983739">
                                <a:moveTo>
                                  <a:pt x="75692" y="1911985"/>
                                </a:moveTo>
                                <a:lnTo>
                                  <a:pt x="44131" y="1908648"/>
                                </a:lnTo>
                                <a:lnTo>
                                  <a:pt x="42799" y="1921256"/>
                                </a:lnTo>
                                <a:lnTo>
                                  <a:pt x="30225" y="1919986"/>
                                </a:lnTo>
                                <a:lnTo>
                                  <a:pt x="30225" y="1907179"/>
                                </a:lnTo>
                                <a:lnTo>
                                  <a:pt x="0" y="1903984"/>
                                </a:lnTo>
                                <a:lnTo>
                                  <a:pt x="29845" y="1983740"/>
                                </a:lnTo>
                                <a:lnTo>
                                  <a:pt x="30225" y="1983143"/>
                                </a:lnTo>
                                <a:lnTo>
                                  <a:pt x="30225" y="1919986"/>
                                </a:lnTo>
                                <a:lnTo>
                                  <a:pt x="31563" y="1907320"/>
                                </a:lnTo>
                                <a:lnTo>
                                  <a:pt x="31563" y="1981049"/>
                                </a:lnTo>
                                <a:lnTo>
                                  <a:pt x="75692" y="1911985"/>
                                </a:lnTo>
                                <a:close/>
                              </a:path>
                              <a:path w="245745" h="1983739">
                                <a:moveTo>
                                  <a:pt x="44131" y="1908648"/>
                                </a:moveTo>
                                <a:lnTo>
                                  <a:pt x="31563" y="1907320"/>
                                </a:lnTo>
                                <a:lnTo>
                                  <a:pt x="30225" y="1919986"/>
                                </a:lnTo>
                                <a:lnTo>
                                  <a:pt x="42799" y="1921256"/>
                                </a:lnTo>
                                <a:lnTo>
                                  <a:pt x="44131" y="1908648"/>
                                </a:lnTo>
                                <a:close/>
                              </a:path>
                              <a:path w="245745" h="1983739">
                                <a:moveTo>
                                  <a:pt x="245745" y="1270"/>
                                </a:moveTo>
                                <a:lnTo>
                                  <a:pt x="233045" y="0"/>
                                </a:lnTo>
                                <a:lnTo>
                                  <a:pt x="31563" y="1907320"/>
                                </a:lnTo>
                                <a:lnTo>
                                  <a:pt x="44131" y="1908648"/>
                                </a:lnTo>
                                <a:lnTo>
                                  <a:pt x="245745" y="1270"/>
                                </a:lnTo>
                                <a:close/>
                              </a:path>
                            </a:pathLst>
                          </a:custGeom>
                          <a:solidFill>
                            <a:srgbClr val="808080"/>
                          </a:solidFill>
                        </wps:spPr>
                        <wps:bodyPr wrap="square" lIns="0" tIns="0" rIns="0" bIns="0" rtlCol="0">
                          <a:prstTxWarp prst="textNoShape">
                            <a:avLst/>
                          </a:prstTxWarp>
                          <a:noAutofit/>
                        </wps:bodyPr>
                      </wps:wsp>
                      <wps:wsp>
                        <wps:cNvPr id="936" name="Graphic 936"/>
                        <wps:cNvSpPr/>
                        <wps:spPr>
                          <a:xfrm>
                            <a:off x="6751319" y="2979102"/>
                            <a:ext cx="245745" cy="1983739"/>
                          </a:xfrm>
                          <a:custGeom>
                            <a:avLst/>
                            <a:gdLst/>
                            <a:ahLst/>
                            <a:cxnLst/>
                            <a:rect l="l" t="t" r="r" b="b"/>
                            <a:pathLst>
                              <a:path w="245745" h="1983739">
                                <a:moveTo>
                                  <a:pt x="75692" y="1911985"/>
                                </a:moveTo>
                                <a:lnTo>
                                  <a:pt x="44131" y="1908648"/>
                                </a:lnTo>
                                <a:lnTo>
                                  <a:pt x="42799" y="1921256"/>
                                </a:lnTo>
                                <a:lnTo>
                                  <a:pt x="30225" y="1919986"/>
                                </a:lnTo>
                                <a:lnTo>
                                  <a:pt x="30225" y="1907179"/>
                                </a:lnTo>
                                <a:lnTo>
                                  <a:pt x="0" y="1903984"/>
                                </a:lnTo>
                                <a:lnTo>
                                  <a:pt x="29845" y="1983740"/>
                                </a:lnTo>
                                <a:lnTo>
                                  <a:pt x="30225" y="1983143"/>
                                </a:lnTo>
                                <a:lnTo>
                                  <a:pt x="30225" y="1919986"/>
                                </a:lnTo>
                                <a:lnTo>
                                  <a:pt x="31563" y="1907320"/>
                                </a:lnTo>
                                <a:lnTo>
                                  <a:pt x="31563" y="1981049"/>
                                </a:lnTo>
                                <a:lnTo>
                                  <a:pt x="75692" y="1911985"/>
                                </a:lnTo>
                                <a:close/>
                              </a:path>
                              <a:path w="245745" h="1983739">
                                <a:moveTo>
                                  <a:pt x="44131" y="1908648"/>
                                </a:moveTo>
                                <a:lnTo>
                                  <a:pt x="31563" y="1907320"/>
                                </a:lnTo>
                                <a:lnTo>
                                  <a:pt x="30225" y="1919986"/>
                                </a:lnTo>
                                <a:lnTo>
                                  <a:pt x="42799" y="1921256"/>
                                </a:lnTo>
                                <a:lnTo>
                                  <a:pt x="44131" y="1908648"/>
                                </a:lnTo>
                                <a:close/>
                              </a:path>
                              <a:path w="245745" h="1983739">
                                <a:moveTo>
                                  <a:pt x="245745" y="1270"/>
                                </a:moveTo>
                                <a:lnTo>
                                  <a:pt x="233045" y="0"/>
                                </a:lnTo>
                                <a:lnTo>
                                  <a:pt x="31563" y="1907320"/>
                                </a:lnTo>
                                <a:lnTo>
                                  <a:pt x="44131" y="1908648"/>
                                </a:lnTo>
                                <a:lnTo>
                                  <a:pt x="245745" y="1270"/>
                                </a:lnTo>
                                <a:close/>
                              </a:path>
                            </a:pathLst>
                          </a:custGeom>
                          <a:solidFill>
                            <a:srgbClr val="000000"/>
                          </a:solidFill>
                        </wps:spPr>
                        <wps:bodyPr wrap="square" lIns="0" tIns="0" rIns="0" bIns="0" rtlCol="0">
                          <a:prstTxWarp prst="textNoShape">
                            <a:avLst/>
                          </a:prstTxWarp>
                          <a:noAutofit/>
                        </wps:bodyPr>
                      </wps:wsp>
                      <wps:wsp>
                        <wps:cNvPr id="937" name="Graphic 937"/>
                        <wps:cNvSpPr/>
                        <wps:spPr>
                          <a:xfrm>
                            <a:off x="7729219" y="80962"/>
                            <a:ext cx="76200" cy="1873250"/>
                          </a:xfrm>
                          <a:custGeom>
                            <a:avLst/>
                            <a:gdLst/>
                            <a:ahLst/>
                            <a:cxnLst/>
                            <a:rect l="l" t="t" r="r" b="b"/>
                            <a:pathLst>
                              <a:path w="76200" h="1873250">
                                <a:moveTo>
                                  <a:pt x="76200" y="1797050"/>
                                </a:moveTo>
                                <a:lnTo>
                                  <a:pt x="0" y="1797050"/>
                                </a:lnTo>
                                <a:lnTo>
                                  <a:pt x="31750" y="1860550"/>
                                </a:lnTo>
                                <a:lnTo>
                                  <a:pt x="31750" y="1809750"/>
                                </a:lnTo>
                                <a:lnTo>
                                  <a:pt x="44450" y="1809750"/>
                                </a:lnTo>
                                <a:lnTo>
                                  <a:pt x="44450" y="1860550"/>
                                </a:lnTo>
                                <a:lnTo>
                                  <a:pt x="76200" y="1797050"/>
                                </a:lnTo>
                                <a:close/>
                              </a:path>
                              <a:path w="76200" h="1873250">
                                <a:moveTo>
                                  <a:pt x="44450" y="1797050"/>
                                </a:moveTo>
                                <a:lnTo>
                                  <a:pt x="44450" y="0"/>
                                </a:lnTo>
                                <a:lnTo>
                                  <a:pt x="31750" y="0"/>
                                </a:lnTo>
                                <a:lnTo>
                                  <a:pt x="31750" y="1797050"/>
                                </a:lnTo>
                                <a:lnTo>
                                  <a:pt x="44450" y="1797050"/>
                                </a:lnTo>
                                <a:close/>
                              </a:path>
                              <a:path w="76200" h="1873250">
                                <a:moveTo>
                                  <a:pt x="44450" y="1860550"/>
                                </a:moveTo>
                                <a:lnTo>
                                  <a:pt x="44450" y="1809750"/>
                                </a:lnTo>
                                <a:lnTo>
                                  <a:pt x="31750" y="1809750"/>
                                </a:lnTo>
                                <a:lnTo>
                                  <a:pt x="31750" y="1860550"/>
                                </a:lnTo>
                                <a:lnTo>
                                  <a:pt x="38100" y="1873250"/>
                                </a:lnTo>
                                <a:lnTo>
                                  <a:pt x="44450" y="1860550"/>
                                </a:lnTo>
                                <a:close/>
                              </a:path>
                            </a:pathLst>
                          </a:custGeom>
                          <a:solidFill>
                            <a:srgbClr val="808080"/>
                          </a:solidFill>
                        </wps:spPr>
                        <wps:bodyPr wrap="square" lIns="0" tIns="0" rIns="0" bIns="0" rtlCol="0">
                          <a:prstTxWarp prst="textNoShape">
                            <a:avLst/>
                          </a:prstTxWarp>
                          <a:noAutofit/>
                        </wps:bodyPr>
                      </wps:wsp>
                      <wps:wsp>
                        <wps:cNvPr id="938" name="Graphic 938"/>
                        <wps:cNvSpPr/>
                        <wps:spPr>
                          <a:xfrm>
                            <a:off x="7792719" y="4762"/>
                            <a:ext cx="76200" cy="1873250"/>
                          </a:xfrm>
                          <a:custGeom>
                            <a:avLst/>
                            <a:gdLst/>
                            <a:ahLst/>
                            <a:cxnLst/>
                            <a:rect l="l" t="t" r="r" b="b"/>
                            <a:pathLst>
                              <a:path w="76200" h="1873250">
                                <a:moveTo>
                                  <a:pt x="76200" y="1797050"/>
                                </a:moveTo>
                                <a:lnTo>
                                  <a:pt x="0" y="1797050"/>
                                </a:lnTo>
                                <a:lnTo>
                                  <a:pt x="31750" y="1860550"/>
                                </a:lnTo>
                                <a:lnTo>
                                  <a:pt x="31750" y="1809750"/>
                                </a:lnTo>
                                <a:lnTo>
                                  <a:pt x="44450" y="1809750"/>
                                </a:lnTo>
                                <a:lnTo>
                                  <a:pt x="44450" y="1860550"/>
                                </a:lnTo>
                                <a:lnTo>
                                  <a:pt x="76200" y="1797050"/>
                                </a:lnTo>
                                <a:close/>
                              </a:path>
                              <a:path w="76200" h="1873250">
                                <a:moveTo>
                                  <a:pt x="44450" y="1797050"/>
                                </a:moveTo>
                                <a:lnTo>
                                  <a:pt x="44450" y="0"/>
                                </a:lnTo>
                                <a:lnTo>
                                  <a:pt x="31750" y="0"/>
                                </a:lnTo>
                                <a:lnTo>
                                  <a:pt x="31750" y="1797050"/>
                                </a:lnTo>
                                <a:lnTo>
                                  <a:pt x="44450" y="1797050"/>
                                </a:lnTo>
                                <a:close/>
                              </a:path>
                              <a:path w="76200" h="1873250">
                                <a:moveTo>
                                  <a:pt x="44450" y="1860550"/>
                                </a:moveTo>
                                <a:lnTo>
                                  <a:pt x="44450" y="1809750"/>
                                </a:lnTo>
                                <a:lnTo>
                                  <a:pt x="31750" y="1809750"/>
                                </a:lnTo>
                                <a:lnTo>
                                  <a:pt x="31750" y="1860550"/>
                                </a:lnTo>
                                <a:lnTo>
                                  <a:pt x="38100" y="1873250"/>
                                </a:lnTo>
                                <a:lnTo>
                                  <a:pt x="44450" y="1860550"/>
                                </a:lnTo>
                                <a:close/>
                              </a:path>
                            </a:pathLst>
                          </a:custGeom>
                          <a:solidFill>
                            <a:srgbClr val="000000"/>
                          </a:solidFill>
                        </wps:spPr>
                        <wps:bodyPr wrap="square" lIns="0" tIns="0" rIns="0" bIns="0" rtlCol="0">
                          <a:prstTxWarp prst="textNoShape">
                            <a:avLst/>
                          </a:prstTxWarp>
                          <a:noAutofit/>
                        </wps:bodyPr>
                      </wps:wsp>
                      <wps:wsp>
                        <wps:cNvPr id="939" name="Graphic 939"/>
                        <wps:cNvSpPr/>
                        <wps:spPr>
                          <a:xfrm>
                            <a:off x="7729219" y="4157662"/>
                            <a:ext cx="76200" cy="1983105"/>
                          </a:xfrm>
                          <a:custGeom>
                            <a:avLst/>
                            <a:gdLst/>
                            <a:ahLst/>
                            <a:cxnLst/>
                            <a:rect l="l" t="t" r="r" b="b"/>
                            <a:pathLst>
                              <a:path w="76200" h="1983105">
                                <a:moveTo>
                                  <a:pt x="76200" y="76200"/>
                                </a:moveTo>
                                <a:lnTo>
                                  <a:pt x="38100" y="0"/>
                                </a:lnTo>
                                <a:lnTo>
                                  <a:pt x="0" y="76200"/>
                                </a:lnTo>
                                <a:lnTo>
                                  <a:pt x="31750" y="76200"/>
                                </a:lnTo>
                                <a:lnTo>
                                  <a:pt x="31750" y="63500"/>
                                </a:lnTo>
                                <a:lnTo>
                                  <a:pt x="44450" y="63500"/>
                                </a:lnTo>
                                <a:lnTo>
                                  <a:pt x="44450" y="76200"/>
                                </a:lnTo>
                                <a:lnTo>
                                  <a:pt x="76200" y="76200"/>
                                </a:lnTo>
                                <a:close/>
                              </a:path>
                              <a:path w="76200" h="1983105">
                                <a:moveTo>
                                  <a:pt x="44450" y="76200"/>
                                </a:moveTo>
                                <a:lnTo>
                                  <a:pt x="44450" y="63500"/>
                                </a:lnTo>
                                <a:lnTo>
                                  <a:pt x="31750" y="63500"/>
                                </a:lnTo>
                                <a:lnTo>
                                  <a:pt x="31750" y="76200"/>
                                </a:lnTo>
                                <a:lnTo>
                                  <a:pt x="44450" y="76200"/>
                                </a:lnTo>
                                <a:close/>
                              </a:path>
                              <a:path w="76200" h="1983105">
                                <a:moveTo>
                                  <a:pt x="44450" y="1983105"/>
                                </a:moveTo>
                                <a:lnTo>
                                  <a:pt x="44450" y="76200"/>
                                </a:lnTo>
                                <a:lnTo>
                                  <a:pt x="31750" y="76200"/>
                                </a:lnTo>
                                <a:lnTo>
                                  <a:pt x="31750" y="1983105"/>
                                </a:lnTo>
                                <a:lnTo>
                                  <a:pt x="44450" y="1983105"/>
                                </a:lnTo>
                                <a:close/>
                              </a:path>
                            </a:pathLst>
                          </a:custGeom>
                          <a:solidFill>
                            <a:srgbClr val="808080"/>
                          </a:solidFill>
                        </wps:spPr>
                        <wps:bodyPr wrap="square" lIns="0" tIns="0" rIns="0" bIns="0" rtlCol="0">
                          <a:prstTxWarp prst="textNoShape">
                            <a:avLst/>
                          </a:prstTxWarp>
                          <a:noAutofit/>
                        </wps:bodyPr>
                      </wps:wsp>
                      <wps:wsp>
                        <wps:cNvPr id="940" name="Graphic 940"/>
                        <wps:cNvSpPr/>
                        <wps:spPr>
                          <a:xfrm>
                            <a:off x="7792719" y="4081462"/>
                            <a:ext cx="76200" cy="1983105"/>
                          </a:xfrm>
                          <a:custGeom>
                            <a:avLst/>
                            <a:gdLst/>
                            <a:ahLst/>
                            <a:cxnLst/>
                            <a:rect l="l" t="t" r="r" b="b"/>
                            <a:pathLst>
                              <a:path w="76200" h="1983105">
                                <a:moveTo>
                                  <a:pt x="76200" y="76200"/>
                                </a:moveTo>
                                <a:lnTo>
                                  <a:pt x="38100" y="0"/>
                                </a:lnTo>
                                <a:lnTo>
                                  <a:pt x="0" y="76200"/>
                                </a:lnTo>
                                <a:lnTo>
                                  <a:pt x="31750" y="76200"/>
                                </a:lnTo>
                                <a:lnTo>
                                  <a:pt x="31750" y="63500"/>
                                </a:lnTo>
                                <a:lnTo>
                                  <a:pt x="44450" y="63500"/>
                                </a:lnTo>
                                <a:lnTo>
                                  <a:pt x="44450" y="76200"/>
                                </a:lnTo>
                                <a:lnTo>
                                  <a:pt x="76200" y="76200"/>
                                </a:lnTo>
                                <a:close/>
                              </a:path>
                              <a:path w="76200" h="1983105">
                                <a:moveTo>
                                  <a:pt x="44450" y="76200"/>
                                </a:moveTo>
                                <a:lnTo>
                                  <a:pt x="44450" y="63500"/>
                                </a:lnTo>
                                <a:lnTo>
                                  <a:pt x="31750" y="63500"/>
                                </a:lnTo>
                                <a:lnTo>
                                  <a:pt x="31750" y="76200"/>
                                </a:lnTo>
                                <a:lnTo>
                                  <a:pt x="44450" y="76200"/>
                                </a:lnTo>
                                <a:close/>
                              </a:path>
                              <a:path w="76200" h="1983105">
                                <a:moveTo>
                                  <a:pt x="44450" y="1983105"/>
                                </a:moveTo>
                                <a:lnTo>
                                  <a:pt x="44450" y="76200"/>
                                </a:lnTo>
                                <a:lnTo>
                                  <a:pt x="31750" y="76200"/>
                                </a:lnTo>
                                <a:lnTo>
                                  <a:pt x="31750" y="1983105"/>
                                </a:lnTo>
                                <a:lnTo>
                                  <a:pt x="44450" y="1983105"/>
                                </a:lnTo>
                                <a:close/>
                              </a:path>
                            </a:pathLst>
                          </a:custGeom>
                          <a:solidFill>
                            <a:srgbClr val="000000"/>
                          </a:solidFill>
                        </wps:spPr>
                        <wps:bodyPr wrap="square" lIns="0" tIns="0" rIns="0" bIns="0" rtlCol="0">
                          <a:prstTxWarp prst="textNoShape">
                            <a:avLst/>
                          </a:prstTxWarp>
                          <a:noAutofit/>
                        </wps:bodyPr>
                      </wps:wsp>
                      <wps:wsp>
                        <wps:cNvPr id="941" name="Graphic 941"/>
                        <wps:cNvSpPr/>
                        <wps:spPr>
                          <a:xfrm>
                            <a:off x="6087745" y="1513522"/>
                            <a:ext cx="1270" cy="440690"/>
                          </a:xfrm>
                          <a:custGeom>
                            <a:avLst/>
                            <a:gdLst/>
                            <a:ahLst/>
                            <a:cxnLst/>
                            <a:rect l="l" t="t" r="r" b="b"/>
                            <a:pathLst>
                              <a:path h="440690">
                                <a:moveTo>
                                  <a:pt x="0" y="0"/>
                                </a:moveTo>
                                <a:lnTo>
                                  <a:pt x="0" y="440689"/>
                                </a:lnTo>
                              </a:path>
                            </a:pathLst>
                          </a:custGeom>
                          <a:ln w="9525">
                            <a:solidFill>
                              <a:srgbClr val="808080"/>
                            </a:solidFill>
                            <a:prstDash val="solid"/>
                          </a:ln>
                        </wps:spPr>
                        <wps:bodyPr wrap="square" lIns="0" tIns="0" rIns="0" bIns="0" rtlCol="0">
                          <a:prstTxWarp prst="textNoShape">
                            <a:avLst/>
                          </a:prstTxWarp>
                          <a:noAutofit/>
                        </wps:bodyPr>
                      </wps:wsp>
                      <wps:wsp>
                        <wps:cNvPr id="942" name="Graphic 942"/>
                        <wps:cNvSpPr/>
                        <wps:spPr>
                          <a:xfrm>
                            <a:off x="6151245" y="1437322"/>
                            <a:ext cx="1270" cy="440690"/>
                          </a:xfrm>
                          <a:custGeom>
                            <a:avLst/>
                            <a:gdLst/>
                            <a:ahLst/>
                            <a:cxnLst/>
                            <a:rect l="l" t="t" r="r" b="b"/>
                            <a:pathLst>
                              <a:path h="440690">
                                <a:moveTo>
                                  <a:pt x="0" y="0"/>
                                </a:moveTo>
                                <a:lnTo>
                                  <a:pt x="0" y="440689"/>
                                </a:lnTo>
                              </a:path>
                            </a:pathLst>
                          </a:custGeom>
                          <a:ln w="9525">
                            <a:solidFill>
                              <a:srgbClr val="000000"/>
                            </a:solidFill>
                            <a:prstDash val="solid"/>
                          </a:ln>
                        </wps:spPr>
                        <wps:bodyPr wrap="square" lIns="0" tIns="0" rIns="0" bIns="0" rtlCol="0">
                          <a:prstTxWarp prst="textNoShape">
                            <a:avLst/>
                          </a:prstTxWarp>
                          <a:noAutofit/>
                        </wps:bodyPr>
                      </wps:wsp>
                      <wps:wsp>
                        <wps:cNvPr id="943" name="Graphic 943"/>
                        <wps:cNvSpPr/>
                        <wps:spPr>
                          <a:xfrm>
                            <a:off x="6087745" y="4157662"/>
                            <a:ext cx="1270" cy="220345"/>
                          </a:xfrm>
                          <a:custGeom>
                            <a:avLst/>
                            <a:gdLst/>
                            <a:ahLst/>
                            <a:cxnLst/>
                            <a:rect l="l" t="t" r="r" b="b"/>
                            <a:pathLst>
                              <a:path h="220345">
                                <a:moveTo>
                                  <a:pt x="0" y="220345"/>
                                </a:moveTo>
                                <a:lnTo>
                                  <a:pt x="0" y="0"/>
                                </a:lnTo>
                              </a:path>
                            </a:pathLst>
                          </a:custGeom>
                          <a:ln w="9525">
                            <a:solidFill>
                              <a:srgbClr val="808080"/>
                            </a:solidFill>
                            <a:prstDash val="solid"/>
                          </a:ln>
                        </wps:spPr>
                        <wps:bodyPr wrap="square" lIns="0" tIns="0" rIns="0" bIns="0" rtlCol="0">
                          <a:prstTxWarp prst="textNoShape">
                            <a:avLst/>
                          </a:prstTxWarp>
                          <a:noAutofit/>
                        </wps:bodyPr>
                      </wps:wsp>
                      <wps:wsp>
                        <wps:cNvPr id="944" name="Graphic 944"/>
                        <wps:cNvSpPr/>
                        <wps:spPr>
                          <a:xfrm>
                            <a:off x="6151245" y="4081462"/>
                            <a:ext cx="1270" cy="220345"/>
                          </a:xfrm>
                          <a:custGeom>
                            <a:avLst/>
                            <a:gdLst/>
                            <a:ahLst/>
                            <a:cxnLst/>
                            <a:rect l="l" t="t" r="r" b="b"/>
                            <a:pathLst>
                              <a:path h="220345">
                                <a:moveTo>
                                  <a:pt x="0" y="220345"/>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945" name="Graphic 945"/>
                        <wps:cNvSpPr/>
                        <wps:spPr>
                          <a:xfrm>
                            <a:off x="5668009" y="3017837"/>
                            <a:ext cx="314960" cy="76200"/>
                          </a:xfrm>
                          <a:custGeom>
                            <a:avLst/>
                            <a:gdLst/>
                            <a:ahLst/>
                            <a:cxnLst/>
                            <a:rect l="l" t="t" r="r" b="b"/>
                            <a:pathLst>
                              <a:path w="314960" h="76200">
                                <a:moveTo>
                                  <a:pt x="76200" y="31750"/>
                                </a:moveTo>
                                <a:lnTo>
                                  <a:pt x="76200" y="0"/>
                                </a:lnTo>
                                <a:lnTo>
                                  <a:pt x="0" y="38100"/>
                                </a:lnTo>
                                <a:lnTo>
                                  <a:pt x="63500" y="69850"/>
                                </a:lnTo>
                                <a:lnTo>
                                  <a:pt x="63500" y="31750"/>
                                </a:lnTo>
                                <a:lnTo>
                                  <a:pt x="76200" y="31750"/>
                                </a:lnTo>
                                <a:close/>
                              </a:path>
                              <a:path w="314960" h="76200">
                                <a:moveTo>
                                  <a:pt x="314959" y="44450"/>
                                </a:moveTo>
                                <a:lnTo>
                                  <a:pt x="314959" y="31750"/>
                                </a:lnTo>
                                <a:lnTo>
                                  <a:pt x="63500" y="31750"/>
                                </a:lnTo>
                                <a:lnTo>
                                  <a:pt x="63500" y="44450"/>
                                </a:lnTo>
                                <a:lnTo>
                                  <a:pt x="314959" y="44450"/>
                                </a:lnTo>
                                <a:close/>
                              </a:path>
                              <a:path w="314960" h="76200">
                                <a:moveTo>
                                  <a:pt x="76200" y="76200"/>
                                </a:moveTo>
                                <a:lnTo>
                                  <a:pt x="76200" y="44450"/>
                                </a:lnTo>
                                <a:lnTo>
                                  <a:pt x="63500" y="44450"/>
                                </a:lnTo>
                                <a:lnTo>
                                  <a:pt x="63500" y="69850"/>
                                </a:lnTo>
                                <a:lnTo>
                                  <a:pt x="76200" y="76200"/>
                                </a:lnTo>
                                <a:close/>
                              </a:path>
                            </a:pathLst>
                          </a:custGeom>
                          <a:solidFill>
                            <a:srgbClr val="808080"/>
                          </a:solidFill>
                        </wps:spPr>
                        <wps:bodyPr wrap="square" lIns="0" tIns="0" rIns="0" bIns="0" rtlCol="0">
                          <a:prstTxWarp prst="textNoShape">
                            <a:avLst/>
                          </a:prstTxWarp>
                          <a:noAutofit/>
                        </wps:bodyPr>
                      </wps:wsp>
                      <wps:wsp>
                        <wps:cNvPr id="946" name="Graphic 946"/>
                        <wps:cNvSpPr/>
                        <wps:spPr>
                          <a:xfrm>
                            <a:off x="5731509" y="2941637"/>
                            <a:ext cx="314960" cy="76200"/>
                          </a:xfrm>
                          <a:custGeom>
                            <a:avLst/>
                            <a:gdLst/>
                            <a:ahLst/>
                            <a:cxnLst/>
                            <a:rect l="l" t="t" r="r" b="b"/>
                            <a:pathLst>
                              <a:path w="314960" h="76200">
                                <a:moveTo>
                                  <a:pt x="76200" y="31750"/>
                                </a:moveTo>
                                <a:lnTo>
                                  <a:pt x="76200" y="0"/>
                                </a:lnTo>
                                <a:lnTo>
                                  <a:pt x="0" y="38100"/>
                                </a:lnTo>
                                <a:lnTo>
                                  <a:pt x="63500" y="69850"/>
                                </a:lnTo>
                                <a:lnTo>
                                  <a:pt x="63500" y="31750"/>
                                </a:lnTo>
                                <a:lnTo>
                                  <a:pt x="76200" y="31750"/>
                                </a:lnTo>
                                <a:close/>
                              </a:path>
                              <a:path w="314960" h="76200">
                                <a:moveTo>
                                  <a:pt x="314959" y="44450"/>
                                </a:moveTo>
                                <a:lnTo>
                                  <a:pt x="314959" y="31750"/>
                                </a:lnTo>
                                <a:lnTo>
                                  <a:pt x="63500" y="31750"/>
                                </a:lnTo>
                                <a:lnTo>
                                  <a:pt x="63500" y="44450"/>
                                </a:lnTo>
                                <a:lnTo>
                                  <a:pt x="314959" y="44450"/>
                                </a:lnTo>
                                <a:close/>
                              </a:path>
                              <a:path w="314960" h="76200">
                                <a:moveTo>
                                  <a:pt x="76200" y="76200"/>
                                </a:moveTo>
                                <a:lnTo>
                                  <a:pt x="76200" y="44450"/>
                                </a:lnTo>
                                <a:lnTo>
                                  <a:pt x="63500" y="44450"/>
                                </a:lnTo>
                                <a:lnTo>
                                  <a:pt x="63500" y="69850"/>
                                </a:lnTo>
                                <a:lnTo>
                                  <a:pt x="76200" y="76200"/>
                                </a:lnTo>
                                <a:close/>
                              </a:path>
                            </a:pathLst>
                          </a:custGeom>
                          <a:solidFill>
                            <a:srgbClr val="000000"/>
                          </a:solidFill>
                        </wps:spPr>
                        <wps:bodyPr wrap="square" lIns="0" tIns="0" rIns="0" bIns="0" rtlCol="0">
                          <a:prstTxWarp prst="textNoShape">
                            <a:avLst/>
                          </a:prstTxWarp>
                          <a:noAutofit/>
                        </wps:bodyPr>
                      </wps:wsp>
                      <wps:wsp>
                        <wps:cNvPr id="947" name="Graphic 947"/>
                        <wps:cNvSpPr/>
                        <wps:spPr>
                          <a:xfrm>
                            <a:off x="5666359" y="2394902"/>
                            <a:ext cx="322580" cy="664210"/>
                          </a:xfrm>
                          <a:custGeom>
                            <a:avLst/>
                            <a:gdLst/>
                            <a:ahLst/>
                            <a:cxnLst/>
                            <a:rect l="l" t="t" r="r" b="b"/>
                            <a:pathLst>
                              <a:path w="322580" h="664210">
                                <a:moveTo>
                                  <a:pt x="68833" y="52450"/>
                                </a:moveTo>
                                <a:lnTo>
                                  <a:pt x="1650" y="0"/>
                                </a:lnTo>
                                <a:lnTo>
                                  <a:pt x="0" y="85217"/>
                                </a:lnTo>
                                <a:lnTo>
                                  <a:pt x="23241" y="74153"/>
                                </a:lnTo>
                                <a:lnTo>
                                  <a:pt x="23241" y="60070"/>
                                </a:lnTo>
                                <a:lnTo>
                                  <a:pt x="34671" y="54609"/>
                                </a:lnTo>
                                <a:lnTo>
                                  <a:pt x="40149" y="66105"/>
                                </a:lnTo>
                                <a:lnTo>
                                  <a:pt x="68833" y="52450"/>
                                </a:lnTo>
                                <a:close/>
                              </a:path>
                              <a:path w="322580" h="664210">
                                <a:moveTo>
                                  <a:pt x="40149" y="66105"/>
                                </a:moveTo>
                                <a:lnTo>
                                  <a:pt x="34671" y="54609"/>
                                </a:lnTo>
                                <a:lnTo>
                                  <a:pt x="23241" y="60070"/>
                                </a:lnTo>
                                <a:lnTo>
                                  <a:pt x="28710" y="71550"/>
                                </a:lnTo>
                                <a:lnTo>
                                  <a:pt x="40149" y="66105"/>
                                </a:lnTo>
                                <a:close/>
                              </a:path>
                              <a:path w="322580" h="664210">
                                <a:moveTo>
                                  <a:pt x="28710" y="71550"/>
                                </a:moveTo>
                                <a:lnTo>
                                  <a:pt x="23241" y="60070"/>
                                </a:lnTo>
                                <a:lnTo>
                                  <a:pt x="23241" y="74153"/>
                                </a:lnTo>
                                <a:lnTo>
                                  <a:pt x="28710" y="71550"/>
                                </a:lnTo>
                                <a:close/>
                              </a:path>
                              <a:path w="322580" h="664210">
                                <a:moveTo>
                                  <a:pt x="322325" y="658240"/>
                                </a:moveTo>
                                <a:lnTo>
                                  <a:pt x="40149" y="66105"/>
                                </a:lnTo>
                                <a:lnTo>
                                  <a:pt x="28710" y="71550"/>
                                </a:lnTo>
                                <a:lnTo>
                                  <a:pt x="310896" y="663828"/>
                                </a:lnTo>
                                <a:lnTo>
                                  <a:pt x="322325" y="658240"/>
                                </a:lnTo>
                                <a:close/>
                              </a:path>
                            </a:pathLst>
                          </a:custGeom>
                          <a:solidFill>
                            <a:srgbClr val="808080"/>
                          </a:solidFill>
                        </wps:spPr>
                        <wps:bodyPr wrap="square" lIns="0" tIns="0" rIns="0" bIns="0" rtlCol="0">
                          <a:prstTxWarp prst="textNoShape">
                            <a:avLst/>
                          </a:prstTxWarp>
                          <a:noAutofit/>
                        </wps:bodyPr>
                      </wps:wsp>
                      <wps:wsp>
                        <wps:cNvPr id="948" name="Graphic 948"/>
                        <wps:cNvSpPr/>
                        <wps:spPr>
                          <a:xfrm>
                            <a:off x="5729859" y="2318702"/>
                            <a:ext cx="322580" cy="664210"/>
                          </a:xfrm>
                          <a:custGeom>
                            <a:avLst/>
                            <a:gdLst/>
                            <a:ahLst/>
                            <a:cxnLst/>
                            <a:rect l="l" t="t" r="r" b="b"/>
                            <a:pathLst>
                              <a:path w="322580" h="664210">
                                <a:moveTo>
                                  <a:pt x="68833" y="52450"/>
                                </a:moveTo>
                                <a:lnTo>
                                  <a:pt x="1650" y="0"/>
                                </a:lnTo>
                                <a:lnTo>
                                  <a:pt x="0" y="85217"/>
                                </a:lnTo>
                                <a:lnTo>
                                  <a:pt x="23241" y="74153"/>
                                </a:lnTo>
                                <a:lnTo>
                                  <a:pt x="23241" y="60070"/>
                                </a:lnTo>
                                <a:lnTo>
                                  <a:pt x="34671" y="54609"/>
                                </a:lnTo>
                                <a:lnTo>
                                  <a:pt x="40149" y="66105"/>
                                </a:lnTo>
                                <a:lnTo>
                                  <a:pt x="68833" y="52450"/>
                                </a:lnTo>
                                <a:close/>
                              </a:path>
                              <a:path w="322580" h="664210">
                                <a:moveTo>
                                  <a:pt x="40149" y="66105"/>
                                </a:moveTo>
                                <a:lnTo>
                                  <a:pt x="34671" y="54609"/>
                                </a:lnTo>
                                <a:lnTo>
                                  <a:pt x="23241" y="60070"/>
                                </a:lnTo>
                                <a:lnTo>
                                  <a:pt x="28710" y="71550"/>
                                </a:lnTo>
                                <a:lnTo>
                                  <a:pt x="40149" y="66105"/>
                                </a:lnTo>
                                <a:close/>
                              </a:path>
                              <a:path w="322580" h="664210">
                                <a:moveTo>
                                  <a:pt x="28710" y="71550"/>
                                </a:moveTo>
                                <a:lnTo>
                                  <a:pt x="23241" y="60070"/>
                                </a:lnTo>
                                <a:lnTo>
                                  <a:pt x="23241" y="74153"/>
                                </a:lnTo>
                                <a:lnTo>
                                  <a:pt x="28710" y="71550"/>
                                </a:lnTo>
                                <a:close/>
                              </a:path>
                              <a:path w="322580" h="664210">
                                <a:moveTo>
                                  <a:pt x="322325" y="658240"/>
                                </a:moveTo>
                                <a:lnTo>
                                  <a:pt x="40149" y="66105"/>
                                </a:lnTo>
                                <a:lnTo>
                                  <a:pt x="28710" y="71550"/>
                                </a:lnTo>
                                <a:lnTo>
                                  <a:pt x="310896" y="663828"/>
                                </a:lnTo>
                                <a:lnTo>
                                  <a:pt x="322325" y="658240"/>
                                </a:lnTo>
                                <a:close/>
                              </a:path>
                            </a:pathLst>
                          </a:custGeom>
                          <a:solidFill>
                            <a:srgbClr val="000000"/>
                          </a:solidFill>
                        </wps:spPr>
                        <wps:bodyPr wrap="square" lIns="0" tIns="0" rIns="0" bIns="0" rtlCol="0">
                          <a:prstTxWarp prst="textNoShape">
                            <a:avLst/>
                          </a:prstTxWarp>
                          <a:noAutofit/>
                        </wps:bodyPr>
                      </wps:wsp>
                      <wps:wsp>
                        <wps:cNvPr id="949" name="Graphic 949"/>
                        <wps:cNvSpPr/>
                        <wps:spPr>
                          <a:xfrm>
                            <a:off x="5647182" y="1623377"/>
                            <a:ext cx="342265" cy="1434465"/>
                          </a:xfrm>
                          <a:custGeom>
                            <a:avLst/>
                            <a:gdLst/>
                            <a:ahLst/>
                            <a:cxnLst/>
                            <a:rect l="l" t="t" r="r" b="b"/>
                            <a:pathLst>
                              <a:path w="342265" h="1434465">
                                <a:moveTo>
                                  <a:pt x="74422" y="66293"/>
                                </a:moveTo>
                                <a:lnTo>
                                  <a:pt x="20827" y="0"/>
                                </a:lnTo>
                                <a:lnTo>
                                  <a:pt x="0" y="82550"/>
                                </a:lnTo>
                                <a:lnTo>
                                  <a:pt x="28321" y="76363"/>
                                </a:lnTo>
                                <a:lnTo>
                                  <a:pt x="28321" y="63372"/>
                                </a:lnTo>
                                <a:lnTo>
                                  <a:pt x="40639" y="60706"/>
                                </a:lnTo>
                                <a:lnTo>
                                  <a:pt x="43360" y="73078"/>
                                </a:lnTo>
                                <a:lnTo>
                                  <a:pt x="74422" y="66293"/>
                                </a:lnTo>
                                <a:close/>
                              </a:path>
                              <a:path w="342265" h="1434465">
                                <a:moveTo>
                                  <a:pt x="43360" y="73078"/>
                                </a:moveTo>
                                <a:lnTo>
                                  <a:pt x="40639" y="60706"/>
                                </a:lnTo>
                                <a:lnTo>
                                  <a:pt x="28321" y="63372"/>
                                </a:lnTo>
                                <a:lnTo>
                                  <a:pt x="31045" y="75768"/>
                                </a:lnTo>
                                <a:lnTo>
                                  <a:pt x="43360" y="73078"/>
                                </a:lnTo>
                                <a:close/>
                              </a:path>
                              <a:path w="342265" h="1434465">
                                <a:moveTo>
                                  <a:pt x="31045" y="75768"/>
                                </a:moveTo>
                                <a:lnTo>
                                  <a:pt x="28321" y="63372"/>
                                </a:lnTo>
                                <a:lnTo>
                                  <a:pt x="28321" y="76363"/>
                                </a:lnTo>
                                <a:lnTo>
                                  <a:pt x="31045" y="75768"/>
                                </a:lnTo>
                                <a:close/>
                              </a:path>
                              <a:path w="342265" h="1434465">
                                <a:moveTo>
                                  <a:pt x="342010" y="1431162"/>
                                </a:moveTo>
                                <a:lnTo>
                                  <a:pt x="43360" y="73078"/>
                                </a:lnTo>
                                <a:lnTo>
                                  <a:pt x="31045" y="75768"/>
                                </a:lnTo>
                                <a:lnTo>
                                  <a:pt x="329564" y="1433956"/>
                                </a:lnTo>
                                <a:lnTo>
                                  <a:pt x="342010" y="1431162"/>
                                </a:lnTo>
                                <a:close/>
                              </a:path>
                            </a:pathLst>
                          </a:custGeom>
                          <a:solidFill>
                            <a:srgbClr val="808080"/>
                          </a:solidFill>
                        </wps:spPr>
                        <wps:bodyPr wrap="square" lIns="0" tIns="0" rIns="0" bIns="0" rtlCol="0">
                          <a:prstTxWarp prst="textNoShape">
                            <a:avLst/>
                          </a:prstTxWarp>
                          <a:noAutofit/>
                        </wps:bodyPr>
                      </wps:wsp>
                      <wps:wsp>
                        <wps:cNvPr id="950" name="Graphic 950"/>
                        <wps:cNvSpPr/>
                        <wps:spPr>
                          <a:xfrm>
                            <a:off x="5710682" y="1547177"/>
                            <a:ext cx="342265" cy="1434465"/>
                          </a:xfrm>
                          <a:custGeom>
                            <a:avLst/>
                            <a:gdLst/>
                            <a:ahLst/>
                            <a:cxnLst/>
                            <a:rect l="l" t="t" r="r" b="b"/>
                            <a:pathLst>
                              <a:path w="342265" h="1434465">
                                <a:moveTo>
                                  <a:pt x="74422" y="66293"/>
                                </a:moveTo>
                                <a:lnTo>
                                  <a:pt x="20827" y="0"/>
                                </a:lnTo>
                                <a:lnTo>
                                  <a:pt x="0" y="82550"/>
                                </a:lnTo>
                                <a:lnTo>
                                  <a:pt x="28321" y="76363"/>
                                </a:lnTo>
                                <a:lnTo>
                                  <a:pt x="28321" y="63372"/>
                                </a:lnTo>
                                <a:lnTo>
                                  <a:pt x="40639" y="60706"/>
                                </a:lnTo>
                                <a:lnTo>
                                  <a:pt x="43360" y="73078"/>
                                </a:lnTo>
                                <a:lnTo>
                                  <a:pt x="74422" y="66293"/>
                                </a:lnTo>
                                <a:close/>
                              </a:path>
                              <a:path w="342265" h="1434465">
                                <a:moveTo>
                                  <a:pt x="43360" y="73078"/>
                                </a:moveTo>
                                <a:lnTo>
                                  <a:pt x="40639" y="60706"/>
                                </a:lnTo>
                                <a:lnTo>
                                  <a:pt x="28321" y="63372"/>
                                </a:lnTo>
                                <a:lnTo>
                                  <a:pt x="31045" y="75768"/>
                                </a:lnTo>
                                <a:lnTo>
                                  <a:pt x="43360" y="73078"/>
                                </a:lnTo>
                                <a:close/>
                              </a:path>
                              <a:path w="342265" h="1434465">
                                <a:moveTo>
                                  <a:pt x="31045" y="75768"/>
                                </a:moveTo>
                                <a:lnTo>
                                  <a:pt x="28321" y="63372"/>
                                </a:lnTo>
                                <a:lnTo>
                                  <a:pt x="28321" y="76363"/>
                                </a:lnTo>
                                <a:lnTo>
                                  <a:pt x="31045" y="75768"/>
                                </a:lnTo>
                                <a:close/>
                              </a:path>
                              <a:path w="342265" h="1434465">
                                <a:moveTo>
                                  <a:pt x="342010" y="1431162"/>
                                </a:moveTo>
                                <a:lnTo>
                                  <a:pt x="43360" y="73078"/>
                                </a:lnTo>
                                <a:lnTo>
                                  <a:pt x="31045" y="75768"/>
                                </a:lnTo>
                                <a:lnTo>
                                  <a:pt x="329564" y="1433956"/>
                                </a:lnTo>
                                <a:lnTo>
                                  <a:pt x="342010" y="1431162"/>
                                </a:lnTo>
                                <a:close/>
                              </a:path>
                            </a:pathLst>
                          </a:custGeom>
                          <a:solidFill>
                            <a:srgbClr val="000000"/>
                          </a:solidFill>
                        </wps:spPr>
                        <wps:bodyPr wrap="square" lIns="0" tIns="0" rIns="0" bIns="0" rtlCol="0">
                          <a:prstTxWarp prst="textNoShape">
                            <a:avLst/>
                          </a:prstTxWarp>
                          <a:noAutofit/>
                        </wps:bodyPr>
                      </wps:wsp>
                      <wps:wsp>
                        <wps:cNvPr id="951" name="Graphic 951"/>
                        <wps:cNvSpPr/>
                        <wps:spPr>
                          <a:xfrm>
                            <a:off x="5641085" y="852487"/>
                            <a:ext cx="348615" cy="2204720"/>
                          </a:xfrm>
                          <a:custGeom>
                            <a:avLst/>
                            <a:gdLst/>
                            <a:ahLst/>
                            <a:cxnLst/>
                            <a:rect l="l" t="t" r="r" b="b"/>
                            <a:pathLst>
                              <a:path w="348615" h="2204720">
                                <a:moveTo>
                                  <a:pt x="75438" y="70104"/>
                                </a:moveTo>
                                <a:lnTo>
                                  <a:pt x="26924" y="0"/>
                                </a:lnTo>
                                <a:lnTo>
                                  <a:pt x="0" y="80772"/>
                                </a:lnTo>
                                <a:lnTo>
                                  <a:pt x="29591" y="76587"/>
                                </a:lnTo>
                                <a:lnTo>
                                  <a:pt x="29591" y="63754"/>
                                </a:lnTo>
                                <a:lnTo>
                                  <a:pt x="42164" y="61976"/>
                                </a:lnTo>
                                <a:lnTo>
                                  <a:pt x="43961" y="74555"/>
                                </a:lnTo>
                                <a:lnTo>
                                  <a:pt x="75438" y="70104"/>
                                </a:lnTo>
                                <a:close/>
                              </a:path>
                              <a:path w="348615" h="2204720">
                                <a:moveTo>
                                  <a:pt x="43961" y="74555"/>
                                </a:moveTo>
                                <a:lnTo>
                                  <a:pt x="42164" y="61976"/>
                                </a:lnTo>
                                <a:lnTo>
                                  <a:pt x="29591" y="63754"/>
                                </a:lnTo>
                                <a:lnTo>
                                  <a:pt x="31389" y="76333"/>
                                </a:lnTo>
                                <a:lnTo>
                                  <a:pt x="43961" y="74555"/>
                                </a:lnTo>
                                <a:close/>
                              </a:path>
                              <a:path w="348615" h="2204720">
                                <a:moveTo>
                                  <a:pt x="31389" y="76333"/>
                                </a:moveTo>
                                <a:lnTo>
                                  <a:pt x="29591" y="63754"/>
                                </a:lnTo>
                                <a:lnTo>
                                  <a:pt x="29591" y="76587"/>
                                </a:lnTo>
                                <a:lnTo>
                                  <a:pt x="31389" y="76333"/>
                                </a:lnTo>
                                <a:close/>
                              </a:path>
                              <a:path w="348615" h="2204720">
                                <a:moveTo>
                                  <a:pt x="348106" y="2202561"/>
                                </a:moveTo>
                                <a:lnTo>
                                  <a:pt x="43961" y="74555"/>
                                </a:lnTo>
                                <a:lnTo>
                                  <a:pt x="31389" y="76333"/>
                                </a:lnTo>
                                <a:lnTo>
                                  <a:pt x="335660" y="2204339"/>
                                </a:lnTo>
                                <a:lnTo>
                                  <a:pt x="348106" y="2202561"/>
                                </a:lnTo>
                                <a:close/>
                              </a:path>
                            </a:pathLst>
                          </a:custGeom>
                          <a:solidFill>
                            <a:srgbClr val="808080"/>
                          </a:solidFill>
                        </wps:spPr>
                        <wps:bodyPr wrap="square" lIns="0" tIns="0" rIns="0" bIns="0" rtlCol="0">
                          <a:prstTxWarp prst="textNoShape">
                            <a:avLst/>
                          </a:prstTxWarp>
                          <a:noAutofit/>
                        </wps:bodyPr>
                      </wps:wsp>
                      <wps:wsp>
                        <wps:cNvPr id="952" name="Graphic 952"/>
                        <wps:cNvSpPr/>
                        <wps:spPr>
                          <a:xfrm>
                            <a:off x="5704585" y="776287"/>
                            <a:ext cx="348615" cy="2204720"/>
                          </a:xfrm>
                          <a:custGeom>
                            <a:avLst/>
                            <a:gdLst/>
                            <a:ahLst/>
                            <a:cxnLst/>
                            <a:rect l="l" t="t" r="r" b="b"/>
                            <a:pathLst>
                              <a:path w="348615" h="2204720">
                                <a:moveTo>
                                  <a:pt x="75438" y="70104"/>
                                </a:moveTo>
                                <a:lnTo>
                                  <a:pt x="26924" y="0"/>
                                </a:lnTo>
                                <a:lnTo>
                                  <a:pt x="0" y="80772"/>
                                </a:lnTo>
                                <a:lnTo>
                                  <a:pt x="29591" y="76587"/>
                                </a:lnTo>
                                <a:lnTo>
                                  <a:pt x="29591" y="63754"/>
                                </a:lnTo>
                                <a:lnTo>
                                  <a:pt x="42164" y="61976"/>
                                </a:lnTo>
                                <a:lnTo>
                                  <a:pt x="43961" y="74555"/>
                                </a:lnTo>
                                <a:lnTo>
                                  <a:pt x="75438" y="70104"/>
                                </a:lnTo>
                                <a:close/>
                              </a:path>
                              <a:path w="348615" h="2204720">
                                <a:moveTo>
                                  <a:pt x="43961" y="74555"/>
                                </a:moveTo>
                                <a:lnTo>
                                  <a:pt x="42164" y="61976"/>
                                </a:lnTo>
                                <a:lnTo>
                                  <a:pt x="29591" y="63754"/>
                                </a:lnTo>
                                <a:lnTo>
                                  <a:pt x="31389" y="76333"/>
                                </a:lnTo>
                                <a:lnTo>
                                  <a:pt x="43961" y="74555"/>
                                </a:lnTo>
                                <a:close/>
                              </a:path>
                              <a:path w="348615" h="2204720">
                                <a:moveTo>
                                  <a:pt x="31389" y="76333"/>
                                </a:moveTo>
                                <a:lnTo>
                                  <a:pt x="29591" y="63754"/>
                                </a:lnTo>
                                <a:lnTo>
                                  <a:pt x="29591" y="76587"/>
                                </a:lnTo>
                                <a:lnTo>
                                  <a:pt x="31389" y="76333"/>
                                </a:lnTo>
                                <a:close/>
                              </a:path>
                              <a:path w="348615" h="2204720">
                                <a:moveTo>
                                  <a:pt x="348106" y="2202561"/>
                                </a:moveTo>
                                <a:lnTo>
                                  <a:pt x="43961" y="74555"/>
                                </a:lnTo>
                                <a:lnTo>
                                  <a:pt x="31389" y="76333"/>
                                </a:lnTo>
                                <a:lnTo>
                                  <a:pt x="335660" y="2204339"/>
                                </a:lnTo>
                                <a:lnTo>
                                  <a:pt x="348106" y="2202561"/>
                                </a:lnTo>
                                <a:close/>
                              </a:path>
                            </a:pathLst>
                          </a:custGeom>
                          <a:solidFill>
                            <a:srgbClr val="000000"/>
                          </a:solidFill>
                        </wps:spPr>
                        <wps:bodyPr wrap="square" lIns="0" tIns="0" rIns="0" bIns="0" rtlCol="0">
                          <a:prstTxWarp prst="textNoShape">
                            <a:avLst/>
                          </a:prstTxWarp>
                          <a:noAutofit/>
                        </wps:bodyPr>
                      </wps:wsp>
                      <wps:wsp>
                        <wps:cNvPr id="953" name="Graphic 953"/>
                        <wps:cNvSpPr/>
                        <wps:spPr>
                          <a:xfrm>
                            <a:off x="5657722" y="3053778"/>
                            <a:ext cx="331470" cy="883919"/>
                          </a:xfrm>
                          <a:custGeom>
                            <a:avLst/>
                            <a:gdLst/>
                            <a:ahLst/>
                            <a:cxnLst/>
                            <a:rect l="l" t="t" r="r" b="b"/>
                            <a:pathLst>
                              <a:path w="331470" h="883919">
                                <a:moveTo>
                                  <a:pt x="29911" y="809650"/>
                                </a:moveTo>
                                <a:lnTo>
                                  <a:pt x="0" y="798957"/>
                                </a:lnTo>
                                <a:lnTo>
                                  <a:pt x="10287" y="883539"/>
                                </a:lnTo>
                                <a:lnTo>
                                  <a:pt x="25654" y="868807"/>
                                </a:lnTo>
                                <a:lnTo>
                                  <a:pt x="25654" y="821563"/>
                                </a:lnTo>
                                <a:lnTo>
                                  <a:pt x="29911" y="809650"/>
                                </a:lnTo>
                                <a:close/>
                              </a:path>
                              <a:path w="331470" h="883919">
                                <a:moveTo>
                                  <a:pt x="41865" y="813924"/>
                                </a:moveTo>
                                <a:lnTo>
                                  <a:pt x="29911" y="809650"/>
                                </a:lnTo>
                                <a:lnTo>
                                  <a:pt x="25654" y="821563"/>
                                </a:lnTo>
                                <a:lnTo>
                                  <a:pt x="37592" y="825881"/>
                                </a:lnTo>
                                <a:lnTo>
                                  <a:pt x="41865" y="813924"/>
                                </a:lnTo>
                                <a:close/>
                              </a:path>
                              <a:path w="331470" h="883919">
                                <a:moveTo>
                                  <a:pt x="71755" y="824611"/>
                                </a:moveTo>
                                <a:lnTo>
                                  <a:pt x="41865" y="813924"/>
                                </a:lnTo>
                                <a:lnTo>
                                  <a:pt x="37592" y="825881"/>
                                </a:lnTo>
                                <a:lnTo>
                                  <a:pt x="25654" y="821563"/>
                                </a:lnTo>
                                <a:lnTo>
                                  <a:pt x="25654" y="868807"/>
                                </a:lnTo>
                                <a:lnTo>
                                  <a:pt x="71755" y="824611"/>
                                </a:lnTo>
                                <a:close/>
                              </a:path>
                              <a:path w="331470" h="883919">
                                <a:moveTo>
                                  <a:pt x="331216" y="4318"/>
                                </a:moveTo>
                                <a:lnTo>
                                  <a:pt x="319278" y="0"/>
                                </a:lnTo>
                                <a:lnTo>
                                  <a:pt x="29911" y="809650"/>
                                </a:lnTo>
                                <a:lnTo>
                                  <a:pt x="41865" y="813924"/>
                                </a:lnTo>
                                <a:lnTo>
                                  <a:pt x="331216" y="4318"/>
                                </a:lnTo>
                                <a:close/>
                              </a:path>
                            </a:pathLst>
                          </a:custGeom>
                          <a:solidFill>
                            <a:srgbClr val="808080"/>
                          </a:solidFill>
                        </wps:spPr>
                        <wps:bodyPr wrap="square" lIns="0" tIns="0" rIns="0" bIns="0" rtlCol="0">
                          <a:prstTxWarp prst="textNoShape">
                            <a:avLst/>
                          </a:prstTxWarp>
                          <a:noAutofit/>
                        </wps:bodyPr>
                      </wps:wsp>
                      <wps:wsp>
                        <wps:cNvPr id="954" name="Graphic 954"/>
                        <wps:cNvSpPr/>
                        <wps:spPr>
                          <a:xfrm>
                            <a:off x="5721222" y="2977578"/>
                            <a:ext cx="331470" cy="883919"/>
                          </a:xfrm>
                          <a:custGeom>
                            <a:avLst/>
                            <a:gdLst/>
                            <a:ahLst/>
                            <a:cxnLst/>
                            <a:rect l="l" t="t" r="r" b="b"/>
                            <a:pathLst>
                              <a:path w="331470" h="883919">
                                <a:moveTo>
                                  <a:pt x="29911" y="809650"/>
                                </a:moveTo>
                                <a:lnTo>
                                  <a:pt x="0" y="798957"/>
                                </a:lnTo>
                                <a:lnTo>
                                  <a:pt x="10287" y="883539"/>
                                </a:lnTo>
                                <a:lnTo>
                                  <a:pt x="25654" y="868807"/>
                                </a:lnTo>
                                <a:lnTo>
                                  <a:pt x="25654" y="821563"/>
                                </a:lnTo>
                                <a:lnTo>
                                  <a:pt x="29911" y="809650"/>
                                </a:lnTo>
                                <a:close/>
                              </a:path>
                              <a:path w="331470" h="883919">
                                <a:moveTo>
                                  <a:pt x="41865" y="813924"/>
                                </a:moveTo>
                                <a:lnTo>
                                  <a:pt x="29911" y="809650"/>
                                </a:lnTo>
                                <a:lnTo>
                                  <a:pt x="25654" y="821563"/>
                                </a:lnTo>
                                <a:lnTo>
                                  <a:pt x="37592" y="825881"/>
                                </a:lnTo>
                                <a:lnTo>
                                  <a:pt x="41865" y="813924"/>
                                </a:lnTo>
                                <a:close/>
                              </a:path>
                              <a:path w="331470" h="883919">
                                <a:moveTo>
                                  <a:pt x="71755" y="824611"/>
                                </a:moveTo>
                                <a:lnTo>
                                  <a:pt x="41865" y="813924"/>
                                </a:lnTo>
                                <a:lnTo>
                                  <a:pt x="37592" y="825881"/>
                                </a:lnTo>
                                <a:lnTo>
                                  <a:pt x="25654" y="821563"/>
                                </a:lnTo>
                                <a:lnTo>
                                  <a:pt x="25654" y="868807"/>
                                </a:lnTo>
                                <a:lnTo>
                                  <a:pt x="71755" y="824611"/>
                                </a:lnTo>
                                <a:close/>
                              </a:path>
                              <a:path w="331470" h="883919">
                                <a:moveTo>
                                  <a:pt x="331216" y="4318"/>
                                </a:moveTo>
                                <a:lnTo>
                                  <a:pt x="319278" y="0"/>
                                </a:lnTo>
                                <a:lnTo>
                                  <a:pt x="29911" y="809650"/>
                                </a:lnTo>
                                <a:lnTo>
                                  <a:pt x="41865" y="813924"/>
                                </a:lnTo>
                                <a:lnTo>
                                  <a:pt x="331216" y="4318"/>
                                </a:lnTo>
                                <a:close/>
                              </a:path>
                            </a:pathLst>
                          </a:custGeom>
                          <a:solidFill>
                            <a:srgbClr val="000000"/>
                          </a:solidFill>
                        </wps:spPr>
                        <wps:bodyPr wrap="square" lIns="0" tIns="0" rIns="0" bIns="0" rtlCol="0">
                          <a:prstTxWarp prst="textNoShape">
                            <a:avLst/>
                          </a:prstTxWarp>
                          <a:noAutofit/>
                        </wps:bodyPr>
                      </wps:wsp>
                      <wps:wsp>
                        <wps:cNvPr id="955" name="Graphic 955"/>
                        <wps:cNvSpPr/>
                        <wps:spPr>
                          <a:xfrm>
                            <a:off x="5644896" y="3054794"/>
                            <a:ext cx="344805" cy="1653539"/>
                          </a:xfrm>
                          <a:custGeom>
                            <a:avLst/>
                            <a:gdLst/>
                            <a:ahLst/>
                            <a:cxnLst/>
                            <a:rect l="l" t="t" r="r" b="b"/>
                            <a:pathLst>
                              <a:path w="344805" h="1653539">
                                <a:moveTo>
                                  <a:pt x="31198" y="1577356"/>
                                </a:moveTo>
                                <a:lnTo>
                                  <a:pt x="0" y="1571370"/>
                                </a:lnTo>
                                <a:lnTo>
                                  <a:pt x="23114" y="1653413"/>
                                </a:lnTo>
                                <a:lnTo>
                                  <a:pt x="28829" y="1645928"/>
                                </a:lnTo>
                                <a:lnTo>
                                  <a:pt x="28829" y="1589786"/>
                                </a:lnTo>
                                <a:lnTo>
                                  <a:pt x="31198" y="1577356"/>
                                </a:lnTo>
                                <a:close/>
                              </a:path>
                              <a:path w="344805" h="1653539">
                                <a:moveTo>
                                  <a:pt x="43648" y="1579745"/>
                                </a:moveTo>
                                <a:lnTo>
                                  <a:pt x="31198" y="1577356"/>
                                </a:lnTo>
                                <a:lnTo>
                                  <a:pt x="28829" y="1589786"/>
                                </a:lnTo>
                                <a:lnTo>
                                  <a:pt x="41275" y="1592199"/>
                                </a:lnTo>
                                <a:lnTo>
                                  <a:pt x="43648" y="1579745"/>
                                </a:lnTo>
                                <a:close/>
                              </a:path>
                              <a:path w="344805" h="1653539">
                                <a:moveTo>
                                  <a:pt x="74803" y="1585722"/>
                                </a:moveTo>
                                <a:lnTo>
                                  <a:pt x="43648" y="1579745"/>
                                </a:lnTo>
                                <a:lnTo>
                                  <a:pt x="41275" y="1592199"/>
                                </a:lnTo>
                                <a:lnTo>
                                  <a:pt x="28829" y="1589786"/>
                                </a:lnTo>
                                <a:lnTo>
                                  <a:pt x="28829" y="1645928"/>
                                </a:lnTo>
                                <a:lnTo>
                                  <a:pt x="74803" y="1585722"/>
                                </a:lnTo>
                                <a:close/>
                              </a:path>
                              <a:path w="344805" h="1653539">
                                <a:moveTo>
                                  <a:pt x="344297" y="2286"/>
                                </a:moveTo>
                                <a:lnTo>
                                  <a:pt x="331850" y="0"/>
                                </a:lnTo>
                                <a:lnTo>
                                  <a:pt x="31198" y="1577356"/>
                                </a:lnTo>
                                <a:lnTo>
                                  <a:pt x="43648" y="1579745"/>
                                </a:lnTo>
                                <a:lnTo>
                                  <a:pt x="344297" y="2286"/>
                                </a:lnTo>
                                <a:close/>
                              </a:path>
                            </a:pathLst>
                          </a:custGeom>
                          <a:solidFill>
                            <a:srgbClr val="808080"/>
                          </a:solidFill>
                        </wps:spPr>
                        <wps:bodyPr wrap="square" lIns="0" tIns="0" rIns="0" bIns="0" rtlCol="0">
                          <a:prstTxWarp prst="textNoShape">
                            <a:avLst/>
                          </a:prstTxWarp>
                          <a:noAutofit/>
                        </wps:bodyPr>
                      </wps:wsp>
                      <wps:wsp>
                        <wps:cNvPr id="956" name="Graphic 956"/>
                        <wps:cNvSpPr/>
                        <wps:spPr>
                          <a:xfrm>
                            <a:off x="5708396" y="2978594"/>
                            <a:ext cx="344805" cy="1653539"/>
                          </a:xfrm>
                          <a:custGeom>
                            <a:avLst/>
                            <a:gdLst/>
                            <a:ahLst/>
                            <a:cxnLst/>
                            <a:rect l="l" t="t" r="r" b="b"/>
                            <a:pathLst>
                              <a:path w="344805" h="1653539">
                                <a:moveTo>
                                  <a:pt x="31221" y="1577360"/>
                                </a:moveTo>
                                <a:lnTo>
                                  <a:pt x="0" y="1571370"/>
                                </a:lnTo>
                                <a:lnTo>
                                  <a:pt x="23114" y="1653413"/>
                                </a:lnTo>
                                <a:lnTo>
                                  <a:pt x="28829" y="1645928"/>
                                </a:lnTo>
                                <a:lnTo>
                                  <a:pt x="28829" y="1589913"/>
                                </a:lnTo>
                                <a:lnTo>
                                  <a:pt x="31221" y="1577360"/>
                                </a:lnTo>
                                <a:close/>
                              </a:path>
                              <a:path w="344805" h="1653539">
                                <a:moveTo>
                                  <a:pt x="43648" y="1579745"/>
                                </a:moveTo>
                                <a:lnTo>
                                  <a:pt x="31221" y="1577360"/>
                                </a:lnTo>
                                <a:lnTo>
                                  <a:pt x="28829" y="1589913"/>
                                </a:lnTo>
                                <a:lnTo>
                                  <a:pt x="41275" y="1592199"/>
                                </a:lnTo>
                                <a:lnTo>
                                  <a:pt x="43648" y="1579745"/>
                                </a:lnTo>
                                <a:close/>
                              </a:path>
                              <a:path w="344805" h="1653539">
                                <a:moveTo>
                                  <a:pt x="74803" y="1585722"/>
                                </a:moveTo>
                                <a:lnTo>
                                  <a:pt x="43648" y="1579745"/>
                                </a:lnTo>
                                <a:lnTo>
                                  <a:pt x="41275" y="1592199"/>
                                </a:lnTo>
                                <a:lnTo>
                                  <a:pt x="28829" y="1589913"/>
                                </a:lnTo>
                                <a:lnTo>
                                  <a:pt x="28829" y="1645928"/>
                                </a:lnTo>
                                <a:lnTo>
                                  <a:pt x="74803" y="1585722"/>
                                </a:lnTo>
                                <a:close/>
                              </a:path>
                              <a:path w="344805" h="1653539">
                                <a:moveTo>
                                  <a:pt x="344297" y="2286"/>
                                </a:moveTo>
                                <a:lnTo>
                                  <a:pt x="331850" y="0"/>
                                </a:lnTo>
                                <a:lnTo>
                                  <a:pt x="31221" y="1577360"/>
                                </a:lnTo>
                                <a:lnTo>
                                  <a:pt x="43648" y="1579745"/>
                                </a:lnTo>
                                <a:lnTo>
                                  <a:pt x="344297" y="2286"/>
                                </a:lnTo>
                                <a:close/>
                              </a:path>
                            </a:pathLst>
                          </a:custGeom>
                          <a:solidFill>
                            <a:srgbClr val="000000"/>
                          </a:solidFill>
                        </wps:spPr>
                        <wps:bodyPr wrap="square" lIns="0" tIns="0" rIns="0" bIns="0" rtlCol="0">
                          <a:prstTxWarp prst="textNoShape">
                            <a:avLst/>
                          </a:prstTxWarp>
                          <a:noAutofit/>
                        </wps:bodyPr>
                      </wps:wsp>
                      <wps:wsp>
                        <wps:cNvPr id="957" name="Graphic 957"/>
                        <wps:cNvSpPr/>
                        <wps:spPr>
                          <a:xfrm>
                            <a:off x="5640578" y="3055048"/>
                            <a:ext cx="349250" cy="2314575"/>
                          </a:xfrm>
                          <a:custGeom>
                            <a:avLst/>
                            <a:gdLst/>
                            <a:ahLst/>
                            <a:cxnLst/>
                            <a:rect l="l" t="t" r="r" b="b"/>
                            <a:pathLst>
                              <a:path w="349250" h="2314575">
                                <a:moveTo>
                                  <a:pt x="31433" y="2237835"/>
                                </a:moveTo>
                                <a:lnTo>
                                  <a:pt x="0" y="2233549"/>
                                </a:lnTo>
                                <a:lnTo>
                                  <a:pt x="27431" y="2314194"/>
                                </a:lnTo>
                                <a:lnTo>
                                  <a:pt x="29717" y="2310843"/>
                                </a:lnTo>
                                <a:lnTo>
                                  <a:pt x="29717" y="2250440"/>
                                </a:lnTo>
                                <a:lnTo>
                                  <a:pt x="31433" y="2237835"/>
                                </a:lnTo>
                                <a:close/>
                              </a:path>
                              <a:path w="349250" h="2314575">
                                <a:moveTo>
                                  <a:pt x="43999" y="2239548"/>
                                </a:moveTo>
                                <a:lnTo>
                                  <a:pt x="31433" y="2237835"/>
                                </a:lnTo>
                                <a:lnTo>
                                  <a:pt x="29717" y="2250440"/>
                                </a:lnTo>
                                <a:lnTo>
                                  <a:pt x="42290" y="2252091"/>
                                </a:lnTo>
                                <a:lnTo>
                                  <a:pt x="43999" y="2239548"/>
                                </a:lnTo>
                                <a:close/>
                              </a:path>
                              <a:path w="349250" h="2314575">
                                <a:moveTo>
                                  <a:pt x="75437" y="2243836"/>
                                </a:moveTo>
                                <a:lnTo>
                                  <a:pt x="43999" y="2239548"/>
                                </a:lnTo>
                                <a:lnTo>
                                  <a:pt x="42290" y="2252091"/>
                                </a:lnTo>
                                <a:lnTo>
                                  <a:pt x="29717" y="2250440"/>
                                </a:lnTo>
                                <a:lnTo>
                                  <a:pt x="29717" y="2310843"/>
                                </a:lnTo>
                                <a:lnTo>
                                  <a:pt x="75437" y="2243836"/>
                                </a:lnTo>
                                <a:close/>
                              </a:path>
                              <a:path w="349250" h="2314575">
                                <a:moveTo>
                                  <a:pt x="348741" y="1777"/>
                                </a:moveTo>
                                <a:lnTo>
                                  <a:pt x="336041" y="0"/>
                                </a:lnTo>
                                <a:lnTo>
                                  <a:pt x="31433" y="2237835"/>
                                </a:lnTo>
                                <a:lnTo>
                                  <a:pt x="43999" y="2239548"/>
                                </a:lnTo>
                                <a:lnTo>
                                  <a:pt x="348741" y="1777"/>
                                </a:lnTo>
                                <a:close/>
                              </a:path>
                            </a:pathLst>
                          </a:custGeom>
                          <a:solidFill>
                            <a:srgbClr val="808080"/>
                          </a:solidFill>
                        </wps:spPr>
                        <wps:bodyPr wrap="square" lIns="0" tIns="0" rIns="0" bIns="0" rtlCol="0">
                          <a:prstTxWarp prst="textNoShape">
                            <a:avLst/>
                          </a:prstTxWarp>
                          <a:noAutofit/>
                        </wps:bodyPr>
                      </wps:wsp>
                      <wps:wsp>
                        <wps:cNvPr id="958" name="Graphic 958"/>
                        <wps:cNvSpPr/>
                        <wps:spPr>
                          <a:xfrm>
                            <a:off x="5704078" y="2978848"/>
                            <a:ext cx="349250" cy="2314575"/>
                          </a:xfrm>
                          <a:custGeom>
                            <a:avLst/>
                            <a:gdLst/>
                            <a:ahLst/>
                            <a:cxnLst/>
                            <a:rect l="l" t="t" r="r" b="b"/>
                            <a:pathLst>
                              <a:path w="349250" h="2314575">
                                <a:moveTo>
                                  <a:pt x="31433" y="2237835"/>
                                </a:moveTo>
                                <a:lnTo>
                                  <a:pt x="0" y="2233549"/>
                                </a:lnTo>
                                <a:lnTo>
                                  <a:pt x="27431" y="2314194"/>
                                </a:lnTo>
                                <a:lnTo>
                                  <a:pt x="29717" y="2310843"/>
                                </a:lnTo>
                                <a:lnTo>
                                  <a:pt x="29717" y="2250440"/>
                                </a:lnTo>
                                <a:lnTo>
                                  <a:pt x="31433" y="2237835"/>
                                </a:lnTo>
                                <a:close/>
                              </a:path>
                              <a:path w="349250" h="2314575">
                                <a:moveTo>
                                  <a:pt x="43999" y="2239548"/>
                                </a:moveTo>
                                <a:lnTo>
                                  <a:pt x="31433" y="2237835"/>
                                </a:lnTo>
                                <a:lnTo>
                                  <a:pt x="29717" y="2250440"/>
                                </a:lnTo>
                                <a:lnTo>
                                  <a:pt x="42290" y="2252091"/>
                                </a:lnTo>
                                <a:lnTo>
                                  <a:pt x="43999" y="2239548"/>
                                </a:lnTo>
                                <a:close/>
                              </a:path>
                              <a:path w="349250" h="2314575">
                                <a:moveTo>
                                  <a:pt x="75437" y="2243836"/>
                                </a:moveTo>
                                <a:lnTo>
                                  <a:pt x="43999" y="2239548"/>
                                </a:lnTo>
                                <a:lnTo>
                                  <a:pt x="42290" y="2252091"/>
                                </a:lnTo>
                                <a:lnTo>
                                  <a:pt x="29717" y="2250440"/>
                                </a:lnTo>
                                <a:lnTo>
                                  <a:pt x="29717" y="2310843"/>
                                </a:lnTo>
                                <a:lnTo>
                                  <a:pt x="75437" y="2243836"/>
                                </a:lnTo>
                                <a:close/>
                              </a:path>
                              <a:path w="349250" h="2314575">
                                <a:moveTo>
                                  <a:pt x="348741" y="1777"/>
                                </a:moveTo>
                                <a:lnTo>
                                  <a:pt x="336041" y="0"/>
                                </a:lnTo>
                                <a:lnTo>
                                  <a:pt x="31433" y="2237835"/>
                                </a:lnTo>
                                <a:lnTo>
                                  <a:pt x="43999" y="2239548"/>
                                </a:lnTo>
                                <a:lnTo>
                                  <a:pt x="348741" y="1777"/>
                                </a:lnTo>
                                <a:close/>
                              </a:path>
                            </a:pathLst>
                          </a:custGeom>
                          <a:solidFill>
                            <a:srgbClr val="000000"/>
                          </a:solidFill>
                        </wps:spPr>
                        <wps:bodyPr wrap="square" lIns="0" tIns="0" rIns="0" bIns="0" rtlCol="0">
                          <a:prstTxWarp prst="textNoShape">
                            <a:avLst/>
                          </a:prstTxWarp>
                          <a:noAutofit/>
                        </wps:bodyPr>
                      </wps:wsp>
                      <wps:wsp>
                        <wps:cNvPr id="959" name="Graphic 959"/>
                        <wps:cNvSpPr/>
                        <wps:spPr>
                          <a:xfrm>
                            <a:off x="4093209" y="632142"/>
                            <a:ext cx="1574800" cy="431165"/>
                          </a:xfrm>
                          <a:custGeom>
                            <a:avLst/>
                            <a:gdLst/>
                            <a:ahLst/>
                            <a:cxnLst/>
                            <a:rect l="l" t="t" r="r" b="b"/>
                            <a:pathLst>
                              <a:path w="1574800" h="431165">
                                <a:moveTo>
                                  <a:pt x="1574800" y="431165"/>
                                </a:moveTo>
                                <a:lnTo>
                                  <a:pt x="1574800" y="0"/>
                                </a:lnTo>
                                <a:lnTo>
                                  <a:pt x="0" y="0"/>
                                </a:lnTo>
                                <a:lnTo>
                                  <a:pt x="0" y="431165"/>
                                </a:lnTo>
                                <a:lnTo>
                                  <a:pt x="1574800" y="431165"/>
                                </a:lnTo>
                                <a:close/>
                              </a:path>
                            </a:pathLst>
                          </a:custGeom>
                          <a:solidFill>
                            <a:srgbClr val="808080"/>
                          </a:solidFill>
                        </wps:spPr>
                        <wps:bodyPr wrap="square" lIns="0" tIns="0" rIns="0" bIns="0" rtlCol="0">
                          <a:prstTxWarp prst="textNoShape">
                            <a:avLst/>
                          </a:prstTxWarp>
                          <a:noAutofit/>
                        </wps:bodyPr>
                      </wps:wsp>
                      <wps:wsp>
                        <wps:cNvPr id="960" name="Graphic 960"/>
                        <wps:cNvSpPr/>
                        <wps:spPr>
                          <a:xfrm>
                            <a:off x="4156709" y="555942"/>
                            <a:ext cx="1574800" cy="431165"/>
                          </a:xfrm>
                          <a:custGeom>
                            <a:avLst/>
                            <a:gdLst/>
                            <a:ahLst/>
                            <a:cxnLst/>
                            <a:rect l="l" t="t" r="r" b="b"/>
                            <a:pathLst>
                              <a:path w="1574800" h="431165">
                                <a:moveTo>
                                  <a:pt x="1574800" y="431165"/>
                                </a:moveTo>
                                <a:lnTo>
                                  <a:pt x="1574800" y="0"/>
                                </a:lnTo>
                                <a:lnTo>
                                  <a:pt x="0" y="0"/>
                                </a:lnTo>
                                <a:lnTo>
                                  <a:pt x="0" y="431165"/>
                                </a:lnTo>
                                <a:lnTo>
                                  <a:pt x="1574800" y="431165"/>
                                </a:lnTo>
                                <a:close/>
                              </a:path>
                            </a:pathLst>
                          </a:custGeom>
                          <a:solidFill>
                            <a:srgbClr val="FFFFFF"/>
                          </a:solidFill>
                        </wps:spPr>
                        <wps:bodyPr wrap="square" lIns="0" tIns="0" rIns="0" bIns="0" rtlCol="0">
                          <a:prstTxWarp prst="textNoShape">
                            <a:avLst/>
                          </a:prstTxWarp>
                          <a:noAutofit/>
                        </wps:bodyPr>
                      </wps:wsp>
                      <wps:wsp>
                        <wps:cNvPr id="961" name="Graphic 961"/>
                        <wps:cNvSpPr/>
                        <wps:spPr>
                          <a:xfrm>
                            <a:off x="4093209" y="1278572"/>
                            <a:ext cx="1574800" cy="647065"/>
                          </a:xfrm>
                          <a:custGeom>
                            <a:avLst/>
                            <a:gdLst/>
                            <a:ahLst/>
                            <a:cxnLst/>
                            <a:rect l="l" t="t" r="r" b="b"/>
                            <a:pathLst>
                              <a:path w="1574800" h="647065">
                                <a:moveTo>
                                  <a:pt x="1574800" y="647064"/>
                                </a:moveTo>
                                <a:lnTo>
                                  <a:pt x="1574800" y="0"/>
                                </a:lnTo>
                                <a:lnTo>
                                  <a:pt x="0" y="0"/>
                                </a:lnTo>
                                <a:lnTo>
                                  <a:pt x="0" y="647064"/>
                                </a:lnTo>
                                <a:lnTo>
                                  <a:pt x="1574800" y="647064"/>
                                </a:lnTo>
                                <a:close/>
                              </a:path>
                            </a:pathLst>
                          </a:custGeom>
                          <a:solidFill>
                            <a:srgbClr val="808080"/>
                          </a:solidFill>
                        </wps:spPr>
                        <wps:bodyPr wrap="square" lIns="0" tIns="0" rIns="0" bIns="0" rtlCol="0">
                          <a:prstTxWarp prst="textNoShape">
                            <a:avLst/>
                          </a:prstTxWarp>
                          <a:noAutofit/>
                        </wps:bodyPr>
                      </wps:wsp>
                      <wps:wsp>
                        <wps:cNvPr id="962" name="Graphic 962"/>
                        <wps:cNvSpPr/>
                        <wps:spPr>
                          <a:xfrm>
                            <a:off x="4156709" y="1202372"/>
                            <a:ext cx="1574800" cy="647065"/>
                          </a:xfrm>
                          <a:custGeom>
                            <a:avLst/>
                            <a:gdLst/>
                            <a:ahLst/>
                            <a:cxnLst/>
                            <a:rect l="l" t="t" r="r" b="b"/>
                            <a:pathLst>
                              <a:path w="1574800" h="647065">
                                <a:moveTo>
                                  <a:pt x="1574800" y="647064"/>
                                </a:moveTo>
                                <a:lnTo>
                                  <a:pt x="1574800" y="0"/>
                                </a:lnTo>
                                <a:lnTo>
                                  <a:pt x="0" y="0"/>
                                </a:lnTo>
                                <a:lnTo>
                                  <a:pt x="0" y="647064"/>
                                </a:lnTo>
                                <a:lnTo>
                                  <a:pt x="1574800" y="647064"/>
                                </a:lnTo>
                                <a:close/>
                              </a:path>
                            </a:pathLst>
                          </a:custGeom>
                          <a:solidFill>
                            <a:srgbClr val="FFFFFF"/>
                          </a:solidFill>
                        </wps:spPr>
                        <wps:bodyPr wrap="square" lIns="0" tIns="0" rIns="0" bIns="0" rtlCol="0">
                          <a:prstTxWarp prst="textNoShape">
                            <a:avLst/>
                          </a:prstTxWarp>
                          <a:noAutofit/>
                        </wps:bodyPr>
                      </wps:wsp>
                      <wps:wsp>
                        <wps:cNvPr id="963" name="Graphic 963"/>
                        <wps:cNvSpPr/>
                        <wps:spPr>
                          <a:xfrm>
                            <a:off x="4156709" y="1202372"/>
                            <a:ext cx="1574800" cy="647065"/>
                          </a:xfrm>
                          <a:custGeom>
                            <a:avLst/>
                            <a:gdLst/>
                            <a:ahLst/>
                            <a:cxnLst/>
                            <a:rect l="l" t="t" r="r" b="b"/>
                            <a:pathLst>
                              <a:path w="1574800" h="647065">
                                <a:moveTo>
                                  <a:pt x="0" y="0"/>
                                </a:moveTo>
                                <a:lnTo>
                                  <a:pt x="0" y="647064"/>
                                </a:lnTo>
                                <a:lnTo>
                                  <a:pt x="1574800" y="647064"/>
                                </a:lnTo>
                                <a:lnTo>
                                  <a:pt x="1574800" y="0"/>
                                </a:lnTo>
                                <a:lnTo>
                                  <a:pt x="0" y="0"/>
                                </a:lnTo>
                                <a:close/>
                              </a:path>
                            </a:pathLst>
                          </a:custGeom>
                          <a:ln w="9524">
                            <a:solidFill>
                              <a:srgbClr val="000000"/>
                            </a:solidFill>
                            <a:prstDash val="solid"/>
                          </a:ln>
                        </wps:spPr>
                        <wps:bodyPr wrap="square" lIns="0" tIns="0" rIns="0" bIns="0" rtlCol="0">
                          <a:prstTxWarp prst="textNoShape">
                            <a:avLst/>
                          </a:prstTxWarp>
                          <a:noAutofit/>
                        </wps:bodyPr>
                      </wps:wsp>
                      <wps:wsp>
                        <wps:cNvPr id="964" name="Graphic 964"/>
                        <wps:cNvSpPr/>
                        <wps:spPr>
                          <a:xfrm>
                            <a:off x="4093209" y="2140902"/>
                            <a:ext cx="1574800" cy="646430"/>
                          </a:xfrm>
                          <a:custGeom>
                            <a:avLst/>
                            <a:gdLst/>
                            <a:ahLst/>
                            <a:cxnLst/>
                            <a:rect l="l" t="t" r="r" b="b"/>
                            <a:pathLst>
                              <a:path w="1574800" h="646430">
                                <a:moveTo>
                                  <a:pt x="1574800" y="646429"/>
                                </a:moveTo>
                                <a:lnTo>
                                  <a:pt x="1574800" y="0"/>
                                </a:lnTo>
                                <a:lnTo>
                                  <a:pt x="0" y="0"/>
                                </a:lnTo>
                                <a:lnTo>
                                  <a:pt x="0" y="646429"/>
                                </a:lnTo>
                                <a:lnTo>
                                  <a:pt x="1574800" y="646429"/>
                                </a:lnTo>
                                <a:close/>
                              </a:path>
                            </a:pathLst>
                          </a:custGeom>
                          <a:solidFill>
                            <a:srgbClr val="808080"/>
                          </a:solidFill>
                        </wps:spPr>
                        <wps:bodyPr wrap="square" lIns="0" tIns="0" rIns="0" bIns="0" rtlCol="0">
                          <a:prstTxWarp prst="textNoShape">
                            <a:avLst/>
                          </a:prstTxWarp>
                          <a:noAutofit/>
                        </wps:bodyPr>
                      </wps:wsp>
                      <wps:wsp>
                        <wps:cNvPr id="965" name="Graphic 965"/>
                        <wps:cNvSpPr/>
                        <wps:spPr>
                          <a:xfrm>
                            <a:off x="4156709" y="2064702"/>
                            <a:ext cx="1574800" cy="646430"/>
                          </a:xfrm>
                          <a:custGeom>
                            <a:avLst/>
                            <a:gdLst/>
                            <a:ahLst/>
                            <a:cxnLst/>
                            <a:rect l="l" t="t" r="r" b="b"/>
                            <a:pathLst>
                              <a:path w="1574800" h="646430">
                                <a:moveTo>
                                  <a:pt x="1574800" y="646429"/>
                                </a:moveTo>
                                <a:lnTo>
                                  <a:pt x="1574800" y="0"/>
                                </a:lnTo>
                                <a:lnTo>
                                  <a:pt x="0" y="0"/>
                                </a:lnTo>
                                <a:lnTo>
                                  <a:pt x="0" y="646429"/>
                                </a:lnTo>
                                <a:lnTo>
                                  <a:pt x="1574800" y="646429"/>
                                </a:lnTo>
                                <a:close/>
                              </a:path>
                            </a:pathLst>
                          </a:custGeom>
                          <a:solidFill>
                            <a:srgbClr val="FFFFFF"/>
                          </a:solidFill>
                        </wps:spPr>
                        <wps:bodyPr wrap="square" lIns="0" tIns="0" rIns="0" bIns="0" rtlCol="0">
                          <a:prstTxWarp prst="textNoShape">
                            <a:avLst/>
                          </a:prstTxWarp>
                          <a:noAutofit/>
                        </wps:bodyPr>
                      </wps:wsp>
                      <wps:wsp>
                        <wps:cNvPr id="966" name="Graphic 966"/>
                        <wps:cNvSpPr/>
                        <wps:spPr>
                          <a:xfrm>
                            <a:off x="4093209" y="3003232"/>
                            <a:ext cx="1574800" cy="646430"/>
                          </a:xfrm>
                          <a:custGeom>
                            <a:avLst/>
                            <a:gdLst/>
                            <a:ahLst/>
                            <a:cxnLst/>
                            <a:rect l="l" t="t" r="r" b="b"/>
                            <a:pathLst>
                              <a:path w="1574800" h="646430">
                                <a:moveTo>
                                  <a:pt x="1574800" y="646429"/>
                                </a:moveTo>
                                <a:lnTo>
                                  <a:pt x="1574800" y="0"/>
                                </a:lnTo>
                                <a:lnTo>
                                  <a:pt x="0" y="0"/>
                                </a:lnTo>
                                <a:lnTo>
                                  <a:pt x="0" y="646429"/>
                                </a:lnTo>
                                <a:lnTo>
                                  <a:pt x="1574800" y="646429"/>
                                </a:lnTo>
                                <a:close/>
                              </a:path>
                            </a:pathLst>
                          </a:custGeom>
                          <a:solidFill>
                            <a:srgbClr val="808080"/>
                          </a:solidFill>
                        </wps:spPr>
                        <wps:bodyPr wrap="square" lIns="0" tIns="0" rIns="0" bIns="0" rtlCol="0">
                          <a:prstTxWarp prst="textNoShape">
                            <a:avLst/>
                          </a:prstTxWarp>
                          <a:noAutofit/>
                        </wps:bodyPr>
                      </wps:wsp>
                      <wps:wsp>
                        <wps:cNvPr id="967" name="Graphic 967"/>
                        <wps:cNvSpPr/>
                        <wps:spPr>
                          <a:xfrm>
                            <a:off x="4156709" y="2927032"/>
                            <a:ext cx="1574800" cy="646430"/>
                          </a:xfrm>
                          <a:custGeom>
                            <a:avLst/>
                            <a:gdLst/>
                            <a:ahLst/>
                            <a:cxnLst/>
                            <a:rect l="l" t="t" r="r" b="b"/>
                            <a:pathLst>
                              <a:path w="1574800" h="646430">
                                <a:moveTo>
                                  <a:pt x="1574800" y="646429"/>
                                </a:moveTo>
                                <a:lnTo>
                                  <a:pt x="1574800" y="0"/>
                                </a:lnTo>
                                <a:lnTo>
                                  <a:pt x="0" y="0"/>
                                </a:lnTo>
                                <a:lnTo>
                                  <a:pt x="0" y="646429"/>
                                </a:lnTo>
                                <a:lnTo>
                                  <a:pt x="1574800" y="646429"/>
                                </a:lnTo>
                                <a:close/>
                              </a:path>
                            </a:pathLst>
                          </a:custGeom>
                          <a:solidFill>
                            <a:srgbClr val="FFFFFF"/>
                          </a:solidFill>
                        </wps:spPr>
                        <wps:bodyPr wrap="square" lIns="0" tIns="0" rIns="0" bIns="0" rtlCol="0">
                          <a:prstTxWarp prst="textNoShape">
                            <a:avLst/>
                          </a:prstTxWarp>
                          <a:noAutofit/>
                        </wps:bodyPr>
                      </wps:wsp>
                      <wps:wsp>
                        <wps:cNvPr id="968" name="Graphic 968"/>
                        <wps:cNvSpPr/>
                        <wps:spPr>
                          <a:xfrm>
                            <a:off x="4093209" y="3865562"/>
                            <a:ext cx="1574800" cy="430530"/>
                          </a:xfrm>
                          <a:custGeom>
                            <a:avLst/>
                            <a:gdLst/>
                            <a:ahLst/>
                            <a:cxnLst/>
                            <a:rect l="l" t="t" r="r" b="b"/>
                            <a:pathLst>
                              <a:path w="1574800" h="430530">
                                <a:moveTo>
                                  <a:pt x="1574800" y="430529"/>
                                </a:moveTo>
                                <a:lnTo>
                                  <a:pt x="1574800" y="0"/>
                                </a:lnTo>
                                <a:lnTo>
                                  <a:pt x="0" y="0"/>
                                </a:lnTo>
                                <a:lnTo>
                                  <a:pt x="0" y="430529"/>
                                </a:lnTo>
                                <a:lnTo>
                                  <a:pt x="1574800" y="430529"/>
                                </a:lnTo>
                                <a:close/>
                              </a:path>
                            </a:pathLst>
                          </a:custGeom>
                          <a:solidFill>
                            <a:srgbClr val="808080"/>
                          </a:solidFill>
                        </wps:spPr>
                        <wps:bodyPr wrap="square" lIns="0" tIns="0" rIns="0" bIns="0" rtlCol="0">
                          <a:prstTxWarp prst="textNoShape">
                            <a:avLst/>
                          </a:prstTxWarp>
                          <a:noAutofit/>
                        </wps:bodyPr>
                      </wps:wsp>
                      <wps:wsp>
                        <wps:cNvPr id="969" name="Graphic 969"/>
                        <wps:cNvSpPr/>
                        <wps:spPr>
                          <a:xfrm>
                            <a:off x="4156709" y="3789362"/>
                            <a:ext cx="1574800" cy="430530"/>
                          </a:xfrm>
                          <a:custGeom>
                            <a:avLst/>
                            <a:gdLst/>
                            <a:ahLst/>
                            <a:cxnLst/>
                            <a:rect l="l" t="t" r="r" b="b"/>
                            <a:pathLst>
                              <a:path w="1574800" h="430530">
                                <a:moveTo>
                                  <a:pt x="1574800" y="430529"/>
                                </a:moveTo>
                                <a:lnTo>
                                  <a:pt x="1574800" y="0"/>
                                </a:lnTo>
                                <a:lnTo>
                                  <a:pt x="0" y="0"/>
                                </a:lnTo>
                                <a:lnTo>
                                  <a:pt x="0" y="430529"/>
                                </a:lnTo>
                                <a:lnTo>
                                  <a:pt x="1574800" y="430529"/>
                                </a:lnTo>
                                <a:close/>
                              </a:path>
                            </a:pathLst>
                          </a:custGeom>
                          <a:solidFill>
                            <a:srgbClr val="FFFFFF"/>
                          </a:solidFill>
                        </wps:spPr>
                        <wps:bodyPr wrap="square" lIns="0" tIns="0" rIns="0" bIns="0" rtlCol="0">
                          <a:prstTxWarp prst="textNoShape">
                            <a:avLst/>
                          </a:prstTxWarp>
                          <a:noAutofit/>
                        </wps:bodyPr>
                      </wps:wsp>
                      <wps:wsp>
                        <wps:cNvPr id="970" name="Graphic 970"/>
                        <wps:cNvSpPr/>
                        <wps:spPr>
                          <a:xfrm>
                            <a:off x="4093209" y="4511992"/>
                            <a:ext cx="1574800" cy="431165"/>
                          </a:xfrm>
                          <a:custGeom>
                            <a:avLst/>
                            <a:gdLst/>
                            <a:ahLst/>
                            <a:cxnLst/>
                            <a:rect l="l" t="t" r="r" b="b"/>
                            <a:pathLst>
                              <a:path w="1574800" h="431165">
                                <a:moveTo>
                                  <a:pt x="1574800" y="431164"/>
                                </a:moveTo>
                                <a:lnTo>
                                  <a:pt x="1574800" y="0"/>
                                </a:lnTo>
                                <a:lnTo>
                                  <a:pt x="0" y="0"/>
                                </a:lnTo>
                                <a:lnTo>
                                  <a:pt x="0" y="431164"/>
                                </a:lnTo>
                                <a:lnTo>
                                  <a:pt x="1574800" y="431164"/>
                                </a:lnTo>
                                <a:close/>
                              </a:path>
                            </a:pathLst>
                          </a:custGeom>
                          <a:solidFill>
                            <a:srgbClr val="808080"/>
                          </a:solidFill>
                        </wps:spPr>
                        <wps:bodyPr wrap="square" lIns="0" tIns="0" rIns="0" bIns="0" rtlCol="0">
                          <a:prstTxWarp prst="textNoShape">
                            <a:avLst/>
                          </a:prstTxWarp>
                          <a:noAutofit/>
                        </wps:bodyPr>
                      </wps:wsp>
                      <wps:wsp>
                        <wps:cNvPr id="971" name="Graphic 971"/>
                        <wps:cNvSpPr/>
                        <wps:spPr>
                          <a:xfrm>
                            <a:off x="4156709" y="4435792"/>
                            <a:ext cx="1574800" cy="431165"/>
                          </a:xfrm>
                          <a:custGeom>
                            <a:avLst/>
                            <a:gdLst/>
                            <a:ahLst/>
                            <a:cxnLst/>
                            <a:rect l="l" t="t" r="r" b="b"/>
                            <a:pathLst>
                              <a:path w="1574800" h="431165">
                                <a:moveTo>
                                  <a:pt x="1574800" y="431164"/>
                                </a:moveTo>
                                <a:lnTo>
                                  <a:pt x="1574800" y="0"/>
                                </a:lnTo>
                                <a:lnTo>
                                  <a:pt x="0" y="0"/>
                                </a:lnTo>
                                <a:lnTo>
                                  <a:pt x="0" y="431164"/>
                                </a:lnTo>
                                <a:lnTo>
                                  <a:pt x="1574800" y="431164"/>
                                </a:lnTo>
                                <a:close/>
                              </a:path>
                            </a:pathLst>
                          </a:custGeom>
                          <a:solidFill>
                            <a:srgbClr val="FFFFFF"/>
                          </a:solidFill>
                        </wps:spPr>
                        <wps:bodyPr wrap="square" lIns="0" tIns="0" rIns="0" bIns="0" rtlCol="0">
                          <a:prstTxWarp prst="textNoShape">
                            <a:avLst/>
                          </a:prstTxWarp>
                          <a:noAutofit/>
                        </wps:bodyPr>
                      </wps:wsp>
                      <wps:wsp>
                        <wps:cNvPr id="972" name="Graphic 972"/>
                        <wps:cNvSpPr/>
                        <wps:spPr>
                          <a:xfrm>
                            <a:off x="4093209" y="5158422"/>
                            <a:ext cx="1574800" cy="431165"/>
                          </a:xfrm>
                          <a:custGeom>
                            <a:avLst/>
                            <a:gdLst/>
                            <a:ahLst/>
                            <a:cxnLst/>
                            <a:rect l="l" t="t" r="r" b="b"/>
                            <a:pathLst>
                              <a:path w="1574800" h="431165">
                                <a:moveTo>
                                  <a:pt x="1574800" y="431164"/>
                                </a:moveTo>
                                <a:lnTo>
                                  <a:pt x="1574800" y="0"/>
                                </a:lnTo>
                                <a:lnTo>
                                  <a:pt x="0" y="0"/>
                                </a:lnTo>
                                <a:lnTo>
                                  <a:pt x="0" y="431164"/>
                                </a:lnTo>
                                <a:lnTo>
                                  <a:pt x="1574800" y="431164"/>
                                </a:lnTo>
                                <a:close/>
                              </a:path>
                            </a:pathLst>
                          </a:custGeom>
                          <a:solidFill>
                            <a:srgbClr val="808080"/>
                          </a:solidFill>
                        </wps:spPr>
                        <wps:bodyPr wrap="square" lIns="0" tIns="0" rIns="0" bIns="0" rtlCol="0">
                          <a:prstTxWarp prst="textNoShape">
                            <a:avLst/>
                          </a:prstTxWarp>
                          <a:noAutofit/>
                        </wps:bodyPr>
                      </wps:wsp>
                      <wps:wsp>
                        <wps:cNvPr id="973" name="Graphic 973"/>
                        <wps:cNvSpPr/>
                        <wps:spPr>
                          <a:xfrm>
                            <a:off x="4156709" y="5082222"/>
                            <a:ext cx="1574800" cy="431165"/>
                          </a:xfrm>
                          <a:custGeom>
                            <a:avLst/>
                            <a:gdLst/>
                            <a:ahLst/>
                            <a:cxnLst/>
                            <a:rect l="l" t="t" r="r" b="b"/>
                            <a:pathLst>
                              <a:path w="1574800" h="431165">
                                <a:moveTo>
                                  <a:pt x="1574800" y="431164"/>
                                </a:moveTo>
                                <a:lnTo>
                                  <a:pt x="1574800" y="0"/>
                                </a:lnTo>
                                <a:lnTo>
                                  <a:pt x="0" y="0"/>
                                </a:lnTo>
                                <a:lnTo>
                                  <a:pt x="0" y="431164"/>
                                </a:lnTo>
                                <a:lnTo>
                                  <a:pt x="1574800" y="431164"/>
                                </a:lnTo>
                                <a:close/>
                              </a:path>
                            </a:pathLst>
                          </a:custGeom>
                          <a:solidFill>
                            <a:srgbClr val="FFFFFF"/>
                          </a:solidFill>
                        </wps:spPr>
                        <wps:bodyPr wrap="square" lIns="0" tIns="0" rIns="0" bIns="0" rtlCol="0">
                          <a:prstTxWarp prst="textNoShape">
                            <a:avLst/>
                          </a:prstTxWarp>
                          <a:noAutofit/>
                        </wps:bodyPr>
                      </wps:wsp>
                      <wps:wsp>
                        <wps:cNvPr id="974" name="Graphic 974"/>
                        <wps:cNvSpPr/>
                        <wps:spPr>
                          <a:xfrm>
                            <a:off x="3568700" y="2351087"/>
                            <a:ext cx="314960" cy="2155190"/>
                          </a:xfrm>
                          <a:custGeom>
                            <a:avLst/>
                            <a:gdLst/>
                            <a:ahLst/>
                            <a:cxnLst/>
                            <a:rect l="l" t="t" r="r" b="b"/>
                            <a:pathLst>
                              <a:path w="314960" h="2155190">
                                <a:moveTo>
                                  <a:pt x="314960" y="2155190"/>
                                </a:moveTo>
                                <a:lnTo>
                                  <a:pt x="314960" y="0"/>
                                </a:lnTo>
                                <a:lnTo>
                                  <a:pt x="0" y="0"/>
                                </a:lnTo>
                                <a:lnTo>
                                  <a:pt x="0" y="2155190"/>
                                </a:lnTo>
                                <a:lnTo>
                                  <a:pt x="314960" y="2155190"/>
                                </a:lnTo>
                                <a:close/>
                              </a:path>
                            </a:pathLst>
                          </a:custGeom>
                          <a:solidFill>
                            <a:srgbClr val="808080"/>
                          </a:solidFill>
                        </wps:spPr>
                        <wps:bodyPr wrap="square" lIns="0" tIns="0" rIns="0" bIns="0" rtlCol="0">
                          <a:prstTxWarp prst="textNoShape">
                            <a:avLst/>
                          </a:prstTxWarp>
                          <a:noAutofit/>
                        </wps:bodyPr>
                      </wps:wsp>
                      <wps:wsp>
                        <wps:cNvPr id="975" name="Graphic 975"/>
                        <wps:cNvSpPr/>
                        <wps:spPr>
                          <a:xfrm>
                            <a:off x="3632200" y="2274887"/>
                            <a:ext cx="314960" cy="2155190"/>
                          </a:xfrm>
                          <a:custGeom>
                            <a:avLst/>
                            <a:gdLst/>
                            <a:ahLst/>
                            <a:cxnLst/>
                            <a:rect l="l" t="t" r="r" b="b"/>
                            <a:pathLst>
                              <a:path w="314960" h="2155190">
                                <a:moveTo>
                                  <a:pt x="314960" y="2155190"/>
                                </a:moveTo>
                                <a:lnTo>
                                  <a:pt x="314960" y="0"/>
                                </a:lnTo>
                                <a:lnTo>
                                  <a:pt x="0" y="0"/>
                                </a:lnTo>
                                <a:lnTo>
                                  <a:pt x="0" y="2155190"/>
                                </a:lnTo>
                                <a:lnTo>
                                  <a:pt x="314960" y="2155190"/>
                                </a:lnTo>
                                <a:close/>
                              </a:path>
                            </a:pathLst>
                          </a:custGeom>
                          <a:solidFill>
                            <a:srgbClr val="FFFFFF"/>
                          </a:solidFill>
                        </wps:spPr>
                        <wps:bodyPr wrap="square" lIns="0" tIns="0" rIns="0" bIns="0" rtlCol="0">
                          <a:prstTxWarp prst="textNoShape">
                            <a:avLst/>
                          </a:prstTxWarp>
                          <a:noAutofit/>
                        </wps:bodyPr>
                      </wps:wsp>
                      <wps:wsp>
                        <wps:cNvPr id="976" name="Graphic 976"/>
                        <wps:cNvSpPr/>
                        <wps:spPr>
                          <a:xfrm>
                            <a:off x="3632200" y="2274887"/>
                            <a:ext cx="314960" cy="2155190"/>
                          </a:xfrm>
                          <a:custGeom>
                            <a:avLst/>
                            <a:gdLst/>
                            <a:ahLst/>
                            <a:cxnLst/>
                            <a:rect l="l" t="t" r="r" b="b"/>
                            <a:pathLst>
                              <a:path w="314960" h="2155190">
                                <a:moveTo>
                                  <a:pt x="0" y="0"/>
                                </a:moveTo>
                                <a:lnTo>
                                  <a:pt x="0" y="2155190"/>
                                </a:lnTo>
                                <a:lnTo>
                                  <a:pt x="314960" y="2155190"/>
                                </a:lnTo>
                                <a:lnTo>
                                  <a:pt x="314960" y="0"/>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977" name="Graphic 977"/>
                        <wps:cNvSpPr/>
                        <wps:spPr>
                          <a:xfrm>
                            <a:off x="3682110" y="2353119"/>
                            <a:ext cx="213360" cy="2000250"/>
                          </a:xfrm>
                          <a:custGeom>
                            <a:avLst/>
                            <a:gdLst/>
                            <a:ahLst/>
                            <a:cxnLst/>
                            <a:rect l="l" t="t" r="r" b="b"/>
                            <a:pathLst>
                              <a:path w="213360" h="2000250">
                                <a:moveTo>
                                  <a:pt x="213360" y="1999742"/>
                                </a:moveTo>
                                <a:lnTo>
                                  <a:pt x="213360" y="0"/>
                                </a:lnTo>
                                <a:lnTo>
                                  <a:pt x="0" y="0"/>
                                </a:lnTo>
                                <a:lnTo>
                                  <a:pt x="0" y="1999742"/>
                                </a:lnTo>
                                <a:lnTo>
                                  <a:pt x="213360" y="1999742"/>
                                </a:lnTo>
                                <a:close/>
                              </a:path>
                            </a:pathLst>
                          </a:custGeom>
                          <a:solidFill>
                            <a:srgbClr val="C2D59B"/>
                          </a:solidFill>
                        </wps:spPr>
                        <wps:bodyPr wrap="square" lIns="0" tIns="0" rIns="0" bIns="0" rtlCol="0">
                          <a:prstTxWarp prst="textNoShape">
                            <a:avLst/>
                          </a:prstTxWarp>
                          <a:noAutofit/>
                        </wps:bodyPr>
                      </wps:wsp>
                      <wps:wsp>
                        <wps:cNvPr id="978" name="Graphic 978"/>
                        <wps:cNvSpPr/>
                        <wps:spPr>
                          <a:xfrm>
                            <a:off x="3658870" y="948499"/>
                            <a:ext cx="440690" cy="1402715"/>
                          </a:xfrm>
                          <a:custGeom>
                            <a:avLst/>
                            <a:gdLst/>
                            <a:ahLst/>
                            <a:cxnLst/>
                            <a:rect l="l" t="t" r="r" b="b"/>
                            <a:pathLst>
                              <a:path w="440690" h="1402715">
                                <a:moveTo>
                                  <a:pt x="30459" y="1327752"/>
                                </a:moveTo>
                                <a:lnTo>
                                  <a:pt x="0" y="1318640"/>
                                </a:lnTo>
                                <a:lnTo>
                                  <a:pt x="14604" y="1402587"/>
                                </a:lnTo>
                                <a:lnTo>
                                  <a:pt x="26796" y="1389627"/>
                                </a:lnTo>
                                <a:lnTo>
                                  <a:pt x="26796" y="1339977"/>
                                </a:lnTo>
                                <a:lnTo>
                                  <a:pt x="30459" y="1327752"/>
                                </a:lnTo>
                                <a:close/>
                              </a:path>
                              <a:path w="440690" h="1402715">
                                <a:moveTo>
                                  <a:pt x="42510" y="1331357"/>
                                </a:moveTo>
                                <a:lnTo>
                                  <a:pt x="30459" y="1327752"/>
                                </a:lnTo>
                                <a:lnTo>
                                  <a:pt x="26796" y="1339977"/>
                                </a:lnTo>
                                <a:lnTo>
                                  <a:pt x="38862" y="1343533"/>
                                </a:lnTo>
                                <a:lnTo>
                                  <a:pt x="42510" y="1331357"/>
                                </a:lnTo>
                                <a:close/>
                              </a:path>
                              <a:path w="440690" h="1402715">
                                <a:moveTo>
                                  <a:pt x="73025" y="1340484"/>
                                </a:moveTo>
                                <a:lnTo>
                                  <a:pt x="42510" y="1331357"/>
                                </a:lnTo>
                                <a:lnTo>
                                  <a:pt x="38862" y="1343533"/>
                                </a:lnTo>
                                <a:lnTo>
                                  <a:pt x="26796" y="1339977"/>
                                </a:lnTo>
                                <a:lnTo>
                                  <a:pt x="26796" y="1389627"/>
                                </a:lnTo>
                                <a:lnTo>
                                  <a:pt x="73025" y="1340484"/>
                                </a:lnTo>
                                <a:close/>
                              </a:path>
                              <a:path w="440690" h="1402715">
                                <a:moveTo>
                                  <a:pt x="440436" y="3555"/>
                                </a:moveTo>
                                <a:lnTo>
                                  <a:pt x="428243" y="0"/>
                                </a:lnTo>
                                <a:lnTo>
                                  <a:pt x="30459" y="1327752"/>
                                </a:lnTo>
                                <a:lnTo>
                                  <a:pt x="42510" y="1331357"/>
                                </a:lnTo>
                                <a:lnTo>
                                  <a:pt x="440436" y="3555"/>
                                </a:lnTo>
                                <a:close/>
                              </a:path>
                            </a:pathLst>
                          </a:custGeom>
                          <a:solidFill>
                            <a:srgbClr val="808080"/>
                          </a:solidFill>
                        </wps:spPr>
                        <wps:bodyPr wrap="square" lIns="0" tIns="0" rIns="0" bIns="0" rtlCol="0">
                          <a:prstTxWarp prst="textNoShape">
                            <a:avLst/>
                          </a:prstTxWarp>
                          <a:noAutofit/>
                        </wps:bodyPr>
                      </wps:wsp>
                      <wps:wsp>
                        <wps:cNvPr id="979" name="Graphic 979"/>
                        <wps:cNvSpPr/>
                        <wps:spPr>
                          <a:xfrm>
                            <a:off x="3722370" y="872299"/>
                            <a:ext cx="440690" cy="1402715"/>
                          </a:xfrm>
                          <a:custGeom>
                            <a:avLst/>
                            <a:gdLst/>
                            <a:ahLst/>
                            <a:cxnLst/>
                            <a:rect l="l" t="t" r="r" b="b"/>
                            <a:pathLst>
                              <a:path w="440690" h="1402715">
                                <a:moveTo>
                                  <a:pt x="30459" y="1327752"/>
                                </a:moveTo>
                                <a:lnTo>
                                  <a:pt x="0" y="1318640"/>
                                </a:lnTo>
                                <a:lnTo>
                                  <a:pt x="14604" y="1402587"/>
                                </a:lnTo>
                                <a:lnTo>
                                  <a:pt x="26796" y="1389627"/>
                                </a:lnTo>
                                <a:lnTo>
                                  <a:pt x="26796" y="1339977"/>
                                </a:lnTo>
                                <a:lnTo>
                                  <a:pt x="30459" y="1327752"/>
                                </a:lnTo>
                                <a:close/>
                              </a:path>
                              <a:path w="440690" h="1402715">
                                <a:moveTo>
                                  <a:pt x="42510" y="1331357"/>
                                </a:moveTo>
                                <a:lnTo>
                                  <a:pt x="30459" y="1327752"/>
                                </a:lnTo>
                                <a:lnTo>
                                  <a:pt x="26796" y="1339977"/>
                                </a:lnTo>
                                <a:lnTo>
                                  <a:pt x="38862" y="1343533"/>
                                </a:lnTo>
                                <a:lnTo>
                                  <a:pt x="42510" y="1331357"/>
                                </a:lnTo>
                                <a:close/>
                              </a:path>
                              <a:path w="440690" h="1402715">
                                <a:moveTo>
                                  <a:pt x="73025" y="1340484"/>
                                </a:moveTo>
                                <a:lnTo>
                                  <a:pt x="42510" y="1331357"/>
                                </a:lnTo>
                                <a:lnTo>
                                  <a:pt x="38862" y="1343533"/>
                                </a:lnTo>
                                <a:lnTo>
                                  <a:pt x="26796" y="1339977"/>
                                </a:lnTo>
                                <a:lnTo>
                                  <a:pt x="26796" y="1389627"/>
                                </a:lnTo>
                                <a:lnTo>
                                  <a:pt x="73025" y="1340484"/>
                                </a:lnTo>
                                <a:close/>
                              </a:path>
                              <a:path w="440690" h="1402715">
                                <a:moveTo>
                                  <a:pt x="440436" y="3555"/>
                                </a:moveTo>
                                <a:lnTo>
                                  <a:pt x="428243" y="0"/>
                                </a:lnTo>
                                <a:lnTo>
                                  <a:pt x="30459" y="1327752"/>
                                </a:lnTo>
                                <a:lnTo>
                                  <a:pt x="42510" y="1331357"/>
                                </a:lnTo>
                                <a:lnTo>
                                  <a:pt x="440436" y="3555"/>
                                </a:lnTo>
                                <a:close/>
                              </a:path>
                            </a:pathLst>
                          </a:custGeom>
                          <a:solidFill>
                            <a:srgbClr val="000000"/>
                          </a:solidFill>
                        </wps:spPr>
                        <wps:bodyPr wrap="square" lIns="0" tIns="0" rIns="0" bIns="0" rtlCol="0">
                          <a:prstTxWarp prst="textNoShape">
                            <a:avLst/>
                          </a:prstTxWarp>
                          <a:noAutofit/>
                        </wps:bodyPr>
                      </wps:wsp>
                      <wps:wsp>
                        <wps:cNvPr id="980" name="Graphic 980"/>
                        <wps:cNvSpPr/>
                        <wps:spPr>
                          <a:xfrm>
                            <a:off x="3778884" y="1916239"/>
                            <a:ext cx="319405" cy="434975"/>
                          </a:xfrm>
                          <a:custGeom>
                            <a:avLst/>
                            <a:gdLst/>
                            <a:ahLst/>
                            <a:cxnLst/>
                            <a:rect l="l" t="t" r="r" b="b"/>
                            <a:pathLst>
                              <a:path w="319405" h="434975">
                                <a:moveTo>
                                  <a:pt x="39790" y="369527"/>
                                </a:moveTo>
                                <a:lnTo>
                                  <a:pt x="14097" y="350774"/>
                                </a:lnTo>
                                <a:lnTo>
                                  <a:pt x="0" y="434847"/>
                                </a:lnTo>
                                <a:lnTo>
                                  <a:pt x="32258" y="418177"/>
                                </a:lnTo>
                                <a:lnTo>
                                  <a:pt x="32258" y="379856"/>
                                </a:lnTo>
                                <a:lnTo>
                                  <a:pt x="39790" y="369527"/>
                                </a:lnTo>
                                <a:close/>
                              </a:path>
                              <a:path w="319405" h="434975">
                                <a:moveTo>
                                  <a:pt x="50007" y="376984"/>
                                </a:moveTo>
                                <a:lnTo>
                                  <a:pt x="39790" y="369527"/>
                                </a:lnTo>
                                <a:lnTo>
                                  <a:pt x="32258" y="379856"/>
                                </a:lnTo>
                                <a:lnTo>
                                  <a:pt x="42545" y="387222"/>
                                </a:lnTo>
                                <a:lnTo>
                                  <a:pt x="50007" y="376984"/>
                                </a:lnTo>
                                <a:close/>
                              </a:path>
                              <a:path w="319405" h="434975">
                                <a:moveTo>
                                  <a:pt x="75691" y="395731"/>
                                </a:moveTo>
                                <a:lnTo>
                                  <a:pt x="50007" y="376984"/>
                                </a:lnTo>
                                <a:lnTo>
                                  <a:pt x="42545" y="387222"/>
                                </a:lnTo>
                                <a:lnTo>
                                  <a:pt x="32258" y="379856"/>
                                </a:lnTo>
                                <a:lnTo>
                                  <a:pt x="32258" y="418177"/>
                                </a:lnTo>
                                <a:lnTo>
                                  <a:pt x="75691" y="395731"/>
                                </a:lnTo>
                                <a:close/>
                              </a:path>
                              <a:path w="319405" h="434975">
                                <a:moveTo>
                                  <a:pt x="319404" y="7365"/>
                                </a:moveTo>
                                <a:lnTo>
                                  <a:pt x="309245" y="0"/>
                                </a:lnTo>
                                <a:lnTo>
                                  <a:pt x="39790" y="369527"/>
                                </a:lnTo>
                                <a:lnTo>
                                  <a:pt x="50007" y="376984"/>
                                </a:lnTo>
                                <a:lnTo>
                                  <a:pt x="319404" y="7365"/>
                                </a:lnTo>
                                <a:close/>
                              </a:path>
                            </a:pathLst>
                          </a:custGeom>
                          <a:solidFill>
                            <a:srgbClr val="808080"/>
                          </a:solidFill>
                        </wps:spPr>
                        <wps:bodyPr wrap="square" lIns="0" tIns="0" rIns="0" bIns="0" rtlCol="0">
                          <a:prstTxWarp prst="textNoShape">
                            <a:avLst/>
                          </a:prstTxWarp>
                          <a:noAutofit/>
                        </wps:bodyPr>
                      </wps:wsp>
                      <wps:wsp>
                        <wps:cNvPr id="981" name="Graphic 981"/>
                        <wps:cNvSpPr/>
                        <wps:spPr>
                          <a:xfrm>
                            <a:off x="3842384" y="1840039"/>
                            <a:ext cx="319405" cy="434975"/>
                          </a:xfrm>
                          <a:custGeom>
                            <a:avLst/>
                            <a:gdLst/>
                            <a:ahLst/>
                            <a:cxnLst/>
                            <a:rect l="l" t="t" r="r" b="b"/>
                            <a:pathLst>
                              <a:path w="319405" h="434975">
                                <a:moveTo>
                                  <a:pt x="39790" y="369527"/>
                                </a:moveTo>
                                <a:lnTo>
                                  <a:pt x="14097" y="350774"/>
                                </a:lnTo>
                                <a:lnTo>
                                  <a:pt x="0" y="434847"/>
                                </a:lnTo>
                                <a:lnTo>
                                  <a:pt x="32258" y="418177"/>
                                </a:lnTo>
                                <a:lnTo>
                                  <a:pt x="32258" y="379856"/>
                                </a:lnTo>
                                <a:lnTo>
                                  <a:pt x="39790" y="369527"/>
                                </a:lnTo>
                                <a:close/>
                              </a:path>
                              <a:path w="319405" h="434975">
                                <a:moveTo>
                                  <a:pt x="50007" y="376984"/>
                                </a:moveTo>
                                <a:lnTo>
                                  <a:pt x="39790" y="369527"/>
                                </a:lnTo>
                                <a:lnTo>
                                  <a:pt x="32258" y="379856"/>
                                </a:lnTo>
                                <a:lnTo>
                                  <a:pt x="42545" y="387222"/>
                                </a:lnTo>
                                <a:lnTo>
                                  <a:pt x="50007" y="376984"/>
                                </a:lnTo>
                                <a:close/>
                              </a:path>
                              <a:path w="319405" h="434975">
                                <a:moveTo>
                                  <a:pt x="75691" y="395731"/>
                                </a:moveTo>
                                <a:lnTo>
                                  <a:pt x="50007" y="376984"/>
                                </a:lnTo>
                                <a:lnTo>
                                  <a:pt x="42545" y="387222"/>
                                </a:lnTo>
                                <a:lnTo>
                                  <a:pt x="32258" y="379856"/>
                                </a:lnTo>
                                <a:lnTo>
                                  <a:pt x="32258" y="418177"/>
                                </a:lnTo>
                                <a:lnTo>
                                  <a:pt x="75691" y="395731"/>
                                </a:lnTo>
                                <a:close/>
                              </a:path>
                              <a:path w="319405" h="434975">
                                <a:moveTo>
                                  <a:pt x="319404" y="7365"/>
                                </a:moveTo>
                                <a:lnTo>
                                  <a:pt x="309245" y="0"/>
                                </a:lnTo>
                                <a:lnTo>
                                  <a:pt x="39790" y="369527"/>
                                </a:lnTo>
                                <a:lnTo>
                                  <a:pt x="50007" y="376984"/>
                                </a:lnTo>
                                <a:lnTo>
                                  <a:pt x="319404" y="7365"/>
                                </a:lnTo>
                                <a:close/>
                              </a:path>
                            </a:pathLst>
                          </a:custGeom>
                          <a:solidFill>
                            <a:srgbClr val="000000"/>
                          </a:solidFill>
                        </wps:spPr>
                        <wps:bodyPr wrap="square" lIns="0" tIns="0" rIns="0" bIns="0" rtlCol="0">
                          <a:prstTxWarp prst="textNoShape">
                            <a:avLst/>
                          </a:prstTxWarp>
                          <a:noAutofit/>
                        </wps:bodyPr>
                      </wps:wsp>
                      <wps:wsp>
                        <wps:cNvPr id="982" name="Graphic 982"/>
                        <wps:cNvSpPr/>
                        <wps:spPr>
                          <a:xfrm>
                            <a:off x="3672585" y="4506277"/>
                            <a:ext cx="426720" cy="865505"/>
                          </a:xfrm>
                          <a:custGeom>
                            <a:avLst/>
                            <a:gdLst/>
                            <a:ahLst/>
                            <a:cxnLst/>
                            <a:rect l="l" t="t" r="r" b="b"/>
                            <a:pathLst>
                              <a:path w="426720" h="865505">
                                <a:moveTo>
                                  <a:pt x="68452" y="51816"/>
                                </a:moveTo>
                                <a:lnTo>
                                  <a:pt x="888" y="0"/>
                                </a:lnTo>
                                <a:lnTo>
                                  <a:pt x="0" y="85217"/>
                                </a:lnTo>
                                <a:lnTo>
                                  <a:pt x="22987" y="74000"/>
                                </a:lnTo>
                                <a:lnTo>
                                  <a:pt x="22987" y="59817"/>
                                </a:lnTo>
                                <a:lnTo>
                                  <a:pt x="34416" y="54356"/>
                                </a:lnTo>
                                <a:lnTo>
                                  <a:pt x="39950" y="65723"/>
                                </a:lnTo>
                                <a:lnTo>
                                  <a:pt x="68452" y="51816"/>
                                </a:lnTo>
                                <a:close/>
                              </a:path>
                              <a:path w="426720" h="865505">
                                <a:moveTo>
                                  <a:pt x="39950" y="65723"/>
                                </a:moveTo>
                                <a:lnTo>
                                  <a:pt x="34416" y="54356"/>
                                </a:lnTo>
                                <a:lnTo>
                                  <a:pt x="22987" y="59817"/>
                                </a:lnTo>
                                <a:lnTo>
                                  <a:pt x="28565" y="71278"/>
                                </a:lnTo>
                                <a:lnTo>
                                  <a:pt x="39950" y="65723"/>
                                </a:lnTo>
                                <a:close/>
                              </a:path>
                              <a:path w="426720" h="865505">
                                <a:moveTo>
                                  <a:pt x="28565" y="71278"/>
                                </a:moveTo>
                                <a:lnTo>
                                  <a:pt x="22987" y="59817"/>
                                </a:lnTo>
                                <a:lnTo>
                                  <a:pt x="22987" y="74000"/>
                                </a:lnTo>
                                <a:lnTo>
                                  <a:pt x="28565" y="71278"/>
                                </a:lnTo>
                                <a:close/>
                              </a:path>
                              <a:path w="426720" h="865505">
                                <a:moveTo>
                                  <a:pt x="426339" y="859535"/>
                                </a:moveTo>
                                <a:lnTo>
                                  <a:pt x="39950" y="65723"/>
                                </a:lnTo>
                                <a:lnTo>
                                  <a:pt x="28565" y="71278"/>
                                </a:lnTo>
                                <a:lnTo>
                                  <a:pt x="414909" y="865123"/>
                                </a:lnTo>
                                <a:lnTo>
                                  <a:pt x="426339" y="859535"/>
                                </a:lnTo>
                                <a:close/>
                              </a:path>
                            </a:pathLst>
                          </a:custGeom>
                          <a:solidFill>
                            <a:srgbClr val="808080"/>
                          </a:solidFill>
                        </wps:spPr>
                        <wps:bodyPr wrap="square" lIns="0" tIns="0" rIns="0" bIns="0" rtlCol="0">
                          <a:prstTxWarp prst="textNoShape">
                            <a:avLst/>
                          </a:prstTxWarp>
                          <a:noAutofit/>
                        </wps:bodyPr>
                      </wps:wsp>
                      <wps:wsp>
                        <wps:cNvPr id="983" name="Graphic 983"/>
                        <wps:cNvSpPr/>
                        <wps:spPr>
                          <a:xfrm>
                            <a:off x="3736085" y="4430077"/>
                            <a:ext cx="426720" cy="865505"/>
                          </a:xfrm>
                          <a:custGeom>
                            <a:avLst/>
                            <a:gdLst/>
                            <a:ahLst/>
                            <a:cxnLst/>
                            <a:rect l="l" t="t" r="r" b="b"/>
                            <a:pathLst>
                              <a:path w="426720" h="865505">
                                <a:moveTo>
                                  <a:pt x="68452" y="51816"/>
                                </a:moveTo>
                                <a:lnTo>
                                  <a:pt x="888" y="0"/>
                                </a:lnTo>
                                <a:lnTo>
                                  <a:pt x="0" y="85217"/>
                                </a:lnTo>
                                <a:lnTo>
                                  <a:pt x="22987" y="74000"/>
                                </a:lnTo>
                                <a:lnTo>
                                  <a:pt x="22987" y="59817"/>
                                </a:lnTo>
                                <a:lnTo>
                                  <a:pt x="34416" y="54356"/>
                                </a:lnTo>
                                <a:lnTo>
                                  <a:pt x="39950" y="65723"/>
                                </a:lnTo>
                                <a:lnTo>
                                  <a:pt x="68452" y="51816"/>
                                </a:lnTo>
                                <a:close/>
                              </a:path>
                              <a:path w="426720" h="865505">
                                <a:moveTo>
                                  <a:pt x="39950" y="65723"/>
                                </a:moveTo>
                                <a:lnTo>
                                  <a:pt x="34416" y="54356"/>
                                </a:lnTo>
                                <a:lnTo>
                                  <a:pt x="22987" y="59817"/>
                                </a:lnTo>
                                <a:lnTo>
                                  <a:pt x="28565" y="71278"/>
                                </a:lnTo>
                                <a:lnTo>
                                  <a:pt x="39950" y="65723"/>
                                </a:lnTo>
                                <a:close/>
                              </a:path>
                              <a:path w="426720" h="865505">
                                <a:moveTo>
                                  <a:pt x="28565" y="71278"/>
                                </a:moveTo>
                                <a:lnTo>
                                  <a:pt x="22987" y="59817"/>
                                </a:lnTo>
                                <a:lnTo>
                                  <a:pt x="22987" y="74000"/>
                                </a:lnTo>
                                <a:lnTo>
                                  <a:pt x="28565" y="71278"/>
                                </a:lnTo>
                                <a:close/>
                              </a:path>
                              <a:path w="426720" h="865505">
                                <a:moveTo>
                                  <a:pt x="426339" y="859535"/>
                                </a:moveTo>
                                <a:lnTo>
                                  <a:pt x="39950" y="65723"/>
                                </a:lnTo>
                                <a:lnTo>
                                  <a:pt x="28565" y="71278"/>
                                </a:lnTo>
                                <a:lnTo>
                                  <a:pt x="414909" y="865123"/>
                                </a:lnTo>
                                <a:lnTo>
                                  <a:pt x="426339" y="859535"/>
                                </a:lnTo>
                                <a:close/>
                              </a:path>
                            </a:pathLst>
                          </a:custGeom>
                          <a:solidFill>
                            <a:srgbClr val="000000"/>
                          </a:solidFill>
                        </wps:spPr>
                        <wps:bodyPr wrap="square" lIns="0" tIns="0" rIns="0" bIns="0" rtlCol="0">
                          <a:prstTxWarp prst="textNoShape">
                            <a:avLst/>
                          </a:prstTxWarp>
                          <a:noAutofit/>
                        </wps:bodyPr>
                      </wps:wsp>
                      <wps:wsp>
                        <wps:cNvPr id="984" name="Graphic 984"/>
                        <wps:cNvSpPr/>
                        <wps:spPr>
                          <a:xfrm>
                            <a:off x="3778884" y="4506277"/>
                            <a:ext cx="319405" cy="327660"/>
                          </a:xfrm>
                          <a:custGeom>
                            <a:avLst/>
                            <a:gdLst/>
                            <a:ahLst/>
                            <a:cxnLst/>
                            <a:rect l="l" t="t" r="r" b="b"/>
                            <a:pathLst>
                              <a:path w="319405" h="327660">
                                <a:moveTo>
                                  <a:pt x="80390" y="28067"/>
                                </a:moveTo>
                                <a:lnTo>
                                  <a:pt x="0" y="0"/>
                                </a:lnTo>
                                <a:lnTo>
                                  <a:pt x="25780" y="81153"/>
                                </a:lnTo>
                                <a:lnTo>
                                  <a:pt x="39750" y="67572"/>
                                </a:lnTo>
                                <a:lnTo>
                                  <a:pt x="39750" y="49911"/>
                                </a:lnTo>
                                <a:lnTo>
                                  <a:pt x="48767" y="41148"/>
                                </a:lnTo>
                                <a:lnTo>
                                  <a:pt x="57598" y="50223"/>
                                </a:lnTo>
                                <a:lnTo>
                                  <a:pt x="80390" y="28067"/>
                                </a:lnTo>
                                <a:close/>
                              </a:path>
                              <a:path w="319405" h="327660">
                                <a:moveTo>
                                  <a:pt x="57598" y="50223"/>
                                </a:moveTo>
                                <a:lnTo>
                                  <a:pt x="48767" y="41148"/>
                                </a:lnTo>
                                <a:lnTo>
                                  <a:pt x="39750" y="49911"/>
                                </a:lnTo>
                                <a:lnTo>
                                  <a:pt x="48578" y="58991"/>
                                </a:lnTo>
                                <a:lnTo>
                                  <a:pt x="57598" y="50223"/>
                                </a:lnTo>
                                <a:close/>
                              </a:path>
                              <a:path w="319405" h="327660">
                                <a:moveTo>
                                  <a:pt x="48578" y="58991"/>
                                </a:moveTo>
                                <a:lnTo>
                                  <a:pt x="39750" y="49911"/>
                                </a:lnTo>
                                <a:lnTo>
                                  <a:pt x="39750" y="67572"/>
                                </a:lnTo>
                                <a:lnTo>
                                  <a:pt x="48578" y="58991"/>
                                </a:lnTo>
                                <a:close/>
                              </a:path>
                              <a:path w="319405" h="327660">
                                <a:moveTo>
                                  <a:pt x="318897" y="318769"/>
                                </a:moveTo>
                                <a:lnTo>
                                  <a:pt x="57598" y="50223"/>
                                </a:lnTo>
                                <a:lnTo>
                                  <a:pt x="48578" y="58991"/>
                                </a:lnTo>
                                <a:lnTo>
                                  <a:pt x="309752" y="327659"/>
                                </a:lnTo>
                                <a:lnTo>
                                  <a:pt x="318897" y="318769"/>
                                </a:lnTo>
                                <a:close/>
                              </a:path>
                            </a:pathLst>
                          </a:custGeom>
                          <a:solidFill>
                            <a:srgbClr val="808080"/>
                          </a:solidFill>
                        </wps:spPr>
                        <wps:bodyPr wrap="square" lIns="0" tIns="0" rIns="0" bIns="0" rtlCol="0">
                          <a:prstTxWarp prst="textNoShape">
                            <a:avLst/>
                          </a:prstTxWarp>
                          <a:noAutofit/>
                        </wps:bodyPr>
                      </wps:wsp>
                      <wps:wsp>
                        <wps:cNvPr id="985" name="Graphic 985"/>
                        <wps:cNvSpPr/>
                        <wps:spPr>
                          <a:xfrm>
                            <a:off x="3842384" y="4430077"/>
                            <a:ext cx="319405" cy="327660"/>
                          </a:xfrm>
                          <a:custGeom>
                            <a:avLst/>
                            <a:gdLst/>
                            <a:ahLst/>
                            <a:cxnLst/>
                            <a:rect l="l" t="t" r="r" b="b"/>
                            <a:pathLst>
                              <a:path w="319405" h="327660">
                                <a:moveTo>
                                  <a:pt x="80390" y="28067"/>
                                </a:moveTo>
                                <a:lnTo>
                                  <a:pt x="0" y="0"/>
                                </a:lnTo>
                                <a:lnTo>
                                  <a:pt x="25780" y="81153"/>
                                </a:lnTo>
                                <a:lnTo>
                                  <a:pt x="39750" y="67572"/>
                                </a:lnTo>
                                <a:lnTo>
                                  <a:pt x="39750" y="49911"/>
                                </a:lnTo>
                                <a:lnTo>
                                  <a:pt x="48767" y="41148"/>
                                </a:lnTo>
                                <a:lnTo>
                                  <a:pt x="57598" y="50223"/>
                                </a:lnTo>
                                <a:lnTo>
                                  <a:pt x="80390" y="28067"/>
                                </a:lnTo>
                                <a:close/>
                              </a:path>
                              <a:path w="319405" h="327660">
                                <a:moveTo>
                                  <a:pt x="57598" y="50223"/>
                                </a:moveTo>
                                <a:lnTo>
                                  <a:pt x="48767" y="41148"/>
                                </a:lnTo>
                                <a:lnTo>
                                  <a:pt x="39750" y="49911"/>
                                </a:lnTo>
                                <a:lnTo>
                                  <a:pt x="48578" y="58991"/>
                                </a:lnTo>
                                <a:lnTo>
                                  <a:pt x="57598" y="50223"/>
                                </a:lnTo>
                                <a:close/>
                              </a:path>
                              <a:path w="319405" h="327660">
                                <a:moveTo>
                                  <a:pt x="48578" y="58991"/>
                                </a:moveTo>
                                <a:lnTo>
                                  <a:pt x="39750" y="49911"/>
                                </a:lnTo>
                                <a:lnTo>
                                  <a:pt x="39750" y="67572"/>
                                </a:lnTo>
                                <a:lnTo>
                                  <a:pt x="48578" y="58991"/>
                                </a:lnTo>
                                <a:close/>
                              </a:path>
                              <a:path w="319405" h="327660">
                                <a:moveTo>
                                  <a:pt x="318897" y="318769"/>
                                </a:moveTo>
                                <a:lnTo>
                                  <a:pt x="57598" y="50223"/>
                                </a:lnTo>
                                <a:lnTo>
                                  <a:pt x="48578" y="58991"/>
                                </a:lnTo>
                                <a:lnTo>
                                  <a:pt x="309752" y="327659"/>
                                </a:lnTo>
                                <a:lnTo>
                                  <a:pt x="318897" y="318769"/>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86" name="Image 986"/>
                          <pic:cNvPicPr/>
                        </pic:nvPicPr>
                        <pic:blipFill>
                          <a:blip r:embed="rId462" cstate="print"/>
                          <a:stretch>
                            <a:fillRect/>
                          </a:stretch>
                        </pic:blipFill>
                        <pic:spPr>
                          <a:xfrm>
                            <a:off x="3883659" y="3891597"/>
                            <a:ext cx="277622" cy="295909"/>
                          </a:xfrm>
                          <a:prstGeom prst="rect">
                            <a:avLst/>
                          </a:prstGeom>
                        </pic:spPr>
                      </pic:pic>
                      <pic:pic xmlns:pic="http://schemas.openxmlformats.org/drawingml/2006/picture">
                        <pic:nvPicPr>
                          <pic:cNvPr id="987" name="Image 987"/>
                          <pic:cNvPicPr/>
                        </pic:nvPicPr>
                        <pic:blipFill>
                          <a:blip r:embed="rId460" cstate="print"/>
                          <a:stretch>
                            <a:fillRect/>
                          </a:stretch>
                        </pic:blipFill>
                        <pic:spPr>
                          <a:xfrm>
                            <a:off x="3883659" y="2452052"/>
                            <a:ext cx="273050" cy="152400"/>
                          </a:xfrm>
                          <a:prstGeom prst="rect">
                            <a:avLst/>
                          </a:prstGeom>
                        </pic:spPr>
                      </pic:pic>
                      <pic:pic xmlns:pic="http://schemas.openxmlformats.org/drawingml/2006/picture">
                        <pic:nvPicPr>
                          <pic:cNvPr id="988" name="Image 988"/>
                          <pic:cNvPicPr/>
                        </pic:nvPicPr>
                        <pic:blipFill>
                          <a:blip r:embed="rId460" cstate="print"/>
                          <a:stretch>
                            <a:fillRect/>
                          </a:stretch>
                        </pic:blipFill>
                        <pic:spPr>
                          <a:xfrm>
                            <a:off x="3883659" y="3206432"/>
                            <a:ext cx="273050" cy="152400"/>
                          </a:xfrm>
                          <a:prstGeom prst="rect">
                            <a:avLst/>
                          </a:prstGeom>
                        </pic:spPr>
                      </pic:pic>
                      <wps:wsp>
                        <wps:cNvPr id="989" name="Graphic 989"/>
                        <wps:cNvSpPr/>
                        <wps:spPr>
                          <a:xfrm>
                            <a:off x="3778884" y="411797"/>
                            <a:ext cx="2308860" cy="1270"/>
                          </a:xfrm>
                          <a:custGeom>
                            <a:avLst/>
                            <a:gdLst/>
                            <a:ahLst/>
                            <a:cxnLst/>
                            <a:rect l="l" t="t" r="r" b="b"/>
                            <a:pathLst>
                              <a:path w="2308860">
                                <a:moveTo>
                                  <a:pt x="2308859" y="0"/>
                                </a:moveTo>
                                <a:lnTo>
                                  <a:pt x="0" y="0"/>
                                </a:lnTo>
                              </a:path>
                            </a:pathLst>
                          </a:custGeom>
                          <a:ln w="9525">
                            <a:solidFill>
                              <a:srgbClr val="808080"/>
                            </a:solidFill>
                            <a:prstDash val="solid"/>
                          </a:ln>
                        </wps:spPr>
                        <wps:bodyPr wrap="square" lIns="0" tIns="0" rIns="0" bIns="0" rtlCol="0">
                          <a:prstTxWarp prst="textNoShape">
                            <a:avLst/>
                          </a:prstTxWarp>
                          <a:noAutofit/>
                        </wps:bodyPr>
                      </wps:wsp>
                      <wps:wsp>
                        <wps:cNvPr id="990" name="Graphic 990"/>
                        <wps:cNvSpPr/>
                        <wps:spPr>
                          <a:xfrm>
                            <a:off x="3842384" y="335597"/>
                            <a:ext cx="2308860" cy="1270"/>
                          </a:xfrm>
                          <a:custGeom>
                            <a:avLst/>
                            <a:gdLst/>
                            <a:ahLst/>
                            <a:cxnLst/>
                            <a:rect l="l" t="t" r="r" b="b"/>
                            <a:pathLst>
                              <a:path w="2308860">
                                <a:moveTo>
                                  <a:pt x="2308859" y="0"/>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991" name="Graphic 991"/>
                        <wps:cNvSpPr/>
                        <wps:spPr>
                          <a:xfrm>
                            <a:off x="3640328" y="411441"/>
                            <a:ext cx="145415" cy="1873250"/>
                          </a:xfrm>
                          <a:custGeom>
                            <a:avLst/>
                            <a:gdLst/>
                            <a:ahLst/>
                            <a:cxnLst/>
                            <a:rect l="l" t="t" r="r" b="b"/>
                            <a:pathLst>
                              <a:path w="145415" h="1873250">
                                <a:moveTo>
                                  <a:pt x="76073" y="1799056"/>
                                </a:moveTo>
                                <a:lnTo>
                                  <a:pt x="44399" y="1797258"/>
                                </a:lnTo>
                                <a:lnTo>
                                  <a:pt x="43687" y="1809978"/>
                                </a:lnTo>
                                <a:lnTo>
                                  <a:pt x="30987" y="1809216"/>
                                </a:lnTo>
                                <a:lnTo>
                                  <a:pt x="30987" y="1796497"/>
                                </a:lnTo>
                                <a:lnTo>
                                  <a:pt x="0" y="1794738"/>
                                </a:lnTo>
                                <a:lnTo>
                                  <a:pt x="30987" y="1866500"/>
                                </a:lnTo>
                                <a:lnTo>
                                  <a:pt x="30987" y="1809216"/>
                                </a:lnTo>
                                <a:lnTo>
                                  <a:pt x="31697" y="1796537"/>
                                </a:lnTo>
                                <a:lnTo>
                                  <a:pt x="31697" y="1868142"/>
                                </a:lnTo>
                                <a:lnTo>
                                  <a:pt x="33782" y="1872970"/>
                                </a:lnTo>
                                <a:lnTo>
                                  <a:pt x="76073" y="1799056"/>
                                </a:lnTo>
                                <a:close/>
                              </a:path>
                              <a:path w="145415" h="1873250">
                                <a:moveTo>
                                  <a:pt x="44399" y="1797258"/>
                                </a:moveTo>
                                <a:lnTo>
                                  <a:pt x="31697" y="1796537"/>
                                </a:lnTo>
                                <a:lnTo>
                                  <a:pt x="30987" y="1809216"/>
                                </a:lnTo>
                                <a:lnTo>
                                  <a:pt x="43687" y="1809978"/>
                                </a:lnTo>
                                <a:lnTo>
                                  <a:pt x="44399" y="1797258"/>
                                </a:lnTo>
                                <a:close/>
                              </a:path>
                              <a:path w="145415" h="1873250">
                                <a:moveTo>
                                  <a:pt x="144907" y="711"/>
                                </a:moveTo>
                                <a:lnTo>
                                  <a:pt x="132207" y="0"/>
                                </a:lnTo>
                                <a:lnTo>
                                  <a:pt x="31697" y="1796537"/>
                                </a:lnTo>
                                <a:lnTo>
                                  <a:pt x="44399" y="1797258"/>
                                </a:lnTo>
                                <a:lnTo>
                                  <a:pt x="144907" y="711"/>
                                </a:lnTo>
                                <a:close/>
                              </a:path>
                            </a:pathLst>
                          </a:custGeom>
                          <a:solidFill>
                            <a:srgbClr val="808080"/>
                          </a:solidFill>
                        </wps:spPr>
                        <wps:bodyPr wrap="square" lIns="0" tIns="0" rIns="0" bIns="0" rtlCol="0">
                          <a:prstTxWarp prst="textNoShape">
                            <a:avLst/>
                          </a:prstTxWarp>
                          <a:noAutofit/>
                        </wps:bodyPr>
                      </wps:wsp>
                      <wps:wsp>
                        <wps:cNvPr id="992" name="Graphic 992"/>
                        <wps:cNvSpPr/>
                        <wps:spPr>
                          <a:xfrm>
                            <a:off x="3703828" y="335241"/>
                            <a:ext cx="145415" cy="1873250"/>
                          </a:xfrm>
                          <a:custGeom>
                            <a:avLst/>
                            <a:gdLst/>
                            <a:ahLst/>
                            <a:cxnLst/>
                            <a:rect l="l" t="t" r="r" b="b"/>
                            <a:pathLst>
                              <a:path w="145415" h="1873250">
                                <a:moveTo>
                                  <a:pt x="76073" y="1799056"/>
                                </a:moveTo>
                                <a:lnTo>
                                  <a:pt x="44399" y="1797258"/>
                                </a:lnTo>
                                <a:lnTo>
                                  <a:pt x="43687" y="1809978"/>
                                </a:lnTo>
                                <a:lnTo>
                                  <a:pt x="30987" y="1809216"/>
                                </a:lnTo>
                                <a:lnTo>
                                  <a:pt x="30987" y="1796497"/>
                                </a:lnTo>
                                <a:lnTo>
                                  <a:pt x="0" y="1794738"/>
                                </a:lnTo>
                                <a:lnTo>
                                  <a:pt x="30987" y="1866500"/>
                                </a:lnTo>
                                <a:lnTo>
                                  <a:pt x="30987" y="1809216"/>
                                </a:lnTo>
                                <a:lnTo>
                                  <a:pt x="31697" y="1796537"/>
                                </a:lnTo>
                                <a:lnTo>
                                  <a:pt x="31697" y="1868142"/>
                                </a:lnTo>
                                <a:lnTo>
                                  <a:pt x="33782" y="1872970"/>
                                </a:lnTo>
                                <a:lnTo>
                                  <a:pt x="76073" y="1799056"/>
                                </a:lnTo>
                                <a:close/>
                              </a:path>
                              <a:path w="145415" h="1873250">
                                <a:moveTo>
                                  <a:pt x="44399" y="1797258"/>
                                </a:moveTo>
                                <a:lnTo>
                                  <a:pt x="31697" y="1796537"/>
                                </a:lnTo>
                                <a:lnTo>
                                  <a:pt x="30987" y="1809216"/>
                                </a:lnTo>
                                <a:lnTo>
                                  <a:pt x="43687" y="1809978"/>
                                </a:lnTo>
                                <a:lnTo>
                                  <a:pt x="44399" y="1797258"/>
                                </a:lnTo>
                                <a:close/>
                              </a:path>
                              <a:path w="145415" h="1873250">
                                <a:moveTo>
                                  <a:pt x="144907" y="711"/>
                                </a:moveTo>
                                <a:lnTo>
                                  <a:pt x="132207" y="0"/>
                                </a:lnTo>
                                <a:lnTo>
                                  <a:pt x="31697" y="1796537"/>
                                </a:lnTo>
                                <a:lnTo>
                                  <a:pt x="44399" y="1797258"/>
                                </a:lnTo>
                                <a:lnTo>
                                  <a:pt x="144907" y="711"/>
                                </a:lnTo>
                                <a:close/>
                              </a:path>
                            </a:pathLst>
                          </a:custGeom>
                          <a:solidFill>
                            <a:srgbClr val="000000"/>
                          </a:solidFill>
                        </wps:spPr>
                        <wps:bodyPr wrap="square" lIns="0" tIns="0" rIns="0" bIns="0" rtlCol="0">
                          <a:prstTxWarp prst="textNoShape">
                            <a:avLst/>
                          </a:prstTxWarp>
                          <a:noAutofit/>
                        </wps:bodyPr>
                      </wps:wsp>
                      <wps:wsp>
                        <wps:cNvPr id="993" name="Graphic 993"/>
                        <wps:cNvSpPr/>
                        <wps:spPr>
                          <a:xfrm>
                            <a:off x="3568700" y="301307"/>
                            <a:ext cx="2519045" cy="1270"/>
                          </a:xfrm>
                          <a:custGeom>
                            <a:avLst/>
                            <a:gdLst/>
                            <a:ahLst/>
                            <a:cxnLst/>
                            <a:rect l="l" t="t" r="r" b="b"/>
                            <a:pathLst>
                              <a:path w="2519045">
                                <a:moveTo>
                                  <a:pt x="2519044" y="0"/>
                                </a:moveTo>
                                <a:lnTo>
                                  <a:pt x="0" y="0"/>
                                </a:lnTo>
                              </a:path>
                            </a:pathLst>
                          </a:custGeom>
                          <a:ln w="9525">
                            <a:solidFill>
                              <a:srgbClr val="808080"/>
                            </a:solidFill>
                            <a:prstDash val="solid"/>
                          </a:ln>
                        </wps:spPr>
                        <wps:bodyPr wrap="square" lIns="0" tIns="0" rIns="0" bIns="0" rtlCol="0">
                          <a:prstTxWarp prst="textNoShape">
                            <a:avLst/>
                          </a:prstTxWarp>
                          <a:noAutofit/>
                        </wps:bodyPr>
                      </wps:wsp>
                      <wps:wsp>
                        <wps:cNvPr id="994" name="Graphic 994"/>
                        <wps:cNvSpPr/>
                        <wps:spPr>
                          <a:xfrm>
                            <a:off x="3632200" y="225107"/>
                            <a:ext cx="2519045" cy="1270"/>
                          </a:xfrm>
                          <a:custGeom>
                            <a:avLst/>
                            <a:gdLst/>
                            <a:ahLst/>
                            <a:cxnLst/>
                            <a:rect l="l" t="t" r="r" b="b"/>
                            <a:pathLst>
                              <a:path w="2519045">
                                <a:moveTo>
                                  <a:pt x="2519044" y="0"/>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995" name="Graphic 995"/>
                        <wps:cNvSpPr/>
                        <wps:spPr>
                          <a:xfrm>
                            <a:off x="3568700" y="5809932"/>
                            <a:ext cx="2519045" cy="1270"/>
                          </a:xfrm>
                          <a:custGeom>
                            <a:avLst/>
                            <a:gdLst/>
                            <a:ahLst/>
                            <a:cxnLst/>
                            <a:rect l="l" t="t" r="r" b="b"/>
                            <a:pathLst>
                              <a:path w="2519045">
                                <a:moveTo>
                                  <a:pt x="2519044" y="0"/>
                                </a:moveTo>
                                <a:lnTo>
                                  <a:pt x="0" y="0"/>
                                </a:lnTo>
                              </a:path>
                            </a:pathLst>
                          </a:custGeom>
                          <a:ln w="9525">
                            <a:solidFill>
                              <a:srgbClr val="808080"/>
                            </a:solidFill>
                            <a:prstDash val="solid"/>
                          </a:ln>
                        </wps:spPr>
                        <wps:bodyPr wrap="square" lIns="0" tIns="0" rIns="0" bIns="0" rtlCol="0">
                          <a:prstTxWarp prst="textNoShape">
                            <a:avLst/>
                          </a:prstTxWarp>
                          <a:noAutofit/>
                        </wps:bodyPr>
                      </wps:wsp>
                      <wps:wsp>
                        <wps:cNvPr id="996" name="Graphic 996"/>
                        <wps:cNvSpPr/>
                        <wps:spPr>
                          <a:xfrm>
                            <a:off x="3632200" y="5733732"/>
                            <a:ext cx="2519045" cy="1270"/>
                          </a:xfrm>
                          <a:custGeom>
                            <a:avLst/>
                            <a:gdLst/>
                            <a:ahLst/>
                            <a:cxnLst/>
                            <a:rect l="l" t="t" r="r" b="b"/>
                            <a:pathLst>
                              <a:path w="2519045">
                                <a:moveTo>
                                  <a:pt x="2519044" y="0"/>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997" name="Graphic 997"/>
                        <wps:cNvSpPr/>
                        <wps:spPr>
                          <a:xfrm>
                            <a:off x="3649598" y="4487862"/>
                            <a:ext cx="240665" cy="1213485"/>
                          </a:xfrm>
                          <a:custGeom>
                            <a:avLst/>
                            <a:gdLst/>
                            <a:ahLst/>
                            <a:cxnLst/>
                            <a:rect l="l" t="t" r="r" b="b"/>
                            <a:pathLst>
                              <a:path w="240665" h="1213485">
                                <a:moveTo>
                                  <a:pt x="75057" y="68580"/>
                                </a:moveTo>
                                <a:lnTo>
                                  <a:pt x="24511" y="0"/>
                                </a:lnTo>
                                <a:lnTo>
                                  <a:pt x="0" y="81534"/>
                                </a:lnTo>
                                <a:lnTo>
                                  <a:pt x="29083" y="76514"/>
                                </a:lnTo>
                                <a:lnTo>
                                  <a:pt x="29083" y="63626"/>
                                </a:lnTo>
                                <a:lnTo>
                                  <a:pt x="41528" y="61468"/>
                                </a:lnTo>
                                <a:lnTo>
                                  <a:pt x="43694" y="73992"/>
                                </a:lnTo>
                                <a:lnTo>
                                  <a:pt x="75057" y="68580"/>
                                </a:lnTo>
                                <a:close/>
                              </a:path>
                              <a:path w="240665" h="1213485">
                                <a:moveTo>
                                  <a:pt x="43694" y="73992"/>
                                </a:moveTo>
                                <a:lnTo>
                                  <a:pt x="41528" y="61468"/>
                                </a:lnTo>
                                <a:lnTo>
                                  <a:pt x="29083" y="63626"/>
                                </a:lnTo>
                                <a:lnTo>
                                  <a:pt x="31246" y="76141"/>
                                </a:lnTo>
                                <a:lnTo>
                                  <a:pt x="43694" y="73992"/>
                                </a:lnTo>
                                <a:close/>
                              </a:path>
                              <a:path w="240665" h="1213485">
                                <a:moveTo>
                                  <a:pt x="31246" y="76141"/>
                                </a:moveTo>
                                <a:lnTo>
                                  <a:pt x="29083" y="63626"/>
                                </a:lnTo>
                                <a:lnTo>
                                  <a:pt x="29083" y="76514"/>
                                </a:lnTo>
                                <a:lnTo>
                                  <a:pt x="31246" y="76141"/>
                                </a:lnTo>
                                <a:close/>
                              </a:path>
                              <a:path w="240665" h="1213485">
                                <a:moveTo>
                                  <a:pt x="240284" y="1211072"/>
                                </a:moveTo>
                                <a:lnTo>
                                  <a:pt x="43694" y="73992"/>
                                </a:lnTo>
                                <a:lnTo>
                                  <a:pt x="31246" y="76141"/>
                                </a:lnTo>
                                <a:lnTo>
                                  <a:pt x="227838" y="1213358"/>
                                </a:lnTo>
                                <a:lnTo>
                                  <a:pt x="240284" y="1211072"/>
                                </a:lnTo>
                                <a:close/>
                              </a:path>
                            </a:pathLst>
                          </a:custGeom>
                          <a:solidFill>
                            <a:srgbClr val="808080"/>
                          </a:solidFill>
                        </wps:spPr>
                        <wps:bodyPr wrap="square" lIns="0" tIns="0" rIns="0" bIns="0" rtlCol="0">
                          <a:prstTxWarp prst="textNoShape">
                            <a:avLst/>
                          </a:prstTxWarp>
                          <a:noAutofit/>
                        </wps:bodyPr>
                      </wps:wsp>
                      <wps:wsp>
                        <wps:cNvPr id="998" name="Graphic 998"/>
                        <wps:cNvSpPr/>
                        <wps:spPr>
                          <a:xfrm>
                            <a:off x="3713098" y="4411662"/>
                            <a:ext cx="240665" cy="1213485"/>
                          </a:xfrm>
                          <a:custGeom>
                            <a:avLst/>
                            <a:gdLst/>
                            <a:ahLst/>
                            <a:cxnLst/>
                            <a:rect l="l" t="t" r="r" b="b"/>
                            <a:pathLst>
                              <a:path w="240665" h="1213485">
                                <a:moveTo>
                                  <a:pt x="75057" y="68580"/>
                                </a:moveTo>
                                <a:lnTo>
                                  <a:pt x="24511" y="0"/>
                                </a:lnTo>
                                <a:lnTo>
                                  <a:pt x="0" y="81534"/>
                                </a:lnTo>
                                <a:lnTo>
                                  <a:pt x="29083" y="76514"/>
                                </a:lnTo>
                                <a:lnTo>
                                  <a:pt x="29083" y="63626"/>
                                </a:lnTo>
                                <a:lnTo>
                                  <a:pt x="41528" y="61468"/>
                                </a:lnTo>
                                <a:lnTo>
                                  <a:pt x="43694" y="73992"/>
                                </a:lnTo>
                                <a:lnTo>
                                  <a:pt x="75057" y="68580"/>
                                </a:lnTo>
                                <a:close/>
                              </a:path>
                              <a:path w="240665" h="1213485">
                                <a:moveTo>
                                  <a:pt x="43694" y="73992"/>
                                </a:moveTo>
                                <a:lnTo>
                                  <a:pt x="41528" y="61468"/>
                                </a:lnTo>
                                <a:lnTo>
                                  <a:pt x="29083" y="63626"/>
                                </a:lnTo>
                                <a:lnTo>
                                  <a:pt x="31246" y="76141"/>
                                </a:lnTo>
                                <a:lnTo>
                                  <a:pt x="43694" y="73992"/>
                                </a:lnTo>
                                <a:close/>
                              </a:path>
                              <a:path w="240665" h="1213485">
                                <a:moveTo>
                                  <a:pt x="31246" y="76141"/>
                                </a:moveTo>
                                <a:lnTo>
                                  <a:pt x="29083" y="63626"/>
                                </a:lnTo>
                                <a:lnTo>
                                  <a:pt x="29083" y="76514"/>
                                </a:lnTo>
                                <a:lnTo>
                                  <a:pt x="31246" y="76141"/>
                                </a:lnTo>
                                <a:close/>
                              </a:path>
                              <a:path w="240665" h="1213485">
                                <a:moveTo>
                                  <a:pt x="240284" y="1211072"/>
                                </a:moveTo>
                                <a:lnTo>
                                  <a:pt x="43694" y="73992"/>
                                </a:lnTo>
                                <a:lnTo>
                                  <a:pt x="31246" y="76141"/>
                                </a:lnTo>
                                <a:lnTo>
                                  <a:pt x="227838" y="1213358"/>
                                </a:lnTo>
                                <a:lnTo>
                                  <a:pt x="240284" y="1211072"/>
                                </a:lnTo>
                                <a:close/>
                              </a:path>
                            </a:pathLst>
                          </a:custGeom>
                          <a:solidFill>
                            <a:srgbClr val="000000"/>
                          </a:solidFill>
                        </wps:spPr>
                        <wps:bodyPr wrap="square" lIns="0" tIns="0" rIns="0" bIns="0" rtlCol="0">
                          <a:prstTxWarp prst="textNoShape">
                            <a:avLst/>
                          </a:prstTxWarp>
                          <a:noAutofit/>
                        </wps:bodyPr>
                      </wps:wsp>
                      <wps:wsp>
                        <wps:cNvPr id="999" name="Graphic 999"/>
                        <wps:cNvSpPr/>
                        <wps:spPr>
                          <a:xfrm>
                            <a:off x="3127501" y="299986"/>
                            <a:ext cx="447675" cy="1985010"/>
                          </a:xfrm>
                          <a:custGeom>
                            <a:avLst/>
                            <a:gdLst/>
                            <a:ahLst/>
                            <a:cxnLst/>
                            <a:rect l="l" t="t" r="r" b="b"/>
                            <a:pathLst>
                              <a:path w="447675" h="1985010">
                                <a:moveTo>
                                  <a:pt x="31089" y="1908570"/>
                                </a:moveTo>
                                <a:lnTo>
                                  <a:pt x="0" y="1902002"/>
                                </a:lnTo>
                                <a:lnTo>
                                  <a:pt x="21462" y="1984425"/>
                                </a:lnTo>
                                <a:lnTo>
                                  <a:pt x="28448" y="1975652"/>
                                </a:lnTo>
                                <a:lnTo>
                                  <a:pt x="28448" y="1921052"/>
                                </a:lnTo>
                                <a:lnTo>
                                  <a:pt x="31089" y="1908570"/>
                                </a:lnTo>
                                <a:close/>
                              </a:path>
                              <a:path w="447675" h="1985010">
                                <a:moveTo>
                                  <a:pt x="43396" y="1911170"/>
                                </a:moveTo>
                                <a:lnTo>
                                  <a:pt x="31089" y="1908570"/>
                                </a:lnTo>
                                <a:lnTo>
                                  <a:pt x="28448" y="1921052"/>
                                </a:lnTo>
                                <a:lnTo>
                                  <a:pt x="40767" y="1923592"/>
                                </a:lnTo>
                                <a:lnTo>
                                  <a:pt x="43396" y="1911170"/>
                                </a:lnTo>
                                <a:close/>
                              </a:path>
                              <a:path w="447675" h="1985010">
                                <a:moveTo>
                                  <a:pt x="74549" y="1917750"/>
                                </a:moveTo>
                                <a:lnTo>
                                  <a:pt x="43396" y="1911170"/>
                                </a:lnTo>
                                <a:lnTo>
                                  <a:pt x="40767" y="1923592"/>
                                </a:lnTo>
                                <a:lnTo>
                                  <a:pt x="28448" y="1921052"/>
                                </a:lnTo>
                                <a:lnTo>
                                  <a:pt x="28448" y="1975652"/>
                                </a:lnTo>
                                <a:lnTo>
                                  <a:pt x="74549" y="1917750"/>
                                </a:lnTo>
                                <a:close/>
                              </a:path>
                              <a:path w="447675" h="1985010">
                                <a:moveTo>
                                  <a:pt x="447421" y="2641"/>
                                </a:moveTo>
                                <a:lnTo>
                                  <a:pt x="434975" y="0"/>
                                </a:lnTo>
                                <a:lnTo>
                                  <a:pt x="31089" y="1908570"/>
                                </a:lnTo>
                                <a:lnTo>
                                  <a:pt x="43396" y="1911170"/>
                                </a:lnTo>
                                <a:lnTo>
                                  <a:pt x="447421" y="2641"/>
                                </a:lnTo>
                                <a:close/>
                              </a:path>
                            </a:pathLst>
                          </a:custGeom>
                          <a:solidFill>
                            <a:srgbClr val="808080"/>
                          </a:solidFill>
                        </wps:spPr>
                        <wps:bodyPr wrap="square" lIns="0" tIns="0" rIns="0" bIns="0" rtlCol="0">
                          <a:prstTxWarp prst="textNoShape">
                            <a:avLst/>
                          </a:prstTxWarp>
                          <a:noAutofit/>
                        </wps:bodyPr>
                      </wps:wsp>
                      <wps:wsp>
                        <wps:cNvPr id="1000" name="Graphic 1000"/>
                        <wps:cNvSpPr/>
                        <wps:spPr>
                          <a:xfrm>
                            <a:off x="3191001" y="223786"/>
                            <a:ext cx="447675" cy="1985010"/>
                          </a:xfrm>
                          <a:custGeom>
                            <a:avLst/>
                            <a:gdLst/>
                            <a:ahLst/>
                            <a:cxnLst/>
                            <a:rect l="l" t="t" r="r" b="b"/>
                            <a:pathLst>
                              <a:path w="447675" h="1985010">
                                <a:moveTo>
                                  <a:pt x="31089" y="1908570"/>
                                </a:moveTo>
                                <a:lnTo>
                                  <a:pt x="0" y="1902002"/>
                                </a:lnTo>
                                <a:lnTo>
                                  <a:pt x="21462" y="1984425"/>
                                </a:lnTo>
                                <a:lnTo>
                                  <a:pt x="28448" y="1975652"/>
                                </a:lnTo>
                                <a:lnTo>
                                  <a:pt x="28448" y="1921052"/>
                                </a:lnTo>
                                <a:lnTo>
                                  <a:pt x="31089" y="1908570"/>
                                </a:lnTo>
                                <a:close/>
                              </a:path>
                              <a:path w="447675" h="1985010">
                                <a:moveTo>
                                  <a:pt x="43396" y="1911170"/>
                                </a:moveTo>
                                <a:lnTo>
                                  <a:pt x="31089" y="1908570"/>
                                </a:lnTo>
                                <a:lnTo>
                                  <a:pt x="28448" y="1921052"/>
                                </a:lnTo>
                                <a:lnTo>
                                  <a:pt x="40767" y="1923592"/>
                                </a:lnTo>
                                <a:lnTo>
                                  <a:pt x="43396" y="1911170"/>
                                </a:lnTo>
                                <a:close/>
                              </a:path>
                              <a:path w="447675" h="1985010">
                                <a:moveTo>
                                  <a:pt x="74549" y="1917750"/>
                                </a:moveTo>
                                <a:lnTo>
                                  <a:pt x="43396" y="1911170"/>
                                </a:lnTo>
                                <a:lnTo>
                                  <a:pt x="40767" y="1923592"/>
                                </a:lnTo>
                                <a:lnTo>
                                  <a:pt x="28448" y="1921052"/>
                                </a:lnTo>
                                <a:lnTo>
                                  <a:pt x="28448" y="1975652"/>
                                </a:lnTo>
                                <a:lnTo>
                                  <a:pt x="74549" y="1917750"/>
                                </a:lnTo>
                                <a:close/>
                              </a:path>
                              <a:path w="447675" h="1985010">
                                <a:moveTo>
                                  <a:pt x="447421" y="2641"/>
                                </a:moveTo>
                                <a:lnTo>
                                  <a:pt x="434975" y="0"/>
                                </a:lnTo>
                                <a:lnTo>
                                  <a:pt x="31089" y="1908570"/>
                                </a:lnTo>
                                <a:lnTo>
                                  <a:pt x="43396" y="1911170"/>
                                </a:lnTo>
                                <a:lnTo>
                                  <a:pt x="447421" y="2641"/>
                                </a:lnTo>
                                <a:close/>
                              </a:path>
                            </a:pathLst>
                          </a:custGeom>
                          <a:solidFill>
                            <a:srgbClr val="000000"/>
                          </a:solidFill>
                        </wps:spPr>
                        <wps:bodyPr wrap="square" lIns="0" tIns="0" rIns="0" bIns="0" rtlCol="0">
                          <a:prstTxWarp prst="textNoShape">
                            <a:avLst/>
                          </a:prstTxWarp>
                          <a:noAutofit/>
                        </wps:bodyPr>
                      </wps:wsp>
                      <wps:wsp>
                        <wps:cNvPr id="1001" name="Graphic 1001"/>
                        <wps:cNvSpPr/>
                        <wps:spPr>
                          <a:xfrm>
                            <a:off x="3135757" y="4487862"/>
                            <a:ext cx="439420" cy="1323975"/>
                          </a:xfrm>
                          <a:custGeom>
                            <a:avLst/>
                            <a:gdLst/>
                            <a:ahLst/>
                            <a:cxnLst/>
                            <a:rect l="l" t="t" r="r" b="b"/>
                            <a:pathLst>
                              <a:path w="439420" h="1323975">
                                <a:moveTo>
                                  <a:pt x="72516" y="61087"/>
                                </a:moveTo>
                                <a:lnTo>
                                  <a:pt x="13207" y="0"/>
                                </a:lnTo>
                                <a:lnTo>
                                  <a:pt x="0" y="84200"/>
                                </a:lnTo>
                                <a:lnTo>
                                  <a:pt x="26415" y="75781"/>
                                </a:lnTo>
                                <a:lnTo>
                                  <a:pt x="26415" y="62484"/>
                                </a:lnTo>
                                <a:lnTo>
                                  <a:pt x="38480" y="58547"/>
                                </a:lnTo>
                                <a:lnTo>
                                  <a:pt x="42341" y="70705"/>
                                </a:lnTo>
                                <a:lnTo>
                                  <a:pt x="72516" y="61087"/>
                                </a:lnTo>
                                <a:close/>
                              </a:path>
                              <a:path w="439420" h="1323975">
                                <a:moveTo>
                                  <a:pt x="42341" y="70705"/>
                                </a:moveTo>
                                <a:lnTo>
                                  <a:pt x="38480" y="58547"/>
                                </a:lnTo>
                                <a:lnTo>
                                  <a:pt x="26415" y="62484"/>
                                </a:lnTo>
                                <a:lnTo>
                                  <a:pt x="30249" y="74559"/>
                                </a:lnTo>
                                <a:lnTo>
                                  <a:pt x="42341" y="70705"/>
                                </a:lnTo>
                                <a:close/>
                              </a:path>
                              <a:path w="439420" h="1323975">
                                <a:moveTo>
                                  <a:pt x="30249" y="74559"/>
                                </a:moveTo>
                                <a:lnTo>
                                  <a:pt x="26415" y="62484"/>
                                </a:lnTo>
                                <a:lnTo>
                                  <a:pt x="26415" y="75781"/>
                                </a:lnTo>
                                <a:lnTo>
                                  <a:pt x="30249" y="74559"/>
                                </a:lnTo>
                                <a:close/>
                              </a:path>
                              <a:path w="439420" h="1323975">
                                <a:moveTo>
                                  <a:pt x="439039" y="1320164"/>
                                </a:moveTo>
                                <a:lnTo>
                                  <a:pt x="42341" y="70705"/>
                                </a:lnTo>
                                <a:lnTo>
                                  <a:pt x="30249" y="74559"/>
                                </a:lnTo>
                                <a:lnTo>
                                  <a:pt x="426847" y="1323975"/>
                                </a:lnTo>
                                <a:lnTo>
                                  <a:pt x="439039" y="1320164"/>
                                </a:lnTo>
                                <a:close/>
                              </a:path>
                            </a:pathLst>
                          </a:custGeom>
                          <a:solidFill>
                            <a:srgbClr val="808080"/>
                          </a:solidFill>
                        </wps:spPr>
                        <wps:bodyPr wrap="square" lIns="0" tIns="0" rIns="0" bIns="0" rtlCol="0">
                          <a:prstTxWarp prst="textNoShape">
                            <a:avLst/>
                          </a:prstTxWarp>
                          <a:noAutofit/>
                        </wps:bodyPr>
                      </wps:wsp>
                      <wps:wsp>
                        <wps:cNvPr id="1002" name="Graphic 1002"/>
                        <wps:cNvSpPr/>
                        <wps:spPr>
                          <a:xfrm>
                            <a:off x="3199257" y="4411662"/>
                            <a:ext cx="439420" cy="1323975"/>
                          </a:xfrm>
                          <a:custGeom>
                            <a:avLst/>
                            <a:gdLst/>
                            <a:ahLst/>
                            <a:cxnLst/>
                            <a:rect l="l" t="t" r="r" b="b"/>
                            <a:pathLst>
                              <a:path w="439420" h="1323975">
                                <a:moveTo>
                                  <a:pt x="72516" y="61087"/>
                                </a:moveTo>
                                <a:lnTo>
                                  <a:pt x="13207" y="0"/>
                                </a:lnTo>
                                <a:lnTo>
                                  <a:pt x="0" y="84200"/>
                                </a:lnTo>
                                <a:lnTo>
                                  <a:pt x="26415" y="75781"/>
                                </a:lnTo>
                                <a:lnTo>
                                  <a:pt x="26415" y="62484"/>
                                </a:lnTo>
                                <a:lnTo>
                                  <a:pt x="38480" y="58547"/>
                                </a:lnTo>
                                <a:lnTo>
                                  <a:pt x="42341" y="70705"/>
                                </a:lnTo>
                                <a:lnTo>
                                  <a:pt x="72516" y="61087"/>
                                </a:lnTo>
                                <a:close/>
                              </a:path>
                              <a:path w="439420" h="1323975">
                                <a:moveTo>
                                  <a:pt x="42341" y="70705"/>
                                </a:moveTo>
                                <a:lnTo>
                                  <a:pt x="38480" y="58547"/>
                                </a:lnTo>
                                <a:lnTo>
                                  <a:pt x="26415" y="62484"/>
                                </a:lnTo>
                                <a:lnTo>
                                  <a:pt x="30249" y="74559"/>
                                </a:lnTo>
                                <a:lnTo>
                                  <a:pt x="42341" y="70705"/>
                                </a:lnTo>
                                <a:close/>
                              </a:path>
                              <a:path w="439420" h="1323975">
                                <a:moveTo>
                                  <a:pt x="30249" y="74559"/>
                                </a:moveTo>
                                <a:lnTo>
                                  <a:pt x="26415" y="62484"/>
                                </a:lnTo>
                                <a:lnTo>
                                  <a:pt x="26415" y="75781"/>
                                </a:lnTo>
                                <a:lnTo>
                                  <a:pt x="30249" y="74559"/>
                                </a:lnTo>
                                <a:close/>
                              </a:path>
                              <a:path w="439420" h="1323975">
                                <a:moveTo>
                                  <a:pt x="439039" y="1320164"/>
                                </a:moveTo>
                                <a:lnTo>
                                  <a:pt x="42341" y="70705"/>
                                </a:lnTo>
                                <a:lnTo>
                                  <a:pt x="30249" y="74559"/>
                                </a:lnTo>
                                <a:lnTo>
                                  <a:pt x="426847" y="1323975"/>
                                </a:lnTo>
                                <a:lnTo>
                                  <a:pt x="439039" y="1320164"/>
                                </a:lnTo>
                                <a:close/>
                              </a:path>
                            </a:pathLst>
                          </a:custGeom>
                          <a:solidFill>
                            <a:srgbClr val="000000"/>
                          </a:solidFill>
                        </wps:spPr>
                        <wps:bodyPr wrap="square" lIns="0" tIns="0" rIns="0" bIns="0" rtlCol="0">
                          <a:prstTxWarp prst="textNoShape">
                            <a:avLst/>
                          </a:prstTxWarp>
                          <a:noAutofit/>
                        </wps:bodyPr>
                      </wps:wsp>
                      <wps:wsp>
                        <wps:cNvPr id="1003" name="Graphic 1003"/>
                        <wps:cNvSpPr/>
                        <wps:spPr>
                          <a:xfrm>
                            <a:off x="3883659" y="5700077"/>
                            <a:ext cx="2204085" cy="1270"/>
                          </a:xfrm>
                          <a:custGeom>
                            <a:avLst/>
                            <a:gdLst/>
                            <a:ahLst/>
                            <a:cxnLst/>
                            <a:rect l="l" t="t" r="r" b="b"/>
                            <a:pathLst>
                              <a:path w="2204085">
                                <a:moveTo>
                                  <a:pt x="0" y="0"/>
                                </a:moveTo>
                                <a:lnTo>
                                  <a:pt x="2204084" y="0"/>
                                </a:lnTo>
                              </a:path>
                            </a:pathLst>
                          </a:custGeom>
                          <a:ln w="9525">
                            <a:solidFill>
                              <a:srgbClr val="808080"/>
                            </a:solidFill>
                            <a:prstDash val="solid"/>
                          </a:ln>
                        </wps:spPr>
                        <wps:bodyPr wrap="square" lIns="0" tIns="0" rIns="0" bIns="0" rtlCol="0">
                          <a:prstTxWarp prst="textNoShape">
                            <a:avLst/>
                          </a:prstTxWarp>
                          <a:noAutofit/>
                        </wps:bodyPr>
                      </wps:wsp>
                      <wps:wsp>
                        <wps:cNvPr id="1004" name="Graphic 1004"/>
                        <wps:cNvSpPr/>
                        <wps:spPr>
                          <a:xfrm>
                            <a:off x="3947159" y="5623877"/>
                            <a:ext cx="2204085" cy="1270"/>
                          </a:xfrm>
                          <a:custGeom>
                            <a:avLst/>
                            <a:gdLst/>
                            <a:ahLst/>
                            <a:cxnLst/>
                            <a:rect l="l" t="t" r="r" b="b"/>
                            <a:pathLst>
                              <a:path w="2204085">
                                <a:moveTo>
                                  <a:pt x="0" y="0"/>
                                </a:moveTo>
                                <a:lnTo>
                                  <a:pt x="2204084" y="0"/>
                                </a:lnTo>
                              </a:path>
                            </a:pathLst>
                          </a:custGeom>
                          <a:ln w="9525">
                            <a:solidFill>
                              <a:srgbClr val="000000"/>
                            </a:solidFill>
                            <a:prstDash val="solid"/>
                          </a:ln>
                        </wps:spPr>
                        <wps:bodyPr wrap="square" lIns="0" tIns="0" rIns="0" bIns="0" rtlCol="0">
                          <a:prstTxWarp prst="textNoShape">
                            <a:avLst/>
                          </a:prstTxWarp>
                          <a:noAutofit/>
                        </wps:bodyPr>
                      </wps:wsp>
                      <wps:wsp>
                        <wps:cNvPr id="1005" name="Graphic 1005"/>
                        <wps:cNvSpPr/>
                        <wps:spPr>
                          <a:xfrm>
                            <a:off x="3253740" y="153352"/>
                            <a:ext cx="2834005" cy="76200"/>
                          </a:xfrm>
                          <a:custGeom>
                            <a:avLst/>
                            <a:gdLst/>
                            <a:ahLst/>
                            <a:cxnLst/>
                            <a:rect l="l" t="t" r="r" b="b"/>
                            <a:pathLst>
                              <a:path w="2834005" h="76200">
                                <a:moveTo>
                                  <a:pt x="76200" y="31750"/>
                                </a:moveTo>
                                <a:lnTo>
                                  <a:pt x="76200" y="0"/>
                                </a:lnTo>
                                <a:lnTo>
                                  <a:pt x="0" y="38100"/>
                                </a:lnTo>
                                <a:lnTo>
                                  <a:pt x="63500" y="69850"/>
                                </a:lnTo>
                                <a:lnTo>
                                  <a:pt x="63500" y="31750"/>
                                </a:lnTo>
                                <a:lnTo>
                                  <a:pt x="76200" y="31750"/>
                                </a:lnTo>
                                <a:close/>
                              </a:path>
                              <a:path w="2834005" h="76200">
                                <a:moveTo>
                                  <a:pt x="2770504" y="44449"/>
                                </a:moveTo>
                                <a:lnTo>
                                  <a:pt x="2770504" y="31749"/>
                                </a:lnTo>
                                <a:lnTo>
                                  <a:pt x="63500" y="31750"/>
                                </a:lnTo>
                                <a:lnTo>
                                  <a:pt x="63500" y="44450"/>
                                </a:lnTo>
                                <a:lnTo>
                                  <a:pt x="2770504" y="44449"/>
                                </a:lnTo>
                                <a:close/>
                              </a:path>
                              <a:path w="2834005" h="76200">
                                <a:moveTo>
                                  <a:pt x="76200" y="76200"/>
                                </a:moveTo>
                                <a:lnTo>
                                  <a:pt x="76200" y="44450"/>
                                </a:lnTo>
                                <a:lnTo>
                                  <a:pt x="63500" y="44450"/>
                                </a:lnTo>
                                <a:lnTo>
                                  <a:pt x="63500" y="69850"/>
                                </a:lnTo>
                                <a:lnTo>
                                  <a:pt x="76200" y="76200"/>
                                </a:lnTo>
                                <a:close/>
                              </a:path>
                              <a:path w="2834005" h="76200">
                                <a:moveTo>
                                  <a:pt x="2834004" y="38099"/>
                                </a:moveTo>
                                <a:lnTo>
                                  <a:pt x="2757804" y="0"/>
                                </a:lnTo>
                                <a:lnTo>
                                  <a:pt x="2757804" y="31749"/>
                                </a:lnTo>
                                <a:lnTo>
                                  <a:pt x="2770504" y="31749"/>
                                </a:lnTo>
                                <a:lnTo>
                                  <a:pt x="2770504" y="69849"/>
                                </a:lnTo>
                                <a:lnTo>
                                  <a:pt x="2834004" y="38099"/>
                                </a:lnTo>
                                <a:close/>
                              </a:path>
                              <a:path w="2834005" h="76200">
                                <a:moveTo>
                                  <a:pt x="2770504" y="69849"/>
                                </a:moveTo>
                                <a:lnTo>
                                  <a:pt x="2770504" y="44449"/>
                                </a:lnTo>
                                <a:lnTo>
                                  <a:pt x="2757804" y="44449"/>
                                </a:lnTo>
                                <a:lnTo>
                                  <a:pt x="2757804" y="76199"/>
                                </a:lnTo>
                                <a:lnTo>
                                  <a:pt x="2770504" y="69849"/>
                                </a:lnTo>
                                <a:close/>
                              </a:path>
                            </a:pathLst>
                          </a:custGeom>
                          <a:solidFill>
                            <a:srgbClr val="808080"/>
                          </a:solidFill>
                        </wps:spPr>
                        <wps:bodyPr wrap="square" lIns="0" tIns="0" rIns="0" bIns="0" rtlCol="0">
                          <a:prstTxWarp prst="textNoShape">
                            <a:avLst/>
                          </a:prstTxWarp>
                          <a:noAutofit/>
                        </wps:bodyPr>
                      </wps:wsp>
                      <wps:wsp>
                        <wps:cNvPr id="1006" name="Graphic 1006"/>
                        <wps:cNvSpPr/>
                        <wps:spPr>
                          <a:xfrm>
                            <a:off x="3317240" y="77152"/>
                            <a:ext cx="2834005" cy="76200"/>
                          </a:xfrm>
                          <a:custGeom>
                            <a:avLst/>
                            <a:gdLst/>
                            <a:ahLst/>
                            <a:cxnLst/>
                            <a:rect l="l" t="t" r="r" b="b"/>
                            <a:pathLst>
                              <a:path w="2834005" h="76200">
                                <a:moveTo>
                                  <a:pt x="76200" y="31749"/>
                                </a:moveTo>
                                <a:lnTo>
                                  <a:pt x="76200" y="0"/>
                                </a:lnTo>
                                <a:lnTo>
                                  <a:pt x="0" y="38100"/>
                                </a:lnTo>
                                <a:lnTo>
                                  <a:pt x="63500" y="69850"/>
                                </a:lnTo>
                                <a:lnTo>
                                  <a:pt x="63500" y="31749"/>
                                </a:lnTo>
                                <a:lnTo>
                                  <a:pt x="76200" y="31749"/>
                                </a:lnTo>
                                <a:close/>
                              </a:path>
                              <a:path w="2834005" h="76200">
                                <a:moveTo>
                                  <a:pt x="2770504" y="44449"/>
                                </a:moveTo>
                                <a:lnTo>
                                  <a:pt x="2770504" y="31749"/>
                                </a:lnTo>
                                <a:lnTo>
                                  <a:pt x="63500" y="31749"/>
                                </a:lnTo>
                                <a:lnTo>
                                  <a:pt x="63500" y="44449"/>
                                </a:lnTo>
                                <a:lnTo>
                                  <a:pt x="2770504" y="44449"/>
                                </a:lnTo>
                                <a:close/>
                              </a:path>
                              <a:path w="2834005" h="76200">
                                <a:moveTo>
                                  <a:pt x="76200" y="76200"/>
                                </a:moveTo>
                                <a:lnTo>
                                  <a:pt x="76200" y="44449"/>
                                </a:lnTo>
                                <a:lnTo>
                                  <a:pt x="63500" y="44449"/>
                                </a:lnTo>
                                <a:lnTo>
                                  <a:pt x="63500" y="69850"/>
                                </a:lnTo>
                                <a:lnTo>
                                  <a:pt x="76200" y="76200"/>
                                </a:lnTo>
                                <a:close/>
                              </a:path>
                              <a:path w="2834005" h="76200">
                                <a:moveTo>
                                  <a:pt x="2834004" y="38099"/>
                                </a:moveTo>
                                <a:lnTo>
                                  <a:pt x="2757804" y="0"/>
                                </a:lnTo>
                                <a:lnTo>
                                  <a:pt x="2757804" y="31749"/>
                                </a:lnTo>
                                <a:lnTo>
                                  <a:pt x="2770504" y="31749"/>
                                </a:lnTo>
                                <a:lnTo>
                                  <a:pt x="2770504" y="69849"/>
                                </a:lnTo>
                                <a:lnTo>
                                  <a:pt x="2834004" y="38099"/>
                                </a:lnTo>
                                <a:close/>
                              </a:path>
                              <a:path w="2834005" h="76200">
                                <a:moveTo>
                                  <a:pt x="2770504" y="69849"/>
                                </a:moveTo>
                                <a:lnTo>
                                  <a:pt x="2770504" y="44449"/>
                                </a:lnTo>
                                <a:lnTo>
                                  <a:pt x="2757804" y="44449"/>
                                </a:lnTo>
                                <a:lnTo>
                                  <a:pt x="2757804" y="76199"/>
                                </a:lnTo>
                                <a:lnTo>
                                  <a:pt x="2770504" y="69849"/>
                                </a:lnTo>
                                <a:close/>
                              </a:path>
                            </a:pathLst>
                          </a:custGeom>
                          <a:solidFill>
                            <a:srgbClr val="000000"/>
                          </a:solidFill>
                        </wps:spPr>
                        <wps:bodyPr wrap="square" lIns="0" tIns="0" rIns="0" bIns="0" rtlCol="0">
                          <a:prstTxWarp prst="textNoShape">
                            <a:avLst/>
                          </a:prstTxWarp>
                          <a:noAutofit/>
                        </wps:bodyPr>
                      </wps:wsp>
                      <wps:wsp>
                        <wps:cNvPr id="1007" name="Graphic 1007"/>
                        <wps:cNvSpPr/>
                        <wps:spPr>
                          <a:xfrm>
                            <a:off x="3253740" y="5992177"/>
                            <a:ext cx="2834005" cy="76200"/>
                          </a:xfrm>
                          <a:custGeom>
                            <a:avLst/>
                            <a:gdLst/>
                            <a:ahLst/>
                            <a:cxnLst/>
                            <a:rect l="l" t="t" r="r" b="b"/>
                            <a:pathLst>
                              <a:path w="2834005" h="76200">
                                <a:moveTo>
                                  <a:pt x="76200" y="31750"/>
                                </a:moveTo>
                                <a:lnTo>
                                  <a:pt x="76200" y="0"/>
                                </a:lnTo>
                                <a:lnTo>
                                  <a:pt x="0" y="38100"/>
                                </a:lnTo>
                                <a:lnTo>
                                  <a:pt x="63500" y="69850"/>
                                </a:lnTo>
                                <a:lnTo>
                                  <a:pt x="63500" y="31750"/>
                                </a:lnTo>
                                <a:lnTo>
                                  <a:pt x="76200" y="31750"/>
                                </a:lnTo>
                                <a:close/>
                              </a:path>
                              <a:path w="2834005" h="76200">
                                <a:moveTo>
                                  <a:pt x="2770504" y="44450"/>
                                </a:moveTo>
                                <a:lnTo>
                                  <a:pt x="2770504" y="31750"/>
                                </a:lnTo>
                                <a:lnTo>
                                  <a:pt x="63500" y="31750"/>
                                </a:lnTo>
                                <a:lnTo>
                                  <a:pt x="63500" y="44450"/>
                                </a:lnTo>
                                <a:lnTo>
                                  <a:pt x="2770504" y="44450"/>
                                </a:lnTo>
                                <a:close/>
                              </a:path>
                              <a:path w="2834005" h="76200">
                                <a:moveTo>
                                  <a:pt x="76200" y="76200"/>
                                </a:moveTo>
                                <a:lnTo>
                                  <a:pt x="76200" y="44450"/>
                                </a:lnTo>
                                <a:lnTo>
                                  <a:pt x="63500" y="44450"/>
                                </a:lnTo>
                                <a:lnTo>
                                  <a:pt x="63500" y="69850"/>
                                </a:lnTo>
                                <a:lnTo>
                                  <a:pt x="76200" y="76200"/>
                                </a:lnTo>
                                <a:close/>
                              </a:path>
                              <a:path w="2834005" h="76200">
                                <a:moveTo>
                                  <a:pt x="2834004" y="38100"/>
                                </a:moveTo>
                                <a:lnTo>
                                  <a:pt x="2757804" y="0"/>
                                </a:lnTo>
                                <a:lnTo>
                                  <a:pt x="2757804" y="31750"/>
                                </a:lnTo>
                                <a:lnTo>
                                  <a:pt x="2770504" y="31750"/>
                                </a:lnTo>
                                <a:lnTo>
                                  <a:pt x="2770504" y="69850"/>
                                </a:lnTo>
                                <a:lnTo>
                                  <a:pt x="2834004" y="38100"/>
                                </a:lnTo>
                                <a:close/>
                              </a:path>
                              <a:path w="2834005" h="76200">
                                <a:moveTo>
                                  <a:pt x="2770504" y="69850"/>
                                </a:moveTo>
                                <a:lnTo>
                                  <a:pt x="2770504" y="44450"/>
                                </a:lnTo>
                                <a:lnTo>
                                  <a:pt x="2757804" y="44450"/>
                                </a:lnTo>
                                <a:lnTo>
                                  <a:pt x="2757804" y="76200"/>
                                </a:lnTo>
                                <a:lnTo>
                                  <a:pt x="2770504" y="69850"/>
                                </a:lnTo>
                                <a:close/>
                              </a:path>
                            </a:pathLst>
                          </a:custGeom>
                          <a:solidFill>
                            <a:srgbClr val="808080"/>
                          </a:solidFill>
                        </wps:spPr>
                        <wps:bodyPr wrap="square" lIns="0" tIns="0" rIns="0" bIns="0" rtlCol="0">
                          <a:prstTxWarp prst="textNoShape">
                            <a:avLst/>
                          </a:prstTxWarp>
                          <a:noAutofit/>
                        </wps:bodyPr>
                      </wps:wsp>
                      <wps:wsp>
                        <wps:cNvPr id="1008" name="Graphic 1008"/>
                        <wps:cNvSpPr/>
                        <wps:spPr>
                          <a:xfrm>
                            <a:off x="3317240" y="5915977"/>
                            <a:ext cx="2834005" cy="76200"/>
                          </a:xfrm>
                          <a:custGeom>
                            <a:avLst/>
                            <a:gdLst/>
                            <a:ahLst/>
                            <a:cxnLst/>
                            <a:rect l="l" t="t" r="r" b="b"/>
                            <a:pathLst>
                              <a:path w="2834005" h="76200">
                                <a:moveTo>
                                  <a:pt x="76200" y="31750"/>
                                </a:moveTo>
                                <a:lnTo>
                                  <a:pt x="76200" y="0"/>
                                </a:lnTo>
                                <a:lnTo>
                                  <a:pt x="0" y="38100"/>
                                </a:lnTo>
                                <a:lnTo>
                                  <a:pt x="63500" y="69850"/>
                                </a:lnTo>
                                <a:lnTo>
                                  <a:pt x="63500" y="31750"/>
                                </a:lnTo>
                                <a:lnTo>
                                  <a:pt x="76200" y="31750"/>
                                </a:lnTo>
                                <a:close/>
                              </a:path>
                              <a:path w="2834005" h="76200">
                                <a:moveTo>
                                  <a:pt x="2770504" y="44450"/>
                                </a:moveTo>
                                <a:lnTo>
                                  <a:pt x="2770504" y="31750"/>
                                </a:lnTo>
                                <a:lnTo>
                                  <a:pt x="63500" y="31750"/>
                                </a:lnTo>
                                <a:lnTo>
                                  <a:pt x="63500" y="44450"/>
                                </a:lnTo>
                                <a:lnTo>
                                  <a:pt x="2770504" y="44450"/>
                                </a:lnTo>
                                <a:close/>
                              </a:path>
                              <a:path w="2834005" h="76200">
                                <a:moveTo>
                                  <a:pt x="76200" y="76200"/>
                                </a:moveTo>
                                <a:lnTo>
                                  <a:pt x="76200" y="44450"/>
                                </a:lnTo>
                                <a:lnTo>
                                  <a:pt x="63500" y="44450"/>
                                </a:lnTo>
                                <a:lnTo>
                                  <a:pt x="63500" y="69850"/>
                                </a:lnTo>
                                <a:lnTo>
                                  <a:pt x="76200" y="76200"/>
                                </a:lnTo>
                                <a:close/>
                              </a:path>
                              <a:path w="2834005" h="76200">
                                <a:moveTo>
                                  <a:pt x="2834004" y="38100"/>
                                </a:moveTo>
                                <a:lnTo>
                                  <a:pt x="2757804" y="0"/>
                                </a:lnTo>
                                <a:lnTo>
                                  <a:pt x="2757804" y="31750"/>
                                </a:lnTo>
                                <a:lnTo>
                                  <a:pt x="2770504" y="31750"/>
                                </a:lnTo>
                                <a:lnTo>
                                  <a:pt x="2770504" y="69850"/>
                                </a:lnTo>
                                <a:lnTo>
                                  <a:pt x="2834004" y="38100"/>
                                </a:lnTo>
                                <a:close/>
                              </a:path>
                              <a:path w="2834005" h="76200">
                                <a:moveTo>
                                  <a:pt x="2770504" y="69850"/>
                                </a:moveTo>
                                <a:lnTo>
                                  <a:pt x="2770504" y="44450"/>
                                </a:lnTo>
                                <a:lnTo>
                                  <a:pt x="2757804" y="44450"/>
                                </a:lnTo>
                                <a:lnTo>
                                  <a:pt x="2757804" y="76200"/>
                                </a:lnTo>
                                <a:lnTo>
                                  <a:pt x="2770504" y="69850"/>
                                </a:lnTo>
                                <a:close/>
                              </a:path>
                            </a:pathLst>
                          </a:custGeom>
                          <a:solidFill>
                            <a:srgbClr val="000000"/>
                          </a:solidFill>
                        </wps:spPr>
                        <wps:bodyPr wrap="square" lIns="0" tIns="0" rIns="0" bIns="0" rtlCol="0">
                          <a:prstTxWarp prst="textNoShape">
                            <a:avLst/>
                          </a:prstTxWarp>
                          <a:noAutofit/>
                        </wps:bodyPr>
                      </wps:wsp>
                      <wps:wsp>
                        <wps:cNvPr id="1009" name="Graphic 1009"/>
                        <wps:cNvSpPr/>
                        <wps:spPr>
                          <a:xfrm>
                            <a:off x="2691129" y="1843722"/>
                            <a:ext cx="76200" cy="2644140"/>
                          </a:xfrm>
                          <a:custGeom>
                            <a:avLst/>
                            <a:gdLst/>
                            <a:ahLst/>
                            <a:cxnLst/>
                            <a:rect l="l" t="t" r="r" b="b"/>
                            <a:pathLst>
                              <a:path w="76200" h="2644140">
                                <a:moveTo>
                                  <a:pt x="76200" y="76199"/>
                                </a:moveTo>
                                <a:lnTo>
                                  <a:pt x="38100" y="0"/>
                                </a:lnTo>
                                <a:lnTo>
                                  <a:pt x="0" y="76199"/>
                                </a:lnTo>
                                <a:lnTo>
                                  <a:pt x="31750" y="76199"/>
                                </a:lnTo>
                                <a:lnTo>
                                  <a:pt x="31750" y="63499"/>
                                </a:lnTo>
                                <a:lnTo>
                                  <a:pt x="44450" y="63499"/>
                                </a:lnTo>
                                <a:lnTo>
                                  <a:pt x="44450" y="76199"/>
                                </a:lnTo>
                                <a:lnTo>
                                  <a:pt x="76200" y="76199"/>
                                </a:lnTo>
                                <a:close/>
                              </a:path>
                              <a:path w="76200" h="2644140">
                                <a:moveTo>
                                  <a:pt x="44450" y="76199"/>
                                </a:moveTo>
                                <a:lnTo>
                                  <a:pt x="44450" y="63499"/>
                                </a:lnTo>
                                <a:lnTo>
                                  <a:pt x="31750" y="63499"/>
                                </a:lnTo>
                                <a:lnTo>
                                  <a:pt x="31750" y="76199"/>
                                </a:lnTo>
                                <a:lnTo>
                                  <a:pt x="44450" y="76199"/>
                                </a:lnTo>
                                <a:close/>
                              </a:path>
                              <a:path w="76200" h="2644140">
                                <a:moveTo>
                                  <a:pt x="44450" y="2644140"/>
                                </a:moveTo>
                                <a:lnTo>
                                  <a:pt x="44450" y="76199"/>
                                </a:lnTo>
                                <a:lnTo>
                                  <a:pt x="31750" y="76199"/>
                                </a:lnTo>
                                <a:lnTo>
                                  <a:pt x="31750" y="2644140"/>
                                </a:lnTo>
                                <a:lnTo>
                                  <a:pt x="44450" y="2644140"/>
                                </a:lnTo>
                                <a:close/>
                              </a:path>
                            </a:pathLst>
                          </a:custGeom>
                          <a:solidFill>
                            <a:srgbClr val="808080"/>
                          </a:solidFill>
                        </wps:spPr>
                        <wps:bodyPr wrap="square" lIns="0" tIns="0" rIns="0" bIns="0" rtlCol="0">
                          <a:prstTxWarp prst="textNoShape">
                            <a:avLst/>
                          </a:prstTxWarp>
                          <a:noAutofit/>
                        </wps:bodyPr>
                      </wps:wsp>
                      <wps:wsp>
                        <wps:cNvPr id="1010" name="Graphic 1010"/>
                        <wps:cNvSpPr/>
                        <wps:spPr>
                          <a:xfrm>
                            <a:off x="2754629" y="1767522"/>
                            <a:ext cx="76200" cy="2644140"/>
                          </a:xfrm>
                          <a:custGeom>
                            <a:avLst/>
                            <a:gdLst/>
                            <a:ahLst/>
                            <a:cxnLst/>
                            <a:rect l="l" t="t" r="r" b="b"/>
                            <a:pathLst>
                              <a:path w="76200" h="2644140">
                                <a:moveTo>
                                  <a:pt x="76200" y="76199"/>
                                </a:moveTo>
                                <a:lnTo>
                                  <a:pt x="38100" y="0"/>
                                </a:lnTo>
                                <a:lnTo>
                                  <a:pt x="0" y="76199"/>
                                </a:lnTo>
                                <a:lnTo>
                                  <a:pt x="31750" y="76199"/>
                                </a:lnTo>
                                <a:lnTo>
                                  <a:pt x="31750" y="63499"/>
                                </a:lnTo>
                                <a:lnTo>
                                  <a:pt x="44450" y="63499"/>
                                </a:lnTo>
                                <a:lnTo>
                                  <a:pt x="44450" y="76199"/>
                                </a:lnTo>
                                <a:lnTo>
                                  <a:pt x="76200" y="76199"/>
                                </a:lnTo>
                                <a:close/>
                              </a:path>
                              <a:path w="76200" h="2644140">
                                <a:moveTo>
                                  <a:pt x="44450" y="76199"/>
                                </a:moveTo>
                                <a:lnTo>
                                  <a:pt x="44450" y="63499"/>
                                </a:lnTo>
                                <a:lnTo>
                                  <a:pt x="31750" y="63499"/>
                                </a:lnTo>
                                <a:lnTo>
                                  <a:pt x="31750" y="76199"/>
                                </a:lnTo>
                                <a:lnTo>
                                  <a:pt x="44450" y="76199"/>
                                </a:lnTo>
                                <a:close/>
                              </a:path>
                              <a:path w="76200" h="2644140">
                                <a:moveTo>
                                  <a:pt x="44450" y="2644140"/>
                                </a:moveTo>
                                <a:lnTo>
                                  <a:pt x="44450" y="76199"/>
                                </a:lnTo>
                                <a:lnTo>
                                  <a:pt x="31750" y="76199"/>
                                </a:lnTo>
                                <a:lnTo>
                                  <a:pt x="31750" y="2644140"/>
                                </a:lnTo>
                                <a:lnTo>
                                  <a:pt x="44450" y="2644140"/>
                                </a:lnTo>
                                <a:close/>
                              </a:path>
                            </a:pathLst>
                          </a:custGeom>
                          <a:solidFill>
                            <a:srgbClr val="000000"/>
                          </a:solidFill>
                        </wps:spPr>
                        <wps:bodyPr wrap="square" lIns="0" tIns="0" rIns="0" bIns="0" rtlCol="0">
                          <a:prstTxWarp prst="textNoShape">
                            <a:avLst/>
                          </a:prstTxWarp>
                          <a:noAutofit/>
                        </wps:bodyPr>
                      </wps:wsp>
                      <wps:wsp>
                        <wps:cNvPr id="1011" name="Graphic 1011"/>
                        <wps:cNvSpPr/>
                        <wps:spPr>
                          <a:xfrm>
                            <a:off x="2376170" y="2835592"/>
                            <a:ext cx="76200" cy="661035"/>
                          </a:xfrm>
                          <a:custGeom>
                            <a:avLst/>
                            <a:gdLst/>
                            <a:ahLst/>
                            <a:cxnLst/>
                            <a:rect l="l" t="t" r="r" b="b"/>
                            <a:pathLst>
                              <a:path w="76200" h="661035">
                                <a:moveTo>
                                  <a:pt x="76200" y="584834"/>
                                </a:moveTo>
                                <a:lnTo>
                                  <a:pt x="0" y="584834"/>
                                </a:lnTo>
                                <a:lnTo>
                                  <a:pt x="31750" y="648334"/>
                                </a:lnTo>
                                <a:lnTo>
                                  <a:pt x="31750" y="597534"/>
                                </a:lnTo>
                                <a:lnTo>
                                  <a:pt x="44450" y="597534"/>
                                </a:lnTo>
                                <a:lnTo>
                                  <a:pt x="44450" y="648334"/>
                                </a:lnTo>
                                <a:lnTo>
                                  <a:pt x="76200" y="584834"/>
                                </a:lnTo>
                                <a:close/>
                              </a:path>
                              <a:path w="76200" h="661035">
                                <a:moveTo>
                                  <a:pt x="44450" y="584834"/>
                                </a:moveTo>
                                <a:lnTo>
                                  <a:pt x="44450" y="0"/>
                                </a:lnTo>
                                <a:lnTo>
                                  <a:pt x="31750" y="0"/>
                                </a:lnTo>
                                <a:lnTo>
                                  <a:pt x="31750" y="584834"/>
                                </a:lnTo>
                                <a:lnTo>
                                  <a:pt x="44450" y="584834"/>
                                </a:lnTo>
                                <a:close/>
                              </a:path>
                              <a:path w="76200" h="661035">
                                <a:moveTo>
                                  <a:pt x="44450" y="648334"/>
                                </a:moveTo>
                                <a:lnTo>
                                  <a:pt x="44450" y="597534"/>
                                </a:lnTo>
                                <a:lnTo>
                                  <a:pt x="31750" y="597534"/>
                                </a:lnTo>
                                <a:lnTo>
                                  <a:pt x="31750" y="648334"/>
                                </a:lnTo>
                                <a:lnTo>
                                  <a:pt x="38100" y="661034"/>
                                </a:lnTo>
                                <a:lnTo>
                                  <a:pt x="44450" y="648334"/>
                                </a:lnTo>
                                <a:close/>
                              </a:path>
                            </a:pathLst>
                          </a:custGeom>
                          <a:solidFill>
                            <a:srgbClr val="808080"/>
                          </a:solidFill>
                        </wps:spPr>
                        <wps:bodyPr wrap="square" lIns="0" tIns="0" rIns="0" bIns="0" rtlCol="0">
                          <a:prstTxWarp prst="textNoShape">
                            <a:avLst/>
                          </a:prstTxWarp>
                          <a:noAutofit/>
                        </wps:bodyPr>
                      </wps:wsp>
                      <wps:wsp>
                        <wps:cNvPr id="1012" name="Graphic 1012"/>
                        <wps:cNvSpPr/>
                        <wps:spPr>
                          <a:xfrm>
                            <a:off x="2439670" y="2759392"/>
                            <a:ext cx="76200" cy="661035"/>
                          </a:xfrm>
                          <a:custGeom>
                            <a:avLst/>
                            <a:gdLst/>
                            <a:ahLst/>
                            <a:cxnLst/>
                            <a:rect l="l" t="t" r="r" b="b"/>
                            <a:pathLst>
                              <a:path w="76200" h="661035">
                                <a:moveTo>
                                  <a:pt x="76200" y="584834"/>
                                </a:moveTo>
                                <a:lnTo>
                                  <a:pt x="0" y="584834"/>
                                </a:lnTo>
                                <a:lnTo>
                                  <a:pt x="31750" y="648334"/>
                                </a:lnTo>
                                <a:lnTo>
                                  <a:pt x="31750" y="597534"/>
                                </a:lnTo>
                                <a:lnTo>
                                  <a:pt x="44450" y="597534"/>
                                </a:lnTo>
                                <a:lnTo>
                                  <a:pt x="44450" y="648334"/>
                                </a:lnTo>
                                <a:lnTo>
                                  <a:pt x="76200" y="584834"/>
                                </a:lnTo>
                                <a:close/>
                              </a:path>
                              <a:path w="76200" h="661035">
                                <a:moveTo>
                                  <a:pt x="44450" y="584834"/>
                                </a:moveTo>
                                <a:lnTo>
                                  <a:pt x="44450" y="0"/>
                                </a:lnTo>
                                <a:lnTo>
                                  <a:pt x="31750" y="0"/>
                                </a:lnTo>
                                <a:lnTo>
                                  <a:pt x="31750" y="584834"/>
                                </a:lnTo>
                                <a:lnTo>
                                  <a:pt x="44450" y="584834"/>
                                </a:lnTo>
                                <a:close/>
                              </a:path>
                              <a:path w="76200" h="661035">
                                <a:moveTo>
                                  <a:pt x="44450" y="648334"/>
                                </a:moveTo>
                                <a:lnTo>
                                  <a:pt x="44450" y="597534"/>
                                </a:lnTo>
                                <a:lnTo>
                                  <a:pt x="31750" y="597534"/>
                                </a:lnTo>
                                <a:lnTo>
                                  <a:pt x="31750" y="648334"/>
                                </a:lnTo>
                                <a:lnTo>
                                  <a:pt x="38100" y="661034"/>
                                </a:lnTo>
                                <a:lnTo>
                                  <a:pt x="44450" y="648334"/>
                                </a:lnTo>
                                <a:close/>
                              </a:path>
                            </a:pathLst>
                          </a:custGeom>
                          <a:solidFill>
                            <a:srgbClr val="000000"/>
                          </a:solidFill>
                        </wps:spPr>
                        <wps:bodyPr wrap="square" lIns="0" tIns="0" rIns="0" bIns="0" rtlCol="0">
                          <a:prstTxWarp prst="textNoShape">
                            <a:avLst/>
                          </a:prstTxWarp>
                          <a:noAutofit/>
                        </wps:bodyPr>
                      </wps:wsp>
                      <wps:wsp>
                        <wps:cNvPr id="1013" name="Graphic 1013"/>
                        <wps:cNvSpPr/>
                        <wps:spPr>
                          <a:xfrm>
                            <a:off x="2069719" y="1623377"/>
                            <a:ext cx="351155" cy="2865120"/>
                          </a:xfrm>
                          <a:custGeom>
                            <a:avLst/>
                            <a:gdLst/>
                            <a:ahLst/>
                            <a:cxnLst/>
                            <a:rect l="l" t="t" r="r" b="b"/>
                            <a:pathLst>
                              <a:path w="351155" h="2865120">
                                <a:moveTo>
                                  <a:pt x="75818" y="71627"/>
                                </a:moveTo>
                                <a:lnTo>
                                  <a:pt x="29590" y="0"/>
                                </a:lnTo>
                                <a:lnTo>
                                  <a:pt x="0" y="79882"/>
                                </a:lnTo>
                                <a:lnTo>
                                  <a:pt x="30225" y="76592"/>
                                </a:lnTo>
                                <a:lnTo>
                                  <a:pt x="30225" y="63881"/>
                                </a:lnTo>
                                <a:lnTo>
                                  <a:pt x="42799" y="62483"/>
                                </a:lnTo>
                                <a:lnTo>
                                  <a:pt x="44183" y="75072"/>
                                </a:lnTo>
                                <a:lnTo>
                                  <a:pt x="75818" y="71627"/>
                                </a:lnTo>
                                <a:close/>
                              </a:path>
                              <a:path w="351155" h="2865120">
                                <a:moveTo>
                                  <a:pt x="44183" y="75072"/>
                                </a:moveTo>
                                <a:lnTo>
                                  <a:pt x="42799" y="62483"/>
                                </a:lnTo>
                                <a:lnTo>
                                  <a:pt x="30225" y="63881"/>
                                </a:lnTo>
                                <a:lnTo>
                                  <a:pt x="31606" y="76441"/>
                                </a:lnTo>
                                <a:lnTo>
                                  <a:pt x="44183" y="75072"/>
                                </a:lnTo>
                                <a:close/>
                              </a:path>
                              <a:path w="351155" h="2865120">
                                <a:moveTo>
                                  <a:pt x="31606" y="76441"/>
                                </a:moveTo>
                                <a:lnTo>
                                  <a:pt x="30225" y="63881"/>
                                </a:lnTo>
                                <a:lnTo>
                                  <a:pt x="30225" y="76592"/>
                                </a:lnTo>
                                <a:lnTo>
                                  <a:pt x="31606" y="76441"/>
                                </a:lnTo>
                                <a:close/>
                              </a:path>
                              <a:path w="351155" h="2865120">
                                <a:moveTo>
                                  <a:pt x="350900" y="2863850"/>
                                </a:moveTo>
                                <a:lnTo>
                                  <a:pt x="44183" y="75072"/>
                                </a:lnTo>
                                <a:lnTo>
                                  <a:pt x="31606" y="76441"/>
                                </a:lnTo>
                                <a:lnTo>
                                  <a:pt x="338200" y="2865120"/>
                                </a:lnTo>
                                <a:lnTo>
                                  <a:pt x="350900" y="2863850"/>
                                </a:lnTo>
                                <a:close/>
                              </a:path>
                            </a:pathLst>
                          </a:custGeom>
                          <a:solidFill>
                            <a:srgbClr val="808080"/>
                          </a:solidFill>
                        </wps:spPr>
                        <wps:bodyPr wrap="square" lIns="0" tIns="0" rIns="0" bIns="0" rtlCol="0">
                          <a:prstTxWarp prst="textNoShape">
                            <a:avLst/>
                          </a:prstTxWarp>
                          <a:noAutofit/>
                        </wps:bodyPr>
                      </wps:wsp>
                      <wps:wsp>
                        <wps:cNvPr id="1014" name="Graphic 1014"/>
                        <wps:cNvSpPr/>
                        <wps:spPr>
                          <a:xfrm>
                            <a:off x="2133219" y="1547177"/>
                            <a:ext cx="351155" cy="2865120"/>
                          </a:xfrm>
                          <a:custGeom>
                            <a:avLst/>
                            <a:gdLst/>
                            <a:ahLst/>
                            <a:cxnLst/>
                            <a:rect l="l" t="t" r="r" b="b"/>
                            <a:pathLst>
                              <a:path w="351155" h="2865120">
                                <a:moveTo>
                                  <a:pt x="75818" y="71627"/>
                                </a:moveTo>
                                <a:lnTo>
                                  <a:pt x="29590" y="0"/>
                                </a:lnTo>
                                <a:lnTo>
                                  <a:pt x="0" y="79882"/>
                                </a:lnTo>
                                <a:lnTo>
                                  <a:pt x="30225" y="76592"/>
                                </a:lnTo>
                                <a:lnTo>
                                  <a:pt x="30225" y="63881"/>
                                </a:lnTo>
                                <a:lnTo>
                                  <a:pt x="42799" y="62483"/>
                                </a:lnTo>
                                <a:lnTo>
                                  <a:pt x="44183" y="75072"/>
                                </a:lnTo>
                                <a:lnTo>
                                  <a:pt x="75818" y="71627"/>
                                </a:lnTo>
                                <a:close/>
                              </a:path>
                              <a:path w="351155" h="2865120">
                                <a:moveTo>
                                  <a:pt x="44183" y="75072"/>
                                </a:moveTo>
                                <a:lnTo>
                                  <a:pt x="42799" y="62483"/>
                                </a:lnTo>
                                <a:lnTo>
                                  <a:pt x="30225" y="63881"/>
                                </a:lnTo>
                                <a:lnTo>
                                  <a:pt x="31606" y="76441"/>
                                </a:lnTo>
                                <a:lnTo>
                                  <a:pt x="44183" y="75072"/>
                                </a:lnTo>
                                <a:close/>
                              </a:path>
                              <a:path w="351155" h="2865120">
                                <a:moveTo>
                                  <a:pt x="31606" y="76441"/>
                                </a:moveTo>
                                <a:lnTo>
                                  <a:pt x="30225" y="63881"/>
                                </a:lnTo>
                                <a:lnTo>
                                  <a:pt x="30225" y="76592"/>
                                </a:lnTo>
                                <a:lnTo>
                                  <a:pt x="31606" y="76441"/>
                                </a:lnTo>
                                <a:close/>
                              </a:path>
                              <a:path w="351155" h="2865120">
                                <a:moveTo>
                                  <a:pt x="350900" y="2863850"/>
                                </a:moveTo>
                                <a:lnTo>
                                  <a:pt x="44183" y="75072"/>
                                </a:lnTo>
                                <a:lnTo>
                                  <a:pt x="31606" y="76441"/>
                                </a:lnTo>
                                <a:lnTo>
                                  <a:pt x="338200" y="2865120"/>
                                </a:lnTo>
                                <a:lnTo>
                                  <a:pt x="350900" y="2863850"/>
                                </a:lnTo>
                                <a:close/>
                              </a:path>
                            </a:pathLst>
                          </a:custGeom>
                          <a:solidFill>
                            <a:srgbClr val="000000"/>
                          </a:solidFill>
                        </wps:spPr>
                        <wps:bodyPr wrap="square" lIns="0" tIns="0" rIns="0" bIns="0" rtlCol="0">
                          <a:prstTxWarp prst="textNoShape">
                            <a:avLst/>
                          </a:prstTxWarp>
                          <a:noAutofit/>
                        </wps:bodyPr>
                      </wps:wsp>
                      <wps:wsp>
                        <wps:cNvPr id="1015" name="Graphic 1015"/>
                        <wps:cNvSpPr/>
                        <wps:spPr>
                          <a:xfrm>
                            <a:off x="2073655" y="2504757"/>
                            <a:ext cx="347345" cy="1984375"/>
                          </a:xfrm>
                          <a:custGeom>
                            <a:avLst/>
                            <a:gdLst/>
                            <a:ahLst/>
                            <a:cxnLst/>
                            <a:rect l="l" t="t" r="r" b="b"/>
                            <a:pathLst>
                              <a:path w="347345" h="1984375">
                                <a:moveTo>
                                  <a:pt x="75183" y="69342"/>
                                </a:moveTo>
                                <a:lnTo>
                                  <a:pt x="25653" y="0"/>
                                </a:lnTo>
                                <a:lnTo>
                                  <a:pt x="0" y="81280"/>
                                </a:lnTo>
                                <a:lnTo>
                                  <a:pt x="29337" y="76621"/>
                                </a:lnTo>
                                <a:lnTo>
                                  <a:pt x="29337" y="63754"/>
                                </a:lnTo>
                                <a:lnTo>
                                  <a:pt x="41909" y="61722"/>
                                </a:lnTo>
                                <a:lnTo>
                                  <a:pt x="43908" y="74308"/>
                                </a:lnTo>
                                <a:lnTo>
                                  <a:pt x="75183" y="69342"/>
                                </a:lnTo>
                                <a:close/>
                              </a:path>
                              <a:path w="347345" h="1984375">
                                <a:moveTo>
                                  <a:pt x="43908" y="74308"/>
                                </a:moveTo>
                                <a:lnTo>
                                  <a:pt x="41909" y="61722"/>
                                </a:lnTo>
                                <a:lnTo>
                                  <a:pt x="29337" y="63754"/>
                                </a:lnTo>
                                <a:lnTo>
                                  <a:pt x="31330" y="76305"/>
                                </a:lnTo>
                                <a:lnTo>
                                  <a:pt x="43908" y="74308"/>
                                </a:lnTo>
                                <a:close/>
                              </a:path>
                              <a:path w="347345" h="1984375">
                                <a:moveTo>
                                  <a:pt x="31330" y="76305"/>
                                </a:moveTo>
                                <a:lnTo>
                                  <a:pt x="29337" y="63754"/>
                                </a:lnTo>
                                <a:lnTo>
                                  <a:pt x="29337" y="76621"/>
                                </a:lnTo>
                                <a:lnTo>
                                  <a:pt x="31330" y="76305"/>
                                </a:lnTo>
                                <a:close/>
                              </a:path>
                              <a:path w="347345" h="1984375">
                                <a:moveTo>
                                  <a:pt x="346837" y="1982089"/>
                                </a:moveTo>
                                <a:lnTo>
                                  <a:pt x="43908" y="74308"/>
                                </a:lnTo>
                                <a:lnTo>
                                  <a:pt x="31330" y="76305"/>
                                </a:lnTo>
                                <a:lnTo>
                                  <a:pt x="334390" y="1984121"/>
                                </a:lnTo>
                                <a:lnTo>
                                  <a:pt x="346837" y="1982089"/>
                                </a:lnTo>
                                <a:close/>
                              </a:path>
                            </a:pathLst>
                          </a:custGeom>
                          <a:solidFill>
                            <a:srgbClr val="808080"/>
                          </a:solidFill>
                        </wps:spPr>
                        <wps:bodyPr wrap="square" lIns="0" tIns="0" rIns="0" bIns="0" rtlCol="0">
                          <a:prstTxWarp prst="textNoShape">
                            <a:avLst/>
                          </a:prstTxWarp>
                          <a:noAutofit/>
                        </wps:bodyPr>
                      </wps:wsp>
                      <wps:wsp>
                        <wps:cNvPr id="1016" name="Graphic 1016"/>
                        <wps:cNvSpPr/>
                        <wps:spPr>
                          <a:xfrm>
                            <a:off x="2137155" y="2428557"/>
                            <a:ext cx="347345" cy="1984375"/>
                          </a:xfrm>
                          <a:custGeom>
                            <a:avLst/>
                            <a:gdLst/>
                            <a:ahLst/>
                            <a:cxnLst/>
                            <a:rect l="l" t="t" r="r" b="b"/>
                            <a:pathLst>
                              <a:path w="347345" h="1984375">
                                <a:moveTo>
                                  <a:pt x="75183" y="69342"/>
                                </a:moveTo>
                                <a:lnTo>
                                  <a:pt x="25653" y="0"/>
                                </a:lnTo>
                                <a:lnTo>
                                  <a:pt x="0" y="81280"/>
                                </a:lnTo>
                                <a:lnTo>
                                  <a:pt x="29337" y="76621"/>
                                </a:lnTo>
                                <a:lnTo>
                                  <a:pt x="29337" y="63754"/>
                                </a:lnTo>
                                <a:lnTo>
                                  <a:pt x="41909" y="61722"/>
                                </a:lnTo>
                                <a:lnTo>
                                  <a:pt x="43908" y="74308"/>
                                </a:lnTo>
                                <a:lnTo>
                                  <a:pt x="75183" y="69342"/>
                                </a:lnTo>
                                <a:close/>
                              </a:path>
                              <a:path w="347345" h="1984375">
                                <a:moveTo>
                                  <a:pt x="43908" y="74308"/>
                                </a:moveTo>
                                <a:lnTo>
                                  <a:pt x="41909" y="61722"/>
                                </a:lnTo>
                                <a:lnTo>
                                  <a:pt x="29337" y="63754"/>
                                </a:lnTo>
                                <a:lnTo>
                                  <a:pt x="31330" y="76305"/>
                                </a:lnTo>
                                <a:lnTo>
                                  <a:pt x="43908" y="74308"/>
                                </a:lnTo>
                                <a:close/>
                              </a:path>
                              <a:path w="347345" h="1984375">
                                <a:moveTo>
                                  <a:pt x="31330" y="76305"/>
                                </a:moveTo>
                                <a:lnTo>
                                  <a:pt x="29337" y="63754"/>
                                </a:lnTo>
                                <a:lnTo>
                                  <a:pt x="29337" y="76621"/>
                                </a:lnTo>
                                <a:lnTo>
                                  <a:pt x="31330" y="76305"/>
                                </a:lnTo>
                                <a:close/>
                              </a:path>
                              <a:path w="347345" h="1984375">
                                <a:moveTo>
                                  <a:pt x="346837" y="1982089"/>
                                </a:moveTo>
                                <a:lnTo>
                                  <a:pt x="43908" y="74308"/>
                                </a:lnTo>
                                <a:lnTo>
                                  <a:pt x="31330" y="76305"/>
                                </a:lnTo>
                                <a:lnTo>
                                  <a:pt x="334390" y="1984121"/>
                                </a:lnTo>
                                <a:lnTo>
                                  <a:pt x="346837" y="1982089"/>
                                </a:lnTo>
                                <a:close/>
                              </a:path>
                            </a:pathLst>
                          </a:custGeom>
                          <a:solidFill>
                            <a:srgbClr val="000000"/>
                          </a:solidFill>
                        </wps:spPr>
                        <wps:bodyPr wrap="square" lIns="0" tIns="0" rIns="0" bIns="0" rtlCol="0">
                          <a:prstTxWarp prst="textNoShape">
                            <a:avLst/>
                          </a:prstTxWarp>
                          <a:noAutofit/>
                        </wps:bodyPr>
                      </wps:wsp>
                      <wps:wsp>
                        <wps:cNvPr id="1017" name="Graphic 1017"/>
                        <wps:cNvSpPr/>
                        <wps:spPr>
                          <a:xfrm>
                            <a:off x="2083561" y="3386137"/>
                            <a:ext cx="337185" cy="1103630"/>
                          </a:xfrm>
                          <a:custGeom>
                            <a:avLst/>
                            <a:gdLst/>
                            <a:ahLst/>
                            <a:cxnLst/>
                            <a:rect l="l" t="t" r="r" b="b"/>
                            <a:pathLst>
                              <a:path w="337185" h="1103630">
                                <a:moveTo>
                                  <a:pt x="73278" y="62737"/>
                                </a:moveTo>
                                <a:lnTo>
                                  <a:pt x="15748" y="0"/>
                                </a:lnTo>
                                <a:lnTo>
                                  <a:pt x="0" y="83693"/>
                                </a:lnTo>
                                <a:lnTo>
                                  <a:pt x="27050" y="75957"/>
                                </a:lnTo>
                                <a:lnTo>
                                  <a:pt x="27050" y="62737"/>
                                </a:lnTo>
                                <a:lnTo>
                                  <a:pt x="39370" y="59309"/>
                                </a:lnTo>
                                <a:lnTo>
                                  <a:pt x="42838" y="71442"/>
                                </a:lnTo>
                                <a:lnTo>
                                  <a:pt x="73278" y="62737"/>
                                </a:lnTo>
                                <a:close/>
                              </a:path>
                              <a:path w="337185" h="1103630">
                                <a:moveTo>
                                  <a:pt x="42838" y="71442"/>
                                </a:moveTo>
                                <a:lnTo>
                                  <a:pt x="39370" y="59309"/>
                                </a:lnTo>
                                <a:lnTo>
                                  <a:pt x="27050" y="62737"/>
                                </a:lnTo>
                                <a:lnTo>
                                  <a:pt x="30544" y="74958"/>
                                </a:lnTo>
                                <a:lnTo>
                                  <a:pt x="42838" y="71442"/>
                                </a:lnTo>
                                <a:close/>
                              </a:path>
                              <a:path w="337185" h="1103630">
                                <a:moveTo>
                                  <a:pt x="30544" y="74958"/>
                                </a:moveTo>
                                <a:lnTo>
                                  <a:pt x="27050" y="62737"/>
                                </a:lnTo>
                                <a:lnTo>
                                  <a:pt x="27050" y="75957"/>
                                </a:lnTo>
                                <a:lnTo>
                                  <a:pt x="30544" y="74958"/>
                                </a:lnTo>
                                <a:close/>
                              </a:path>
                              <a:path w="337185" h="1103630">
                                <a:moveTo>
                                  <a:pt x="336803" y="1099947"/>
                                </a:moveTo>
                                <a:lnTo>
                                  <a:pt x="42838" y="71442"/>
                                </a:lnTo>
                                <a:lnTo>
                                  <a:pt x="30544" y="74958"/>
                                </a:lnTo>
                                <a:lnTo>
                                  <a:pt x="324612" y="1103502"/>
                                </a:lnTo>
                                <a:lnTo>
                                  <a:pt x="336803" y="1099947"/>
                                </a:lnTo>
                                <a:close/>
                              </a:path>
                            </a:pathLst>
                          </a:custGeom>
                          <a:solidFill>
                            <a:srgbClr val="808080"/>
                          </a:solidFill>
                        </wps:spPr>
                        <wps:bodyPr wrap="square" lIns="0" tIns="0" rIns="0" bIns="0" rtlCol="0">
                          <a:prstTxWarp prst="textNoShape">
                            <a:avLst/>
                          </a:prstTxWarp>
                          <a:noAutofit/>
                        </wps:bodyPr>
                      </wps:wsp>
                      <wps:wsp>
                        <wps:cNvPr id="1018" name="Graphic 1018"/>
                        <wps:cNvSpPr/>
                        <wps:spPr>
                          <a:xfrm>
                            <a:off x="2147061" y="3309937"/>
                            <a:ext cx="337185" cy="1103630"/>
                          </a:xfrm>
                          <a:custGeom>
                            <a:avLst/>
                            <a:gdLst/>
                            <a:ahLst/>
                            <a:cxnLst/>
                            <a:rect l="l" t="t" r="r" b="b"/>
                            <a:pathLst>
                              <a:path w="337185" h="1103630">
                                <a:moveTo>
                                  <a:pt x="73278" y="62737"/>
                                </a:moveTo>
                                <a:lnTo>
                                  <a:pt x="15748" y="0"/>
                                </a:lnTo>
                                <a:lnTo>
                                  <a:pt x="0" y="83693"/>
                                </a:lnTo>
                                <a:lnTo>
                                  <a:pt x="27050" y="75957"/>
                                </a:lnTo>
                                <a:lnTo>
                                  <a:pt x="27050" y="62737"/>
                                </a:lnTo>
                                <a:lnTo>
                                  <a:pt x="39370" y="59309"/>
                                </a:lnTo>
                                <a:lnTo>
                                  <a:pt x="42838" y="71442"/>
                                </a:lnTo>
                                <a:lnTo>
                                  <a:pt x="73278" y="62737"/>
                                </a:lnTo>
                                <a:close/>
                              </a:path>
                              <a:path w="337185" h="1103630">
                                <a:moveTo>
                                  <a:pt x="42838" y="71442"/>
                                </a:moveTo>
                                <a:lnTo>
                                  <a:pt x="39370" y="59309"/>
                                </a:lnTo>
                                <a:lnTo>
                                  <a:pt x="27050" y="62737"/>
                                </a:lnTo>
                                <a:lnTo>
                                  <a:pt x="30544" y="74958"/>
                                </a:lnTo>
                                <a:lnTo>
                                  <a:pt x="42838" y="71442"/>
                                </a:lnTo>
                                <a:close/>
                              </a:path>
                              <a:path w="337185" h="1103630">
                                <a:moveTo>
                                  <a:pt x="30544" y="74958"/>
                                </a:moveTo>
                                <a:lnTo>
                                  <a:pt x="27050" y="62737"/>
                                </a:lnTo>
                                <a:lnTo>
                                  <a:pt x="27050" y="75957"/>
                                </a:lnTo>
                                <a:lnTo>
                                  <a:pt x="30544" y="74958"/>
                                </a:lnTo>
                                <a:close/>
                              </a:path>
                              <a:path w="337185" h="1103630">
                                <a:moveTo>
                                  <a:pt x="336803" y="1099947"/>
                                </a:moveTo>
                                <a:lnTo>
                                  <a:pt x="42838" y="71442"/>
                                </a:lnTo>
                                <a:lnTo>
                                  <a:pt x="30544" y="74958"/>
                                </a:lnTo>
                                <a:lnTo>
                                  <a:pt x="324612" y="1103502"/>
                                </a:lnTo>
                                <a:lnTo>
                                  <a:pt x="336803" y="1099947"/>
                                </a:lnTo>
                                <a:close/>
                              </a:path>
                            </a:pathLst>
                          </a:custGeom>
                          <a:solidFill>
                            <a:srgbClr val="000000"/>
                          </a:solidFill>
                        </wps:spPr>
                        <wps:bodyPr wrap="square" lIns="0" tIns="0" rIns="0" bIns="0" rtlCol="0">
                          <a:prstTxWarp prst="textNoShape">
                            <a:avLst/>
                          </a:prstTxWarp>
                          <a:noAutofit/>
                        </wps:bodyPr>
                      </wps:wsp>
                      <wps:wsp>
                        <wps:cNvPr id="1019" name="Graphic 1019"/>
                        <wps:cNvSpPr/>
                        <wps:spPr>
                          <a:xfrm>
                            <a:off x="2099310" y="4449762"/>
                            <a:ext cx="314960" cy="76200"/>
                          </a:xfrm>
                          <a:custGeom>
                            <a:avLst/>
                            <a:gdLst/>
                            <a:ahLst/>
                            <a:cxnLst/>
                            <a:rect l="l" t="t" r="r" b="b"/>
                            <a:pathLst>
                              <a:path w="314960" h="76200">
                                <a:moveTo>
                                  <a:pt x="76200" y="31750"/>
                                </a:moveTo>
                                <a:lnTo>
                                  <a:pt x="76200" y="0"/>
                                </a:lnTo>
                                <a:lnTo>
                                  <a:pt x="0" y="38100"/>
                                </a:lnTo>
                                <a:lnTo>
                                  <a:pt x="63500" y="69850"/>
                                </a:lnTo>
                                <a:lnTo>
                                  <a:pt x="63500" y="31750"/>
                                </a:lnTo>
                                <a:lnTo>
                                  <a:pt x="76200" y="31750"/>
                                </a:lnTo>
                                <a:close/>
                              </a:path>
                              <a:path w="314960" h="76200">
                                <a:moveTo>
                                  <a:pt x="314960" y="44450"/>
                                </a:moveTo>
                                <a:lnTo>
                                  <a:pt x="314960" y="31750"/>
                                </a:lnTo>
                                <a:lnTo>
                                  <a:pt x="63500" y="31750"/>
                                </a:lnTo>
                                <a:lnTo>
                                  <a:pt x="63500" y="44450"/>
                                </a:lnTo>
                                <a:lnTo>
                                  <a:pt x="314960" y="44450"/>
                                </a:lnTo>
                                <a:close/>
                              </a:path>
                              <a:path w="314960" h="76200">
                                <a:moveTo>
                                  <a:pt x="76200" y="76200"/>
                                </a:moveTo>
                                <a:lnTo>
                                  <a:pt x="76200" y="44450"/>
                                </a:lnTo>
                                <a:lnTo>
                                  <a:pt x="63500" y="44450"/>
                                </a:lnTo>
                                <a:lnTo>
                                  <a:pt x="63500" y="69850"/>
                                </a:lnTo>
                                <a:lnTo>
                                  <a:pt x="76200" y="76200"/>
                                </a:lnTo>
                                <a:close/>
                              </a:path>
                            </a:pathLst>
                          </a:custGeom>
                          <a:solidFill>
                            <a:srgbClr val="808080"/>
                          </a:solidFill>
                        </wps:spPr>
                        <wps:bodyPr wrap="square" lIns="0" tIns="0" rIns="0" bIns="0" rtlCol="0">
                          <a:prstTxWarp prst="textNoShape">
                            <a:avLst/>
                          </a:prstTxWarp>
                          <a:noAutofit/>
                        </wps:bodyPr>
                      </wps:wsp>
                      <wps:wsp>
                        <wps:cNvPr id="1020" name="Graphic 1020"/>
                        <wps:cNvSpPr/>
                        <wps:spPr>
                          <a:xfrm>
                            <a:off x="2162810" y="4373562"/>
                            <a:ext cx="314960" cy="76200"/>
                          </a:xfrm>
                          <a:custGeom>
                            <a:avLst/>
                            <a:gdLst/>
                            <a:ahLst/>
                            <a:cxnLst/>
                            <a:rect l="l" t="t" r="r" b="b"/>
                            <a:pathLst>
                              <a:path w="314960" h="76200">
                                <a:moveTo>
                                  <a:pt x="76200" y="31750"/>
                                </a:moveTo>
                                <a:lnTo>
                                  <a:pt x="76200" y="0"/>
                                </a:lnTo>
                                <a:lnTo>
                                  <a:pt x="0" y="38100"/>
                                </a:lnTo>
                                <a:lnTo>
                                  <a:pt x="63500" y="69850"/>
                                </a:lnTo>
                                <a:lnTo>
                                  <a:pt x="63500" y="31750"/>
                                </a:lnTo>
                                <a:lnTo>
                                  <a:pt x="76200" y="31750"/>
                                </a:lnTo>
                                <a:close/>
                              </a:path>
                              <a:path w="314960" h="76200">
                                <a:moveTo>
                                  <a:pt x="314960" y="44450"/>
                                </a:moveTo>
                                <a:lnTo>
                                  <a:pt x="314960" y="31750"/>
                                </a:lnTo>
                                <a:lnTo>
                                  <a:pt x="63500" y="31750"/>
                                </a:lnTo>
                                <a:lnTo>
                                  <a:pt x="63500" y="44450"/>
                                </a:lnTo>
                                <a:lnTo>
                                  <a:pt x="314960" y="44450"/>
                                </a:lnTo>
                                <a:close/>
                              </a:path>
                              <a:path w="314960" h="76200">
                                <a:moveTo>
                                  <a:pt x="76200" y="76200"/>
                                </a:moveTo>
                                <a:lnTo>
                                  <a:pt x="76200" y="44450"/>
                                </a:lnTo>
                                <a:lnTo>
                                  <a:pt x="63500" y="44450"/>
                                </a:lnTo>
                                <a:lnTo>
                                  <a:pt x="63500" y="69850"/>
                                </a:lnTo>
                                <a:lnTo>
                                  <a:pt x="76200" y="76200"/>
                                </a:lnTo>
                                <a:close/>
                              </a:path>
                            </a:pathLst>
                          </a:custGeom>
                          <a:solidFill>
                            <a:srgbClr val="000000"/>
                          </a:solidFill>
                        </wps:spPr>
                        <wps:bodyPr wrap="square" lIns="0" tIns="0" rIns="0" bIns="0" rtlCol="0">
                          <a:prstTxWarp prst="textNoShape">
                            <a:avLst/>
                          </a:prstTxWarp>
                          <a:noAutofit/>
                        </wps:bodyPr>
                      </wps:wsp>
                      <wps:wsp>
                        <wps:cNvPr id="1021" name="Graphic 1021"/>
                        <wps:cNvSpPr/>
                        <wps:spPr>
                          <a:xfrm>
                            <a:off x="2099310" y="5551487"/>
                            <a:ext cx="314960" cy="76200"/>
                          </a:xfrm>
                          <a:custGeom>
                            <a:avLst/>
                            <a:gdLst/>
                            <a:ahLst/>
                            <a:cxnLst/>
                            <a:rect l="l" t="t" r="r" b="b"/>
                            <a:pathLst>
                              <a:path w="314960" h="76200">
                                <a:moveTo>
                                  <a:pt x="76200" y="31750"/>
                                </a:moveTo>
                                <a:lnTo>
                                  <a:pt x="76200" y="0"/>
                                </a:lnTo>
                                <a:lnTo>
                                  <a:pt x="0" y="38100"/>
                                </a:lnTo>
                                <a:lnTo>
                                  <a:pt x="63500" y="69850"/>
                                </a:lnTo>
                                <a:lnTo>
                                  <a:pt x="63500" y="31750"/>
                                </a:lnTo>
                                <a:lnTo>
                                  <a:pt x="76200" y="31750"/>
                                </a:lnTo>
                                <a:close/>
                              </a:path>
                              <a:path w="314960" h="76200">
                                <a:moveTo>
                                  <a:pt x="314960" y="44450"/>
                                </a:moveTo>
                                <a:lnTo>
                                  <a:pt x="314960" y="31750"/>
                                </a:lnTo>
                                <a:lnTo>
                                  <a:pt x="63500" y="31750"/>
                                </a:lnTo>
                                <a:lnTo>
                                  <a:pt x="63500" y="44450"/>
                                </a:lnTo>
                                <a:lnTo>
                                  <a:pt x="314960" y="44450"/>
                                </a:lnTo>
                                <a:close/>
                              </a:path>
                              <a:path w="314960" h="76200">
                                <a:moveTo>
                                  <a:pt x="76200" y="76200"/>
                                </a:moveTo>
                                <a:lnTo>
                                  <a:pt x="76200" y="44450"/>
                                </a:lnTo>
                                <a:lnTo>
                                  <a:pt x="63500" y="44450"/>
                                </a:lnTo>
                                <a:lnTo>
                                  <a:pt x="63500" y="69850"/>
                                </a:lnTo>
                                <a:lnTo>
                                  <a:pt x="76200" y="76200"/>
                                </a:lnTo>
                                <a:close/>
                              </a:path>
                            </a:pathLst>
                          </a:custGeom>
                          <a:solidFill>
                            <a:srgbClr val="808080"/>
                          </a:solidFill>
                        </wps:spPr>
                        <wps:bodyPr wrap="square" lIns="0" tIns="0" rIns="0" bIns="0" rtlCol="0">
                          <a:prstTxWarp prst="textNoShape">
                            <a:avLst/>
                          </a:prstTxWarp>
                          <a:noAutofit/>
                        </wps:bodyPr>
                      </wps:wsp>
                      <wps:wsp>
                        <wps:cNvPr id="1022" name="Graphic 1022"/>
                        <wps:cNvSpPr/>
                        <wps:spPr>
                          <a:xfrm>
                            <a:off x="2162810" y="5475287"/>
                            <a:ext cx="314960" cy="76200"/>
                          </a:xfrm>
                          <a:custGeom>
                            <a:avLst/>
                            <a:gdLst/>
                            <a:ahLst/>
                            <a:cxnLst/>
                            <a:rect l="l" t="t" r="r" b="b"/>
                            <a:pathLst>
                              <a:path w="314960" h="76200">
                                <a:moveTo>
                                  <a:pt x="76200" y="31750"/>
                                </a:moveTo>
                                <a:lnTo>
                                  <a:pt x="76200" y="0"/>
                                </a:lnTo>
                                <a:lnTo>
                                  <a:pt x="0" y="38100"/>
                                </a:lnTo>
                                <a:lnTo>
                                  <a:pt x="63500" y="69850"/>
                                </a:lnTo>
                                <a:lnTo>
                                  <a:pt x="63500" y="31750"/>
                                </a:lnTo>
                                <a:lnTo>
                                  <a:pt x="76200" y="31750"/>
                                </a:lnTo>
                                <a:close/>
                              </a:path>
                              <a:path w="314960" h="76200">
                                <a:moveTo>
                                  <a:pt x="314960" y="44450"/>
                                </a:moveTo>
                                <a:lnTo>
                                  <a:pt x="314960" y="31750"/>
                                </a:lnTo>
                                <a:lnTo>
                                  <a:pt x="63500" y="31750"/>
                                </a:lnTo>
                                <a:lnTo>
                                  <a:pt x="63500" y="44450"/>
                                </a:lnTo>
                                <a:lnTo>
                                  <a:pt x="314960" y="44450"/>
                                </a:lnTo>
                                <a:close/>
                              </a:path>
                              <a:path w="314960" h="76200">
                                <a:moveTo>
                                  <a:pt x="76200" y="76200"/>
                                </a:moveTo>
                                <a:lnTo>
                                  <a:pt x="76200" y="44450"/>
                                </a:lnTo>
                                <a:lnTo>
                                  <a:pt x="63500" y="44450"/>
                                </a:lnTo>
                                <a:lnTo>
                                  <a:pt x="63500" y="69850"/>
                                </a:lnTo>
                                <a:lnTo>
                                  <a:pt x="76200" y="76200"/>
                                </a:lnTo>
                                <a:close/>
                              </a:path>
                            </a:pathLst>
                          </a:custGeom>
                          <a:solidFill>
                            <a:srgbClr val="000000"/>
                          </a:solidFill>
                        </wps:spPr>
                        <wps:bodyPr wrap="square" lIns="0" tIns="0" rIns="0" bIns="0" rtlCol="0">
                          <a:prstTxWarp prst="textNoShape">
                            <a:avLst/>
                          </a:prstTxWarp>
                          <a:noAutofit/>
                        </wps:bodyPr>
                      </wps:wsp>
                      <wps:wsp>
                        <wps:cNvPr id="1023" name="Graphic 1023"/>
                        <wps:cNvSpPr/>
                        <wps:spPr>
                          <a:xfrm>
                            <a:off x="2099310" y="594042"/>
                            <a:ext cx="314960" cy="76200"/>
                          </a:xfrm>
                          <a:custGeom>
                            <a:avLst/>
                            <a:gdLst/>
                            <a:ahLst/>
                            <a:cxnLst/>
                            <a:rect l="l" t="t" r="r" b="b"/>
                            <a:pathLst>
                              <a:path w="314960" h="76200">
                                <a:moveTo>
                                  <a:pt x="76200" y="31750"/>
                                </a:moveTo>
                                <a:lnTo>
                                  <a:pt x="76200" y="0"/>
                                </a:lnTo>
                                <a:lnTo>
                                  <a:pt x="0" y="38100"/>
                                </a:lnTo>
                                <a:lnTo>
                                  <a:pt x="63500" y="69850"/>
                                </a:lnTo>
                                <a:lnTo>
                                  <a:pt x="63500" y="31750"/>
                                </a:lnTo>
                                <a:lnTo>
                                  <a:pt x="76200" y="31750"/>
                                </a:lnTo>
                                <a:close/>
                              </a:path>
                              <a:path w="314960" h="76200">
                                <a:moveTo>
                                  <a:pt x="314960" y="44450"/>
                                </a:moveTo>
                                <a:lnTo>
                                  <a:pt x="314960" y="31750"/>
                                </a:lnTo>
                                <a:lnTo>
                                  <a:pt x="63500" y="31750"/>
                                </a:lnTo>
                                <a:lnTo>
                                  <a:pt x="63500" y="44450"/>
                                </a:lnTo>
                                <a:lnTo>
                                  <a:pt x="314960" y="44450"/>
                                </a:lnTo>
                                <a:close/>
                              </a:path>
                              <a:path w="314960" h="76200">
                                <a:moveTo>
                                  <a:pt x="76200" y="76200"/>
                                </a:moveTo>
                                <a:lnTo>
                                  <a:pt x="76200" y="44450"/>
                                </a:lnTo>
                                <a:lnTo>
                                  <a:pt x="63500" y="44450"/>
                                </a:lnTo>
                                <a:lnTo>
                                  <a:pt x="63500" y="69850"/>
                                </a:lnTo>
                                <a:lnTo>
                                  <a:pt x="76200" y="76200"/>
                                </a:lnTo>
                                <a:close/>
                              </a:path>
                            </a:pathLst>
                          </a:custGeom>
                          <a:solidFill>
                            <a:srgbClr val="808080"/>
                          </a:solidFill>
                        </wps:spPr>
                        <wps:bodyPr wrap="square" lIns="0" tIns="0" rIns="0" bIns="0" rtlCol="0">
                          <a:prstTxWarp prst="textNoShape">
                            <a:avLst/>
                          </a:prstTxWarp>
                          <a:noAutofit/>
                        </wps:bodyPr>
                      </wps:wsp>
                      <wps:wsp>
                        <wps:cNvPr id="1024" name="Graphic 1024"/>
                        <wps:cNvSpPr/>
                        <wps:spPr>
                          <a:xfrm>
                            <a:off x="2162810" y="517842"/>
                            <a:ext cx="314960" cy="76200"/>
                          </a:xfrm>
                          <a:custGeom>
                            <a:avLst/>
                            <a:gdLst/>
                            <a:ahLst/>
                            <a:cxnLst/>
                            <a:rect l="l" t="t" r="r" b="b"/>
                            <a:pathLst>
                              <a:path w="314960" h="76200">
                                <a:moveTo>
                                  <a:pt x="76200" y="31750"/>
                                </a:moveTo>
                                <a:lnTo>
                                  <a:pt x="76200" y="0"/>
                                </a:lnTo>
                                <a:lnTo>
                                  <a:pt x="0" y="38100"/>
                                </a:lnTo>
                                <a:lnTo>
                                  <a:pt x="63500" y="69850"/>
                                </a:lnTo>
                                <a:lnTo>
                                  <a:pt x="63500" y="31750"/>
                                </a:lnTo>
                                <a:lnTo>
                                  <a:pt x="76200" y="31750"/>
                                </a:lnTo>
                                <a:close/>
                              </a:path>
                              <a:path w="314960" h="76200">
                                <a:moveTo>
                                  <a:pt x="314960" y="44450"/>
                                </a:moveTo>
                                <a:lnTo>
                                  <a:pt x="314960" y="31750"/>
                                </a:lnTo>
                                <a:lnTo>
                                  <a:pt x="63500" y="31750"/>
                                </a:lnTo>
                                <a:lnTo>
                                  <a:pt x="63500" y="44450"/>
                                </a:lnTo>
                                <a:lnTo>
                                  <a:pt x="314960" y="44450"/>
                                </a:lnTo>
                                <a:close/>
                              </a:path>
                              <a:path w="314960" h="76200">
                                <a:moveTo>
                                  <a:pt x="76200" y="76200"/>
                                </a:moveTo>
                                <a:lnTo>
                                  <a:pt x="76200" y="44450"/>
                                </a:lnTo>
                                <a:lnTo>
                                  <a:pt x="63500" y="44450"/>
                                </a:lnTo>
                                <a:lnTo>
                                  <a:pt x="63500" y="69850"/>
                                </a:lnTo>
                                <a:lnTo>
                                  <a:pt x="76200" y="76200"/>
                                </a:lnTo>
                                <a:close/>
                              </a:path>
                            </a:pathLst>
                          </a:custGeom>
                          <a:solidFill>
                            <a:srgbClr val="000000"/>
                          </a:solidFill>
                        </wps:spPr>
                        <wps:bodyPr wrap="square" lIns="0" tIns="0" rIns="0" bIns="0" rtlCol="0">
                          <a:prstTxWarp prst="textNoShape">
                            <a:avLst/>
                          </a:prstTxWarp>
                          <a:noAutofit/>
                        </wps:bodyPr>
                      </wps:wsp>
                      <wps:wsp>
                        <wps:cNvPr id="1025" name="Graphic 1025"/>
                        <wps:cNvSpPr/>
                        <wps:spPr>
                          <a:xfrm>
                            <a:off x="172085" y="80962"/>
                            <a:ext cx="76200" cy="771525"/>
                          </a:xfrm>
                          <a:custGeom>
                            <a:avLst/>
                            <a:gdLst/>
                            <a:ahLst/>
                            <a:cxnLst/>
                            <a:rect l="l" t="t" r="r" b="b"/>
                            <a:pathLst>
                              <a:path w="76200" h="771525">
                                <a:moveTo>
                                  <a:pt x="76200" y="695324"/>
                                </a:moveTo>
                                <a:lnTo>
                                  <a:pt x="0" y="695324"/>
                                </a:lnTo>
                                <a:lnTo>
                                  <a:pt x="31750" y="758824"/>
                                </a:lnTo>
                                <a:lnTo>
                                  <a:pt x="31750" y="708024"/>
                                </a:lnTo>
                                <a:lnTo>
                                  <a:pt x="44450" y="708024"/>
                                </a:lnTo>
                                <a:lnTo>
                                  <a:pt x="44450" y="758824"/>
                                </a:lnTo>
                                <a:lnTo>
                                  <a:pt x="76200" y="695324"/>
                                </a:lnTo>
                                <a:close/>
                              </a:path>
                              <a:path w="76200" h="771525">
                                <a:moveTo>
                                  <a:pt x="44450" y="695324"/>
                                </a:moveTo>
                                <a:lnTo>
                                  <a:pt x="44450" y="0"/>
                                </a:lnTo>
                                <a:lnTo>
                                  <a:pt x="31750" y="0"/>
                                </a:lnTo>
                                <a:lnTo>
                                  <a:pt x="31750" y="695324"/>
                                </a:lnTo>
                                <a:lnTo>
                                  <a:pt x="44450" y="695324"/>
                                </a:lnTo>
                                <a:close/>
                              </a:path>
                              <a:path w="76200" h="771525">
                                <a:moveTo>
                                  <a:pt x="44450" y="758824"/>
                                </a:moveTo>
                                <a:lnTo>
                                  <a:pt x="44450" y="708024"/>
                                </a:lnTo>
                                <a:lnTo>
                                  <a:pt x="31750" y="708024"/>
                                </a:lnTo>
                                <a:lnTo>
                                  <a:pt x="31750" y="758824"/>
                                </a:lnTo>
                                <a:lnTo>
                                  <a:pt x="38100" y="771524"/>
                                </a:lnTo>
                                <a:lnTo>
                                  <a:pt x="44450" y="758824"/>
                                </a:lnTo>
                                <a:close/>
                              </a:path>
                            </a:pathLst>
                          </a:custGeom>
                          <a:solidFill>
                            <a:srgbClr val="808080"/>
                          </a:solidFill>
                        </wps:spPr>
                        <wps:bodyPr wrap="square" lIns="0" tIns="0" rIns="0" bIns="0" rtlCol="0">
                          <a:prstTxWarp prst="textNoShape">
                            <a:avLst/>
                          </a:prstTxWarp>
                          <a:noAutofit/>
                        </wps:bodyPr>
                      </wps:wsp>
                      <wps:wsp>
                        <wps:cNvPr id="1026" name="Graphic 1026"/>
                        <wps:cNvSpPr/>
                        <wps:spPr>
                          <a:xfrm>
                            <a:off x="235584" y="4762"/>
                            <a:ext cx="76200" cy="771525"/>
                          </a:xfrm>
                          <a:custGeom>
                            <a:avLst/>
                            <a:gdLst/>
                            <a:ahLst/>
                            <a:cxnLst/>
                            <a:rect l="l" t="t" r="r" b="b"/>
                            <a:pathLst>
                              <a:path w="76200" h="771525">
                                <a:moveTo>
                                  <a:pt x="76200" y="695324"/>
                                </a:moveTo>
                                <a:lnTo>
                                  <a:pt x="0" y="695324"/>
                                </a:lnTo>
                                <a:lnTo>
                                  <a:pt x="31750" y="758824"/>
                                </a:lnTo>
                                <a:lnTo>
                                  <a:pt x="31750" y="708024"/>
                                </a:lnTo>
                                <a:lnTo>
                                  <a:pt x="44450" y="708024"/>
                                </a:lnTo>
                                <a:lnTo>
                                  <a:pt x="44450" y="758824"/>
                                </a:lnTo>
                                <a:lnTo>
                                  <a:pt x="76200" y="695324"/>
                                </a:lnTo>
                                <a:close/>
                              </a:path>
                              <a:path w="76200" h="771525">
                                <a:moveTo>
                                  <a:pt x="44450" y="695324"/>
                                </a:moveTo>
                                <a:lnTo>
                                  <a:pt x="44450" y="0"/>
                                </a:lnTo>
                                <a:lnTo>
                                  <a:pt x="31750" y="0"/>
                                </a:lnTo>
                                <a:lnTo>
                                  <a:pt x="31750" y="695324"/>
                                </a:lnTo>
                                <a:lnTo>
                                  <a:pt x="44450" y="695324"/>
                                </a:lnTo>
                                <a:close/>
                              </a:path>
                              <a:path w="76200" h="771525">
                                <a:moveTo>
                                  <a:pt x="44450" y="758824"/>
                                </a:moveTo>
                                <a:lnTo>
                                  <a:pt x="44450" y="708024"/>
                                </a:lnTo>
                                <a:lnTo>
                                  <a:pt x="31750" y="708024"/>
                                </a:lnTo>
                                <a:lnTo>
                                  <a:pt x="31750" y="758824"/>
                                </a:lnTo>
                                <a:lnTo>
                                  <a:pt x="38100" y="771524"/>
                                </a:lnTo>
                                <a:lnTo>
                                  <a:pt x="44450" y="758824"/>
                                </a:lnTo>
                                <a:close/>
                              </a:path>
                            </a:pathLst>
                          </a:custGeom>
                          <a:solidFill>
                            <a:srgbClr val="000000"/>
                          </a:solidFill>
                        </wps:spPr>
                        <wps:bodyPr wrap="square" lIns="0" tIns="0" rIns="0" bIns="0" rtlCol="0">
                          <a:prstTxWarp prst="textNoShape">
                            <a:avLst/>
                          </a:prstTxWarp>
                          <a:noAutofit/>
                        </wps:bodyPr>
                      </wps:wsp>
                      <wps:wsp>
                        <wps:cNvPr id="1027" name="Graphic 1027"/>
                        <wps:cNvSpPr/>
                        <wps:spPr>
                          <a:xfrm>
                            <a:off x="172085" y="5479732"/>
                            <a:ext cx="76200" cy="661035"/>
                          </a:xfrm>
                          <a:custGeom>
                            <a:avLst/>
                            <a:gdLst/>
                            <a:ahLst/>
                            <a:cxnLst/>
                            <a:rect l="l" t="t" r="r" b="b"/>
                            <a:pathLst>
                              <a:path w="76200" h="661035">
                                <a:moveTo>
                                  <a:pt x="76200" y="76200"/>
                                </a:moveTo>
                                <a:lnTo>
                                  <a:pt x="38100" y="0"/>
                                </a:lnTo>
                                <a:lnTo>
                                  <a:pt x="0" y="76200"/>
                                </a:lnTo>
                                <a:lnTo>
                                  <a:pt x="31750" y="76200"/>
                                </a:lnTo>
                                <a:lnTo>
                                  <a:pt x="31750" y="63500"/>
                                </a:lnTo>
                                <a:lnTo>
                                  <a:pt x="44450" y="63500"/>
                                </a:lnTo>
                                <a:lnTo>
                                  <a:pt x="44450" y="76200"/>
                                </a:lnTo>
                                <a:lnTo>
                                  <a:pt x="76200" y="76200"/>
                                </a:lnTo>
                                <a:close/>
                              </a:path>
                              <a:path w="76200" h="661035">
                                <a:moveTo>
                                  <a:pt x="44450" y="76200"/>
                                </a:moveTo>
                                <a:lnTo>
                                  <a:pt x="44450" y="63500"/>
                                </a:lnTo>
                                <a:lnTo>
                                  <a:pt x="31750" y="63500"/>
                                </a:lnTo>
                                <a:lnTo>
                                  <a:pt x="31750" y="76200"/>
                                </a:lnTo>
                                <a:lnTo>
                                  <a:pt x="44450" y="76200"/>
                                </a:lnTo>
                                <a:close/>
                              </a:path>
                              <a:path w="76200" h="661035">
                                <a:moveTo>
                                  <a:pt x="44450" y="661035"/>
                                </a:moveTo>
                                <a:lnTo>
                                  <a:pt x="44450" y="76200"/>
                                </a:lnTo>
                                <a:lnTo>
                                  <a:pt x="31750" y="76200"/>
                                </a:lnTo>
                                <a:lnTo>
                                  <a:pt x="31750" y="661035"/>
                                </a:lnTo>
                                <a:lnTo>
                                  <a:pt x="44450" y="661035"/>
                                </a:lnTo>
                                <a:close/>
                              </a:path>
                            </a:pathLst>
                          </a:custGeom>
                          <a:solidFill>
                            <a:srgbClr val="808080"/>
                          </a:solidFill>
                        </wps:spPr>
                        <wps:bodyPr wrap="square" lIns="0" tIns="0" rIns="0" bIns="0" rtlCol="0">
                          <a:prstTxWarp prst="textNoShape">
                            <a:avLst/>
                          </a:prstTxWarp>
                          <a:noAutofit/>
                        </wps:bodyPr>
                      </wps:wsp>
                      <wps:wsp>
                        <wps:cNvPr id="1028" name="Graphic 1028"/>
                        <wps:cNvSpPr/>
                        <wps:spPr>
                          <a:xfrm>
                            <a:off x="235584" y="5403532"/>
                            <a:ext cx="76200" cy="661035"/>
                          </a:xfrm>
                          <a:custGeom>
                            <a:avLst/>
                            <a:gdLst/>
                            <a:ahLst/>
                            <a:cxnLst/>
                            <a:rect l="l" t="t" r="r" b="b"/>
                            <a:pathLst>
                              <a:path w="76200" h="661035">
                                <a:moveTo>
                                  <a:pt x="76200" y="76200"/>
                                </a:moveTo>
                                <a:lnTo>
                                  <a:pt x="38100" y="0"/>
                                </a:lnTo>
                                <a:lnTo>
                                  <a:pt x="0" y="76200"/>
                                </a:lnTo>
                                <a:lnTo>
                                  <a:pt x="31750" y="76200"/>
                                </a:lnTo>
                                <a:lnTo>
                                  <a:pt x="31750" y="63500"/>
                                </a:lnTo>
                                <a:lnTo>
                                  <a:pt x="44450" y="63500"/>
                                </a:lnTo>
                                <a:lnTo>
                                  <a:pt x="44450" y="76200"/>
                                </a:lnTo>
                                <a:lnTo>
                                  <a:pt x="76200" y="76200"/>
                                </a:lnTo>
                                <a:close/>
                              </a:path>
                              <a:path w="76200" h="661035">
                                <a:moveTo>
                                  <a:pt x="44450" y="76200"/>
                                </a:moveTo>
                                <a:lnTo>
                                  <a:pt x="44450" y="63500"/>
                                </a:lnTo>
                                <a:lnTo>
                                  <a:pt x="31750" y="63500"/>
                                </a:lnTo>
                                <a:lnTo>
                                  <a:pt x="31750" y="76200"/>
                                </a:lnTo>
                                <a:lnTo>
                                  <a:pt x="44450" y="76200"/>
                                </a:lnTo>
                                <a:close/>
                              </a:path>
                              <a:path w="76200" h="661035">
                                <a:moveTo>
                                  <a:pt x="44450" y="661035"/>
                                </a:moveTo>
                                <a:lnTo>
                                  <a:pt x="44450" y="76200"/>
                                </a:lnTo>
                                <a:lnTo>
                                  <a:pt x="31750" y="76200"/>
                                </a:lnTo>
                                <a:lnTo>
                                  <a:pt x="31750" y="661035"/>
                                </a:lnTo>
                                <a:lnTo>
                                  <a:pt x="44450" y="661035"/>
                                </a:lnTo>
                                <a:close/>
                              </a:path>
                            </a:pathLst>
                          </a:custGeom>
                          <a:solidFill>
                            <a:srgbClr val="000000"/>
                          </a:solidFill>
                        </wps:spPr>
                        <wps:bodyPr wrap="square" lIns="0" tIns="0" rIns="0" bIns="0" rtlCol="0">
                          <a:prstTxWarp prst="textNoShape">
                            <a:avLst/>
                          </a:prstTxWarp>
                          <a:noAutofit/>
                        </wps:bodyPr>
                      </wps:wsp>
                      <wps:wsp>
                        <wps:cNvPr id="1029" name="Graphic 1029"/>
                        <wps:cNvSpPr/>
                        <wps:spPr>
                          <a:xfrm>
                            <a:off x="306450" y="629856"/>
                            <a:ext cx="224154" cy="553085"/>
                          </a:xfrm>
                          <a:custGeom>
                            <a:avLst/>
                            <a:gdLst/>
                            <a:ahLst/>
                            <a:cxnLst/>
                            <a:rect l="l" t="t" r="r" b="b"/>
                            <a:pathLst>
                              <a:path w="224154" h="553085">
                                <a:moveTo>
                                  <a:pt x="29657" y="479382"/>
                                </a:moveTo>
                                <a:lnTo>
                                  <a:pt x="0" y="468122"/>
                                </a:lnTo>
                                <a:lnTo>
                                  <a:pt x="8509" y="552831"/>
                                </a:lnTo>
                                <a:lnTo>
                                  <a:pt x="25146" y="537541"/>
                                </a:lnTo>
                                <a:lnTo>
                                  <a:pt x="25146" y="491236"/>
                                </a:lnTo>
                                <a:lnTo>
                                  <a:pt x="29657" y="479382"/>
                                </a:lnTo>
                                <a:close/>
                              </a:path>
                              <a:path w="224154" h="553085">
                                <a:moveTo>
                                  <a:pt x="41566" y="483904"/>
                                </a:moveTo>
                                <a:lnTo>
                                  <a:pt x="29657" y="479382"/>
                                </a:lnTo>
                                <a:lnTo>
                                  <a:pt x="25146" y="491236"/>
                                </a:lnTo>
                                <a:lnTo>
                                  <a:pt x="37084" y="495681"/>
                                </a:lnTo>
                                <a:lnTo>
                                  <a:pt x="41566" y="483904"/>
                                </a:lnTo>
                                <a:close/>
                              </a:path>
                              <a:path w="224154" h="553085">
                                <a:moveTo>
                                  <a:pt x="71247" y="495173"/>
                                </a:moveTo>
                                <a:lnTo>
                                  <a:pt x="41566" y="483904"/>
                                </a:lnTo>
                                <a:lnTo>
                                  <a:pt x="37084" y="495681"/>
                                </a:lnTo>
                                <a:lnTo>
                                  <a:pt x="25146" y="491236"/>
                                </a:lnTo>
                                <a:lnTo>
                                  <a:pt x="25146" y="537541"/>
                                </a:lnTo>
                                <a:lnTo>
                                  <a:pt x="71247" y="495173"/>
                                </a:lnTo>
                                <a:close/>
                              </a:path>
                              <a:path w="224154" h="553085">
                                <a:moveTo>
                                  <a:pt x="224028" y="4572"/>
                                </a:moveTo>
                                <a:lnTo>
                                  <a:pt x="212090" y="0"/>
                                </a:lnTo>
                                <a:lnTo>
                                  <a:pt x="29657" y="479382"/>
                                </a:lnTo>
                                <a:lnTo>
                                  <a:pt x="41566" y="483904"/>
                                </a:lnTo>
                                <a:lnTo>
                                  <a:pt x="224028" y="4572"/>
                                </a:lnTo>
                                <a:close/>
                              </a:path>
                            </a:pathLst>
                          </a:custGeom>
                          <a:solidFill>
                            <a:srgbClr val="808080"/>
                          </a:solidFill>
                        </wps:spPr>
                        <wps:bodyPr wrap="square" lIns="0" tIns="0" rIns="0" bIns="0" rtlCol="0">
                          <a:prstTxWarp prst="textNoShape">
                            <a:avLst/>
                          </a:prstTxWarp>
                          <a:noAutofit/>
                        </wps:bodyPr>
                      </wps:wsp>
                      <wps:wsp>
                        <wps:cNvPr id="1030" name="Graphic 1030"/>
                        <wps:cNvSpPr/>
                        <wps:spPr>
                          <a:xfrm>
                            <a:off x="369950" y="553681"/>
                            <a:ext cx="224154" cy="553085"/>
                          </a:xfrm>
                          <a:custGeom>
                            <a:avLst/>
                            <a:gdLst/>
                            <a:ahLst/>
                            <a:cxnLst/>
                            <a:rect l="l" t="t" r="r" b="b"/>
                            <a:pathLst>
                              <a:path w="224154" h="553085">
                                <a:moveTo>
                                  <a:pt x="29657" y="479356"/>
                                </a:moveTo>
                                <a:lnTo>
                                  <a:pt x="0" y="468096"/>
                                </a:lnTo>
                                <a:lnTo>
                                  <a:pt x="8509" y="552805"/>
                                </a:lnTo>
                                <a:lnTo>
                                  <a:pt x="25146" y="537515"/>
                                </a:lnTo>
                                <a:lnTo>
                                  <a:pt x="25146" y="491210"/>
                                </a:lnTo>
                                <a:lnTo>
                                  <a:pt x="29657" y="479356"/>
                                </a:lnTo>
                                <a:close/>
                              </a:path>
                              <a:path w="224154" h="553085">
                                <a:moveTo>
                                  <a:pt x="41566" y="483878"/>
                                </a:moveTo>
                                <a:lnTo>
                                  <a:pt x="29657" y="479356"/>
                                </a:lnTo>
                                <a:lnTo>
                                  <a:pt x="25146" y="491210"/>
                                </a:lnTo>
                                <a:lnTo>
                                  <a:pt x="37084" y="495655"/>
                                </a:lnTo>
                                <a:lnTo>
                                  <a:pt x="41566" y="483878"/>
                                </a:lnTo>
                                <a:close/>
                              </a:path>
                              <a:path w="224154" h="553085">
                                <a:moveTo>
                                  <a:pt x="71247" y="495147"/>
                                </a:moveTo>
                                <a:lnTo>
                                  <a:pt x="41566" y="483878"/>
                                </a:lnTo>
                                <a:lnTo>
                                  <a:pt x="37084" y="495655"/>
                                </a:lnTo>
                                <a:lnTo>
                                  <a:pt x="25146" y="491210"/>
                                </a:lnTo>
                                <a:lnTo>
                                  <a:pt x="25146" y="537515"/>
                                </a:lnTo>
                                <a:lnTo>
                                  <a:pt x="71247" y="495147"/>
                                </a:lnTo>
                                <a:close/>
                              </a:path>
                              <a:path w="224154" h="553085">
                                <a:moveTo>
                                  <a:pt x="224028" y="4521"/>
                                </a:moveTo>
                                <a:lnTo>
                                  <a:pt x="212090" y="0"/>
                                </a:lnTo>
                                <a:lnTo>
                                  <a:pt x="29657" y="479356"/>
                                </a:lnTo>
                                <a:lnTo>
                                  <a:pt x="41566" y="483878"/>
                                </a:lnTo>
                                <a:lnTo>
                                  <a:pt x="224028" y="4521"/>
                                </a:lnTo>
                                <a:close/>
                              </a:path>
                            </a:pathLst>
                          </a:custGeom>
                          <a:solidFill>
                            <a:srgbClr val="000000"/>
                          </a:solidFill>
                        </wps:spPr>
                        <wps:bodyPr wrap="square" lIns="0" tIns="0" rIns="0" bIns="0" rtlCol="0">
                          <a:prstTxWarp prst="textNoShape">
                            <a:avLst/>
                          </a:prstTxWarp>
                          <a:noAutofit/>
                        </wps:bodyPr>
                      </wps:wsp>
                      <wps:wsp>
                        <wps:cNvPr id="1031" name="Graphic 1031"/>
                        <wps:cNvSpPr/>
                        <wps:spPr>
                          <a:xfrm>
                            <a:off x="306450" y="4928552"/>
                            <a:ext cx="224154" cy="553720"/>
                          </a:xfrm>
                          <a:custGeom>
                            <a:avLst/>
                            <a:gdLst/>
                            <a:ahLst/>
                            <a:cxnLst/>
                            <a:rect l="l" t="t" r="r" b="b"/>
                            <a:pathLst>
                              <a:path w="224154" h="553720">
                                <a:moveTo>
                                  <a:pt x="71247" y="57658"/>
                                </a:moveTo>
                                <a:lnTo>
                                  <a:pt x="8509" y="0"/>
                                </a:lnTo>
                                <a:lnTo>
                                  <a:pt x="0" y="84709"/>
                                </a:lnTo>
                                <a:lnTo>
                                  <a:pt x="25146" y="75161"/>
                                </a:lnTo>
                                <a:lnTo>
                                  <a:pt x="25146" y="61595"/>
                                </a:lnTo>
                                <a:lnTo>
                                  <a:pt x="36957" y="57150"/>
                                </a:lnTo>
                                <a:lnTo>
                                  <a:pt x="41453" y="68969"/>
                                </a:lnTo>
                                <a:lnTo>
                                  <a:pt x="71247" y="57658"/>
                                </a:lnTo>
                                <a:close/>
                              </a:path>
                              <a:path w="224154" h="553720">
                                <a:moveTo>
                                  <a:pt x="41453" y="68969"/>
                                </a:moveTo>
                                <a:lnTo>
                                  <a:pt x="36957" y="57150"/>
                                </a:lnTo>
                                <a:lnTo>
                                  <a:pt x="25146" y="61595"/>
                                </a:lnTo>
                                <a:lnTo>
                                  <a:pt x="29651" y="73450"/>
                                </a:lnTo>
                                <a:lnTo>
                                  <a:pt x="41453" y="68969"/>
                                </a:lnTo>
                                <a:close/>
                              </a:path>
                              <a:path w="224154" h="553720">
                                <a:moveTo>
                                  <a:pt x="29651" y="73450"/>
                                </a:moveTo>
                                <a:lnTo>
                                  <a:pt x="25146" y="61595"/>
                                </a:lnTo>
                                <a:lnTo>
                                  <a:pt x="25146" y="75161"/>
                                </a:lnTo>
                                <a:lnTo>
                                  <a:pt x="29651" y="73450"/>
                                </a:lnTo>
                                <a:close/>
                              </a:path>
                              <a:path w="224154" h="553720">
                                <a:moveTo>
                                  <a:pt x="224028" y="548894"/>
                                </a:moveTo>
                                <a:lnTo>
                                  <a:pt x="41453" y="68969"/>
                                </a:lnTo>
                                <a:lnTo>
                                  <a:pt x="29651" y="73450"/>
                                </a:lnTo>
                                <a:lnTo>
                                  <a:pt x="212090" y="553466"/>
                                </a:lnTo>
                                <a:lnTo>
                                  <a:pt x="224028" y="548894"/>
                                </a:lnTo>
                                <a:close/>
                              </a:path>
                            </a:pathLst>
                          </a:custGeom>
                          <a:solidFill>
                            <a:srgbClr val="808080"/>
                          </a:solidFill>
                        </wps:spPr>
                        <wps:bodyPr wrap="square" lIns="0" tIns="0" rIns="0" bIns="0" rtlCol="0">
                          <a:prstTxWarp prst="textNoShape">
                            <a:avLst/>
                          </a:prstTxWarp>
                          <a:noAutofit/>
                        </wps:bodyPr>
                      </wps:wsp>
                      <wps:wsp>
                        <wps:cNvPr id="1032" name="Graphic 1032"/>
                        <wps:cNvSpPr/>
                        <wps:spPr>
                          <a:xfrm>
                            <a:off x="369950" y="4852352"/>
                            <a:ext cx="224154" cy="553720"/>
                          </a:xfrm>
                          <a:custGeom>
                            <a:avLst/>
                            <a:gdLst/>
                            <a:ahLst/>
                            <a:cxnLst/>
                            <a:rect l="l" t="t" r="r" b="b"/>
                            <a:pathLst>
                              <a:path w="224154" h="553720">
                                <a:moveTo>
                                  <a:pt x="71247" y="57658"/>
                                </a:moveTo>
                                <a:lnTo>
                                  <a:pt x="8509" y="0"/>
                                </a:lnTo>
                                <a:lnTo>
                                  <a:pt x="0" y="84709"/>
                                </a:lnTo>
                                <a:lnTo>
                                  <a:pt x="25146" y="75161"/>
                                </a:lnTo>
                                <a:lnTo>
                                  <a:pt x="25146" y="61595"/>
                                </a:lnTo>
                                <a:lnTo>
                                  <a:pt x="36957" y="57150"/>
                                </a:lnTo>
                                <a:lnTo>
                                  <a:pt x="41453" y="68969"/>
                                </a:lnTo>
                                <a:lnTo>
                                  <a:pt x="71247" y="57658"/>
                                </a:lnTo>
                                <a:close/>
                              </a:path>
                              <a:path w="224154" h="553720">
                                <a:moveTo>
                                  <a:pt x="41453" y="68969"/>
                                </a:moveTo>
                                <a:lnTo>
                                  <a:pt x="36957" y="57150"/>
                                </a:lnTo>
                                <a:lnTo>
                                  <a:pt x="25146" y="61595"/>
                                </a:lnTo>
                                <a:lnTo>
                                  <a:pt x="29651" y="73450"/>
                                </a:lnTo>
                                <a:lnTo>
                                  <a:pt x="41453" y="68969"/>
                                </a:lnTo>
                                <a:close/>
                              </a:path>
                              <a:path w="224154" h="553720">
                                <a:moveTo>
                                  <a:pt x="29651" y="73450"/>
                                </a:moveTo>
                                <a:lnTo>
                                  <a:pt x="25146" y="61595"/>
                                </a:lnTo>
                                <a:lnTo>
                                  <a:pt x="25146" y="75161"/>
                                </a:lnTo>
                                <a:lnTo>
                                  <a:pt x="29651" y="73450"/>
                                </a:lnTo>
                                <a:close/>
                              </a:path>
                              <a:path w="224154" h="553720">
                                <a:moveTo>
                                  <a:pt x="224028" y="548894"/>
                                </a:moveTo>
                                <a:lnTo>
                                  <a:pt x="41453" y="68969"/>
                                </a:lnTo>
                                <a:lnTo>
                                  <a:pt x="29651" y="73450"/>
                                </a:lnTo>
                                <a:lnTo>
                                  <a:pt x="212090" y="553466"/>
                                </a:lnTo>
                                <a:lnTo>
                                  <a:pt x="224028" y="54889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033" name="Image 1033"/>
                          <pic:cNvPicPr/>
                        </pic:nvPicPr>
                        <pic:blipFill>
                          <a:blip r:embed="rId460" cstate="print"/>
                          <a:stretch>
                            <a:fillRect/>
                          </a:stretch>
                        </pic:blipFill>
                        <pic:spPr>
                          <a:xfrm>
                            <a:off x="314959" y="1399222"/>
                            <a:ext cx="273050" cy="152400"/>
                          </a:xfrm>
                          <a:prstGeom prst="rect">
                            <a:avLst/>
                          </a:prstGeom>
                        </pic:spPr>
                      </pic:pic>
                      <pic:pic xmlns:pic="http://schemas.openxmlformats.org/drawingml/2006/picture">
                        <pic:nvPicPr>
                          <pic:cNvPr id="1034" name="Image 1034"/>
                          <pic:cNvPicPr/>
                        </pic:nvPicPr>
                        <pic:blipFill>
                          <a:blip r:embed="rId460" cstate="print"/>
                          <a:stretch>
                            <a:fillRect/>
                          </a:stretch>
                        </pic:blipFill>
                        <pic:spPr>
                          <a:xfrm>
                            <a:off x="314959" y="2280602"/>
                            <a:ext cx="273050" cy="152400"/>
                          </a:xfrm>
                          <a:prstGeom prst="rect">
                            <a:avLst/>
                          </a:prstGeom>
                        </pic:spPr>
                      </pic:pic>
                      <pic:pic xmlns:pic="http://schemas.openxmlformats.org/drawingml/2006/picture">
                        <pic:nvPicPr>
                          <pic:cNvPr id="1035" name="Image 1035"/>
                          <pic:cNvPicPr/>
                        </pic:nvPicPr>
                        <pic:blipFill>
                          <a:blip r:embed="rId460" cstate="print"/>
                          <a:stretch>
                            <a:fillRect/>
                          </a:stretch>
                        </pic:blipFill>
                        <pic:spPr>
                          <a:xfrm>
                            <a:off x="314959" y="3271837"/>
                            <a:ext cx="273050" cy="152400"/>
                          </a:xfrm>
                          <a:prstGeom prst="rect">
                            <a:avLst/>
                          </a:prstGeom>
                        </pic:spPr>
                      </pic:pic>
                      <pic:pic xmlns:pic="http://schemas.openxmlformats.org/drawingml/2006/picture">
                        <pic:nvPicPr>
                          <pic:cNvPr id="1036" name="Image 1036"/>
                          <pic:cNvPicPr/>
                        </pic:nvPicPr>
                        <pic:blipFill>
                          <a:blip r:embed="rId460" cstate="print"/>
                          <a:stretch>
                            <a:fillRect/>
                          </a:stretch>
                        </pic:blipFill>
                        <pic:spPr>
                          <a:xfrm>
                            <a:off x="314959" y="4373562"/>
                            <a:ext cx="273050" cy="152400"/>
                          </a:xfrm>
                          <a:prstGeom prst="rect">
                            <a:avLst/>
                          </a:prstGeom>
                        </pic:spPr>
                      </pic:pic>
                    </wpg:wgp>
                  </a:graphicData>
                </a:graphic>
              </wp:anchor>
            </w:drawing>
          </mc:Choice>
          <mc:Fallback>
            <w:pict>
              <v:group w14:anchorId="2DD6BD29" id="Group 864" o:spid="_x0000_s1026" style="position:absolute;margin-left:143.8pt;margin-top:53.3pt;width:625.25pt;height:483.9pt;z-index:-24155648;mso-wrap-distance-left:0;mso-wrap-distance-right:0;mso-position-horizontal-relative:page;mso-position-vertical-relative:page" coordsize="79406,614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">
                <v:shape id="Graphic 865" o:spid="_x0000_s1027" style="position:absolute;left:5245;top:3013;width:15748;height:6610;visibility:visible;mso-wrap-style:square;v-text-anchor:top" coordsize="1574800,6610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6PMQA&#10;AADcAAAADwAAAGRycy9kb3ducmV2LnhtbESPQWvCQBSE74X+h+UJ3upGi0Gim2ALBb1ZLVRvj+wz&#10;CWbfhuyrxn/vFgo9DjPzDbMqBteqK/Wh8WxgOklAEZfeNlwZ+Dp8vCxABUG22HomA3cKUOTPTyvM&#10;rL/xJ133UqkI4ZChgVqky7QOZU0Ow8R3xNE7+96hRNlX2vZ4i3DX6lmSpNphw3Ghxo7eayov+x9n&#10;4KiHw+k4nbE0qduk8tq97b63xoxHw3oJSmiQ//Bfe2MNLNI5/J6JR0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qOjzEAAAA3AAAAA8AAAAAAAAAAAAAAAAAmAIAAGRycy9k&#10;b3ducmV2LnhtbFBLBQYAAAAABAAEAPUAAACJAwAAAAA=&#10;" path="m1574800,661035l1574800,,,,,661035r1574800,xe" fillcolor="gray" stroked="f">
                  <v:path arrowok="t"/>
                </v:shape>
                <v:shape id="Graphic 866" o:spid="_x0000_s1028" style="position:absolute;left:5880;top:2251;width:15748;height:6610;visibility:visible;mso-wrap-style:square;v-text-anchor:top" coordsize="1574800,6610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ka5cMA&#10;AADcAAAADwAAAGRycy9kb3ducmV2LnhtbESPQWvCQBSE74X+h+UVeil1o0KQ1FWk0NJDPRj1/sg+&#10;s8Hs25B9jfHfdwXB4zAz3zDL9ehbNVAfm8AGppMMFHEVbMO1gcP+630BKgqyxTYwGbhShPXq+WmJ&#10;hQ0X3tFQSq0ShGOBBpxIV2gdK0ce4yR0xMk7hd6jJNnX2vZ4SXDf6lmW5dpjw2nBYUefjqpz+ecN&#10;/DaDzbbjaTp3xyvL7EhSfr8Z8/oybj5ACY3yCN/bP9bAIs/hdiYdAb3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Ska5cMAAADcAAAADwAAAAAAAAAAAAAAAACYAgAAZHJzL2Rv&#10;d25yZXYueG1sUEsFBgAAAAAEAAQA9QAAAIgDAAAAAA==&#10;" path="m1574800,661035l1574800,,,,,661035r1574800,xe" stroked="f">
                  <v:path arrowok="t"/>
                </v:shape>
                <v:shape id="Graphic 867" o:spid="_x0000_s1029" style="position:absolute;left:5880;top:2251;width:15748;height:6610;visibility:visible;mso-wrap-style:square;v-text-anchor:top" coordsize="1574800,6610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34WMMA&#10;AADcAAAADwAAAGRycy9kb3ducmV2LnhtbESPQYvCMBSE74L/ITzBm6Z6cGttKqIInmTX3Yu3R/Ns&#10;q81LaaKt/nqzsLDHYWa+YdJ1b2rxoNZVlhXMphEI4tzqigsFP9/7SQzCeWSNtWVS8CQH62w4SDHR&#10;tuMvepx8IQKEXYIKSu+bREqXl2TQTW1DHLyLbQ36INtC6ha7ADe1nEfRQhqsOCyU2NC2pPx2uhsF&#10;r0ruXu7zqs/yHlm7jAt/OXZKjUf9ZgXCU+//w3/tg1YQLz7g90w4AjJ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B34WMMAAADcAAAADwAAAAAAAAAAAAAAAACYAgAAZHJzL2Rv&#10;d25yZXYueG1sUEsFBgAAAAAEAAQA9QAAAIgDAAAAAA==&#10;" path="m,l,661035r1574800,l1574800,,,xe" filled="f">
                  <v:path arrowok="t"/>
                </v:shape>
                <v:shape id="Graphic 868" o:spid="_x0000_s1030" style="position:absolute;left:5245;top:11826;width:15748;height:6611;visibility:visible;mso-wrap-style:square;v-text-anchor:top" coordsize="1574800,6610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uVosEA&#10;AADcAAAADwAAAGRycy9kb3ducmV2LnhtbERPTWvCQBC9F/oflin0VjdJIYTUVdpCQW9VC01vQ3ZM&#10;gtnZkB1N+u/dg+Dx8b6X69n16kJj6DwbSBcJKOLa244bAz+Hr5cCVBBki71nMvBPAdarx4clltZP&#10;vKPLXhoVQziUaKAVGUqtQ92Sw7DwA3Hkjn50KBGOjbYjTjHc9TpLklw77Dg2tDjQZ0v1aX92Bio9&#10;H/6qNGPpcrfJ5XX4+P7dGvP8NL+/gRKa5S6+uTfWQJHHtfFMPAJ6d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rlaLBAAAA3AAAAA8AAAAAAAAAAAAAAAAAmAIAAGRycy9kb3du&#10;cmV2LnhtbFBLBQYAAAAABAAEAPUAAACGAwAAAAA=&#10;" path="m1574800,661035l1574800,,,,,661035r1574800,xe" fillcolor="gray" stroked="f">
                  <v:path arrowok="t"/>
                </v:shape>
                <v:shape id="Graphic 869" o:spid="_x0000_s1031" style="position:absolute;left:5880;top:11064;width:15748;height:6611;visibility:visible;mso-wrap-style:square;v-text-anchor:top" coordsize="1574800,6610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aOl8MA&#10;AADcAAAADwAAAGRycy9kb3ducmV2LnhtbESPQWvCQBSE74X+h+UJXkrdqCA2dZVSaPGgh8Z6f2Sf&#10;2WD2bci+xvjvXUHocZiZb5jVZvCN6qmLdWAD00kGirgMtubKwO/h63UJKgqyxSYwGbhShM36+WmF&#10;uQ0X/qG+kEolCMccDTiRNtc6lo48xkloiZN3Cp1HSbKrtO3wkuC+0bMsW2iPNacFhy19OirPxZ83&#10;sKt7m+2H03TujleW2ZGk+H4xZjwaPt5BCQ3yH360t9bAcvEG9zPpCO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aOl8MAAADcAAAADwAAAAAAAAAAAAAAAACYAgAAZHJzL2Rv&#10;d25yZXYueG1sUEsFBgAAAAAEAAQA9QAAAIgDAAAAAA==&#10;" path="m1574800,661035l1574800,,,,,661035r1574800,xe" stroked="f">
                  <v:path arrowok="t"/>
                </v:shape>
                <v:shape id="Graphic 870" o:spid="_x0000_s1032" style="position:absolute;left:5880;top:11064;width:15748;height:6611;visibility:visible;mso-wrap-style:square;v-text-anchor:top" coordsize="1574800,6610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328b4A&#10;AADcAAAADwAAAGRycy9kb3ducmV2LnhtbERPzc7BQBTdS7zD5ErsmLKgyhAhEivB923sbjpXWzp3&#10;ms7Q8vRmIbE8Of+LVWtK8aTaFZYVjIYRCOLU6oIzBf9/u0EMwnlkjaVlUvAiB6tlt7PARNuGT/Q8&#10;+0yEEHYJKsi9rxIpXZqTQTe0FXHgrrY26AOsM6lrbEK4KeU4iibSYMGhIceKNjml9/PDKHgXcvt2&#10;x5u+yEdk7SzO/PXQKNXvtes5CE+t/4m/7r1WEE/D/HAmHAG5/A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4t9vG+AAAA3AAAAA8AAAAAAAAAAAAAAAAAmAIAAGRycy9kb3ducmV2&#10;LnhtbFBLBQYAAAAABAAEAPUAAACDAwAAAAA=&#10;" path="m,l,661035r1574800,l1574800,,,xe" filled="f">
                  <v:path arrowok="t"/>
                </v:shape>
                <v:shape id="Graphic 871" o:spid="_x0000_s1033" style="position:absolute;left:5245;top:20640;width:15748;height:6611;visibility:visible;mso-wrap-style:square;v-text-anchor:top" coordsize="1574800,6610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iq4sMA&#10;AADcAAAADwAAAGRycy9kb3ducmV2LnhtbESPQWvCQBSE7wX/w/IEb3UThVSiq2ihoLdWC9XbI/tM&#10;gtm3IfvU+O/dQqHHYWa+YRar3jXqRl2oPRtIxwko4sLbmksD34eP1xmoIMgWG89k4EEBVsvBywJz&#10;6+/8Rbe9lCpCOORooBJpc61DUZHDMPYtcfTOvnMoUXalth3eI9w1epIkmXZYc1yosKX3iorL/uoM&#10;HHV/OB3TCUuduW0m03bz+bMzZjTs13NQQr38h//aW2tg9pbC75l4BP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iq4sMAAADcAAAADwAAAAAAAAAAAAAAAACYAgAAZHJzL2Rv&#10;d25yZXYueG1sUEsFBgAAAAAEAAQA9QAAAIgDAAAAAA==&#10;" path="m1574800,661035l1574800,,,,,661035r1574800,xe" fillcolor="gray" stroked="f">
                  <v:path arrowok="t"/>
                </v:shape>
                <v:shape id="Graphic 872" o:spid="_x0000_s1034" style="position:absolute;left:5880;top:19878;width:15748;height:6611;visibility:visible;mso-wrap-style:square;v-text-anchor:top" coordsize="1574800,6610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uKO8QA&#10;AADcAAAADwAAAGRycy9kb3ducmV2LnhtbESPQWvCQBSE7wX/w/IEL0U3ptBKdBURKj20h6Z6f2Sf&#10;2WD2bci+xvjvu4VCj8PMfMNsdqNv1UB9bAIbWC4yUMRVsA3XBk5fr/MVqCjIFtvAZOBOEXbbycMG&#10;Cxtu/ElDKbVKEI4FGnAiXaF1rBx5jIvQESfvEnqPkmRfa9vjLcF9q/Mse9YeG04LDjs6OKqu5bc3&#10;8N4MNvsYL8snd76z5GeS8vhozGw67teghEb5D/+136yB1UsOv2fSEd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LijvEAAAA3AAAAA8AAAAAAAAAAAAAAAAAmAIAAGRycy9k&#10;b3ducmV2LnhtbFBLBQYAAAAABAAEAPUAAACJAwAAAAA=&#10;" path="m1574800,661035l1574800,,,,,661035r1574800,xe" stroked="f">
                  <v:path arrowok="t"/>
                </v:shape>
                <v:shape id="Graphic 873" o:spid="_x0000_s1035" style="position:absolute;left:5880;top:19878;width:15748;height:6611;visibility:visible;mso-wrap-style:square;v-text-anchor:top" coordsize="1574800,6610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9ohsMA&#10;AADcAAAADwAAAGRycy9kb3ducmV2LnhtbESPT4vCMBTE7wt+h/AEb9tUhbXbNYoogqfFfxdvj+bZ&#10;drd5KU201U9vBMHjMDO/YabzzlTiSo0rLSsYRjEI4szqknMFx8P6MwHhPLLGyjIpuJGD+az3McVU&#10;25Z3dN37XAQIuxQVFN7XqZQuK8igi2xNHLyzbQz6IJtc6gbbADeVHMXxlzRYclgosKZlQdn//mIU&#10;3Eu5urvtnz7JS2ztd5L782+r1KDfLX5AeOr8O/xqb7SCZDKG55lwBO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v9ohsMAAADcAAAADwAAAAAAAAAAAAAAAACYAgAAZHJzL2Rv&#10;d25yZXYueG1sUEsFBgAAAAAEAAQA9QAAAIgDAAAAAA==&#10;" path="m,l,661035r1574800,l1574800,,,xe" filled="f">
                  <v:path arrowok="t"/>
                </v:shape>
                <v:shape id="Graphic 874" o:spid="_x0000_s1036" style="position:absolute;left:7691;top:20848;width:13601;height:4680;visibility:visible;mso-wrap-style:square;v-text-anchor:top" coordsize="1360170,467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z+f8YA&#10;AADcAAAADwAAAGRycy9kb3ducmV2LnhtbESPQWvCQBSE74L/YXlCL1I3FjEhdRURhELpwVhoj6/Z&#10;Z5I2+zZmt2b9926h4HGYmW+Y1SaYVlyod41lBfNZAoK4tLrhSsH7cf+YgXAeWWNrmRRcycFmPR6t&#10;MNd24ANdCl+JCGGXo4La+y6X0pU1GXQz2xFH72R7gz7KvpK6xyHCTSufkmQpDTYcF2rsaFdT+VP8&#10;GgXp8PrFH6cwPWfF9Pz53R7elteg1MMkbJ9BeAr+Hv5vv2gFWbqAvzPxCMj1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Mz+f8YAAADcAAAADwAAAAAAAAAAAAAAAACYAgAAZHJz&#10;L2Rvd25yZXYueG1sUEsFBgAAAAAEAAQA9QAAAIsDAAAAAA==&#10;" path="m1359789,l413385,r,242316l,242316,,467868r1359662,l1359662,242316r127,l1359789,xe" fillcolor="#e4b8b7" stroked="f">
                  <v:path arrowok="t"/>
                </v:shape>
                <v:shape id="Graphic 875" o:spid="_x0000_s1037" style="position:absolute;left:5245;top:29454;width:15748;height:7715;visibility:visible;mso-wrap-style:square;v-text-anchor:top" coordsize="1574800,771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DZqcMA&#10;AADcAAAADwAAAGRycy9kb3ducmV2LnhtbESPQYvCMBSE74L/ITxhb5pWcZVqFBEW9yK4VQRvj+bZ&#10;FpuX0mTb+u+NsLDHYWa+Ydbb3lSipcaVlhXEkwgEcWZ1ybmCy/lrvAThPLLGyjIpeJKD7WY4WGOi&#10;bcc/1KY+FwHCLkEFhfd1IqXLCjLoJrYmDt7dNgZ9kE0udYNdgJtKTqPoUxosOSwUWNO+oOyR/hoF&#10;7WLGcZdn7hTTc3e46jnS8abUx6jfrUB46v1/+K/9rRUsF3N4nwlHQG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bDZqcMAAADcAAAADwAAAAAAAAAAAAAAAACYAgAAZHJzL2Rv&#10;d25yZXYueG1sUEsFBgAAAAAEAAQA9QAAAIgDAAAAAA==&#10;" path="m1574799,771525l1574799,,,,,771525r1574799,xe" fillcolor="gray" stroked="f">
                  <v:path arrowok="t"/>
                </v:shape>
                <v:shape id="Graphic 876" o:spid="_x0000_s1038" style="position:absolute;left:5880;top:28692;width:15748;height:7715;visibility:visible;mso-wrap-style:square;v-text-anchor:top" coordsize="1574800,771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SX6MEA&#10;AADcAAAADwAAAGRycy9kb3ducmV2LnhtbESPQYvCMBSE74L/ITxhL6LpelCpRlFB0KPVg8dH82yr&#10;yUtpoq3/3ggLexxm5htmue6sES9qfOVYwe84AUGcO11xoeBy3o/mIHxA1mgck4I3eViv+r0lptq1&#10;fKJXFgoRIexTVFCGUKdS+rwki37sauLo3VxjMUTZFFI32Ea4NXKSJFNpseK4UGJNu5LyR/a0CrL7&#10;hM3h9PTb6toek83QaK33Sv0Mus0CRKAu/If/2getYD6bwvdMPAJy9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20l+jBAAAA3AAAAA8AAAAAAAAAAAAAAAAAmAIAAGRycy9kb3du&#10;cmV2LnhtbFBLBQYAAAAABAAEAPUAAACGAwAAAAA=&#10;" path="m1574799,771525l1574799,,,,,771525r1574799,xe" stroked="f">
                  <v:path arrowok="t"/>
                </v:shape>
                <v:shape id="Graphic 877" o:spid="_x0000_s1039" style="position:absolute;left:5880;top:28692;width:15748;height:7715;visibility:visible;mso-wrap-style:square;v-text-anchor:top" coordsize="1574800,771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Itk8QA&#10;AADcAAAADwAAAGRycy9kb3ducmV2LnhtbESPzW7CMBCE70i8g7VIvYEDB35SDKoQiB56gMADLPGS&#10;RMTryDYk8PR1pUocRzPzjWa57kwtHuR8ZVnBeJSAIM6trrhQcD7thnMQPiBrrC2Tgid5WK/6vSWm&#10;2rZ8pEcWChEh7FNUUIbQpFL6vCSDfmQb4uhdrTMYonSF1A7bCDe1nCTJVBqsOC6U2NCmpPyW3Y2C&#10;w8W+2vHz5rJDtdj+uOv+tU1YqY9B9/UJIlAX3uH/9rdWMJ/N4O9MPA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iLZPEAAAA3AAAAA8AAAAAAAAAAAAAAAAAmAIAAGRycy9k&#10;b3ducmV2LnhtbFBLBQYAAAAABAAEAPUAAACJAwAAAAA=&#10;" path="m,l,771525r1574799,l1574799,,,xe" filled="f">
                  <v:path arrowok="t"/>
                </v:shape>
                <v:shape id="Graphic 878" o:spid="_x0000_s1040" style="position:absolute;left:5245;top:39373;width:15748;height:9912;visibility:visible;mso-wrap-style:square;v-text-anchor:top" coordsize="1574800,991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SOssEA&#10;AADcAAAADwAAAGRycy9kb3ducmV2LnhtbERPzWrCQBC+F/oOyxS8NZt60JC6ihYEsVDQ9gGm2clP&#10;m52N2Y1J375zEDx+fP+rzeRadaU+NJ4NvCQpKOLC24YrA1+f++cMVIjIFlvPZOCPAmzWjw8rzK0f&#10;+UTXc6yUhHDI0UAdY5drHYqaHIbEd8TClb53GAX2lbY9jhLuWj1P04V22LA01NjRW03F73lwBrL3&#10;7liU6XzIfr6P1aXcDThePoyZPU3bV1CRpngX39wHK76lrJUzcgT0+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EjrLBAAAA3AAAAA8AAAAAAAAAAAAAAAAAmAIAAGRycy9kb3du&#10;cmV2LnhtbFBLBQYAAAAABAAEAPUAAACGAwAAAAA=&#10;" path="m1574799,991235l1574799,,,,,991235r1574799,xe" fillcolor="gray" stroked="f">
                  <v:path arrowok="t"/>
                </v:shape>
                <v:shape id="Graphic 879" o:spid="_x0000_s1041" style="position:absolute;left:5880;top:38611;width:15748;height:9912;visibility:visible;mso-wrap-style:square;v-text-anchor:top" coordsize="1574800,991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Zqt8UA&#10;AADcAAAADwAAAGRycy9kb3ducmV2LnhtbESPzWrDMBCE74W8g9hAbs06PeTHjRJKSiGkUJqfB1is&#10;jeXWWrmW4rhvHxUKOQ4z8w2zXPeuVh23ofKiYTLOQLEU3lRSajgd3x7noEIkMVR7YQ2/HGC9Gjws&#10;KTf+KnvuDrFUCSIhJw02xiZHDIVlR2HsG5bknX3rKCbZlmhauia4q/Epy6boqJK0YKnhjeXi+3Bx&#10;Gr5O2WvHiIx9cf7Y/dhyunj/1Ho07F+eQUXu4z38394aDfPZAv7OpCOA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5mq3xQAAANwAAAAPAAAAAAAAAAAAAAAAAJgCAABkcnMv&#10;ZG93bnJldi54bWxQSwUGAAAAAAQABAD1AAAAigMAAAAA&#10;" path="m1574799,991235l1574799,,,,,991235r1574799,xe" stroked="f">
                  <v:path arrowok="t"/>
                </v:shape>
                <v:shape id="Graphic 880" o:spid="_x0000_s1042" style="position:absolute;left:5880;top:38611;width:15748;height:9912;visibility:visible;mso-wrap-style:square;v-text-anchor:top" coordsize="1574800,991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2Nn8AA&#10;AADcAAAADwAAAGRycy9kb3ducmV2LnhtbERPu2rDMBTdC/0HcQtdQiPHQ2rcyMYUAp1akib7xbq1&#10;TKwrIyl+/H01FDoezvtQL3YQE/nQO1aw22YgiFune+4UXL6PLwWIEJE1Do5JwUoB6urx4YCldjOf&#10;aDrHTqQQDiUqMDGOpZShNWQxbN1InLgf5y3GBH0ntcc5hdtB5lm2lxZ7Tg0GR3o31N7Od6vgyp83&#10;zmf/NZn8+tqs62Zo7hulnp+W5g1EpCX+i//cH1pBUaT56Uw6ArL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s2Nn8AAAADcAAAADwAAAAAAAAAAAAAAAACYAgAAZHJzL2Rvd25y&#10;ZXYueG1sUEsFBgAAAAAEAAQA9QAAAIUDAAAAAA==&#10;" path="m,l,991235r1574799,l1574799,,,xe" filled="f">
                  <v:path arrowok="t"/>
                </v:shape>
                <v:shape id="Graphic 881" o:spid="_x0000_s1043" style="position:absolute;left:5245;top:50390;width:15748;height:9912;visibility:visible;mso-wrap-style:square;v-text-anchor:top" coordsize="1574800,991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tXCMMA&#10;AADcAAAADwAAAGRycy9kb3ducmV2LnhtbESP3YrCMBSE74V9h3CEvdNUL5ZSG2VXWBCFBX8e4Nic&#10;/mhzUpvUdt/eCIKXw8w3w6SrwdTiTq2rLCuYTSMQxJnVFRcKTsffSQzCeWSNtWVS8E8OVsuPUYqJ&#10;tj3v6X7whQgl7BJUUHrfJFK6rCSDbmob4uDltjXog2wLqVvsQ7mp5TyKvqTBisNCiQ2tS8quh84o&#10;iHfNNsujeRdfztvilv902N/+lPocD98LEJ4G/w6/6I0OXDyD55lwBO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tXCMMAAADcAAAADwAAAAAAAAAAAAAAAACYAgAAZHJzL2Rv&#10;d25yZXYueG1sUEsFBgAAAAAEAAQA9QAAAIgDAAAAAA==&#10;" path="m1574800,991234l1574799,,,,,991234r1574800,xe" fillcolor="gray" stroked="f">
                  <v:path arrowok="t"/>
                </v:shape>
                <v:shape id="Graphic 882" o:spid="_x0000_s1044" style="position:absolute;left:5880;top:49628;width:15748;height:9912;visibility:visible;mso-wrap-style:square;v-text-anchor:top" coordsize="1574800,991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eI4cQA&#10;AADcAAAADwAAAGRycy9kb3ducmV2LnhtbESPUWvCQBCE3wv+h2MF3+pGHyRNPaVUCmKhWOsPWHJr&#10;Lm1uL82dMf33PUHwcZiZb5jlenCN6rkLtRcNs2kGiqX0ppZKw/Hr7TEHFSKJocYLa/jjAOvV6GFJ&#10;hfEX+eT+ECuVIBIK0mBjbAvEUFp2FKa+ZUneyXeOYpJdhaajS4K7BudZtkBHtaQFSy2/Wi5/Dmen&#10;4fuYbXpGZBzK08fu11aLp/e91pPx8PIMKvIQ7+Fbe2s05PkcrmfSEcD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XiOHEAAAA3AAAAA8AAAAAAAAAAAAAAAAAmAIAAGRycy9k&#10;b3ducmV2LnhtbFBLBQYAAAAABAAEAPUAAACJAwAAAAA=&#10;" path="m1574800,991234l1574799,,,,,991234r1574800,xe" stroked="f">
                  <v:path arrowok="t"/>
                </v:shape>
                <v:shape id="Graphic 883" o:spid="_x0000_s1045" style="position:absolute;left:5880;top:49628;width:15748;height:9912;visibility:visible;mso-wrap-style:square;v-text-anchor:top" coordsize="1574800,991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8T6MMA&#10;AADcAAAADwAAAGRycy9kb3ducmV2LnhtbESPS2vDMBCE74X+B7GBXEIj14XGOFGCKRRyamke98Xa&#10;WibWykiKH/++KhR6HGbmG2Z3mGwnBvKhdazgeZ2BIK6dbrlRcDm/PxUgQkTW2DkmBTMFOOwfH3ZY&#10;ajfyFw2n2IgE4VCiAhNjX0oZakMWw9r1xMn7dt5iTNI3UnscE9x2Ms+yV2mx5bRgsKc3Q/XtdLcK&#10;rvxx43z0n4PJr5tqnldddV8ptVxM1RZEpCn+h//aR62gKF7g90w6An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h8T6MMAAADcAAAADwAAAAAAAAAAAAAAAACYAgAAZHJzL2Rv&#10;d25yZXYueG1sUEsFBgAAAAAEAAQA9QAAAIgDAAAAAA==&#10;" path="m,l,991234r1574800,l1574799,,,xe" filled="f">
                  <v:path arrowok="t"/>
                </v:shape>
                <v:shape id="Graphic 884" o:spid="_x0000_s1046" style="position:absolute;left:24142;top:1914;width:8395;height:26441;visibility:visible;mso-wrap-style:square;v-text-anchor:top" coordsize="839469,2644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mpycQA&#10;AADcAAAADwAAAGRycy9kb3ducmV2LnhtbESPT4vCMBTE7wt+h/AEb2vqIm6pRhFZwcuK65/7s3m2&#10;xeYl22Rr99sbQfA4zMxvmNmiM7VoqfGVZQWjYQKCOLe64kLB8bB+T0H4gKyxtkwK/snDYt57m2Gm&#10;7Y1/qN2HQkQI+wwVlCG4TEqfl2TQD60jjt7FNgZDlE0hdYO3CDe1/EiSiTRYcVwo0dGqpPy6/zMK&#10;Pnnnqi+3Pm3Pv117cJvj6btOlBr0u+UURKAuvMLP9kYrSNMxPM7EI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JqcnEAAAA3AAAAA8AAAAAAAAAAAAAAAAAmAIAAGRycy9k&#10;b3ducmV2LnhtbFBLBQYAAAAABAAEAPUAAACJAwAAAAA=&#10;" path="m839469,l,,,2644140,839469,xe" fillcolor="gray" stroked="f">
                  <v:path arrowok="t"/>
                </v:shape>
                <v:shape id="Graphic 885" o:spid="_x0000_s1047" style="position:absolute;left:24777;top:1152;width:8395;height:26441;visibility:visible;mso-wrap-style:square;v-text-anchor:top" coordsize="839469,2644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w9iMYA&#10;AADcAAAADwAAAGRycy9kb3ducmV2LnhtbESPQWvCQBSE74X+h+UVvBTdWIjE1FW0UPXYRg96e2Rf&#10;k2D2bdjdavTXu0Khx2FmvmFmi9604kzON5YVjEcJCOLS6oYrBfvd5zAD4QOyxtYyKbiSh8X8+WmG&#10;ubYX/qZzESoRIexzVFCH0OVS+rImg35kO+Lo/VhnMETpKqkdXiLctPItSSbSYMNxocaOPmoqT8Wv&#10;UTAx+3RabG7J62mppy5dd6vD11GpwUu/fAcRqA//4b/2VivIshQeZ+IR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5w9iMYAAADcAAAADwAAAAAAAAAAAAAAAACYAgAAZHJz&#10;L2Rvd25yZXYueG1sUEsFBgAAAAAEAAQA9QAAAIsDAAAAAA==&#10;" path="m839469,l,,,2644140,839469,xe" stroked="f">
                  <v:path arrowok="t"/>
                </v:shape>
                <v:shape id="Graphic 886" o:spid="_x0000_s1048" style="position:absolute;left:24777;top:1152;width:8395;height:26441;visibility:visible;mso-wrap-style:square;v-text-anchor:top" coordsize="839469,2644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2qIMYA&#10;AADcAAAADwAAAGRycy9kb3ducmV2LnhtbESPT2vCQBTE74V+h+UJvZS6sUEJ0VX6B6GXIjVRPD6y&#10;zySYfRuyqybfvisIHoeZ+Q2zWPWmERfqXG1ZwWQcgSAurK65VJBn67cEhPPIGhvLpGAgB6vl89MC&#10;U22v/EeXrS9FgLBLUUHlfZtK6YqKDLqxbYmDd7SdQR9kV0rd4TXATSPfo2gmDdYcFips6aui4rQ9&#10;GwXx4Tf7/jwPZsqbfbl+7XeHOJ8o9TLqP+YgPPX+Eb63f7SCJJnB7Uw4AnL5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D2qIMYAAADcAAAADwAAAAAAAAAAAAAAAACYAgAAZHJz&#10;L2Rvd25yZXYueG1sUEsFBgAAAAAEAAQA9QAAAIsDAAAAAA==&#10;" path="m839469,l,,,2644140,839469,xe" filled="f">
                  <v:path arrowok="t"/>
                </v:shape>
                <v:shape id="Graphic 887" o:spid="_x0000_s1049" style="position:absolute;left:24142;top:34966;width:8395;height:25336;visibility:visible;mso-wrap-style:square;v-text-anchor:top" coordsize="839469,2533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wc08QA&#10;AADcAAAADwAAAGRycy9kb3ducmV2LnhtbESPwWrDMBBE74X+g9hCbrXcHGzjWgmlJUkvpdjJByzW&#10;Rja1VsZSYufvo0Khx2Fm3jDVdrGDuNLke8cKXpIUBHHrdM9Gwem4ey5A+ICscXBMCm7kYbt5fKiw&#10;1G7mmq5NMCJC2JeooAthLKX0bUcWfeJG4uid3WQxRDkZqSecI9wOcp2mmbTYc1zocKT3jtqf5mIV&#10;DPtQ1x9f2TnLs+XwnWvTt+ms1OppeXsFEWgJ/+G/9qdWUBQ5/J6JR0B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sHNPEAAAA3AAAAA8AAAAAAAAAAAAAAAAAmAIAAGRycy9k&#10;b3ducmV2LnhtbFBLBQYAAAAABAAEAPUAAACJAwAAAAA=&#10;" path="m839470,2533650l,,,2533650r839470,xe" fillcolor="gray" stroked="f">
                  <v:path arrowok="t"/>
                </v:shape>
                <v:shape id="Graphic 888" o:spid="_x0000_s1050" style="position:absolute;left:24777;top:34204;width:8395;height:25336;visibility:visible;mso-wrap-style:square;v-text-anchor:top" coordsize="839469,2533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Uk38IA&#10;AADcAAAADwAAAGRycy9kb3ducmV2LnhtbERPy2oCMRTdF/yHcAU3RTNW0WE0ihSUgnRRK66vkzsP&#10;nNwMSRynf28WQpeH815ve9OIjpyvLSuYThIQxLnVNZcKzr/7cQrCB2SNjWVS8EcetpvB2xozbR/8&#10;Q90plCKGsM9QQRVCm0np84oM+oltiSNXWGcwROhKqR0+Yrhp5EeSLKTBmmNDhS19VpTfTnejYG8P&#10;rrgk78frd7MoZvd0vuyWc6VGw363AhGoD//il/tLK0jTuDaei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FSTfwgAAANwAAAAPAAAAAAAAAAAAAAAAAJgCAABkcnMvZG93&#10;bnJldi54bWxQSwUGAAAAAAQABAD1AAAAhwMAAAAA&#10;" path="m839470,2533650l,,,2533650r839470,xe" stroked="f">
                  <v:path arrowok="t"/>
                </v:shape>
                <v:shape id="Graphic 889" o:spid="_x0000_s1051" style="position:absolute;left:24777;top:34204;width:8395;height:25336;visibility:visible;mso-wrap-style:square;v-text-anchor:top" coordsize="839469,2533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A9V8UA&#10;AADcAAAADwAAAGRycy9kb3ducmV2LnhtbESPQWvCQBSE7wX/w/KE3upGoZJGVxFBKQWRpi31+Mg+&#10;k2D2bdhdk/jvXaHQ4zAz3zDL9WAa0ZHztWUF00kCgriwuuZSwffX7iUF4QOyxsYyKbiRh/Vq9LTE&#10;TNueP6nLQykihH2GCqoQ2kxKX1Rk0E9sSxy9s3UGQ5SulNphH+GmkbMkmUuDNceFClvaVlRc8qtR&#10;UIT+4/Xsuukl/9kff9vE7g+nk1LP42GzABFoCP/hv/a7VpCmb/A4E4+AX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MD1XxQAAANwAAAAPAAAAAAAAAAAAAAAAAJgCAABkcnMv&#10;ZG93bnJldi54bWxQSwUGAAAAAAQABAD1AAAAigMAAAAA&#10;" path="m,l,2533650r839470,l,xe" filled="f">
                  <v:path arrowok="t"/>
                </v:shape>
                <v:shape id="Graphic 890" o:spid="_x0000_s1052" style="position:absolute;left:26287;top:48729;width:3232;height:8477;visibility:visible;mso-wrap-style:square;v-text-anchor:top" coordsize="323215,847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yOn8EA&#10;AADcAAAADwAAAGRycy9kb3ducmV2LnhtbERPz2vCMBS+D/Y/hDfwNlM9iOuMYgtj3XFO1N0ezTMp&#10;Ni+libX775eD4PHj+73ajK4VA/Wh8axgNs1AENdeN2wU7H8+XpcgQkTW2HomBX8UYLN+flphrv2N&#10;v2nYRSNSCIccFdgYu1zKUFtyGKa+I07c2fcOY4K9kbrHWwp3rZxn2UI6bDg1WOyotFRfdlenoA3m&#10;RCUdTXH9PRSf8y9vzbFSavIybt9BRBrjQ3x3V1rB8i3NT2fSEZ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C8jp/BAAAA3AAAAA8AAAAAAAAAAAAAAAAAmAIAAGRycy9kb3du&#10;cmV2LnhtbFBLBQYAAAAABAAEAPUAAACGAwAAAAA=&#10;" path="m323088,l138684,,,,,847344r138684,l323088,847344,323088,xe" fillcolor="#c2d59b" stroked="f">
                  <v:path arrowok="t"/>
                </v:shape>
                <v:shape id="Graphic 891" o:spid="_x0000_s1053" style="position:absolute;top:8524;width:3149;height:46273;visibility:visible;mso-wrap-style:square;v-text-anchor:top" coordsize="314960,4627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t6xsMA&#10;AADcAAAADwAAAGRycy9kb3ducmV2LnhtbESPQYvCMBSE7wv+h/AEb2taD2KrUUR02cseVsXzo3m2&#10;1ealJrHWf79ZEDwOM/MNs1j1phEdOV9bVpCOExDEhdU1lwqOh93nDIQPyBoby6TgSR5Wy8HHAnNt&#10;H/xL3T6UIkLY56igCqHNpfRFRQb92LbE0TtbZzBE6UqpHT4i3DRykiRTabDmuFBhS5uKiuv+bhR8&#10;/aSHdbe9ZLuj61q+PsPtlGmlRsN+PQcRqA/v8Kv9rRXMshT+z8Qj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gt6xsMAAADcAAAADwAAAAAAAAAAAAAAAACYAgAAZHJzL2Rv&#10;d25yZXYueG1sUEsFBgAAAAAEAAQA9QAAAIgDAAAAAA==&#10;" path="m314960,4627245l314960,,,,,4627245r314960,xe" fillcolor="gray" stroked="f">
                  <v:path arrowok="t"/>
                </v:shape>
                <v:shape id="Graphic 892" o:spid="_x0000_s1054" style="position:absolute;left:635;top:7762;width:3149;height:46273;visibility:visible;mso-wrap-style:square;v-text-anchor:top" coordsize="314960,4627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YerMYA&#10;AADcAAAADwAAAGRycy9kb3ducmV2LnhtbESPQWuDQBSE74X8h+UVemvWeijWZpVSDOQgCbG95Pbq&#10;vqjovhV3k5j++m4g0OMwM98wq3w2gzjT5DrLCl6WEQji2uqOGwXfX+vnBITzyBoHy6TgSg7ybPGw&#10;wlTbC+/pXPlGBAi7FBW03o+plK5uyaBb2pE4eEc7GfRBTo3UE14C3AwyjqJXabDjsNDiSJ8t1X11&#10;MgqK+LA96OS31Cff/4zrcqexOCr19Dh/vIPwNPv/8L290QqStxhuZ8IRk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DYerMYAAADcAAAADwAAAAAAAAAAAAAAAACYAgAAZHJz&#10;L2Rvd25yZXYueG1sUEsFBgAAAAAEAAQA9QAAAIsDAAAAAA==&#10;" path="m314960,4627245l314960,,,,,4627245r314960,xe" stroked="f">
                  <v:path arrowok="t"/>
                </v:shape>
                <v:shape id="Graphic 893" o:spid="_x0000_s1055" style="position:absolute;left:635;top:7762;width:3149;height:46273;visibility:visible;mso-wrap-style:square;v-text-anchor:top" coordsize="314960,4627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zuisUA&#10;AADcAAAADwAAAGRycy9kb3ducmV2LnhtbESPQWvCQBSE7wX/w/IEL0U3GigaXYOESnvpoan0/Mg+&#10;k2D2bbK7Nem/7xYKPQ4z8w1zyCfTiTs531pWsF4lIIgrq1uuFVw+zsstCB+QNXaWScE3eciPs4cD&#10;ZtqO/E73MtQiQthnqKAJoc+k9FVDBv3K9sTRu1pnMETpaqkdjhFuOrlJkidpsOW40GBPRUPVrfwy&#10;CoZiulxftCzNW6rP7vN5CPw4KLWYT6c9iEBT+A//tV+1gu0uhd8z8QjI4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XO6KxQAAANwAAAAPAAAAAAAAAAAAAAAAAJgCAABkcnMv&#10;ZG93bnJldi54bWxQSwUGAAAAAAQABAD1AAAAigMAAAAA&#10;" path="m,l,4627245r314960,l314960,,,xe" filled="f" strokeweight=".26456mm">
                  <v:path arrowok="t"/>
                </v:shape>
                <v:shape id="Graphic 894" o:spid="_x0000_s1056" style="position:absolute;left:1122;top:8546;width:2134;height:44723;visibility:visible;mso-wrap-style:square;v-text-anchor:top" coordsize="213360,4472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ZnL8UA&#10;AADcAAAADwAAAGRycy9kb3ducmV2LnhtbESPQWvCQBSE74L/YXmCF6mbimgaXaUKggcRjO39NfvM&#10;ps2+DdlV47/vFoQeh5n5hlmuO1uLG7W+cqzgdZyAIC6crrhU8HHevaQgfEDWWDsmBQ/ysF71e0vM&#10;tLvziW55KEWEsM9QgQmhyaT0hSGLfuwa4uhdXGsxRNmWUrd4j3Bby0mSzKTFiuOCwYa2hoqf/GoV&#10;fH1u5sXBm29dba90SE+j6fx8VGo46N4XIAJ14T/8bO+1gvRtCn9n4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FmcvxQAAANwAAAAPAAAAAAAAAAAAAAAAAJgCAABkcnMv&#10;ZG93bnJldi54bWxQSwUGAAAAAAQABAD1AAAAigMAAAAA&#10;" path="m213360,4472305l213360,,,,,4472305r213360,xe" fillcolor="#c2d59b" stroked="f">
                  <v:path arrowok="t"/>
                </v:shape>
                <v:shape id="Graphic 895" o:spid="_x0000_s1057" style="position:absolute;left:2101;top:809;width:75572;height:13;visibility:visible;mso-wrap-style:square;v-text-anchor:top" coordsize="7557134,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AtysQA&#10;AADcAAAADwAAAGRycy9kb3ducmV2LnhtbESPQWsCMRSE7wX/Q3hCbzVRbN1ujSKiUI9Vwfb22Dw3&#10;q5uXZZPqtr/eFIQeh5n5hpnOO1eLC7Wh8qxhOFAgiAtvKi417HfrpwxEiMgGa8+k4YcCzGe9hynm&#10;xl/5gy7bWIoE4ZCjBhtjk0sZCksOw8A3xMk7+tZhTLItpWnxmuCuliOlXqTDitOCxYaWlorz9ttp&#10;mNThFw+far1SVXlim30dx2qj9WO/W7yBiNTF//C9/W40ZK/P8HcmHQE5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gLcrEAAAA3AAAAA8AAAAAAAAAAAAAAAAAmAIAAGRycy9k&#10;b3ducmV2LnhtbFBLBQYAAAAABAAEAPUAAACJAwAAAAA=&#10;" path="m7557134,l,e" filled="f" strokecolor="gray">
                  <v:path arrowok="t"/>
                </v:shape>
                <v:shape id="Graphic 896" o:spid="_x0000_s1058" style="position:absolute;left:2736;top:47;width:75572;height:13;visibility:visible;mso-wrap-style:square;v-text-anchor:top" coordsize="7557134,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S0ksQA&#10;AADcAAAADwAAAGRycy9kb3ducmV2LnhtbESPzWrDMBCE74W8g9hAb7WcFEzqRgklEAgESv7A18Xa&#10;2KbWykiK4/rpo0Ihx2FmvmGW68G0oifnG8sKZkkKgri0uuFKweW8fVuA8AFZY2uZFPySh/Vq8rLE&#10;XNs7H6k/hUpECPscFdQhdLmUvqzJoE9sRxy9q3UGQ5SuktrhPcJNK+dpmkmDDceFGjva1FT+nG5G&#10;wft+NMXo+u2GLjQesmsx5+9Cqdfp8PUJItAQnuH/9k4rWHxk8HcmHgG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0tJLEAAAA3AAAAA8AAAAAAAAAAAAAAAAAmAIAAGRycy9k&#10;b3ducmV2LnhtbFBLBQYAAAAABAAEAPUAAACJAwAAAAA=&#10;" path="m7557134,l,e" filled="f">
                  <v:path arrowok="t"/>
                </v:shape>
                <v:shape id="Graphic 897" o:spid="_x0000_s1059" style="position:absolute;left:2101;top:61407;width:75572;height:13;visibility:visible;mso-wrap-style:square;v-text-anchor:top" coordsize="7557134,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WJsQA&#10;AADcAAAADwAAAGRycy9kb3ducmV2LnhtbESPQWsCMRSE74X+h/AK3rpJRep2NUoRhfaoFlpvj81z&#10;s7p5WTZRt/56IxR6HGbmG2Y6710jztSF2rOGl0yBIC69qbnS8LVdPecgQkQ22HgmDb8UYD57fJhi&#10;YfyF13TexEokCIcCNdgY20LKUFpyGDLfEidv7zuHMcmukqbDS4K7Rg6VepUOa04LFltaWCqPm5PT&#10;MG7CFb9/1Gqp6urANt/tR+pT68FT/z4BEamP/+G/9ofRkL+N4X4mHQE5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FibEAAAA3AAAAA8AAAAAAAAAAAAAAAAAmAIAAGRycy9k&#10;b3ducmV2LnhtbFBLBQYAAAAABAAEAPUAAACJAwAAAAA=&#10;" path="m7557134,l,e" filled="f" strokecolor="gray">
                  <v:path arrowok="t"/>
                </v:shape>
                <v:shape id="Graphic 898" o:spid="_x0000_s1060" style="position:absolute;left:2736;top:60645;width:75572;height:13;visibility:visible;mso-wrap-style:square;v-text-anchor:top" coordsize="7557134,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eFe8IA&#10;AADcAAAADwAAAGRycy9kb3ducmV2LnhtbERPXWvCMBR9H/gfwhV8m+kclK4zyhAEYSBbJ/T10lzb&#10;suamJLGt/fXmYbDHw/ne7ifTiYGcby0reFknIIgrq1uuFVx+js8ZCB+QNXaWScGdPOx3i6ct5tqO&#10;/E1DEWoRQ9jnqKAJoc+l9FVDBv3a9sSRu1pnMEToaqkdjjHcdHKTJKk02HJsaLCnQ0PVb3EzCl4/&#10;Z1PObjge6ELzV3otN3wulVotp493EIGm8C/+c5+0guwtro1n4hGQu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Z4V7wgAAANwAAAAPAAAAAAAAAAAAAAAAAJgCAABkcnMvZG93&#10;bnJldi54bWxQSwUGAAAAAAQABAD1AAAAhwMAAAAA&#10;" path="m7557134,l,e" filled="f">
                  <v:path arrowok="t"/>
                </v:shape>
                <v:shape id="Graphic 899" o:spid="_x0000_s1061" style="position:absolute;left:75571;top:19542;width:3149;height:22034;visibility:visible;mso-wrap-style:square;v-text-anchor:top" coordsize="314960,2203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AYS8YA&#10;AADcAAAADwAAAGRycy9kb3ducmV2LnhtbESPQWvCQBSE70L/w/IEL1I35lBM6ipWVHpVa6W3R/Y1&#10;m5p9G7KrRn99Vyj0OMzMN8x03tlaXKj1lWMF41ECgrhwuuJSwcd+/TwB4QOyxtoxKbiRh/nsqTfF&#10;XLsrb+myC6WIEPY5KjAhNLmUvjBk0Y9cQxy9b9daDFG2pdQtXiPc1jJNkhdpseK4YLChpaHitDtb&#10;BcPj7ZC+LY7Zz/JOpv46pJvV9lOpQb9bvIII1IX/8F/7XSuYZBk8zsQjIG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1AYS8YAAADcAAAADwAAAAAAAAAAAAAAAACYAgAAZHJz&#10;L2Rvd25yZXYueG1sUEsFBgAAAAAEAAQA9QAAAIsDAAAAAA==&#10;" path="m314959,2203450l314959,,,,,2203450r314959,xe" fillcolor="gray" stroked="f">
                  <v:path arrowok="t"/>
                </v:shape>
                <v:shape id="Graphic 900" o:spid="_x0000_s1062" style="position:absolute;left:76206;top:18780;width:3149;height:22034;visibility:visible;mso-wrap-style:square;v-text-anchor:top" coordsize="314960,2203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XpR8MA&#10;AADcAAAADwAAAGRycy9kb3ducmV2LnhtbERPy2rCQBTdC/7DcIVupE50oSZ1FJEqBaGlPvaXzG0S&#10;mrkTZqZJ9OudRcHl4bxXm97UoiXnK8sKppMEBHFudcWFgst5/7oE4QOyxtoyKbiRh816OFhhpm3H&#10;39SeQiFiCPsMFZQhNJmUPi/JoJ/YhjhyP9YZDBG6QmqHXQw3tZwlyVwarDg2lNjQrqT89/RnFHzm&#10;evyemsWXu10Oh/R+7Y7XdqvUy6jfvoEI1Ien+N/9oRWkSZwfz8Qj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XpR8MAAADcAAAADwAAAAAAAAAAAAAAAACYAgAAZHJzL2Rv&#10;d25yZXYueG1sUEsFBgAAAAAEAAQA9QAAAIgDAAAAAA==&#10;" path="m314959,2203450l314959,,,,,2203450r314959,xe" stroked="f">
                  <v:path arrowok="t"/>
                </v:shape>
                <v:shape id="Graphic 901" o:spid="_x0000_s1063" style="position:absolute;left:76206;top:18780;width:3149;height:22034;visibility:visible;mso-wrap-style:square;v-text-anchor:top" coordsize="314960,2203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CZZMQA&#10;AADcAAAADwAAAGRycy9kb3ducmV2LnhtbESPQWvCQBSE7wX/w/IEL0U36aFodBUp3RrwVPUHPLLP&#10;JJh9G7NrEv99t1DocZiZb5jNbrSN6KnztWMF6SIBQVw4U3Op4HLW8yUIH5ANNo5JwZM87LaTlw1m&#10;xg38Tf0plCJC2GeooAqhzaT0RUUW/cK1xNG7us5iiLIrpelwiHDbyLckeZcWa44LFbb0UVFxOz2s&#10;Aq3xkn8tP9P741gcDrkmPt5elZpNx/0aRKAx/If/2rlRsEpS+D0Tj4D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AmWTEAAAA3AAAAA8AAAAAAAAAAAAAAAAAmAIAAGRycy9k&#10;b3ducmV2LnhtbFBLBQYAAAAABAAEAPUAAACJAwAAAAA=&#10;" path="m,l,2203450r314959,l314959,,,xe" filled="f">
                  <v:path arrowok="t"/>
                </v:shape>
                <v:shape id="Graphic 902" o:spid="_x0000_s1064" style="position:absolute;left:69272;top:19542;width:3149;height:22034;visibility:visible;mso-wrap-style:square;v-text-anchor:top" coordsize="314960,2203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8QIMYA&#10;AADcAAAADwAAAGRycy9kb3ducmV2LnhtbESPQWvCQBSE7wX/w/IEL0U3zaHU6Cpp0NKrtla8PbLP&#10;bDT7NmRXjf313UKhx2FmvmHmy9424kqdrx0reJokIIhLp2uuFHx+rMcvIHxA1tg4JgV38rBcDB7m&#10;mGl34w1dt6ESEcI+QwUmhDaT0peGLPqJa4mjd3SdxRBlV0nd4S3CbSPTJHmWFmuOCwZbKgyV5+3F&#10;Knjc33fpa76fnopvMs1hl76tNl9KjYZ9PgMRqA//4b/2u1YwTVL4PROPgF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x8QIMYAAADcAAAADwAAAAAAAAAAAAAAAACYAgAAZHJz&#10;L2Rvd25yZXYueG1sUEsFBgAAAAAEAAQA9QAAAIsDAAAAAA==&#10;" path="m314959,2203450l314959,,,,,2203450r314959,xe" fillcolor="gray" stroked="f">
                  <v:path arrowok="t"/>
                </v:shape>
                <v:shape id="Graphic 903" o:spid="_x0000_s1065" style="position:absolute;left:69907;top:18780;width:3149;height:22034;visibility:visible;mso-wrap-style:square;v-text-anchor:top" coordsize="314960,2203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d3MMYA&#10;AADcAAAADwAAAGRycy9kb3ducmV2LnhtbESP3WrCQBSE7wt9h+UUvJG60ULbRFcRsSIILfXn/pA9&#10;TUKzZ8PumkSf3i0IvRxm5htmtuhNLVpyvrKsYDxKQBDnVldcKDgePp7fQfiArLG2TAou5GExf3yY&#10;YaZtx9/U7kMhIoR9hgrKEJpMSp+XZNCPbEMcvR/rDIYoXSG1wy7CTS0nSfIqDVYcF0psaFVS/rs/&#10;GwWfuR6uU/P25S7HzSa9nrrdqV0qNXjql1MQgfrwH763t1pBmrzA35l4BOT8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Od3MMYAAADcAAAADwAAAAAAAAAAAAAAAACYAgAAZHJz&#10;L2Rvd25yZXYueG1sUEsFBgAAAAAEAAQA9QAAAIsDAAAAAA==&#10;" path="m314959,2203450l314959,,,,,2203450r314959,xe" stroked="f">
                  <v:path arrowok="t"/>
                </v:shape>
                <v:shape id="Graphic 904" o:spid="_x0000_s1066" style="position:absolute;left:69907;top:18780;width:3149;height:22034;visibility:visible;mso-wrap-style:square;v-text-anchor:top" coordsize="314960,2203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c6/MMA&#10;AADcAAAADwAAAGRycy9kb3ducmV2LnhtbESP0YrCMBRE34X9h3AXfBFNFVm02ygiVgs+resHXJq7&#10;bWlzU5uo9e+NIOzjMDNnmGTdm0bcqHOVZQXTSQSCOLe64kLB+TcdL0A4j6yxsUwKHuRgvfoYJBhr&#10;e+cfup18IQKEXYwKSu/bWEqXl2TQTWxLHLw/2xn0QXaF1B3eA9w0chZFX9JgxWGhxJa2JeX16WoU&#10;pCmes/1iN71cj/nhkKXEx3qk1PCz33yD8NT7//C7nWkFy2gOrzPhCMjV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Xc6/MMAAADcAAAADwAAAAAAAAAAAAAAAACYAgAAZHJzL2Rv&#10;d25yZXYueG1sUEsFBgAAAAAEAAQA9QAAAIgDAAAAAA==&#10;" path="m,l,2203450r314959,l314959,,,xe" filled="f">
                  <v:path arrowok="t"/>
                </v:shape>
                <v:shape id="Graphic 905" o:spid="_x0000_s1067" style="position:absolute;left:70413;top:19568;width:2134;height:20485;visibility:visible;mso-wrap-style:square;v-text-anchor:top" coordsize="213360,2048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9bdsUA&#10;AADcAAAADwAAAGRycy9kb3ducmV2LnhtbESPQWvCQBSE70L/w/KE3ppdLZUaXSUUhfYgWBWit0f2&#10;mQSzb0N2q+m/7woFj8PMfMPMl71txJU6XzvWMEoUCOLCmZpLDYf9+uUdhA/IBhvHpOGXPCwXT4M5&#10;psbd+Juuu1CKCGGfooYqhDaV0hcVWfSJa4mjd3adxRBlV0rT4S3CbSPHSk2kxZrjQoUtfVRUXHY/&#10;VsPXpuXV63G0UvupOWWZ3OaXPNP6edhnMxCB+vAI/7c/jYapeoP7mXg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71t2xQAAANwAAAAPAAAAAAAAAAAAAAAAAJgCAABkcnMv&#10;ZG93bnJldi54bWxQSwUGAAAAAAQABAD1AAAAigMAAAAA&#10;" path="m213359,2048510l213359,,,,,2048510r213359,xe" fillcolor="#92cddc" stroked="f">
                  <v:path arrowok="t"/>
                </v:shape>
                <v:shape id="Graphic 906" o:spid="_x0000_s1068" style="position:absolute;left:64027;top:19542;width:3149;height:22034;visibility:visible;mso-wrap-style:square;v-text-anchor:top" coordsize="314960,2203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QWI8UA&#10;AADcAAAADwAAAGRycy9kb3ducmV2LnhtbESPQWsCMRSE74L/ITyhF6lZ9yC6GkXFll7VWvH22Dw3&#10;q5uXZZPq2l/fFIQeh5n5hpktWluJGzW+dKxgOEhAEOdOl1wo+Ny/vY5B+ICssXJMCh7kYTHvdmaY&#10;aXfnLd12oRARwj5DBSaEOpPS54Ys+oGriaN3do3FEGVTSN3gPcJtJdMkGUmLJccFgzWtDeXX3bdV&#10;0D8+DulqeZxc1j9kqtMhfd9sv5R66bXLKYhAbfgPP9sfWsEkGcHfmXgE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JBYjxQAAANwAAAAPAAAAAAAAAAAAAAAAAJgCAABkcnMv&#10;ZG93bnJldi54bWxQSwUGAAAAAAQABAD1AAAAigMAAAAA&#10;" path="m314959,2203450l314959,,,,,2203450r314959,xe" fillcolor="gray" stroked="f">
                  <v:path arrowok="t"/>
                </v:shape>
                <v:shape id="Graphic 907" o:spid="_x0000_s1069" style="position:absolute;left:64662;top:18780;width:3149;height:22034;visibility:visible;mso-wrap-style:square;v-text-anchor:top" coordsize="314960,2203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xxM8YA&#10;AADcAAAADwAAAGRycy9kb3ducmV2LnhtbESPT2vCQBTE7wW/w/KEXopu9FBNdBURlUKhpf65P7LP&#10;JJh9G3bXJPbTdwuFHoeZ+Q2zXPemFi05X1lWMBknIIhzqysuFJxP+9EchA/IGmvLpOBBHtarwdMS&#10;M207/qL2GAoRIewzVFCG0GRS+rwkg35sG+LoXa0zGKJ0hdQOuwg3tZwmyas0WHFcKLGhbUn57Xg3&#10;Cj5y/bJLzezTPc6HQ/p96d4v7Uap52G/WYAI1If/8F/7TStIkxn8nolH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9xxM8YAAADcAAAADwAAAAAAAAAAAAAAAACYAgAAZHJz&#10;L2Rvd25yZXYueG1sUEsFBgAAAAAEAAQA9QAAAIsDAAAAAA==&#10;" path="m314959,2203450l314959,,,,,2203450r314959,xe" stroked="f">
                  <v:path arrowok="t"/>
                </v:shape>
                <v:shape id="Graphic 908" o:spid="_x0000_s1070" style="position:absolute;left:64662;top:18780;width:3149;height:22034;visibility:visible;mso-wrap-style:square;v-text-anchor:top" coordsize="314960,2203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ow+b4A&#10;AADcAAAADwAAAGRycy9kb3ducmV2LnhtbERPSwrCMBDdC94hjOBGNNWFaDWKiNWCKz8HGJqxLTaT&#10;2kSttzcLweXj/Zfr1lTiRY0rLSsYjyIQxJnVJecKrpdkOAPhPLLGyjIp+JCD9arbWWKs7ZtP9Dr7&#10;XIQQdjEqKLyvYyldVpBBN7I1ceButjHoA2xyqRt8h3BTyUkUTaXBkkNDgTVtC8ru56dRkCR4Tfez&#10;3fjxPGaHQ5oQH+8Dpfq9drMA4an1f/HPnWoF8yisDWfCEZCr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A6MPm+AAAA3AAAAA8AAAAAAAAAAAAAAAAAmAIAAGRycy9kb3ducmV2&#10;LnhtbFBLBQYAAAAABAAEAPUAAACDAwAAAAA=&#10;" path="m,l,2203450r314959,l314959,,,xe" filled="f">
                  <v:path arrowok="t"/>
                </v:shape>
                <v:shape id="Graphic 909" o:spid="_x0000_s1071" style="position:absolute;left:65171;top:19568;width:2133;height:20485;visibility:visible;mso-wrap-style:square;v-text-anchor:top" coordsize="213360,2048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r6z8EA&#10;AADcAAAADwAAAGRycy9kb3ducmV2LnhtbESP0YrCMBRE34X9h3CFfRFNXFDWapStICg+qfsBl+ba&#10;FJub0kTb/fuNIPg4zMwZZrXpXS0e1IbKs4bpRIEgLrypuNTwe9mNv0GEiGyw9kwa/ijAZv0xWGFm&#10;fMcnepxjKRKEQ4YabIxNJmUoLDkME98QJ+/qW4cxybaUpsUuwV0tv5SaS4cVpwWLDW0tFbfz3WmY&#10;mZPKt1VO6mrRHvLjHbtipPXnsP9ZgojUx3f41d4bDQu1gOeZdATk+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6+s/BAAAA3AAAAA8AAAAAAAAAAAAAAAAAmAIAAGRycy9kb3du&#10;cmV2LnhtbFBLBQYAAAAABAAEAPUAAACGAwAAAAA=&#10;" path="m213359,2048510l213359,,,,,2048510r213359,xe" fillcolor="#30849b" stroked="f">
                  <v:path arrowok="t"/>
                </v:shape>
                <v:shape id="Graphic 910" o:spid="_x0000_s1072" style="position:absolute;left:59829;top:19542;width:3150;height:22034;visibility:visible;mso-wrap-style:square;v-text-anchor:top" coordsize="314960,2203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i9EcQA&#10;AADcAAAADwAAAGRycy9kb3ducmV2LnhtbERPu27CMBTdK/UfrFuJpWocMlRNiEEUtYiVVxHbVXyJ&#10;Q+PrKDYQ+vX1UKnj0XmXs8G24kq9bxwrGCcpCOLK6YZrBbvt58sbCB+QNbaOScGdPMymjw8lFtrd&#10;eE3XTahFDGFfoAITQldI6StDFn3iOuLInVxvMUTY11L3eIvhtpVZmr5Kiw3HBoMdLQxV35uLVfB8&#10;uO+z9/khPy9+yLTHfbb8WH8pNXoa5hMQgYbwL/5zr7SCfBznxzPxCMj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YvRHEAAAA3AAAAA8AAAAAAAAAAAAAAAAAmAIAAGRycy9k&#10;b3ducmV2LnhtbFBLBQYAAAAABAAEAPUAAACJAwAAAAA=&#10;" path="m314959,2203450l314959,,,,,2203450r314959,xe" fillcolor="gray" stroked="f">
                  <v:path arrowok="t"/>
                </v:shape>
                <v:shape id="Graphic 911" o:spid="_x0000_s1073" style="position:absolute;left:60464;top:18780;width:3150;height:22034;visibility:visible;mso-wrap-style:square;v-text-anchor:top" coordsize="314960,2203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DaAcYA&#10;AADcAAAADwAAAGRycy9kb3ducmV2LnhtbESPT2vCQBTE7wW/w/KEXopu0kNroquIqBQKLfXP/ZF9&#10;JsHs27C7JrGfvlso9DjMzG+YxWowjejI+dqygnSagCAurK65VHA67iYzED4ga2wsk4I7eVgtRw8L&#10;zLXt+Yu6QyhFhLDPUUEVQptL6YuKDPqpbYmjd7HOYIjSlVI77CPcNPI5SV6kwZrjQoUtbSoqroeb&#10;UfBR6KdtZl4/3f2032ff5/793K2VehwP6zmIQEP4D/+137SCLE3h90w8AnL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qDaAcYAAADcAAAADwAAAAAAAAAAAAAAAACYAgAAZHJz&#10;L2Rvd25yZXYueG1sUEsFBgAAAAAEAAQA9QAAAIsDAAAAAA==&#10;" path="m314959,2203450l314959,,,,,2203450r314959,xe" stroked="f">
                  <v:path arrowok="t"/>
                </v:shape>
                <v:shape id="Graphic 912" o:spid="_x0000_s1074" style="position:absolute;left:60464;top:18780;width:3150;height:22034;visibility:visible;mso-wrap-style:square;v-text-anchor:top" coordsize="314960,2203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uRzsQA&#10;AADcAAAADwAAAGRycy9kb3ducmV2LnhtbESPQWvCQBSE74X+h+UVvBTdxIOk0VVEmhrIqWl+wCP7&#10;TILZtzG7avz3bqHQ4zAz3zCb3WR6caPRdZYVxIsIBHFtdceNguonmycgnEfW2FsmBQ9ysNu+vmww&#10;1fbO33QrfSMChF2KClrvh1RKV7dk0C3sQBy8kx0N+iDHRuoR7wFuermMopU02HFYaHGgQ0v1ubwa&#10;BVmGVf6VfMaXa1Efj3lGXJzflZq9Tfs1CE+T/w//tXOt4CNewu+ZcATk9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Lkc7EAAAA3AAAAA8AAAAAAAAAAAAAAAAAmAIAAGRycy9k&#10;b3ducmV2LnhtbFBLBQYAAAAABAAEAPUAAACJAwAAAAA=&#10;" path="m,l,2203450r314959,l314959,,,xe" filled="f">
                  <v:path arrowok="t"/>
                </v:shape>
                <v:shape id="Graphic 913" o:spid="_x0000_s1075" style="position:absolute;left:60965;top:19568;width:2133;height:20485;visibility:visible;mso-wrap-style:square;v-text-anchor:top" coordsize="213360,2048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fRscQA&#10;AADcAAAADwAAAGRycy9kb3ducmV2LnhtbESP3WoCMRSE7wu+QzhCb4pmt/6gW6NIi+Jlqz7AYXPc&#10;Xbo5WZKY3b59Uyh4OczMN8xmN5hWRHK+sawgn2YgiEurG64UXC+HyQqED8gaW8uk4Ic87Lajpw0W&#10;2vb8RfEcKpEg7AtUUIfQFVL6siaDfmo74uTdrDMYknSV1A77BDetfM2ypTTYcFqosaP3msrv890o&#10;iOblmB9jWBi+x+qjd/PPfXZS6nk87N9ABBrCI/zfPmkF63wGf2fSEZ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H0bHEAAAA3AAAAA8AAAAAAAAAAAAAAAAAmAIAAGRycy9k&#10;b3ducmV2LnhtbFBLBQYAAAAABAAEAPUAAACJAwAAAAA=&#10;" path="m213359,2048510l213359,,,,,2048510r213359,xe" fillcolor="#c2d59b" stroked="f">
                  <v:path arrowok="t"/>
                </v:shape>
                <v:shape id="Graphic 914" o:spid="_x0000_s1076" style="position:absolute;left:60877;top:1914;width:15742;height:13221;visibility:visible;mso-wrap-style:square;v-text-anchor:top" coordsize="1574165,1322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n+I8UA&#10;AADcAAAADwAAAGRycy9kb3ducmV2LnhtbESPT2vCQBTE7wW/w/KE3uombagaXaUtFHqNCuLtkX0m&#10;0ezbkN3m36fvFgo9DjPzG2a7H0wtOmpdZVlBvIhAEOdWV1woOB0/n1YgnEfWWFsmBSM52O9mD1tM&#10;te05o+7gCxEg7FJUUHrfpFK6vCSDbmEb4uBdbWvQB9kWUrfYB7ip5XMUvUqDFYeFEhv6KCm/H76N&#10;gvfbdMIuPkdxdl1eJpeM/UteKfU4H942IDwN/j/81/7SCtZxAr9nwhGQu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ef4jxQAAANwAAAAPAAAAAAAAAAAAAAAAAJgCAABkcnMv&#10;ZG93bnJldi54bWxQSwUGAAAAAAQABAD1AAAAigMAAAAA&#10;" path="m1574165,l,,,1322070,1574165,xe" fillcolor="gray" stroked="f">
                  <v:path arrowok="t"/>
                </v:shape>
                <v:shape id="Graphic 915" o:spid="_x0000_s1077" style="position:absolute;left:61512;top:1152;width:15742;height:13221;visibility:visible;mso-wrap-style:square;v-text-anchor:top" coordsize="1574165,1322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RANcUA&#10;AADcAAAADwAAAGRycy9kb3ducmV2LnhtbESPQWvCQBSE7wX/w/IEb3WjqGjqKiIIogitFry+Zl+T&#10;aPZtzK4x+uvdgtDjMDPfMNN5YwpRU+Vyywp63QgEcWJ1zqmC78PqfQzCeWSNhWVScCcH81nrbYqx&#10;tjf+onrvUxEg7GJUkHlfxlK6JCODrmtL4uD92sqgD7JKpa7wFuCmkP0oGkmDOYeFDEtaZpSc91ej&#10;oKTdab1tJsfBasGPrfm5fNbHjVKddrP4AOGp8f/hV3utFUx6Q/g7E46An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ZEA1xQAAANwAAAAPAAAAAAAAAAAAAAAAAJgCAABkcnMv&#10;ZG93bnJldi54bWxQSwUGAAAAAAQABAD1AAAAigMAAAAA&#10;" path="m1574165,l,,,1322070,1574165,xe" stroked="f">
                  <v:path arrowok="t"/>
                </v:shape>
                <v:shape id="Graphic 916" o:spid="_x0000_s1078" style="position:absolute;left:61512;top:1152;width:15742;height:13221;visibility:visible;mso-wrap-style:square;v-text-anchor:top" coordsize="1574165,1322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w1q8YA&#10;AADcAAAADwAAAGRycy9kb3ducmV2LnhtbESPQWvCQBSE7wX/w/KE3upGq1JTV5GCpVJ7iPXi7TX7&#10;TKLZt2F3a+K/dwtCj8PMfMPMl52pxYWcrywrGA4SEMS51RUXCvbf66cXED4ga6wtk4IreVgueg9z&#10;TLVtOaPLLhQiQtinqKAMoUml9HlJBv3ANsTRO1pnMETpCqkdthFuajlKkqk0WHFcKLGht5Ly8+7X&#10;KBiv6Qc/s5OffGXtlmdu87x6Pyj12O9WryACdeE/fG9/aAWz4RT+zsQjI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Iw1q8YAAADcAAAADwAAAAAAAAAAAAAAAACYAgAAZHJz&#10;L2Rvd25yZXYueG1sUEsFBgAAAAAEAAQA9QAAAIsDAAAAAA==&#10;" path="m1574165,l,,,1322070,1574165,xe" filled="f">
                  <v:path arrowok="t"/>
                </v:shape>
                <v:shape id="Graphic 917" o:spid="_x0000_s1079" style="position:absolute;left:64439;top:2877;width:3709;height:6020;visibility:visible;mso-wrap-style:square;v-text-anchor:top" coordsize="370840,601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ZYnMIA&#10;AADcAAAADwAAAGRycy9kb3ducmV2LnhtbESPT4vCMBTE74LfITxhb5qq679qFBEWlsVLq3h+JM+2&#10;2LyUJmr99mZhYY/DzPyG2ew6W4sHtb5yrGA8SkAQa2cqLhScT1/DJQgfkA3WjknBizzstv3eBlPj&#10;npzRIw+FiBD2KSooQ2hSKb0uyaIfuYY4elfXWgxRtoU0LT4j3NZykiRzabHiuFBiQ4eS9C2/WwVG&#10;d1PM5lMqPn9ml9M+PwbfaKU+Bt1+DSJQF/7Df+1vo2A1XsDvmXgE5PY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dlicwgAAANwAAAAPAAAAAAAAAAAAAAAAAJgCAABkcnMvZG93&#10;bnJldi54bWxQSwUGAAAAAAQABAD1AAAAhwMAAAAA&#10;" path="m370332,l185928,,,,,601980r185928,l370332,601980,370332,xe" fillcolor="#d5e2bb" stroked="f">
                  <v:path arrowok="t"/>
                </v:shape>
                <v:shape id="Graphic 918" o:spid="_x0000_s1080" style="position:absolute;left:60877;top:43780;width:15742;height:16522;visibility:visible;mso-wrap-style:square;v-text-anchor:top" coordsize="1574165,1652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iyWsEA&#10;AADcAAAADwAAAGRycy9kb3ducmV2LnhtbERPz2vCMBS+C/sfwht4kZkqWLbOKFJxeF23wY7P5tmW&#10;Ni8liW3335uDsOPH93u7n0wnBnK+saxgtUxAEJdWN1wp+P46vbyC8AFZY2eZFPyRh/3uabbFTNuR&#10;P2koQiViCPsMFdQh9JmUvqzJoF/anjhyV+sMhghdJbXDMYabTq6TJJUGG44NNfaU11S2xc0owI+q&#10;zbW7JNej+70sXNH+bNJWqfnzdHgHEWgK/+KH+6wVvK3i2ngmHgG5u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oslrBAAAA3AAAAA8AAAAAAAAAAAAAAAAAmAIAAGRycy9kb3du&#10;cmV2LnhtbFBLBQYAAAAABAAEAPUAAACGAwAAAAA=&#10;" path="m1574165,1652270l,,,1652270r1574165,xe" fillcolor="gray" stroked="f">
                  <v:path arrowok="t"/>
                </v:shape>
                <v:shape id="Graphic 919" o:spid="_x0000_s1081" style="position:absolute;left:61512;top:43018;width:15742;height:16522;visibility:visible;mso-wrap-style:square;v-text-anchor:top" coordsize="1574165,1652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PPv74A&#10;AADcAAAADwAAAGRycy9kb3ducmV2LnhtbESPzQrCMBCE74LvEFbwZlM9iFajiCB4qvjzAEuztsVm&#10;U5vU1rc3guBxmJlvmPW2N5V4UeNKywqmUQyCOLO65FzB7XqYLEA4j6yxskwK3uRguxkO1pho2/GZ&#10;XhefiwBhl6CCwvs6kdJlBRl0ka2Jg3e3jUEfZJNL3WAX4KaSszieS4Mlh4UCa9oXlD0urVGA6axL&#10;22uVnvik9bN9zHPvUKnxqN+tQHjq/T/8ax+1guV0Cd8z4QjIz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wzz7++AAAA3AAAAA8AAAAAAAAAAAAAAAAAmAIAAGRycy9kb3ducmV2&#10;LnhtbFBLBQYAAAAABAAEAPUAAACDAwAAAAA=&#10;" path="m1574165,1652270l,,,1652270r1574165,xe" stroked="f">
                  <v:path arrowok="t"/>
                </v:shape>
                <v:shape id="Graphic 920" o:spid="_x0000_s1082" style="position:absolute;left:61512;top:43018;width:15742;height:16522;visibility:visible;mso-wrap-style:square;v-text-anchor:top" coordsize="1574165,1652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usEA&#10;AADcAAAADwAAAGRycy9kb3ducmV2LnhtbERPz2vCMBS+D/wfwhO8rak9jFkbRZSVngbLxPOjebbF&#10;5qU0mXb9681hsOPH97vYT7YXdxp951jBOklBENfOdNwoOH9/vL6D8AHZYO+YFPySh/1u8VJgbtyD&#10;v+iuQyNiCPscFbQhDLmUvm7Jok/cQBy5qxsthgjHRpoRHzHc9jJL0zdpsePY0OJAx5bqm/6xCurL&#10;Z5nJeW6Om5vWp8roueROqdVyOmxBBJrCv/jPXRkFmyzOj2fiEZC7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lTKLrBAAAA3AAAAA8AAAAAAAAAAAAAAAAAmAIAAGRycy9kb3du&#10;cmV2LnhtbFBLBQYAAAAABAAEAPUAAACGAwAAAAA=&#10;" path="m,l,1652270r1574165,l,xe" filled="f">
                  <v:path arrowok="t"/>
                </v:shape>
                <v:shape id="Graphic 921" o:spid="_x0000_s1083" style="position:absolute;left:30441;top:22844;width:3150;height:22034;visibility:visible;mso-wrap-style:square;v-text-anchor:top" coordsize="314960,2203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jSN8UA&#10;AADcAAAADwAAAGRycy9kb3ducmV2LnhtbESPQWsCMRSE74L/ITyhF6lZ91DqahQVLb2qteLtsXlu&#10;VjcvyybVtb/eCIUeh5n5hpnMWluJKzW+dKxgOEhAEOdOl1wo+NqtX99B+ICssXJMCu7kYTbtdiaY&#10;aXfjDV23oRARwj5DBSaEOpPS54Ys+oGriaN3co3FEGVTSN3gLcJtJdMkeZMWS44LBmtaGsov2x+r&#10;oH+479PF/DA6L3/JVMd9+rHafCv10mvnYxCB2vAf/mt/agWjdAjPM/EI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eNI3xQAAANwAAAAPAAAAAAAAAAAAAAAAAJgCAABkcnMv&#10;ZG93bnJldi54bWxQSwUGAAAAAAQABAD1AAAAigMAAAAA&#10;" path="m314960,2203450l314960,,,,,2203450r314960,xe" fillcolor="gray" stroked="f">
                  <v:path arrowok="t"/>
                </v:shape>
                <v:shape id="Graphic 922" o:spid="_x0000_s1084" style="position:absolute;left:31076;top:22082;width:3150;height:22034;visibility:visible;mso-wrap-style:square;v-text-anchor:top" coordsize="314960,2203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6Oy8YA&#10;AADcAAAADwAAAGRycy9kb3ducmV2LnhtbESPT2vCQBTE7wW/w/IEL6VuzKE1qauIVCkILfXP/ZF9&#10;TUKzb8PuNol+elco9DjMzG+YxWowjejI+dqygtk0AUFcWF1zqeB03D7NQfiArLGxTAou5GG1HD0s&#10;MNe25y/qDqEUEcI+RwVVCG0upS8qMuintiWO3rd1BkOUrpTaYR/hppFpkjxLgzXHhQpb2lRU/Bx+&#10;jYKPQj++Zebl011Ou112Pff7c7dWajIe1q8gAg3hP/zXftcKsjSF+5l4BOTy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B6Oy8YAAADcAAAADwAAAAAAAAAAAAAAAACYAgAAZHJz&#10;L2Rvd25yZXYueG1sUEsFBgAAAAAEAAQA9QAAAIsDAAAAAA==&#10;" path="m314960,2203450l314960,,,,,2203450r314960,xe" stroked="f">
                  <v:path arrowok="t"/>
                </v:shape>
                <v:shape id="Graphic 923" o:spid="_x0000_s1085" style="position:absolute;left:31076;top:22082;width:3150;height:22034;visibility:visible;mso-wrap-style:square;v-text-anchor:top" coordsize="314960,2203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v+6MUA&#10;AADcAAAADwAAAGRycy9kb3ducmV2LnhtbESP3WrCQBSE7wu+w3IEb0rdaKFo6ipSjAl45c8DHLLH&#10;JJg9m2Y3P759t1Do5TAz3zCb3Whq0VPrKssKFvMIBHFudcWFgts1eVuBcB5ZY22ZFDzJwW47edlg&#10;rO3AZ+ovvhABwi5GBaX3TSyly0sy6Oa2IQ7e3bYGfZBtIXWLQ4CbWi6j6EMarDgslNjQV0n549IZ&#10;BUmCt+y4Oiy+u1OepllCfHq8KjWbjvtPEJ5G/x/+a2dawXr5Dr9nwhGQ2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K/7oxQAAANwAAAAPAAAAAAAAAAAAAAAAAJgCAABkcnMv&#10;ZG93bnJldi54bWxQSwUGAAAAAAQABAD1AAAAigMAAAAA&#10;" path="m,l,2203450r314960,l314960,,,xe" filled="f">
                  <v:path arrowok="t"/>
                </v:shape>
                <v:shape id="Graphic 924" o:spid="_x0000_s1086" style="position:absolute;left:31576;top:22875;width:2139;height:20485;visibility:visible;mso-wrap-style:square;v-text-anchor:top" coordsize="213995,2048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PSTMUA&#10;AADcAAAADwAAAGRycy9kb3ducmV2LnhtbESPT2sCMRTE74LfITyhF6lZrfTP1ihSKNSbWgseH5vn&#10;ZnHzsiTpuvrpjSB4HGbmN8xs0dlatORD5VjBeJSBIC6crrhUsPv9fn4HESKyxtoxKThTgMW835th&#10;rt2JN9RuYykShEOOCkyMTS5lKAxZDCPXECfv4LzFmKQvpfZ4SnBby0mWvUqLFacFgw19GSqO23+r&#10;YF2fD397L9dmdbH75XD6smvfWKmnQbf8BBGpi4/wvf2jFXxMpnA7k46A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o9JMxQAAANwAAAAPAAAAAAAAAAAAAAAAAJgCAABkcnMv&#10;ZG93bnJldi54bWxQSwUGAAAAAAQABAD1AAAAigMAAAAA&#10;" path="m213664,2048510l213664,,,,,2048510r213664,xe" fillcolor="#d5e2bb" stroked="f">
                  <v:path arrowok="t"/>
                </v:shape>
                <v:shape id="Graphic 925" o:spid="_x0000_s1087" style="position:absolute;left:72421;top:30178;width:3150;height:762;visibility:visible;mso-wrap-style:square;v-text-anchor:top" coordsize="31496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lQ7sUA&#10;AADcAAAADwAAAGRycy9kb3ducmV2LnhtbESPS2vDMBCE74X8B7GB3ho5IS2pG8WYQCA99NA8Drkt&#10;1tYytVZGUvz491Wh0OMwM98w22K0rejJh8axguUiA0FcOd1wreByPjxtQISIrLF1TAomClDsZg9b&#10;zLUb+JP6U6xFgnDIUYGJsculDJUhi2HhOuLkfTlvMSbpa6k9DgluW7nKshdpseG0YLCjvaHq+3S3&#10;CrJlz5vD+norfevMe/iYzFk3Sj3Ox/INRKQx/of/2ket4HX1DL9n0hGQu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2VDuxQAAANwAAAAPAAAAAAAAAAAAAAAAAJgCAABkcnMv&#10;ZG93bnJldi54bWxQSwUGAAAAAAQABAD1AAAAigMAAAAA&#10;" path="m76200,31750l76200,,,38100,63500,69850r,-38100l76200,31750xem314959,44450r,-12700l63500,31750r,12700l314959,44450xem76200,76200r,-31750l63500,44450r,25400l76200,76200xe" fillcolor="gray" stroked="f">
                  <v:path arrowok="t"/>
                </v:shape>
                <v:shape id="Graphic 926" o:spid="_x0000_s1088" style="position:absolute;left:73056;top:29416;width:3150;height:762;visibility:visible;mso-wrap-style:square;v-text-anchor:top" coordsize="31496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JAN8cA&#10;AADcAAAADwAAAGRycy9kb3ducmV2LnhtbESPQUvDQBSE70L/w/IEb3bTHoKm3ZYitAiCYFu13h7Z&#10;1yQ1+zbuPtvor+8WBI/DzHzDTOe9a9WRQmw8GxgNM1DEpbcNVwa2m+XtHagoyBZbz2TghyLMZ4Or&#10;KRbWn/iFjmupVIJwLNBALdIVWseyJodx6Dvi5O19cChJhkrbgKcEd60eZ1muHTacFmrs6KGm8nP9&#10;7Qy8yigcDvvd19vH+/PiabuS33xljbm57hcTUEK9/If/2o/WwP04h8uZdAT07Aw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CQDfHAAAA3AAAAA8AAAAAAAAAAAAAAAAAmAIAAGRy&#10;cy9kb3ducmV2LnhtbFBLBQYAAAAABAAEAPUAAACMAwAAAAA=&#10;" path="m76200,31750l76200,,,38100,63500,69850r,-38100l76200,31750xem314959,44450r,-12700l63500,31750r,12700l314959,44450xem76200,76200r,-31750l63500,44450r,25400l76200,76200xe" fillcolor="black" stroked="f">
                  <v:path arrowok="t"/>
                </v:shape>
                <v:shape id="Image 927" o:spid="_x0000_s1089" type="#_x0000_t75" style="position:absolute;left:67176;top:29416;width:2731;height:1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eYk1HHAAAA3AAAAA8AAABkcnMvZG93bnJldi54bWxEj0FrwkAUhO+F/oflFbyUuqmHqqmbIBWl&#10;1JOpgr09sq9JavZtzK4m/feuIHgcZuYbZpb2phZnal1lWcHrMAJBnFtdcaFg+718mYBwHlljbZkU&#10;/JODNHl8mGGsbccbOme+EAHCLkYFpfdNLKXLSzLohrYhDt6vbQ36INtC6ha7ADe1HEXRmzRYcVgo&#10;saGPkvJDdjIKdvvjD06eszX+TbfR4mtRrLplp9TgqZ+/g/DU+3v41v7UCqajMVzPhCMgkw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eYk1HHAAAA3AAAAA8AAAAAAAAAAAAA&#10;AAAAnwIAAGRycy9kb3ducmV2LnhtbFBLBQYAAAAABAAEAPcAAACTAwAAAAA=&#10;">
                  <v:imagedata r:id="rId463" o:title=""/>
                </v:shape>
                <v:shape id="Image 928" o:spid="_x0000_s1090" type="#_x0000_t75" style="position:absolute;left:62979;top:29416;width:1683;height:1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2TEi/AAAA3AAAAA8AAABkcnMvZG93bnJldi54bWxET8uKwjAU3Q/4D+EK7sbULnxUo4ggzkpQ&#10;Z+j22lzbYnNTkoytf28WgsvDea82vWnEg5yvLSuYjBMQxIXVNZcKfi/77zkIH5A1NpZJwZM8bNaD&#10;rxVm2nZ8osc5lCKGsM9QQRVCm0npi4oM+rFtiSN3s85giNCVUjvsYrhpZJokU2mw5thQYUu7ior7&#10;+d8oyE39d3S3g8kPs+Oly58pXSlVajTst0sQgfrwEb/dP1rBIo1r45l4BOT6B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X9kxIvwAAANwAAAAPAAAAAAAAAAAAAAAAAJ8CAABk&#10;cnMvZG93bnJldi54bWxQSwUGAAAAAAQABAD3AAAAiwMAAAAA&#10;">
                  <v:imagedata r:id="rId464" o:title=""/>
                </v:shape>
                <v:shape id="Graphic 929" o:spid="_x0000_s1091" style="position:absolute;left:71128;top:6321;width:4509;height:24251;visibility:visible;mso-wrap-style:square;v-text-anchor:top" coordsize="450850,24250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BBcUA&#10;AADcAAAADwAAAGRycy9kb3ducmV2LnhtbESPQWsCMRSE74L/ITyhN82qVOtqFFtaWm9WxdLbY/Pc&#10;XU1elk26bv99UxA8DjPzDbNYtdaIhmpfOlYwHCQgiDOnS84VHPZv/ScQPiBrNI5JwS95WC27nQWm&#10;2l35k5pdyEWEsE9RQRFClUrps4Is+oGriKN3crXFEGWdS13jNcKtkaMkmUiLJceFAit6KSi77H6s&#10;gsaQ2Yzl6/v3UR/z89f0eTt+bJV66LXrOYhAbbiHb+0PrWA2msH/mXg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T8EFxQAAANwAAAAPAAAAAAAAAAAAAAAAAJgCAABkcnMv&#10;ZG93bnJldi54bWxQSwUGAAAAAAQABAD1AAAAigMAAAAA&#10;" path="m75056,68579l24511,,,81533,29082,76514r,-12888l41655,61467r2165,12504l75056,68579xem43820,73971l41655,61467,29082,63626r2168,12514l43820,73971xem31250,76140l29082,63626r,12888l31250,76140xem450469,2422652l43820,73971,31250,76140,438023,2424938r12446,-2286xe" fillcolor="gray" stroked="f">
                  <v:path arrowok="t"/>
                </v:shape>
                <v:shape id="Graphic 930" o:spid="_x0000_s1092" style="position:absolute;left:71763;top:5559;width:4509;height:24251;visibility:visible;mso-wrap-style:square;v-text-anchor:top" coordsize="450850,24250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Ow78AA&#10;AADcAAAADwAAAGRycy9kb3ducmV2LnhtbERPS4vCMBC+C/sfwix403QVRKtRdGFB9OSDhb2NzdiW&#10;bSaliVr99c5B8PjxvWeL1lXqSk0oPRv46iegiDNvS84NHA8/vTGoEJEtVp7JwJ0CLOYfnRmm1t94&#10;R9d9zJWEcEjRQBFjnWodsoIchr6viYU7+8ZhFNjk2jZ4k3BX6UGSjLTDkqWhwJq+C8r+9xdnYPJY&#10;lr/b02nwt0K7WfnDSOMFjel+tsspqEhtfItf7rUV31Dmyxk5Anr+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LOw78AAAADcAAAADwAAAAAAAAAAAAAAAACYAgAAZHJzL2Rvd25y&#10;ZXYueG1sUEsFBgAAAAAEAAQA9QAAAIUDAAAAAA==&#10;" path="m75056,68579l24511,,,81533,29082,76514r,-12888l41655,61467r2165,12504l75056,68579xem43820,73971l41655,61467,29082,63626r2168,12514l43820,73971xem31250,76140l29082,63626r,12888l31250,76140xem450469,2422652l43820,73971,31250,76140,438023,2424938r12446,-2286xe" fillcolor="black" stroked="f">
                  <v:path arrowok="t"/>
                </v:shape>
                <v:shape id="Graphic 931" o:spid="_x0000_s1093" style="position:absolute;left:72137;top:30551;width:3499;height:25349;visibility:visible;mso-wrap-style:square;v-text-anchor:top" coordsize="349885,2534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d73MMA&#10;AADcAAAADwAAAGRycy9kb3ducmV2LnhtbESPwWrDMBBE74X8g9hAb43sBpLWjWySQkpOJXXyAYu1&#10;tUytlbCU2Pn7qFDocZiZN8ymmmwvrjSEzrGCfJGBIG6c7rhVcD7tn15AhIissXdMCm4UoCpnDxss&#10;tBv5i651bEWCcChQgYnRF1KGxpDFsHCeOHnfbrAYkxxaqQccE9z28jnLVtJix2nBoKd3Q81PfbEK&#10;PmvP5nhBsod8/FjXk7l52in1OJ+2byAiTfE//Nc+aAWvyxx+z6QjI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Wd73MMAAADcAAAADwAAAAAAAAAAAAAAAACYAgAAZHJzL2Rv&#10;d25yZXYueG1sUEsFBgAAAAAEAAQA9QAAAIgDAAAAAA==&#10;" path="m31537,2458063l,2454148r28448,80264l29972,2532126r,-61468l31537,2458063xem44106,2459624r-12569,-1561l29972,2470658r12572,1524l44106,2459624xem75691,2463546r-31585,-3922l42544,2472182r-12572,-1524l29972,2532126r45719,-68580xem349757,1524l337057,,31537,2458063r12569,1561l349757,1524xe" fillcolor="gray" stroked="f">
                  <v:path arrowok="t"/>
                </v:shape>
                <v:shape id="Graphic 932" o:spid="_x0000_s1094" style="position:absolute;left:72772;top:29789;width:3499;height:25349;visibility:visible;mso-wrap-style:square;v-text-anchor:top" coordsize="349885,2534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YK8UA&#10;AADcAAAADwAAAGRycy9kb3ducmV2LnhtbESPT2sCMRTE74LfITyhN826hWJXo/gHwYMXtbQeXzfP&#10;3aWblzWJuv32RhA8DjPzG2Yya00truR8ZVnBcJCAIM6trrhQ8HVY90cgfEDWWFsmBf/kYTbtdiaY&#10;aXvjHV33oRARwj5DBWUITSalz0sy6Ae2IY7eyTqDIUpXSO3wFuGmlmmSfEiDFceFEhtalpT/7S9G&#10;gV1VP+n23K7STXC/w2JxPh2/Uam3XjsfgwjUhlf42d5oBZ/vKTzOxCMgp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grxQAAANwAAAAPAAAAAAAAAAAAAAAAAJgCAABkcnMv&#10;ZG93bnJldi54bWxQSwUGAAAAAAQABAD1AAAAigMAAAAA&#10;" path="m31537,2458063l,2454148r28448,80264l29972,2532126r,-61468l31537,2458063xem44106,2459624r-12569,-1561l29972,2470658r12572,1524l44106,2459624xem75691,2463546r-31585,-3922l42544,2472182r-12572,-1524l29972,2532126r45719,-68580xem349757,1524l337057,,31537,2458063r12569,1561l349757,1524xe" fillcolor="black" stroked="f">
                  <v:path arrowok="t"/>
                </v:shape>
                <v:shape id="Graphic 933" o:spid="_x0000_s1095" style="position:absolute;left:65872;top:10728;width:3467;height:19844;visibility:visible;mso-wrap-style:square;v-text-anchor:top" coordsize="346710,1984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o88YA&#10;AADcAAAADwAAAGRycy9kb3ducmV2LnhtbESPT2vCQBTE7wW/w/IEb3WjsaLRVaRFEQ8l/gGvj+wz&#10;CWbfhuyqsZ++KxR6HGbmN8x82ZpK3KlxpWUFg34EgjizuuRcwem4fp+AcB5ZY2WZFDzJwXLReZtj&#10;ou2D93Q/+FwECLsEFRTe14mULivIoOvbmjh4F9sY9EE2udQNPgLcVHIYRWNpsOSwUGBNnwVl18PN&#10;KPjYjuKfkX7e9Pn8ncabTbr7sqlSvW67moHw1Pr/8F97qxVM4xheZ8IR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g/o88YAAADcAAAADwAAAAAAAAAAAAAAAACYAgAAZHJz&#10;L2Rvd25yZXYueG1sUEsFBgAAAAAEAAQA9QAAAIsDAAAAAA==&#10;" path="m75183,69342l25653,,,81280,29336,76621r,-12867l41909,61722r1995,12586l75183,69342xem43904,74308l41909,61722,29336,63754r1990,12551l43904,74308xem31326,76305l29336,63754r,12867l31326,76305xem346201,1982089l43904,74308,31326,76305,333755,1984120r12446,-2031xe" fillcolor="gray" stroked="f">
                  <v:path arrowok="t"/>
                </v:shape>
                <v:shape id="Graphic 934" o:spid="_x0000_s1096" style="position:absolute;left:66507;top:9966;width:3467;height:19844;visibility:visible;mso-wrap-style:square;v-text-anchor:top" coordsize="346710,1984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Mz5MUA&#10;AADcAAAADwAAAGRycy9kb3ducmV2LnhtbESPQWvCQBSE74X+h+UVvDWbNq1odJVQKFShB6MXb8/s&#10;M4lm34bsmqT/visUehxm5htmuR5NI3rqXG1ZwUsUgyAurK65VHDYfz7PQDiPrLGxTAp+yMF69fiw&#10;xFTbgXfU574UAcIuRQWV920qpSsqMugi2xIH72w7gz7IrpS6wyHATSNf43gqDdYcFips6aOi4prf&#10;jIJvN2bX9+Nps/HDlpKLScp4SJSaPI3ZAoSn0f+H/9pfWsE8eYP7mXA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szPkxQAAANwAAAAPAAAAAAAAAAAAAAAAAJgCAABkcnMv&#10;ZG93bnJldi54bWxQSwUGAAAAAAQABAD1AAAAigMAAAAA&#10;" path="m75183,69342l25653,,,81280,29336,76621r,-12867l41909,61722r1995,12586l75183,69342xem43904,74308l41909,61722,29336,63754r1990,12551l43904,74308xem31326,76305l29336,63754r,12867l31326,76305xem346201,1982089l43904,74308,31326,76305,333755,1984120r12446,-2031xe" fillcolor="black" stroked="f">
                  <v:path arrowok="t"/>
                </v:shape>
                <v:shape id="Graphic 935" o:spid="_x0000_s1097" style="position:absolute;left:66878;top:30553;width:2457;height:19837;visibility:visible;mso-wrap-style:square;v-text-anchor:top" coordsize="245745,19837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qRMQA&#10;AADcAAAADwAAAGRycy9kb3ducmV2LnhtbESP3YrCMBSE7wXfIRzBO01dcanVKLKwUlhh8Qe8PTTH&#10;ttqclCZru29vBMHLYWa+YZbrzlTiTo0rLSuYjCMQxJnVJecKTsfvUQzCeWSNlWVS8E8O1qt+b4mJ&#10;ti3v6X7wuQgQdgkqKLyvEyldVpBBN7Y1cfAutjHog2xyqRtsA9xU8iOKPqXBksNCgTV9FZTdDn9G&#10;QbXdzfQ2lr8/+9ymcdpez8fzVanhoNssQHjq/Dv8aqdawXw6g+eZcATk6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aKkTEAAAA3AAAAA8AAAAAAAAAAAAAAAAAmAIAAGRycy9k&#10;b3ducmV2LnhtbFBLBQYAAAAABAAEAPUAAACJAwAAAAA=&#10;" path="m75692,1911985r-31561,-3337l42799,1921256r-12574,-1270l30225,1907179,,1903984r29845,79756l30225,1983143r,-63157l31563,1907320r,73729l75692,1911985xem44131,1908648r-12568,-1328l30225,1919986r12574,1270l44131,1908648xem245745,1270l233045,,31563,1907320r12568,1328l245745,1270xe" fillcolor="gray" stroked="f">
                  <v:path arrowok="t"/>
                </v:shape>
                <v:shape id="Graphic 936" o:spid="_x0000_s1098" style="position:absolute;left:67513;top:29791;width:2457;height:19837;visibility:visible;mso-wrap-style:square;v-text-anchor:top" coordsize="245745,19837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yn8sUA&#10;AADcAAAADwAAAGRycy9kb3ducmV2LnhtbESPzUoDQRCE74LvMLSQm5k1IdGsmQQJBPYS1OjFW7PT&#10;++dOzzLTSTZv7wiCx6KqvqLW29H16kwhtp4NPEwzUMSlty3XBj4/9vdPoKIgW+w9k4ErRdhubm/W&#10;mFt/4Xc6H6VWCcIxRwONyJBrHcuGHMapH4iTV/ngUJIMtbYBLwnuej3LsqV22HJaaHCgXUPl9/Hk&#10;DFSLLnsdJBSHII/F/G3VfVVjZ8zkbnx5BiU0yn/4r11YA6v5En7PpCO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zKfyxQAAANwAAAAPAAAAAAAAAAAAAAAAAJgCAABkcnMv&#10;ZG93bnJldi54bWxQSwUGAAAAAAQABAD1AAAAigMAAAAA&#10;" path="m75692,1911985r-31561,-3337l42799,1921256r-12574,-1270l30225,1907179,,1903984r29845,79756l30225,1983143r,-63157l31563,1907320r,73729l75692,1911985xem44131,1908648r-12568,-1328l30225,1919986r12574,1270l44131,1908648xem245745,1270l233045,,31563,1907320r12568,1328l245745,1270xe" fillcolor="black" stroked="f">
                  <v:path arrowok="t"/>
                </v:shape>
                <v:shape id="Graphic 937" o:spid="_x0000_s1099" style="position:absolute;left:77292;top:809;width:762;height:18733;visibility:visible;mso-wrap-style:square;v-text-anchor:top" coordsize="76200,1873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4nOMUA&#10;AADcAAAADwAAAGRycy9kb3ducmV2LnhtbESPQUvDQBSE70L/w/IKXsRutKA17baIEPCi0Fh6fmRf&#10;s2mzb9PsM43/3hWEHoeZ+YZZbUbfqoH62AQ28DDLQBFXwTZcG9h9FfcLUFGQLbaBycAPRdisJzcr&#10;zG248JaGUmqVIBxzNOBEulzrWDnyGGehI07eIfQeJcm+1rbHS4L7Vj9m2ZP22HBacNjRm6PqVH57&#10;A3PbfRbHhVR3br89H4adlMX+w5jb6fi6BCU0yjX83363Bl7mz/B3Jh0Bv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Pic4xQAAANwAAAAPAAAAAAAAAAAAAAAAAJgCAABkcnMv&#10;ZG93bnJldi54bWxQSwUGAAAAAAQABAD1AAAAigMAAAAA&#10;" path="m76200,1797050r-76200,l31750,1860550r,-50800l44450,1809750r,50800l76200,1797050xem44450,1797050l44450,,31750,r,1797050l44450,1797050xem44450,1860550r,-50800l31750,1809750r,50800l38100,1873250r6350,-12700xe" fillcolor="gray" stroked="f">
                  <v:path arrowok="t"/>
                </v:shape>
                <v:shape id="Graphic 938" o:spid="_x0000_s1100" style="position:absolute;left:77927;top:47;width:762;height:18733;visibility:visible;mso-wrap-style:square;v-text-anchor:top" coordsize="76200,1873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xvm78A&#10;AADcAAAADwAAAGRycy9kb3ducmV2LnhtbERPy4rCMBTdC/5DuII7TVUYtBpFRUFmNT7A7bW5NsXm&#10;pjSxrX8/WQzM8nDeq01nS9FQ7QvHCibjBARx5nTBuYLb9Tiag/ABWWPpmBR8yMNm3e+tMNWu5TM1&#10;l5CLGMI+RQUmhCqV0meGLPqxq4gj93S1xRBhnUtdYxvDbSmnSfIlLRYcGwxWtDeUvS5vq+B4Ku95&#10;Ir/p4M3jp2ppEZqdVmo46LZLEIG68C/+c5+0gsUsro1n4hGQ6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DHG+bvwAAANwAAAAPAAAAAAAAAAAAAAAAAJgCAABkcnMvZG93bnJl&#10;di54bWxQSwUGAAAAAAQABAD1AAAAhAMAAAAA&#10;" path="m76200,1797050r-76200,l31750,1860550r,-50800l44450,1809750r,50800l76200,1797050xem44450,1797050l44450,,31750,r,1797050l44450,1797050xem44450,1860550r,-50800l31750,1809750r,50800l38100,1873250r6350,-12700xe" fillcolor="black" stroked="f">
                  <v:path arrowok="t"/>
                </v:shape>
                <v:shape id="Graphic 939" o:spid="_x0000_s1101" style="position:absolute;left:77292;top:41576;width:762;height:19831;visibility:visible;mso-wrap-style:square;v-text-anchor:top" coordsize="76200,1983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yBxcUA&#10;AADcAAAADwAAAGRycy9kb3ducmV2LnhtbESPQWsCMRSE74L/ITyhN83WgujWKEUt7KlSLZTeXpPn&#10;7tLNy5LEdf33Rih4HGbmG2a57m0jOvKhdqzgeZKBINbO1Fwq+Dq+j+cgQkQ22DgmBVcKsF4NB0vM&#10;jbvwJ3WHWIoE4ZCjgirGNpcy6IosholriZN3ct5iTNKX0ni8JLht5DTLZtJizWmhwpY2Fem/w9kq&#10;+Liedv7cdlv+nhc/v/ugi+1OK/U06t9eQUTq4yP83y6MgsXLAu5n0hG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zIHFxQAAANwAAAAPAAAAAAAAAAAAAAAAAJgCAABkcnMv&#10;ZG93bnJldi54bWxQSwUGAAAAAAQABAD1AAAAigMAAAAA&#10;" path="m76200,76200l38100,,,76200r31750,l31750,63500r12700,l44450,76200r31750,xem44450,76200r,-12700l31750,63500r,12700l44450,76200xem44450,1983105r,-1906905l31750,76200r,1906905l44450,1983105xe" fillcolor="gray" stroked="f">
                  <v:path arrowok="t"/>
                </v:shape>
                <v:shape id="Graphic 940" o:spid="_x0000_s1102" style="position:absolute;left:77927;top:40814;width:762;height:19831;visibility:visible;mso-wrap-style:square;v-text-anchor:top" coordsize="76200,1983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RI5L8A&#10;AADcAAAADwAAAGRycy9kb3ducmV2LnhtbERPTWvCQBC9F/wPywi91U2LFU1dRQRR6MkonofsdBOa&#10;nQ3ZbZL+e+cgeHy87/V29I3qqYt1YAPvswwUcRlszc7A9XJ4W4KKCdliE5gM/FOE7WbyssbchoHP&#10;1BfJKQnhmKOBKqU21zqWFXmMs9ASC/cTOo9JYOe07XCQcN/ojyxbaI81S0OFLe0rKn+LP2/g2x1P&#10;IvVFn13b+a3+HM4r74x5nY67L1CJxvQUP9wna2A1l/lyRo6A3t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hEjkvwAAANwAAAAPAAAAAAAAAAAAAAAAAJgCAABkcnMvZG93bnJl&#10;di54bWxQSwUGAAAAAAQABAD1AAAAhAMAAAAA&#10;" path="m76200,76200l38100,,,76200r31750,l31750,63500r12700,l44450,76200r31750,xem44450,76200r,-12700l31750,63500r,12700l44450,76200xem44450,1983105r,-1906905l31750,76200r,1906905l44450,1983105xe" fillcolor="black" stroked="f">
                  <v:path arrowok="t"/>
                </v:shape>
                <v:shape id="Graphic 941" o:spid="_x0000_s1103" style="position:absolute;left:60877;top:15135;width:13;height:4407;visibility:visible;mso-wrap-style:square;v-text-anchor:top" coordsize="1270,440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qLqsYA&#10;AADcAAAADwAAAGRycy9kb3ducmV2LnhtbESPW2sCMRSE34X+h3AKvkjNKqV2t0YRb/gkVnt5Pd0c&#10;d5duTpYk6vrvm4Lg4zAz3zDjaWtqcSbnK8sKBv0EBHFudcWFgo/D6ukVhA/IGmvLpOBKHqaTh84Y&#10;M20v/E7nfShEhLDPUEEZQpNJ6fOSDPq+bYijd7TOYIjSFVI7vES4qeUwSV6kwYrjQokNzUvKf/cn&#10;o2Axcl/b7+uy2PU+q/XxR6aYHoJS3cd29gYiUBvu4Vt7oxWkzwP4PxOPgJ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QqLqsYAAADcAAAADwAAAAAAAAAAAAAAAACYAgAAZHJz&#10;L2Rvd25yZXYueG1sUEsFBgAAAAAEAAQA9QAAAIsDAAAAAA==&#10;" path="m,l,440689e" filled="f" strokecolor="gray">
                  <v:path arrowok="t"/>
                </v:shape>
                <v:shape id="Graphic 942" o:spid="_x0000_s1104" style="position:absolute;left:61512;top:14373;width:13;height:4407;visibility:visible;mso-wrap-style:square;v-text-anchor:top" coordsize="1270,440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Q80sUA&#10;AADcAAAADwAAAGRycy9kb3ducmV2LnhtbESPT2sCMRTE7wW/Q3hCbzVRitjVrBRpS3uR+gf0+Ng8&#10;d9duXpYkq9tvb4RCj8PM/IZZLHvbiAv5UDvWMB4pEMSFMzWXGva796cZiBCRDTaOScMvBVjmg4cF&#10;ZsZdeUOXbSxFgnDIUEMVY5tJGYqKLIaRa4mTd3LeYkzSl9J4vCa4beREqam0WHNaqLClVUXFz7az&#10;Gs7Tr7VXR9x/m4/Dm9q42brugtaPw/51DiJSH//Df+1Po+HleQL3M+kIy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VDzSxQAAANwAAAAPAAAAAAAAAAAAAAAAAJgCAABkcnMv&#10;ZG93bnJldi54bWxQSwUGAAAAAAQABAD1AAAAigMAAAAA&#10;" path="m,l,440689e" filled="f">
                  <v:path arrowok="t"/>
                </v:shape>
                <v:shape id="Graphic 943" o:spid="_x0000_s1105" style="position:absolute;left:60877;top:41576;width:13;height:2204;visibility:visible;mso-wrap-style:square;v-text-anchor:top" coordsize="1270,220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9XisIA&#10;AADcAAAADwAAAGRycy9kb3ducmV2LnhtbESPT2vCQBTE7wW/w/IEb3XjnxYTXUUKob2a6v25+0yC&#10;2bchu03Sb98VhB6HmfkNszuMthE9db52rGAxT0AQa2dqLhWcv/PXDQgfkA02jknBL3k47CcvO8yM&#10;G/hEfRFKESHsM1RQhdBmUnpdkUU/dy1x9G6usxii7EppOhwi3DZymSTv0mLNcaHClj4q0vfixyrQ&#10;1/bNn9N7/6kLnec69cPtslFqNh2PWxCBxvAffra/jIJ0vYLHmXgE5P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D1eKwgAAANwAAAAPAAAAAAAAAAAAAAAAAJgCAABkcnMvZG93&#10;bnJldi54bWxQSwUGAAAAAAQABAD1AAAAhwMAAAAA&#10;" path="m,220345l,e" filled="f" strokecolor="gray">
                  <v:path arrowok="t"/>
                </v:shape>
                <v:shape id="Graphic 944" o:spid="_x0000_s1106" style="position:absolute;left:61512;top:40814;width:13;height:2204;visibility:visible;mso-wrap-style:square;v-text-anchor:top" coordsize="1270,220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4x58QA&#10;AADcAAAADwAAAGRycy9kb3ducmV2LnhtbESPQWvCQBSE70L/w/IKvekmIqKpqxSl0ENBTSz0+Mi+&#10;JqHZt3F31fjvXUHwOMzMN8xi1ZtWnMn5xrKCdJSAIC6tbrhScCg+hzMQPiBrbC2Tgit5WC1fBgvM&#10;tL3wns55qESEsM9QQR1Cl0npy5oM+pHtiKP3Z53BEKWrpHZ4iXDTynGSTKXBhuNCjR2tayr/85NR&#10;8OPCt0xdejw1h4S317zY7H4Lpd5e+493EIH68Aw/2l9awXwygfuZeAT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MefEAAAA3AAAAA8AAAAAAAAAAAAAAAAAmAIAAGRycy9k&#10;b3ducmV2LnhtbFBLBQYAAAAABAAEAPUAAACJAwAAAAA=&#10;" path="m,220345l,e" filled="f">
                  <v:path arrowok="t"/>
                </v:shape>
                <v:shape id="Graphic 945" o:spid="_x0000_s1107" style="position:absolute;left:56680;top:30178;width:3149;height:762;visibility:visible;mso-wrap-style:square;v-text-anchor:top" coordsize="31496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1TsUA&#10;AADcAAAADwAAAGRycy9kb3ducmV2LnhtbESPwWrDMBBE74H+g9hCb4mc4obUjWJMIdAecmiSHnpb&#10;rI1lYq2MpDr230eFQo7DzLxhNuVoOzGQD61jBctFBoK4drrlRsHpuJuvQYSIrLFzTAomClBuH2Yb&#10;LLS78hcNh9iIBOFQoAITY19IGWpDFsPC9cTJOztvMSbpG6k9XhPcdvI5y1bSYstpwWBP74bqy+HX&#10;KsiWA693+fdP5TtnPsN+MkfdKvX0OFZvICKN8R7+b39oBa/5C/ydSUdAb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rVOxQAAANwAAAAPAAAAAAAAAAAAAAAAAJgCAABkcnMv&#10;ZG93bnJldi54bWxQSwUGAAAAAAQABAD1AAAAigMAAAAA&#10;" path="m76200,31750l76200,,,38100,63500,69850r,-38100l76200,31750xem314959,44450r,-12700l63500,31750r,12700l314959,44450xem76200,76200r,-31750l63500,44450r,25400l76200,76200xe" fillcolor="gray" stroked="f">
                  <v:path arrowok="t"/>
                </v:shape>
                <v:shape id="Graphic 946" o:spid="_x0000_s1108" style="position:absolute;left:57315;top:29416;width:3149;height:762;visibility:visible;mso-wrap-style:square;v-text-anchor:top" coordsize="31496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2ll8cA&#10;AADcAAAADwAAAGRycy9kb3ducmV2LnhtbESPUUvDQBCE3wX/w7GCb/ZSkWBjr6UIFkEQbGurb0tu&#10;m6Tm9uLdto3++p5Q8HGYmW+Y8bR3rTpQiI1nA8NBBoq49LbhysBq+XRzDyoKssXWMxn4oQjTyeXF&#10;GAvrj/xGh4VUKkE4FmigFukKrWNZk8M48B1x8rY+OJQkQ6VtwGOCu1bfZlmuHTacFmrs6LGm8mux&#10;dwbeZRh2u+3H9/pz8zp7Wc3lN59bY66v+tkDKKFe/sPn9rM1MLrL4e9MOgJ6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JdpZfHAAAA3AAAAA8AAAAAAAAAAAAAAAAAmAIAAGRy&#10;cy9kb3ducmV2LnhtbFBLBQYAAAAABAAEAPUAAACMAwAAAAA=&#10;" path="m76200,31750l76200,,,38100,63500,69850r,-38100l76200,31750xem314959,44450r,-12700l63500,31750r,12700l314959,44450xem76200,76200r,-31750l63500,44450r,25400l76200,76200xe" fillcolor="black" stroked="f">
                  <v:path arrowok="t"/>
                </v:shape>
                <v:shape id="Graphic 947" o:spid="_x0000_s1109" style="position:absolute;left:56663;top:23949;width:3226;height:6642;visibility:visible;mso-wrap-style:square;v-text-anchor:top" coordsize="322580,664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zb28QA&#10;AADcAAAADwAAAGRycy9kb3ducmV2LnhtbESPQWvCQBSE70L/w/IEb7oxWK2pqwRBUCiCsQePr9nX&#10;JDT7dsluNf77bkHwOMzMN8xq05tWXKnzjWUF00kCgri0uuFKwed5N34D4QOyxtYyKbiTh836ZbDC&#10;TNsbn+hahEpECPsMFdQhuExKX9Zk0E+sI47et+0Mhii7SuoObxFuWpkmyVwabDgu1OhoW1P5U/wa&#10;BYdSfm0vR5d/mPxyf0WX8myZKjUa9vk7iEB9eIYf7b1WsJwt4P9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M29vEAAAA3AAAAA8AAAAAAAAAAAAAAAAAmAIAAGRycy9k&#10;b3ducmV2LnhtbFBLBQYAAAAABAAEAPUAAACJAwAAAAA=&#10;" path="m68833,52450l1650,,,85217,23241,74153r,-14083l34671,54609r5478,11496l68833,52450xem40149,66105l34671,54609,23241,60070r5469,11480l40149,66105xem28710,71550l23241,60070r,14083l28710,71550xem322325,658240l40149,66105,28710,71550,310896,663828r11429,-5588xe" fillcolor="gray" stroked="f">
                  <v:path arrowok="t"/>
                </v:shape>
                <v:shape id="Graphic 948" o:spid="_x0000_s1110" style="position:absolute;left:57298;top:23187;width:3226;height:6642;visibility:visible;mso-wrap-style:square;v-text-anchor:top" coordsize="322580,664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o4BsIA&#10;AADcAAAADwAAAGRycy9kb3ducmV2LnhtbERPTYvCMBC9C/6HMMLeNHVZRKtRxGWherPqyt6GZmyL&#10;zaQ0ae3+e3MQPD7e92rTm0p01LjSsoLpJAJBnFldcq7gfPoZz0E4j6yxskwK/snBZj0crDDW9sFH&#10;6lKfixDCLkYFhfd1LKXLCjLoJrYmDtzNNgZ9gE0udYOPEG4q+RlFM2mw5NBQYE27grJ72hoFh0t7&#10;38+vSX3+vv5Wi9P2L8nSvVIfo367BOGp92/xy51oBYuvsDacCUdAr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mjgGwgAAANwAAAAPAAAAAAAAAAAAAAAAAJgCAABkcnMvZG93&#10;bnJldi54bWxQSwUGAAAAAAQABAD1AAAAhwMAAAAA&#10;" path="m68833,52450l1650,,,85217,23241,74153r,-14083l34671,54609r5478,11496l68833,52450xem40149,66105l34671,54609,23241,60070r5469,11480l40149,66105xem28710,71550l23241,60070r,14083l28710,71550xem322325,658240l40149,66105,28710,71550,310896,663828r11429,-5588xe" fillcolor="black" stroked="f">
                  <v:path arrowok="t"/>
                </v:shape>
                <v:shape id="Graphic 949" o:spid="_x0000_s1111" style="position:absolute;left:56471;top:16233;width:3423;height:14345;visibility:visible;mso-wrap-style:square;v-text-anchor:top" coordsize="342265,143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JtbcUA&#10;AADcAAAADwAAAGRycy9kb3ducmV2LnhtbESPQWvCQBSE74X+h+UVvNWNRWyTuopICwFPsUVyfGSf&#10;2Wj2bchuY/Lv3UKhx2FmvmHW29G2YqDeN44VLOYJCOLK6YZrBd9fn89vIHxA1tg6JgUTedhuHh/W&#10;mGl344KGY6hFhLDPUIEJocuk9JUhi37uOuLonV1vMUTZ11L3eItw28qXJFlJiw3HBYMd7Q1V1+OP&#10;VXA56+S1/ChPLm+qw1SY03JBVqnZ07h7BxFoDP/hv3auFaTLFH7PxCMgN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Um1txQAAANwAAAAPAAAAAAAAAAAAAAAAAJgCAABkcnMv&#10;ZG93bnJldi54bWxQSwUGAAAAAAQABAD1AAAAigMAAAAA&#10;" path="m74422,66293l20827,,,82550,28321,76363r,-12991l40639,60706r2721,12372l74422,66293xem43360,73078l40639,60706,28321,63372r2724,12396l43360,73078xem31045,75768l28321,63372r,12991l31045,75768xem342010,1431162l43360,73078,31045,75768,329564,1433956r12446,-2794xe" fillcolor="gray" stroked="f">
                  <v:path arrowok="t"/>
                </v:shape>
                <v:shape id="Graphic 950" o:spid="_x0000_s1112" style="position:absolute;left:57106;top:15471;width:3423;height:14345;visibility:visible;mso-wrap-style:square;v-text-anchor:top" coordsize="342265,143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DrzsAA&#10;AADcAAAADwAAAGRycy9kb3ducmV2LnhtbERPXWuDMBR9H/Q/hFvo2xo7mGy2qZTCQBEGc+37xdyq&#10;1NwEk6n998vDYI+H833IFzOIiUbfW1aw2yYgiBure24VXL4/nt9A+ICscbBMCh7kIT+ung6YaTvz&#10;F011aEUMYZ+hgi4El0npm44M+q11xJG72dFgiHBspR5xjuFmkC9JkkqDPceGDh2dO2ru9Y9RMBVU&#10;Fu7efl4qWVWpXkpbXp1Sm/Vy2oMItIR/8Z+70AreX+P8eCYeAXn8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bDrzsAAAADcAAAADwAAAAAAAAAAAAAAAACYAgAAZHJzL2Rvd25y&#10;ZXYueG1sUEsFBgAAAAAEAAQA9QAAAIUDAAAAAA==&#10;" path="m74422,66293l20827,,,82550,28321,76363r,-12991l40639,60706r2721,12372l74422,66293xem43360,73078l40639,60706,28321,63372r2724,12396l43360,73078xem31045,75768l28321,63372r,12991l31045,75768xem342010,1431162l43360,73078,31045,75768,329564,1433956r12446,-2794xe" fillcolor="black" stroked="f">
                  <v:path arrowok="t"/>
                </v:shape>
                <v:shape id="Graphic 951" o:spid="_x0000_s1113" style="position:absolute;left:56410;top:8524;width:3487;height:22048;visibility:visible;mso-wrap-style:square;v-text-anchor:top" coordsize="348615,2204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dN5scA&#10;AADcAAAADwAAAGRycy9kb3ducmV2LnhtbESPT2vCQBTE74V+h+UVeqsbpRWNrtIqBXuS+gc9PrLP&#10;TTT7Nma3Seqn7xYKPQ4z8xtmOu9sKRqqfeFYQb+XgCDOnC7YKNht359GIHxA1lg6JgXf5GE+u7+b&#10;Yqpdy5/UbIIREcI+RQV5CFUqpc9ysuh7riKO3snVFkOUtZG6xjbCbSkHSTKUFguOCzlWtMgpu2y+&#10;rIL2+W19DEtzue7P3agxq9vhY7hV6vGhe52ACNSF//Bfe6UVjF/68HsmHgE5+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e3TebHAAAA3AAAAA8AAAAAAAAAAAAAAAAAmAIAAGRy&#10;cy9kb3ducmV2LnhtbFBLBQYAAAAABAAEAPUAAACMAwAAAAA=&#10;" path="m75438,70104l26924,,,80772,29591,76587r,-12833l42164,61976r1797,12579l75438,70104xem43961,74555l42164,61976,29591,63754r1798,12579l43961,74555xem31389,76333l29591,63754r,12833l31389,76333xem348106,2202561l43961,74555,31389,76333,335660,2204339r12446,-1778xe" fillcolor="gray" stroked="f">
                  <v:path arrowok="t"/>
                </v:shape>
                <v:shape id="Graphic 952" o:spid="_x0000_s1114" style="position:absolute;left:57045;top:7762;width:3487;height:22048;visibility:visible;mso-wrap-style:square;v-text-anchor:top" coordsize="348615,2204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EmRsYA&#10;AADcAAAADwAAAGRycy9kb3ducmV2LnhtbESPT2sCMRTE7wW/Q3gFL6VmK1rarVGqIOhF8Q+2x8fm&#10;dbOYvCybqOu3N4LQ4zAzv2FGk9ZZcaYmVJ4VvPUyEMSF1xWXCva7+esHiBCRNVrPpOBKASbjztMI&#10;c+0vvKHzNpYiQTjkqMDEWOdShsKQw9DzNXHy/nzjMCbZlFI3eElwZ2U/y96lw4rTgsGaZoaK4/bk&#10;FLxMF7vfH1yb/fRwsCs7X24GNFSq+9x+f4GI1Mb/8KO90Ao+h324n0lHQI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LEmRsYAAADcAAAADwAAAAAAAAAAAAAAAACYAgAAZHJz&#10;L2Rvd25yZXYueG1sUEsFBgAAAAAEAAQA9QAAAIsDAAAAAA==&#10;" path="m75438,70104l26924,,,80772,29591,76587r,-12833l42164,61976r1797,12579l75438,70104xem43961,74555l42164,61976,29591,63754r1798,12579l43961,74555xem31389,76333l29591,63754r,12833l31389,76333xem348106,2202561l43961,74555,31389,76333,335660,2204339r12446,-1778xe" fillcolor="black" stroked="f">
                  <v:path arrowok="t"/>
                </v:shape>
                <v:shape id="Graphic 953" o:spid="_x0000_s1115" style="position:absolute;left:56577;top:30537;width:3314;height:8839;visibility:visible;mso-wrap-style:square;v-text-anchor:top" coordsize="331470,8839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vpc8MA&#10;AADcAAAADwAAAGRycy9kb3ducmV2LnhtbESPQWsCMRSE70L/Q3iF3jSrtkVXo0jBIvbUbS/eHpu3&#10;m8XkJWxS3f77piB4HGbmG2a9HZwVF+pj51nBdFKAIK697rhV8P21Hy9AxISs0XomBb8UYbt5GK2x&#10;1P7Kn3SpUisyhGOJCkxKoZQy1oYcxokPxNlrfO8wZdm3Uvd4zXBn5awoXqXDjvOCwUBvhupz9eMU&#10;HHz1od+bZQhdOC6a55M1R7ZKPT0OuxWIREO6h2/tg1awfJnD/5l8BO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vpc8MAAADcAAAADwAAAAAAAAAAAAAAAACYAgAAZHJzL2Rv&#10;d25yZXYueG1sUEsFBgAAAAAEAAQA9QAAAIgDAAAAAA==&#10;" path="m29911,809650l,798957r10287,84582l25654,868807r,-47244l29911,809650xem41865,813924l29911,809650r-4257,11913l37592,825881r4273,-11957xem71755,824611l41865,813924r-4273,11957l25654,821563r,47244l71755,824611xem331216,4318l319278,,29911,809650r11954,4274l331216,4318xe" fillcolor="gray" stroked="f">
                  <v:path arrowok="t"/>
                </v:shape>
                <v:shape id="Graphic 954" o:spid="_x0000_s1116" style="position:absolute;left:57212;top:29775;width:3314;height:8839;visibility:visible;mso-wrap-style:square;v-text-anchor:top" coordsize="331470,8839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kjH8QA&#10;AADcAAAADwAAAGRycy9kb3ducmV2LnhtbESPzWrDMBCE74W8g9hAb42ctA2JEyUEQ6CXFBr7kONi&#10;rX+ItTKS7LhvXxUKPQ6z883O/jiZTozkfGtZwXKRgCAurW65VlDk55cNCB+QNXaWScE3eTgeZk97&#10;TLV98BeN11CLCGGfooImhD6V0pcNGfQL2xNHr7LOYIjS1VI7fES46eQqSdbSYMuxocGesobK+3Uw&#10;8Y2b/RxPRU4uo8uw6mx1ka+VUs/z6bQDEWgK/8d/6Q+tYPv+Br9jIgHk4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JIx/EAAAA3AAAAA8AAAAAAAAAAAAAAAAAmAIAAGRycy9k&#10;b3ducmV2LnhtbFBLBQYAAAAABAAEAPUAAACJAwAAAAA=&#10;" path="m29911,809650l,798957r10287,84582l25654,868807r,-47244l29911,809650xem41865,813924l29911,809650r-4257,11913l37592,825881r4273,-11957xem71755,824611l41865,813924r-4273,11957l25654,821563r,47244l71755,824611xem331216,4318l319278,,29911,809650r11954,4274l331216,4318xe" fillcolor="black" stroked="f">
                  <v:path arrowok="t"/>
                </v:shape>
                <v:shape id="Graphic 955" o:spid="_x0000_s1117" style="position:absolute;left:56448;top:30547;width:3449;height:16536;visibility:visible;mso-wrap-style:square;v-text-anchor:top" coordsize="344805,16535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MTMQA&#10;AADcAAAADwAAAGRycy9kb3ducmV2LnhtbESPT2vCQBTE7wW/w/IEb3VjIaVGV1FB8NI/UcHrI/tM&#10;YrJvQ3a7pt++Wyh4HGbmN8xyPZhWBOpdbVnBbJqAIC6srrlUcD7tn99AOI+ssbVMCn7IwXo1elpi&#10;pu2dcwpHX4oIYZehgsr7LpPSFRUZdFPbEUfvanuDPsq+lLrHe4SbVr4kyas0WHNcqLCjXUVFc/w2&#10;Cm4y/cid/Gqw2frwftuHcMk/lZqMh80ChKfBP8L/7YNWME9T+DsTj4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PzEzEAAAA3AAAAA8AAAAAAAAAAAAAAAAAmAIAAGRycy9k&#10;b3ducmV2LnhtbFBLBQYAAAAABAAEAPUAAACJAwAAAAA=&#10;" path="m31198,1577356l,1571370r23114,82043l28829,1645928r,-56142l31198,1577356xem43648,1579745r-12450,-2389l28829,1589786r12446,2413l43648,1579745xem74803,1585722r-31155,-5977l41275,1592199r-12446,-2413l28829,1645928r45974,-60206xem344297,2286l331850,,31198,1577356r12450,2389l344297,2286xe" fillcolor="gray" stroked="f">
                  <v:path arrowok="t"/>
                </v:shape>
                <v:shape id="Graphic 956" o:spid="_x0000_s1118" style="position:absolute;left:57083;top:29785;width:3449;height:16536;visibility:visible;mso-wrap-style:square;v-text-anchor:top" coordsize="344805,16535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WjP8QA&#10;AADcAAAADwAAAGRycy9kb3ducmV2LnhtbESPQWsCMRSE7wX/Q3iCl6JZhUpdjWILLXqr1ou35+aZ&#10;LG5elk26u/33jVDwOMzMN8xq07tKtNSE0rOC6SQDQVx4XbJRcPr+GL+CCBFZY+WZFPxSgM168LTC&#10;XPuOD9QeoxEJwiFHBTbGOpcyFJYchomviZN39Y3DmGRjpG6wS3BXyVmWzaXDktOCxZreLRW3449T&#10;cGinF8lvend+1uXCmH1Xf9ovpUbDfrsEEamPj/B/e6cVLF7mcD+Tjo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Voz/EAAAA3AAAAA8AAAAAAAAAAAAAAAAAmAIAAGRycy9k&#10;b3ducmV2LnhtbFBLBQYAAAAABAAEAPUAAACJAwAAAAA=&#10;" path="m31221,1577360l,1571370r23114,82043l28829,1645928r,-56015l31221,1577360xem43648,1579745r-12427,-2385l28829,1589913r12446,2286l43648,1579745xem74803,1585722r-31155,-5977l41275,1592199r-12446,-2286l28829,1645928r45974,-60206xem344297,2286l331850,,31221,1577360r12427,2385l344297,2286xe" fillcolor="black" stroked="f">
                  <v:path arrowok="t"/>
                </v:shape>
                <v:shape id="Graphic 957" o:spid="_x0000_s1119" style="position:absolute;left:56405;top:30550;width:3493;height:23146;visibility:visible;mso-wrap-style:square;v-text-anchor:top" coordsize="349250,2314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5hZMUA&#10;AADcAAAADwAAAGRycy9kb3ducmV2LnhtbESPS2sCMRSF9wX/Q7hCN0UzFupjNIqIQhdC0bZQd5fk&#10;Ohmc3AyTqNP++kYQXB7O4+PMFq2rxIWaUHpWMOhnIIi1NyUXCr4+N70xiBCRDVaeScEvBVjMO08z&#10;zI2/8o4u+1iINMIhRwU2xjqXMmhLDkPf18TJO/rGYUyyKaRp8JrGXSVfs2woHZacCBZrWlnSp/3Z&#10;3SCTFzvQ1Xf9s13rj3UIf9lhq9Rzt11OQURq4yN8b78bBZO3EdzOpCMg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vmFkxQAAANwAAAAPAAAAAAAAAAAAAAAAAJgCAABkcnMv&#10;ZG93bnJldi54bWxQSwUGAAAAAAQABAD1AAAAigMAAAAA&#10;" path="m31433,2237835l,2233549r27431,80645l29717,2310843r,-60403l31433,2237835xem43999,2239548r-12566,-1713l29717,2250440r12573,1651l43999,2239548xem75437,2243836r-31438,-4288l42290,2252091r-12573,-1651l29717,2310843r45720,-67007xem348741,1777l336041,,31433,2237835r12566,1713l348741,1777xe" fillcolor="gray" stroked="f">
                  <v:path arrowok="t"/>
                </v:shape>
                <v:shape id="Graphic 958" o:spid="_x0000_s1120" style="position:absolute;left:57040;top:29788;width:3493;height:23146;visibility:visible;mso-wrap-style:square;v-text-anchor:top" coordsize="349250,2314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YdEsIA&#10;AADcAAAADwAAAGRycy9kb3ducmV2LnhtbERPz2vCMBS+C/4P4QleZKYdbGydUVQYdDtMZvX+aN7a&#10;YvNSklirf705DDx+fL8Xq8G0oifnG8sK0nkCgri0uuFKwaH4fHoD4QOyxtYyKbiSh9VyPFpgpu2F&#10;f6nfh0rEEPYZKqhD6DIpfVmTQT+3HXHk/qwzGCJ0ldQOLzHctPI5SV6lwYZjQ40dbWsqT/uzUZDf&#10;ih3lXym67342++HNseBzqtR0Mqw/QAQawkP87861gveXuDaeiUdAL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Nh0SwgAAANwAAAAPAAAAAAAAAAAAAAAAAJgCAABkcnMvZG93&#10;bnJldi54bWxQSwUGAAAAAAQABAD1AAAAhwMAAAAA&#10;" path="m31433,2237835l,2233549r27431,80645l29717,2310843r,-60403l31433,2237835xem43999,2239548r-12566,-1713l29717,2250440r12573,1651l43999,2239548xem75437,2243836r-31438,-4288l42290,2252091r-12573,-1651l29717,2310843r45720,-67007xem348741,1777l336041,,31433,2237835r12566,1713l348741,1777xe" fillcolor="black" stroked="f">
                  <v:path arrowok="t"/>
                </v:shape>
                <v:shape id="Graphic 959" o:spid="_x0000_s1121" style="position:absolute;left:40932;top:6321;width:15748;height:4312;visibility:visible;mso-wrap-style:square;v-text-anchor:top" coordsize="1574800,431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xcjscA&#10;AADcAAAADwAAAGRycy9kb3ducmV2LnhtbESPQWsCMRSE74L/ITyhF9GsLZW6GqWWWtSDULWH3h6b&#10;5+7WzUvYpLr215uC4HGYmW+YyawxlThR7UvLCgb9BARxZnXJuYL9btF7AeEDssbKMim4kIfZtN2a&#10;YKrtmT/ptA25iBD2KSooQnCplD4ryKDvW0ccvYOtDYYo61zqGs8Rbir5mCRDabDkuFCgo7eCsuP2&#10;1yh4X8uL+37ayGP362MZ3Pxnlf/tlHroNK9jEIGacA/f2kutYPQ8gv8z8QjI6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g8XI7HAAAA3AAAAA8AAAAAAAAAAAAAAAAAmAIAAGRy&#10;cy9kb3ducmV2LnhtbFBLBQYAAAAABAAEAPUAAACMAwAAAAA=&#10;" path="m1574800,431165l1574800,,,,,431165r1574800,xe" fillcolor="gray" stroked="f">
                  <v:path arrowok="t"/>
                </v:shape>
                <v:shape id="Graphic 960" o:spid="_x0000_s1122" style="position:absolute;left:41567;top:5559;width:15748;height:4312;visibility:visible;mso-wrap-style:square;v-text-anchor:top" coordsize="1574800,431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Cr4sEA&#10;AADcAAAADwAAAGRycy9kb3ducmV2LnhtbERP3WrCMBS+H/gO4Qi7m6kKMqtRRHAO3C6sPsCxObbF&#10;5iRLYq1vv1wMdvnx/S/XvWlFRz40lhWMRxkI4tLqhisF59Pu7R1EiMgaW8uk4EkB1qvByxJzbR98&#10;pK6IlUghHHJUUMfocilDWZPBMLKOOHFX6w3GBH0ltcdHCjetnGTZTBpsODXU6GhbU3kr7kZBfyg2&#10;5TR+/HxNdrJz3/P9xbu9Uq/DfrMAEamP/+I/96dWMJ+l+elMOgJy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8Aq+LBAAAA3AAAAA8AAAAAAAAAAAAAAAAAmAIAAGRycy9kb3du&#10;cmV2LnhtbFBLBQYAAAAABAAEAPUAAACGAwAAAAA=&#10;" path="m1574800,431165l1574800,,,,,431165r1574800,xe" stroked="f">
                  <v:path arrowok="t"/>
                </v:shape>
                <v:shape id="Graphic 961" o:spid="_x0000_s1123" style="position:absolute;left:40932;top:12785;width:15748;height:6471;visibility:visible;mso-wrap-style:square;v-text-anchor:top" coordsize="1574800,6470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fwscMA&#10;AADcAAAADwAAAGRycy9kb3ducmV2LnhtbESPQYvCMBSE78L+h/AWvMg21YO41SilIHoQQd3L3h7N&#10;syk2L6WJtf57IyzscZiZb5jVZrCN6KnztWMF0yQFQVw6XXOl4Oey/VqA8AFZY+OYFDzJw2b9MVph&#10;pt2DT9SfQyUihH2GCkwIbSalLw1Z9IlriaN3dZ3FEGVXSd3hI8JtI2dpOpcWa44LBlsqDJW3890q&#10;8EU+cfX1mO7ML921CcfdoSelxp9DvgQRaAj/4b/2Xiv4nk/hfSYeAb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fwscMAAADcAAAADwAAAAAAAAAAAAAAAACYAgAAZHJzL2Rv&#10;d25yZXYueG1sUEsFBgAAAAAEAAQA9QAAAIgDAAAAAA==&#10;" path="m1574800,647064l1574800,,,,,647064r1574800,xe" fillcolor="gray" stroked="f">
                  <v:path arrowok="t"/>
                </v:shape>
                <v:shape id="Graphic 962" o:spid="_x0000_s1124" style="position:absolute;left:41567;top:12023;width:15748;height:6471;visibility:visible;mso-wrap-style:square;v-text-anchor:top" coordsize="1574800,6470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ACAcQA&#10;AADcAAAADwAAAGRycy9kb3ducmV2LnhtbESPT2sCMRTE7wW/Q3gFbzVbBVu3RhH/gD2VrtLzY/N2&#10;s7h5WZLobr99UxA8DjPzG2a5HmwrbuRD41jB6yQDQVw63XCt4Hw6vLyDCBFZY+uYFPxSgPVq9LTE&#10;XLuev+lWxFokCIccFZgYu1zKUBqyGCauI05e5bzFmKSvpfbYJ7ht5TTL5tJiw2nBYEdbQ+WluFoF&#10;x+r8tfsMZubfih8985d91TeZUuPnYfMBItIQH+F7+6gVLOZT+D+Tjo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QAgHEAAAA3AAAAA8AAAAAAAAAAAAAAAAAmAIAAGRycy9k&#10;b3ducmV2LnhtbFBLBQYAAAAABAAEAPUAAACJAwAAAAA=&#10;" path="m1574800,647064l1574800,,,,,647064r1574800,xe" stroked="f">
                  <v:path arrowok="t"/>
                </v:shape>
                <v:shape id="Graphic 963" o:spid="_x0000_s1125" style="position:absolute;left:41567;top:12023;width:15748;height:6471;visibility:visible;mso-wrap-style:square;v-text-anchor:top" coordsize="1574800,6470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vTw8QA&#10;AADcAAAADwAAAGRycy9kb3ducmV2LnhtbESPQWvCQBSE74X+h+UVvDWbuhDa6CoqCB68aHvo8TX7&#10;TILZt2l2TeK/dwXB4zAz3zDz5Wgb0VPna8caPpIUBHHhTM2lhp/v7fsnCB+QDTaOScOVPCwXry9z&#10;zI0b+ED9MZQiQtjnqKEKoc2l9EVFFn3iWuLonVxnMUTZldJ0OES4beQ0TTNpsea4UGFLm4qK8/Fi&#10;NdR/v71S032qaMhw3Pq1+t8ftJ68jasZiEBjeIYf7Z3R8JUpuJ+JR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b08PEAAAA3AAAAA8AAAAAAAAAAAAAAAAAmAIAAGRycy9k&#10;b3ducmV2LnhtbFBLBQYAAAAABAAEAPUAAACJAwAAAAA=&#10;" path="m,l,647064r1574800,l1574800,,,xe" filled="f" strokeweight=".26456mm">
                  <v:path arrowok="t"/>
                </v:shape>
                <v:shape id="Graphic 964" o:spid="_x0000_s1126" style="position:absolute;left:40932;top:21409;width:15748;height:6464;visibility:visible;mso-wrap-style:square;v-text-anchor:top" coordsize="1574800,646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rCo8YA&#10;AADcAAAADwAAAGRycy9kb3ducmV2LnhtbESPW2vCQBSE3wv9D8sR+lJ0o4RQo6sU8fZSRCv6esie&#10;XDB7NmS3Gv31bqHQx2FmvmGm887U4kqtqywrGA4iEMSZ1RUXCo7fq/4HCOeRNdaWScGdHMxnry9T&#10;TLW98Z6uB1+IAGGXooLS+yaV0mUlGXQD2xAHL7etQR9kW0jd4i3ATS1HUZRIgxWHhRIbWpSUXQ4/&#10;RsH7xpy/kqU7rx5xfFqvo11+3OZKvfW6zwkIT53/D/+1t1rBOInh90w4AnL2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OrCo8YAAADcAAAADwAAAAAAAAAAAAAAAACYAgAAZHJz&#10;L2Rvd25yZXYueG1sUEsFBgAAAAAEAAQA9QAAAIsDAAAAAA==&#10;" path="m1574800,646429l1574800,,,,,646429r1574800,xe" fillcolor="gray" stroked="f">
                  <v:path arrowok="t"/>
                </v:shape>
                <v:shape id="Graphic 965" o:spid="_x0000_s1127" style="position:absolute;left:41567;top:20647;width:15748;height:6464;visibility:visible;mso-wrap-style:square;v-text-anchor:top" coordsize="1574800,646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tNiMQA&#10;AADcAAAADwAAAGRycy9kb3ducmV2LnhtbESPQWsCMRSE70L/Q3gFb5qtoOjW7CJL1d6KttDrc/O6&#10;u3TzkiZRt/++EYQeh5n5hlmXg+nFhXzoLCt4mmYgiGurO24UfLxvJ0sQISJr7C2Tgl8KUBYPozXm&#10;2l75QJdjbESCcMhRQRujy6UMdUsGw9Q64uR9WW8wJukbqT1eE9z0cpZlC2mw47TQoqOqpfr7eDYK&#10;Kvu53fmX035Y0ekndG+u2lin1Phx2DyDiDTE//C9/aoVrBZzuJ1JR0AW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7TYjEAAAA3AAAAA8AAAAAAAAAAAAAAAAAmAIAAGRycy9k&#10;b3ducmV2LnhtbFBLBQYAAAAABAAEAPUAAACJAwAAAAA=&#10;" path="m1574800,646429l1574800,,,,,646429r1574800,xe" stroked="f">
                  <v:path arrowok="t"/>
                </v:shape>
                <v:shape id="Graphic 966" o:spid="_x0000_s1128" style="position:absolute;left:40932;top:30032;width:15748;height:6464;visibility:visible;mso-wrap-style:square;v-text-anchor:top" coordsize="1574800,646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T5T8YA&#10;AADcAAAADwAAAGRycy9kb3ducmV2LnhtbESPW2vCQBSE3wv9D8sR+iK6sUio0VWK1MuLiKno6yF7&#10;csHs2ZDdauyv7wpCH4eZ+YaZLTpTiyu1rrKsYDSMQBBnVldcKDh+rwYfIJxH1lhbJgV3crCYv77M&#10;MNH2xge6pr4QAcIuQQWl900ipctKMuiGtiEOXm5bgz7ItpC6xVuAm1q+R1EsDVYcFkpsaFlSdkl/&#10;jIL+xpx38Zc7r37H49N6He3z4zZX6q3XfU5BeOr8f/jZ3moFkziGx5lwBO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3T5T8YAAADcAAAADwAAAAAAAAAAAAAAAACYAgAAZHJz&#10;L2Rvd25yZXYueG1sUEsFBgAAAAAEAAQA9QAAAIsDAAAAAA==&#10;" path="m1574800,646429l1574800,,,,,646429r1574800,xe" fillcolor="gray" stroked="f">
                  <v:path arrowok="t"/>
                </v:shape>
                <v:shape id="Graphic 967" o:spid="_x0000_s1129" style="position:absolute;left:41567;top:29270;width:15748;height:6464;visibility:visible;mso-wrap-style:square;v-text-anchor:top" coordsize="1574800,646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V2ZMMA&#10;AADcAAAADwAAAGRycy9kb3ducmV2LnhtbESPT2sCMRTE70K/Q3iF3jRbD/7ZGkWWWr2JWuj1uXnd&#10;Xbp5SZOo67c3guBxmJnfMLNFZ1pxJh8aywreBxkI4tLqhisF34dVfwIiRGSNrWVScKUAi/lLb4a5&#10;thfe0XkfK5EgHHJUUMfocilDWZPBMLCOOHm/1huMSfpKao+XBDetHGbZSBpsOC3U6Kioqfzbn4yC&#10;wv6svvzncd1N6fgfmq0rltYp9fbaLT9AROriM/xob7SC6WgM9zPpCM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V2ZMMAAADcAAAADwAAAAAAAAAAAAAAAACYAgAAZHJzL2Rv&#10;d25yZXYueG1sUEsFBgAAAAAEAAQA9QAAAIgDAAAAAA==&#10;" path="m1574800,646429l1574800,,,,,646429r1574800,xe" stroked="f">
                  <v:path arrowok="t"/>
                </v:shape>
                <v:shape id="Graphic 968" o:spid="_x0000_s1130" style="position:absolute;left:40932;top:38655;width:15748;height:4305;visibility:visible;mso-wrap-style:square;v-text-anchor:top" coordsize="1574800,430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cFyMQA&#10;AADcAAAADwAAAGRycy9kb3ducmV2LnhtbERPTWvCQBC9F/wPywi9lGZTC6Kpq4hFaCkixpBeh+w0&#10;CcnOhuyqaX69eyj0+Hjfq81gWnGl3tWWFbxEMQjiwuqaSwXZef+8AOE8ssbWMin4JQeb9eRhhYm2&#10;Nz7RNfWlCCHsElRQed8lUrqiIoMush1x4H5sb9AH2JdS93gL4aaVszieS4M1h4YKO9pVVDTpxSho&#10;2NVj85WP+fHw3rx+ZpfvUT4p9Tgdtm8gPA3+X/zn/tAKlvOwNpwJR0C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HBcjEAAAA3AAAAA8AAAAAAAAAAAAAAAAAmAIAAGRycy9k&#10;b3ducmV2LnhtbFBLBQYAAAAABAAEAPUAAACJAwAAAAA=&#10;" path="m1574800,430529l1574800,,,,,430529r1574800,xe" fillcolor="gray" stroked="f">
                  <v:path arrowok="t"/>
                </v:shape>
                <v:shape id="Graphic 969" o:spid="_x0000_s1131" style="position:absolute;left:41567;top:37893;width:15748;height:4305;visibility:visible;mso-wrap-style:square;v-text-anchor:top" coordsize="1574800,430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jV2cYA&#10;AADcAAAADwAAAGRycy9kb3ducmV2LnhtbESPT2vCQBTE74V+h+UJvdWNpQ0muooUAy30EhXE2yP7&#10;TILZtyG7zZ9v3y0IHoeZ+Q2z3o6mET11rrasYDGPQBAXVtdcKjgds9clCOeRNTaWScFEDrab56c1&#10;ptoOnFN/8KUIEHYpKqi8b1MpXVGRQTe3LXHwrrYz6IPsSqk7HALcNPItimJpsOawUGFLnxUVt8Ov&#10;UfCTmGx5fM9O3/l+cY52w2Xa2w+lXmbjbgXC0+gf4Xv7SytI4gT+z4QjID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ljV2cYAAADcAAAADwAAAAAAAAAAAAAAAACYAgAAZHJz&#10;L2Rvd25yZXYueG1sUEsFBgAAAAAEAAQA9QAAAIsDAAAAAA==&#10;" path="m1574800,430529l1574800,,,,,430529r1574800,xe" stroked="f">
                  <v:path arrowok="t"/>
                </v:shape>
                <v:shape id="Graphic 970" o:spid="_x0000_s1132" style="position:absolute;left:40932;top:45119;width:15748;height:4312;visibility:visible;mso-wrap-style:square;v-text-anchor:top" coordsize="1574800,431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Opc8UA&#10;AADcAAAADwAAAGRycy9kb3ducmV2LnhtbERPy2oCMRTdC/5DuEI3RTNtwcdolCqt2C4EXwt3l8l1&#10;ZnRyEyapjv36ZlFweTjvyawxlbhS7UvLCl56CQjizOqScwX73Wd3CMIHZI2VZVJwJw+zabs1wVTb&#10;G2/oug25iCHsU1RQhOBSKX1WkEHfs444cidbGwwR1rnUNd5iuKnka5L0pcGSY0OBjhYFZZftj1Hw&#10;8S3v7vi2lpfnw3IV3Pz8lf/ulHrqNO9jEIGa8BD/u1dawWgQ58cz8QjI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s6lzxQAAANwAAAAPAAAAAAAAAAAAAAAAAJgCAABkcnMv&#10;ZG93bnJldi54bWxQSwUGAAAAAAQABAD1AAAAigMAAAAA&#10;" path="m1574800,431164l1574800,,,,,431164r1574800,xe" fillcolor="gray" stroked="f">
                  <v:path arrowok="t"/>
                </v:shape>
                <v:shape id="Graphic 971" o:spid="_x0000_s1133" style="position:absolute;left:41567;top:44357;width:15748;height:4312;visibility:visible;mso-wrap-style:square;v-text-anchor:top" coordsize="1574800,431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WYpMUA&#10;AADcAAAADwAAAGRycy9kb3ducmV2LnhtbESP3WoCMRSE7wu+QzhC7zSrgq1bo4jgD7RedNsHON2c&#10;7i7dnMQkXde3NwWhl8PMfMMs171pRUc+NJYVTMYZCOLS6oYrBZ8fu9EziBCRNbaWScGVAqxXg4cl&#10;5tpe+J26IlYiQTjkqKCO0eVShrImg2FsHXHyvq03GJP0ldQeLwluWjnNsrk02HBaqNHRtqbyp/g1&#10;CvrXYlPO4v78Nt3Jzp0Why/vDko9DvvNC4hIffwP39tHrWDxNIG/M+kIyN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lZikxQAAANwAAAAPAAAAAAAAAAAAAAAAAJgCAABkcnMv&#10;ZG93bnJldi54bWxQSwUGAAAAAAQABAD1AAAAigMAAAAA&#10;" path="m1574800,431164l1574800,,,,,431164r1574800,xe" stroked="f">
                  <v:path arrowok="t"/>
                </v:shape>
                <v:shape id="Graphic 972" o:spid="_x0000_s1134" style="position:absolute;left:40932;top:51584;width:15748;height:4311;visibility:visible;mso-wrap-style:square;v-text-anchor:top" coordsize="1574800,431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2Sn8cA&#10;AADcAAAADwAAAGRycy9kb3ducmV2LnhtbESPQWsCMRSE74L/IbxCL6LZWqh1NUpbalEPQrU9eHts&#10;XndXNy9hE3X115uC4HGYmW+Y8bQxlThS7UvLCp56CQjizOqScwU/m1n3FYQPyBory6TgTB6mk3Zr&#10;jKm2J/6m4zrkIkLYp6igCMGlUvqsIIO+Zx1x9P5sbTBEWedS13iKcFPJfpK8SIMlx4UCHX0UlO3X&#10;B6PgcynPbvu8kvvO79c8uPfdIr9slHp8aN5GIAI14R6+tedawXDQh/8z8QjIy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0tkp/HAAAA3AAAAA8AAAAAAAAAAAAAAAAAmAIAAGRy&#10;cy9kb3ducmV2LnhtbFBLBQYAAAAABAAEAPUAAACMAwAAAAA=&#10;" path="m1574800,431164l1574800,,,,,431164r1574800,xe" fillcolor="gray" stroked="f">
                  <v:path arrowok="t"/>
                </v:shape>
                <v:shape id="Graphic 973" o:spid="_x0000_s1135" style="position:absolute;left:41567;top:50822;width:15748;height:4311;visibility:visible;mso-wrap-style:square;v-text-anchor:top" coordsize="1574800,431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ujSMUA&#10;AADcAAAADwAAAGRycy9kb3ducmV2LnhtbESP0WoCMRRE3wv+Q7hC32pWhbauRhFBLbQ+dPUDrpvb&#10;3aWbm5ik6/r3plDo4zAzZ5jFqjet6MiHxrKC8SgDQVxa3XCl4HTcPr2CCBFZY2uZFNwowGo5eFhg&#10;ru2VP6krYiUShEOOCuoYXS5lKGsyGEbWESfvy3qDMUlfSe3xmuCmlZMse5YGG04LNTra1FR+Fz9G&#10;Qf9erMtp3F0+JlvZucNsf/Zur9TjsF/PQUTq43/4r/2mFcxepvB7Jh0B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C6NIxQAAANwAAAAPAAAAAAAAAAAAAAAAAJgCAABkcnMv&#10;ZG93bnJldi54bWxQSwUGAAAAAAQABAD1AAAAigMAAAAA&#10;" path="m1574800,431164l1574800,,,,,431164r1574800,xe" stroked="f">
                  <v:path arrowok="t"/>
                </v:shape>
                <v:shape id="Graphic 974" o:spid="_x0000_s1136" style="position:absolute;left:35687;top:23510;width:3149;height:21552;visibility:visible;mso-wrap-style:square;v-text-anchor:top" coordsize="314960,2155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5XXMcA&#10;AADcAAAADwAAAGRycy9kb3ducmV2LnhtbESPT2vCQBTE74LfYXlCb7qp2mhTV2lEizfxD6XH1+wz&#10;CWbfhuyqqZ++Wyh4HGbmN8xs0ZpKXKlxpWUFz4MIBHFmdcm5guNh3Z+CcB5ZY2WZFPyQg8W825lh&#10;ou2Nd3Td+1wECLsEFRTe14mULivIoBvYmjh4J9sY9EE2udQN3gLcVHIYRbE0WHJYKLCmZUHZeX8x&#10;CurvVXz6SOP7l3/5vF/SzWibHkZKPfXa9zcQnlr/CP+3N1rB62QMf2fCEZ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6uV1zHAAAA3AAAAA8AAAAAAAAAAAAAAAAAmAIAAGRy&#10;cy9kb3ducmV2LnhtbFBLBQYAAAAABAAEAPUAAACMAwAAAAA=&#10;" path="m314960,2155190l314960,,,,,2155190r314960,xe" fillcolor="gray" stroked="f">
                  <v:path arrowok="t"/>
                </v:shape>
                <v:shape id="Graphic 975" o:spid="_x0000_s1137" style="position:absolute;left:36322;top:22748;width:3149;height:21552;visibility:visible;mso-wrap-style:square;v-text-anchor:top" coordsize="314960,2155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ifNcYA&#10;AADcAAAADwAAAGRycy9kb3ducmV2LnhtbESPUUvDMBSF3wX/Q7iCby51Y3brlg03EKYIw20/4K65&#10;a6vNTUliU/31RhB8PJxzvsNZrgfTip6cbywruB9lIIhLqxuuFJyOT3czED4ga2wtk4Iv8rBeXV8t&#10;sdA28hv1h1CJBGFfoII6hK6Q0pc1GfQj2xEn72KdwZCkq6R2GBPctHKcZQ/SYMNpocaOtjWVH4dP&#10;o2A3dfu9P/Wb+P48fE9eXmN+zqNStzfD4wJEoCH8h//aO61gnk/h90w6AnL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aifNcYAAADcAAAADwAAAAAAAAAAAAAAAACYAgAAZHJz&#10;L2Rvd25yZXYueG1sUEsFBgAAAAAEAAQA9QAAAIsDAAAAAA==&#10;" path="m314960,2155190l314960,,,,,2155190r314960,xe" stroked="f">
                  <v:path arrowok="t"/>
                </v:shape>
                <v:shape id="Graphic 976" o:spid="_x0000_s1138" style="position:absolute;left:36322;top:22748;width:3149;height:21552;visibility:visible;mso-wrap-style:square;v-text-anchor:top" coordsize="314960,2155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G0RsUA&#10;AADcAAAADwAAAGRycy9kb3ducmV2LnhtbESP0WrCQBRE34X+w3ILvummVdI2zSrFIhVfROsHXLK3&#10;Scju3ZjdaPz7riD4OMzMGSZfDtaIM3W+dqzgZZqAIC6crrlUcPxdT95B+ICs0TgmBVfysFw8jXLM&#10;tLvwns6HUIoIYZ+hgiqENpPSFxVZ9FPXEkfvz3UWQ5RdKXWHlwi3Rr4mSSot1hwXKmxpVVHRHHqr&#10;YHv6mc+/VzX25tg3u11ITTk7KTV+Hr4+QQQawiN8b2+0go+3FG5n4h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YbRGxQAAANwAAAAPAAAAAAAAAAAAAAAAAJgCAABkcnMv&#10;ZG93bnJldi54bWxQSwUGAAAAAAQABAD1AAAAigMAAAAA&#10;" path="m,l,2155190r314960,l314960,,,xe" filled="f">
                  <v:path arrowok="t"/>
                </v:shape>
                <v:shape id="Graphic 977" o:spid="_x0000_s1139" style="position:absolute;left:36821;top:23531;width:2133;height:20002;visibility:visible;mso-wrap-style:square;v-text-anchor:top" coordsize="213360,2000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fe3sIA&#10;AADcAAAADwAAAGRycy9kb3ducmV2LnhtbESPT4vCMBTE78J+h/AW9qapC/6rRlkUWU9Cq96fzbMt&#10;Ni8lidr99htB8DjMzG+YxaozjbiT87VlBcNBAoK4sLrmUsHxsO1PQfiArLGxTAr+yMNq+dFbYKrt&#10;gzO656EUEcI+RQVVCG0qpS8qMugHtiWO3sU6gyFKV0rt8BHhppHfSTKWBmuOCxW2tK6ouOY3o2DU&#10;2JHrzvvLlmSWTU+zA/6uN0p9fXY/cxCBuvAOv9o7rWA2mcDzTDwCcvk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997ewgAAANwAAAAPAAAAAAAAAAAAAAAAAJgCAABkcnMvZG93&#10;bnJldi54bWxQSwUGAAAAAAQABAD1AAAAhwMAAAAA&#10;" path="m213360,1999742l213360,,,,,1999742r213360,xe" fillcolor="#c2d59b" stroked="f">
                  <v:path arrowok="t"/>
                </v:shape>
                <v:shape id="Graphic 978" o:spid="_x0000_s1140" style="position:absolute;left:36588;top:9484;width:4407;height:14028;visibility:visible;mso-wrap-style:square;v-text-anchor:top" coordsize="440690,1402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hTcAA&#10;AADcAAAADwAAAGRycy9kb3ducmV2LnhtbERPTYvCMBC9L/gfwgje1lQPWqtpEUEQPVmXRW9DM7bF&#10;ZlKaqHV//eYgeHy871XWm0Y8qHO1ZQWTcQSCuLC65lLBz2n7HYNwHlljY5kUvMhBlg6+Vpho++Qj&#10;PXJfihDCLkEFlfdtIqUrKjLoxrYlDtzVdgZ9gF0pdYfPEG4aOY2imTRYc2iosKVNRcUtvxsF8bGg&#10;yQJjfZD53Fzs79/Z7k9KjYb9egnCU+8/4rd7pxUs5mFtOBOOgE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R+hTcAAAADcAAAADwAAAAAAAAAAAAAAAACYAgAAZHJzL2Rvd25y&#10;ZXYueG1sUEsFBgAAAAAEAAQA9QAAAIUDAAAAAA==&#10;" path="m30459,1327752l,1318640r14604,83947l26796,1389627r,-49650l30459,1327752xem42510,1331357r-12051,-3605l26796,1339977r12066,3556l42510,1331357xem73025,1340484r-30515,-9127l38862,1343533r-12066,-3556l26796,1389627r46229,-49143xem440436,3555l428243,,30459,1327752r12051,3605l440436,3555xe" fillcolor="gray" stroked="f">
                  <v:path arrowok="t"/>
                </v:shape>
                <v:shape id="Graphic 979" o:spid="_x0000_s1141" style="position:absolute;left:37223;top:8722;width:4407;height:14028;visibility:visible;mso-wrap-style:square;v-text-anchor:top" coordsize="440690,1402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D0N8MA&#10;AADcAAAADwAAAGRycy9kb3ducmV2LnhtbESPzWoCQRCE74LvMLTgTWfjwZ/VUUQQAiEHjQjemp3O&#10;7iY7PctMq5s8fUYQciyq6itqtelco24UYu3ZwMs4A0VceFtzaeD0sR/NQUVBtth4JgM/FGGz7vdW&#10;mFt/5wPdjlKqBOGYo4FKpM21jkVFDuPYt8TJ+/TBoSQZSm0D3hPcNXqSZVPtsOa0UGFLu4qK7+PV&#10;GcDS72X+vt3J19s5eOGAl99gzHDQbZeghDr5Dz/br9bAYraAx5l0BP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ID0N8MAAADcAAAADwAAAAAAAAAAAAAAAACYAgAAZHJzL2Rv&#10;d25yZXYueG1sUEsFBgAAAAAEAAQA9QAAAIgDAAAAAA==&#10;" path="m30459,1327752l,1318640r14604,83947l26796,1389627r,-49650l30459,1327752xem42510,1331357r-12051,-3605l26796,1339977r12066,3556l42510,1331357xem73025,1340484r-30515,-9127l38862,1343533r-12066,-3556l26796,1389627r46229,-49143xem440436,3555l428243,,30459,1327752r12051,3605l440436,3555xe" fillcolor="black" stroked="f">
                  <v:path arrowok="t"/>
                </v:shape>
                <v:shape id="Graphic 980" o:spid="_x0000_s1142" style="position:absolute;left:37788;top:19162;width:3194;height:4350;visibility:visible;mso-wrap-style:square;v-text-anchor:top" coordsize="319405,434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k/osEA&#10;AADcAAAADwAAAGRycy9kb3ducmV2LnhtbERPPW/CMBDdK/EfrEPqVhw6UAgYVCohVerUAPsRX+OI&#10;+GziK4T++nqo1PHpfa82g+/UlfrUBjYwnRSgiOtgW24MHPa7pzmoJMgWu8Bk4E4JNuvRwwpLG278&#10;SddKGpVDOJVowInEUutUO/KYJiESZ+4r9B4lw77RtsdbDvedfi6KmfbYcm5wGOnNUX2uvr2Bl3T5&#10;OMpuO/xsZ/dT2Et01Tka8zgeXpeghAb5F/+5362BxTzPz2fyEdD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oJP6LBAAAA3AAAAA8AAAAAAAAAAAAAAAAAmAIAAGRycy9kb3du&#10;cmV2LnhtbFBLBQYAAAAABAAEAPUAAACGAwAAAAA=&#10;" path="m39790,369527l14097,350774,,434847,32258,418177r,-38321l39790,369527xem50007,376984l39790,369527r-7532,10329l42545,387222r7462,-10238xem75691,395731l50007,376984r-7462,10238l32258,379856r,38321l75691,395731xem319404,7365l309245,,39790,369527r10217,7457l319404,7365xe" fillcolor="gray" stroked="f">
                  <v:path arrowok="t"/>
                </v:shape>
                <v:shape id="Graphic 981" o:spid="_x0000_s1143" style="position:absolute;left:38423;top:18400;width:3194;height:4350;visibility:visible;mso-wrap-style:square;v-text-anchor:top" coordsize="319405,434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mZ9sUA&#10;AADcAAAADwAAAGRycy9kb3ducmV2LnhtbESPQWvCQBSE7wX/w/KE3upGDyVNXcUqoiIUmhbx+Mg+&#10;k9Ds2yW7mvjvXUHwOMzMN8x03ptGXKj1tWUF41ECgriwuuZSwd/v+i0F4QOyxsYyKbiSh/ls8DLF&#10;TNuOf+iSh1JECPsMFVQhuExKX1Rk0I+sI47eybYGQ5RtKXWLXYSbRk6S5F0arDkuVOhoWVHxn5+N&#10;An/42vlDsXffm1S6bnW8bpaLXKnXYb/4BBGoD8/wo73VCj7SMdzPxCMgZ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OZn2xQAAANwAAAAPAAAAAAAAAAAAAAAAAJgCAABkcnMv&#10;ZG93bnJldi54bWxQSwUGAAAAAAQABAD1AAAAigMAAAAA&#10;" path="m39790,369527l14097,350774,,434847,32258,418177r,-38321l39790,369527xem50007,376984l39790,369527r-7532,10329l42545,387222r7462,-10238xem75691,395731l50007,376984r-7462,10238l32258,379856r,38321l75691,395731xem319404,7365l309245,,39790,369527r10217,7457l319404,7365xe" fillcolor="black" stroked="f">
                  <v:path arrowok="t"/>
                </v:shape>
                <v:shape id="Graphic 982" o:spid="_x0000_s1144" style="position:absolute;left:36725;top:45062;width:4268;height:8655;visibility:visible;mso-wrap-style:square;v-text-anchor:top" coordsize="426720,865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45tsQA&#10;AADcAAAADwAAAGRycy9kb3ducmV2LnhtbESPwWrDMBBE74X+g9hCb7XcHIrjRAnFYJocSmja3Bdr&#10;YzmxVkZSY/fvo0Cgx2Fm3jDL9WR7cSEfOscKXrMcBHHjdMetgp/v+qUAESKyxt4xKfijAOvV48MS&#10;S+1G/qLLPrYiQTiUqMDEOJRShsaQxZC5gTh5R+ctxiR9K7XHMcFtL2d5/iYtdpwWDA5UGWrO+1+r&#10;4CO0U2W2n/NcuuPgm93ByVOt1PPT9L4AEWmK/+F7e6MVzIsZ3M6kI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2eObbEAAAA3AAAAA8AAAAAAAAAAAAAAAAAmAIAAGRycy9k&#10;b3ducmV2LnhtbFBLBQYAAAAABAAEAPUAAACJAwAAAAA=&#10;" path="m68452,51816l888,,,85217,22987,74000r,-14183l34416,54356r5534,11367l68452,51816xem39950,65723l34416,54356,22987,59817r5578,11461l39950,65723xem28565,71278l22987,59817r,14183l28565,71278xem426339,859535l39950,65723,28565,71278,414909,865123r11430,-5588xe" fillcolor="gray" stroked="f">
                  <v:path arrowok="t"/>
                </v:shape>
                <v:shape id="Graphic 983" o:spid="_x0000_s1145" style="position:absolute;left:37360;top:44300;width:4268;height:8655;visibility:visible;mso-wrap-style:square;v-text-anchor:top" coordsize="426720,865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n54sUA&#10;AADcAAAADwAAAGRycy9kb3ducmV2LnhtbESPT2uDQBTE74F+h+UVeotrTAnWZBP6B0HoKSaUHB/u&#10;i0rct+Juo377bqHQ4zAzv2F2h8l04k6Day0rWEUxCOLK6pZrBedTvkxBOI+ssbNMCmZycNg/LHaY&#10;aTvyke6lr0WAsMtQQeN9n0npqoYMusj2xMG72sGgD3KopR5wDHDTySSON9Jgy2GhwZ7eG6pu5bdR&#10;8PkxfyW39pq/PVfjmKzNJa8vhVJPj9PrFoSnyf+H/9qFVvCSruH3TDgCc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fnixQAAANwAAAAPAAAAAAAAAAAAAAAAAJgCAABkcnMv&#10;ZG93bnJldi54bWxQSwUGAAAAAAQABAD1AAAAigMAAAAA&#10;" path="m68452,51816l888,,,85217,22987,74000r,-14183l34416,54356r5534,11367l68452,51816xem39950,65723l34416,54356,22987,59817r5578,11461l39950,65723xem28565,71278l22987,59817r,14183l28565,71278xem426339,859535l39950,65723,28565,71278,414909,865123r11430,-5588xe" fillcolor="black" stroked="f">
                  <v:path arrowok="t"/>
                </v:shape>
                <v:shape id="Graphic 984" o:spid="_x0000_s1146" style="position:absolute;left:37788;top:45062;width:3194;height:3277;visibility:visible;mso-wrap-style:square;v-text-anchor:top" coordsize="319405,327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DxwsMA&#10;AADcAAAADwAAAGRycy9kb3ducmV2LnhtbESPT4vCMBTE7wt+h/AEb2tqkaLVKCK4rEf/oHh7NM+2&#10;2LyUJGr99mZhweMwM79h5svONOJBzteWFYyGCQjiwuqaSwXHw+Z7AsIHZI2NZVLwIg/LRe9rjrm2&#10;T97RYx9KESHsc1RQhdDmUvqiIoN+aFvi6F2tMxiidKXUDp8RbhqZJkkmDdYcFypsaV1RcdvfjYLb&#10;eJql6fnnkjXJ3e227nSxm5NSg363moEI1IVP+L/9qxVMJ2P4OxOPgFy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yDxwsMAAADcAAAADwAAAAAAAAAAAAAAAACYAgAAZHJzL2Rv&#10;d25yZXYueG1sUEsFBgAAAAAEAAQA9QAAAIgDAAAAAA==&#10;" path="m80390,28067l,,25780,81153,39750,67572r,-17661l48767,41148r8831,9075l80390,28067xem57598,50223l48767,41148r-9017,8763l48578,58991r9020,-8768xem48578,58991l39750,49911r,17661l48578,58991xem318897,318769l57598,50223r-9020,8768l309752,327659r9145,-8890xe" fillcolor="gray" stroked="f">
                  <v:path arrowok="t"/>
                </v:shape>
                <v:shape id="Graphic 985" o:spid="_x0000_s1147" style="position:absolute;left:38423;top:44300;width:3194;height:3277;visibility:visible;mso-wrap-style:square;v-text-anchor:top" coordsize="319405,327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kkOsUA&#10;AADcAAAADwAAAGRycy9kb3ducmV2LnhtbESPQWsCMRSE7wX/Q3iF3mq2LW11NYpISwsFoSp4fWye&#10;m9XNy5qkbvz3TUHocZiZb5jpPNlWnMmHxrGCh2EBgrhyuuFawXbzfj8CESKyxtYxKbhQgPlscDPF&#10;Uruev+m8jrXIEA4lKjAxdqWUoTJkMQxdR5y9vfMWY5a+ltpjn+G2lY9F8SItNpwXDHa0NFQd1z9W&#10;wdfbbnXA19OHX6XTZRl08k+9UeruNi0mICKl+B++tj+1gvHoGf7O5CMgZ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uSQ6xQAAANwAAAAPAAAAAAAAAAAAAAAAAJgCAABkcnMv&#10;ZG93bnJldi54bWxQSwUGAAAAAAQABAD1AAAAigMAAAAA&#10;" path="m80390,28067l,,25780,81153,39750,67572r,-17661l48767,41148r8831,9075l80390,28067xem57598,50223l48767,41148r-9017,8763l48578,58991r9020,-8768xem48578,58991l39750,49911r,17661l48578,58991xem318897,318769l57598,50223r-9020,8768l309752,327659r9145,-8890xe" fillcolor="black" stroked="f">
                  <v:path arrowok="t"/>
                </v:shape>
                <v:shape id="Image 986" o:spid="_x0000_s1148" type="#_x0000_t75" style="position:absolute;left:38836;top:38915;width:2776;height:29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l6SvHAAAA3AAAAA8AAABkcnMvZG93bnJldi54bWxEj1FLAkEUhd8D/8Nwhd5y1iC1zVEkMEq0&#10;SCPo7TJz3VndubPsTO7ar2+EoMfDOec7nOm8c5U4URNKzwqGgwwEsfam5ELBx255MwERIrLByjMp&#10;OFOA+ax3NcXc+Jbf6bSNhUgQDjkqsDHWuZRBW3IYBr4mTt7eNw5jkk0hTYNtgrtK3mbZSDosOS1Y&#10;rOnRkj5uv52CtW31Uofw8/S2+fwaH17vFqvdi1LX/W7xACJSF//Df+1no+B+MoLLmXQE5OwX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Hjl6SvHAAAA3AAAAA8AAAAAAAAAAAAA&#10;AAAAnwIAAGRycy9kb3ducmV2LnhtbFBLBQYAAAAABAAEAPcAAACTAwAAAAA=&#10;">
                  <v:imagedata r:id="rId465" o:title=""/>
                </v:shape>
                <v:shape id="Image 987" o:spid="_x0000_s1149" type="#_x0000_t75" style="position:absolute;left:38836;top:24520;width:2731;height:1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zGvGAAAA3AAAAA8AAABkcnMvZG93bnJldi54bWxEj0FrwkAUhO9C/8PyCr1I3diDJqmriKJI&#10;PTW1oLdH9jVJm30bs6tJ/70rFHocZuYbZrboTS2u1LrKsoLxKAJBnFtdcaHg8LF5jkE4j6yxtkwK&#10;fsnBYv4wmGGqbcfvdM18IQKEXYoKSu+bVEqXl2TQjWxDHLwv2xr0QbaF1C12AW5q+RJFE2mw4rBQ&#10;YkOrkvKf7GIUfB7PJ4yH2R6/k0O0flsX227TKfX02C9fQXjq/X/4r73TCpJ4Cvcz4QjI+Q0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f7Ma8YAAADcAAAADwAAAAAAAAAAAAAA&#10;AACfAgAAZHJzL2Rvd25yZXYueG1sUEsFBgAAAAAEAAQA9wAAAJIDAAAAAA==&#10;">
                  <v:imagedata r:id="rId463" o:title=""/>
                </v:shape>
                <v:shape id="Image 988" o:spid="_x0000_s1150" type="#_x0000_t75" style="position:absolute;left:38836;top:32064;width:2731;height:1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hWBnEAAAA3AAAAA8AAABkcnMvZG93bnJldi54bWxET01rwkAQvQv+h2WEXqRu7KEkMRsRxVLa&#10;k6kFvQ3ZMUmbnY3ZrUn/ffcg9Ph439l6NK24Ue8aywqWiwgEcWl1w5WC48f+MQbhPLLG1jIp+CUH&#10;63w6yTDVduAD3QpfiRDCLkUFtfddKqUrazLoFrYjDtzF9gZ9gH0ldY9DCDetfIqiZ2mw4dBQY0fb&#10;msrv4sco+DxdzxjPi3f8So7R7m1XvQz7QamH2bhZgfA0+n/x3f2qFSRxWBvOhCMg8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BhWBnEAAAA3AAAAA8AAAAAAAAAAAAAAAAA&#10;nwIAAGRycy9kb3ducmV2LnhtbFBLBQYAAAAABAAEAPcAAACQAwAAAAA=&#10;">
                  <v:imagedata r:id="rId463" o:title=""/>
                </v:shape>
                <v:shape id="Graphic 989" o:spid="_x0000_s1151" style="position:absolute;left:37788;top:4117;width:23089;height:13;visibility:visible;mso-wrap-style:square;v-text-anchor:top" coordsize="230886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8iDMQA&#10;AADcAAAADwAAAGRycy9kb3ducmV2LnhtbESP3YrCMBSE7xd8h3AE79ZUYf2pRlkWFwRlwSri5aE5&#10;NsXmpDRR69sbYcHLYWa+YebL1lbiRo0vHSsY9BMQxLnTJRcKDvvfzwkIH5A1Vo5JwYM8LBedjzmm&#10;2t15R7csFCJC2KeowIRQp1L63JBF33c1cfTOrrEYomwKqRu8R7it5DBJRtJiyXHBYE0/hvJLdrUK&#10;/vajo8Xx1WwH+Sb7Gm8Ol1O1UqrXbb9nIAK14R3+b6+1gulkCq8z8QjIx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vIgzEAAAA3AAAAA8AAAAAAAAAAAAAAAAAmAIAAGRycy9k&#10;b3ducmV2LnhtbFBLBQYAAAAABAAEAPUAAACJAwAAAAA=&#10;" path="m2308859,l,e" filled="f" strokecolor="gray">
                  <v:path arrowok="t"/>
                </v:shape>
                <v:shape id="Graphic 990" o:spid="_x0000_s1152" style="position:absolute;left:38423;top:3355;width:23089;height:13;visibility:visible;mso-wrap-style:square;v-text-anchor:top" coordsize="230886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6GIcMA&#10;AADcAAAADwAAAGRycy9kb3ducmV2LnhtbERPTUsDMRC9F/wPYYRexGYrRdy1aVFBaBFBVy+9TTfj&#10;ZnEzWTZpG/31zkHo8fG+l+vse3WkMXaBDcxnBSjiJtiOWwOfH8/Xd6BiQrbYByYDPxRhvbqYLLGy&#10;4cTvdKxTqySEY4UGXEpDpXVsHHmMszAQC/cVRo9J4NhqO+JJwn2vb4riVnvsWBocDvTkqPmuD95A&#10;+ei3e51eNuXrW77a/boF53kwZnqZH+5BJcrpLP53b6z4SpkvZ+QI6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u6GIcMAAADcAAAADwAAAAAAAAAAAAAAAACYAgAAZHJzL2Rv&#10;d25yZXYueG1sUEsFBgAAAAAEAAQA9QAAAIgDAAAAAA==&#10;" path="m2308859,l,e" filled="f">
                  <v:path arrowok="t"/>
                </v:shape>
                <v:shape id="Graphic 991" o:spid="_x0000_s1153" style="position:absolute;left:36403;top:4114;width:1454;height:18732;visibility:visible;mso-wrap-style:square;v-text-anchor:top" coordsize="145415,1873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Og/8QA&#10;AADcAAAADwAAAGRycy9kb3ducmV2LnhtbESPwWrDMBBE74H+g9hAb7GcHtrYjRJCSaGl9GAnH7C2&#10;NpaptTKW4th/XxUKOQ4z84bZ7ifbiZEG3zpWsE5SEMS10y03Cs6n99UGhA/IGjvHpGAmD/vdw2KL&#10;uXY3LmgsQyMihH2OCkwIfS6lrw1Z9InriaN3cYPFEOXQSD3gLcJtJ5/S9FlabDkuGOzpzVD9U16t&#10;guOYfR6LF2Pk5eu7c3it2M6VUo/L6fAKItAU7uH/9odWkGVr+DsTj4D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9DoP/EAAAA3AAAAA8AAAAAAAAAAAAAAAAAmAIAAGRycy9k&#10;b3ducmV2LnhtbFBLBQYAAAAABAAEAPUAAACJAwAAAAA=&#10;" path="m76073,1799056r-31674,-1798l43687,1809978r-12700,-762l30987,1796497,,1794738r30987,71762l30987,1809216r710,-12679l31697,1868142r2085,4828l76073,1799056xem44399,1797258r-12702,-721l30987,1809216r12700,762l44399,1797258xem144907,711l132207,,31697,1796537r12702,721l144907,711xe" fillcolor="gray" stroked="f">
                  <v:path arrowok="t"/>
                </v:shape>
                <v:shape id="Graphic 992" o:spid="_x0000_s1154" style="position:absolute;left:37038;top:3352;width:1454;height:18732;visibility:visible;mso-wrap-style:square;v-text-anchor:top" coordsize="145415,1873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L/8sUA&#10;AADcAAAADwAAAGRycy9kb3ducmV2LnhtbESPQWvCQBSE7wX/w/IEb3VXD9KkrlIEsQoejHrw9sy+&#10;JqnZt2l21fTfu4WCx2FmvmGm887W4katrxxrGA0VCOLcmYoLDYf98vUNhA/IBmvHpOGXPMxnvZcp&#10;psbdeUe3LBQiQtinqKEMoUml9HlJFv3QNcTR+3KtxRBlW0jT4j3CbS3HSk2kxYrjQokNLUrKL9nV&#10;amAsTsuzWm0TdTwnP5vv9SHrTloP+t3HO4hAXXiG/9ufRkOSjOHvTDwCcvY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sv/yxQAAANwAAAAPAAAAAAAAAAAAAAAAAJgCAABkcnMv&#10;ZG93bnJldi54bWxQSwUGAAAAAAQABAD1AAAAigMAAAAA&#10;" path="m76073,1799056r-31674,-1798l43687,1809978r-12700,-762l30987,1796497,,1794738r30987,71762l30987,1809216r710,-12679l31697,1868142r2085,4828l76073,1799056xem44399,1797258r-12702,-721l30987,1809216r12700,762l44399,1797258xem144907,711l132207,,31697,1796537r12702,721l144907,711xe" fillcolor="black" stroked="f">
                  <v:path arrowok="t"/>
                </v:shape>
                <v:shape id="Graphic 993" o:spid="_x0000_s1155" style="position:absolute;left:35687;top:3013;width:25190;height:12;visibility:visible;mso-wrap-style:square;v-text-anchor:top" coordsize="251904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1IqcUA&#10;AADcAAAADwAAAGRycy9kb3ducmV2LnhtbESPzW7CMBCE70i8g7VIvYEDVflJMQi1SkE9FdoDx8Xe&#10;JhHxOo1dCG+PkZA4jmbmG8182dpKnKjxpWMFw0ECglg7U3Ku4Oc7609B+IBssHJMCi7kYbnoduaY&#10;GnfmLZ12IRcRwj5FBUUIdSql1wVZ9ANXE0fv1zUWQ5RNLk2D5wi3lRwlyVhaLDkuFFjTW0H6uPu3&#10;CrLDy/RrX044u+i10fzx976uP5V66rWrVxCB2vAI39sbo2A2e4bbmXgE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XUipxQAAANwAAAAPAAAAAAAAAAAAAAAAAJgCAABkcnMv&#10;ZG93bnJldi54bWxQSwUGAAAAAAQABAD1AAAAigMAAAAA&#10;" path="m2519044,l,e" filled="f" strokecolor="gray">
                  <v:path arrowok="t"/>
                </v:shape>
                <v:shape id="Graphic 994" o:spid="_x0000_s1156" style="position:absolute;left:36322;top:2251;width:25190;height:12;visibility:visible;mso-wrap-style:square;v-text-anchor:top" coordsize="251904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kbxsUA&#10;AADcAAAADwAAAGRycy9kb3ducmV2LnhtbESPQWvCQBSE74L/YXmCN90oUkzqKhJo0Yuo9WBvj+xr&#10;Epp9G3dXjf31bqHQ4zAz3zCLVWcacSPna8sKJuMEBHFhdc2lgtPH22gOwgdkjY1lUvAgD6tlv7fA&#10;TNs7H+h2DKWIEPYZKqhCaDMpfVGRQT+2LXH0vqwzGKJ0pdQO7xFuGjlNkhdpsOa4UGFLeUXF9/Fq&#10;FEz3n3O/u+Trc7r9cfnuIN9LL5UaDrr1K4hAXfgP/7U3WkGazuD3TDwCcvk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iRvGxQAAANwAAAAPAAAAAAAAAAAAAAAAAJgCAABkcnMv&#10;ZG93bnJldi54bWxQSwUGAAAAAAQABAD1AAAAigMAAAAA&#10;" path="m2519044,l,e" filled="f">
                  <v:path arrowok="t"/>
                </v:shape>
                <v:shape id="Graphic 995" o:spid="_x0000_s1157" style="position:absolute;left:35687;top:58099;width:25190;height:13;visibility:visible;mso-wrap-style:square;v-text-anchor:top" coordsize="251904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1RsUA&#10;AADcAAAADwAAAGRycy9kb3ducmV2LnhtbESPzW7CMBCE70i8g7WVegOnSBQIGISoUqqe+DtwXOwl&#10;iYjXaexCePu6EhLH0cx8o5ktWluJKzW+dKzgrZ+AINbOlJwrOOyz3hiED8gGK8ek4E4eFvNuZ4ap&#10;cTfe0nUXchEh7FNUUIRQp1J6XZBF33c1cfTOrrEYomxyaRq8Rbit5CBJ3qXFkuNCgTWtCtKX3a9V&#10;kJ2G482xHHF212uj+fPnY11/K/X60i6nIAK14Rl+tL+MgslkCP9n4hG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HVGxQAAANwAAAAPAAAAAAAAAAAAAAAAAJgCAABkcnMv&#10;ZG93bnJldi54bWxQSwUGAAAAAAQABAD1AAAAigMAAAAA&#10;" path="m2519044,l,e" filled="f" strokecolor="gray">
                  <v:path arrowok="t"/>
                </v:shape>
                <v:shape id="Graphic 996" o:spid="_x0000_s1158" style="position:absolute;left:36322;top:57337;width:25190;height:13;visibility:visible;mso-wrap-style:square;v-text-anchor:top" coordsize="251904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cgKsUA&#10;AADcAAAADwAAAGRycy9kb3ducmV2LnhtbESPT4vCMBTE7wt+h/CEva2pHsR2jSIFl/Ui/jvo7dG8&#10;bYvNS02idv30RljY4zAzv2Gm88404kbO15YVDAcJCOLC6ppLBYf98mMCwgdkjY1lUvBLHuaz3tsU&#10;M23vvKXbLpQiQthnqKAKoc2k9EVFBv3AtsTR+7HOYIjSlVI7vEe4aeQoScbSYM1xocKW8oqK8+5q&#10;FIw2p4lfX/LFMV09XL7eyq/SS6Xe+93iE0SgLvyH/9rfWkGajuF1Jh4BOX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FyAqxQAAANwAAAAPAAAAAAAAAAAAAAAAAJgCAABkcnMv&#10;ZG93bnJldi54bWxQSwUGAAAAAAQABAD1AAAAigMAAAAA&#10;" path="m2519044,l,e" filled="f">
                  <v:path arrowok="t"/>
                </v:shape>
                <v:shape id="Graphic 997" o:spid="_x0000_s1159" style="position:absolute;left:36495;top:44878;width:2407;height:12135;visibility:visible;mso-wrap-style:square;v-text-anchor:top" coordsize="240665,1213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jXDMgA&#10;AADcAAAADwAAAGRycy9kb3ducmV2LnhtbESP3WoCMRSE7wt9h3AK3hTNqmB1axQRtBas+Ff29rA5&#10;3SzdnCybVNc+fVMo9HKYmW+Y6by1lbhQ40vHCvq9BARx7nTJhYLzadUdg/ABWWPlmBTcyMN8dn83&#10;xVS7Kx/ocgyFiBD2KSowIdSplD43ZNH3XE0cvQ/XWAxRNoXUDV4j3FZykCQjabHkuGCwpqWh/PP4&#10;ZRVk2ftwa9bZy1sy+B7tbLkfvj7uleo8tItnEIHa8B/+a2+0gsnkCX7PxCMgZ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qNcMyAAAANwAAAAPAAAAAAAAAAAAAAAAAJgCAABk&#10;cnMvZG93bnJldi54bWxQSwUGAAAAAAQABAD1AAAAjQMAAAAA&#10;" path="m75057,68580l24511,,,81534,29083,76514r,-12888l41528,61468r2166,12524l75057,68580xem43694,73992l41528,61468,29083,63626r2163,12515l43694,73992xem31246,76141l29083,63626r,12888l31246,76141xem240284,1211072l43694,73992,31246,76141,227838,1213358r12446,-2286xe" fillcolor="gray" stroked="f">
                  <v:path arrowok="t"/>
                </v:shape>
                <v:shape id="Graphic 998" o:spid="_x0000_s1160" style="position:absolute;left:37130;top:44116;width:2407;height:12135;visibility:visible;mso-wrap-style:square;v-text-anchor:top" coordsize="240665,1213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W/pMMA&#10;AADcAAAADwAAAGRycy9kb3ducmV2LnhtbERPy4rCMBTdC/5DuIIb0XRcDFqNIoIyzGzUER+7S3Nt&#10;q81NaDK2/v1kMTDLw3nPl62pxJNqX1pW8DZKQBBnVpecKzh+b4YTED4ga6wsk4IXeVguup05pto2&#10;vKfnIeQihrBPUUERgkul9FlBBv3IOuLI3WxtMERY51LX2MRwU8lxkrxLgyXHhgIdrQvKHocfo2B7&#10;9vvJ9vOe346bnTtdnGu+Blel+r12NQMRqA3/4j/3h1Ywnca18Uw8An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wW/pMMAAADcAAAADwAAAAAAAAAAAAAAAACYAgAAZHJzL2Rv&#10;d25yZXYueG1sUEsFBgAAAAAEAAQA9QAAAIgDAAAAAA==&#10;" path="m75057,68580l24511,,,81534,29083,76514r,-12888l41528,61468r2166,12524l75057,68580xem43694,73992l41528,61468,29083,63626r2163,12515l43694,73992xem31246,76141l29083,63626r,12888l31246,76141xem240284,1211072l43694,73992,31246,76141,227838,1213358r12446,-2286xe" fillcolor="black" stroked="f">
                  <v:path arrowok="t"/>
                </v:shape>
                <v:shape id="Graphic 999" o:spid="_x0000_s1161" style="position:absolute;left:31275;top:2999;width:4476;height:19850;visibility:visible;mso-wrap-style:square;v-text-anchor:top" coordsize="447675,1985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xwbMQA&#10;AADcAAAADwAAAGRycy9kb3ducmV2LnhtbESPwW7CMBBE75X6D9Yi9VZscihNwCBKW4TgROADlnhJ&#10;IuJ1FLsQ+vU1UiWOo5l5o5nOe9uIC3W+dqxhNFQgiAtnai41HPbfr+8gfEA22DgmDTfyMJ89P00x&#10;M+7KO7rkoRQRwj5DDVUIbSalLyqy6IeuJY7eyXUWQ5RdKU2H1wi3jUyUepMWa44LFba0rKg45z9W&#10;w3G1WX78hs9Nctt9bXOLCseJ0vpl0C8mIAL14RH+b6+NhjRN4X4mHgE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scGzEAAAA3AAAAA8AAAAAAAAAAAAAAAAAmAIAAGRycy9k&#10;b3ducmV2LnhtbFBLBQYAAAAABAAEAPUAAACJAwAAAAA=&#10;" path="m31089,1908570l,1902002r21462,82423l28448,1975652r,-54600l31089,1908570xem43396,1911170r-12307,-2600l28448,1921052r12319,2540l43396,1911170xem74549,1917750r-31153,-6580l40767,1923592r-12319,-2540l28448,1975652r46101,-57902xem447421,2641l434975,,31089,1908570r12307,2600l447421,2641xe" fillcolor="gray" stroked="f">
                  <v:path arrowok="t"/>
                </v:shape>
                <v:shape id="Graphic 1000" o:spid="_x0000_s1162" style="position:absolute;left:31910;top:2237;width:4476;height:19850;visibility:visible;mso-wrap-style:square;v-text-anchor:top" coordsize="447675,1985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Q3sEA&#10;AADdAAAADwAAAGRycy9kb3ducmV2LnhtbESPTUvEMBCG74L/IYzgzSYKSulutkhB8OBBd9370Ixp&#10;tZmUJLb13zsHwdsM8348s2+3MKmFUh4jW7itDCjiPrqRvYX309NNDSoXZIdTZLLwQxnaw+XFHhsX&#10;V36j5Vi8khDODVoYSpkbrXM/UMBcxZlYbh8xBSyyJq9dwlXCw6TvjHnQAUeWhgFn6gbqv47fQXrr&#10;VHz/Mt13etOnz3P3utbBW3t9tT3uQBXayr/4z/3sBN8Y4ZdvZAR9+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gkN7BAAAA3QAAAA8AAAAAAAAAAAAAAAAAmAIAAGRycy9kb3du&#10;cmV2LnhtbFBLBQYAAAAABAAEAPUAAACGAwAAAAA=&#10;" path="m31089,1908570l,1902002r21462,82423l28448,1975652r,-54600l31089,1908570xem43396,1911170r-12307,-2600l28448,1921052r12319,2540l43396,1911170xem74549,1917750r-31153,-6580l40767,1923592r-12319,-2540l28448,1975652r46101,-57902xem447421,2641l434975,,31089,1908570r12307,2600l447421,2641xe" fillcolor="black" stroked="f">
                  <v:path arrowok="t"/>
                </v:shape>
                <v:shape id="Graphic 1001" o:spid="_x0000_s1163" style="position:absolute;left:31357;top:44878;width:4394;height:13240;visibility:visible;mso-wrap-style:square;v-text-anchor:top" coordsize="439420,132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Ys0MEA&#10;AADdAAAADwAAAGRycy9kb3ducmV2LnhtbERPzUrEMBC+C75DGMGLuEm1iNvd7CKC4Elx1wcYmtk2&#10;tJmUZOzWtzeC4G0+vt/Z7pcwqplS9pEtVCsDiriNznNn4fP4cvsIKguywzEyWfimDPvd5cUWGxfP&#10;/EHzQTpVQjg3aKEXmRqtc9tTwLyKE3HhTjEFlAJTp13CcwkPo74z5kEH9Fwaepzouad2OHwFC29S&#10;S1WnoR6iv0E/L6d1un+39vpqedqAElrkX/znfnVlvjEV/H5TTtC7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UmLNDBAAAA3QAAAA8AAAAAAAAAAAAAAAAAmAIAAGRycy9kb3du&#10;cmV2LnhtbFBLBQYAAAAABAAEAPUAAACGAwAAAAA=&#10;" path="m72516,61087l13207,,,84200,26415,75781r,-13297l38480,58547r3861,12158l72516,61087xem42341,70705l38480,58547,26415,62484r3834,12075l42341,70705xem30249,74559l26415,62484r,13297l30249,74559xem439039,1320164l42341,70705,30249,74559,426847,1323975r12192,-3811xe" fillcolor="gray" stroked="f">
                  <v:path arrowok="t"/>
                </v:shape>
                <v:shape id="Graphic 1002" o:spid="_x0000_s1164" style="position:absolute;left:31992;top:44116;width:4394;height:13240;visibility:visible;mso-wrap-style:square;v-text-anchor:top" coordsize="439420,132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oPAMQA&#10;AADdAAAADwAAAGRycy9kb3ducmV2LnhtbERP30vDMBB+F/wfwgm+uWR7EKnLSikoIoKuk+31aG5t&#10;Z3MpSdZ2/vVGEHy7j+/nrfPZ9mIkHzrHGpYLBYK4dqbjRsPn7unuAUSIyAZ7x6ThQgHyzfXVGjPj&#10;Jt7SWMVGpBAOGWpoYxwyKUPdksWwcANx4o7OW4wJ+kYaj1MKt71cKXUvLXacGlocqGyp/qrOVsOJ&#10;vp/f96X/OJTLc7Edp+qNXy9a397MxSOISHP8F/+5X0yar9QKfr9JJ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KDwDEAAAA3QAAAA8AAAAAAAAAAAAAAAAAmAIAAGRycy9k&#10;b3ducmV2LnhtbFBLBQYAAAAABAAEAPUAAACJAwAAAAA=&#10;" path="m72516,61087l13207,,,84200,26415,75781r,-13297l38480,58547r3861,12158l72516,61087xem42341,70705l38480,58547,26415,62484r3834,12075l42341,70705xem30249,74559l26415,62484r,13297l30249,74559xem439039,1320164l42341,70705,30249,74559,426847,1323975r12192,-3811xe" fillcolor="black" stroked="f">
                  <v:path arrowok="t"/>
                </v:shape>
                <v:shape id="Graphic 1003" o:spid="_x0000_s1165" style="position:absolute;left:38836;top:57000;width:22041;height:13;visibility:visible;mso-wrap-style:square;v-text-anchor:top" coordsize="220408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vKJMEA&#10;AADdAAAADwAAAGRycy9kb3ducmV2LnhtbERP22oCMRB9F/yHMAXfNGmtIlujaEGwCIIX6Ouwmb3o&#10;ZrJsoq5/bwTBtzmc60znra3ElRpfOtbwOVAgiFNnSs41HA+r/gSED8gGK8ek4U4e5rNuZ4qJcTfe&#10;0XUfchFD2CeooQihTqT0aUEW/cDVxJHLXGMxRNjk0jR4i+G2kl9KjaXFkmNDgTX9FpSe9xer4fJn&#10;snYpR9vNd7as/0eTE/H6oHXvo138gAjUhrf45V6bOF+pITy/iSfI2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LyiTBAAAA3QAAAA8AAAAAAAAAAAAAAAAAmAIAAGRycy9kb3du&#10;cmV2LnhtbFBLBQYAAAAABAAEAPUAAACGAwAAAAA=&#10;" path="m,l2204084,e" filled="f" strokecolor="gray">
                  <v:path arrowok="t"/>
                </v:shape>
                <v:shape id="Graphic 1004" o:spid="_x0000_s1166" style="position:absolute;left:39471;top:56238;width:22041;height:13;visibility:visible;mso-wrap-style:square;v-text-anchor:top" coordsize="220408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wjSsEA&#10;AADdAAAADwAAAGRycy9kb3ducmV2LnhtbERPzYrCMBC+C75DGGFvmihFpGsUFcQ96EHrAwzNbFtM&#10;JqWJWvfpN8LC3ubj+53lundWPKgLjWcN04kCQVx603Cl4VrsxwsQISIbtJ5Jw4sCrFfDwRJz4598&#10;psclViKFcMhRQx1jm0sZypocholviRP37TuHMcGukqbDZwp3Vs6UmkuHDaeGGlva1VTeLnenITvE&#10;89FmuPg52a19mWI724Ve649Rv/kEEamP/+I/95dJ85XK4P1NOkG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J8I0rBAAAA3QAAAA8AAAAAAAAAAAAAAAAAmAIAAGRycy9kb3du&#10;cmV2LnhtbFBLBQYAAAAABAAEAPUAAACGAwAAAAA=&#10;" path="m,l2204084,e" filled="f">
                  <v:path arrowok="t"/>
                </v:shape>
                <v:shape id="Graphic 1005" o:spid="_x0000_s1167" style="position:absolute;left:32537;top:1533;width:28340;height:762;visibility:visible;mso-wrap-style:square;v-text-anchor:top" coordsize="2834005,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qTTMAA&#10;AADdAAAADwAAAGRycy9kb3ducmV2LnhtbERPTYvCMBC9L/gfwgh7WxMXXJZqFBFKPWq7B49DMzbF&#10;ZlKaaLv/3iwIe5vH+5zNbnKdeNAQWs8algsFgrj2puVGw0+Vf3yDCBHZYOeZNPxSgN129rbBzPiR&#10;z/QoYyNSCIcMNdgY+0zKUFtyGBa+J07c1Q8OY4JDI82AYwp3nfxU6ks6bDk1WOzpYKm+lXen4Vhw&#10;nleyqOzUy8upODXsy1Hr9/m0X4OINMV/8ct9NGm+Uiv4+yadIL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cqTTMAAAADdAAAADwAAAAAAAAAAAAAAAACYAgAAZHJzL2Rvd25y&#10;ZXYueG1sUEsFBgAAAAAEAAQA9QAAAIUDAAAAAA==&#10;" path="m76200,31750l76200,,,38100,63500,69850r,-38100l76200,31750xem2770504,44449r,-12700l63500,31750r,12700l2770504,44449xem76200,76200r,-31750l63500,44450r,25400l76200,76200xem2834004,38099l2757804,r,31749l2770504,31749r,38100l2834004,38099xem2770504,69849r,-25400l2757804,44449r,31750l2770504,69849xe" fillcolor="gray" stroked="f">
                  <v:path arrowok="t"/>
                </v:shape>
                <v:shape id="Graphic 1006" o:spid="_x0000_s1168" style="position:absolute;left:33172;top:771;width:28340;height:762;visibility:visible;mso-wrap-style:square;v-text-anchor:top" coordsize="2834005,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4QScUA&#10;AADdAAAADwAAAGRycy9kb3ducmV2LnhtbESPzWrDMBCE74W8g9hALyWR2kMbnCghDrT0aucHcluk&#10;jW1irYyl2u7bV4VCb7vMzLezm93kWjFQHxrPGp6XCgSx8bbhSsPp+L5YgQgR2WLrmTR8U4Dddvaw&#10;wcz6kQsayliJBOGQoYY6xi6TMpiaHIal74iTdvO9w5jWvpK2xzHBXStflHqVDhtOF2rs6FCTuZdf&#10;TsOtejNPOXaF+jg36mryS6mOF60f59N+DSLSFP/Nf+lPm+onIvx+k0aQ2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bhBJxQAAAN0AAAAPAAAAAAAAAAAAAAAAAJgCAABkcnMv&#10;ZG93bnJldi54bWxQSwUGAAAAAAQABAD1AAAAigMAAAAA&#10;" path="m76200,31749l76200,,,38100,63500,69850r,-38101l76200,31749xem2770504,44449r,-12700l63500,31749r,12700l2770504,44449xem76200,76200r,-31751l63500,44449r,25401l76200,76200xem2834004,38099l2757804,r,31749l2770504,31749r,38100l2834004,38099xem2770504,69849r,-25400l2757804,44449r,31750l2770504,69849xe" fillcolor="black" stroked="f">
                  <v:path arrowok="t"/>
                </v:shape>
                <v:shape id="Graphic 1007" o:spid="_x0000_s1169" style="position:absolute;left:32537;top:59921;width:28340;height:762;visibility:visible;mso-wrap-style:square;v-text-anchor:top" coordsize="2834005,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SooMAA&#10;AADdAAAADwAAAGRycy9kb3ducmV2LnhtbERPTYvCMBC9L/gfwgh7WxP34C7VKCKUetR2Dx6HZmyK&#10;zaQ00Xb/vVkQ9jaP9zmb3eQ68aAhtJ41LBcKBHHtTcuNhp8q//gGESKywc4zafilALvt7G2DmfEj&#10;n+lRxkakEA4ZarAx9pmUobbkMCx8T5y4qx8cxgSHRpoBxxTuOvmp1Eo6bDk1WOzpYKm+lXen4Vhw&#10;nleyqOzUy8upODXsy1Hr9/m0X4OINMV/8ct9NGm+Ul/w9006QW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lSooMAAAADdAAAADwAAAAAAAAAAAAAAAACYAgAAZHJzL2Rvd25y&#10;ZXYueG1sUEsFBgAAAAAEAAQA9QAAAIUDAAAAAA==&#10;" path="m76200,31750l76200,,,38100,63500,69850r,-38100l76200,31750xem2770504,44450r,-12700l63500,31750r,12700l2770504,44450xem76200,76200r,-31750l63500,44450r,25400l76200,76200xem2834004,38100l2757804,r,31750l2770504,31750r,38100l2834004,38100xem2770504,69850r,-25400l2757804,44450r,31750l2770504,69850xe" fillcolor="gray" stroked="f">
                  <v:path arrowok="t"/>
                </v:shape>
                <v:shape id="Graphic 1008" o:spid="_x0000_s1170" style="position:absolute;left:33172;top:59159;width:28340;height:762;visibility:visible;mso-wrap-style:square;v-text-anchor:top" coordsize="2834005,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0hoMQA&#10;AADdAAAADwAAAGRycy9kb3ducmV2LnhtbESPQWsCMRCF7wX/Qxihl1ITe6iyNUoVLF5dW8HbkIy7&#10;SzeTZRN1+++dQ8HbDO/Ne98sVkNo1ZX61ES2MJ0YUMQu+oYrC9+H7escVMrIHtvIZOGPEqyWo6cF&#10;Fj7eeE/XMldKQjgVaKHOuSu0Tq6mgGkSO2LRzrEPmGXtK+17vEl4aPWbMe86YMPSUGNHm5rcb3kJ&#10;Fs7VzL2ssdubr5/GnNz6WJrD0drn8fD5ASrTkB/m/+udF3xjBFe+kRH0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9IaDEAAAA3QAAAA8AAAAAAAAAAAAAAAAAmAIAAGRycy9k&#10;b3ducmV2LnhtbFBLBQYAAAAABAAEAPUAAACJAwAAAAA=&#10;" path="m76200,31750l76200,,,38100,63500,69850r,-38100l76200,31750xem2770504,44450r,-12700l63500,31750r,12700l2770504,44450xem76200,76200r,-31750l63500,44450r,25400l76200,76200xem2834004,38100l2757804,r,31750l2770504,31750r,38100l2834004,38100xem2770504,69850r,-25400l2757804,44450r,31750l2770504,69850xe" fillcolor="black" stroked="f">
                  <v:path arrowok="t"/>
                </v:shape>
                <v:shape id="Graphic 1009" o:spid="_x0000_s1171" style="position:absolute;left:26911;top:18437;width:762;height:26441;visibility:visible;mso-wrap-style:square;v-text-anchor:top" coordsize="76200,2644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p0m8IA&#10;AADdAAAADwAAAGRycy9kb3ducmV2LnhtbERP22oCMRB9L/gPYQTfNKmg1K1RSoug2II3+jxsxs3i&#10;ZrJuoq5/bwpC3+ZwrjOdt64SV2pC6VnD60CBIM69KbnQcNgv+m8gQkQ2WHkmDXcKMJ91XqaYGX/j&#10;LV13sRAphEOGGmyMdSZlyC05DANfEyfu6BuHMcGmkKbBWwp3lRwqNZYOS04NFmv6tJSfdhen4Txe&#10;HTf+gNVifRqt7ffvz5ccRq173fbjHUSkNv6Ln+6lSfOVmsDfN+kE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CnSbwgAAAN0AAAAPAAAAAAAAAAAAAAAAAJgCAABkcnMvZG93&#10;bnJldi54bWxQSwUGAAAAAAQABAD1AAAAhwMAAAAA&#10;" path="m76200,76199l38100,,,76199r31750,l31750,63499r12700,l44450,76199r31750,xem44450,76199r,-12700l31750,63499r,12700l44450,76199xem44450,2644140r,-2567941l31750,76199r,2567941l44450,2644140xe" fillcolor="gray" stroked="f">
                  <v:path arrowok="t"/>
                </v:shape>
                <v:shape id="Graphic 1010" o:spid="_x0000_s1172" style="position:absolute;left:27546;top:17675;width:762;height:26441;visibility:visible;mso-wrap-style:square;v-text-anchor:top" coordsize="76200,2644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GX+8cA&#10;AADdAAAADwAAAGRycy9kb3ducmV2LnhtbESPQU8CMRCF7yb+h2ZMuEGLEGNWCjEq0eBFQQ/eJttx&#10;u3E73WwLu/DrmQOJt5m8N+99s1gNoVEH6lId2cJ0YkARl9HVXFn42q3H96BSRnbYRCYLR0qwWl5f&#10;LbBwsedPOmxzpSSEU4EWfM5toXUqPQVMk9gSi/Ybu4BZ1q7SrsNewkOjb4250wFrlgaPLT15Kv+2&#10;+2DBzX+++/XH++wlp+fjbuNfa3OaWTu6GR4fQGUa8r/5cv3mBN9MhV++kRH08gw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6xl/vHAAAA3QAAAA8AAAAAAAAAAAAAAAAAmAIAAGRy&#10;cy9kb3ducmV2LnhtbFBLBQYAAAAABAAEAPUAAACMAwAAAAA=&#10;" path="m76200,76199l38100,,,76199r31750,l31750,63499r12700,l44450,76199r31750,xem44450,76199r,-12700l31750,63499r,12700l44450,76199xem44450,2644140r,-2567941l31750,76199r,2567941l44450,2644140xe" fillcolor="black" stroked="f">
                  <v:path arrowok="t"/>
                </v:shape>
                <v:shape id="Graphic 1011" o:spid="_x0000_s1173" style="position:absolute;left:23761;top:28355;width:762;height:6611;visibility:visible;mso-wrap-style:square;v-text-anchor:top" coordsize="76200,6610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TjBsQA&#10;AADdAAAADwAAAGRycy9kb3ducmV2LnhtbERP32vCMBB+H+x/CCf4pmkGulGNIoOBCk7nJr4eza0t&#10;ay61ibbzrzcDYW/38f286byzlbhQ40vHGtQwAUGcOVNyruHr823wAsIHZIOVY9LwSx7ms8eHKabG&#10;tfxBl33IRQxhn6KGIoQ6ldJnBVn0Q1cTR+7bNRZDhE0uTYNtDLeVfEqSsbRYcmwosKbXgrKf/dlq&#10;OG7P14N6zlfH7Wmk1m0w75ud0brf6xYTEIG68C++u5cmzk+Ugr9v4gly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E4wbEAAAA3QAAAA8AAAAAAAAAAAAAAAAAmAIAAGRycy9k&#10;b3ducmV2LnhtbFBLBQYAAAAABAAEAPUAAACJAwAAAAA=&#10;" path="m76200,584834l,584834r31750,63500l31750,597534r12700,l44450,648334,76200,584834xem44450,584834l44450,,31750,r,584834l44450,584834xem44450,648334r,-50800l31750,597534r,50800l38100,661034r6350,-12700xe" fillcolor="gray" stroked="f">
                  <v:path arrowok="t"/>
                </v:shape>
                <v:shape id="Graphic 1012" o:spid="_x0000_s1174" style="position:absolute;left:24396;top:27593;width:762;height:6611;visibility:visible;mso-wrap-style:square;v-text-anchor:top" coordsize="76200,6610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juAMQA&#10;AADdAAAADwAAAGRycy9kb3ducmV2LnhtbERPS2vCQBC+C/0PyxS8SN0YSmlTV6mC4KEKPtvjkJ1m&#10;Q7OzMbtq8u9dodDbfHzPGU9bW4kLNb50rGA0TEAQ506XXCjY7xZPryB8QNZYOSYFHXmYTh56Y8y0&#10;u/KGLttQiBjCPkMFJoQ6k9Lnhiz6oauJI/fjGoshwqaQusFrDLeVTJPkRVosOTYYrGluKP/dnq2C&#10;wez79GUOz59r7ipcFW/HBXWpUv3H9uMdRKA2/Iv/3Esd5yejFO7fxBPk5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o7gDEAAAA3QAAAA8AAAAAAAAAAAAAAAAAmAIAAGRycy9k&#10;b3ducmV2LnhtbFBLBQYAAAAABAAEAPUAAACJAwAAAAA=&#10;" path="m76200,584834l,584834r31750,63500l31750,597534r12700,l44450,648334,76200,584834xem44450,584834l44450,,31750,r,584834l44450,584834xem44450,648334r,-50800l31750,597534r,50800l38100,661034r6350,-12700xe" fillcolor="black" stroked="f">
                  <v:path arrowok="t"/>
                </v:shape>
                <v:shape id="Graphic 1013" o:spid="_x0000_s1175" style="position:absolute;left:20697;top:16233;width:3511;height:28651;visibility:visible;mso-wrap-style:square;v-text-anchor:top" coordsize="351155,2865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9hxcMA&#10;AADdAAAADwAAAGRycy9kb3ducmV2LnhtbERPS2vCQBC+F/wPywi91U1SkRJdgxQK6c0XUm9DdkxC&#10;srMhu9HUX+8Khd7m43vOKhtNK67Uu9qygngWgSAurK65VHA8fL19gHAeWWNrmRT8koNsPXlZYart&#10;jXd03ftShBB2KSqovO9SKV1RkUE3sx1x4C62N+gD7Eupe7yFcNPKJIoW0mDNoaHCjj4rKpr9YBSc&#10;ucHk3oyn73xn7fb4M8ftkCv1Oh03SxCeRv8v/nPnOsyP4nd4fhNO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p9hxcMAAADdAAAADwAAAAAAAAAAAAAAAACYAgAAZHJzL2Rv&#10;d25yZXYueG1sUEsFBgAAAAAEAAQA9QAAAIgDAAAAAA==&#10;" path="m75818,71627l29590,,,79882,30225,76592r,-12711l42799,62483r1384,12589l75818,71627xem44183,75072l42799,62483,30225,63881r1381,12560l44183,75072xem31606,76441l30225,63881r,12711l31606,76441xem350900,2863850l44183,75072,31606,76441,338200,2865120r12700,-1270xe" fillcolor="gray" stroked="f">
                  <v:path arrowok="t"/>
                </v:shape>
                <v:shape id="Graphic 1014" o:spid="_x0000_s1176" style="position:absolute;left:21332;top:15471;width:3511;height:28651;visibility:visible;mso-wrap-style:square;v-text-anchor:top" coordsize="351155,2865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z8JsIA&#10;AADdAAAADwAAAGRycy9kb3ducmV2LnhtbERPTWsCMRC9C/0PYQreNLtFpKxGKS2l9qDQVQ/ehs24&#10;WdxMliTq9t8bQfA2j/c582VvW3EhHxrHCvJxBoK4crrhWsFu+z16BxEissbWMSn4pwDLxctgjoV2&#10;V/6jSxlrkUI4FKjAxNgVUobKkMUwdh1x4o7OW4wJ+lpqj9cUblv5lmVTabHh1GCwo09D1ak8WwXM&#10;662vzdfelxvK/aFc/U5/JkoNX/uPGYhIfXyKH+6VTvOzfAL3b9IJ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nPwmwgAAAN0AAAAPAAAAAAAAAAAAAAAAAJgCAABkcnMvZG93&#10;bnJldi54bWxQSwUGAAAAAAQABAD1AAAAhwMAAAAA&#10;" path="m75818,71627l29590,,,79882,30225,76592r,-12711l42799,62483r1384,12589l75818,71627xem44183,75072l42799,62483,30225,63881r1381,12560l44183,75072xem31606,76441l30225,63881r,12711l31606,76441xem350900,2863850l44183,75072,31606,76441,338200,2865120r12700,-1270xe" fillcolor="black" stroked="f">
                  <v:path arrowok="t"/>
                </v:shape>
                <v:shape id="Graphic 1015" o:spid="_x0000_s1177" style="position:absolute;left:20736;top:25047;width:3474;height:19844;visibility:visible;mso-wrap-style:square;v-text-anchor:top" coordsize="347345,1984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Hmg8MA&#10;AADdAAAADwAAAGRycy9kb3ducmV2LnhtbERPTWsCMRC9F/wPYQRvNbGgLKtRRCzswUJri3gcNmN2&#10;cTNZNlHX/vqmIHibx/ucxap3jbhSF2rPGiZjBYK49KZmq+Hn+/01AxEissHGM2m4U4DVcvCywNz4&#10;G3/RdR+tSCEcctRQxdjmUoayIodh7FvixJ185zAm2FlpOrylcNfIN6Vm0mHNqaHCljYVlef9xWnY&#10;4cbGz13xi+vsmBX+sP2YWaX1aNiv5yAi9fEpfrgLk+aryRT+v0kn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oHmg8MAAADdAAAADwAAAAAAAAAAAAAAAACYAgAAZHJzL2Rv&#10;d25yZXYueG1sUEsFBgAAAAAEAAQA9QAAAIgDAAAAAA==&#10;" path="m75183,69342l25653,,,81280,29337,76621r,-12867l41909,61722r1999,12586l75183,69342xem43908,74308l41909,61722,29337,63754r1993,12551l43908,74308xem31330,76305l29337,63754r,12867l31330,76305xem346837,1982089l43908,74308,31330,76305,334390,1984121r12447,-2032xe" fillcolor="gray" stroked="f">
                  <v:path arrowok="t"/>
                </v:shape>
                <v:shape id="Graphic 1016" o:spid="_x0000_s1178" style="position:absolute;left:21371;top:24285;width:3474;height:19844;visibility:visible;mso-wrap-style:square;v-text-anchor:top" coordsize="347345,1984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Ox28QA&#10;AADdAAAADwAAAGRycy9kb3ducmV2LnhtbERPO2vDMBDeA/kP4gpdQiMnQyhuZFMMIc3Q0jyWbBfr&#10;YhtbJyOpifrvq0Kh2318z1uX0QziRs53lhUs5hkI4trqjhsFp+Pm6RmED8gaB8uk4Js8lMV0ssZc&#10;2zvv6XYIjUgh7HNU0IYw5lL6uiWDfm5H4sRdrTMYEnSN1A7vKdwMcpllK2mw49TQ4khVS3V/+DIK&#10;tl6e9xdbbfvYn98/K0ezXfxQ6vEhvr6ACBTDv/jP/abT/Gyxgt9v0gmy+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zsdvEAAAA3QAAAA8AAAAAAAAAAAAAAAAAmAIAAGRycy9k&#10;b3ducmV2LnhtbFBLBQYAAAAABAAEAPUAAACJAwAAAAA=&#10;" path="m75183,69342l25653,,,81280,29337,76621r,-12867l41909,61722r1999,12586l75183,69342xem43908,74308l41909,61722,29337,63754r1993,12551l43908,74308xem31330,76305l29337,63754r,12867l31330,76305xem346837,1982089l43908,74308,31330,76305,334390,1984121r12447,-2032xe" fillcolor="black" stroked="f">
                  <v:path arrowok="t"/>
                </v:shape>
                <v:shape id="Graphic 1017" o:spid="_x0000_s1179" style="position:absolute;left:20835;top:33861;width:3372;height:11036;visibility:visible;mso-wrap-style:square;v-text-anchor:top" coordsize="337185,1103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QmIsQA&#10;AADdAAAADwAAAGRycy9kb3ducmV2LnhtbERPTWvCQBC9F/wPyxR6qxtbrRJdRVJEPTaK4G3Ijklo&#10;djbsbmPqr3eFQm/zeJ+zWPWmER05X1tWMBomIIgLq2suFRwPm9cZCB+QNTaWScEveVgtB08LTLW9&#10;8hd1eShFDGGfooIqhDaV0hcVGfRD2xJH7mKdwRChK6V2eI3hppFvSfIhDdYcGypsKauo+M5/jILs&#10;87TJZ7ftdj8du+y86+17N7FKvTz36zmIQH34F/+5dzrOT0ZTeHwTT5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kJiLEAAAA3QAAAA8AAAAAAAAAAAAAAAAAmAIAAGRycy9k&#10;b3ducmV2LnhtbFBLBQYAAAAABAAEAPUAAACJAwAAAAA=&#10;" path="m73278,62737l15748,,,83693,27050,75957r,-13220l39370,59309r3468,12133l73278,62737xem42838,71442l39370,59309,27050,62737r3494,12221l42838,71442xem30544,74958l27050,62737r,13220l30544,74958xem336803,1099947l42838,71442,30544,74958,324612,1103502r12191,-3555xe" fillcolor="gray" stroked="f">
                  <v:path arrowok="t"/>
                </v:shape>
                <v:shape id="Graphic 1018" o:spid="_x0000_s1180" style="position:absolute;left:21470;top:33099;width:3372;height:11036;visibility:visible;mso-wrap-style:square;v-text-anchor:top" coordsize="337185,1103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pUGMcA&#10;AADdAAAADwAAAGRycy9kb3ducmV2LnhtbESPQWvCQBCF7wX/wzKF3uompYpEVylCaQ9FNLWH3sbs&#10;NAnNzobsNon+eucg9DbDe/PeN6vN6BrVUxdqzwbSaQKKuPC25tLA8fP1cQEqRGSLjWcycKYAm/Xk&#10;boWZ9QMfqM9jqSSEQ4YGqhjbTOtQVOQwTH1LLNqP7xxGWbtS2w4HCXeNfkqSuXZYszRU2NK2ouI3&#10;/3MG6stHDH3+/Maz9Otk0/2+3H0Pxjzcjy9LUJHG+G++Xb9bwU9SwZVvZAS9v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l6VBjHAAAA3QAAAA8AAAAAAAAAAAAAAAAAmAIAAGRy&#10;cy9kb3ducmV2LnhtbFBLBQYAAAAABAAEAPUAAACMAwAAAAA=&#10;" path="m73278,62737l15748,,,83693,27050,75957r,-13220l39370,59309r3468,12133l73278,62737xem42838,71442l39370,59309,27050,62737r3494,12221l42838,71442xem30544,74958l27050,62737r,13220l30544,74958xem336803,1099947l42838,71442,30544,74958,324612,1103502r12191,-3555xe" fillcolor="black" stroked="f">
                  <v:path arrowok="t"/>
                </v:shape>
                <v:shape id="Graphic 1019" o:spid="_x0000_s1181" style="position:absolute;left:20993;top:44497;width:3149;height:762;visibility:visible;mso-wrap-style:square;v-text-anchor:top" coordsize="31496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FFU8IA&#10;AADdAAAADwAAAGRycy9kb3ducmV2LnhtbERPS2sCMRC+F/wPYQRvNVmRoqtRRBDqoYf6OHgbNtPN&#10;0s1kSdJ1/femUOhtPr7nrLeDa0VPITaeNRRTBYK48qbhWsPlfHhdgIgJ2WDrmTQ8KMJ2M3pZY2n8&#10;nT+pP6Va5BCOJWqwKXWllLGy5DBOfUecuS8fHKYMQy1NwHsOd62cKfUmHTacGyx2tLdUfZ9+nAZV&#10;9Lw4zK+3XWi9PcaPhz2bRuvJeNitQCQa0r/4z/1u8nxVLOH3m3yC3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4UVTwgAAAN0AAAAPAAAAAAAAAAAAAAAAAJgCAABkcnMvZG93&#10;bnJldi54bWxQSwUGAAAAAAQABAD1AAAAhwMAAAAA&#10;" path="m76200,31750l76200,,,38100,63500,69850r,-38100l76200,31750xem314960,44450r,-12700l63500,31750r,12700l314960,44450xem76200,76200r,-31750l63500,44450r,25400l76200,76200xe" fillcolor="gray" stroked="f">
                  <v:path arrowok="t"/>
                </v:shape>
                <v:shape id="Graphic 1020" o:spid="_x0000_s1182" style="position:absolute;left:21628;top:43735;width:3149;height:762;visibility:visible;mso-wrap-style:square;v-text-anchor:top" coordsize="31496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aGl8gA&#10;AADdAAAADwAAAGRycy9kb3ducmV2LnhtbESPQUsDQQyF74L/YYjgzc62hyJrp6UULIIgWFu1t7CT&#10;7m7dyawzsV399eYgeEt4L+99mS2G0JkTpdxGdjAeFWCIq+hbrh1sX+5vbsFkQfbYRSYH35RhMb+8&#10;mGHp45mf6bSR2mgI5xIdNCJ9aW2uGgqYR7EnVu0QU0DRNdXWJzxreOjspCimNmDL2tBgT6uGqo/N&#10;V3Cwk3E6Hg/vn6/7t6fl43YtP9O1d+76aljegREa5N/8d/3gFb+YKL9+oyPY+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o9oaXyAAAAN0AAAAPAAAAAAAAAAAAAAAAAJgCAABk&#10;cnMvZG93bnJldi54bWxQSwUGAAAAAAQABAD1AAAAjQMAAAAA&#10;" path="m76200,31750l76200,,,38100,63500,69850r,-38100l76200,31750xem314960,44450r,-12700l63500,31750r,12700l314960,44450xem76200,76200r,-31750l63500,44450r,25400l76200,76200xe" fillcolor="black" stroked="f">
                  <v:path arrowok="t"/>
                </v:shape>
                <v:shape id="Graphic 1021" o:spid="_x0000_s1183" style="position:absolute;left:20993;top:55514;width:3149;height:762;visibility:visible;mso-wrap-style:square;v-text-anchor:top" coordsize="31496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uD6MIA&#10;AADdAAAADwAAAGRycy9kb3ducmV2LnhtbERPPWvDMBDdC/kP4grdaskhlOBGMaYQSIYMTZqh22Fd&#10;LVPrZCTFcf59VSh0u8f7vE09u0FMFGLvWUNZKBDErTc9dxo+zrvnNYiYkA0OnknDnSLU28XDBivj&#10;b/xO0yl1IodwrFCDTWmspIytJYex8CNx5r58cJgyDJ00AW853A1yqdSLdNhzbrA40pul9vt0dRpU&#10;OfF6t7p8NmHw9hCPd3s2vdZPj3PzCiLRnP7Ff+69yfPVsoTfb/IJc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4PowgAAAN0AAAAPAAAAAAAAAAAAAAAAAJgCAABkcnMvZG93&#10;bnJldi54bWxQSwUGAAAAAAQABAD1AAAAhwMAAAAA&#10;" path="m76200,31750l76200,,,38100,63500,69850r,-38100l76200,31750xem314960,44450r,-12700l63500,31750r,12700l314960,44450xem76200,76200r,-31750l63500,44450r,25400l76200,76200xe" fillcolor="gray" stroked="f">
                  <v:path arrowok="t"/>
                </v:shape>
                <v:shape id="Graphic 1022" o:spid="_x0000_s1184" style="position:absolute;left:21628;top:54752;width:3149;height:762;visibility:visible;mso-wrap-style:square;v-text-anchor:top" coordsize="31496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i9e8UA&#10;AADdAAAADwAAAGRycy9kb3ducmV2LnhtbERPTWvCQBC9F/oflil4qxtzkJK6igiVQkHQ2lZvQ3ZM&#10;otnZdHfUtL++Wyj0No/3OZNZ71p1oRAbzwZGwwwUceltw5WB7evT/QOoKMgWW89k4IsizKa3NxMs&#10;rL/ymi4bqVQK4ViggVqkK7SOZU0O49B3xIk7+OBQEgyVtgGvKdy1Os+ysXbYcGqosaNFTeVpc3YG&#10;3mQUjsfD7vN9/7Gav2yX8j1eWmMGd/38EZRQL//iP/ezTfOzPIffb9IJev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aL17xQAAAN0AAAAPAAAAAAAAAAAAAAAAAJgCAABkcnMv&#10;ZG93bnJldi54bWxQSwUGAAAAAAQABAD1AAAAigMAAAAA&#10;" path="m76200,31750l76200,,,38100,63500,69850r,-38100l76200,31750xem314960,44450r,-12700l63500,31750r,12700l314960,44450xem76200,76200r,-31750l63500,44450r,25400l76200,76200xe" fillcolor="black" stroked="f">
                  <v:path arrowok="t"/>
                </v:shape>
                <v:shape id="Graphic 1023" o:spid="_x0000_s1185" style="position:absolute;left:20993;top:5940;width:3149;height:762;visibility:visible;mso-wrap-style:square;v-text-anchor:top" coordsize="31496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W4BMIA&#10;AADdAAAADwAAAGRycy9kb3ducmV2LnhtbERPO2vDMBDeC/0P4grdGilpKcGNbEIg0A4Z8hq6HdbF&#10;MrFORlIc599HgUK3+/iet6hG14mBQmw9a5hOFAji2puWGw2H/fptDiImZIOdZ9JwowhV+fy0wML4&#10;K29p2KVG5BCOBWqwKfWFlLG25DBOfE+cuZMPDlOGoZEm4DWHu07OlPqUDlvODRZ7Wlmqz7uL06Cm&#10;A8/XH8ffZei8/Ymbm92bVuvXl3H5BSLRmP7Ff+5vk+er2Ts8vskny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ZbgEwgAAAN0AAAAPAAAAAAAAAAAAAAAAAJgCAABkcnMvZG93&#10;bnJldi54bWxQSwUGAAAAAAQABAD1AAAAhwMAAAAA&#10;" path="m76200,31750l76200,,,38100,63500,69850r,-38100l76200,31750xem314960,44450r,-12700l63500,31750r,12700l314960,44450xem76200,76200r,-31750l63500,44450r,25400l76200,76200xe" fillcolor="gray" stroked="f">
                  <v:path arrowok="t"/>
                </v:shape>
                <v:shape id="Graphic 1024" o:spid="_x0000_s1186" style="position:absolute;left:21628;top:5178;width:3149;height:762;visibility:visible;mso-wrap-style:square;v-text-anchor:top" coordsize="31496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2AlMUA&#10;AADdAAAADwAAAGRycy9kb3ducmV2LnhtbERP22oCMRB9L/QfwhT6VrOKiGyNIoVKQSjUSy9vw2bc&#10;XbuZbJOpbvv1RhB8m8O5zmTWuUYdKMTas4F+LwNFXHhbc2lgs35+GIOKgmyx8UwG/ijCbHp7M8Hc&#10;+iO/0WElpUohHHM0UIm0udaxqMhh7PmWOHE7HxxKgqHUNuAxhbtGD7JspB3WnBoqbOmpouJ79esM&#10;bKUf9vvd58/718frfLlZyP9oYY25v+vmj6CEOrmKL+4Xm+ZngyGcv0kn6Ok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zYCUxQAAAN0AAAAPAAAAAAAAAAAAAAAAAJgCAABkcnMv&#10;ZG93bnJldi54bWxQSwUGAAAAAAQABAD1AAAAigMAAAAA&#10;" path="m76200,31750l76200,,,38100,63500,69850r,-38100l76200,31750xem314960,44450r,-12700l63500,31750r,12700l314960,44450xem76200,76200r,-31750l63500,44450r,25400l76200,76200xe" fillcolor="black" stroked="f">
                  <v:path arrowok="t"/>
                </v:shape>
                <v:shape id="Graphic 1025" o:spid="_x0000_s1187" style="position:absolute;left:1720;top:809;width:762;height:7715;visibility:visible;mso-wrap-style:square;v-text-anchor:top" coordsize="76200,771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fL/MMA&#10;AADdAAAADwAAAGRycy9kb3ducmV2LnhtbERP22rCQBB9L/QflhF8qxvFtDbNKkXQ2sdYP2DITi5k&#10;dzZkNxr79d1CoW9zONfJd5M14kqDbx0rWC4SEMSl0y3XCi5fh6cNCB+QNRrHpOBOHnbbx4ccM+1u&#10;XND1HGoRQ9hnqKAJoc+k9GVDFv3C9cSRq9xgMUQ41FIPeIvh1shVkjxLiy3HhgZ72jdUdufRKkgv&#10;7lV+pJvjWHTr8aX7NNXp2yg1n03vbyACTeFf/Oc+6Tg/WaXw+008QW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efL/MMAAADdAAAADwAAAAAAAAAAAAAAAACYAgAAZHJzL2Rv&#10;d25yZXYueG1sUEsFBgAAAAAEAAQA9QAAAIgDAAAAAA==&#10;" path="m76200,695324l,695324r31750,63500l31750,708024r12700,l44450,758824,76200,695324xem44450,695324l44450,,31750,r,695324l44450,695324xem44450,758824r,-50800l31750,708024r,50800l38100,771524r6350,-12700xe" fillcolor="gray" stroked="f">
                  <v:path arrowok="t"/>
                </v:shape>
                <v:shape id="Graphic 1026" o:spid="_x0000_s1188" style="position:absolute;left:2355;top:47;width:762;height:7715;visibility:visible;mso-wrap-style:square;v-text-anchor:top" coordsize="76200,771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x5OMUA&#10;AADdAAAADwAAAGRycy9kb3ducmV2LnhtbERPTWvCQBC9F/oflhF6Ed3Vg5ToKloQpOChqYK5Ddkx&#10;CWZnY3bVpL++Wyh4m8f7nMWqs7W4U+srxxomYwWCOHem4kLD4Xs7egfhA7LB2jFp6MnDavn6ssDE&#10;uAd/0T0NhYgh7BPUUIbQJFL6vCSLfuwa4sidXWsxRNgW0rT4iOG2llOlZtJixbGhxIY+Ssov6c1q&#10;uO63593ndfNzUMd0mGXD/mT2vdZvg249BxGoC0/xv3tn4nw1ncHfN/EE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PHk4xQAAAN0AAAAPAAAAAAAAAAAAAAAAAJgCAABkcnMv&#10;ZG93bnJldi54bWxQSwUGAAAAAAQABAD1AAAAigMAAAAA&#10;" path="m76200,695324l,695324r31750,63500l31750,708024r12700,l44450,758824,76200,695324xem44450,695324l44450,,31750,r,695324l44450,695324xem44450,758824r,-50800l31750,708024r,50800l38100,771524r6350,-12700xe" fillcolor="black" stroked="f">
                  <v:path arrowok="t"/>
                </v:shape>
                <v:shape id="Graphic 1027" o:spid="_x0000_s1189" style="position:absolute;left:1720;top:54797;width:762;height:6610;visibility:visible;mso-wrap-style:square;v-text-anchor:top" coordsize="76200,6610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0UVMUA&#10;AADdAAAADwAAAGRycy9kb3ducmV2LnhtbERP22rCQBB9F/yHZQp9q5sIrRLdhCIUWsFrK74O2WkS&#10;mp1Ns6tJ/XpXKPg2h3OdedabWpypdZVlBfEoAkGcW11xoeDr8+1pCsJ5ZI21ZVLwRw6ydDiYY6Jt&#10;xzs6730hQgi7BBWU3jeJlC4vyaAb2YY4cN+2NegDbAupW+xCuKnlOIpepMGKQ0OJDS1Kyn/2J6Pg&#10;uDldDvGk+Dhufp/jZef1erXVSj0+9K8zEJ56fxf/u991mB+NJ3D7Jpwg0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DRRUxQAAAN0AAAAPAAAAAAAAAAAAAAAAAJgCAABkcnMv&#10;ZG93bnJldi54bWxQSwUGAAAAAAQABAD1AAAAigMAAAAA&#10;" path="m76200,76200l38100,,,76200r31750,l31750,63500r12700,l44450,76200r31750,xem44450,76200r,-12700l31750,63500r,12700l44450,76200xem44450,661035r,-584835l31750,76200r,584835l44450,661035xe" fillcolor="gray" stroked="f">
                  <v:path arrowok="t"/>
                </v:shape>
                <v:shape id="Graphic 1028" o:spid="_x0000_s1190" style="position:absolute;left:2355;top:54035;width:762;height:6610;visibility:visible;mso-wrap-style:square;v-text-anchor:top" coordsize="76200,6610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wTV8gA&#10;AADdAAAADwAAAGRycy9kb3ducmV2LnhtbESPT0vDQBDF74LfYRnBi7Qbg0gbuy1aKHhQodX+OQ7Z&#10;MRvMzqbZtU2+vXMQepvhvXnvN7NF7xt1oi7WgQ3cjzNQxGWwNVcGvj5XowmomJAtNoHJwEARFvPr&#10;qxkWNpx5TadNqpSEcCzQgEupLbSOpSOPcRxaYtG+Q+cxydpV2nZ4lnDf6DzLHrXHmqXBYUtLR+XP&#10;5tcbuHs5HPdu+/D2wUOD79V0t6IhN+b2pn9+ApWoTxfz//WrFfwsF1z5RkbQ8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3rBNXyAAAAN0AAAAPAAAAAAAAAAAAAAAAAJgCAABk&#10;cnMvZG93bnJldi54bWxQSwUGAAAAAAQABAD1AAAAjQMAAAAA&#10;" path="m76200,76200l38100,,,76200r31750,l31750,63500r12700,l44450,76200r31750,xem44450,76200r,-12700l31750,63500r,12700l44450,76200xem44450,661035r,-584835l31750,76200r,584835l44450,661035xe" fillcolor="black" stroked="f">
                  <v:path arrowok="t"/>
                </v:shape>
                <v:shape id="Graphic 1029" o:spid="_x0000_s1191" style="position:absolute;left:3064;top:6298;width:2242;height:5531;visibility:visible;mso-wrap-style:square;v-text-anchor:top" coordsize="224154,5530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9IjMEA&#10;AADdAAAADwAAAGRycy9kb3ducmV2LnhtbERPTWuDQBC9F/Iflgnk1qwxUKpxE0IgYC9CbXsf3IlK&#10;3FnZXaP9991Cobd5vM8pTosZxIOc7y0r2G0TEMSN1T23Cj4/rs+vIHxA1jhYJgXf5OF0XD0VmGs7&#10;8zs96tCKGMI+RwVdCGMupW86Mui3diSO3M06gyFC10rtcI7hZpBpkrxIgz3Hhg5HunTU3OvJKKjc&#10;/u2OY9mkdfs1lT6bBrtUSm3Wy/kAItAS/sV/7lLH+Umawe838QR5/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gfSIzBAAAA3QAAAA8AAAAAAAAAAAAAAAAAmAIAAGRycy9kb3du&#10;cmV2LnhtbFBLBQYAAAAABAAEAPUAAACGAwAAAAA=&#10;" path="m29657,479382l,468122r8509,84709l25146,537541r,-46305l29657,479382xem41566,483904l29657,479382r-4511,11854l37084,495681r4482,-11777xem71247,495173l41566,483904r-4482,11777l25146,491236r,46305l71247,495173xem224028,4572l212090,,29657,479382r11909,4522l224028,4572xe" fillcolor="gray" stroked="f">
                  <v:path arrowok="t"/>
                </v:shape>
                <v:shape id="Graphic 1030" o:spid="_x0000_s1192" style="position:absolute;left:3699;top:5536;width:2242;height:5531;visibility:visible;mso-wrap-style:square;v-text-anchor:top" coordsize="224154,5530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NKccA&#10;AADdAAAADwAAAGRycy9kb3ducmV2LnhtbESP0U7CQBBF3034h82Q+CZba2KgshCCQYkGg8gHDN2x&#10;29CdbborLX/vPJj4NpN7594z8+XgG3WhLtaBDdxPMlDEZbA1VwaOX5u7KaiYkC02gcnAlSIsF6Ob&#10;ORY29PxJl0OqlIRwLNCAS6kttI6lI49xElpi0b5D5zHJ2lXadthLuG90nmWP2mPN0uCwpbWj8nz4&#10;8QbyzfvpZfU6fcbd9pq/zfZ7N/vojbkdD6snUImG9G/+u95awc8ehF++kRH0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iDSnHAAAA3QAAAA8AAAAAAAAAAAAAAAAAmAIAAGRy&#10;cy9kb3ducmV2LnhtbFBLBQYAAAAABAAEAPUAAACMAwAAAAA=&#10;" path="m29657,479356l,468096r8509,84709l25146,537515r,-46305l29657,479356xem41566,483878l29657,479356r-4511,11854l37084,495655r4482,-11777xem71247,495147l41566,483878r-4482,11777l25146,491210r,46305l71247,495147xem224028,4521l212090,,29657,479356r11909,4522l224028,4521xe" fillcolor="black" stroked="f">
                  <v:path arrowok="t"/>
                </v:shape>
                <v:shape id="Graphic 1031" o:spid="_x0000_s1193" style="position:absolute;left:3064;top:49285;width:2242;height:5537;visibility:visible;mso-wrap-style:square;v-text-anchor:top" coordsize="224154,553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uvX8QA&#10;AADdAAAADwAAAGRycy9kb3ducmV2LnhtbERPTWsCMRC9C/6HMAVvmlhlaVejiFTwUCjaXnobN9Pd&#10;xc1kSaLu+uubgtDbPN7nLNedbcSVfKgda5hOFAjiwpmaSw1fn7vxC4gQkQ02jklDTwHWq+Fgiblx&#10;Nz7Q9RhLkUI45KihirHNpQxFRRbDxLXEiftx3mJM0JfSeLylcNvIZ6UyabHm1FBhS9uKivPxYjWc&#10;37pefWT3ds7vvv+eb7LXU5lpPXrqNgsQkbr4L3649ybNV7Mp/H2TTp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Lr1/EAAAA3QAAAA8AAAAAAAAAAAAAAAAAmAIAAGRycy9k&#10;b3ducmV2LnhtbFBLBQYAAAAABAAEAPUAAACJAwAAAAA=&#10;" path="m71247,57658l8509,,,84709,25146,75161r,-13566l36957,57150r4496,11819l71247,57658xem41453,68969l36957,57150,25146,61595r4505,11855l41453,68969xem29651,73450l25146,61595r,13566l29651,73450xem224028,548894l41453,68969,29651,73450,212090,553466r11938,-4572xe" fillcolor="gray" stroked="f">
                  <v:path arrowok="t"/>
                </v:shape>
                <v:shape id="Graphic 1032" o:spid="_x0000_s1194" style="position:absolute;left:3699;top:48523;width:2242;height:5537;visibility:visible;mso-wrap-style:square;v-text-anchor:top" coordsize="224154,553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Dj8IA&#10;AADdAAAADwAAAGRycy9kb3ducmV2LnhtbERPS2vCQBC+C/6HZQRvuvGBlegm2BbBY02L6G3ITrOh&#10;2dmQ3cb477uFQm/z8T1nnw+2ET11vnasYDFPQBCXTtdcKfh4P862IHxA1tg4JgUP8pBn49EeU+3u&#10;fKa+CJWIIexTVGBCaFMpfWnIop+7ljhyn66zGCLsKqk7vMdw28hlkmykxZpjg8GWXgyVX8W3VXDB&#10;9um5P72F29W5Zm1eC1pdCqWmk+GwAxFoCP/iP/dJx/nJagm/38QTZPY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f4OPwgAAAN0AAAAPAAAAAAAAAAAAAAAAAJgCAABkcnMvZG93&#10;bnJldi54bWxQSwUGAAAAAAQABAD1AAAAhwMAAAAA&#10;" path="m71247,57658l8509,,,84709,25146,75161r,-13566l36957,57150r4496,11819l71247,57658xem41453,68969l36957,57150,25146,61595r4505,11855l41453,68969xem29651,73450l25146,61595r,13566l29651,73450xem224028,548894l41453,68969,29651,73450,212090,553466r11938,-4572xe" fillcolor="black" stroked="f">
                  <v:path arrowok="t"/>
                </v:shape>
                <v:shape id="Image 1033" o:spid="_x0000_s1195" type="#_x0000_t75" style="position:absolute;left:3149;top:13992;width:2731;height:1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NGFPFAAAA3QAAAA8AAABkcnMvZG93bnJldi54bWxET01rwkAQvQv9D8sUvIjuVkE0dZVSUYqe&#10;GhXsbchOk7TZ2Zjdmvjvu4WCt3m8z1msOluJKzW+dKzhaaRAEGfOlJxrOB42wxkIH5ANVo5Jw408&#10;rJYPvQUmxrX8Ttc05CKGsE9QQxFCnUjps4Is+pGriSP36RqLIcIml6bBNobbSo6VmkqLJceGAmt6&#10;LSj7Tn+shtP58oGzQbrHr/lRrXfrfNtuWq37j93LM4hAXbiL/91vJs5Xkwn8fRNPkM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sjRhTxQAAAN0AAAAPAAAAAAAAAAAAAAAA&#10;AJ8CAABkcnMvZG93bnJldi54bWxQSwUGAAAAAAQABAD3AAAAkQMAAAAA&#10;">
                  <v:imagedata r:id="rId463" o:title=""/>
                </v:shape>
                <v:shape id="Image 1034" o:spid="_x0000_s1196" type="#_x0000_t75" style="position:absolute;left:3149;top:22806;width:2731;height:1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NkgCfGAAAA3QAAAA8AAABkcnMvZG93bnJldi54bWxET01rwkAQvRf6H5Yp9FJ017aUmLqKVBTR&#10;k1GhvQ3ZaZI2O5tmVxP/fVco9DaP9zmTWW9rcabWV441jIYKBHHuTMWFhsN+OUhA+IBssHZMGi7k&#10;YTa9vZlgalzHOzpnoRAxhH2KGsoQmlRKn5dk0Q9dQxy5T9daDBG2hTQtdjHc1vJRqRdpseLYUGJD&#10;byXl39nJaji+/3xg8pBt8Wt8UIvNolh1y07r+7t+/goiUB/+xX/utYnz1dMzXL+JJ8jp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2SAJ8YAAADdAAAADwAAAAAAAAAAAAAA&#10;AACfAgAAZHJzL2Rvd25yZXYueG1sUEsFBgAAAAAEAAQA9wAAAJIDAAAAAA==&#10;">
                  <v:imagedata r:id="rId463" o:title=""/>
                </v:shape>
                <v:shape id="Image 1035" o:spid="_x0000_s1197" type="#_x0000_t75" style="position:absolute;left:3149;top:32718;width:2731;height:1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oJbzGAAAA3QAAAA8AAABkcnMvZG93bnJldi54bWxET01rwkAQvRf6H5Yp9FJ015aWmLqKVBTR&#10;k1GhvQ3ZaZI2O5tmVxP/fVco9DaP9zmTWW9rcabWV441jIYKBHHuTMWFhsN+OUhA+IBssHZMGi7k&#10;YTa9vZlgalzHOzpnoRAxhH2KGsoQmlRKn5dk0Q9dQxy5T9daDBG2hTQtdjHc1vJRqRdpseLYUGJD&#10;byXl39nJaji+/3xg8pBt8Wt8UIvNolh1y07r+7t+/goiUB/+xX/utYnz1dMzXL+JJ8jp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CglvMYAAADdAAAADwAAAAAAAAAAAAAA&#10;AACfAgAAZHJzL2Rvd25yZXYueG1sUEsFBgAAAAAEAAQA9wAAAJIDAAAAAA==&#10;">
                  <v:imagedata r:id="rId463" o:title=""/>
                </v:shape>
                <v:shape id="Image 1036" o:spid="_x0000_s1198" type="#_x0000_t75" style="position:absolute;left:3149;top:43735;width:2731;height:1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6u8vFAAAA3QAAAA8AAABkcnMvZG93bnJldi54bWxET01rwkAQvQv9D8sUvIju1oJo6iqlopR6&#10;alSwtyE7TdJmZ2N2a+K/d4WCt3m8z5kvO1uJMzW+dKzhaaRAEGfOlJxr2O/WwykIH5ANVo5Jw4U8&#10;LBcPvTkmxrX8Sec05CKGsE9QQxFCnUjps4Is+pGriSP37RqLIcIml6bBNobbSo6VmkiLJceGAmt6&#10;Kyj7Tf+shsPx9IXTQbrFn9lerT5W+aZdt1r3H7vXFxCBunAX/7vfTZyvnidw+yaeIBd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8+rvLxQAAAN0AAAAPAAAAAAAAAAAAAAAA&#10;AJ8CAABkcnMvZG93bnJldi54bWxQSwUGAAAAAAQABAD3AAAAkQMAAAAA&#10;">
                  <v:imagedata r:id="rId463" o:title=""/>
                </v:shape>
                <w10:wrap anchorx="page" anchory="page"/>
              </v:group>
            </w:pict>
          </mc:Fallback>
        </mc:AlternateContent>
      </w:r>
      <w:r>
        <w:rPr>
          <w:noProof/>
          <w:lang w:val="ru-RU" w:eastAsia="ru-RU"/>
        </w:rPr>
        <mc:AlternateContent>
          <mc:Choice Requires="wps">
            <w:drawing>
              <wp:anchor distT="0" distB="0" distL="0" distR="0" simplePos="0" relativeHeight="15759360" behindDoc="0" locked="0" layoutInCell="1" allowOverlap="1">
                <wp:simplePos x="0" y="0"/>
                <wp:positionH relativeFrom="page">
                  <wp:posOffset>9491764</wp:posOffset>
                </wp:positionH>
                <wp:positionV relativeFrom="page">
                  <wp:posOffset>2621407</wp:posOffset>
                </wp:positionV>
                <wp:extent cx="222885" cy="2073910"/>
                <wp:effectExtent l="0" t="0" r="0" b="0"/>
                <wp:wrapNone/>
                <wp:docPr id="1037" name="Textbox 10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885" cy="2073910"/>
                        </a:xfrm>
                        <a:prstGeom prst="rect">
                          <a:avLst/>
                        </a:prstGeom>
                      </wps:spPr>
                      <wps:txbx>
                        <w:txbxContent>
                          <w:p w:rsidR="0045312E" w:rsidRDefault="0045312E">
                            <w:pPr>
                              <w:spacing w:before="9"/>
                              <w:ind w:left="20"/>
                              <w:rPr>
                                <w:b/>
                                <w:sz w:val="28"/>
                              </w:rPr>
                            </w:pPr>
                            <w:r>
                              <w:rPr>
                                <w:color w:val="000000"/>
                                <w:spacing w:val="-2"/>
                                <w:sz w:val="28"/>
                                <w:shd w:val="clear" w:color="auto" w:fill="4AACC5"/>
                              </w:rPr>
                              <w:t xml:space="preserve"> </w:t>
                            </w:r>
                            <w:r>
                              <w:rPr>
                                <w:b/>
                                <w:color w:val="000000"/>
                                <w:sz w:val="28"/>
                                <w:shd w:val="clear" w:color="auto" w:fill="4AACC5"/>
                              </w:rPr>
                              <w:t>ӨЗІНДІК</w:t>
                            </w:r>
                            <w:r>
                              <w:rPr>
                                <w:b/>
                                <w:color w:val="000000"/>
                                <w:spacing w:val="-1"/>
                                <w:sz w:val="28"/>
                                <w:shd w:val="clear" w:color="auto" w:fill="4AACC5"/>
                              </w:rPr>
                              <w:t xml:space="preserve"> </w:t>
                            </w:r>
                            <w:r>
                              <w:rPr>
                                <w:b/>
                                <w:color w:val="000000"/>
                                <w:spacing w:val="-2"/>
                                <w:sz w:val="28"/>
                                <w:shd w:val="clear" w:color="auto" w:fill="4AACC5"/>
                              </w:rPr>
                              <w:t>РЕФЛЕКСИЯ</w:t>
                            </w:r>
                            <w:r>
                              <w:rPr>
                                <w:b/>
                                <w:color w:val="000000"/>
                                <w:spacing w:val="40"/>
                                <w:sz w:val="28"/>
                                <w:shd w:val="clear" w:color="auto" w:fill="4AACC5"/>
                              </w:rPr>
                              <w:t xml:space="preserve"> </w:t>
                            </w:r>
                          </w:p>
                        </w:txbxContent>
                      </wps:txbx>
                      <wps:bodyPr vert="vert" wrap="square" lIns="0" tIns="0" rIns="0" bIns="0" rtlCol="0">
                        <a:noAutofit/>
                      </wps:bodyPr>
                    </wps:wsp>
                  </a:graphicData>
                </a:graphic>
              </wp:anchor>
            </w:drawing>
          </mc:Choice>
          <mc:Fallback>
            <w:pict>
              <v:shape id="Textbox 1037" o:spid="_x0000_s1778" type="#_x0000_t202" style="position:absolute;margin-left:747.4pt;margin-top:206.4pt;width:17.55pt;height:163.3pt;z-index:15759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" filled="f" stroked="f">
                <v:path arrowok="t"/>
                <v:textbox style="layout-flow:vertical" inset="0,0,0,0">
                  <w:txbxContent>
                    <w:p w:rsidR="0045312E" w:rsidRDefault="0045312E">
                      <w:pPr>
                        <w:spacing w:before="9"/>
                        <w:ind w:left="20"/>
                        <w:rPr>
                          <w:b/>
                          <w:sz w:val="28"/>
                        </w:rPr>
                      </w:pPr>
                      <w:r>
                        <w:rPr>
                          <w:color w:val="000000"/>
                          <w:spacing w:val="-2"/>
                          <w:sz w:val="28"/>
                          <w:shd w:val="clear" w:color="auto" w:fill="4AACC5"/>
                        </w:rPr>
                        <w:t xml:space="preserve"> </w:t>
                      </w:r>
                      <w:r>
                        <w:rPr>
                          <w:b/>
                          <w:color w:val="000000"/>
                          <w:sz w:val="28"/>
                          <w:shd w:val="clear" w:color="auto" w:fill="4AACC5"/>
                        </w:rPr>
                        <w:t>ӨЗІНДІК</w:t>
                      </w:r>
                      <w:r>
                        <w:rPr>
                          <w:b/>
                          <w:color w:val="000000"/>
                          <w:spacing w:val="-1"/>
                          <w:sz w:val="28"/>
                          <w:shd w:val="clear" w:color="auto" w:fill="4AACC5"/>
                        </w:rPr>
                        <w:t xml:space="preserve"> </w:t>
                      </w:r>
                      <w:r>
                        <w:rPr>
                          <w:b/>
                          <w:color w:val="000000"/>
                          <w:spacing w:val="-2"/>
                          <w:sz w:val="28"/>
                          <w:shd w:val="clear" w:color="auto" w:fill="4AACC5"/>
                        </w:rPr>
                        <w:t>РЕФЛЕКСИЯ</w:t>
                      </w:r>
                      <w:r>
                        <w:rPr>
                          <w:b/>
                          <w:color w:val="000000"/>
                          <w:spacing w:val="40"/>
                          <w:sz w:val="28"/>
                          <w:shd w:val="clear" w:color="auto" w:fill="4AACC5"/>
                        </w:rPr>
                        <w:t xml:space="preserve"> </w:t>
                      </w:r>
                    </w:p>
                  </w:txbxContent>
                </v:textbox>
                <w10:wrap anchorx="page" anchory="page"/>
              </v:shape>
            </w:pict>
          </mc:Fallback>
        </mc:AlternateContent>
      </w:r>
      <w:r>
        <w:rPr>
          <w:noProof/>
          <w:lang w:val="ru-RU" w:eastAsia="ru-RU"/>
        </w:rPr>
        <mc:AlternateContent>
          <mc:Choice Requires="wps">
            <w:drawing>
              <wp:anchor distT="0" distB="0" distL="0" distR="0" simplePos="0" relativeHeight="15764992" behindDoc="0" locked="0" layoutInCell="1" allowOverlap="1">
                <wp:simplePos x="0" y="0"/>
                <wp:positionH relativeFrom="page">
                  <wp:posOffset>996023</wp:posOffset>
                </wp:positionH>
                <wp:positionV relativeFrom="page">
                  <wp:posOffset>1465833</wp:posOffset>
                </wp:positionV>
                <wp:extent cx="427355" cy="5565140"/>
                <wp:effectExtent l="0" t="0" r="0" b="0"/>
                <wp:wrapNone/>
                <wp:docPr id="1038" name="Textbox 10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7355" cy="5565140"/>
                        </a:xfrm>
                        <a:prstGeom prst="rect">
                          <a:avLst/>
                        </a:prstGeom>
                      </wps:spPr>
                      <wps:txbx>
                        <w:txbxContent>
                          <w:p w:rsidR="0045312E" w:rsidRDefault="0045312E">
                            <w:pPr>
                              <w:spacing w:before="9" w:line="322" w:lineRule="exact"/>
                              <w:jc w:val="center"/>
                              <w:rPr>
                                <w:b/>
                                <w:sz w:val="28"/>
                              </w:rPr>
                            </w:pPr>
                            <w:r>
                              <w:rPr>
                                <w:b/>
                                <w:sz w:val="28"/>
                              </w:rPr>
                              <w:t>Сурет-33.</w:t>
                            </w:r>
                            <w:r>
                              <w:rPr>
                                <w:b/>
                                <w:spacing w:val="57"/>
                                <w:sz w:val="28"/>
                              </w:rPr>
                              <w:t xml:space="preserve"> </w:t>
                            </w:r>
                            <w:r>
                              <w:rPr>
                                <w:b/>
                                <w:sz w:val="28"/>
                              </w:rPr>
                              <w:t>Педагогтың</w:t>
                            </w:r>
                            <w:r>
                              <w:rPr>
                                <w:b/>
                                <w:spacing w:val="60"/>
                                <w:sz w:val="28"/>
                              </w:rPr>
                              <w:t xml:space="preserve"> </w:t>
                            </w:r>
                            <w:r>
                              <w:rPr>
                                <w:b/>
                                <w:sz w:val="28"/>
                              </w:rPr>
                              <w:t>кәсіби</w:t>
                            </w:r>
                            <w:r>
                              <w:rPr>
                                <w:b/>
                                <w:spacing w:val="-5"/>
                                <w:sz w:val="28"/>
                              </w:rPr>
                              <w:t xml:space="preserve"> </w:t>
                            </w:r>
                            <w:r>
                              <w:rPr>
                                <w:b/>
                                <w:sz w:val="28"/>
                              </w:rPr>
                              <w:t>шеберлігін</w:t>
                            </w:r>
                            <w:r>
                              <w:rPr>
                                <w:b/>
                                <w:spacing w:val="-5"/>
                                <w:sz w:val="28"/>
                              </w:rPr>
                              <w:t xml:space="preserve"> </w:t>
                            </w:r>
                            <w:r>
                              <w:rPr>
                                <w:b/>
                                <w:sz w:val="28"/>
                              </w:rPr>
                              <w:t>арттыруда</w:t>
                            </w:r>
                            <w:r>
                              <w:rPr>
                                <w:b/>
                                <w:spacing w:val="-7"/>
                                <w:sz w:val="28"/>
                              </w:rPr>
                              <w:t xml:space="preserve"> </w:t>
                            </w:r>
                            <w:r>
                              <w:rPr>
                                <w:b/>
                                <w:sz w:val="28"/>
                              </w:rPr>
                              <w:t>өзін-өзі</w:t>
                            </w:r>
                            <w:r>
                              <w:rPr>
                                <w:b/>
                                <w:spacing w:val="-3"/>
                                <w:sz w:val="28"/>
                              </w:rPr>
                              <w:t xml:space="preserve"> </w:t>
                            </w:r>
                            <w:r>
                              <w:rPr>
                                <w:b/>
                                <w:spacing w:val="-2"/>
                                <w:sz w:val="28"/>
                              </w:rPr>
                              <w:t>дамыту</w:t>
                            </w:r>
                          </w:p>
                          <w:p w:rsidR="0045312E" w:rsidRDefault="0045312E">
                            <w:pPr>
                              <w:ind w:right="559"/>
                              <w:jc w:val="center"/>
                              <w:rPr>
                                <w:b/>
                                <w:sz w:val="28"/>
                              </w:rPr>
                            </w:pPr>
                            <w:r>
                              <w:rPr>
                                <w:b/>
                                <w:spacing w:val="-2"/>
                                <w:sz w:val="28"/>
                              </w:rPr>
                              <w:t>технологиясы</w:t>
                            </w:r>
                          </w:p>
                        </w:txbxContent>
                      </wps:txbx>
                      <wps:bodyPr vert="vert" wrap="square" lIns="0" tIns="0" rIns="0" bIns="0" rtlCol="0">
                        <a:noAutofit/>
                      </wps:bodyPr>
                    </wps:wsp>
                  </a:graphicData>
                </a:graphic>
              </wp:anchor>
            </w:drawing>
          </mc:Choice>
          <mc:Fallback>
            <w:pict>
              <v:shape id="Textbox 1038" o:spid="_x0000_s1779" type="#_x0000_t202" style="position:absolute;margin-left:78.45pt;margin-top:115.4pt;width:33.65pt;height:438.2pt;z-index:1576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" filled="f" stroked="f">
                <v:path arrowok="t"/>
                <v:textbox style="layout-flow:vertical" inset="0,0,0,0">
                  <w:txbxContent>
                    <w:p w:rsidR="0045312E" w:rsidRDefault="0045312E">
                      <w:pPr>
                        <w:spacing w:before="9" w:line="322" w:lineRule="exact"/>
                        <w:jc w:val="center"/>
                        <w:rPr>
                          <w:b/>
                          <w:sz w:val="28"/>
                        </w:rPr>
                      </w:pPr>
                      <w:r>
                        <w:rPr>
                          <w:b/>
                          <w:sz w:val="28"/>
                        </w:rPr>
                        <w:t>Сурет-33.</w:t>
                      </w:r>
                      <w:r>
                        <w:rPr>
                          <w:b/>
                          <w:spacing w:val="57"/>
                          <w:sz w:val="28"/>
                        </w:rPr>
                        <w:t xml:space="preserve"> </w:t>
                      </w:r>
                      <w:r>
                        <w:rPr>
                          <w:b/>
                          <w:sz w:val="28"/>
                        </w:rPr>
                        <w:t>Педагогтың</w:t>
                      </w:r>
                      <w:r>
                        <w:rPr>
                          <w:b/>
                          <w:spacing w:val="60"/>
                          <w:sz w:val="28"/>
                        </w:rPr>
                        <w:t xml:space="preserve"> </w:t>
                      </w:r>
                      <w:r>
                        <w:rPr>
                          <w:b/>
                          <w:sz w:val="28"/>
                        </w:rPr>
                        <w:t>кәсіби</w:t>
                      </w:r>
                      <w:r>
                        <w:rPr>
                          <w:b/>
                          <w:spacing w:val="-5"/>
                          <w:sz w:val="28"/>
                        </w:rPr>
                        <w:t xml:space="preserve"> </w:t>
                      </w:r>
                      <w:r>
                        <w:rPr>
                          <w:b/>
                          <w:sz w:val="28"/>
                        </w:rPr>
                        <w:t>шеберлігін</w:t>
                      </w:r>
                      <w:r>
                        <w:rPr>
                          <w:b/>
                          <w:spacing w:val="-5"/>
                          <w:sz w:val="28"/>
                        </w:rPr>
                        <w:t xml:space="preserve"> </w:t>
                      </w:r>
                      <w:r>
                        <w:rPr>
                          <w:b/>
                          <w:sz w:val="28"/>
                        </w:rPr>
                        <w:t>арттыруда</w:t>
                      </w:r>
                      <w:r>
                        <w:rPr>
                          <w:b/>
                          <w:spacing w:val="-7"/>
                          <w:sz w:val="28"/>
                        </w:rPr>
                        <w:t xml:space="preserve"> </w:t>
                      </w:r>
                      <w:r>
                        <w:rPr>
                          <w:b/>
                          <w:sz w:val="28"/>
                        </w:rPr>
                        <w:t>өзін-өзі</w:t>
                      </w:r>
                      <w:r>
                        <w:rPr>
                          <w:b/>
                          <w:spacing w:val="-3"/>
                          <w:sz w:val="28"/>
                        </w:rPr>
                        <w:t xml:space="preserve"> </w:t>
                      </w:r>
                      <w:r>
                        <w:rPr>
                          <w:b/>
                          <w:spacing w:val="-2"/>
                          <w:sz w:val="28"/>
                        </w:rPr>
                        <w:t>дамыту</w:t>
                      </w:r>
                    </w:p>
                    <w:p w:rsidR="0045312E" w:rsidRDefault="0045312E">
                      <w:pPr>
                        <w:ind w:right="559"/>
                        <w:jc w:val="center"/>
                        <w:rPr>
                          <w:b/>
                          <w:sz w:val="28"/>
                        </w:rPr>
                      </w:pPr>
                      <w:r>
                        <w:rPr>
                          <w:b/>
                          <w:spacing w:val="-2"/>
                          <w:sz w:val="28"/>
                        </w:rPr>
                        <w:t>технологиясы</w:t>
                      </w:r>
                    </w:p>
                  </w:txbxContent>
                </v:textbox>
                <w10:wrap anchorx="page" anchory="page"/>
              </v:shape>
            </w:pict>
          </mc:Fallback>
        </mc:AlternateContent>
      </w:r>
      <w:r>
        <w:rPr>
          <w:noProof/>
          <w:lang w:val="ru-RU" w:eastAsia="ru-RU"/>
        </w:rPr>
        <mc:AlternateContent>
          <mc:Choice Requires="wps">
            <w:drawing>
              <wp:anchor distT="0" distB="0" distL="0" distR="0" simplePos="0" relativeHeight="15765504" behindDoc="0" locked="0" layoutInCell="1" allowOverlap="1">
                <wp:simplePos x="0" y="0"/>
                <wp:positionH relativeFrom="page">
                  <wp:posOffset>609396</wp:posOffset>
                </wp:positionH>
                <wp:positionV relativeFrom="page">
                  <wp:posOffset>3967353</wp:posOffset>
                </wp:positionV>
                <wp:extent cx="165735" cy="168910"/>
                <wp:effectExtent l="0" t="0" r="0" b="0"/>
                <wp:wrapNone/>
                <wp:docPr id="1039" name="Textbox 10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68910"/>
                        </a:xfrm>
                        <a:prstGeom prst="rect">
                          <a:avLst/>
                        </a:prstGeom>
                      </wps:spPr>
                      <wps:txbx>
                        <w:txbxContent>
                          <w:p w:rsidR="0045312E" w:rsidRDefault="0045312E">
                            <w:pPr>
                              <w:spacing w:line="245" w:lineRule="exact"/>
                              <w:ind w:left="20"/>
                              <w:rPr>
                                <w:rFonts w:ascii="Calibri"/>
                              </w:rPr>
                            </w:pPr>
                            <w:r>
                              <w:rPr>
                                <w:rFonts w:ascii="Calibri"/>
                                <w:spacing w:val="-5"/>
                              </w:rPr>
                              <w:t>65</w:t>
                            </w:r>
                          </w:p>
                        </w:txbxContent>
                      </wps:txbx>
                      <wps:bodyPr vert="vert" wrap="square" lIns="0" tIns="0" rIns="0" bIns="0" rtlCol="0">
                        <a:noAutofit/>
                      </wps:bodyPr>
                    </wps:wsp>
                  </a:graphicData>
                </a:graphic>
              </wp:anchor>
            </w:drawing>
          </mc:Choice>
          <mc:Fallback>
            <w:pict>
              <v:shape id="Textbox 1039" o:spid="_x0000_s1780" type="#_x0000_t202" style="position:absolute;margin-left:48pt;margin-top:312.4pt;width:13.05pt;height:13.3pt;z-index:15765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" filled="f" stroked="f">
                <v:path arrowok="t"/>
                <v:textbox style="layout-flow:vertical" inset="0,0,0,0">
                  <w:txbxContent>
                    <w:p w:rsidR="0045312E" w:rsidRDefault="0045312E">
                      <w:pPr>
                        <w:spacing w:line="245" w:lineRule="exact"/>
                        <w:ind w:left="20"/>
                        <w:rPr>
                          <w:rFonts w:ascii="Calibri"/>
                        </w:rPr>
                      </w:pPr>
                      <w:r>
                        <w:rPr>
                          <w:rFonts w:ascii="Calibri"/>
                          <w:spacing w:val="-5"/>
                        </w:rPr>
                        <w:t>65</w:t>
                      </w:r>
                    </w:p>
                  </w:txbxContent>
                </v:textbox>
                <w10:wrap anchorx="page" anchory="page"/>
              </v:shape>
            </w:pict>
          </mc:Fallback>
        </mc:AlternateContent>
      </w:r>
    </w:p>
    <w:p w:rsidR="00C60F83" w:rsidRDefault="0045312E">
      <w:pPr>
        <w:pStyle w:val="a3"/>
        <w:spacing w:line="283" w:lineRule="auto"/>
        <w:ind w:left="1566" w:right="7796" w:firstLine="511"/>
        <w:jc w:val="left"/>
      </w:pPr>
      <w:r>
        <w:rPr>
          <w:noProof/>
          <w:lang w:val="ru-RU" w:eastAsia="ru-RU"/>
        </w:rPr>
        <mc:AlternateContent>
          <mc:Choice Requires="wps">
            <w:drawing>
              <wp:anchor distT="0" distB="0" distL="0" distR="0" simplePos="0" relativeHeight="15758848" behindDoc="0" locked="0" layoutInCell="1" allowOverlap="1">
                <wp:simplePos x="0" y="0"/>
                <wp:positionH relativeFrom="page">
                  <wp:posOffset>5983223</wp:posOffset>
                </wp:positionH>
                <wp:positionV relativeFrom="paragraph">
                  <wp:posOffset>231538</wp:posOffset>
                </wp:positionV>
                <wp:extent cx="1574800" cy="431165"/>
                <wp:effectExtent l="0" t="0" r="0" b="0"/>
                <wp:wrapNone/>
                <wp:docPr id="1040" name="Textbox 10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4800" cy="431165"/>
                        </a:xfrm>
                        <a:prstGeom prst="rect">
                          <a:avLst/>
                        </a:prstGeom>
                        <a:ln w="9525">
                          <a:solidFill>
                            <a:srgbClr val="000000"/>
                          </a:solidFill>
                          <a:prstDash val="solid"/>
                        </a:ln>
                      </wps:spPr>
                      <wps:txbx>
                        <w:txbxContent>
                          <w:p w:rsidR="0045312E" w:rsidRDefault="0045312E">
                            <w:pPr>
                              <w:pStyle w:val="a3"/>
                              <w:tabs>
                                <w:tab w:val="left" w:pos="2418"/>
                              </w:tabs>
                              <w:spacing w:before="148"/>
                              <w:ind w:left="265" w:firstLine="0"/>
                              <w:jc w:val="left"/>
                            </w:pPr>
                            <w:r>
                              <w:rPr>
                                <w:color w:val="000000"/>
                                <w:shd w:val="clear" w:color="auto" w:fill="E4B8B7"/>
                              </w:rPr>
                              <w:t>Өзін-өзі</w:t>
                            </w:r>
                            <w:r>
                              <w:rPr>
                                <w:color w:val="000000"/>
                                <w:spacing w:val="-4"/>
                                <w:shd w:val="clear" w:color="auto" w:fill="E4B8B7"/>
                              </w:rPr>
                              <w:t xml:space="preserve"> </w:t>
                            </w:r>
                            <w:r>
                              <w:rPr>
                                <w:color w:val="000000"/>
                                <w:spacing w:val="-2"/>
                                <w:shd w:val="clear" w:color="auto" w:fill="E4B8B7"/>
                              </w:rPr>
                              <w:t>сендіру</w:t>
                            </w:r>
                            <w:r>
                              <w:rPr>
                                <w:color w:val="000000"/>
                                <w:shd w:val="clear" w:color="auto" w:fill="E4B8B7"/>
                              </w:rPr>
                              <w:tab/>
                            </w:r>
                          </w:p>
                        </w:txbxContent>
                      </wps:txbx>
                      <wps:bodyPr wrap="square" lIns="0" tIns="0" rIns="0" bIns="0" rtlCol="0">
                        <a:noAutofit/>
                      </wps:bodyPr>
                    </wps:wsp>
                  </a:graphicData>
                </a:graphic>
              </wp:anchor>
            </w:drawing>
          </mc:Choice>
          <mc:Fallback>
            <w:pict>
              <v:shape id="Textbox 1040" o:spid="_x0000_s1781" type="#_x0000_t202" style="position:absolute;left:0;text-align:left;margin-left:471.1pt;margin-top:18.25pt;width:124pt;height:33.95pt;z-index:15758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" filled="f">
                <v:path arrowok="t"/>
                <v:textbox inset="0,0,0,0">
                  <w:txbxContent>
                    <w:p w:rsidR="0045312E" w:rsidRDefault="0045312E">
                      <w:pPr>
                        <w:pStyle w:val="a3"/>
                        <w:tabs>
                          <w:tab w:val="left" w:pos="2418"/>
                        </w:tabs>
                        <w:spacing w:before="148"/>
                        <w:ind w:left="265" w:firstLine="0"/>
                        <w:jc w:val="left"/>
                      </w:pPr>
                      <w:r>
                        <w:rPr>
                          <w:color w:val="000000"/>
                          <w:shd w:val="clear" w:color="auto" w:fill="E4B8B7"/>
                        </w:rPr>
                        <w:t>Өзін-өзі</w:t>
                      </w:r>
                      <w:r>
                        <w:rPr>
                          <w:color w:val="000000"/>
                          <w:spacing w:val="-4"/>
                          <w:shd w:val="clear" w:color="auto" w:fill="E4B8B7"/>
                        </w:rPr>
                        <w:t xml:space="preserve"> </w:t>
                      </w:r>
                      <w:r>
                        <w:rPr>
                          <w:color w:val="000000"/>
                          <w:spacing w:val="-2"/>
                          <w:shd w:val="clear" w:color="auto" w:fill="E4B8B7"/>
                        </w:rPr>
                        <w:t>сендіру</w:t>
                      </w:r>
                      <w:r>
                        <w:rPr>
                          <w:color w:val="000000"/>
                          <w:shd w:val="clear" w:color="auto" w:fill="E4B8B7"/>
                        </w:rPr>
                        <w:tab/>
                      </w:r>
                    </w:p>
                  </w:txbxContent>
                </v:textbox>
                <w10:wrap anchorx="page"/>
              </v:shape>
            </w:pict>
          </mc:Fallback>
        </mc:AlternateContent>
      </w:r>
      <w:r>
        <w:rPr>
          <w:noProof/>
          <w:lang w:val="ru-RU" w:eastAsia="ru-RU"/>
        </w:rPr>
        <mc:AlternateContent>
          <mc:Choice Requires="wps">
            <w:drawing>
              <wp:anchor distT="0" distB="0" distL="0" distR="0" simplePos="0" relativeHeight="15760384" behindDoc="0" locked="0" layoutInCell="1" allowOverlap="1">
                <wp:simplePos x="0" y="0"/>
                <wp:positionH relativeFrom="page">
                  <wp:posOffset>8282330</wp:posOffset>
                </wp:positionH>
                <wp:positionV relativeFrom="paragraph">
                  <wp:posOffset>-31046</wp:posOffset>
                </wp:positionV>
                <wp:extent cx="365125" cy="521970"/>
                <wp:effectExtent l="0" t="0" r="0" b="0"/>
                <wp:wrapNone/>
                <wp:docPr id="1041" name="Textbox 10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125" cy="521970"/>
                        </a:xfrm>
                        <a:prstGeom prst="rect">
                          <a:avLst/>
                        </a:prstGeom>
                      </wps:spPr>
                      <wps:txbx>
                        <w:txbxContent>
                          <w:p w:rsidR="0045312E" w:rsidRDefault="0045312E">
                            <w:pPr>
                              <w:spacing w:line="276" w:lineRule="auto"/>
                              <w:ind w:left="20" w:right="18"/>
                              <w:rPr>
                                <w:b/>
                              </w:rPr>
                            </w:pPr>
                            <w:r>
                              <w:rPr>
                                <w:b/>
                                <w:spacing w:val="-2"/>
                              </w:rPr>
                              <w:t xml:space="preserve">Өзін-өзі </w:t>
                            </w:r>
                            <w:r>
                              <w:rPr>
                                <w:b/>
                                <w:spacing w:val="-4"/>
                              </w:rPr>
                              <w:t>тану</w:t>
                            </w:r>
                          </w:p>
                        </w:txbxContent>
                      </wps:txbx>
                      <wps:bodyPr vert="vert" wrap="square" lIns="0" tIns="0" rIns="0" bIns="0" rtlCol="0">
                        <a:noAutofit/>
                      </wps:bodyPr>
                    </wps:wsp>
                  </a:graphicData>
                </a:graphic>
              </wp:anchor>
            </w:drawing>
          </mc:Choice>
          <mc:Fallback>
            <w:pict>
              <v:shape id="Textbox 1041" o:spid="_x0000_s1782" type="#_x0000_t202" style="position:absolute;left:0;text-align:left;margin-left:652.15pt;margin-top:-2.45pt;width:28.75pt;height:41.1pt;z-index:15760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" filled="f" stroked="f">
                <v:path arrowok="t"/>
                <v:textbox style="layout-flow:vertical" inset="0,0,0,0">
                  <w:txbxContent>
                    <w:p w:rsidR="0045312E" w:rsidRDefault="0045312E">
                      <w:pPr>
                        <w:spacing w:line="276" w:lineRule="auto"/>
                        <w:ind w:left="20" w:right="18"/>
                        <w:rPr>
                          <w:b/>
                        </w:rPr>
                      </w:pPr>
                      <w:r>
                        <w:rPr>
                          <w:b/>
                          <w:spacing w:val="-2"/>
                        </w:rPr>
                        <w:t xml:space="preserve">Өзін-өзі </w:t>
                      </w:r>
                      <w:r>
                        <w:rPr>
                          <w:b/>
                          <w:spacing w:val="-4"/>
                        </w:rPr>
                        <w:t>тану</w:t>
                      </w:r>
                    </w:p>
                  </w:txbxContent>
                </v:textbox>
                <w10:wrap anchorx="page"/>
              </v:shape>
            </w:pict>
          </mc:Fallback>
        </mc:AlternateContent>
      </w:r>
      <w:r>
        <w:rPr>
          <w:noProof/>
          <w:lang w:val="ru-RU" w:eastAsia="ru-RU"/>
        </w:rPr>
        <mc:AlternateContent>
          <mc:Choice Requires="wps">
            <w:drawing>
              <wp:anchor distT="0" distB="0" distL="0" distR="0" simplePos="0" relativeHeight="15763968" behindDoc="0" locked="0" layoutInCell="1" allowOverlap="1">
                <wp:simplePos x="0" y="0"/>
                <wp:positionH relativeFrom="page">
                  <wp:posOffset>4486934</wp:posOffset>
                </wp:positionH>
                <wp:positionV relativeFrom="paragraph">
                  <wp:posOffset>61917</wp:posOffset>
                </wp:positionV>
                <wp:extent cx="180975" cy="1289050"/>
                <wp:effectExtent l="0" t="0" r="0" b="0"/>
                <wp:wrapNone/>
                <wp:docPr id="1042" name="Textbox 10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289050"/>
                        </a:xfrm>
                        <a:prstGeom prst="rect">
                          <a:avLst/>
                        </a:prstGeom>
                      </wps:spPr>
                      <wps:txbx>
                        <w:txbxContent>
                          <w:p w:rsidR="0045312E" w:rsidRDefault="0045312E">
                            <w:pPr>
                              <w:spacing w:before="11"/>
                              <w:ind w:left="20"/>
                              <w:rPr>
                                <w:b/>
                              </w:rPr>
                            </w:pPr>
                            <w:r>
                              <w:rPr>
                                <w:color w:val="000000"/>
                                <w:spacing w:val="-27"/>
                                <w:shd w:val="clear" w:color="auto" w:fill="C2D59B"/>
                              </w:rPr>
                              <w:t xml:space="preserve"> </w:t>
                            </w:r>
                            <w:r>
                              <w:rPr>
                                <w:b/>
                                <w:color w:val="000000"/>
                                <w:shd w:val="clear" w:color="auto" w:fill="C2D59B"/>
                              </w:rPr>
                              <w:t>Іс-әрекет</w:t>
                            </w:r>
                            <w:r>
                              <w:rPr>
                                <w:b/>
                                <w:color w:val="000000"/>
                                <w:spacing w:val="-4"/>
                                <w:shd w:val="clear" w:color="auto" w:fill="C2D59B"/>
                              </w:rPr>
                              <w:t xml:space="preserve"> </w:t>
                            </w:r>
                            <w:r>
                              <w:rPr>
                                <w:b/>
                                <w:color w:val="000000"/>
                                <w:spacing w:val="-2"/>
                                <w:shd w:val="clear" w:color="auto" w:fill="C2D59B"/>
                              </w:rPr>
                              <w:t>нәтижесі</w:t>
                            </w:r>
                            <w:r>
                              <w:rPr>
                                <w:b/>
                                <w:color w:val="000000"/>
                                <w:spacing w:val="80"/>
                                <w:shd w:val="clear" w:color="auto" w:fill="C2D59B"/>
                              </w:rPr>
                              <w:t xml:space="preserve"> </w:t>
                            </w:r>
                          </w:p>
                        </w:txbxContent>
                      </wps:txbx>
                      <wps:bodyPr vert="vert" wrap="square" lIns="0" tIns="0" rIns="0" bIns="0" rtlCol="0">
                        <a:noAutofit/>
                      </wps:bodyPr>
                    </wps:wsp>
                  </a:graphicData>
                </a:graphic>
              </wp:anchor>
            </w:drawing>
          </mc:Choice>
          <mc:Fallback>
            <w:pict>
              <v:shape id="Textbox 1042" o:spid="_x0000_s1783" type="#_x0000_t202" style="position:absolute;left:0;text-align:left;margin-left:353.3pt;margin-top:4.9pt;width:14.25pt;height:101.5pt;z-index:15763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" filled="f" stroked="f">
                <v:path arrowok="t"/>
                <v:textbox style="layout-flow:vertical" inset="0,0,0,0">
                  <w:txbxContent>
                    <w:p w:rsidR="0045312E" w:rsidRDefault="0045312E">
                      <w:pPr>
                        <w:spacing w:before="11"/>
                        <w:ind w:left="20"/>
                        <w:rPr>
                          <w:b/>
                        </w:rPr>
                      </w:pPr>
                      <w:r>
                        <w:rPr>
                          <w:color w:val="000000"/>
                          <w:spacing w:val="-27"/>
                          <w:shd w:val="clear" w:color="auto" w:fill="C2D59B"/>
                        </w:rPr>
                        <w:t xml:space="preserve"> </w:t>
                      </w:r>
                      <w:r>
                        <w:rPr>
                          <w:b/>
                          <w:color w:val="000000"/>
                          <w:shd w:val="clear" w:color="auto" w:fill="C2D59B"/>
                        </w:rPr>
                        <w:t>Іс-әрекет</w:t>
                      </w:r>
                      <w:r>
                        <w:rPr>
                          <w:b/>
                          <w:color w:val="000000"/>
                          <w:spacing w:val="-4"/>
                          <w:shd w:val="clear" w:color="auto" w:fill="C2D59B"/>
                        </w:rPr>
                        <w:t xml:space="preserve"> </w:t>
                      </w:r>
                      <w:r>
                        <w:rPr>
                          <w:b/>
                          <w:color w:val="000000"/>
                          <w:spacing w:val="-2"/>
                          <w:shd w:val="clear" w:color="auto" w:fill="C2D59B"/>
                        </w:rPr>
                        <w:t>нәтижесі</w:t>
                      </w:r>
                      <w:r>
                        <w:rPr>
                          <w:b/>
                          <w:color w:val="000000"/>
                          <w:spacing w:val="80"/>
                          <w:shd w:val="clear" w:color="auto" w:fill="C2D59B"/>
                        </w:rPr>
                        <w:t xml:space="preserve"> </w:t>
                      </w:r>
                    </w:p>
                  </w:txbxContent>
                </v:textbox>
                <w10:wrap anchorx="page"/>
              </v:shape>
            </w:pict>
          </mc:Fallback>
        </mc:AlternateContent>
      </w:r>
      <w:r>
        <w:rPr>
          <w:color w:val="000000"/>
          <w:spacing w:val="-2"/>
          <w:shd w:val="clear" w:color="auto" w:fill="E4B8B7"/>
        </w:rPr>
        <w:t>Іс-әрекет</w:t>
      </w:r>
      <w:r>
        <w:rPr>
          <w:color w:val="000000"/>
          <w:spacing w:val="-2"/>
        </w:rPr>
        <w:t xml:space="preserve"> </w:t>
      </w:r>
      <w:r>
        <w:rPr>
          <w:color w:val="000000"/>
          <w:shd w:val="clear" w:color="auto" w:fill="E4B8B7"/>
        </w:rPr>
        <w:t>сапасының</w:t>
      </w:r>
      <w:r>
        <w:rPr>
          <w:color w:val="000000"/>
          <w:spacing w:val="-9"/>
          <w:shd w:val="clear" w:color="auto" w:fill="E4B8B7"/>
        </w:rPr>
        <w:t xml:space="preserve"> </w:t>
      </w:r>
      <w:r>
        <w:rPr>
          <w:color w:val="000000"/>
          <w:spacing w:val="-2"/>
          <w:shd w:val="clear" w:color="auto" w:fill="E4B8B7"/>
        </w:rPr>
        <w:t>артуы</w:t>
      </w:r>
    </w:p>
    <w:p w:rsidR="00C60F83" w:rsidRDefault="00C60F83">
      <w:pPr>
        <w:pStyle w:val="a3"/>
        <w:spacing w:before="307"/>
        <w:ind w:left="0" w:firstLine="0"/>
        <w:jc w:val="left"/>
      </w:pPr>
    </w:p>
    <w:p w:rsidR="00C60F83" w:rsidRDefault="0045312E">
      <w:pPr>
        <w:pStyle w:val="a3"/>
        <w:spacing w:line="283" w:lineRule="auto"/>
        <w:ind w:left="2330" w:right="7796" w:hanging="776"/>
        <w:jc w:val="left"/>
      </w:pPr>
      <w:r>
        <w:rPr>
          <w:noProof/>
          <w:lang w:val="ru-RU" w:eastAsia="ru-RU"/>
        </w:rPr>
        <mc:AlternateContent>
          <mc:Choice Requires="wps">
            <w:drawing>
              <wp:anchor distT="0" distB="0" distL="0" distR="0" simplePos="0" relativeHeight="15758336" behindDoc="0" locked="0" layoutInCell="1" allowOverlap="1">
                <wp:simplePos x="0" y="0"/>
                <wp:positionH relativeFrom="page">
                  <wp:posOffset>6156325</wp:posOffset>
                </wp:positionH>
                <wp:positionV relativeFrom="paragraph">
                  <wp:posOffset>93344</wp:posOffset>
                </wp:positionV>
                <wp:extent cx="1367790" cy="454659"/>
                <wp:effectExtent l="0" t="0" r="0" b="0"/>
                <wp:wrapNone/>
                <wp:docPr id="1043" name="Textbox 10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7790" cy="454659"/>
                        </a:xfrm>
                        <a:prstGeom prst="rect">
                          <a:avLst/>
                        </a:prstGeom>
                        <a:solidFill>
                          <a:srgbClr val="FAD3B4"/>
                        </a:solidFill>
                      </wps:spPr>
                      <wps:txbx>
                        <w:txbxContent>
                          <w:p w:rsidR="0045312E" w:rsidRDefault="0045312E">
                            <w:pPr>
                              <w:pStyle w:val="a3"/>
                              <w:spacing w:before="5"/>
                              <w:ind w:left="31" w:firstLine="0"/>
                              <w:jc w:val="left"/>
                              <w:rPr>
                                <w:color w:val="000000"/>
                              </w:rPr>
                            </w:pPr>
                            <w:r>
                              <w:rPr>
                                <w:color w:val="000000"/>
                              </w:rPr>
                              <w:t>Өз</w:t>
                            </w:r>
                            <w:r>
                              <w:rPr>
                                <w:color w:val="000000"/>
                                <w:spacing w:val="-4"/>
                              </w:rPr>
                              <w:t xml:space="preserve"> </w:t>
                            </w:r>
                            <w:r>
                              <w:rPr>
                                <w:color w:val="000000"/>
                              </w:rPr>
                              <w:t>қызметін</w:t>
                            </w:r>
                            <w:r>
                              <w:rPr>
                                <w:color w:val="000000"/>
                                <w:spacing w:val="-2"/>
                              </w:rPr>
                              <w:t xml:space="preserve"> </w:t>
                            </w:r>
                            <w:r>
                              <w:rPr>
                                <w:color w:val="000000"/>
                                <w:spacing w:val="-5"/>
                              </w:rPr>
                              <w:t>өзі</w:t>
                            </w:r>
                          </w:p>
                          <w:p w:rsidR="0045312E" w:rsidRDefault="0045312E">
                            <w:pPr>
                              <w:pStyle w:val="a3"/>
                              <w:spacing w:before="58"/>
                              <w:ind w:left="170" w:firstLine="0"/>
                              <w:jc w:val="left"/>
                              <w:rPr>
                                <w:color w:val="000000"/>
                              </w:rPr>
                            </w:pPr>
                            <w:r>
                              <w:rPr>
                                <w:color w:val="000000"/>
                                <w:spacing w:val="-2"/>
                              </w:rPr>
                              <w:t>ұйымдастуру</w:t>
                            </w:r>
                          </w:p>
                        </w:txbxContent>
                      </wps:txbx>
                      <wps:bodyPr wrap="square" lIns="0" tIns="0" rIns="0" bIns="0" rtlCol="0">
                        <a:noAutofit/>
                      </wps:bodyPr>
                    </wps:wsp>
                  </a:graphicData>
                </a:graphic>
              </wp:anchor>
            </w:drawing>
          </mc:Choice>
          <mc:Fallback>
            <w:pict>
              <v:shape id="Textbox 1043" o:spid="_x0000_s1784" type="#_x0000_t202" style="position:absolute;left:0;text-align:left;margin-left:484.75pt;margin-top:7.35pt;width:107.7pt;height:35.8pt;z-index:15758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" fillcolor="#fad3b4" stroked="f">
                <v:path arrowok="t"/>
                <v:textbox inset="0,0,0,0">
                  <w:txbxContent>
                    <w:p w:rsidR="0045312E" w:rsidRDefault="0045312E">
                      <w:pPr>
                        <w:pStyle w:val="a3"/>
                        <w:spacing w:before="5"/>
                        <w:ind w:left="31" w:firstLine="0"/>
                        <w:jc w:val="left"/>
                        <w:rPr>
                          <w:color w:val="000000"/>
                        </w:rPr>
                      </w:pPr>
                      <w:r>
                        <w:rPr>
                          <w:color w:val="000000"/>
                        </w:rPr>
                        <w:t>Өз</w:t>
                      </w:r>
                      <w:r>
                        <w:rPr>
                          <w:color w:val="000000"/>
                          <w:spacing w:val="-4"/>
                        </w:rPr>
                        <w:t xml:space="preserve"> </w:t>
                      </w:r>
                      <w:r>
                        <w:rPr>
                          <w:color w:val="000000"/>
                        </w:rPr>
                        <w:t>қызметін</w:t>
                      </w:r>
                      <w:r>
                        <w:rPr>
                          <w:color w:val="000000"/>
                          <w:spacing w:val="-2"/>
                        </w:rPr>
                        <w:t xml:space="preserve"> </w:t>
                      </w:r>
                      <w:r>
                        <w:rPr>
                          <w:color w:val="000000"/>
                          <w:spacing w:val="-5"/>
                        </w:rPr>
                        <w:t>өзі</w:t>
                      </w:r>
                    </w:p>
                    <w:p w:rsidR="0045312E" w:rsidRDefault="0045312E">
                      <w:pPr>
                        <w:pStyle w:val="a3"/>
                        <w:spacing w:before="58"/>
                        <w:ind w:left="170" w:firstLine="0"/>
                        <w:jc w:val="left"/>
                        <w:rPr>
                          <w:color w:val="000000"/>
                        </w:rPr>
                      </w:pPr>
                      <w:r>
                        <w:rPr>
                          <w:color w:val="000000"/>
                          <w:spacing w:val="-2"/>
                        </w:rPr>
                        <w:t>ұйымдастуру</w:t>
                      </w:r>
                    </w:p>
                  </w:txbxContent>
                </v:textbox>
                <w10:wrap anchorx="page"/>
              </v:shape>
            </w:pict>
          </mc:Fallback>
        </mc:AlternateContent>
      </w:r>
      <w:r>
        <w:rPr>
          <w:color w:val="000000"/>
          <w:spacing w:val="-2"/>
          <w:shd w:val="clear" w:color="auto" w:fill="F9BE8F"/>
        </w:rPr>
        <w:t>Интеллектуалдық</w:t>
      </w:r>
      <w:r>
        <w:rPr>
          <w:color w:val="000000"/>
          <w:spacing w:val="-2"/>
        </w:rPr>
        <w:t xml:space="preserve"> </w:t>
      </w:r>
      <w:r>
        <w:rPr>
          <w:color w:val="000000"/>
          <w:spacing w:val="-4"/>
          <w:shd w:val="clear" w:color="auto" w:fill="F9BE8F"/>
        </w:rPr>
        <w:t>даму</w:t>
      </w:r>
    </w:p>
    <w:p w:rsidR="00C60F83" w:rsidRDefault="00C60F83">
      <w:pPr>
        <w:pStyle w:val="a3"/>
        <w:spacing w:before="306"/>
        <w:ind w:left="0" w:firstLine="0"/>
        <w:jc w:val="left"/>
      </w:pPr>
    </w:p>
    <w:p w:rsidR="00C60F83" w:rsidRDefault="0045312E">
      <w:pPr>
        <w:pStyle w:val="a3"/>
        <w:spacing w:line="285" w:lineRule="auto"/>
        <w:ind w:left="1698" w:right="7796" w:firstLine="651"/>
        <w:jc w:val="left"/>
      </w:pPr>
      <w:r>
        <w:rPr>
          <w:noProof/>
          <w:lang w:val="ru-RU" w:eastAsia="ru-RU"/>
        </w:rPr>
        <mc:AlternateContent>
          <mc:Choice Requires="wps">
            <w:drawing>
              <wp:anchor distT="0" distB="0" distL="0" distR="0" simplePos="0" relativeHeight="15757824" behindDoc="0" locked="0" layoutInCell="1" allowOverlap="1">
                <wp:simplePos x="0" y="0"/>
                <wp:positionH relativeFrom="page">
                  <wp:posOffset>5983223</wp:posOffset>
                </wp:positionH>
                <wp:positionV relativeFrom="paragraph">
                  <wp:posOffset>-22878</wp:posOffset>
                </wp:positionV>
                <wp:extent cx="1574800" cy="646430"/>
                <wp:effectExtent l="0" t="0" r="0" b="0"/>
                <wp:wrapNone/>
                <wp:docPr id="1044" name="Textbox 10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4800" cy="646430"/>
                        </a:xfrm>
                        <a:prstGeom prst="rect">
                          <a:avLst/>
                        </a:prstGeom>
                        <a:ln w="9525">
                          <a:solidFill>
                            <a:srgbClr val="000000"/>
                          </a:solidFill>
                          <a:prstDash val="solid"/>
                        </a:ln>
                      </wps:spPr>
                      <wps:txbx>
                        <w:txbxContent>
                          <w:p w:rsidR="0045312E" w:rsidRDefault="0045312E">
                            <w:pPr>
                              <w:pStyle w:val="a3"/>
                              <w:tabs>
                                <w:tab w:val="left" w:pos="2418"/>
                              </w:tabs>
                              <w:spacing w:before="151" w:line="283" w:lineRule="auto"/>
                              <w:ind w:left="490" w:right="44" w:firstLine="256"/>
                              <w:jc w:val="left"/>
                            </w:pPr>
                            <w:r>
                              <w:rPr>
                                <w:color w:val="000000"/>
                                <w:spacing w:val="-2"/>
                                <w:shd w:val="clear" w:color="auto" w:fill="F1DBDB"/>
                              </w:rPr>
                              <w:t>Өзін-өзі</w:t>
                            </w:r>
                            <w:r>
                              <w:rPr>
                                <w:color w:val="000000"/>
                                <w:shd w:val="clear" w:color="auto" w:fill="F1DBDB"/>
                              </w:rPr>
                              <w:tab/>
                            </w:r>
                            <w:r>
                              <w:rPr>
                                <w:color w:val="000000"/>
                              </w:rPr>
                              <w:t xml:space="preserve"> </w:t>
                            </w:r>
                            <w:r>
                              <w:rPr>
                                <w:color w:val="000000"/>
                                <w:spacing w:val="-2"/>
                                <w:shd w:val="clear" w:color="auto" w:fill="F1DBDB"/>
                              </w:rPr>
                              <w:t>жаттықтыру</w:t>
                            </w:r>
                            <w:r>
                              <w:rPr>
                                <w:color w:val="000000"/>
                                <w:shd w:val="clear" w:color="auto" w:fill="F1DBDB"/>
                              </w:rPr>
                              <w:tab/>
                            </w:r>
                          </w:p>
                        </w:txbxContent>
                      </wps:txbx>
                      <wps:bodyPr wrap="square" lIns="0" tIns="0" rIns="0" bIns="0" rtlCol="0">
                        <a:noAutofit/>
                      </wps:bodyPr>
                    </wps:wsp>
                  </a:graphicData>
                </a:graphic>
              </wp:anchor>
            </w:drawing>
          </mc:Choice>
          <mc:Fallback>
            <w:pict>
              <v:shape id="Textbox 1044" o:spid="_x0000_s1785" type="#_x0000_t202" style="position:absolute;left:0;text-align:left;margin-left:471.1pt;margin-top:-1.8pt;width:124pt;height:50.9pt;z-index:15757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" filled="f">
                <v:path arrowok="t"/>
                <v:textbox inset="0,0,0,0">
                  <w:txbxContent>
                    <w:p w:rsidR="0045312E" w:rsidRDefault="0045312E">
                      <w:pPr>
                        <w:pStyle w:val="a3"/>
                        <w:tabs>
                          <w:tab w:val="left" w:pos="2418"/>
                        </w:tabs>
                        <w:spacing w:before="151" w:line="283" w:lineRule="auto"/>
                        <w:ind w:left="490" w:right="44" w:firstLine="256"/>
                        <w:jc w:val="left"/>
                      </w:pPr>
                      <w:r>
                        <w:rPr>
                          <w:color w:val="000000"/>
                          <w:spacing w:val="-2"/>
                          <w:shd w:val="clear" w:color="auto" w:fill="F1DBDB"/>
                        </w:rPr>
                        <w:t>Өзін-өзі</w:t>
                      </w:r>
                      <w:r>
                        <w:rPr>
                          <w:color w:val="000000"/>
                          <w:shd w:val="clear" w:color="auto" w:fill="F1DBDB"/>
                        </w:rPr>
                        <w:tab/>
                      </w:r>
                      <w:r>
                        <w:rPr>
                          <w:color w:val="000000"/>
                        </w:rPr>
                        <w:t xml:space="preserve"> </w:t>
                      </w:r>
                      <w:r>
                        <w:rPr>
                          <w:color w:val="000000"/>
                          <w:spacing w:val="-2"/>
                          <w:shd w:val="clear" w:color="auto" w:fill="F1DBDB"/>
                        </w:rPr>
                        <w:t>жаттықтыру</w:t>
                      </w:r>
                      <w:r>
                        <w:rPr>
                          <w:color w:val="000000"/>
                          <w:shd w:val="clear" w:color="auto" w:fill="F1DBDB"/>
                        </w:rPr>
                        <w:tab/>
                      </w:r>
                    </w:p>
                  </w:txbxContent>
                </v:textbox>
                <w10:wrap anchorx="page"/>
              </v:shape>
            </w:pict>
          </mc:Fallback>
        </mc:AlternateContent>
      </w:r>
      <w:r>
        <w:rPr>
          <w:noProof/>
          <w:lang w:val="ru-RU" w:eastAsia="ru-RU"/>
        </w:rPr>
        <mc:AlternateContent>
          <mc:Choice Requires="wps">
            <w:drawing>
              <wp:anchor distT="0" distB="0" distL="0" distR="0" simplePos="0" relativeHeight="15759872" behindDoc="0" locked="0" layoutInCell="1" allowOverlap="1">
                <wp:simplePos x="0" y="0"/>
                <wp:positionH relativeFrom="page">
                  <wp:posOffset>8862352</wp:posOffset>
                </wp:positionH>
                <wp:positionV relativeFrom="paragraph">
                  <wp:posOffset>169018</wp:posOffset>
                </wp:positionV>
                <wp:extent cx="222885" cy="1449705"/>
                <wp:effectExtent l="0" t="0" r="0" b="0"/>
                <wp:wrapNone/>
                <wp:docPr id="1045" name="Textbox 10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885" cy="1449705"/>
                        </a:xfrm>
                        <a:prstGeom prst="rect">
                          <a:avLst/>
                        </a:prstGeom>
                      </wps:spPr>
                      <wps:txbx>
                        <w:txbxContent>
                          <w:p w:rsidR="0045312E" w:rsidRDefault="0045312E">
                            <w:pPr>
                              <w:pStyle w:val="a3"/>
                              <w:spacing w:before="9"/>
                              <w:ind w:left="20" w:firstLine="0"/>
                              <w:jc w:val="left"/>
                            </w:pPr>
                            <w:r>
                              <w:t>Өзін-өзі</w:t>
                            </w:r>
                            <w:r>
                              <w:rPr>
                                <w:spacing w:val="-6"/>
                              </w:rPr>
                              <w:t xml:space="preserve"> </w:t>
                            </w:r>
                            <w:r>
                              <w:rPr>
                                <w:spacing w:val="-2"/>
                              </w:rPr>
                              <w:t>тәрбиелеу</w:t>
                            </w:r>
                          </w:p>
                        </w:txbxContent>
                      </wps:txbx>
                      <wps:bodyPr vert="vert" wrap="square" lIns="0" tIns="0" rIns="0" bIns="0" rtlCol="0">
                        <a:noAutofit/>
                      </wps:bodyPr>
                    </wps:wsp>
                  </a:graphicData>
                </a:graphic>
              </wp:anchor>
            </w:drawing>
          </mc:Choice>
          <mc:Fallback>
            <w:pict>
              <v:shape id="Textbox 1045" o:spid="_x0000_s1786" type="#_x0000_t202" style="position:absolute;left:0;text-align:left;margin-left:697.8pt;margin-top:13.3pt;width:17.55pt;height:114.15pt;z-index:15759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" filled="f" stroked="f">
                <v:path arrowok="t"/>
                <v:textbox style="layout-flow:vertical" inset="0,0,0,0">
                  <w:txbxContent>
                    <w:p w:rsidR="0045312E" w:rsidRDefault="0045312E">
                      <w:pPr>
                        <w:pStyle w:val="a3"/>
                        <w:spacing w:before="9"/>
                        <w:ind w:left="20" w:firstLine="0"/>
                        <w:jc w:val="left"/>
                      </w:pPr>
                      <w:r>
                        <w:t>Өзін-өзі</w:t>
                      </w:r>
                      <w:r>
                        <w:rPr>
                          <w:spacing w:val="-6"/>
                        </w:rPr>
                        <w:t xml:space="preserve"> </w:t>
                      </w:r>
                      <w:r>
                        <w:rPr>
                          <w:spacing w:val="-2"/>
                        </w:rPr>
                        <w:t>тәрбиелеу</w:t>
                      </w:r>
                    </w:p>
                  </w:txbxContent>
                </v:textbox>
                <w10:wrap anchorx="page"/>
              </v:shape>
            </w:pict>
          </mc:Fallback>
        </mc:AlternateContent>
      </w:r>
      <w:r>
        <w:rPr>
          <w:noProof/>
          <w:lang w:val="ru-RU" w:eastAsia="ru-RU"/>
        </w:rPr>
        <mc:AlternateContent>
          <mc:Choice Requires="wps">
            <w:drawing>
              <wp:anchor distT="0" distB="0" distL="0" distR="0" simplePos="0" relativeHeight="15760896" behindDoc="0" locked="0" layoutInCell="1" allowOverlap="1">
                <wp:simplePos x="0" y="0"/>
                <wp:positionH relativeFrom="page">
                  <wp:posOffset>8338096</wp:posOffset>
                </wp:positionH>
                <wp:positionV relativeFrom="paragraph">
                  <wp:posOffset>41002</wp:posOffset>
                </wp:positionV>
                <wp:extent cx="222885" cy="1704975"/>
                <wp:effectExtent l="0" t="0" r="0" b="0"/>
                <wp:wrapNone/>
                <wp:docPr id="1046" name="Textbox 10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885" cy="1704975"/>
                        </a:xfrm>
                        <a:prstGeom prst="rect">
                          <a:avLst/>
                        </a:prstGeom>
                      </wps:spPr>
                      <wps:txbx>
                        <w:txbxContent>
                          <w:p w:rsidR="0045312E" w:rsidRDefault="0045312E">
                            <w:pPr>
                              <w:pStyle w:val="a3"/>
                              <w:spacing w:before="9"/>
                              <w:ind w:left="20" w:firstLine="0"/>
                              <w:jc w:val="left"/>
                            </w:pPr>
                            <w:r>
                              <w:t>Өзіндік</w:t>
                            </w:r>
                            <w:r>
                              <w:rPr>
                                <w:spacing w:val="-5"/>
                              </w:rPr>
                              <w:t xml:space="preserve"> </w:t>
                            </w:r>
                            <w:r>
                              <w:rPr>
                                <w:spacing w:val="-2"/>
                              </w:rPr>
                              <w:t>мотивациялау</w:t>
                            </w:r>
                          </w:p>
                        </w:txbxContent>
                      </wps:txbx>
                      <wps:bodyPr vert="vert" wrap="square" lIns="0" tIns="0" rIns="0" bIns="0" rtlCol="0">
                        <a:noAutofit/>
                      </wps:bodyPr>
                    </wps:wsp>
                  </a:graphicData>
                </a:graphic>
              </wp:anchor>
            </w:drawing>
          </mc:Choice>
          <mc:Fallback>
            <w:pict>
              <v:shape id="Textbox 1046" o:spid="_x0000_s1787" type="#_x0000_t202" style="position:absolute;left:0;text-align:left;margin-left:656.55pt;margin-top:3.25pt;width:17.55pt;height:134.25pt;z-index:15760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" filled="f" stroked="f">
                <v:path arrowok="t"/>
                <v:textbox style="layout-flow:vertical" inset="0,0,0,0">
                  <w:txbxContent>
                    <w:p w:rsidR="0045312E" w:rsidRDefault="0045312E">
                      <w:pPr>
                        <w:pStyle w:val="a3"/>
                        <w:spacing w:before="9"/>
                        <w:ind w:left="20" w:firstLine="0"/>
                        <w:jc w:val="left"/>
                      </w:pPr>
                      <w:r>
                        <w:t>Өзіндік</w:t>
                      </w:r>
                      <w:r>
                        <w:rPr>
                          <w:spacing w:val="-5"/>
                        </w:rPr>
                        <w:t xml:space="preserve"> </w:t>
                      </w:r>
                      <w:r>
                        <w:rPr>
                          <w:spacing w:val="-2"/>
                        </w:rPr>
                        <w:t>мотивациялау</w:t>
                      </w:r>
                    </w:p>
                  </w:txbxContent>
                </v:textbox>
                <w10:wrap anchorx="page"/>
              </v:shape>
            </w:pict>
          </mc:Fallback>
        </mc:AlternateContent>
      </w:r>
      <w:r>
        <w:rPr>
          <w:noProof/>
          <w:lang w:val="ru-RU" w:eastAsia="ru-RU"/>
        </w:rPr>
        <mc:AlternateContent>
          <mc:Choice Requires="wps">
            <w:drawing>
              <wp:anchor distT="0" distB="0" distL="0" distR="0" simplePos="0" relativeHeight="15764480" behindDoc="0" locked="0" layoutInCell="1" allowOverlap="1">
                <wp:simplePos x="0" y="0"/>
                <wp:positionH relativeFrom="page">
                  <wp:posOffset>1933232</wp:posOffset>
                </wp:positionH>
                <wp:positionV relativeFrom="paragraph">
                  <wp:posOffset>-193693</wp:posOffset>
                </wp:positionV>
                <wp:extent cx="222885" cy="2393315"/>
                <wp:effectExtent l="0" t="0" r="0" b="0"/>
                <wp:wrapNone/>
                <wp:docPr id="1047" name="Textbox 10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885" cy="2393315"/>
                        </a:xfrm>
                        <a:prstGeom prst="rect">
                          <a:avLst/>
                        </a:prstGeom>
                      </wps:spPr>
                      <wps:txbx>
                        <w:txbxContent>
                          <w:p w:rsidR="0045312E" w:rsidRDefault="0045312E">
                            <w:pPr>
                              <w:pStyle w:val="a3"/>
                              <w:spacing w:before="9"/>
                              <w:ind w:left="20" w:firstLine="0"/>
                              <w:jc w:val="left"/>
                            </w:pPr>
                            <w:r>
                              <w:t>Инновациялық</w:t>
                            </w:r>
                            <w:r>
                              <w:rPr>
                                <w:spacing w:val="-7"/>
                              </w:rPr>
                              <w:t xml:space="preserve"> </w:t>
                            </w:r>
                            <w:r>
                              <w:t>өзін-өзі</w:t>
                            </w:r>
                            <w:r>
                              <w:rPr>
                                <w:spacing w:val="-8"/>
                              </w:rPr>
                              <w:t xml:space="preserve"> </w:t>
                            </w:r>
                            <w:r>
                              <w:rPr>
                                <w:spacing w:val="-2"/>
                              </w:rPr>
                              <w:t>дамыту</w:t>
                            </w:r>
                          </w:p>
                        </w:txbxContent>
                      </wps:txbx>
                      <wps:bodyPr vert="vert" wrap="square" lIns="0" tIns="0" rIns="0" bIns="0" rtlCol="0">
                        <a:noAutofit/>
                      </wps:bodyPr>
                    </wps:wsp>
                  </a:graphicData>
                </a:graphic>
              </wp:anchor>
            </w:drawing>
          </mc:Choice>
          <mc:Fallback>
            <w:pict>
              <v:shape id="Textbox 1047" o:spid="_x0000_s1788" type="#_x0000_t202" style="position:absolute;left:0;text-align:left;margin-left:152.2pt;margin-top:-15.25pt;width:17.55pt;height:188.45pt;z-index:15764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" filled="f" stroked="f">
                <v:path arrowok="t"/>
                <v:textbox style="layout-flow:vertical" inset="0,0,0,0">
                  <w:txbxContent>
                    <w:p w:rsidR="0045312E" w:rsidRDefault="0045312E">
                      <w:pPr>
                        <w:pStyle w:val="a3"/>
                        <w:spacing w:before="9"/>
                        <w:ind w:left="20" w:firstLine="0"/>
                        <w:jc w:val="left"/>
                      </w:pPr>
                      <w:r>
                        <w:t>Инновациялық</w:t>
                      </w:r>
                      <w:r>
                        <w:rPr>
                          <w:spacing w:val="-7"/>
                        </w:rPr>
                        <w:t xml:space="preserve"> </w:t>
                      </w:r>
                      <w:r>
                        <w:t>өзін-өзі</w:t>
                      </w:r>
                      <w:r>
                        <w:rPr>
                          <w:spacing w:val="-8"/>
                        </w:rPr>
                        <w:t xml:space="preserve"> </w:t>
                      </w:r>
                      <w:r>
                        <w:rPr>
                          <w:spacing w:val="-2"/>
                        </w:rPr>
                        <w:t>дамыту</w:t>
                      </w:r>
                    </w:p>
                  </w:txbxContent>
                </v:textbox>
                <w10:wrap anchorx="page"/>
              </v:shape>
            </w:pict>
          </mc:Fallback>
        </mc:AlternateContent>
      </w:r>
      <w:r>
        <w:rPr>
          <w:spacing w:val="-4"/>
        </w:rPr>
        <w:t xml:space="preserve">Өзін </w:t>
      </w:r>
      <w:r>
        <w:rPr>
          <w:spacing w:val="-2"/>
        </w:rPr>
        <w:t>психологиялық</w:t>
      </w:r>
    </w:p>
    <w:p w:rsidR="00C60F83" w:rsidRDefault="00C60F83">
      <w:pPr>
        <w:pStyle w:val="a3"/>
        <w:spacing w:before="299"/>
        <w:ind w:left="0" w:firstLine="0"/>
        <w:jc w:val="left"/>
      </w:pPr>
    </w:p>
    <w:p w:rsidR="00C60F83" w:rsidRDefault="0045312E">
      <w:pPr>
        <w:pStyle w:val="a3"/>
        <w:spacing w:line="285" w:lineRule="auto"/>
        <w:ind w:left="1799" w:right="7796" w:firstLine="151"/>
        <w:jc w:val="left"/>
      </w:pPr>
      <w:r>
        <w:rPr>
          <w:noProof/>
          <w:lang w:val="ru-RU" w:eastAsia="ru-RU"/>
        </w:rPr>
        <mc:AlternateContent>
          <mc:Choice Requires="wps">
            <w:drawing>
              <wp:anchor distT="0" distB="0" distL="0" distR="0" simplePos="0" relativeHeight="15757312" behindDoc="0" locked="0" layoutInCell="1" allowOverlap="1">
                <wp:simplePos x="0" y="0"/>
                <wp:positionH relativeFrom="page">
                  <wp:posOffset>5983223</wp:posOffset>
                </wp:positionH>
                <wp:positionV relativeFrom="paragraph">
                  <wp:posOffset>-41463</wp:posOffset>
                </wp:positionV>
                <wp:extent cx="1574800" cy="646430"/>
                <wp:effectExtent l="0" t="0" r="0" b="0"/>
                <wp:wrapNone/>
                <wp:docPr id="1048" name="Textbox 10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4800" cy="646430"/>
                        </a:xfrm>
                        <a:prstGeom prst="rect">
                          <a:avLst/>
                        </a:prstGeom>
                        <a:ln w="9525">
                          <a:solidFill>
                            <a:srgbClr val="000000"/>
                          </a:solidFill>
                          <a:prstDash val="solid"/>
                        </a:ln>
                      </wps:spPr>
                      <wps:txbx>
                        <w:txbxContent>
                          <w:p w:rsidR="0045312E" w:rsidRDefault="0045312E">
                            <w:pPr>
                              <w:pStyle w:val="a3"/>
                              <w:tabs>
                                <w:tab w:val="left" w:pos="2418"/>
                              </w:tabs>
                              <w:spacing w:before="149" w:line="283" w:lineRule="auto"/>
                              <w:ind w:left="389" w:right="44" w:hanging="303"/>
                              <w:jc w:val="left"/>
                            </w:pPr>
                            <w:r>
                              <w:rPr>
                                <w:color w:val="000000"/>
                                <w:shd w:val="clear" w:color="auto" w:fill="FAD3B4"/>
                              </w:rPr>
                              <w:t xml:space="preserve">Өзіне міндеттеме </w:t>
                            </w:r>
                            <w:r>
                              <w:rPr>
                                <w:rFonts w:ascii="Calibri" w:hAnsi="Calibri"/>
                                <w:color w:val="000000"/>
                                <w:shd w:val="clear" w:color="auto" w:fill="FAD3B4"/>
                              </w:rPr>
                              <w:t>–</w:t>
                            </w:r>
                            <w:r>
                              <w:rPr>
                                <w:rFonts w:ascii="Calibri" w:hAnsi="Calibri"/>
                                <w:color w:val="000000"/>
                              </w:rPr>
                              <w:t xml:space="preserve"> </w:t>
                            </w:r>
                            <w:r>
                              <w:rPr>
                                <w:color w:val="000000"/>
                                <w:shd w:val="clear" w:color="auto" w:fill="FAD3B4"/>
                              </w:rPr>
                              <w:t>жүктеме алуы</w:t>
                            </w:r>
                            <w:r>
                              <w:rPr>
                                <w:color w:val="000000"/>
                                <w:shd w:val="clear" w:color="auto" w:fill="FAD3B4"/>
                              </w:rPr>
                              <w:tab/>
                            </w:r>
                          </w:p>
                        </w:txbxContent>
                      </wps:txbx>
                      <wps:bodyPr wrap="square" lIns="0" tIns="0" rIns="0" bIns="0" rtlCol="0">
                        <a:noAutofit/>
                      </wps:bodyPr>
                    </wps:wsp>
                  </a:graphicData>
                </a:graphic>
              </wp:anchor>
            </w:drawing>
          </mc:Choice>
          <mc:Fallback>
            <w:pict>
              <v:shape id="Textbox 1048" o:spid="_x0000_s1789" type="#_x0000_t202" style="position:absolute;left:0;text-align:left;margin-left:471.1pt;margin-top:-3.25pt;width:124pt;height:50.9pt;z-index:15757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" filled="f">
                <v:path arrowok="t"/>
                <v:textbox inset="0,0,0,0">
                  <w:txbxContent>
                    <w:p w:rsidR="0045312E" w:rsidRDefault="0045312E">
                      <w:pPr>
                        <w:pStyle w:val="a3"/>
                        <w:tabs>
                          <w:tab w:val="left" w:pos="2418"/>
                        </w:tabs>
                        <w:spacing w:before="149" w:line="283" w:lineRule="auto"/>
                        <w:ind w:left="389" w:right="44" w:hanging="303"/>
                        <w:jc w:val="left"/>
                      </w:pPr>
                      <w:r>
                        <w:rPr>
                          <w:color w:val="000000"/>
                          <w:shd w:val="clear" w:color="auto" w:fill="FAD3B4"/>
                        </w:rPr>
                        <w:t xml:space="preserve">Өзіне міндеттеме </w:t>
                      </w:r>
                      <w:r>
                        <w:rPr>
                          <w:rFonts w:ascii="Calibri" w:hAnsi="Calibri"/>
                          <w:color w:val="000000"/>
                          <w:shd w:val="clear" w:color="auto" w:fill="FAD3B4"/>
                        </w:rPr>
                        <w:t>–</w:t>
                      </w:r>
                      <w:r>
                        <w:rPr>
                          <w:rFonts w:ascii="Calibri" w:hAnsi="Calibri"/>
                          <w:color w:val="000000"/>
                        </w:rPr>
                        <w:t xml:space="preserve"> </w:t>
                      </w:r>
                      <w:r>
                        <w:rPr>
                          <w:color w:val="000000"/>
                          <w:shd w:val="clear" w:color="auto" w:fill="FAD3B4"/>
                        </w:rPr>
                        <w:t>жүктеме алуы</w:t>
                      </w:r>
                      <w:r>
                        <w:rPr>
                          <w:color w:val="000000"/>
                          <w:shd w:val="clear" w:color="auto" w:fill="FAD3B4"/>
                        </w:rPr>
                        <w:tab/>
                      </w:r>
                    </w:p>
                  </w:txbxContent>
                </v:textbox>
                <w10:wrap anchorx="page"/>
              </v:shape>
            </w:pict>
          </mc:Fallback>
        </mc:AlternateContent>
      </w:r>
      <w:r>
        <w:rPr>
          <w:noProof/>
          <w:lang w:val="ru-RU" w:eastAsia="ru-RU"/>
        </w:rPr>
        <mc:AlternateContent>
          <mc:Choice Requires="wps">
            <w:drawing>
              <wp:anchor distT="0" distB="0" distL="0" distR="0" simplePos="0" relativeHeight="15761920" behindDoc="0" locked="0" layoutInCell="1" allowOverlap="1">
                <wp:simplePos x="0" y="0"/>
                <wp:positionH relativeFrom="page">
                  <wp:posOffset>7917472</wp:posOffset>
                </wp:positionH>
                <wp:positionV relativeFrom="paragraph">
                  <wp:posOffset>-297368</wp:posOffset>
                </wp:positionV>
                <wp:extent cx="222885" cy="619125"/>
                <wp:effectExtent l="0" t="0" r="0" b="0"/>
                <wp:wrapNone/>
                <wp:docPr id="1049" name="Textbox 10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885" cy="619125"/>
                        </a:xfrm>
                        <a:prstGeom prst="rect">
                          <a:avLst/>
                        </a:prstGeom>
                      </wps:spPr>
                      <wps:txbx>
                        <w:txbxContent>
                          <w:p w:rsidR="0045312E" w:rsidRDefault="0045312E">
                            <w:pPr>
                              <w:pStyle w:val="a3"/>
                              <w:spacing w:before="9"/>
                              <w:ind w:left="20" w:firstLine="0"/>
                              <w:jc w:val="left"/>
                            </w:pPr>
                            <w:r>
                              <w:rPr>
                                <w:spacing w:val="-2"/>
                              </w:rPr>
                              <w:t>Әдістер</w:t>
                            </w:r>
                          </w:p>
                        </w:txbxContent>
                      </wps:txbx>
                      <wps:bodyPr vert="vert" wrap="square" lIns="0" tIns="0" rIns="0" bIns="0" rtlCol="0">
                        <a:noAutofit/>
                      </wps:bodyPr>
                    </wps:wsp>
                  </a:graphicData>
                </a:graphic>
              </wp:anchor>
            </w:drawing>
          </mc:Choice>
          <mc:Fallback>
            <w:pict>
              <v:shape id="Textbox 1049" o:spid="_x0000_s1790" type="#_x0000_t202" style="position:absolute;left:0;text-align:left;margin-left:623.4pt;margin-top:-23.4pt;width:17.55pt;height:48.75pt;z-index:15761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" filled="f" stroked="f">
                <v:path arrowok="t"/>
                <v:textbox style="layout-flow:vertical" inset="0,0,0,0">
                  <w:txbxContent>
                    <w:p w:rsidR="0045312E" w:rsidRDefault="0045312E">
                      <w:pPr>
                        <w:pStyle w:val="a3"/>
                        <w:spacing w:before="9"/>
                        <w:ind w:left="20" w:firstLine="0"/>
                        <w:jc w:val="left"/>
                      </w:pPr>
                      <w:r>
                        <w:rPr>
                          <w:spacing w:val="-2"/>
                        </w:rPr>
                        <w:t>Әдістер</w:t>
                      </w:r>
                    </w:p>
                  </w:txbxContent>
                </v:textbox>
                <w10:wrap anchorx="page"/>
              </v:shape>
            </w:pict>
          </mc:Fallback>
        </mc:AlternateContent>
      </w:r>
      <w:r>
        <w:rPr>
          <w:noProof/>
          <w:lang w:val="ru-RU" w:eastAsia="ru-RU"/>
        </w:rPr>
        <mc:AlternateContent>
          <mc:Choice Requires="wps">
            <w:drawing>
              <wp:anchor distT="0" distB="0" distL="0" distR="0" simplePos="0" relativeHeight="15762432" behindDoc="0" locked="0" layoutInCell="1" allowOverlap="1">
                <wp:simplePos x="0" y="0"/>
                <wp:positionH relativeFrom="page">
                  <wp:posOffset>5503075</wp:posOffset>
                </wp:positionH>
                <wp:positionV relativeFrom="paragraph">
                  <wp:posOffset>-272984</wp:posOffset>
                </wp:positionV>
                <wp:extent cx="222885" cy="1313815"/>
                <wp:effectExtent l="0" t="0" r="0" b="0"/>
                <wp:wrapNone/>
                <wp:docPr id="1050" name="Textbox 10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885" cy="1313815"/>
                        </a:xfrm>
                        <a:prstGeom prst="rect">
                          <a:avLst/>
                        </a:prstGeom>
                      </wps:spPr>
                      <wps:txbx>
                        <w:txbxContent>
                          <w:p w:rsidR="0045312E" w:rsidRDefault="0045312E">
                            <w:pPr>
                              <w:pStyle w:val="a3"/>
                              <w:spacing w:before="9"/>
                              <w:ind w:left="20" w:firstLine="0"/>
                              <w:jc w:val="left"/>
                            </w:pPr>
                            <w:r>
                              <w:t>Өзін-өзі</w:t>
                            </w:r>
                            <w:r>
                              <w:rPr>
                                <w:spacing w:val="-8"/>
                              </w:rPr>
                              <w:t xml:space="preserve"> </w:t>
                            </w:r>
                            <w:r>
                              <w:rPr>
                                <w:spacing w:val="-2"/>
                              </w:rPr>
                              <w:t>бақылау</w:t>
                            </w:r>
                          </w:p>
                        </w:txbxContent>
                      </wps:txbx>
                      <wps:bodyPr vert="vert" wrap="square" lIns="0" tIns="0" rIns="0" bIns="0" rtlCol="0">
                        <a:noAutofit/>
                      </wps:bodyPr>
                    </wps:wsp>
                  </a:graphicData>
                </a:graphic>
              </wp:anchor>
            </w:drawing>
          </mc:Choice>
          <mc:Fallback>
            <w:pict>
              <v:shape id="Textbox 1050" o:spid="_x0000_s1791" type="#_x0000_t202" style="position:absolute;left:0;text-align:left;margin-left:433.3pt;margin-top:-21.5pt;width:17.55pt;height:103.45pt;z-index:15762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" filled="f" stroked="f">
                <v:path arrowok="t"/>
                <v:textbox style="layout-flow:vertical" inset="0,0,0,0">
                  <w:txbxContent>
                    <w:p w:rsidR="0045312E" w:rsidRDefault="0045312E">
                      <w:pPr>
                        <w:pStyle w:val="a3"/>
                        <w:spacing w:before="9"/>
                        <w:ind w:left="20" w:firstLine="0"/>
                        <w:jc w:val="left"/>
                      </w:pPr>
                      <w:r>
                        <w:t>Өзін-өзі</w:t>
                      </w:r>
                      <w:r>
                        <w:rPr>
                          <w:spacing w:val="-8"/>
                        </w:rPr>
                        <w:t xml:space="preserve"> </w:t>
                      </w:r>
                      <w:r>
                        <w:rPr>
                          <w:spacing w:val="-2"/>
                        </w:rPr>
                        <w:t>бақылау</w:t>
                      </w:r>
                    </w:p>
                  </w:txbxContent>
                </v:textbox>
                <w10:wrap anchorx="page"/>
              </v:shape>
            </w:pict>
          </mc:Fallback>
        </mc:AlternateContent>
      </w:r>
      <w:r>
        <w:rPr>
          <w:noProof/>
          <w:lang w:val="ru-RU" w:eastAsia="ru-RU"/>
        </w:rPr>
        <mc:AlternateContent>
          <mc:Choice Requires="wps">
            <w:drawing>
              <wp:anchor distT="0" distB="0" distL="0" distR="0" simplePos="0" relativeHeight="15762944" behindDoc="0" locked="0" layoutInCell="1" allowOverlap="1">
                <wp:simplePos x="0" y="0"/>
                <wp:positionH relativeFrom="page">
                  <wp:posOffset>4978565</wp:posOffset>
                </wp:positionH>
                <wp:positionV relativeFrom="paragraph">
                  <wp:posOffset>-80960</wp:posOffset>
                </wp:positionV>
                <wp:extent cx="222885" cy="848994"/>
                <wp:effectExtent l="0" t="0" r="0" b="0"/>
                <wp:wrapNone/>
                <wp:docPr id="1051" name="Textbox 10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885" cy="848994"/>
                        </a:xfrm>
                        <a:prstGeom prst="rect">
                          <a:avLst/>
                        </a:prstGeom>
                      </wps:spPr>
                      <wps:txbx>
                        <w:txbxContent>
                          <w:p w:rsidR="0045312E" w:rsidRDefault="0045312E">
                            <w:pPr>
                              <w:pStyle w:val="a3"/>
                              <w:spacing w:before="9"/>
                              <w:ind w:left="20" w:firstLine="0"/>
                              <w:jc w:val="left"/>
                            </w:pPr>
                            <w:r>
                              <w:rPr>
                                <w:spacing w:val="-2"/>
                              </w:rPr>
                              <w:t>Коррекция</w:t>
                            </w:r>
                          </w:p>
                        </w:txbxContent>
                      </wps:txbx>
                      <wps:bodyPr vert="vert" wrap="square" lIns="0" tIns="0" rIns="0" bIns="0" rtlCol="0">
                        <a:noAutofit/>
                      </wps:bodyPr>
                    </wps:wsp>
                  </a:graphicData>
                </a:graphic>
              </wp:anchor>
            </w:drawing>
          </mc:Choice>
          <mc:Fallback>
            <w:pict>
              <v:shape id="Textbox 1051" o:spid="_x0000_s1792" type="#_x0000_t202" style="position:absolute;left:0;text-align:left;margin-left:392pt;margin-top:-6.35pt;width:17.55pt;height:66.85pt;z-index:15762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" filled="f" stroked="f">
                <v:path arrowok="t"/>
                <v:textbox style="layout-flow:vertical" inset="0,0,0,0">
                  <w:txbxContent>
                    <w:p w:rsidR="0045312E" w:rsidRDefault="0045312E">
                      <w:pPr>
                        <w:pStyle w:val="a3"/>
                        <w:spacing w:before="9"/>
                        <w:ind w:left="20" w:firstLine="0"/>
                        <w:jc w:val="left"/>
                      </w:pPr>
                      <w:r>
                        <w:rPr>
                          <w:spacing w:val="-2"/>
                        </w:rPr>
                        <w:t>Коррекция</w:t>
                      </w:r>
                    </w:p>
                  </w:txbxContent>
                </v:textbox>
                <w10:wrap anchorx="page"/>
              </v:shape>
            </w:pict>
          </mc:Fallback>
        </mc:AlternateContent>
      </w:r>
      <w:r>
        <w:rPr>
          <w:color w:val="000000"/>
          <w:spacing w:val="-2"/>
          <w:shd w:val="clear" w:color="auto" w:fill="F9BE8F"/>
        </w:rPr>
        <w:t>Ерік-күшін</w:t>
      </w:r>
      <w:r>
        <w:rPr>
          <w:color w:val="000000"/>
          <w:spacing w:val="-2"/>
        </w:rPr>
        <w:t xml:space="preserve"> </w:t>
      </w:r>
      <w:r>
        <w:rPr>
          <w:color w:val="000000"/>
          <w:spacing w:val="-2"/>
          <w:shd w:val="clear" w:color="auto" w:fill="F9BE8F"/>
        </w:rPr>
        <w:t>жігерлендіруі</w:t>
      </w:r>
    </w:p>
    <w:p w:rsidR="00C60F83" w:rsidRDefault="00C60F83">
      <w:pPr>
        <w:pStyle w:val="a3"/>
        <w:ind w:left="0" w:firstLine="0"/>
        <w:jc w:val="left"/>
      </w:pPr>
    </w:p>
    <w:p w:rsidR="00C60F83" w:rsidRDefault="00C60F83">
      <w:pPr>
        <w:pStyle w:val="a3"/>
        <w:spacing w:before="153"/>
        <w:ind w:left="0" w:firstLine="0"/>
        <w:jc w:val="left"/>
      </w:pPr>
    </w:p>
    <w:p w:rsidR="00C60F83" w:rsidRDefault="0045312E">
      <w:pPr>
        <w:pStyle w:val="a3"/>
        <w:spacing w:line="285" w:lineRule="auto"/>
        <w:ind w:left="1511" w:right="7796" w:firstLine="300"/>
        <w:jc w:val="left"/>
      </w:pPr>
      <w:r>
        <w:rPr>
          <w:noProof/>
          <w:lang w:val="ru-RU" w:eastAsia="ru-RU"/>
        </w:rPr>
        <mc:AlternateContent>
          <mc:Choice Requires="wps">
            <w:drawing>
              <wp:anchor distT="0" distB="0" distL="0" distR="0" simplePos="0" relativeHeight="15756288" behindDoc="0" locked="0" layoutInCell="1" allowOverlap="1">
                <wp:simplePos x="0" y="0"/>
                <wp:positionH relativeFrom="page">
                  <wp:posOffset>5983223</wp:posOffset>
                </wp:positionH>
                <wp:positionV relativeFrom="paragraph">
                  <wp:posOffset>474639</wp:posOffset>
                </wp:positionV>
                <wp:extent cx="1574800" cy="431165"/>
                <wp:effectExtent l="0" t="0" r="0" b="0"/>
                <wp:wrapNone/>
                <wp:docPr id="1052" name="Textbox 10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4800" cy="431165"/>
                        </a:xfrm>
                        <a:prstGeom prst="rect">
                          <a:avLst/>
                        </a:prstGeom>
                        <a:ln w="9525">
                          <a:solidFill>
                            <a:srgbClr val="000000"/>
                          </a:solidFill>
                          <a:prstDash val="solid"/>
                        </a:ln>
                      </wps:spPr>
                      <wps:txbx>
                        <w:txbxContent>
                          <w:p w:rsidR="0045312E" w:rsidRDefault="0045312E">
                            <w:pPr>
                              <w:pStyle w:val="a3"/>
                              <w:spacing w:before="150"/>
                              <w:ind w:left="329" w:firstLine="0"/>
                              <w:jc w:val="left"/>
                            </w:pPr>
                            <w:r>
                              <w:rPr>
                                <w:color w:val="000000"/>
                                <w:shd w:val="clear" w:color="auto" w:fill="FAD3B4"/>
                              </w:rPr>
                              <w:t>Өз</w:t>
                            </w:r>
                            <w:r>
                              <w:rPr>
                                <w:color w:val="000000"/>
                                <w:spacing w:val="-3"/>
                                <w:shd w:val="clear" w:color="auto" w:fill="FAD3B4"/>
                              </w:rPr>
                              <w:t xml:space="preserve"> </w:t>
                            </w:r>
                            <w:r>
                              <w:rPr>
                                <w:color w:val="000000"/>
                                <w:shd w:val="clear" w:color="auto" w:fill="FAD3B4"/>
                              </w:rPr>
                              <w:t>ісіне</w:t>
                            </w:r>
                            <w:r>
                              <w:rPr>
                                <w:color w:val="000000"/>
                                <w:spacing w:val="-2"/>
                                <w:shd w:val="clear" w:color="auto" w:fill="FAD3B4"/>
                              </w:rPr>
                              <w:t xml:space="preserve"> талдау</w:t>
                            </w:r>
                          </w:p>
                        </w:txbxContent>
                      </wps:txbx>
                      <wps:bodyPr wrap="square" lIns="0" tIns="0" rIns="0" bIns="0" rtlCol="0">
                        <a:noAutofit/>
                      </wps:bodyPr>
                    </wps:wsp>
                  </a:graphicData>
                </a:graphic>
              </wp:anchor>
            </w:drawing>
          </mc:Choice>
          <mc:Fallback>
            <w:pict>
              <v:shape id="Textbox 1052" o:spid="_x0000_s1793" type="#_x0000_t202" style="position:absolute;left:0;text-align:left;margin-left:471.1pt;margin-top:37.35pt;width:124pt;height:33.95pt;z-index:15756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" filled="f">
                <v:path arrowok="t"/>
                <v:textbox inset="0,0,0,0">
                  <w:txbxContent>
                    <w:p w:rsidR="0045312E" w:rsidRDefault="0045312E">
                      <w:pPr>
                        <w:pStyle w:val="a3"/>
                        <w:spacing w:before="150"/>
                        <w:ind w:left="329" w:firstLine="0"/>
                        <w:jc w:val="left"/>
                      </w:pPr>
                      <w:r>
                        <w:rPr>
                          <w:color w:val="000000"/>
                          <w:shd w:val="clear" w:color="auto" w:fill="FAD3B4"/>
                        </w:rPr>
                        <w:t>Өз</w:t>
                      </w:r>
                      <w:r>
                        <w:rPr>
                          <w:color w:val="000000"/>
                          <w:spacing w:val="-3"/>
                          <w:shd w:val="clear" w:color="auto" w:fill="FAD3B4"/>
                        </w:rPr>
                        <w:t xml:space="preserve"> </w:t>
                      </w:r>
                      <w:r>
                        <w:rPr>
                          <w:color w:val="000000"/>
                          <w:shd w:val="clear" w:color="auto" w:fill="FAD3B4"/>
                        </w:rPr>
                        <w:t>ісіне</w:t>
                      </w:r>
                      <w:r>
                        <w:rPr>
                          <w:color w:val="000000"/>
                          <w:spacing w:val="-2"/>
                          <w:shd w:val="clear" w:color="auto" w:fill="FAD3B4"/>
                        </w:rPr>
                        <w:t xml:space="preserve"> талдау</w:t>
                      </w:r>
                    </w:p>
                  </w:txbxContent>
                </v:textbox>
                <w10:wrap anchorx="page"/>
              </v:shape>
            </w:pict>
          </mc:Fallback>
        </mc:AlternateContent>
      </w:r>
      <w:r>
        <w:rPr>
          <w:noProof/>
          <w:lang w:val="ru-RU" w:eastAsia="ru-RU"/>
        </w:rPr>
        <mc:AlternateContent>
          <mc:Choice Requires="wps">
            <w:drawing>
              <wp:anchor distT="0" distB="0" distL="0" distR="0" simplePos="0" relativeHeight="15756800" behindDoc="0" locked="0" layoutInCell="1" allowOverlap="1">
                <wp:simplePos x="0" y="0"/>
                <wp:positionH relativeFrom="page">
                  <wp:posOffset>5983223</wp:posOffset>
                </wp:positionH>
                <wp:positionV relativeFrom="paragraph">
                  <wp:posOffset>-171790</wp:posOffset>
                </wp:positionV>
                <wp:extent cx="1574800" cy="430530"/>
                <wp:effectExtent l="0" t="0" r="0" b="0"/>
                <wp:wrapNone/>
                <wp:docPr id="1053" name="Textbox 10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4800" cy="430530"/>
                        </a:xfrm>
                        <a:prstGeom prst="rect">
                          <a:avLst/>
                        </a:prstGeom>
                        <a:ln w="9525">
                          <a:solidFill>
                            <a:srgbClr val="000000"/>
                          </a:solidFill>
                          <a:prstDash val="solid"/>
                        </a:ln>
                      </wps:spPr>
                      <wps:txbx>
                        <w:txbxContent>
                          <w:p w:rsidR="0045312E" w:rsidRDefault="0045312E">
                            <w:pPr>
                              <w:pStyle w:val="a3"/>
                              <w:tabs>
                                <w:tab w:val="left" w:pos="2418"/>
                              </w:tabs>
                              <w:spacing w:before="150"/>
                              <w:ind w:left="272" w:firstLine="0"/>
                              <w:jc w:val="left"/>
                            </w:pPr>
                            <w:r>
                              <w:rPr>
                                <w:color w:val="000000"/>
                                <w:shd w:val="clear" w:color="auto" w:fill="E4B8B7"/>
                              </w:rPr>
                              <w:t>Өзін-өзі</w:t>
                            </w:r>
                            <w:r>
                              <w:rPr>
                                <w:color w:val="000000"/>
                                <w:spacing w:val="-4"/>
                                <w:shd w:val="clear" w:color="auto" w:fill="E4B8B7"/>
                              </w:rPr>
                              <w:t xml:space="preserve"> </w:t>
                            </w:r>
                            <w:r>
                              <w:rPr>
                                <w:color w:val="000000"/>
                                <w:spacing w:val="-2"/>
                                <w:shd w:val="clear" w:color="auto" w:fill="E4B8B7"/>
                              </w:rPr>
                              <w:t>зерттеу</w:t>
                            </w:r>
                            <w:r>
                              <w:rPr>
                                <w:color w:val="000000"/>
                                <w:shd w:val="clear" w:color="auto" w:fill="E4B8B7"/>
                              </w:rPr>
                              <w:tab/>
                            </w:r>
                          </w:p>
                        </w:txbxContent>
                      </wps:txbx>
                      <wps:bodyPr wrap="square" lIns="0" tIns="0" rIns="0" bIns="0" rtlCol="0">
                        <a:noAutofit/>
                      </wps:bodyPr>
                    </wps:wsp>
                  </a:graphicData>
                </a:graphic>
              </wp:anchor>
            </w:drawing>
          </mc:Choice>
          <mc:Fallback>
            <w:pict>
              <v:shape id="Textbox 1053" o:spid="_x0000_s1794" type="#_x0000_t202" style="position:absolute;left:0;text-align:left;margin-left:471.1pt;margin-top:-13.55pt;width:124pt;height:33.9pt;z-index:15756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" filled="f">
                <v:path arrowok="t"/>
                <v:textbox inset="0,0,0,0">
                  <w:txbxContent>
                    <w:p w:rsidR="0045312E" w:rsidRDefault="0045312E">
                      <w:pPr>
                        <w:pStyle w:val="a3"/>
                        <w:tabs>
                          <w:tab w:val="left" w:pos="2418"/>
                        </w:tabs>
                        <w:spacing w:before="150"/>
                        <w:ind w:left="272" w:firstLine="0"/>
                        <w:jc w:val="left"/>
                      </w:pPr>
                      <w:r>
                        <w:rPr>
                          <w:color w:val="000000"/>
                          <w:shd w:val="clear" w:color="auto" w:fill="E4B8B7"/>
                        </w:rPr>
                        <w:t>Өзін-өзі</w:t>
                      </w:r>
                      <w:r>
                        <w:rPr>
                          <w:color w:val="000000"/>
                          <w:spacing w:val="-4"/>
                          <w:shd w:val="clear" w:color="auto" w:fill="E4B8B7"/>
                        </w:rPr>
                        <w:t xml:space="preserve"> </w:t>
                      </w:r>
                      <w:r>
                        <w:rPr>
                          <w:color w:val="000000"/>
                          <w:spacing w:val="-2"/>
                          <w:shd w:val="clear" w:color="auto" w:fill="E4B8B7"/>
                        </w:rPr>
                        <w:t>зерттеу</w:t>
                      </w:r>
                      <w:r>
                        <w:rPr>
                          <w:color w:val="000000"/>
                          <w:shd w:val="clear" w:color="auto" w:fill="E4B8B7"/>
                        </w:rPr>
                        <w:tab/>
                      </w:r>
                    </w:p>
                  </w:txbxContent>
                </v:textbox>
                <w10:wrap anchorx="page"/>
              </v:shape>
            </w:pict>
          </mc:Fallback>
        </mc:AlternateContent>
      </w:r>
      <w:r>
        <w:rPr>
          <w:color w:val="000000"/>
          <w:shd w:val="clear" w:color="auto" w:fill="E4B8B7"/>
        </w:rPr>
        <w:t>Жаңаға деген</w:t>
      </w:r>
      <w:r>
        <w:rPr>
          <w:color w:val="000000"/>
        </w:rPr>
        <w:t xml:space="preserve"> </w:t>
      </w:r>
      <w:r>
        <w:rPr>
          <w:color w:val="000000"/>
          <w:shd w:val="clear" w:color="auto" w:fill="E4B8B7"/>
        </w:rPr>
        <w:t>ерекше</w:t>
      </w:r>
      <w:r>
        <w:rPr>
          <w:color w:val="000000"/>
          <w:spacing w:val="-18"/>
          <w:shd w:val="clear" w:color="auto" w:fill="E4B8B7"/>
        </w:rPr>
        <w:t xml:space="preserve"> </w:t>
      </w:r>
      <w:r>
        <w:rPr>
          <w:color w:val="000000"/>
          <w:shd w:val="clear" w:color="auto" w:fill="E4B8B7"/>
        </w:rPr>
        <w:t>құлшыныс</w:t>
      </w:r>
    </w:p>
    <w:p w:rsidR="00C60F83" w:rsidRDefault="00C60F83">
      <w:pPr>
        <w:pStyle w:val="a3"/>
        <w:ind w:left="0" w:firstLine="0"/>
        <w:jc w:val="left"/>
      </w:pPr>
    </w:p>
    <w:p w:rsidR="00C60F83" w:rsidRDefault="00C60F83">
      <w:pPr>
        <w:pStyle w:val="a3"/>
        <w:ind w:left="0" w:firstLine="0"/>
        <w:jc w:val="left"/>
      </w:pPr>
    </w:p>
    <w:p w:rsidR="00C60F83" w:rsidRDefault="00C60F83">
      <w:pPr>
        <w:pStyle w:val="a3"/>
        <w:spacing w:before="3"/>
        <w:ind w:left="0" w:firstLine="0"/>
        <w:jc w:val="left"/>
      </w:pPr>
    </w:p>
    <w:p w:rsidR="00C60F83" w:rsidRDefault="0045312E">
      <w:pPr>
        <w:pStyle w:val="a3"/>
        <w:spacing w:before="1" w:line="283" w:lineRule="auto"/>
        <w:ind w:left="1385" w:right="8141" w:firstLine="0"/>
        <w:jc w:val="center"/>
      </w:pPr>
      <w:r>
        <w:rPr>
          <w:noProof/>
          <w:lang w:val="ru-RU" w:eastAsia="ru-RU"/>
        </w:rPr>
        <mc:AlternateContent>
          <mc:Choice Requires="wps">
            <w:drawing>
              <wp:anchor distT="0" distB="0" distL="0" distR="0" simplePos="0" relativeHeight="15755776" behindDoc="0" locked="0" layoutInCell="1" allowOverlap="1">
                <wp:simplePos x="0" y="0"/>
                <wp:positionH relativeFrom="page">
                  <wp:posOffset>5983223</wp:posOffset>
                </wp:positionH>
                <wp:positionV relativeFrom="paragraph">
                  <wp:posOffset>19208</wp:posOffset>
                </wp:positionV>
                <wp:extent cx="1574800" cy="431165"/>
                <wp:effectExtent l="0" t="0" r="0" b="0"/>
                <wp:wrapNone/>
                <wp:docPr id="1054" name="Textbox 10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4800" cy="431165"/>
                        </a:xfrm>
                        <a:prstGeom prst="rect">
                          <a:avLst/>
                        </a:prstGeom>
                        <a:ln w="9525">
                          <a:solidFill>
                            <a:srgbClr val="000000"/>
                          </a:solidFill>
                          <a:prstDash val="solid"/>
                        </a:ln>
                      </wps:spPr>
                      <wps:txbx>
                        <w:txbxContent>
                          <w:p w:rsidR="0045312E" w:rsidRDefault="0045312E">
                            <w:pPr>
                              <w:pStyle w:val="a3"/>
                              <w:tabs>
                                <w:tab w:val="left" w:pos="2418"/>
                              </w:tabs>
                              <w:spacing w:before="152"/>
                              <w:ind w:left="673" w:firstLine="0"/>
                              <w:jc w:val="left"/>
                            </w:pPr>
                            <w:r>
                              <w:rPr>
                                <w:color w:val="000000"/>
                                <w:shd w:val="clear" w:color="auto" w:fill="E4B8B7"/>
                              </w:rPr>
                              <w:t xml:space="preserve">Өз </w:t>
                            </w:r>
                            <w:r>
                              <w:rPr>
                                <w:color w:val="000000"/>
                                <w:spacing w:val="-2"/>
                                <w:shd w:val="clear" w:color="auto" w:fill="E4B8B7"/>
                              </w:rPr>
                              <w:t>сенімі</w:t>
                            </w:r>
                            <w:r>
                              <w:rPr>
                                <w:color w:val="000000"/>
                                <w:shd w:val="clear" w:color="auto" w:fill="E4B8B7"/>
                              </w:rPr>
                              <w:tab/>
                            </w:r>
                          </w:p>
                        </w:txbxContent>
                      </wps:txbx>
                      <wps:bodyPr wrap="square" lIns="0" tIns="0" rIns="0" bIns="0" rtlCol="0">
                        <a:noAutofit/>
                      </wps:bodyPr>
                    </wps:wsp>
                  </a:graphicData>
                </a:graphic>
              </wp:anchor>
            </w:drawing>
          </mc:Choice>
          <mc:Fallback>
            <w:pict>
              <v:shape id="Textbox 1054" o:spid="_x0000_s1795" type="#_x0000_t202" style="position:absolute;left:0;text-align:left;margin-left:471.1pt;margin-top:1.5pt;width:124pt;height:33.95pt;z-index:15755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" filled="f">
                <v:path arrowok="t"/>
                <v:textbox inset="0,0,0,0">
                  <w:txbxContent>
                    <w:p w:rsidR="0045312E" w:rsidRDefault="0045312E">
                      <w:pPr>
                        <w:pStyle w:val="a3"/>
                        <w:tabs>
                          <w:tab w:val="left" w:pos="2418"/>
                        </w:tabs>
                        <w:spacing w:before="152"/>
                        <w:ind w:left="673" w:firstLine="0"/>
                        <w:jc w:val="left"/>
                      </w:pPr>
                      <w:r>
                        <w:rPr>
                          <w:color w:val="000000"/>
                          <w:shd w:val="clear" w:color="auto" w:fill="E4B8B7"/>
                        </w:rPr>
                        <w:t xml:space="preserve">Өз </w:t>
                      </w:r>
                      <w:r>
                        <w:rPr>
                          <w:color w:val="000000"/>
                          <w:spacing w:val="-2"/>
                          <w:shd w:val="clear" w:color="auto" w:fill="E4B8B7"/>
                        </w:rPr>
                        <w:t>сенімі</w:t>
                      </w:r>
                      <w:r>
                        <w:rPr>
                          <w:color w:val="000000"/>
                          <w:shd w:val="clear" w:color="auto" w:fill="E4B8B7"/>
                        </w:rPr>
                        <w:tab/>
                      </w:r>
                    </w:p>
                  </w:txbxContent>
                </v:textbox>
                <w10:wrap anchorx="page"/>
              </v:shape>
            </w:pict>
          </mc:Fallback>
        </mc:AlternateContent>
      </w:r>
      <w:r>
        <w:rPr>
          <w:noProof/>
          <w:lang w:val="ru-RU" w:eastAsia="ru-RU"/>
        </w:rPr>
        <mc:AlternateContent>
          <mc:Choice Requires="wps">
            <w:drawing>
              <wp:anchor distT="0" distB="0" distL="0" distR="0" simplePos="0" relativeHeight="15761408" behindDoc="0" locked="0" layoutInCell="1" allowOverlap="1">
                <wp:simplePos x="0" y="0"/>
                <wp:positionH relativeFrom="page">
                  <wp:posOffset>8163457</wp:posOffset>
                </wp:positionH>
                <wp:positionV relativeFrom="paragraph">
                  <wp:posOffset>166020</wp:posOffset>
                </wp:positionV>
                <wp:extent cx="365125" cy="579120"/>
                <wp:effectExtent l="0" t="0" r="0" b="0"/>
                <wp:wrapNone/>
                <wp:docPr id="1055" name="Textbox 10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125" cy="579120"/>
                        </a:xfrm>
                        <a:prstGeom prst="rect">
                          <a:avLst/>
                        </a:prstGeom>
                      </wps:spPr>
                      <wps:txbx>
                        <w:txbxContent>
                          <w:p w:rsidR="0045312E" w:rsidRDefault="0045312E">
                            <w:pPr>
                              <w:spacing w:before="11"/>
                              <w:ind w:left="48"/>
                              <w:rPr>
                                <w:b/>
                              </w:rPr>
                            </w:pPr>
                            <w:r>
                              <w:rPr>
                                <w:b/>
                                <w:spacing w:val="-2"/>
                              </w:rPr>
                              <w:t>Өзін-</w:t>
                            </w:r>
                            <w:r>
                              <w:rPr>
                                <w:b/>
                                <w:spacing w:val="-5"/>
                              </w:rPr>
                              <w:t>өзі</w:t>
                            </w:r>
                          </w:p>
                          <w:p w:rsidR="0045312E" w:rsidRDefault="0045312E">
                            <w:pPr>
                              <w:spacing w:before="37"/>
                              <w:ind w:left="20"/>
                              <w:rPr>
                                <w:b/>
                              </w:rPr>
                            </w:pPr>
                            <w:r>
                              <w:rPr>
                                <w:color w:val="000000"/>
                                <w:spacing w:val="-27"/>
                                <w:shd w:val="clear" w:color="auto" w:fill="D5E2BB"/>
                              </w:rPr>
                              <w:t xml:space="preserve"> </w:t>
                            </w:r>
                            <w:r>
                              <w:rPr>
                                <w:b/>
                                <w:color w:val="000000"/>
                                <w:spacing w:val="-2"/>
                                <w:shd w:val="clear" w:color="auto" w:fill="D5E2BB"/>
                              </w:rPr>
                              <w:t>бағалау</w:t>
                            </w:r>
                            <w:r>
                              <w:rPr>
                                <w:b/>
                                <w:color w:val="000000"/>
                                <w:spacing w:val="40"/>
                                <w:shd w:val="clear" w:color="auto" w:fill="D5E2BB"/>
                              </w:rPr>
                              <w:t xml:space="preserve"> </w:t>
                            </w:r>
                          </w:p>
                        </w:txbxContent>
                      </wps:txbx>
                      <wps:bodyPr vert="vert" wrap="square" lIns="0" tIns="0" rIns="0" bIns="0" rtlCol="0">
                        <a:noAutofit/>
                      </wps:bodyPr>
                    </wps:wsp>
                  </a:graphicData>
                </a:graphic>
              </wp:anchor>
            </w:drawing>
          </mc:Choice>
          <mc:Fallback>
            <w:pict>
              <v:shape id="Textbox 1055" o:spid="_x0000_s1796" type="#_x0000_t202" style="position:absolute;left:0;text-align:left;margin-left:642.8pt;margin-top:13.05pt;width:28.75pt;height:45.6pt;z-index:15761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" filled="f" stroked="f">
                <v:path arrowok="t"/>
                <v:textbox style="layout-flow:vertical" inset="0,0,0,0">
                  <w:txbxContent>
                    <w:p w:rsidR="0045312E" w:rsidRDefault="0045312E">
                      <w:pPr>
                        <w:spacing w:before="11"/>
                        <w:ind w:left="48"/>
                        <w:rPr>
                          <w:b/>
                        </w:rPr>
                      </w:pPr>
                      <w:r>
                        <w:rPr>
                          <w:b/>
                          <w:spacing w:val="-2"/>
                        </w:rPr>
                        <w:t>Өзін-</w:t>
                      </w:r>
                      <w:r>
                        <w:rPr>
                          <w:b/>
                          <w:spacing w:val="-5"/>
                        </w:rPr>
                        <w:t>өзі</w:t>
                      </w:r>
                    </w:p>
                    <w:p w:rsidR="0045312E" w:rsidRDefault="0045312E">
                      <w:pPr>
                        <w:spacing w:before="37"/>
                        <w:ind w:left="20"/>
                        <w:rPr>
                          <w:b/>
                        </w:rPr>
                      </w:pPr>
                      <w:r>
                        <w:rPr>
                          <w:color w:val="000000"/>
                          <w:spacing w:val="-27"/>
                          <w:shd w:val="clear" w:color="auto" w:fill="D5E2BB"/>
                        </w:rPr>
                        <w:t xml:space="preserve"> </w:t>
                      </w:r>
                      <w:r>
                        <w:rPr>
                          <w:b/>
                          <w:color w:val="000000"/>
                          <w:spacing w:val="-2"/>
                          <w:shd w:val="clear" w:color="auto" w:fill="D5E2BB"/>
                        </w:rPr>
                        <w:t>бағалау</w:t>
                      </w:r>
                      <w:r>
                        <w:rPr>
                          <w:b/>
                          <w:color w:val="000000"/>
                          <w:spacing w:val="40"/>
                          <w:shd w:val="clear" w:color="auto" w:fill="D5E2BB"/>
                        </w:rPr>
                        <w:t xml:space="preserve"> </w:t>
                      </w:r>
                    </w:p>
                  </w:txbxContent>
                </v:textbox>
                <w10:wrap anchorx="page"/>
              </v:shape>
            </w:pict>
          </mc:Fallback>
        </mc:AlternateContent>
      </w:r>
      <w:r>
        <w:rPr>
          <w:noProof/>
          <w:lang w:val="ru-RU" w:eastAsia="ru-RU"/>
        </w:rPr>
        <mc:AlternateContent>
          <mc:Choice Requires="wps">
            <w:drawing>
              <wp:anchor distT="0" distB="0" distL="0" distR="0" simplePos="0" relativeHeight="15763456" behindDoc="0" locked="0" layoutInCell="1" allowOverlap="1">
                <wp:simplePos x="0" y="0"/>
                <wp:positionH relativeFrom="page">
                  <wp:posOffset>4419878</wp:posOffset>
                </wp:positionH>
                <wp:positionV relativeFrom="paragraph">
                  <wp:posOffset>-184499</wp:posOffset>
                </wp:positionV>
                <wp:extent cx="365125" cy="671195"/>
                <wp:effectExtent l="0" t="0" r="0" b="0"/>
                <wp:wrapNone/>
                <wp:docPr id="1056" name="Textbox 10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125" cy="671195"/>
                        </a:xfrm>
                        <a:prstGeom prst="rect">
                          <a:avLst/>
                        </a:prstGeom>
                      </wps:spPr>
                      <wps:txbx>
                        <w:txbxContent>
                          <w:p w:rsidR="0045312E" w:rsidRDefault="0045312E">
                            <w:pPr>
                              <w:spacing w:line="276" w:lineRule="auto"/>
                              <w:ind w:left="20" w:right="18"/>
                              <w:rPr>
                                <w:b/>
                              </w:rPr>
                            </w:pPr>
                            <w:r>
                              <w:rPr>
                                <w:b/>
                                <w:spacing w:val="-2"/>
                              </w:rPr>
                              <w:t>Тұлғаның өзгерісі</w:t>
                            </w:r>
                          </w:p>
                        </w:txbxContent>
                      </wps:txbx>
                      <wps:bodyPr vert="vert" wrap="square" lIns="0" tIns="0" rIns="0" bIns="0" rtlCol="0">
                        <a:noAutofit/>
                      </wps:bodyPr>
                    </wps:wsp>
                  </a:graphicData>
                </a:graphic>
              </wp:anchor>
            </w:drawing>
          </mc:Choice>
          <mc:Fallback>
            <w:pict>
              <v:shape id="Textbox 1056" o:spid="_x0000_s1797" type="#_x0000_t202" style="position:absolute;left:0;text-align:left;margin-left:348pt;margin-top:-14.55pt;width:28.75pt;height:52.85pt;z-index:15763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" filled="f" stroked="f">
                <v:path arrowok="t"/>
                <v:textbox style="layout-flow:vertical" inset="0,0,0,0">
                  <w:txbxContent>
                    <w:p w:rsidR="0045312E" w:rsidRDefault="0045312E">
                      <w:pPr>
                        <w:spacing w:line="276" w:lineRule="auto"/>
                        <w:ind w:left="20" w:right="18"/>
                        <w:rPr>
                          <w:b/>
                        </w:rPr>
                      </w:pPr>
                      <w:r>
                        <w:rPr>
                          <w:b/>
                          <w:spacing w:val="-2"/>
                        </w:rPr>
                        <w:t>Тұлғаның өзгерісі</w:t>
                      </w:r>
                    </w:p>
                  </w:txbxContent>
                </v:textbox>
                <w10:wrap anchorx="page"/>
              </v:shape>
            </w:pict>
          </mc:Fallback>
        </mc:AlternateContent>
      </w:r>
      <w:r>
        <w:rPr>
          <w:color w:val="000000"/>
          <w:spacing w:val="-2"/>
          <w:shd w:val="clear" w:color="auto" w:fill="F9BE8F"/>
        </w:rPr>
        <w:t>Сапалыпсихология</w:t>
      </w:r>
      <w:r>
        <w:rPr>
          <w:color w:val="000000"/>
          <w:spacing w:val="-2"/>
        </w:rPr>
        <w:t xml:space="preserve"> </w:t>
      </w:r>
      <w:r>
        <w:rPr>
          <w:color w:val="000000"/>
          <w:shd w:val="clear" w:color="auto" w:fill="F9BE8F"/>
        </w:rPr>
        <w:t>лық қабілеттің</w:t>
      </w:r>
      <w:r>
        <w:rPr>
          <w:color w:val="000000"/>
        </w:rPr>
        <w:t xml:space="preserve"> </w:t>
      </w:r>
      <w:r>
        <w:rPr>
          <w:color w:val="000000"/>
          <w:spacing w:val="-2"/>
          <w:shd w:val="clear" w:color="auto" w:fill="F9BE8F"/>
        </w:rPr>
        <w:t>дамуы</w:t>
      </w:r>
    </w:p>
    <w:p w:rsidR="00C60F83" w:rsidRDefault="00C60F83">
      <w:pPr>
        <w:spacing w:line="283" w:lineRule="auto"/>
        <w:jc w:val="center"/>
        <w:sectPr w:rsidR="00C60F83">
          <w:footerReference w:type="default" r:id="rId466"/>
          <w:pgSz w:w="16840" w:h="11910" w:orient="landscape"/>
          <w:pgMar w:top="1060" w:right="2420" w:bottom="280" w:left="2420" w:header="0" w:footer="0" w:gutter="0"/>
          <w:cols w:space="720"/>
        </w:sectPr>
      </w:pPr>
    </w:p>
    <w:p w:rsidR="00C60F83" w:rsidRDefault="0045312E" w:rsidP="0045312E">
      <w:pPr>
        <w:pStyle w:val="a5"/>
        <w:tabs>
          <w:tab w:val="left" w:pos="1742"/>
        </w:tabs>
        <w:spacing w:line="242" w:lineRule="auto"/>
        <w:ind w:left="1369" w:right="466" w:firstLine="0"/>
        <w:jc w:val="center"/>
        <w:rPr>
          <w:sz w:val="28"/>
        </w:rPr>
      </w:pPr>
      <w:r>
        <w:rPr>
          <w:sz w:val="28"/>
        </w:rPr>
        <w:lastRenderedPageBreak/>
        <w:t>.</w:t>
      </w:r>
    </w:p>
    <w:p w:rsidR="00C60F83" w:rsidRDefault="0045312E">
      <w:pPr>
        <w:pStyle w:val="a3"/>
        <w:spacing w:before="132"/>
        <w:ind w:left="0" w:firstLine="0"/>
        <w:jc w:val="left"/>
        <w:rPr>
          <w:sz w:val="20"/>
        </w:rPr>
      </w:pPr>
      <w:r>
        <w:rPr>
          <w:noProof/>
          <w:lang w:val="ru-RU" w:eastAsia="ru-RU"/>
        </w:rPr>
        <mc:AlternateContent>
          <mc:Choice Requires="wpg">
            <w:drawing>
              <wp:anchor distT="0" distB="0" distL="0" distR="0" simplePos="0" relativeHeight="487625216" behindDoc="1" locked="0" layoutInCell="1" allowOverlap="1">
                <wp:simplePos x="0" y="0"/>
                <wp:positionH relativeFrom="page">
                  <wp:posOffset>2218925</wp:posOffset>
                </wp:positionH>
                <wp:positionV relativeFrom="paragraph">
                  <wp:posOffset>245425</wp:posOffset>
                </wp:positionV>
                <wp:extent cx="3385820" cy="2790190"/>
                <wp:effectExtent l="0" t="0" r="0" b="0"/>
                <wp:wrapTopAndBottom/>
                <wp:docPr id="1058" name="Group 10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5820" cy="2790190"/>
                          <a:chOff x="0" y="0"/>
                          <a:chExt cx="3385820" cy="2790190"/>
                        </a:xfrm>
                      </wpg:grpSpPr>
                      <pic:pic xmlns:pic="http://schemas.openxmlformats.org/drawingml/2006/picture">
                        <pic:nvPicPr>
                          <pic:cNvPr id="1059" name="Image 1059"/>
                          <pic:cNvPicPr/>
                        </pic:nvPicPr>
                        <pic:blipFill>
                          <a:blip r:embed="rId467" cstate="print"/>
                          <a:stretch>
                            <a:fillRect/>
                          </a:stretch>
                        </pic:blipFill>
                        <pic:spPr>
                          <a:xfrm>
                            <a:off x="0" y="0"/>
                            <a:ext cx="3385602" cy="2789694"/>
                          </a:xfrm>
                          <a:prstGeom prst="rect">
                            <a:avLst/>
                          </a:prstGeom>
                        </pic:spPr>
                      </pic:pic>
                      <pic:pic xmlns:pic="http://schemas.openxmlformats.org/drawingml/2006/picture">
                        <pic:nvPicPr>
                          <pic:cNvPr id="1060" name="Image 1060"/>
                          <pic:cNvPicPr/>
                        </pic:nvPicPr>
                        <pic:blipFill>
                          <a:blip r:embed="rId468" cstate="print"/>
                          <a:stretch>
                            <a:fillRect/>
                          </a:stretch>
                        </pic:blipFill>
                        <pic:spPr>
                          <a:xfrm>
                            <a:off x="469410" y="406920"/>
                            <a:ext cx="2446782" cy="2382774"/>
                          </a:xfrm>
                          <a:prstGeom prst="rect">
                            <a:avLst/>
                          </a:prstGeom>
                        </pic:spPr>
                      </pic:pic>
                      <pic:pic xmlns:pic="http://schemas.openxmlformats.org/drawingml/2006/picture">
                        <pic:nvPicPr>
                          <pic:cNvPr id="1061" name="Image 1061"/>
                          <pic:cNvPicPr/>
                        </pic:nvPicPr>
                        <pic:blipFill>
                          <a:blip r:embed="rId469" cstate="print"/>
                          <a:stretch>
                            <a:fillRect/>
                          </a:stretch>
                        </pic:blipFill>
                        <pic:spPr>
                          <a:xfrm>
                            <a:off x="676674" y="824496"/>
                            <a:ext cx="2030729" cy="1965198"/>
                          </a:xfrm>
                          <a:prstGeom prst="rect">
                            <a:avLst/>
                          </a:prstGeom>
                        </pic:spPr>
                      </pic:pic>
                      <pic:pic xmlns:pic="http://schemas.openxmlformats.org/drawingml/2006/picture">
                        <pic:nvPicPr>
                          <pic:cNvPr id="1062" name="Image 1062"/>
                          <pic:cNvPicPr/>
                        </pic:nvPicPr>
                        <pic:blipFill>
                          <a:blip r:embed="rId470" cstate="print"/>
                          <a:stretch>
                            <a:fillRect/>
                          </a:stretch>
                        </pic:blipFill>
                        <pic:spPr>
                          <a:xfrm>
                            <a:off x="787926" y="1240548"/>
                            <a:ext cx="1809750" cy="1549146"/>
                          </a:xfrm>
                          <a:prstGeom prst="rect">
                            <a:avLst/>
                          </a:prstGeom>
                        </pic:spPr>
                      </pic:pic>
                      <pic:pic xmlns:pic="http://schemas.openxmlformats.org/drawingml/2006/picture">
                        <pic:nvPicPr>
                          <pic:cNvPr id="1063" name="Image 1063"/>
                          <pic:cNvPicPr/>
                        </pic:nvPicPr>
                        <pic:blipFill>
                          <a:blip r:embed="rId471" cstate="print"/>
                          <a:stretch>
                            <a:fillRect/>
                          </a:stretch>
                        </pic:blipFill>
                        <pic:spPr>
                          <a:xfrm>
                            <a:off x="1094250" y="1658124"/>
                            <a:ext cx="1197102" cy="1131569"/>
                          </a:xfrm>
                          <a:prstGeom prst="rect">
                            <a:avLst/>
                          </a:prstGeom>
                        </pic:spPr>
                      </pic:pic>
                      <wps:wsp>
                        <wps:cNvPr id="1064" name="Textbox 1064"/>
                        <wps:cNvSpPr txBox="1"/>
                        <wps:spPr>
                          <a:xfrm>
                            <a:off x="1178324" y="214953"/>
                            <a:ext cx="1043305" cy="964565"/>
                          </a:xfrm>
                          <a:prstGeom prst="rect">
                            <a:avLst/>
                          </a:prstGeom>
                        </wps:spPr>
                        <wps:txbx>
                          <w:txbxContent>
                            <w:p w:rsidR="0045312E" w:rsidRDefault="0045312E">
                              <w:pPr>
                                <w:spacing w:line="221" w:lineRule="exact"/>
                                <w:ind w:right="18"/>
                                <w:jc w:val="center"/>
                                <w:rPr>
                                  <w:b/>
                                  <w:sz w:val="20"/>
                                </w:rPr>
                              </w:pPr>
                              <w:r>
                                <w:rPr>
                                  <w:b/>
                                  <w:spacing w:val="-2"/>
                                  <w:sz w:val="20"/>
                                </w:rPr>
                                <w:t>Шығармашылық</w:t>
                              </w:r>
                            </w:p>
                            <w:p w:rsidR="0045312E" w:rsidRDefault="0045312E">
                              <w:pPr>
                                <w:spacing w:before="102"/>
                                <w:rPr>
                                  <w:b/>
                                  <w:sz w:val="20"/>
                                </w:rPr>
                              </w:pPr>
                            </w:p>
                            <w:p w:rsidR="0045312E" w:rsidRDefault="0045312E">
                              <w:pPr>
                                <w:spacing w:line="216" w:lineRule="auto"/>
                                <w:ind w:left="256" w:right="274"/>
                                <w:jc w:val="center"/>
                                <w:rPr>
                                  <w:b/>
                                  <w:sz w:val="20"/>
                                </w:rPr>
                              </w:pPr>
                              <w:r>
                                <w:rPr>
                                  <w:b/>
                                  <w:spacing w:val="-2"/>
                                  <w:sz w:val="20"/>
                                </w:rPr>
                                <w:t>Жаңалыққа құлшыныс</w:t>
                              </w:r>
                            </w:p>
                            <w:p w:rsidR="0045312E" w:rsidRDefault="0045312E">
                              <w:pPr>
                                <w:spacing w:before="134" w:line="216" w:lineRule="auto"/>
                                <w:ind w:right="18"/>
                                <w:jc w:val="center"/>
                                <w:rPr>
                                  <w:b/>
                                  <w:sz w:val="20"/>
                                </w:rPr>
                              </w:pPr>
                              <w:r>
                                <w:rPr>
                                  <w:b/>
                                  <w:spacing w:val="-2"/>
                                  <w:sz w:val="20"/>
                                </w:rPr>
                                <w:t>Материалдық ынталандыру</w:t>
                              </w:r>
                            </w:p>
                          </w:txbxContent>
                        </wps:txbx>
                        <wps:bodyPr wrap="square" lIns="0" tIns="0" rIns="0" bIns="0" rtlCol="0">
                          <a:noAutofit/>
                        </wps:bodyPr>
                      </wps:wsp>
                      <wps:wsp>
                        <wps:cNvPr id="1065" name="Textbox 1065"/>
                        <wps:cNvSpPr txBox="1"/>
                        <wps:spPr>
                          <a:xfrm>
                            <a:off x="1324374" y="1463109"/>
                            <a:ext cx="752475" cy="140335"/>
                          </a:xfrm>
                          <a:prstGeom prst="rect">
                            <a:avLst/>
                          </a:prstGeom>
                        </wps:spPr>
                        <wps:txbx>
                          <w:txbxContent>
                            <w:p w:rsidR="0045312E" w:rsidRDefault="0045312E">
                              <w:pPr>
                                <w:spacing w:line="221" w:lineRule="exact"/>
                                <w:rPr>
                                  <w:b/>
                                  <w:sz w:val="20"/>
                                </w:rPr>
                              </w:pPr>
                              <w:r>
                                <w:rPr>
                                  <w:b/>
                                  <w:spacing w:val="-2"/>
                                  <w:sz w:val="20"/>
                                </w:rPr>
                                <w:t>Бәсекелестік</w:t>
                              </w:r>
                            </w:p>
                          </w:txbxContent>
                        </wps:txbx>
                        <wps:bodyPr wrap="square" lIns="0" tIns="0" rIns="0" bIns="0" rtlCol="0">
                          <a:noAutofit/>
                        </wps:bodyPr>
                      </wps:wsp>
                      <wps:wsp>
                        <wps:cNvPr id="1066" name="Textbox 1066"/>
                        <wps:cNvSpPr txBox="1"/>
                        <wps:spPr>
                          <a:xfrm>
                            <a:off x="1502047" y="2160847"/>
                            <a:ext cx="396875" cy="140335"/>
                          </a:xfrm>
                          <a:prstGeom prst="rect">
                            <a:avLst/>
                          </a:prstGeom>
                        </wps:spPr>
                        <wps:txbx>
                          <w:txbxContent>
                            <w:p w:rsidR="0045312E" w:rsidRDefault="0045312E">
                              <w:pPr>
                                <w:spacing w:line="221" w:lineRule="exact"/>
                                <w:rPr>
                                  <w:b/>
                                  <w:sz w:val="20"/>
                                </w:rPr>
                              </w:pPr>
                              <w:r>
                                <w:rPr>
                                  <w:b/>
                                  <w:spacing w:val="-2"/>
                                  <w:sz w:val="20"/>
                                </w:rPr>
                                <w:t>Ізденіс</w:t>
                              </w:r>
                            </w:p>
                          </w:txbxContent>
                        </wps:txbx>
                        <wps:bodyPr wrap="square" lIns="0" tIns="0" rIns="0" bIns="0" rtlCol="0">
                          <a:noAutofit/>
                        </wps:bodyPr>
                      </wps:wsp>
                    </wpg:wgp>
                  </a:graphicData>
                </a:graphic>
              </wp:anchor>
            </w:drawing>
          </mc:Choice>
          <mc:Fallback>
            <w:pict>
              <v:group id="Group 1058" o:spid="_x0000_s1798" style="position:absolute;margin-left:174.7pt;margin-top:19.3pt;width:266.6pt;height:219.7pt;z-index:-15691264;mso-wrap-distance-left:0;mso-wrap-distance-right:0;mso-position-horizontal-relative:page;mso-position-vertical-relative:text" coordsize="33858,27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">
                <v:shape id="Image 1059" o:spid="_x0000_s1799" type="#_x0000_t75" style="position:absolute;width:33856;height:278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RRDM7CAAAA3QAAAA8AAABkcnMvZG93bnJldi54bWxET02LwjAQvS/sfwiz4G1NdsWi1SiLIAh6&#10;URe9Ds3YVptJabK1+uuNIOxtHu9zpvPOVqKlxpeONXz1FQjizJmScw2/++XnCIQPyAYrx6ThRh7m&#10;s/e3KabGXXlL7S7kIoawT1FDEUKdSumzgiz6vquJI3dyjcUQYZNL0+A1httKfiuVSIslx4YCa1oU&#10;lF12f1bD/qjWg3p8psNieaqSe7Jpg8m07n10PxMQgbrwL365VybOV8MxPL+JJ8j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UUQzOwgAAAN0AAAAPAAAAAAAAAAAAAAAAAJ8C&#10;AABkcnMvZG93bnJldi54bWxQSwUGAAAAAAQABAD3AAAAjgMAAAAA&#10;">
                  <v:imagedata r:id="rId472" o:title=""/>
                </v:shape>
                <v:shape id="Image 1060" o:spid="_x0000_s1800" type="#_x0000_t75" style="position:absolute;left:4694;top:4069;width:24467;height:238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ZvoHGAAAA3QAAAA8AAABkcnMvZG93bnJldi54bWxEj0FrwkAQhe+F/odlCt7qJh5UUlcJlkr1&#10;UrSl4G3IjtlgdjZktzH9951DwdsM781736w2o2/VQH1sAhvIpxko4irYhmsDX59vz0tQMSFbbAOT&#10;gV+KsFk/PqywsOHGRxpOqVYSwrFAAy6lrtA6Vo48xmnoiEW7hN5jkrWvte3xJuG+1bMsm2uPDUuD&#10;w462jqrr6ccb2A8hfLx6Fy95WebL82G7W3w3xkyexvIFVKIx3c3/1+9W8LO58Ms3MoJe/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Vm+gcYAAADdAAAADwAAAAAAAAAAAAAA&#10;AACfAgAAZHJzL2Rvd25yZXYueG1sUEsFBgAAAAAEAAQA9wAAAJIDAAAAAA==&#10;">
                  <v:imagedata r:id="rId473" o:title=""/>
                </v:shape>
                <v:shape id="Image 1061" o:spid="_x0000_s1801" type="#_x0000_t75" style="position:absolute;left:6766;top:8244;width:20308;height:196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Bu3wjCAAAA3QAAAA8AAABkcnMvZG93bnJldi54bWxET82KwjAQvi/4DmEEb2tawSJdo6yKIMIe&#10;1vYBhmZsq82kNtHWtzcLC97m4/ud5XowjXhQ52rLCuJpBIK4sLrmUkGe7T8XIJxH1thYJgVPcrBe&#10;jT6WmGrb8y89Tr4UIYRdigoq79tUSldUZNBNbUscuLPtDPoAu1LqDvsQbho5i6JEGqw5NFTY0rai&#10;4nq6GwUm29029aY/54P9OSbl9XKZx5lSk/Hw/QXC0+Df4n/3QYf5URLD3zfhBLl6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Abt8IwgAAAN0AAAAPAAAAAAAAAAAAAAAAAJ8C&#10;AABkcnMvZG93bnJldi54bWxQSwUGAAAAAAQABAD3AAAAjgMAAAAA&#10;">
                  <v:imagedata r:id="rId474" o:title=""/>
                </v:shape>
                <v:shape id="Image 1062" o:spid="_x0000_s1802" type="#_x0000_t75" style="position:absolute;left:7879;top:12405;width:18097;height:154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1RG7EAAAA3QAAAA8AAABkcnMvZG93bnJldi54bWxET01rwkAQvQv9D8sUetNNg2iJrmILmgp6&#10;MBXB25Adk9DsbMxuNf33riB4m8f7nOm8M7W4UOsqywreBxEI4tzqigsF+59l/wOE88gaa8uk4J8c&#10;zGcvvSkm2l55R5fMFyKEsEtQQel9k0jp8pIMuoFtiAN3sq1BH2BbSN3iNYSbWsZRNJIGKw4NJTb0&#10;VVL+m/0ZBenn6ui35/Qw5HgzTrNuHS/WR6XeXrvFBISnzj/FD/e3DvOjUQz3b8IJcnY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w1RG7EAAAA3QAAAA8AAAAAAAAAAAAAAAAA&#10;nwIAAGRycy9kb3ducmV2LnhtbFBLBQYAAAAABAAEAPcAAACQAwAAAAA=&#10;">
                  <v:imagedata r:id="rId475" o:title=""/>
                </v:shape>
                <v:shape id="Image 1063" o:spid="_x0000_s1803" type="#_x0000_t75" style="position:absolute;left:10942;top:16581;width:11971;height:11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ZiVLAAAAA3QAAAA8AAABkcnMvZG93bnJldi54bWxET82KwjAQvi/4DmGEva2p61KkGkUEWd1b&#10;qw8wNGNbbCYhSbW+/UZY2Nt8fL+z3o6mF3fyobOsYD7LQBDXVnfcKLicDx9LECEia+wtk4InBdhu&#10;Jm9rLLR9cEn3KjYihXAoUEEboyukDHVLBsPMOuLEXa03GBP0jdQeHync9PIzy3JpsOPU0KKjfUv1&#10;rRqMgu9Tldc/3gyL85cMbnDlwLJU6n067lYgIo3xX/znPuo0P8sX8PomnSA3v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eRmJUsAAAADdAAAADwAAAAAAAAAAAAAAAACfAgAA&#10;ZHJzL2Rvd25yZXYueG1sUEsFBgAAAAAEAAQA9wAAAIwDAAAAAA==&#10;">
                  <v:imagedata r:id="rId476" o:title=""/>
                </v:shape>
                <v:shape id="Textbox 1064" o:spid="_x0000_s1804" type="#_x0000_t202" style="position:absolute;left:11783;top:2149;width:10433;height:96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yCG8MA&#10;AADdAAAADwAAAGRycy9kb3ducmV2LnhtbERP32vCMBB+H+x/CCfsbSaOUVw1iowNhIFYu4c9ns3Z&#10;BptL10Tt/nsjCHu7j+/nzZeDa8WZ+mA9a5iMFQjiyhvLtYbv8vN5CiJEZIOtZ9LwRwGWi8eHOebG&#10;X7ig8y7WIoVwyFFDE2OXSxmqhhyGse+IE3fwvcOYYF9L0+MlhbtWviiVSYeWU0ODHb03VB13J6dh&#10;9cPFh/3d7LfFobBl+ab4Kztq/TQaVjMQkYb4L7671ybNV9kr3L5JJ8j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XyCG8MAAADdAAAADwAAAAAAAAAAAAAAAACYAgAAZHJzL2Rv&#10;d25yZXYueG1sUEsFBgAAAAAEAAQA9QAAAIgDAAAAAA==&#10;" filled="f" stroked="f">
                  <v:textbox inset="0,0,0,0">
                    <w:txbxContent>
                      <w:p w:rsidR="0045312E" w:rsidRDefault="0045312E">
                        <w:pPr>
                          <w:spacing w:line="221" w:lineRule="exact"/>
                          <w:ind w:right="18"/>
                          <w:jc w:val="center"/>
                          <w:rPr>
                            <w:b/>
                            <w:sz w:val="20"/>
                          </w:rPr>
                        </w:pPr>
                        <w:r>
                          <w:rPr>
                            <w:b/>
                            <w:spacing w:val="-2"/>
                            <w:sz w:val="20"/>
                          </w:rPr>
                          <w:t>Шығармашылық</w:t>
                        </w:r>
                      </w:p>
                      <w:p w:rsidR="0045312E" w:rsidRDefault="0045312E">
                        <w:pPr>
                          <w:spacing w:before="102"/>
                          <w:rPr>
                            <w:b/>
                            <w:sz w:val="20"/>
                          </w:rPr>
                        </w:pPr>
                      </w:p>
                      <w:p w:rsidR="0045312E" w:rsidRDefault="0045312E">
                        <w:pPr>
                          <w:spacing w:line="216" w:lineRule="auto"/>
                          <w:ind w:left="256" w:right="274"/>
                          <w:jc w:val="center"/>
                          <w:rPr>
                            <w:b/>
                            <w:sz w:val="20"/>
                          </w:rPr>
                        </w:pPr>
                        <w:r>
                          <w:rPr>
                            <w:b/>
                            <w:spacing w:val="-2"/>
                            <w:sz w:val="20"/>
                          </w:rPr>
                          <w:t>Жаңалыққа құлшыныс</w:t>
                        </w:r>
                      </w:p>
                      <w:p w:rsidR="0045312E" w:rsidRDefault="0045312E">
                        <w:pPr>
                          <w:spacing w:before="134" w:line="216" w:lineRule="auto"/>
                          <w:ind w:right="18"/>
                          <w:jc w:val="center"/>
                          <w:rPr>
                            <w:b/>
                            <w:sz w:val="20"/>
                          </w:rPr>
                        </w:pPr>
                        <w:r>
                          <w:rPr>
                            <w:b/>
                            <w:spacing w:val="-2"/>
                            <w:sz w:val="20"/>
                          </w:rPr>
                          <w:t>Материалдық ынталандыру</w:t>
                        </w:r>
                      </w:p>
                    </w:txbxContent>
                  </v:textbox>
                </v:shape>
                <v:shape id="Textbox 1065" o:spid="_x0000_s1805" type="#_x0000_t202" style="position:absolute;left:13243;top:14631;width:7525;height:1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AngMMA&#10;AADdAAAADwAAAGRycy9kb3ducmV2LnhtbERP32vCMBB+H+x/CCfsbSYOVlw1iowNhIFYu4c9ns3Z&#10;BptL10Tt/nsjCHu7j+/nzZeDa8WZ+mA9a5iMFQjiyhvLtYbv8vN5CiJEZIOtZ9LwRwGWi8eHOebG&#10;X7ig8y7WIoVwyFFDE2OXSxmqhhyGse+IE3fwvcOYYF9L0+MlhbtWviiVSYeWU0ODHb03VB13J6dh&#10;9cPFh/3d7LfFobBl+ab4Kztq/TQaVjMQkYb4L7671ybNV9kr3L5JJ8j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jAngMMAAADdAAAADwAAAAAAAAAAAAAAAACYAgAAZHJzL2Rv&#10;d25yZXYueG1sUEsFBgAAAAAEAAQA9QAAAIgDAAAAAA==&#10;" filled="f" stroked="f">
                  <v:textbox inset="0,0,0,0">
                    <w:txbxContent>
                      <w:p w:rsidR="0045312E" w:rsidRDefault="0045312E">
                        <w:pPr>
                          <w:spacing w:line="221" w:lineRule="exact"/>
                          <w:rPr>
                            <w:b/>
                            <w:sz w:val="20"/>
                          </w:rPr>
                        </w:pPr>
                        <w:r>
                          <w:rPr>
                            <w:b/>
                            <w:spacing w:val="-2"/>
                            <w:sz w:val="20"/>
                          </w:rPr>
                          <w:t>Бәсекелестік</w:t>
                        </w:r>
                      </w:p>
                    </w:txbxContent>
                  </v:textbox>
                </v:shape>
                <v:shape id="Textbox 1066" o:spid="_x0000_s1806" type="#_x0000_t202" style="position:absolute;left:15020;top:21608;width:3969;height:1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K598MA&#10;AADdAAAADwAAAGRycy9kb3ducmV2LnhtbERPTWvCQBC9C/6HZQq9md32EGp0FSkKhUJpjAeP0+yY&#10;LGZnY3ar6b/vFgre5vE+Z7keXSeuNATrWcNTpkAQ195YbjQcqt3sBUSIyAY7z6ThhwKsV9PJEgvj&#10;b1zSdR8bkUI4FKihjbEvpAx1Sw5D5nvixJ384DAmODTSDHhL4a6Tz0rl0qHl1NBiT68t1ef9t9Ow&#10;OXK5tZePr8/yVNqqmit+z89aPz6MmwWISGO8i//dbybNV3kOf9+kE+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uK598MAAADdAAAADwAAAAAAAAAAAAAAAACYAgAAZHJzL2Rv&#10;d25yZXYueG1sUEsFBgAAAAAEAAQA9QAAAIgDAAAAAA==&#10;" filled="f" stroked="f">
                  <v:textbox inset="0,0,0,0">
                    <w:txbxContent>
                      <w:p w:rsidR="0045312E" w:rsidRDefault="0045312E">
                        <w:pPr>
                          <w:spacing w:line="221" w:lineRule="exact"/>
                          <w:rPr>
                            <w:b/>
                            <w:sz w:val="20"/>
                          </w:rPr>
                        </w:pPr>
                        <w:r>
                          <w:rPr>
                            <w:b/>
                            <w:spacing w:val="-2"/>
                            <w:sz w:val="20"/>
                          </w:rPr>
                          <w:t>Ізденіс</w:t>
                        </w:r>
                      </w:p>
                    </w:txbxContent>
                  </v:textbox>
                </v:shape>
                <w10:wrap type="topAndBottom" anchorx="page"/>
              </v:group>
            </w:pict>
          </mc:Fallback>
        </mc:AlternateContent>
      </w:r>
    </w:p>
    <w:p w:rsidR="00C60F83" w:rsidRDefault="00C60F83">
      <w:pPr>
        <w:pStyle w:val="a3"/>
        <w:spacing w:before="4"/>
        <w:ind w:left="0" w:firstLine="0"/>
        <w:jc w:val="left"/>
      </w:pPr>
    </w:p>
    <w:p w:rsidR="00C60F83" w:rsidRDefault="0045312E">
      <w:pPr>
        <w:pStyle w:val="1"/>
        <w:spacing w:before="1" w:line="322" w:lineRule="exact"/>
        <w:ind w:left="1677"/>
        <w:jc w:val="left"/>
      </w:pPr>
      <w:r>
        <w:t>Сурет-34</w:t>
      </w:r>
      <w:r>
        <w:rPr>
          <w:b w:val="0"/>
        </w:rPr>
        <w:t>.</w:t>
      </w:r>
      <w:r>
        <w:t>Мұғалімді</w:t>
      </w:r>
      <w:r>
        <w:rPr>
          <w:spacing w:val="-10"/>
        </w:rPr>
        <w:t xml:space="preserve"> </w:t>
      </w:r>
      <w:r>
        <w:t>өздігінен</w:t>
      </w:r>
      <w:r>
        <w:rPr>
          <w:spacing w:val="-11"/>
        </w:rPr>
        <w:t xml:space="preserve"> </w:t>
      </w:r>
      <w:r>
        <w:t>білімін</w:t>
      </w:r>
      <w:r>
        <w:rPr>
          <w:spacing w:val="-12"/>
        </w:rPr>
        <w:t xml:space="preserve"> </w:t>
      </w:r>
      <w:r>
        <w:t>жетілдіруге</w:t>
      </w:r>
      <w:r>
        <w:rPr>
          <w:spacing w:val="-8"/>
        </w:rPr>
        <w:t xml:space="preserve"> </w:t>
      </w:r>
      <w:r>
        <w:t>ықпал</w:t>
      </w:r>
      <w:r>
        <w:rPr>
          <w:spacing w:val="-10"/>
        </w:rPr>
        <w:t xml:space="preserve"> </w:t>
      </w:r>
      <w:r>
        <w:rPr>
          <w:spacing w:val="-2"/>
        </w:rPr>
        <w:t>ететін</w:t>
      </w:r>
    </w:p>
    <w:p w:rsidR="0045312E" w:rsidRPr="0045312E" w:rsidRDefault="0045312E" w:rsidP="0045312E">
      <w:pPr>
        <w:ind w:left="251"/>
        <w:jc w:val="center"/>
        <w:rPr>
          <w:b/>
          <w:sz w:val="28"/>
        </w:rPr>
      </w:pPr>
      <w:r>
        <w:rPr>
          <w:b/>
          <w:spacing w:val="-2"/>
          <w:sz w:val="28"/>
        </w:rPr>
        <w:t>мотивтер</w:t>
      </w:r>
    </w:p>
    <w:p w:rsidR="00C60F83" w:rsidRDefault="00C60F83">
      <w:pPr>
        <w:pStyle w:val="a3"/>
        <w:ind w:right="413"/>
      </w:pPr>
    </w:p>
    <w:p w:rsidR="00C60F83" w:rsidRDefault="0045312E">
      <w:pPr>
        <w:pStyle w:val="a3"/>
        <w:spacing w:before="108"/>
        <w:ind w:left="0" w:firstLine="0"/>
        <w:jc w:val="left"/>
        <w:rPr>
          <w:sz w:val="20"/>
        </w:rPr>
      </w:pPr>
      <w:r>
        <w:rPr>
          <w:noProof/>
          <w:lang w:val="ru-RU" w:eastAsia="ru-RU"/>
        </w:rPr>
        <mc:AlternateContent>
          <mc:Choice Requires="wpg">
            <w:drawing>
              <wp:anchor distT="0" distB="0" distL="0" distR="0" simplePos="0" relativeHeight="251656192" behindDoc="1" locked="0" layoutInCell="1" allowOverlap="1">
                <wp:simplePos x="0" y="0"/>
                <wp:positionH relativeFrom="page">
                  <wp:posOffset>1067435</wp:posOffset>
                </wp:positionH>
                <wp:positionV relativeFrom="paragraph">
                  <wp:posOffset>230246</wp:posOffset>
                </wp:positionV>
                <wp:extent cx="5430520" cy="2446655"/>
                <wp:effectExtent l="0" t="0" r="0" b="0"/>
                <wp:wrapTopAndBottom/>
                <wp:docPr id="1067" name="Group 10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30520" cy="2446655"/>
                          <a:chOff x="0" y="0"/>
                          <a:chExt cx="5430520" cy="2446655"/>
                        </a:xfrm>
                      </wpg:grpSpPr>
                      <wps:wsp>
                        <wps:cNvPr id="1068" name="Graphic 1068"/>
                        <wps:cNvSpPr/>
                        <wps:spPr>
                          <a:xfrm>
                            <a:off x="2936239" y="401002"/>
                            <a:ext cx="1257300" cy="1836420"/>
                          </a:xfrm>
                          <a:custGeom>
                            <a:avLst/>
                            <a:gdLst/>
                            <a:ahLst/>
                            <a:cxnLst/>
                            <a:rect l="l" t="t" r="r" b="b"/>
                            <a:pathLst>
                              <a:path w="1257300" h="1836420">
                                <a:moveTo>
                                  <a:pt x="1047750" y="0"/>
                                </a:moveTo>
                                <a:lnTo>
                                  <a:pt x="209550" y="0"/>
                                </a:lnTo>
                                <a:lnTo>
                                  <a:pt x="171892" y="4931"/>
                                </a:lnTo>
                                <a:lnTo>
                                  <a:pt x="136445" y="19148"/>
                                </a:lnTo>
                                <a:lnTo>
                                  <a:pt x="103801" y="41787"/>
                                </a:lnTo>
                                <a:lnTo>
                                  <a:pt x="74553" y="71984"/>
                                </a:lnTo>
                                <a:lnTo>
                                  <a:pt x="49294" y="108873"/>
                                </a:lnTo>
                                <a:lnTo>
                                  <a:pt x="28617" y="151590"/>
                                </a:lnTo>
                                <a:lnTo>
                                  <a:pt x="13113" y="199272"/>
                                </a:lnTo>
                                <a:lnTo>
                                  <a:pt x="3377" y="251053"/>
                                </a:lnTo>
                                <a:lnTo>
                                  <a:pt x="0" y="306070"/>
                                </a:lnTo>
                                <a:lnTo>
                                  <a:pt x="0" y="1530350"/>
                                </a:lnTo>
                                <a:lnTo>
                                  <a:pt x="3377" y="1585366"/>
                                </a:lnTo>
                                <a:lnTo>
                                  <a:pt x="13113" y="1637147"/>
                                </a:lnTo>
                                <a:lnTo>
                                  <a:pt x="28617" y="1684829"/>
                                </a:lnTo>
                                <a:lnTo>
                                  <a:pt x="49294" y="1727546"/>
                                </a:lnTo>
                                <a:lnTo>
                                  <a:pt x="74553" y="1764435"/>
                                </a:lnTo>
                                <a:lnTo>
                                  <a:pt x="103801" y="1794632"/>
                                </a:lnTo>
                                <a:lnTo>
                                  <a:pt x="136445" y="1817271"/>
                                </a:lnTo>
                                <a:lnTo>
                                  <a:pt x="171892" y="1831488"/>
                                </a:lnTo>
                                <a:lnTo>
                                  <a:pt x="209550" y="1836420"/>
                                </a:lnTo>
                                <a:lnTo>
                                  <a:pt x="1047750" y="1836420"/>
                                </a:lnTo>
                                <a:lnTo>
                                  <a:pt x="1120854" y="1817271"/>
                                </a:lnTo>
                                <a:lnTo>
                                  <a:pt x="1153498" y="1794632"/>
                                </a:lnTo>
                                <a:lnTo>
                                  <a:pt x="1182746" y="1764435"/>
                                </a:lnTo>
                                <a:lnTo>
                                  <a:pt x="1208005" y="1727546"/>
                                </a:lnTo>
                                <a:lnTo>
                                  <a:pt x="1228682" y="1684829"/>
                                </a:lnTo>
                                <a:lnTo>
                                  <a:pt x="1244186" y="1637147"/>
                                </a:lnTo>
                                <a:lnTo>
                                  <a:pt x="1253922" y="1585366"/>
                                </a:lnTo>
                                <a:lnTo>
                                  <a:pt x="1257300" y="1530350"/>
                                </a:lnTo>
                                <a:lnTo>
                                  <a:pt x="1257300" y="306070"/>
                                </a:lnTo>
                                <a:lnTo>
                                  <a:pt x="1253922" y="251053"/>
                                </a:lnTo>
                                <a:lnTo>
                                  <a:pt x="1244186" y="199272"/>
                                </a:lnTo>
                                <a:lnTo>
                                  <a:pt x="1228682" y="151590"/>
                                </a:lnTo>
                                <a:lnTo>
                                  <a:pt x="1208005" y="108873"/>
                                </a:lnTo>
                                <a:lnTo>
                                  <a:pt x="1182746" y="71984"/>
                                </a:lnTo>
                                <a:lnTo>
                                  <a:pt x="1153498" y="41787"/>
                                </a:lnTo>
                                <a:lnTo>
                                  <a:pt x="1120854" y="19148"/>
                                </a:lnTo>
                                <a:lnTo>
                                  <a:pt x="1085407" y="4931"/>
                                </a:lnTo>
                                <a:lnTo>
                                  <a:pt x="1047750" y="0"/>
                                </a:lnTo>
                                <a:close/>
                              </a:path>
                            </a:pathLst>
                          </a:custGeom>
                          <a:solidFill>
                            <a:srgbClr val="808080">
                              <a:alpha val="50195"/>
                            </a:srgbClr>
                          </a:solidFill>
                        </wps:spPr>
                        <wps:bodyPr wrap="square" lIns="0" tIns="0" rIns="0" bIns="0" rtlCol="0">
                          <a:prstTxWarp prst="textNoShape">
                            <a:avLst/>
                          </a:prstTxWarp>
                          <a:noAutofit/>
                        </wps:bodyPr>
                      </wps:wsp>
                      <wps:wsp>
                        <wps:cNvPr id="1069" name="Graphic 1069"/>
                        <wps:cNvSpPr/>
                        <wps:spPr>
                          <a:xfrm>
                            <a:off x="2860039" y="477202"/>
                            <a:ext cx="1257300" cy="1836420"/>
                          </a:xfrm>
                          <a:custGeom>
                            <a:avLst/>
                            <a:gdLst/>
                            <a:ahLst/>
                            <a:cxnLst/>
                            <a:rect l="l" t="t" r="r" b="b"/>
                            <a:pathLst>
                              <a:path w="1257300" h="1836420">
                                <a:moveTo>
                                  <a:pt x="1047750" y="0"/>
                                </a:moveTo>
                                <a:lnTo>
                                  <a:pt x="209550" y="0"/>
                                </a:lnTo>
                                <a:lnTo>
                                  <a:pt x="171892" y="4931"/>
                                </a:lnTo>
                                <a:lnTo>
                                  <a:pt x="136445" y="19148"/>
                                </a:lnTo>
                                <a:lnTo>
                                  <a:pt x="103801" y="41787"/>
                                </a:lnTo>
                                <a:lnTo>
                                  <a:pt x="74553" y="71984"/>
                                </a:lnTo>
                                <a:lnTo>
                                  <a:pt x="49294" y="108873"/>
                                </a:lnTo>
                                <a:lnTo>
                                  <a:pt x="28617" y="151590"/>
                                </a:lnTo>
                                <a:lnTo>
                                  <a:pt x="13113" y="199272"/>
                                </a:lnTo>
                                <a:lnTo>
                                  <a:pt x="3377" y="251053"/>
                                </a:lnTo>
                                <a:lnTo>
                                  <a:pt x="0" y="306070"/>
                                </a:lnTo>
                                <a:lnTo>
                                  <a:pt x="0" y="1530350"/>
                                </a:lnTo>
                                <a:lnTo>
                                  <a:pt x="3377" y="1585366"/>
                                </a:lnTo>
                                <a:lnTo>
                                  <a:pt x="13113" y="1637147"/>
                                </a:lnTo>
                                <a:lnTo>
                                  <a:pt x="28617" y="1684829"/>
                                </a:lnTo>
                                <a:lnTo>
                                  <a:pt x="49294" y="1727546"/>
                                </a:lnTo>
                                <a:lnTo>
                                  <a:pt x="74553" y="1764435"/>
                                </a:lnTo>
                                <a:lnTo>
                                  <a:pt x="103801" y="1794632"/>
                                </a:lnTo>
                                <a:lnTo>
                                  <a:pt x="136445" y="1817271"/>
                                </a:lnTo>
                                <a:lnTo>
                                  <a:pt x="171892" y="1831488"/>
                                </a:lnTo>
                                <a:lnTo>
                                  <a:pt x="209550" y="1836420"/>
                                </a:lnTo>
                                <a:lnTo>
                                  <a:pt x="1047750" y="1836420"/>
                                </a:lnTo>
                                <a:lnTo>
                                  <a:pt x="1120854" y="1817271"/>
                                </a:lnTo>
                                <a:lnTo>
                                  <a:pt x="1153498" y="1794632"/>
                                </a:lnTo>
                                <a:lnTo>
                                  <a:pt x="1182746" y="1764435"/>
                                </a:lnTo>
                                <a:lnTo>
                                  <a:pt x="1208005" y="1727546"/>
                                </a:lnTo>
                                <a:lnTo>
                                  <a:pt x="1228682" y="1684829"/>
                                </a:lnTo>
                                <a:lnTo>
                                  <a:pt x="1244186" y="1637147"/>
                                </a:lnTo>
                                <a:lnTo>
                                  <a:pt x="1253922" y="1585366"/>
                                </a:lnTo>
                                <a:lnTo>
                                  <a:pt x="1257300" y="1530350"/>
                                </a:lnTo>
                                <a:lnTo>
                                  <a:pt x="1257300" y="306070"/>
                                </a:lnTo>
                                <a:lnTo>
                                  <a:pt x="1253922" y="251053"/>
                                </a:lnTo>
                                <a:lnTo>
                                  <a:pt x="1244186" y="199272"/>
                                </a:lnTo>
                                <a:lnTo>
                                  <a:pt x="1228682" y="151590"/>
                                </a:lnTo>
                                <a:lnTo>
                                  <a:pt x="1208005" y="108873"/>
                                </a:lnTo>
                                <a:lnTo>
                                  <a:pt x="1182746" y="71984"/>
                                </a:lnTo>
                                <a:lnTo>
                                  <a:pt x="1153498" y="41787"/>
                                </a:lnTo>
                                <a:lnTo>
                                  <a:pt x="1120854" y="19148"/>
                                </a:lnTo>
                                <a:lnTo>
                                  <a:pt x="1085407" y="4931"/>
                                </a:lnTo>
                                <a:lnTo>
                                  <a:pt x="1047750" y="0"/>
                                </a:lnTo>
                                <a:close/>
                              </a:path>
                            </a:pathLst>
                          </a:custGeom>
                          <a:solidFill>
                            <a:srgbClr val="FFCC99"/>
                          </a:solidFill>
                        </wps:spPr>
                        <wps:bodyPr wrap="square" lIns="0" tIns="0" rIns="0" bIns="0" rtlCol="0">
                          <a:prstTxWarp prst="textNoShape">
                            <a:avLst/>
                          </a:prstTxWarp>
                          <a:noAutofit/>
                        </wps:bodyPr>
                      </wps:wsp>
                      <wps:wsp>
                        <wps:cNvPr id="1070" name="Graphic 1070"/>
                        <wps:cNvSpPr/>
                        <wps:spPr>
                          <a:xfrm>
                            <a:off x="2860039" y="477202"/>
                            <a:ext cx="1257300" cy="1836420"/>
                          </a:xfrm>
                          <a:custGeom>
                            <a:avLst/>
                            <a:gdLst/>
                            <a:ahLst/>
                            <a:cxnLst/>
                            <a:rect l="l" t="t" r="r" b="b"/>
                            <a:pathLst>
                              <a:path w="1257300" h="1836420">
                                <a:moveTo>
                                  <a:pt x="209550" y="0"/>
                                </a:moveTo>
                                <a:lnTo>
                                  <a:pt x="136445" y="19148"/>
                                </a:lnTo>
                                <a:lnTo>
                                  <a:pt x="103801" y="41787"/>
                                </a:lnTo>
                                <a:lnTo>
                                  <a:pt x="74553" y="71984"/>
                                </a:lnTo>
                                <a:lnTo>
                                  <a:pt x="49294" y="108873"/>
                                </a:lnTo>
                                <a:lnTo>
                                  <a:pt x="28617" y="151590"/>
                                </a:lnTo>
                                <a:lnTo>
                                  <a:pt x="13113" y="199272"/>
                                </a:lnTo>
                                <a:lnTo>
                                  <a:pt x="3377" y="251053"/>
                                </a:lnTo>
                                <a:lnTo>
                                  <a:pt x="0" y="306070"/>
                                </a:lnTo>
                                <a:lnTo>
                                  <a:pt x="0" y="765175"/>
                                </a:lnTo>
                                <a:lnTo>
                                  <a:pt x="0" y="1530350"/>
                                </a:lnTo>
                                <a:lnTo>
                                  <a:pt x="3377" y="1585366"/>
                                </a:lnTo>
                                <a:lnTo>
                                  <a:pt x="13113" y="1637147"/>
                                </a:lnTo>
                                <a:lnTo>
                                  <a:pt x="28617" y="1684829"/>
                                </a:lnTo>
                                <a:lnTo>
                                  <a:pt x="49294" y="1727546"/>
                                </a:lnTo>
                                <a:lnTo>
                                  <a:pt x="74553" y="1764435"/>
                                </a:lnTo>
                                <a:lnTo>
                                  <a:pt x="103801" y="1794632"/>
                                </a:lnTo>
                                <a:lnTo>
                                  <a:pt x="136445" y="1817271"/>
                                </a:lnTo>
                                <a:lnTo>
                                  <a:pt x="171892" y="1831488"/>
                                </a:lnTo>
                                <a:lnTo>
                                  <a:pt x="209550" y="1836420"/>
                                </a:lnTo>
                                <a:lnTo>
                                  <a:pt x="523875" y="1836420"/>
                                </a:lnTo>
                                <a:lnTo>
                                  <a:pt x="1047750" y="1836420"/>
                                </a:lnTo>
                                <a:lnTo>
                                  <a:pt x="1120854" y="1817271"/>
                                </a:lnTo>
                                <a:lnTo>
                                  <a:pt x="1153498" y="1794632"/>
                                </a:lnTo>
                                <a:lnTo>
                                  <a:pt x="1182746" y="1764435"/>
                                </a:lnTo>
                                <a:lnTo>
                                  <a:pt x="1208005" y="1727546"/>
                                </a:lnTo>
                                <a:lnTo>
                                  <a:pt x="1228682" y="1684829"/>
                                </a:lnTo>
                                <a:lnTo>
                                  <a:pt x="1244186" y="1637147"/>
                                </a:lnTo>
                                <a:lnTo>
                                  <a:pt x="1253922" y="1585366"/>
                                </a:lnTo>
                                <a:lnTo>
                                  <a:pt x="1257300" y="1530350"/>
                                </a:lnTo>
                                <a:lnTo>
                                  <a:pt x="1257300" y="765175"/>
                                </a:lnTo>
                                <a:lnTo>
                                  <a:pt x="1257300" y="306070"/>
                                </a:lnTo>
                                <a:lnTo>
                                  <a:pt x="1253922" y="251053"/>
                                </a:lnTo>
                                <a:lnTo>
                                  <a:pt x="1244186" y="199272"/>
                                </a:lnTo>
                                <a:lnTo>
                                  <a:pt x="1228682" y="151590"/>
                                </a:lnTo>
                                <a:lnTo>
                                  <a:pt x="1208005" y="108873"/>
                                </a:lnTo>
                                <a:lnTo>
                                  <a:pt x="1182746" y="71984"/>
                                </a:lnTo>
                                <a:lnTo>
                                  <a:pt x="1153498" y="41787"/>
                                </a:lnTo>
                                <a:lnTo>
                                  <a:pt x="1120854" y="19148"/>
                                </a:lnTo>
                                <a:lnTo>
                                  <a:pt x="1085407" y="4931"/>
                                </a:lnTo>
                                <a:lnTo>
                                  <a:pt x="1047750" y="0"/>
                                </a:lnTo>
                                <a:lnTo>
                                  <a:pt x="523875" y="0"/>
                                </a:lnTo>
                                <a:lnTo>
                                  <a:pt x="209550" y="0"/>
                                </a:lnTo>
                                <a:close/>
                              </a:path>
                            </a:pathLst>
                          </a:custGeom>
                          <a:ln w="9525">
                            <a:solidFill>
                              <a:srgbClr val="FF99CC"/>
                            </a:solidFill>
                            <a:prstDash val="solid"/>
                          </a:ln>
                        </wps:spPr>
                        <wps:bodyPr wrap="square" lIns="0" tIns="0" rIns="0" bIns="0" rtlCol="0">
                          <a:prstTxWarp prst="textNoShape">
                            <a:avLst/>
                          </a:prstTxWarp>
                          <a:noAutofit/>
                        </wps:bodyPr>
                      </wps:wsp>
                      <wps:wsp>
                        <wps:cNvPr id="1071" name="Graphic 1071"/>
                        <wps:cNvSpPr/>
                        <wps:spPr>
                          <a:xfrm>
                            <a:off x="4193540" y="205422"/>
                            <a:ext cx="1236980" cy="1986280"/>
                          </a:xfrm>
                          <a:custGeom>
                            <a:avLst/>
                            <a:gdLst/>
                            <a:ahLst/>
                            <a:cxnLst/>
                            <a:rect l="l" t="t" r="r" b="b"/>
                            <a:pathLst>
                              <a:path w="1236980" h="1986280">
                                <a:moveTo>
                                  <a:pt x="396875" y="0"/>
                                </a:moveTo>
                                <a:lnTo>
                                  <a:pt x="206121" y="135254"/>
                                </a:lnTo>
                                <a:lnTo>
                                  <a:pt x="169082" y="140227"/>
                                </a:lnTo>
                                <a:lnTo>
                                  <a:pt x="134217" y="154561"/>
                                </a:lnTo>
                                <a:lnTo>
                                  <a:pt x="102108" y="177386"/>
                                </a:lnTo>
                                <a:lnTo>
                                  <a:pt x="73338" y="207827"/>
                                </a:lnTo>
                                <a:lnTo>
                                  <a:pt x="48492" y="245012"/>
                                </a:lnTo>
                                <a:lnTo>
                                  <a:pt x="28151" y="288068"/>
                                </a:lnTo>
                                <a:lnTo>
                                  <a:pt x="12900" y="336123"/>
                                </a:lnTo>
                                <a:lnTo>
                                  <a:pt x="3322" y="388304"/>
                                </a:lnTo>
                                <a:lnTo>
                                  <a:pt x="0" y="443738"/>
                                </a:lnTo>
                                <a:lnTo>
                                  <a:pt x="0" y="1677796"/>
                                </a:lnTo>
                                <a:lnTo>
                                  <a:pt x="3322" y="1733230"/>
                                </a:lnTo>
                                <a:lnTo>
                                  <a:pt x="12900" y="1785411"/>
                                </a:lnTo>
                                <a:lnTo>
                                  <a:pt x="28151" y="1833466"/>
                                </a:lnTo>
                                <a:lnTo>
                                  <a:pt x="48492" y="1876522"/>
                                </a:lnTo>
                                <a:lnTo>
                                  <a:pt x="73338" y="1913707"/>
                                </a:lnTo>
                                <a:lnTo>
                                  <a:pt x="102107" y="1944148"/>
                                </a:lnTo>
                                <a:lnTo>
                                  <a:pt x="134217" y="1966973"/>
                                </a:lnTo>
                                <a:lnTo>
                                  <a:pt x="206121" y="1986279"/>
                                </a:lnTo>
                                <a:lnTo>
                                  <a:pt x="1030859" y="1986279"/>
                                </a:lnTo>
                                <a:lnTo>
                                  <a:pt x="1102762" y="1966973"/>
                                </a:lnTo>
                                <a:lnTo>
                                  <a:pt x="1134872" y="1944148"/>
                                </a:lnTo>
                                <a:lnTo>
                                  <a:pt x="1163641" y="1913707"/>
                                </a:lnTo>
                                <a:lnTo>
                                  <a:pt x="1188487" y="1876522"/>
                                </a:lnTo>
                                <a:lnTo>
                                  <a:pt x="1208828" y="1833466"/>
                                </a:lnTo>
                                <a:lnTo>
                                  <a:pt x="1224079" y="1785411"/>
                                </a:lnTo>
                                <a:lnTo>
                                  <a:pt x="1233657" y="1733230"/>
                                </a:lnTo>
                                <a:lnTo>
                                  <a:pt x="1236979" y="1677796"/>
                                </a:lnTo>
                                <a:lnTo>
                                  <a:pt x="1236979" y="443738"/>
                                </a:lnTo>
                                <a:lnTo>
                                  <a:pt x="1233657" y="388304"/>
                                </a:lnTo>
                                <a:lnTo>
                                  <a:pt x="1224079" y="336123"/>
                                </a:lnTo>
                                <a:lnTo>
                                  <a:pt x="1208828" y="288068"/>
                                </a:lnTo>
                                <a:lnTo>
                                  <a:pt x="1188487" y="245012"/>
                                </a:lnTo>
                                <a:lnTo>
                                  <a:pt x="1163641" y="207827"/>
                                </a:lnTo>
                                <a:lnTo>
                                  <a:pt x="1134872" y="177386"/>
                                </a:lnTo>
                                <a:lnTo>
                                  <a:pt x="1102762" y="154561"/>
                                </a:lnTo>
                                <a:lnTo>
                                  <a:pt x="1030859" y="135254"/>
                                </a:lnTo>
                                <a:lnTo>
                                  <a:pt x="515365" y="135254"/>
                                </a:lnTo>
                                <a:lnTo>
                                  <a:pt x="396875" y="0"/>
                                </a:lnTo>
                                <a:close/>
                              </a:path>
                            </a:pathLst>
                          </a:custGeom>
                          <a:solidFill>
                            <a:srgbClr val="808080">
                              <a:alpha val="50195"/>
                            </a:srgbClr>
                          </a:solidFill>
                        </wps:spPr>
                        <wps:bodyPr wrap="square" lIns="0" tIns="0" rIns="0" bIns="0" rtlCol="0">
                          <a:prstTxWarp prst="textNoShape">
                            <a:avLst/>
                          </a:prstTxWarp>
                          <a:noAutofit/>
                        </wps:bodyPr>
                      </wps:wsp>
                      <wps:wsp>
                        <wps:cNvPr id="1072" name="Graphic 1072"/>
                        <wps:cNvSpPr/>
                        <wps:spPr>
                          <a:xfrm>
                            <a:off x="4117340" y="281622"/>
                            <a:ext cx="1236980" cy="1986280"/>
                          </a:xfrm>
                          <a:custGeom>
                            <a:avLst/>
                            <a:gdLst/>
                            <a:ahLst/>
                            <a:cxnLst/>
                            <a:rect l="l" t="t" r="r" b="b"/>
                            <a:pathLst>
                              <a:path w="1236980" h="1986280">
                                <a:moveTo>
                                  <a:pt x="396875" y="0"/>
                                </a:moveTo>
                                <a:lnTo>
                                  <a:pt x="206121" y="135254"/>
                                </a:lnTo>
                                <a:lnTo>
                                  <a:pt x="169082" y="140227"/>
                                </a:lnTo>
                                <a:lnTo>
                                  <a:pt x="134217" y="154561"/>
                                </a:lnTo>
                                <a:lnTo>
                                  <a:pt x="102108" y="177386"/>
                                </a:lnTo>
                                <a:lnTo>
                                  <a:pt x="73338" y="207827"/>
                                </a:lnTo>
                                <a:lnTo>
                                  <a:pt x="48492" y="245012"/>
                                </a:lnTo>
                                <a:lnTo>
                                  <a:pt x="28151" y="288068"/>
                                </a:lnTo>
                                <a:lnTo>
                                  <a:pt x="12900" y="336123"/>
                                </a:lnTo>
                                <a:lnTo>
                                  <a:pt x="3322" y="388304"/>
                                </a:lnTo>
                                <a:lnTo>
                                  <a:pt x="0" y="443738"/>
                                </a:lnTo>
                                <a:lnTo>
                                  <a:pt x="0" y="1677796"/>
                                </a:lnTo>
                                <a:lnTo>
                                  <a:pt x="3322" y="1733230"/>
                                </a:lnTo>
                                <a:lnTo>
                                  <a:pt x="12900" y="1785411"/>
                                </a:lnTo>
                                <a:lnTo>
                                  <a:pt x="28151" y="1833466"/>
                                </a:lnTo>
                                <a:lnTo>
                                  <a:pt x="48492" y="1876522"/>
                                </a:lnTo>
                                <a:lnTo>
                                  <a:pt x="73338" y="1913707"/>
                                </a:lnTo>
                                <a:lnTo>
                                  <a:pt x="102107" y="1944148"/>
                                </a:lnTo>
                                <a:lnTo>
                                  <a:pt x="134217" y="1966973"/>
                                </a:lnTo>
                                <a:lnTo>
                                  <a:pt x="206121" y="1986279"/>
                                </a:lnTo>
                                <a:lnTo>
                                  <a:pt x="1030859" y="1986279"/>
                                </a:lnTo>
                                <a:lnTo>
                                  <a:pt x="1102762" y="1966973"/>
                                </a:lnTo>
                                <a:lnTo>
                                  <a:pt x="1134872" y="1944148"/>
                                </a:lnTo>
                                <a:lnTo>
                                  <a:pt x="1163641" y="1913707"/>
                                </a:lnTo>
                                <a:lnTo>
                                  <a:pt x="1188487" y="1876522"/>
                                </a:lnTo>
                                <a:lnTo>
                                  <a:pt x="1208828" y="1833466"/>
                                </a:lnTo>
                                <a:lnTo>
                                  <a:pt x="1224079" y="1785411"/>
                                </a:lnTo>
                                <a:lnTo>
                                  <a:pt x="1233657" y="1733230"/>
                                </a:lnTo>
                                <a:lnTo>
                                  <a:pt x="1236979" y="1677796"/>
                                </a:lnTo>
                                <a:lnTo>
                                  <a:pt x="1236979" y="443738"/>
                                </a:lnTo>
                                <a:lnTo>
                                  <a:pt x="1233657" y="388304"/>
                                </a:lnTo>
                                <a:lnTo>
                                  <a:pt x="1224079" y="336123"/>
                                </a:lnTo>
                                <a:lnTo>
                                  <a:pt x="1208828" y="288068"/>
                                </a:lnTo>
                                <a:lnTo>
                                  <a:pt x="1188487" y="245012"/>
                                </a:lnTo>
                                <a:lnTo>
                                  <a:pt x="1163641" y="207827"/>
                                </a:lnTo>
                                <a:lnTo>
                                  <a:pt x="1134872" y="177386"/>
                                </a:lnTo>
                                <a:lnTo>
                                  <a:pt x="1102762" y="154561"/>
                                </a:lnTo>
                                <a:lnTo>
                                  <a:pt x="1030859" y="135254"/>
                                </a:lnTo>
                                <a:lnTo>
                                  <a:pt x="515365" y="135254"/>
                                </a:lnTo>
                                <a:lnTo>
                                  <a:pt x="396875" y="0"/>
                                </a:lnTo>
                                <a:close/>
                              </a:path>
                            </a:pathLst>
                          </a:custGeom>
                          <a:solidFill>
                            <a:srgbClr val="FFCC99"/>
                          </a:solidFill>
                        </wps:spPr>
                        <wps:bodyPr wrap="square" lIns="0" tIns="0" rIns="0" bIns="0" rtlCol="0">
                          <a:prstTxWarp prst="textNoShape">
                            <a:avLst/>
                          </a:prstTxWarp>
                          <a:noAutofit/>
                        </wps:bodyPr>
                      </wps:wsp>
                      <wps:wsp>
                        <wps:cNvPr id="1073" name="Graphic 1073"/>
                        <wps:cNvSpPr/>
                        <wps:spPr>
                          <a:xfrm>
                            <a:off x="4117340" y="281622"/>
                            <a:ext cx="1236980" cy="1986280"/>
                          </a:xfrm>
                          <a:custGeom>
                            <a:avLst/>
                            <a:gdLst/>
                            <a:ahLst/>
                            <a:cxnLst/>
                            <a:rect l="l" t="t" r="r" b="b"/>
                            <a:pathLst>
                              <a:path w="1236980" h="1986280">
                                <a:moveTo>
                                  <a:pt x="206121" y="135254"/>
                                </a:moveTo>
                                <a:lnTo>
                                  <a:pt x="134217" y="154561"/>
                                </a:lnTo>
                                <a:lnTo>
                                  <a:pt x="102108" y="177386"/>
                                </a:lnTo>
                                <a:lnTo>
                                  <a:pt x="73338" y="207827"/>
                                </a:lnTo>
                                <a:lnTo>
                                  <a:pt x="48492" y="245012"/>
                                </a:lnTo>
                                <a:lnTo>
                                  <a:pt x="28151" y="288068"/>
                                </a:lnTo>
                                <a:lnTo>
                                  <a:pt x="12900" y="336123"/>
                                </a:lnTo>
                                <a:lnTo>
                                  <a:pt x="3322" y="388304"/>
                                </a:lnTo>
                                <a:lnTo>
                                  <a:pt x="0" y="443738"/>
                                </a:lnTo>
                                <a:lnTo>
                                  <a:pt x="0" y="906526"/>
                                </a:lnTo>
                                <a:lnTo>
                                  <a:pt x="0" y="1677796"/>
                                </a:lnTo>
                                <a:lnTo>
                                  <a:pt x="3322" y="1733230"/>
                                </a:lnTo>
                                <a:lnTo>
                                  <a:pt x="12900" y="1785411"/>
                                </a:lnTo>
                                <a:lnTo>
                                  <a:pt x="28151" y="1833466"/>
                                </a:lnTo>
                                <a:lnTo>
                                  <a:pt x="48492" y="1876522"/>
                                </a:lnTo>
                                <a:lnTo>
                                  <a:pt x="73338" y="1913707"/>
                                </a:lnTo>
                                <a:lnTo>
                                  <a:pt x="102107" y="1944148"/>
                                </a:lnTo>
                                <a:lnTo>
                                  <a:pt x="134217" y="1966973"/>
                                </a:lnTo>
                                <a:lnTo>
                                  <a:pt x="206121" y="1986279"/>
                                </a:lnTo>
                                <a:lnTo>
                                  <a:pt x="515365" y="1986279"/>
                                </a:lnTo>
                                <a:lnTo>
                                  <a:pt x="1030859" y="1986279"/>
                                </a:lnTo>
                                <a:lnTo>
                                  <a:pt x="1102762" y="1966973"/>
                                </a:lnTo>
                                <a:lnTo>
                                  <a:pt x="1134872" y="1944148"/>
                                </a:lnTo>
                                <a:lnTo>
                                  <a:pt x="1163641" y="1913707"/>
                                </a:lnTo>
                                <a:lnTo>
                                  <a:pt x="1188487" y="1876522"/>
                                </a:lnTo>
                                <a:lnTo>
                                  <a:pt x="1208828" y="1833466"/>
                                </a:lnTo>
                                <a:lnTo>
                                  <a:pt x="1224079" y="1785411"/>
                                </a:lnTo>
                                <a:lnTo>
                                  <a:pt x="1233657" y="1733230"/>
                                </a:lnTo>
                                <a:lnTo>
                                  <a:pt x="1236979" y="1677796"/>
                                </a:lnTo>
                                <a:lnTo>
                                  <a:pt x="1236979" y="906526"/>
                                </a:lnTo>
                                <a:lnTo>
                                  <a:pt x="1236979" y="443738"/>
                                </a:lnTo>
                                <a:lnTo>
                                  <a:pt x="1233657" y="388304"/>
                                </a:lnTo>
                                <a:lnTo>
                                  <a:pt x="1224079" y="336123"/>
                                </a:lnTo>
                                <a:lnTo>
                                  <a:pt x="1208828" y="288068"/>
                                </a:lnTo>
                                <a:lnTo>
                                  <a:pt x="1188487" y="245012"/>
                                </a:lnTo>
                                <a:lnTo>
                                  <a:pt x="1163641" y="207827"/>
                                </a:lnTo>
                                <a:lnTo>
                                  <a:pt x="1134872" y="177386"/>
                                </a:lnTo>
                                <a:lnTo>
                                  <a:pt x="1102762" y="154561"/>
                                </a:lnTo>
                                <a:lnTo>
                                  <a:pt x="1030859" y="135254"/>
                                </a:lnTo>
                                <a:lnTo>
                                  <a:pt x="515365" y="135254"/>
                                </a:lnTo>
                                <a:lnTo>
                                  <a:pt x="396875" y="0"/>
                                </a:lnTo>
                                <a:lnTo>
                                  <a:pt x="206121" y="135254"/>
                                </a:lnTo>
                                <a:close/>
                              </a:path>
                            </a:pathLst>
                          </a:custGeom>
                          <a:ln w="9525">
                            <a:solidFill>
                              <a:srgbClr val="FF99CC"/>
                            </a:solidFill>
                            <a:prstDash val="solid"/>
                          </a:ln>
                        </wps:spPr>
                        <wps:bodyPr wrap="square" lIns="0" tIns="0" rIns="0" bIns="0" rtlCol="0">
                          <a:prstTxWarp prst="textNoShape">
                            <a:avLst/>
                          </a:prstTxWarp>
                          <a:noAutofit/>
                        </wps:bodyPr>
                      </wps:wsp>
                      <wps:wsp>
                        <wps:cNvPr id="1074" name="Graphic 1074"/>
                        <wps:cNvSpPr/>
                        <wps:spPr>
                          <a:xfrm>
                            <a:off x="899794" y="30162"/>
                            <a:ext cx="3954779" cy="364490"/>
                          </a:xfrm>
                          <a:custGeom>
                            <a:avLst/>
                            <a:gdLst/>
                            <a:ahLst/>
                            <a:cxnLst/>
                            <a:rect l="l" t="t" r="r" b="b"/>
                            <a:pathLst>
                              <a:path w="3954779" h="364490">
                                <a:moveTo>
                                  <a:pt x="3894074" y="0"/>
                                </a:moveTo>
                                <a:lnTo>
                                  <a:pt x="60706" y="0"/>
                                </a:lnTo>
                                <a:lnTo>
                                  <a:pt x="55935" y="23629"/>
                                </a:lnTo>
                                <a:lnTo>
                                  <a:pt x="42925" y="42925"/>
                                </a:lnTo>
                                <a:lnTo>
                                  <a:pt x="23629" y="55935"/>
                                </a:lnTo>
                                <a:lnTo>
                                  <a:pt x="0" y="60705"/>
                                </a:lnTo>
                                <a:lnTo>
                                  <a:pt x="0" y="303784"/>
                                </a:lnTo>
                                <a:lnTo>
                                  <a:pt x="23629" y="308554"/>
                                </a:lnTo>
                                <a:lnTo>
                                  <a:pt x="42925" y="321564"/>
                                </a:lnTo>
                                <a:lnTo>
                                  <a:pt x="55935" y="340860"/>
                                </a:lnTo>
                                <a:lnTo>
                                  <a:pt x="60706" y="364489"/>
                                </a:lnTo>
                                <a:lnTo>
                                  <a:pt x="3894074" y="364489"/>
                                </a:lnTo>
                                <a:lnTo>
                                  <a:pt x="3898844" y="340860"/>
                                </a:lnTo>
                                <a:lnTo>
                                  <a:pt x="3911854" y="321564"/>
                                </a:lnTo>
                                <a:lnTo>
                                  <a:pt x="3931150" y="308554"/>
                                </a:lnTo>
                                <a:lnTo>
                                  <a:pt x="3954779" y="303784"/>
                                </a:lnTo>
                                <a:lnTo>
                                  <a:pt x="3954779" y="60705"/>
                                </a:lnTo>
                                <a:lnTo>
                                  <a:pt x="3931150" y="55935"/>
                                </a:lnTo>
                                <a:lnTo>
                                  <a:pt x="3911854" y="42925"/>
                                </a:lnTo>
                                <a:lnTo>
                                  <a:pt x="3898844" y="23629"/>
                                </a:lnTo>
                                <a:lnTo>
                                  <a:pt x="3894074" y="0"/>
                                </a:lnTo>
                                <a:close/>
                              </a:path>
                            </a:pathLst>
                          </a:custGeom>
                          <a:solidFill>
                            <a:srgbClr val="808080"/>
                          </a:solidFill>
                        </wps:spPr>
                        <wps:bodyPr wrap="square" lIns="0" tIns="0" rIns="0" bIns="0" rtlCol="0">
                          <a:prstTxWarp prst="textNoShape">
                            <a:avLst/>
                          </a:prstTxWarp>
                          <a:noAutofit/>
                        </wps:bodyPr>
                      </wps:wsp>
                      <wps:wsp>
                        <wps:cNvPr id="1075" name="Graphic 1075"/>
                        <wps:cNvSpPr/>
                        <wps:spPr>
                          <a:xfrm>
                            <a:off x="874394" y="4762"/>
                            <a:ext cx="3954779" cy="364490"/>
                          </a:xfrm>
                          <a:custGeom>
                            <a:avLst/>
                            <a:gdLst/>
                            <a:ahLst/>
                            <a:cxnLst/>
                            <a:rect l="l" t="t" r="r" b="b"/>
                            <a:pathLst>
                              <a:path w="3954779" h="364490">
                                <a:moveTo>
                                  <a:pt x="3894074" y="0"/>
                                </a:moveTo>
                                <a:lnTo>
                                  <a:pt x="60706" y="0"/>
                                </a:lnTo>
                                <a:lnTo>
                                  <a:pt x="55935" y="23629"/>
                                </a:lnTo>
                                <a:lnTo>
                                  <a:pt x="42925" y="42925"/>
                                </a:lnTo>
                                <a:lnTo>
                                  <a:pt x="23629" y="55935"/>
                                </a:lnTo>
                                <a:lnTo>
                                  <a:pt x="0" y="60705"/>
                                </a:lnTo>
                                <a:lnTo>
                                  <a:pt x="0" y="303784"/>
                                </a:lnTo>
                                <a:lnTo>
                                  <a:pt x="23629" y="308554"/>
                                </a:lnTo>
                                <a:lnTo>
                                  <a:pt x="42925" y="321564"/>
                                </a:lnTo>
                                <a:lnTo>
                                  <a:pt x="55935" y="340860"/>
                                </a:lnTo>
                                <a:lnTo>
                                  <a:pt x="60706" y="364489"/>
                                </a:lnTo>
                                <a:lnTo>
                                  <a:pt x="3894074" y="364489"/>
                                </a:lnTo>
                                <a:lnTo>
                                  <a:pt x="3898844" y="340860"/>
                                </a:lnTo>
                                <a:lnTo>
                                  <a:pt x="3911854" y="321564"/>
                                </a:lnTo>
                                <a:lnTo>
                                  <a:pt x="3931150" y="308554"/>
                                </a:lnTo>
                                <a:lnTo>
                                  <a:pt x="3954779" y="303784"/>
                                </a:lnTo>
                                <a:lnTo>
                                  <a:pt x="3954779" y="60705"/>
                                </a:lnTo>
                                <a:lnTo>
                                  <a:pt x="3931150" y="55935"/>
                                </a:lnTo>
                                <a:lnTo>
                                  <a:pt x="3911854" y="42925"/>
                                </a:lnTo>
                                <a:lnTo>
                                  <a:pt x="3898844" y="23629"/>
                                </a:lnTo>
                                <a:lnTo>
                                  <a:pt x="3894074" y="0"/>
                                </a:lnTo>
                                <a:close/>
                              </a:path>
                            </a:pathLst>
                          </a:custGeom>
                          <a:solidFill>
                            <a:srgbClr val="FFCC99"/>
                          </a:solidFill>
                        </wps:spPr>
                        <wps:bodyPr wrap="square" lIns="0" tIns="0" rIns="0" bIns="0" rtlCol="0">
                          <a:prstTxWarp prst="textNoShape">
                            <a:avLst/>
                          </a:prstTxWarp>
                          <a:noAutofit/>
                        </wps:bodyPr>
                      </wps:wsp>
                      <wps:wsp>
                        <wps:cNvPr id="1076" name="Graphic 1076"/>
                        <wps:cNvSpPr/>
                        <wps:spPr>
                          <a:xfrm>
                            <a:off x="874394" y="4762"/>
                            <a:ext cx="3954779" cy="364490"/>
                          </a:xfrm>
                          <a:custGeom>
                            <a:avLst/>
                            <a:gdLst/>
                            <a:ahLst/>
                            <a:cxnLst/>
                            <a:rect l="l" t="t" r="r" b="b"/>
                            <a:pathLst>
                              <a:path w="3954779" h="364490">
                                <a:moveTo>
                                  <a:pt x="60706" y="0"/>
                                </a:moveTo>
                                <a:lnTo>
                                  <a:pt x="55935" y="23629"/>
                                </a:lnTo>
                                <a:lnTo>
                                  <a:pt x="42925" y="42925"/>
                                </a:lnTo>
                                <a:lnTo>
                                  <a:pt x="23629" y="55935"/>
                                </a:lnTo>
                                <a:lnTo>
                                  <a:pt x="0" y="60705"/>
                                </a:lnTo>
                                <a:lnTo>
                                  <a:pt x="0" y="303784"/>
                                </a:lnTo>
                                <a:lnTo>
                                  <a:pt x="23629" y="308554"/>
                                </a:lnTo>
                                <a:lnTo>
                                  <a:pt x="42925" y="321564"/>
                                </a:lnTo>
                                <a:lnTo>
                                  <a:pt x="55935" y="340860"/>
                                </a:lnTo>
                                <a:lnTo>
                                  <a:pt x="60706" y="364489"/>
                                </a:lnTo>
                                <a:lnTo>
                                  <a:pt x="3894074" y="364489"/>
                                </a:lnTo>
                                <a:lnTo>
                                  <a:pt x="3898844" y="340860"/>
                                </a:lnTo>
                                <a:lnTo>
                                  <a:pt x="3911854" y="321564"/>
                                </a:lnTo>
                                <a:lnTo>
                                  <a:pt x="3931150" y="308554"/>
                                </a:lnTo>
                                <a:lnTo>
                                  <a:pt x="3954779" y="303784"/>
                                </a:lnTo>
                                <a:lnTo>
                                  <a:pt x="3954779" y="60705"/>
                                </a:lnTo>
                                <a:lnTo>
                                  <a:pt x="3931150" y="55935"/>
                                </a:lnTo>
                                <a:lnTo>
                                  <a:pt x="3911854" y="42925"/>
                                </a:lnTo>
                                <a:lnTo>
                                  <a:pt x="3898844" y="23629"/>
                                </a:lnTo>
                                <a:lnTo>
                                  <a:pt x="3894074" y="0"/>
                                </a:lnTo>
                                <a:lnTo>
                                  <a:pt x="60706" y="0"/>
                                </a:lnTo>
                                <a:close/>
                              </a:path>
                            </a:pathLst>
                          </a:custGeom>
                          <a:ln w="9525">
                            <a:solidFill>
                              <a:srgbClr val="FFCC99"/>
                            </a:solidFill>
                            <a:prstDash val="solid"/>
                          </a:ln>
                        </wps:spPr>
                        <wps:bodyPr wrap="square" lIns="0" tIns="0" rIns="0" bIns="0" rtlCol="0">
                          <a:prstTxWarp prst="textNoShape">
                            <a:avLst/>
                          </a:prstTxWarp>
                          <a:noAutofit/>
                        </wps:bodyPr>
                      </wps:wsp>
                      <wps:wsp>
                        <wps:cNvPr id="1077" name="Graphic 1077"/>
                        <wps:cNvSpPr/>
                        <wps:spPr>
                          <a:xfrm>
                            <a:off x="1395730" y="401002"/>
                            <a:ext cx="1388110" cy="1850389"/>
                          </a:xfrm>
                          <a:custGeom>
                            <a:avLst/>
                            <a:gdLst/>
                            <a:ahLst/>
                            <a:cxnLst/>
                            <a:rect l="l" t="t" r="r" b="b"/>
                            <a:pathLst>
                              <a:path w="1388110" h="1850389">
                                <a:moveTo>
                                  <a:pt x="1156715" y="0"/>
                                </a:moveTo>
                                <a:lnTo>
                                  <a:pt x="231394" y="0"/>
                                </a:lnTo>
                                <a:lnTo>
                                  <a:pt x="189809" y="4967"/>
                                </a:lnTo>
                                <a:lnTo>
                                  <a:pt x="150666" y="19290"/>
                                </a:lnTo>
                                <a:lnTo>
                                  <a:pt x="114619" y="42098"/>
                                </a:lnTo>
                                <a:lnTo>
                                  <a:pt x="82323" y="72519"/>
                                </a:lnTo>
                                <a:lnTo>
                                  <a:pt x="54431" y="109683"/>
                                </a:lnTo>
                                <a:lnTo>
                                  <a:pt x="31599" y="152719"/>
                                </a:lnTo>
                                <a:lnTo>
                                  <a:pt x="14480" y="200757"/>
                                </a:lnTo>
                                <a:lnTo>
                                  <a:pt x="3729" y="252926"/>
                                </a:lnTo>
                                <a:lnTo>
                                  <a:pt x="0" y="308356"/>
                                </a:lnTo>
                                <a:lnTo>
                                  <a:pt x="0" y="1542034"/>
                                </a:lnTo>
                                <a:lnTo>
                                  <a:pt x="3729" y="1597463"/>
                                </a:lnTo>
                                <a:lnTo>
                                  <a:pt x="14480" y="1649632"/>
                                </a:lnTo>
                                <a:lnTo>
                                  <a:pt x="31599" y="1697670"/>
                                </a:lnTo>
                                <a:lnTo>
                                  <a:pt x="54431" y="1740706"/>
                                </a:lnTo>
                                <a:lnTo>
                                  <a:pt x="82323" y="1777870"/>
                                </a:lnTo>
                                <a:lnTo>
                                  <a:pt x="114619" y="1808291"/>
                                </a:lnTo>
                                <a:lnTo>
                                  <a:pt x="150666" y="1831099"/>
                                </a:lnTo>
                                <a:lnTo>
                                  <a:pt x="189809" y="1845422"/>
                                </a:lnTo>
                                <a:lnTo>
                                  <a:pt x="231394" y="1850389"/>
                                </a:lnTo>
                                <a:lnTo>
                                  <a:pt x="1156715" y="1850389"/>
                                </a:lnTo>
                                <a:lnTo>
                                  <a:pt x="1198300" y="1845422"/>
                                </a:lnTo>
                                <a:lnTo>
                                  <a:pt x="1237443" y="1831099"/>
                                </a:lnTo>
                                <a:lnTo>
                                  <a:pt x="1273490" y="1808291"/>
                                </a:lnTo>
                                <a:lnTo>
                                  <a:pt x="1305786" y="1777870"/>
                                </a:lnTo>
                                <a:lnTo>
                                  <a:pt x="1333678" y="1740706"/>
                                </a:lnTo>
                                <a:lnTo>
                                  <a:pt x="1356510" y="1697670"/>
                                </a:lnTo>
                                <a:lnTo>
                                  <a:pt x="1373629" y="1649632"/>
                                </a:lnTo>
                                <a:lnTo>
                                  <a:pt x="1384380" y="1597463"/>
                                </a:lnTo>
                                <a:lnTo>
                                  <a:pt x="1388110" y="1542034"/>
                                </a:lnTo>
                                <a:lnTo>
                                  <a:pt x="1388110" y="308356"/>
                                </a:lnTo>
                                <a:lnTo>
                                  <a:pt x="1384380" y="252926"/>
                                </a:lnTo>
                                <a:lnTo>
                                  <a:pt x="1373629" y="200757"/>
                                </a:lnTo>
                                <a:lnTo>
                                  <a:pt x="1356510" y="152719"/>
                                </a:lnTo>
                                <a:lnTo>
                                  <a:pt x="1333678" y="109683"/>
                                </a:lnTo>
                                <a:lnTo>
                                  <a:pt x="1305786" y="72519"/>
                                </a:lnTo>
                                <a:lnTo>
                                  <a:pt x="1273490" y="42098"/>
                                </a:lnTo>
                                <a:lnTo>
                                  <a:pt x="1237443" y="19290"/>
                                </a:lnTo>
                                <a:lnTo>
                                  <a:pt x="1198300" y="4967"/>
                                </a:lnTo>
                                <a:lnTo>
                                  <a:pt x="1156715" y="0"/>
                                </a:lnTo>
                                <a:close/>
                              </a:path>
                            </a:pathLst>
                          </a:custGeom>
                          <a:solidFill>
                            <a:srgbClr val="808080">
                              <a:alpha val="50195"/>
                            </a:srgbClr>
                          </a:solidFill>
                        </wps:spPr>
                        <wps:bodyPr wrap="square" lIns="0" tIns="0" rIns="0" bIns="0" rtlCol="0">
                          <a:prstTxWarp prst="textNoShape">
                            <a:avLst/>
                          </a:prstTxWarp>
                          <a:noAutofit/>
                        </wps:bodyPr>
                      </wps:wsp>
                      <wps:wsp>
                        <wps:cNvPr id="1078" name="Graphic 1078"/>
                        <wps:cNvSpPr/>
                        <wps:spPr>
                          <a:xfrm>
                            <a:off x="1471930" y="477202"/>
                            <a:ext cx="1388110" cy="1850389"/>
                          </a:xfrm>
                          <a:custGeom>
                            <a:avLst/>
                            <a:gdLst/>
                            <a:ahLst/>
                            <a:cxnLst/>
                            <a:rect l="l" t="t" r="r" b="b"/>
                            <a:pathLst>
                              <a:path w="1388110" h="1850389">
                                <a:moveTo>
                                  <a:pt x="1156715" y="0"/>
                                </a:moveTo>
                                <a:lnTo>
                                  <a:pt x="231394" y="0"/>
                                </a:lnTo>
                                <a:lnTo>
                                  <a:pt x="189809" y="4967"/>
                                </a:lnTo>
                                <a:lnTo>
                                  <a:pt x="150666" y="19290"/>
                                </a:lnTo>
                                <a:lnTo>
                                  <a:pt x="114619" y="42098"/>
                                </a:lnTo>
                                <a:lnTo>
                                  <a:pt x="82323" y="72519"/>
                                </a:lnTo>
                                <a:lnTo>
                                  <a:pt x="54431" y="109683"/>
                                </a:lnTo>
                                <a:lnTo>
                                  <a:pt x="31599" y="152719"/>
                                </a:lnTo>
                                <a:lnTo>
                                  <a:pt x="14480" y="200757"/>
                                </a:lnTo>
                                <a:lnTo>
                                  <a:pt x="3729" y="252926"/>
                                </a:lnTo>
                                <a:lnTo>
                                  <a:pt x="0" y="308356"/>
                                </a:lnTo>
                                <a:lnTo>
                                  <a:pt x="0" y="1542034"/>
                                </a:lnTo>
                                <a:lnTo>
                                  <a:pt x="3729" y="1597463"/>
                                </a:lnTo>
                                <a:lnTo>
                                  <a:pt x="14480" y="1649632"/>
                                </a:lnTo>
                                <a:lnTo>
                                  <a:pt x="31599" y="1697670"/>
                                </a:lnTo>
                                <a:lnTo>
                                  <a:pt x="54431" y="1740706"/>
                                </a:lnTo>
                                <a:lnTo>
                                  <a:pt x="82323" y="1777870"/>
                                </a:lnTo>
                                <a:lnTo>
                                  <a:pt x="114619" y="1808291"/>
                                </a:lnTo>
                                <a:lnTo>
                                  <a:pt x="150666" y="1831099"/>
                                </a:lnTo>
                                <a:lnTo>
                                  <a:pt x="189809" y="1845422"/>
                                </a:lnTo>
                                <a:lnTo>
                                  <a:pt x="231394" y="1850389"/>
                                </a:lnTo>
                                <a:lnTo>
                                  <a:pt x="1156715" y="1850389"/>
                                </a:lnTo>
                                <a:lnTo>
                                  <a:pt x="1198300" y="1845422"/>
                                </a:lnTo>
                                <a:lnTo>
                                  <a:pt x="1237443" y="1831099"/>
                                </a:lnTo>
                                <a:lnTo>
                                  <a:pt x="1273490" y="1808291"/>
                                </a:lnTo>
                                <a:lnTo>
                                  <a:pt x="1305786" y="1777870"/>
                                </a:lnTo>
                                <a:lnTo>
                                  <a:pt x="1333678" y="1740706"/>
                                </a:lnTo>
                                <a:lnTo>
                                  <a:pt x="1356510" y="1697670"/>
                                </a:lnTo>
                                <a:lnTo>
                                  <a:pt x="1373629" y="1649632"/>
                                </a:lnTo>
                                <a:lnTo>
                                  <a:pt x="1384380" y="1597463"/>
                                </a:lnTo>
                                <a:lnTo>
                                  <a:pt x="1388110" y="1542034"/>
                                </a:lnTo>
                                <a:lnTo>
                                  <a:pt x="1388110" y="308356"/>
                                </a:lnTo>
                                <a:lnTo>
                                  <a:pt x="1384380" y="252926"/>
                                </a:lnTo>
                                <a:lnTo>
                                  <a:pt x="1373629" y="200757"/>
                                </a:lnTo>
                                <a:lnTo>
                                  <a:pt x="1356510" y="152719"/>
                                </a:lnTo>
                                <a:lnTo>
                                  <a:pt x="1333678" y="109683"/>
                                </a:lnTo>
                                <a:lnTo>
                                  <a:pt x="1305786" y="72519"/>
                                </a:lnTo>
                                <a:lnTo>
                                  <a:pt x="1273490" y="42098"/>
                                </a:lnTo>
                                <a:lnTo>
                                  <a:pt x="1237443" y="19290"/>
                                </a:lnTo>
                                <a:lnTo>
                                  <a:pt x="1198300" y="4967"/>
                                </a:lnTo>
                                <a:lnTo>
                                  <a:pt x="1156715" y="0"/>
                                </a:lnTo>
                                <a:close/>
                              </a:path>
                            </a:pathLst>
                          </a:custGeom>
                          <a:solidFill>
                            <a:srgbClr val="FFCC99"/>
                          </a:solidFill>
                        </wps:spPr>
                        <wps:bodyPr wrap="square" lIns="0" tIns="0" rIns="0" bIns="0" rtlCol="0">
                          <a:prstTxWarp prst="textNoShape">
                            <a:avLst/>
                          </a:prstTxWarp>
                          <a:noAutofit/>
                        </wps:bodyPr>
                      </wps:wsp>
                      <wps:wsp>
                        <wps:cNvPr id="1079" name="Graphic 1079"/>
                        <wps:cNvSpPr/>
                        <wps:spPr>
                          <a:xfrm>
                            <a:off x="1471930" y="477202"/>
                            <a:ext cx="1388110" cy="1850389"/>
                          </a:xfrm>
                          <a:custGeom>
                            <a:avLst/>
                            <a:gdLst/>
                            <a:ahLst/>
                            <a:cxnLst/>
                            <a:rect l="l" t="t" r="r" b="b"/>
                            <a:pathLst>
                              <a:path w="1388110" h="1850389">
                                <a:moveTo>
                                  <a:pt x="231394" y="0"/>
                                </a:moveTo>
                                <a:lnTo>
                                  <a:pt x="189809" y="4967"/>
                                </a:lnTo>
                                <a:lnTo>
                                  <a:pt x="150666" y="19290"/>
                                </a:lnTo>
                                <a:lnTo>
                                  <a:pt x="114619" y="42098"/>
                                </a:lnTo>
                                <a:lnTo>
                                  <a:pt x="82323" y="72519"/>
                                </a:lnTo>
                                <a:lnTo>
                                  <a:pt x="54431" y="109683"/>
                                </a:lnTo>
                                <a:lnTo>
                                  <a:pt x="31599" y="152719"/>
                                </a:lnTo>
                                <a:lnTo>
                                  <a:pt x="14480" y="200757"/>
                                </a:lnTo>
                                <a:lnTo>
                                  <a:pt x="3729" y="252926"/>
                                </a:lnTo>
                                <a:lnTo>
                                  <a:pt x="0" y="308356"/>
                                </a:lnTo>
                                <a:lnTo>
                                  <a:pt x="0" y="771016"/>
                                </a:lnTo>
                                <a:lnTo>
                                  <a:pt x="0" y="1542034"/>
                                </a:lnTo>
                                <a:lnTo>
                                  <a:pt x="3729" y="1597463"/>
                                </a:lnTo>
                                <a:lnTo>
                                  <a:pt x="14480" y="1649632"/>
                                </a:lnTo>
                                <a:lnTo>
                                  <a:pt x="31599" y="1697670"/>
                                </a:lnTo>
                                <a:lnTo>
                                  <a:pt x="54431" y="1740706"/>
                                </a:lnTo>
                                <a:lnTo>
                                  <a:pt x="82323" y="1777870"/>
                                </a:lnTo>
                                <a:lnTo>
                                  <a:pt x="114619" y="1808291"/>
                                </a:lnTo>
                                <a:lnTo>
                                  <a:pt x="150666" y="1831099"/>
                                </a:lnTo>
                                <a:lnTo>
                                  <a:pt x="189809" y="1845422"/>
                                </a:lnTo>
                                <a:lnTo>
                                  <a:pt x="231394" y="1850389"/>
                                </a:lnTo>
                                <a:lnTo>
                                  <a:pt x="809751" y="1850389"/>
                                </a:lnTo>
                                <a:lnTo>
                                  <a:pt x="1156715" y="1850389"/>
                                </a:lnTo>
                                <a:lnTo>
                                  <a:pt x="1198300" y="1845422"/>
                                </a:lnTo>
                                <a:lnTo>
                                  <a:pt x="1237443" y="1831099"/>
                                </a:lnTo>
                                <a:lnTo>
                                  <a:pt x="1273490" y="1808291"/>
                                </a:lnTo>
                                <a:lnTo>
                                  <a:pt x="1305786" y="1777870"/>
                                </a:lnTo>
                                <a:lnTo>
                                  <a:pt x="1333678" y="1740706"/>
                                </a:lnTo>
                                <a:lnTo>
                                  <a:pt x="1356510" y="1697670"/>
                                </a:lnTo>
                                <a:lnTo>
                                  <a:pt x="1373629" y="1649632"/>
                                </a:lnTo>
                                <a:lnTo>
                                  <a:pt x="1384380" y="1597463"/>
                                </a:lnTo>
                                <a:lnTo>
                                  <a:pt x="1388110" y="1542034"/>
                                </a:lnTo>
                                <a:lnTo>
                                  <a:pt x="1388110" y="771016"/>
                                </a:lnTo>
                                <a:lnTo>
                                  <a:pt x="1388110" y="308356"/>
                                </a:lnTo>
                                <a:lnTo>
                                  <a:pt x="1384380" y="252926"/>
                                </a:lnTo>
                                <a:lnTo>
                                  <a:pt x="1373629" y="200757"/>
                                </a:lnTo>
                                <a:lnTo>
                                  <a:pt x="1356510" y="152719"/>
                                </a:lnTo>
                                <a:lnTo>
                                  <a:pt x="1333678" y="109683"/>
                                </a:lnTo>
                                <a:lnTo>
                                  <a:pt x="1305786" y="72519"/>
                                </a:lnTo>
                                <a:lnTo>
                                  <a:pt x="1273490" y="42098"/>
                                </a:lnTo>
                                <a:lnTo>
                                  <a:pt x="1237443" y="19290"/>
                                </a:lnTo>
                                <a:lnTo>
                                  <a:pt x="1198300" y="4967"/>
                                </a:lnTo>
                                <a:lnTo>
                                  <a:pt x="1156715" y="0"/>
                                </a:lnTo>
                                <a:lnTo>
                                  <a:pt x="809751" y="0"/>
                                </a:lnTo>
                                <a:lnTo>
                                  <a:pt x="231394" y="0"/>
                                </a:lnTo>
                                <a:close/>
                              </a:path>
                            </a:pathLst>
                          </a:custGeom>
                          <a:ln w="9525">
                            <a:solidFill>
                              <a:srgbClr val="FF99CC"/>
                            </a:solidFill>
                            <a:prstDash val="solid"/>
                          </a:ln>
                        </wps:spPr>
                        <wps:bodyPr wrap="square" lIns="0" tIns="0" rIns="0" bIns="0" rtlCol="0">
                          <a:prstTxWarp prst="textNoShape">
                            <a:avLst/>
                          </a:prstTxWarp>
                          <a:noAutofit/>
                        </wps:bodyPr>
                      </wps:wsp>
                      <wps:wsp>
                        <wps:cNvPr id="1080" name="Graphic 1080"/>
                        <wps:cNvSpPr/>
                        <wps:spPr>
                          <a:xfrm>
                            <a:off x="1594103" y="2036381"/>
                            <a:ext cx="1144905" cy="177165"/>
                          </a:xfrm>
                          <a:custGeom>
                            <a:avLst/>
                            <a:gdLst/>
                            <a:ahLst/>
                            <a:cxnLst/>
                            <a:rect l="l" t="t" r="r" b="b"/>
                            <a:pathLst>
                              <a:path w="1144905" h="177165">
                                <a:moveTo>
                                  <a:pt x="1144524" y="0"/>
                                </a:moveTo>
                                <a:lnTo>
                                  <a:pt x="0" y="0"/>
                                </a:lnTo>
                                <a:lnTo>
                                  <a:pt x="0" y="176784"/>
                                </a:lnTo>
                                <a:lnTo>
                                  <a:pt x="1144524" y="176784"/>
                                </a:lnTo>
                                <a:lnTo>
                                  <a:pt x="1144524" y="0"/>
                                </a:lnTo>
                                <a:close/>
                              </a:path>
                            </a:pathLst>
                          </a:custGeom>
                          <a:solidFill>
                            <a:srgbClr val="C2D59B"/>
                          </a:solidFill>
                        </wps:spPr>
                        <wps:bodyPr wrap="square" lIns="0" tIns="0" rIns="0" bIns="0" rtlCol="0">
                          <a:prstTxWarp prst="textNoShape">
                            <a:avLst/>
                          </a:prstTxWarp>
                          <a:noAutofit/>
                        </wps:bodyPr>
                      </wps:wsp>
                      <wps:wsp>
                        <wps:cNvPr id="1081" name="Graphic 1081"/>
                        <wps:cNvSpPr/>
                        <wps:spPr>
                          <a:xfrm>
                            <a:off x="0" y="401002"/>
                            <a:ext cx="1395730" cy="1964689"/>
                          </a:xfrm>
                          <a:custGeom>
                            <a:avLst/>
                            <a:gdLst/>
                            <a:ahLst/>
                            <a:cxnLst/>
                            <a:rect l="l" t="t" r="r" b="b"/>
                            <a:pathLst>
                              <a:path w="1395730" h="1964689">
                                <a:moveTo>
                                  <a:pt x="1163066" y="0"/>
                                </a:moveTo>
                                <a:lnTo>
                                  <a:pt x="232664" y="0"/>
                                </a:lnTo>
                                <a:lnTo>
                                  <a:pt x="194924" y="4287"/>
                                </a:lnTo>
                                <a:lnTo>
                                  <a:pt x="125740" y="36563"/>
                                </a:lnTo>
                                <a:lnTo>
                                  <a:pt x="95254" y="63199"/>
                                </a:lnTo>
                                <a:lnTo>
                                  <a:pt x="68145" y="95932"/>
                                </a:lnTo>
                                <a:lnTo>
                                  <a:pt x="44890" y="134087"/>
                                </a:lnTo>
                                <a:lnTo>
                                  <a:pt x="25969" y="176988"/>
                                </a:lnTo>
                                <a:lnTo>
                                  <a:pt x="11861" y="223958"/>
                                </a:lnTo>
                                <a:lnTo>
                                  <a:pt x="3045" y="274323"/>
                                </a:lnTo>
                                <a:lnTo>
                                  <a:pt x="0" y="327406"/>
                                </a:lnTo>
                                <a:lnTo>
                                  <a:pt x="0" y="1637284"/>
                                </a:lnTo>
                                <a:lnTo>
                                  <a:pt x="3045" y="1690366"/>
                                </a:lnTo>
                                <a:lnTo>
                                  <a:pt x="11861" y="1740731"/>
                                </a:lnTo>
                                <a:lnTo>
                                  <a:pt x="25969" y="1787701"/>
                                </a:lnTo>
                                <a:lnTo>
                                  <a:pt x="44890" y="1830602"/>
                                </a:lnTo>
                                <a:lnTo>
                                  <a:pt x="68145" y="1868757"/>
                                </a:lnTo>
                                <a:lnTo>
                                  <a:pt x="95254" y="1901490"/>
                                </a:lnTo>
                                <a:lnTo>
                                  <a:pt x="125740" y="1928126"/>
                                </a:lnTo>
                                <a:lnTo>
                                  <a:pt x="159123" y="1947988"/>
                                </a:lnTo>
                                <a:lnTo>
                                  <a:pt x="232664" y="1964689"/>
                                </a:lnTo>
                                <a:lnTo>
                                  <a:pt x="1163066" y="1964689"/>
                                </a:lnTo>
                                <a:lnTo>
                                  <a:pt x="1236616" y="1947988"/>
                                </a:lnTo>
                                <a:lnTo>
                                  <a:pt x="1270000" y="1928126"/>
                                </a:lnTo>
                                <a:lnTo>
                                  <a:pt x="1300486" y="1901490"/>
                                </a:lnTo>
                                <a:lnTo>
                                  <a:pt x="1327594" y="1868757"/>
                                </a:lnTo>
                                <a:lnTo>
                                  <a:pt x="1350847" y="1830602"/>
                                </a:lnTo>
                                <a:lnTo>
                                  <a:pt x="1369765" y="1787701"/>
                                </a:lnTo>
                                <a:lnTo>
                                  <a:pt x="1383871" y="1740731"/>
                                </a:lnTo>
                                <a:lnTo>
                                  <a:pt x="1392685" y="1690366"/>
                                </a:lnTo>
                                <a:lnTo>
                                  <a:pt x="1395730" y="1637284"/>
                                </a:lnTo>
                                <a:lnTo>
                                  <a:pt x="1395730" y="327406"/>
                                </a:lnTo>
                                <a:lnTo>
                                  <a:pt x="1392685" y="274323"/>
                                </a:lnTo>
                                <a:lnTo>
                                  <a:pt x="1383871" y="223958"/>
                                </a:lnTo>
                                <a:lnTo>
                                  <a:pt x="1369765" y="176988"/>
                                </a:lnTo>
                                <a:lnTo>
                                  <a:pt x="1350847" y="134087"/>
                                </a:lnTo>
                                <a:lnTo>
                                  <a:pt x="1327594" y="95932"/>
                                </a:lnTo>
                                <a:lnTo>
                                  <a:pt x="1300486" y="63199"/>
                                </a:lnTo>
                                <a:lnTo>
                                  <a:pt x="1270000" y="36563"/>
                                </a:lnTo>
                                <a:lnTo>
                                  <a:pt x="1236616" y="16701"/>
                                </a:lnTo>
                                <a:lnTo>
                                  <a:pt x="1163066" y="0"/>
                                </a:lnTo>
                                <a:close/>
                              </a:path>
                            </a:pathLst>
                          </a:custGeom>
                          <a:solidFill>
                            <a:srgbClr val="808080">
                              <a:alpha val="50195"/>
                            </a:srgbClr>
                          </a:solidFill>
                        </wps:spPr>
                        <wps:bodyPr wrap="square" lIns="0" tIns="0" rIns="0" bIns="0" rtlCol="0">
                          <a:prstTxWarp prst="textNoShape">
                            <a:avLst/>
                          </a:prstTxWarp>
                          <a:noAutofit/>
                        </wps:bodyPr>
                      </wps:wsp>
                      <wps:wsp>
                        <wps:cNvPr id="1082" name="Graphic 1082"/>
                        <wps:cNvSpPr/>
                        <wps:spPr>
                          <a:xfrm>
                            <a:off x="76200" y="477202"/>
                            <a:ext cx="1395730" cy="1964689"/>
                          </a:xfrm>
                          <a:custGeom>
                            <a:avLst/>
                            <a:gdLst/>
                            <a:ahLst/>
                            <a:cxnLst/>
                            <a:rect l="l" t="t" r="r" b="b"/>
                            <a:pathLst>
                              <a:path w="1395730" h="1964689">
                                <a:moveTo>
                                  <a:pt x="1163066" y="0"/>
                                </a:moveTo>
                                <a:lnTo>
                                  <a:pt x="232664" y="0"/>
                                </a:lnTo>
                                <a:lnTo>
                                  <a:pt x="194924" y="4287"/>
                                </a:lnTo>
                                <a:lnTo>
                                  <a:pt x="125740" y="36563"/>
                                </a:lnTo>
                                <a:lnTo>
                                  <a:pt x="95254" y="63199"/>
                                </a:lnTo>
                                <a:lnTo>
                                  <a:pt x="68145" y="95932"/>
                                </a:lnTo>
                                <a:lnTo>
                                  <a:pt x="44890" y="134087"/>
                                </a:lnTo>
                                <a:lnTo>
                                  <a:pt x="25969" y="176988"/>
                                </a:lnTo>
                                <a:lnTo>
                                  <a:pt x="11861" y="223958"/>
                                </a:lnTo>
                                <a:lnTo>
                                  <a:pt x="3045" y="274323"/>
                                </a:lnTo>
                                <a:lnTo>
                                  <a:pt x="0" y="327406"/>
                                </a:lnTo>
                                <a:lnTo>
                                  <a:pt x="0" y="1637284"/>
                                </a:lnTo>
                                <a:lnTo>
                                  <a:pt x="3045" y="1690366"/>
                                </a:lnTo>
                                <a:lnTo>
                                  <a:pt x="11861" y="1740731"/>
                                </a:lnTo>
                                <a:lnTo>
                                  <a:pt x="25969" y="1787701"/>
                                </a:lnTo>
                                <a:lnTo>
                                  <a:pt x="44890" y="1830602"/>
                                </a:lnTo>
                                <a:lnTo>
                                  <a:pt x="68145" y="1868757"/>
                                </a:lnTo>
                                <a:lnTo>
                                  <a:pt x="95254" y="1901490"/>
                                </a:lnTo>
                                <a:lnTo>
                                  <a:pt x="125740" y="1928126"/>
                                </a:lnTo>
                                <a:lnTo>
                                  <a:pt x="159123" y="1947988"/>
                                </a:lnTo>
                                <a:lnTo>
                                  <a:pt x="232664" y="1964689"/>
                                </a:lnTo>
                                <a:lnTo>
                                  <a:pt x="1163066" y="1964689"/>
                                </a:lnTo>
                                <a:lnTo>
                                  <a:pt x="1236616" y="1947988"/>
                                </a:lnTo>
                                <a:lnTo>
                                  <a:pt x="1270000" y="1928126"/>
                                </a:lnTo>
                                <a:lnTo>
                                  <a:pt x="1300486" y="1901490"/>
                                </a:lnTo>
                                <a:lnTo>
                                  <a:pt x="1327594" y="1868757"/>
                                </a:lnTo>
                                <a:lnTo>
                                  <a:pt x="1350847" y="1830602"/>
                                </a:lnTo>
                                <a:lnTo>
                                  <a:pt x="1369765" y="1787701"/>
                                </a:lnTo>
                                <a:lnTo>
                                  <a:pt x="1383871" y="1740731"/>
                                </a:lnTo>
                                <a:lnTo>
                                  <a:pt x="1392685" y="1690366"/>
                                </a:lnTo>
                                <a:lnTo>
                                  <a:pt x="1395730" y="1637284"/>
                                </a:lnTo>
                                <a:lnTo>
                                  <a:pt x="1395730" y="327406"/>
                                </a:lnTo>
                                <a:lnTo>
                                  <a:pt x="1392685" y="274323"/>
                                </a:lnTo>
                                <a:lnTo>
                                  <a:pt x="1383871" y="223958"/>
                                </a:lnTo>
                                <a:lnTo>
                                  <a:pt x="1369765" y="176988"/>
                                </a:lnTo>
                                <a:lnTo>
                                  <a:pt x="1350847" y="134087"/>
                                </a:lnTo>
                                <a:lnTo>
                                  <a:pt x="1327594" y="95932"/>
                                </a:lnTo>
                                <a:lnTo>
                                  <a:pt x="1300486" y="63199"/>
                                </a:lnTo>
                                <a:lnTo>
                                  <a:pt x="1270000" y="36563"/>
                                </a:lnTo>
                                <a:lnTo>
                                  <a:pt x="1236616" y="16701"/>
                                </a:lnTo>
                                <a:lnTo>
                                  <a:pt x="1163066" y="0"/>
                                </a:lnTo>
                                <a:close/>
                              </a:path>
                            </a:pathLst>
                          </a:custGeom>
                          <a:solidFill>
                            <a:srgbClr val="FFCC99"/>
                          </a:solidFill>
                        </wps:spPr>
                        <wps:bodyPr wrap="square" lIns="0" tIns="0" rIns="0" bIns="0" rtlCol="0">
                          <a:prstTxWarp prst="textNoShape">
                            <a:avLst/>
                          </a:prstTxWarp>
                          <a:noAutofit/>
                        </wps:bodyPr>
                      </wps:wsp>
                      <wps:wsp>
                        <wps:cNvPr id="1083" name="Graphic 1083"/>
                        <wps:cNvSpPr/>
                        <wps:spPr>
                          <a:xfrm>
                            <a:off x="76200" y="477202"/>
                            <a:ext cx="1395730" cy="1964689"/>
                          </a:xfrm>
                          <a:custGeom>
                            <a:avLst/>
                            <a:gdLst/>
                            <a:ahLst/>
                            <a:cxnLst/>
                            <a:rect l="l" t="t" r="r" b="b"/>
                            <a:pathLst>
                              <a:path w="1395730" h="1964689">
                                <a:moveTo>
                                  <a:pt x="232664" y="0"/>
                                </a:moveTo>
                                <a:lnTo>
                                  <a:pt x="159123" y="16701"/>
                                </a:lnTo>
                                <a:lnTo>
                                  <a:pt x="125740" y="36563"/>
                                </a:lnTo>
                                <a:lnTo>
                                  <a:pt x="95254" y="63199"/>
                                </a:lnTo>
                                <a:lnTo>
                                  <a:pt x="68145" y="95932"/>
                                </a:lnTo>
                                <a:lnTo>
                                  <a:pt x="44890" y="134087"/>
                                </a:lnTo>
                                <a:lnTo>
                                  <a:pt x="25969" y="176988"/>
                                </a:lnTo>
                                <a:lnTo>
                                  <a:pt x="11861" y="223958"/>
                                </a:lnTo>
                                <a:lnTo>
                                  <a:pt x="3045" y="274323"/>
                                </a:lnTo>
                                <a:lnTo>
                                  <a:pt x="0" y="327406"/>
                                </a:lnTo>
                                <a:lnTo>
                                  <a:pt x="0" y="818641"/>
                                </a:lnTo>
                                <a:lnTo>
                                  <a:pt x="0" y="1637284"/>
                                </a:lnTo>
                                <a:lnTo>
                                  <a:pt x="3045" y="1690366"/>
                                </a:lnTo>
                                <a:lnTo>
                                  <a:pt x="11861" y="1740731"/>
                                </a:lnTo>
                                <a:lnTo>
                                  <a:pt x="25969" y="1787701"/>
                                </a:lnTo>
                                <a:lnTo>
                                  <a:pt x="44890" y="1830602"/>
                                </a:lnTo>
                                <a:lnTo>
                                  <a:pt x="68145" y="1868757"/>
                                </a:lnTo>
                                <a:lnTo>
                                  <a:pt x="95254" y="1901490"/>
                                </a:lnTo>
                                <a:lnTo>
                                  <a:pt x="125740" y="1928126"/>
                                </a:lnTo>
                                <a:lnTo>
                                  <a:pt x="159123" y="1947988"/>
                                </a:lnTo>
                                <a:lnTo>
                                  <a:pt x="232664" y="1964689"/>
                                </a:lnTo>
                                <a:lnTo>
                                  <a:pt x="814197" y="1964689"/>
                                </a:lnTo>
                                <a:lnTo>
                                  <a:pt x="1163066" y="1964689"/>
                                </a:lnTo>
                                <a:lnTo>
                                  <a:pt x="1236616" y="1947988"/>
                                </a:lnTo>
                                <a:lnTo>
                                  <a:pt x="1270000" y="1928126"/>
                                </a:lnTo>
                                <a:lnTo>
                                  <a:pt x="1300486" y="1901490"/>
                                </a:lnTo>
                                <a:lnTo>
                                  <a:pt x="1327594" y="1868757"/>
                                </a:lnTo>
                                <a:lnTo>
                                  <a:pt x="1350847" y="1830602"/>
                                </a:lnTo>
                                <a:lnTo>
                                  <a:pt x="1369765" y="1787701"/>
                                </a:lnTo>
                                <a:lnTo>
                                  <a:pt x="1383871" y="1740731"/>
                                </a:lnTo>
                                <a:lnTo>
                                  <a:pt x="1392685" y="1690366"/>
                                </a:lnTo>
                                <a:lnTo>
                                  <a:pt x="1395730" y="1637284"/>
                                </a:lnTo>
                                <a:lnTo>
                                  <a:pt x="1395730" y="818641"/>
                                </a:lnTo>
                                <a:lnTo>
                                  <a:pt x="1395730" y="327406"/>
                                </a:lnTo>
                                <a:lnTo>
                                  <a:pt x="1392685" y="274323"/>
                                </a:lnTo>
                                <a:lnTo>
                                  <a:pt x="1383871" y="223958"/>
                                </a:lnTo>
                                <a:lnTo>
                                  <a:pt x="1369765" y="176988"/>
                                </a:lnTo>
                                <a:lnTo>
                                  <a:pt x="1350847" y="134087"/>
                                </a:lnTo>
                                <a:lnTo>
                                  <a:pt x="1327594" y="95932"/>
                                </a:lnTo>
                                <a:lnTo>
                                  <a:pt x="1300486" y="63199"/>
                                </a:lnTo>
                                <a:lnTo>
                                  <a:pt x="1270000" y="36563"/>
                                </a:lnTo>
                                <a:lnTo>
                                  <a:pt x="1236616" y="16701"/>
                                </a:lnTo>
                                <a:lnTo>
                                  <a:pt x="1163066" y="0"/>
                                </a:lnTo>
                                <a:lnTo>
                                  <a:pt x="814197" y="0"/>
                                </a:lnTo>
                                <a:lnTo>
                                  <a:pt x="232664" y="0"/>
                                </a:lnTo>
                                <a:close/>
                              </a:path>
                            </a:pathLst>
                          </a:custGeom>
                          <a:ln w="9525">
                            <a:solidFill>
                              <a:srgbClr val="FF99CC"/>
                            </a:solidFill>
                            <a:prstDash val="solid"/>
                          </a:ln>
                        </wps:spPr>
                        <wps:bodyPr wrap="square" lIns="0" tIns="0" rIns="0" bIns="0" rtlCol="0">
                          <a:prstTxWarp prst="textNoShape">
                            <a:avLst/>
                          </a:prstTxWarp>
                          <a:noAutofit/>
                        </wps:bodyPr>
                      </wps:wsp>
                      <wps:wsp>
                        <wps:cNvPr id="1084" name="Textbox 1084"/>
                        <wps:cNvSpPr txBox="1"/>
                        <wps:spPr>
                          <a:xfrm>
                            <a:off x="2978150" y="969581"/>
                            <a:ext cx="1022985" cy="1231900"/>
                          </a:xfrm>
                          <a:prstGeom prst="rect">
                            <a:avLst/>
                          </a:prstGeom>
                          <a:solidFill>
                            <a:srgbClr val="B1A0C6"/>
                          </a:solidFill>
                        </wps:spPr>
                        <wps:txbx>
                          <w:txbxContent>
                            <w:p w:rsidR="0045312E" w:rsidRDefault="0045312E">
                              <w:pPr>
                                <w:spacing w:line="276" w:lineRule="auto"/>
                                <w:ind w:left="3" w:right="2"/>
                                <w:jc w:val="center"/>
                                <w:rPr>
                                  <w:color w:val="000000"/>
                                  <w:sz w:val="28"/>
                                </w:rPr>
                              </w:pPr>
                              <w:r>
                                <w:rPr>
                                  <w:color w:val="000000"/>
                                  <w:spacing w:val="-2"/>
                                  <w:sz w:val="28"/>
                                </w:rPr>
                                <w:t xml:space="preserve">АДАМ- </w:t>
                              </w:r>
                              <w:r>
                                <w:rPr>
                                  <w:color w:val="000000"/>
                                  <w:spacing w:val="-4"/>
                                  <w:sz w:val="28"/>
                                </w:rPr>
                                <w:t>АДАМ</w:t>
                              </w:r>
                            </w:p>
                            <w:p w:rsidR="0045312E" w:rsidRDefault="0045312E">
                              <w:pPr>
                                <w:spacing w:line="276" w:lineRule="auto"/>
                                <w:ind w:left="1" w:right="3"/>
                                <w:jc w:val="center"/>
                                <w:rPr>
                                  <w:color w:val="000000"/>
                                  <w:sz w:val="28"/>
                                </w:rPr>
                              </w:pPr>
                              <w:r>
                                <w:rPr>
                                  <w:color w:val="000000"/>
                                  <w:spacing w:val="-2"/>
                                  <w:sz w:val="28"/>
                                </w:rPr>
                                <w:t>жүйесіндегі ғылым</w:t>
                              </w:r>
                            </w:p>
                          </w:txbxContent>
                        </wps:txbx>
                        <wps:bodyPr wrap="square" lIns="0" tIns="0" rIns="0" bIns="0" rtlCol="0">
                          <a:noAutofit/>
                        </wps:bodyPr>
                      </wps:wsp>
                      <wps:wsp>
                        <wps:cNvPr id="1085" name="Textbox 1085"/>
                        <wps:cNvSpPr txBox="1"/>
                        <wps:spPr>
                          <a:xfrm>
                            <a:off x="1594103" y="969581"/>
                            <a:ext cx="1144905" cy="940435"/>
                          </a:xfrm>
                          <a:prstGeom prst="rect">
                            <a:avLst/>
                          </a:prstGeom>
                          <a:solidFill>
                            <a:srgbClr val="C2D59B"/>
                          </a:solidFill>
                        </wps:spPr>
                        <wps:txbx>
                          <w:txbxContent>
                            <w:p w:rsidR="0045312E" w:rsidRDefault="0045312E">
                              <w:pPr>
                                <w:spacing w:line="276" w:lineRule="auto"/>
                                <w:ind w:left="1"/>
                                <w:jc w:val="center"/>
                                <w:rPr>
                                  <w:color w:val="000000"/>
                                  <w:sz w:val="28"/>
                                </w:rPr>
                              </w:pPr>
                              <w:r>
                                <w:rPr>
                                  <w:color w:val="000000"/>
                                  <w:sz w:val="28"/>
                                </w:rPr>
                                <w:t>Жас</w:t>
                              </w:r>
                              <w:r>
                                <w:rPr>
                                  <w:color w:val="000000"/>
                                  <w:spacing w:val="-18"/>
                                  <w:sz w:val="28"/>
                                </w:rPr>
                                <w:t xml:space="preserve"> </w:t>
                              </w:r>
                              <w:r>
                                <w:rPr>
                                  <w:color w:val="000000"/>
                                  <w:sz w:val="28"/>
                                </w:rPr>
                                <w:t xml:space="preserve">ұрпақты </w:t>
                              </w:r>
                              <w:r>
                                <w:rPr>
                                  <w:color w:val="000000"/>
                                  <w:spacing w:val="-2"/>
                                  <w:sz w:val="28"/>
                                </w:rPr>
                                <w:t>өмірге жетелейтін ғылым</w:t>
                              </w:r>
                            </w:p>
                          </w:txbxContent>
                        </wps:txbx>
                        <wps:bodyPr wrap="square" lIns="0" tIns="0" rIns="0" bIns="0" rtlCol="0">
                          <a:noAutofit/>
                        </wps:bodyPr>
                      </wps:wsp>
                      <wps:wsp>
                        <wps:cNvPr id="1086" name="Textbox 1086"/>
                        <wps:cNvSpPr txBox="1"/>
                        <wps:spPr>
                          <a:xfrm>
                            <a:off x="4233926" y="908316"/>
                            <a:ext cx="1005205" cy="1245870"/>
                          </a:xfrm>
                          <a:prstGeom prst="rect">
                            <a:avLst/>
                          </a:prstGeom>
                          <a:solidFill>
                            <a:srgbClr val="E4B8B7"/>
                          </a:solidFill>
                        </wps:spPr>
                        <wps:txbx>
                          <w:txbxContent>
                            <w:p w:rsidR="0045312E" w:rsidRDefault="0045312E">
                              <w:pPr>
                                <w:ind w:left="83" w:right="86" w:firstLine="4"/>
                                <w:jc w:val="center"/>
                                <w:rPr>
                                  <w:color w:val="000000"/>
                                  <w:sz w:val="28"/>
                                </w:rPr>
                              </w:pPr>
                              <w:r>
                                <w:rPr>
                                  <w:color w:val="000000"/>
                                  <w:spacing w:val="-2"/>
                                  <w:sz w:val="28"/>
                                </w:rPr>
                                <w:t>Тәлімгерді, тәрбиешіні мұғалімді даярлайтын ғылым</w:t>
                              </w:r>
                            </w:p>
                          </w:txbxContent>
                        </wps:txbx>
                        <wps:bodyPr wrap="square" lIns="0" tIns="0" rIns="0" bIns="0" rtlCol="0">
                          <a:noAutofit/>
                        </wps:bodyPr>
                      </wps:wsp>
                      <wps:wsp>
                        <wps:cNvPr id="1087" name="Textbox 1087"/>
                        <wps:cNvSpPr txBox="1"/>
                        <wps:spPr>
                          <a:xfrm>
                            <a:off x="199313" y="597471"/>
                            <a:ext cx="1152525" cy="1727200"/>
                          </a:xfrm>
                          <a:prstGeom prst="rect">
                            <a:avLst/>
                          </a:prstGeom>
                          <a:solidFill>
                            <a:srgbClr val="D99493"/>
                          </a:solidFill>
                        </wps:spPr>
                        <wps:txbx>
                          <w:txbxContent>
                            <w:p w:rsidR="0045312E" w:rsidRDefault="0045312E">
                              <w:pPr>
                                <w:ind w:left="38" w:right="38"/>
                                <w:jc w:val="center"/>
                                <w:rPr>
                                  <w:color w:val="000000"/>
                                  <w:sz w:val="28"/>
                                </w:rPr>
                              </w:pPr>
                              <w:r>
                                <w:rPr>
                                  <w:color w:val="000000"/>
                                  <w:spacing w:val="-2"/>
                                  <w:sz w:val="28"/>
                                </w:rPr>
                                <w:t>Әлеуметтік тәжірибені ұрпақтан- ұрпаққа қалдыру қажеттілігінен туындаған ғылым</w:t>
                              </w:r>
                            </w:p>
                          </w:txbxContent>
                        </wps:txbx>
                        <wps:bodyPr wrap="square" lIns="0" tIns="0" rIns="0" bIns="0" rtlCol="0">
                          <a:noAutofit/>
                        </wps:bodyPr>
                      </wps:wsp>
                      <wps:wsp>
                        <wps:cNvPr id="1088" name="Textbox 1088"/>
                        <wps:cNvSpPr txBox="1"/>
                        <wps:spPr>
                          <a:xfrm>
                            <a:off x="984122" y="86931"/>
                            <a:ext cx="3738245" cy="201295"/>
                          </a:xfrm>
                          <a:prstGeom prst="rect">
                            <a:avLst/>
                          </a:prstGeom>
                          <a:solidFill>
                            <a:srgbClr val="00AF50"/>
                          </a:solidFill>
                        </wps:spPr>
                        <wps:txbx>
                          <w:txbxContent>
                            <w:p w:rsidR="0045312E" w:rsidRDefault="0045312E">
                              <w:pPr>
                                <w:spacing w:before="1" w:line="316" w:lineRule="exact"/>
                                <w:ind w:left="1440"/>
                                <w:rPr>
                                  <w:b/>
                                  <w:color w:val="000000"/>
                                  <w:sz w:val="32"/>
                                </w:rPr>
                              </w:pPr>
                              <w:r>
                                <w:rPr>
                                  <w:b/>
                                  <w:color w:val="000000"/>
                                  <w:sz w:val="32"/>
                                </w:rPr>
                                <w:t>П</w:t>
                              </w:r>
                              <w:r>
                                <w:rPr>
                                  <w:b/>
                                  <w:color w:val="000000"/>
                                  <w:spacing w:val="-5"/>
                                  <w:sz w:val="32"/>
                                </w:rPr>
                                <w:t xml:space="preserve"> </w:t>
                              </w:r>
                              <w:r>
                                <w:rPr>
                                  <w:b/>
                                  <w:color w:val="000000"/>
                                  <w:sz w:val="32"/>
                                </w:rPr>
                                <w:t>Е</w:t>
                              </w:r>
                              <w:r>
                                <w:rPr>
                                  <w:b/>
                                  <w:color w:val="000000"/>
                                  <w:spacing w:val="-3"/>
                                  <w:sz w:val="32"/>
                                </w:rPr>
                                <w:t xml:space="preserve"> </w:t>
                              </w:r>
                              <w:r>
                                <w:rPr>
                                  <w:b/>
                                  <w:color w:val="000000"/>
                                  <w:sz w:val="32"/>
                                </w:rPr>
                                <w:t>Д А</w:t>
                              </w:r>
                              <w:r>
                                <w:rPr>
                                  <w:b/>
                                  <w:color w:val="000000"/>
                                  <w:spacing w:val="-4"/>
                                  <w:sz w:val="32"/>
                                </w:rPr>
                                <w:t xml:space="preserve"> </w:t>
                              </w:r>
                              <w:r>
                                <w:rPr>
                                  <w:b/>
                                  <w:color w:val="000000"/>
                                  <w:sz w:val="32"/>
                                </w:rPr>
                                <w:t>Г</w:t>
                              </w:r>
                              <w:r>
                                <w:rPr>
                                  <w:b/>
                                  <w:color w:val="000000"/>
                                  <w:spacing w:val="-1"/>
                                  <w:sz w:val="32"/>
                                </w:rPr>
                                <w:t xml:space="preserve"> </w:t>
                              </w:r>
                              <w:r>
                                <w:rPr>
                                  <w:b/>
                                  <w:color w:val="000000"/>
                                  <w:sz w:val="32"/>
                                </w:rPr>
                                <w:t>О</w:t>
                              </w:r>
                              <w:r>
                                <w:rPr>
                                  <w:b/>
                                  <w:color w:val="000000"/>
                                  <w:spacing w:val="-4"/>
                                  <w:sz w:val="32"/>
                                </w:rPr>
                                <w:t xml:space="preserve"> </w:t>
                              </w:r>
                              <w:r>
                                <w:rPr>
                                  <w:b/>
                                  <w:color w:val="000000"/>
                                  <w:sz w:val="32"/>
                                </w:rPr>
                                <w:t>Г</w:t>
                              </w:r>
                              <w:r>
                                <w:rPr>
                                  <w:b/>
                                  <w:color w:val="000000"/>
                                  <w:spacing w:val="-1"/>
                                  <w:sz w:val="32"/>
                                </w:rPr>
                                <w:t xml:space="preserve"> </w:t>
                              </w:r>
                              <w:r>
                                <w:rPr>
                                  <w:b/>
                                  <w:color w:val="000000"/>
                                  <w:sz w:val="32"/>
                                </w:rPr>
                                <w:t>И</w:t>
                              </w:r>
                              <w:r>
                                <w:rPr>
                                  <w:b/>
                                  <w:color w:val="000000"/>
                                  <w:spacing w:val="-3"/>
                                  <w:sz w:val="32"/>
                                </w:rPr>
                                <w:t xml:space="preserve"> </w:t>
                              </w:r>
                              <w:r>
                                <w:rPr>
                                  <w:b/>
                                  <w:color w:val="000000"/>
                                  <w:sz w:val="32"/>
                                </w:rPr>
                                <w:t>К</w:t>
                              </w:r>
                              <w:r>
                                <w:rPr>
                                  <w:b/>
                                  <w:color w:val="000000"/>
                                  <w:spacing w:val="-3"/>
                                  <w:sz w:val="32"/>
                                </w:rPr>
                                <w:t xml:space="preserve"> </w:t>
                              </w:r>
                              <w:r>
                                <w:rPr>
                                  <w:b/>
                                  <w:color w:val="000000"/>
                                  <w:spacing w:val="-10"/>
                                  <w:sz w:val="32"/>
                                </w:rPr>
                                <w:t>А</w:t>
                              </w:r>
                            </w:p>
                          </w:txbxContent>
                        </wps:txbx>
                        <wps:bodyPr wrap="square" lIns="0" tIns="0" rIns="0" bIns="0" rtlCol="0">
                          <a:noAutofit/>
                        </wps:bodyPr>
                      </wps:wsp>
                    </wpg:wgp>
                  </a:graphicData>
                </a:graphic>
              </wp:anchor>
            </w:drawing>
          </mc:Choice>
          <mc:Fallback>
            <w:pict>
              <v:group id="Group 1067" o:spid="_x0000_s1807" style="position:absolute;margin-left:84.05pt;margin-top:18.15pt;width:427.6pt;height:192.65pt;z-index:-251660288;mso-wrap-distance-left:0;mso-wrap-distance-right:0;mso-position-horizontal-relative:page;mso-position-vertical-relative:text" coordsize="54305,24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">
                <v:shape id="Graphic 1068" o:spid="_x0000_s1808" style="position:absolute;left:29362;top:4010;width:12573;height:18364;visibility:visible;mso-wrap-style:square;v-text-anchor:top" coordsize="1257300,1836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scGMIA&#10;AADdAAAADwAAAGRycy9kb3ducmV2LnhtbESP3WoCMRCF74W+Q5hC7zSrFJHVKEUq6qU/DzBspruL&#10;m0nYpCZ9+85FoXcznDPnfLPZFTeoJ42x92xgPqtAETfe9twauN8O0xWomJAtDp7JwA9F2G1fJhus&#10;rc98oec1tUpCONZooEsp1FrHpiOHceYDsWhffnSYZB1bbUfMEu4GvaiqpXbYszR0GGjfUfO4fjsD&#10;n31uy6PEy/G94PmcXVjkUzDm7bV8rEElKunf/Hd9soJfLQVXvpER9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OxwYwgAAAN0AAAAPAAAAAAAAAAAAAAAAAJgCAABkcnMvZG93&#10;bnJldi54bWxQSwUGAAAAAAQABAD1AAAAhwMAAAAA&#10;" path="m1047750,l209550,,171892,4931,136445,19148,103801,41787,74553,71984,49294,108873,28617,151590,13113,199272,3377,251053,,306070,,1530350r3377,55016l13113,1637147r15504,47682l49294,1727546r25259,36889l103801,1794632r32644,22639l171892,1831488r37658,4932l1047750,1836420r73104,-19149l1153498,1794632r29248,-30197l1208005,1727546r20677,-42717l1244186,1637147r9736,-51781l1257300,1530350r,-1224280l1253922,251053r-9736,-51781l1228682,151590r-20677,-42717l1182746,71984,1153498,41787,1120854,19148,1085407,4931,1047750,xe" fillcolor="gray" stroked="f">
                  <v:fill opacity="32896f"/>
                  <v:path arrowok="t"/>
                </v:shape>
                <v:shape id="Graphic 1069" o:spid="_x0000_s1809" style="position:absolute;left:28600;top:4772;width:12573;height:18364;visibility:visible;mso-wrap-style:square;v-text-anchor:top" coordsize="1257300,1836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tNQMQA&#10;AADdAAAADwAAAGRycy9kb3ducmV2LnhtbERPTWvCQBC9F/wPywi9FN2th1Cjq4ggNDSH1PbgcciO&#10;STA7G7Jbk+bXdwuF3ubxPme7H20r7tT7xrGG56UCQVw603Cl4fPjtHgB4QOywdYxafgmD/vd7GGL&#10;qXEDv9P9HCoRQ9inqKEOoUul9GVNFv3SdcSRu7reYoiwr6TpcYjhtpUrpRJpseHYUGNHx5rK2/nL&#10;aigu6Ke3XPE4rYanwqzzLGtzrR/n42EDItAY/sV/7lcT56tkDb/fxBPk7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5LTUDEAAAA3QAAAA8AAAAAAAAAAAAAAAAAmAIAAGRycy9k&#10;b3ducmV2LnhtbFBLBQYAAAAABAAEAPUAAACJAwAAAAA=&#10;" path="m1047750,l209550,,171892,4931,136445,19148,103801,41787,74553,71984,49294,108873,28617,151590,13113,199272,3377,251053,,306070,,1530350r3377,55016l13113,1637147r15504,47682l49294,1727546r25259,36889l103801,1794632r32644,22639l171892,1831488r37658,4932l1047750,1836420r73104,-19149l1153498,1794632r29248,-30197l1208005,1727546r20677,-42717l1244186,1637147r9736,-51781l1257300,1530350r,-1224280l1253922,251053r-9736,-51781l1228682,151590r-20677,-42717l1182746,71984,1153498,41787,1120854,19148,1085407,4931,1047750,xe" fillcolor="#fc9" stroked="f">
                  <v:path arrowok="t"/>
                </v:shape>
                <v:shape id="Graphic 1070" o:spid="_x0000_s1810" style="position:absolute;left:28600;top:4772;width:12573;height:18364;visibility:visible;mso-wrap-style:square;v-text-anchor:top" coordsize="1257300,1836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ig9cYA&#10;AADdAAAADwAAAGRycy9kb3ducmV2LnhtbESPQWsCMRCF70L/Q5hCb5pUqLZbo5SCKD1UtL30Nmym&#10;u4vJZN1E3f33nUPB2wzvzXvfLFZ98OpCXWoiW3icGFDEZXQNVxa+v9bjZ1ApIzv0kcnCQAlWy7vR&#10;AgsXr7ynyyFXSkI4FWihzrkttE5lTQHTJLbEov3GLmCWtau06/Aq4cHrqTEzHbBhaaixpfeayuPh&#10;HCy8+N1Teypnw+lnw7th+3mMH95Y+3Dfv72CytTnm/n/eusE38yFX76REf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Xig9cYAAADdAAAADwAAAAAAAAAAAAAAAACYAgAAZHJz&#10;L2Rvd25yZXYueG1sUEsFBgAAAAAEAAQA9QAAAIsDAAAAAA==&#10;" path="m209550,l136445,19148,103801,41787,74553,71984,49294,108873,28617,151590,13113,199272,3377,251053,,306070,,765175r,765175l3377,1585366r9736,51781l28617,1684829r20677,42717l74553,1764435r29248,30197l136445,1817271r35447,14217l209550,1836420r314325,l1047750,1836420r73104,-19149l1153498,1794632r29248,-30197l1208005,1727546r20677,-42717l1244186,1637147r9736,-51781l1257300,1530350r,-765175l1257300,306070r-3378,-55017l1244186,199272r-15504,-47682l1208005,108873,1182746,71984,1153498,41787,1120854,19148,1085407,4931,1047750,,523875,,209550,xe" filled="f" strokecolor="#f9c">
                  <v:path arrowok="t"/>
                </v:shape>
                <v:shape id="Graphic 1071" o:spid="_x0000_s1811" style="position:absolute;left:41935;top:2054;width:12370;height:19863;visibility:visible;mso-wrap-style:square;v-text-anchor:top" coordsize="1236980,1986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Zs+8MA&#10;AADdAAAADwAAAGRycy9kb3ducmV2LnhtbERPTUvDQBC9C/6HZQRvdlILVtJuSxGE0p5sFfQ2ZqdJ&#10;aHY27k7b+O9dQfA2j/c58+XgO3PmmNogFsajAgxLFVwrtYXX/fPdI5ikJI66IGzhmxMsF9dXcypd&#10;uMgLn3damxwiqSQLjWpfIqaqYU9pFHqWzB1C9KQZxhpdpEsO9x3eF8UDemolNzTU81PD1XF38hbe&#10;dHv82lSK29jvPybYTlfv+Gnt7c2wmoFRHvRf/Odeuzy/mI7h95t8Ai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EZs+8MAAADdAAAADwAAAAAAAAAAAAAAAACYAgAAZHJzL2Rv&#10;d25yZXYueG1sUEsFBgAAAAAEAAQA9QAAAIgDAAAAAA==&#10;" path="m396875,l206121,135254r-37039,4973l134217,154561r-32109,22825l73338,207827,48492,245012,28151,288068,12900,336123,3322,388304,,443738,,1677796r3322,55434l12900,1785411r15251,48055l48492,1876522r24846,37185l102107,1944148r32110,22825l206121,1986279r824738,l1102762,1966973r32110,-22825l1163641,1913707r24846,-37185l1208828,1833466r15251,-48055l1233657,1733230r3322,-55434l1236979,443738r-3322,-55434l1224079,336123r-15251,-48055l1188487,245012r-24846,-37185l1134872,177386r-32110,-22825l1030859,135254r-515494,l396875,xe" fillcolor="gray" stroked="f">
                  <v:fill opacity="32896f"/>
                  <v:path arrowok="t"/>
                </v:shape>
                <v:shape id="Graphic 1072" o:spid="_x0000_s1812" style="position:absolute;left:41173;top:2816;width:12370;height:19863;visibility:visible;mso-wrap-style:square;v-text-anchor:top" coordsize="1236980,1986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ET6cEA&#10;AADdAAAADwAAAGRycy9kb3ducmV2LnhtbERPS4vCMBC+L/gfwgje1tQeVKpRfCB63Sp6HZuxLTaT&#10;kkTt7q/fLCx4m4/vOfNlZxrxJOdrywpGwwQEcWF1zaWC03H3OQXhA7LGxjIp+CYPy0XvY46Zti/+&#10;omceShFD2GeooAqhzaT0RUUG/dC2xJG7WWcwROhKqR2+YrhpZJokY2mw5thQYUubiop7/jAKdLfa&#10;n9P6Msm37r5Pf66H49pYpQb9bjUDEagLb/G/+6Dj/GSSwt838QS5+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hE+nBAAAA3QAAAA8AAAAAAAAAAAAAAAAAmAIAAGRycy9kb3du&#10;cmV2LnhtbFBLBQYAAAAABAAEAPUAAACGAwAAAAA=&#10;" path="m396875,l206121,135254r-37039,4973l134217,154561r-32109,22825l73338,207827,48492,245012,28151,288068,12900,336123,3322,388304,,443738,,1677796r3322,55434l12900,1785411r15251,48055l48492,1876522r24846,37185l102107,1944148r32110,22825l206121,1986279r824738,l1102762,1966973r32110,-22825l1163641,1913707r24846,-37185l1208828,1833466r15251,-48055l1233657,1733230r3322,-55434l1236979,443738r-3322,-55434l1224079,336123r-15251,-48055l1188487,245012r-24846,-37185l1134872,177386r-32110,-22825l1030859,135254r-515494,l396875,xe" fillcolor="#fc9" stroked="f">
                  <v:path arrowok="t"/>
                </v:shape>
                <v:shape id="Graphic 1073" o:spid="_x0000_s1813" style="position:absolute;left:41173;top:2816;width:12370;height:19863;visibility:visible;mso-wrap-style:square;v-text-anchor:top" coordsize="1236980,1986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dO8QA&#10;AADdAAAADwAAAGRycy9kb3ducmV2LnhtbERPzWrCQBC+C77DMkJvurEVW6JraIVKDoo29QGG7DRJ&#10;zc6m2W2Svn1XELzNx/c762QwteiodZVlBfNZBII4t7riQsH58336AsJ5ZI21ZVLwRw6SzXi0xljb&#10;nj+oy3whQgi7GBWU3jexlC4vyaCb2YY4cF+2NegDbAupW+xDuKnlYxQtpcGKQ0OJDW1Lyi/Zr1Gw&#10;ODZuv9/ujj+77PSWfteHTC60Ug+T4XUFwtPg7+KbO9VhfvT8BNdvwgly8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HTvEAAAA3QAAAA8AAAAAAAAAAAAAAAAAmAIAAGRycy9k&#10;b3ducmV2LnhtbFBLBQYAAAAABAAEAPUAAACJAwAAAAA=&#10;" path="m206121,135254r-71904,19307l102108,177386,73338,207827,48492,245012,28151,288068,12900,336123,3322,388304,,443738,,906526r,771270l3322,1733230r9578,52181l28151,1833466r20341,43056l73338,1913707r28769,30441l134217,1966973r71904,19306l515365,1986279r515494,l1102762,1966973r32110,-22825l1163641,1913707r24846,-37185l1208828,1833466r15251,-48055l1233657,1733230r3322,-55434l1236979,906526r,-462788l1233657,388304r-9578,-52181l1208828,288068r-20341,-43056l1163641,207827r-28769,-30441l1102762,154561r-71903,-19307l515365,135254,396875,,206121,135254xe" filled="f" strokecolor="#f9c">
                  <v:path arrowok="t"/>
                </v:shape>
                <v:shape id="Graphic 1074" o:spid="_x0000_s1814" style="position:absolute;left:8997;top:301;width:39548;height:3645;visibility:visible;mso-wrap-style:square;v-text-anchor:top" coordsize="3954779,364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PhKcQA&#10;AADdAAAADwAAAGRycy9kb3ducmV2LnhtbERPS4vCMBC+C/sfwix403RFXK1NZfEBXjxolwVvQzO2&#10;xWZSmqjVX2+EBW/z8T0nWXSmFldqXWVZwdcwAkGcW11xoeA32wymIJxH1lhbJgV3crBIP3oJxtre&#10;eE/Xgy9ECGEXo4LS+yaW0uUlGXRD2xAH7mRbgz7AtpC6xVsIN7UcRdFEGqw4NJTY0LKk/Hy4GAWb&#10;9YNnx+3fZbXbF839tM5G012mVP+z+5mD8NT5t/jfvdVhfvQ9htc34QSZ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T4SnEAAAA3QAAAA8AAAAAAAAAAAAAAAAAmAIAAGRycy9k&#10;b3ducmV2LnhtbFBLBQYAAAAABAAEAPUAAACJAwAAAAA=&#10;" path="m3894074,l60706,,55935,23629,42925,42925,23629,55935,,60705,,303784r23629,4770l42925,321564r13010,19296l60706,364489r3833368,l3898844,340860r13010,-19296l3931150,308554r23629,-4770l3954779,60705r-23629,-4770l3911854,42925,3898844,23629,3894074,xe" fillcolor="gray" stroked="f">
                  <v:path arrowok="t"/>
                </v:shape>
                <v:shape id="Graphic 1075" o:spid="_x0000_s1815" style="position:absolute;left:8743;top:47;width:39548;height:3645;visibility:visible;mso-wrap-style:square;v-text-anchor:top" coordsize="3954779,364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siMMA&#10;AADdAAAADwAAAGRycy9kb3ducmV2LnhtbERPTWvCQBC9F/wPywi9NRstNTa6CbZF8KpV8Dhkp8li&#10;djZkVxP767uFQm/zeJ+zLkfbihv13jhWMEtSEMSV04ZrBcfP7dMShA/IGlvHpOBOHspi8rDGXLuB&#10;93Q7hFrEEPY5KmhC6HIpfdWQRZ+4jjhyX663GCLsa6l7HGK4beU8TRfSouHY0GBH7w1Vl8PVKnj9&#10;mG1P18pm5+/s+T7spHkLo1HqcTpuViACjeFf/Ofe6Tg/zV7g95t4gi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6+siMMAAADdAAAADwAAAAAAAAAAAAAAAACYAgAAZHJzL2Rv&#10;d25yZXYueG1sUEsFBgAAAAAEAAQA9QAAAIgDAAAAAA==&#10;" path="m3894074,l60706,,55935,23629,42925,42925,23629,55935,,60705,,303784r23629,4770l42925,321564r13010,19296l60706,364489r3833368,l3898844,340860r13010,-19296l3931150,308554r23629,-4770l3954779,60705r-23629,-4770l3911854,42925,3898844,23629,3894074,xe" fillcolor="#fc9" stroked="f">
                  <v:path arrowok="t"/>
                </v:shape>
                <v:shape id="Graphic 1076" o:spid="_x0000_s1816" style="position:absolute;left:8743;top:47;width:39548;height:3645;visibility:visible;mso-wrap-style:square;v-text-anchor:top" coordsize="3954779,364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Jq0sMA&#10;AADdAAAADwAAAGRycy9kb3ducmV2LnhtbERPTWsCMRC9C/0PYQreNFFQ261RStHSQy+u633YjJut&#10;m8myibr775tCwds83uest71rxI26UHvWMJsqEMSlNzVXGorjfvICIkRkg41n0jBQgO3mabTGzPg7&#10;H+iWx0qkEA4ZarAxtpmUobTkMEx9S5y4s+8cxgS7SpoO7yncNXKu1FI6rDk1WGzpw1J5ya9Ow84t&#10;iuL79ZT7TzW3u/PPMJxWudbj5/79DUSkPj7E/+4vk+ar1RL+vkkn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PJq0sMAAADdAAAADwAAAAAAAAAAAAAAAACYAgAAZHJzL2Rv&#10;d25yZXYueG1sUEsFBgAAAAAEAAQA9QAAAIgDAAAAAA==&#10;" path="m60706,l55935,23629,42925,42925,23629,55935,,60705,,303784r23629,4770l42925,321564r13010,19296l60706,364489r3833368,l3898844,340860r13010,-19296l3931150,308554r23629,-4770l3954779,60705r-23629,-4770l3911854,42925,3898844,23629,3894074,,60706,xe" filled="f" strokecolor="#fc9">
                  <v:path arrowok="t"/>
                </v:shape>
                <v:shape id="Graphic 1077" o:spid="_x0000_s1817" style="position:absolute;left:13957;top:4010;width:13881;height:18503;visibility:visible;mso-wrap-style:square;v-text-anchor:top" coordsize="1388110,18503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PH8EA&#10;AADdAAAADwAAAGRycy9kb3ducmV2LnhtbERPS4vCMBC+L/gfwgje1lSRVapRRBF62cNWvQ/N9EGT&#10;SW2i1n9vFhb2Nh/fcza7wRrxoN43jhXMpgkI4sLphisFl/PpcwXCB2SNxjEpeJGH3Xb0scFUuyf/&#10;0CMPlYgh7FNUUIfQpVL6oiaLfuo64siVrrcYIuwrqXt8xnBr5DxJvqTFhmNDjR0daira/G4V6PJ4&#10;y425fLcLPslrec4WXZspNRkP+zWIQEP4F/+5Mx3nJ8sl/H4TT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qhDx/BAAAA3QAAAA8AAAAAAAAAAAAAAAAAmAIAAGRycy9kb3du&#10;cmV2LnhtbFBLBQYAAAAABAAEAPUAAACGAwAAAAA=&#10;" path="m1156715,l231394,,189809,4967,150666,19290,114619,42098,82323,72519,54431,109683,31599,152719,14480,200757,3729,252926,,308356,,1542034r3729,55429l14480,1649632r17119,48038l54431,1740706r27892,37164l114619,1808291r36047,22808l189809,1845422r41585,4967l1156715,1850389r41585,-4967l1237443,1831099r36047,-22808l1305786,1777870r27892,-37164l1356510,1697670r17119,-48038l1384380,1597463r3730,-55429l1388110,308356r-3730,-55430l1373629,200757r-17119,-48038l1333678,109683,1305786,72519,1273490,42098,1237443,19290,1198300,4967,1156715,xe" fillcolor="gray" stroked="f">
                  <v:fill opacity="32896f"/>
                  <v:path arrowok="t"/>
                </v:shape>
                <v:shape id="Graphic 1078" o:spid="_x0000_s1818" style="position:absolute;left:14719;top:4772;width:13881;height:18503;visibility:visible;mso-wrap-style:square;v-text-anchor:top" coordsize="1388110,18503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Xx78UA&#10;AADdAAAADwAAAGRycy9kb3ducmV2LnhtbESPQWvCQBCF74L/YRmhN91oi7apq1hBSA8Kan/AkB2T&#10;YHY2ZLcm9td3DoK3N8ybb95brntXqxu1ofJsYDpJQBHn3lZcGPg578bvoEJEtlh7JgN3CrBeDQdL&#10;TK3v+Ei3UyyUQDikaKCMsUm1DnlJDsPEN8Syu/jWYZSxLbRtsRO4q/UsSebaYcXyocSGtiXl19Ov&#10;M/Cxd9vD5WvXZa/uOxP2273/88a8jPrNJ6hIfXyaH9eZlfjJQuJKG5G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JfHvxQAAAN0AAAAPAAAAAAAAAAAAAAAAAJgCAABkcnMv&#10;ZG93bnJldi54bWxQSwUGAAAAAAQABAD1AAAAigMAAAAA&#10;" path="m1156715,l231394,,189809,4967,150666,19290,114619,42098,82323,72519,54431,109683,31599,152719,14480,200757,3729,252926,,308356,,1542034r3729,55429l14480,1649632r17119,48038l54431,1740706r27892,37164l114619,1808291r36047,22808l189809,1845422r41585,4967l1156715,1850389r41585,-4967l1237443,1831099r36047,-22808l1305786,1777870r27892,-37164l1356510,1697670r17119,-48038l1384380,1597463r3730,-55429l1388110,308356r-3730,-55430l1373629,200757r-17119,-48038l1333678,109683,1305786,72519,1273490,42098,1237443,19290,1198300,4967,1156715,xe" fillcolor="#fc9" stroked="f">
                  <v:path arrowok="t"/>
                </v:shape>
                <v:shape id="Graphic 1079" o:spid="_x0000_s1819" style="position:absolute;left:14719;top:4772;width:13881;height:18503;visibility:visible;mso-wrap-style:square;v-text-anchor:top" coordsize="1388110,18503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K8TMEA&#10;AADdAAAADwAAAGRycy9kb3ducmV2LnhtbERPzYrCMBC+L/gOYYS9ramyqK1G0eLK3sTqAwzN2Bab&#10;SWmi7fr0RljwNh/f7yzXvanFnVpXWVYwHkUgiHOrKy4UnE8/X3MQziNrrC2Tgj9ysF4NPpaYaNvx&#10;ke6ZL0QIYZeggtL7JpHS5SUZdCPbEAfuYluDPsC2kLrFLoSbWk6iaCoNVhwaSmwoLSm/ZjejoNvp&#10;ekeX+LC1s3PxiPfpHr9TpT6H/WYBwlPv3+J/968O86NZDK9vwgly9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0SvEzBAAAA3QAAAA8AAAAAAAAAAAAAAAAAmAIAAGRycy9kb3du&#10;cmV2LnhtbFBLBQYAAAAABAAEAPUAAACGAwAAAAA=&#10;" path="m231394,l189809,4967,150666,19290,114619,42098,82323,72519,54431,109683,31599,152719,14480,200757,3729,252926,,308356,,771016r,771018l3729,1597463r10751,52169l31599,1697670r22832,43036l82323,1777870r32296,30421l150666,1831099r39143,14323l231394,1850389r578357,l1156715,1850389r41585,-4967l1237443,1831099r36047,-22808l1305786,1777870r27892,-37164l1356510,1697670r17119,-48038l1384380,1597463r3730,-55429l1388110,771016r,-462660l1384380,252926r-10751,-52169l1356510,152719r-22832,-43036l1305786,72519,1273490,42098,1237443,19290,1198300,4967,1156715,,809751,,231394,xe" filled="f" strokecolor="#f9c">
                  <v:path arrowok="t"/>
                </v:shape>
                <v:shape id="Graphic 1080" o:spid="_x0000_s1820" style="position:absolute;left:15941;top:20363;width:11449;height:1772;visibility:visible;mso-wrap-style:square;v-text-anchor:top" coordsize="1144905,177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Zsg8YA&#10;AADdAAAADwAAAGRycy9kb3ducmV2LnhtbESPQW/CMAyF75P4D5GRdpkgHQeECgEh0CZu22Da2TSm&#10;qWicrgm03a+fD5N2s/We3/u82vS+VndqYxXYwPM0A0VcBFtxaeDz9DJZgIoJ2WIdmAwMFGGzHj2s&#10;MLeh4w+6H1OpJIRjjgZcSk2udSwceYzT0BCLdgmtxyRrW2rbYifhvtazLJtrjxVLg8OGdo6K6/Hm&#10;Dcz332/n96fuMjRD/TNz+68U/asxj+N+uwSVqE//5r/rgxX8bCH88o2Mo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3Zsg8YAAADdAAAADwAAAAAAAAAAAAAAAACYAgAAZHJz&#10;L2Rvd25yZXYueG1sUEsFBgAAAAAEAAQA9QAAAIsDAAAAAA==&#10;" path="m1144524,l,,,176784r1144524,l1144524,xe" fillcolor="#c2d59b" stroked="f">
                  <v:path arrowok="t"/>
                </v:shape>
                <v:shape id="Graphic 1081" o:spid="_x0000_s1821" style="position:absolute;top:4010;width:13957;height:19646;visibility:visible;mso-wrap-style:square;v-text-anchor:top" coordsize="1395730,19646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iOisQA&#10;AADdAAAADwAAAGRycy9kb3ducmV2LnhtbERPTWsCMRC9C/6HMAVvmigisjVKqQg9VHFtC+1t2Ew3&#10;224myya66783hYK3ebzPWW16V4sLtaHyrGE6USCIC28qLjW8v+3GSxAhIhusPZOGKwXYrIeDFWbG&#10;d5zT5RRLkUI4ZKjBxthkUobCksMw8Q1x4r596zAm2JbStNilcFfLmVIL6bDi1GCxoWdLxe/p7DT8&#10;7F/L40c+r/OvBVo87Lad+txqPXronx5BROrjXfzvfjFpvlpO4e+bdIJ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IjorEAAAA3QAAAA8AAAAAAAAAAAAAAAAAmAIAAGRycy9k&#10;b3ducmV2LnhtbFBLBQYAAAAABAAEAPUAAACJAwAAAAA=&#10;" path="m1163066,l232664,,194924,4287,125740,36563,95254,63199,68145,95932,44890,134087,25969,176988,11861,223958,3045,274323,,327406,,1637284r3045,53082l11861,1740731r14108,46970l44890,1830602r23255,38155l95254,1901490r30486,26636l159123,1947988r73541,16701l1163066,1964689r73550,-16701l1270000,1928126r30486,-26636l1327594,1868757r23253,-38155l1369765,1787701r14106,-46970l1392685,1690366r3045,-53082l1395730,327406r-3045,-53083l1383871,223958r-14106,-46970l1350847,134087,1327594,95932,1300486,63199,1270000,36563,1236616,16701,1163066,xe" fillcolor="gray" stroked="f">
                  <v:fill opacity="32896f"/>
                  <v:path arrowok="t"/>
                </v:shape>
                <v:shape id="Graphic 1082" o:spid="_x0000_s1822" style="position:absolute;left:762;top:4772;width:13957;height:19646;visibility:visible;mso-wrap-style:square;v-text-anchor:top" coordsize="1395730,19646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Bvf8UA&#10;AADdAAAADwAAAGRycy9kb3ducmV2LnhtbESPT2vCQBDF7wW/wzKCt7qpUAmpmyDVFhF6aJR6HbOT&#10;P5idDdltjN/eLRS8zfDevN+bVTaaVgzUu8aygpd5BIK4sLrhSsHx8PEcg3AeWWNrmRTcyEGWTp5W&#10;mGh75W8acl+JEMIuQQW1910ipStqMujmtiMOWml7gz6sfSV1j9cQblq5iKKlNNhwINTY0XtNxSX/&#10;NQGypbg8f/3kn6c9lyOZzVC9HpSaTcf1GwhPo3+Y/693OtSP4gX8fRNGk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IG9/xQAAAN0AAAAPAAAAAAAAAAAAAAAAAJgCAABkcnMv&#10;ZG93bnJldi54bWxQSwUGAAAAAAQABAD1AAAAigMAAAAA&#10;" path="m1163066,l232664,,194924,4287,125740,36563,95254,63199,68145,95932,44890,134087,25969,176988,11861,223958,3045,274323,,327406,,1637284r3045,53082l11861,1740731r14108,46970l44890,1830602r23255,38155l95254,1901490r30486,26636l159123,1947988r73541,16701l1163066,1964689r73550,-16701l1270000,1928126r30486,-26636l1327594,1868757r23253,-38155l1369765,1787701r14106,-46970l1392685,1690366r3045,-53082l1395730,327406r-3045,-53083l1383871,223958r-14106,-46970l1350847,134087,1327594,95932,1300486,63199,1270000,36563,1236616,16701,1163066,xe" fillcolor="#fc9" stroked="f">
                  <v:path arrowok="t"/>
                </v:shape>
                <v:shape id="Graphic 1083" o:spid="_x0000_s1823" style="position:absolute;left:762;top:4772;width:13957;height:19646;visibility:visible;mso-wrap-style:square;v-text-anchor:top" coordsize="1395730,19646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EWB8IA&#10;AADdAAAADwAAAGRycy9kb3ducmV2LnhtbERPTYvCMBC9L/gfwgje1tQVl1KNIsKiLHuxevE2NmMb&#10;bCa1ibb77zeCsLd5vM9ZrHpbiwe13jhWMBknIIgLpw2XCo6Hr/cUhA/IGmvHpOCXPKyWg7cFZtp1&#10;vKdHHkoRQ9hnqKAKocmk9EVFFv3YNcSRu7jWYoiwLaVusYvhtpYfSfIpLRqODRU2tKmouOZ3q+Dn&#10;+1Sks3u+dpK3qTWdcefbRqnRsF/PQQTqw7/45d7pOD9Jp/D8Jp4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IRYHwgAAAN0AAAAPAAAAAAAAAAAAAAAAAJgCAABkcnMvZG93&#10;bnJldi54bWxQSwUGAAAAAAQABAD1AAAAhwMAAAAA&#10;" path="m232664,l159123,16701,125740,36563,95254,63199,68145,95932,44890,134087,25969,176988,11861,223958,3045,274323,,327406,,818641r,818643l3045,1690366r8816,50365l25969,1787701r18921,42901l68145,1868757r27109,32733l125740,1928126r33383,19862l232664,1964689r581533,l1163066,1964689r73550,-16701l1270000,1928126r30486,-26636l1327594,1868757r23253,-38155l1369765,1787701r14106,-46970l1392685,1690366r3045,-53082l1395730,818641r,-491235l1392685,274323r-8814,-50365l1369765,176988r-18918,-42901l1327594,95932,1300486,63199,1270000,36563,1236616,16701,1163066,,814197,,232664,xe" filled="f" strokecolor="#f9c">
                  <v:path arrowok="t"/>
                </v:shape>
                <v:shape id="Textbox 1084" o:spid="_x0000_s1824" type="#_x0000_t202" style="position:absolute;left:29781;top:9695;width:10230;height:123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OsMsUA&#10;AADdAAAADwAAAGRycy9kb3ducmV2LnhtbERPTWvCQBC9C/6HZQpepG4qKiF1FSuIHnKphtLeptkx&#10;Cc3Ohuxq4r93C4K3ebzPWa57U4srta6yrOBtEoEgzq2uuFCQnXavMQjnkTXWlknBjRysV8PBEhNt&#10;O/6k69EXIoSwS1BB6X2TSOnykgy6iW2IA3e2rUEfYFtI3WIXwk0tp1G0kAYrDg0lNrQtKf87XoyC&#10;cfp9yD7O6e73a57RZZo2+87+KDV66TfvIDz1/il+uA86zI/iGfx/E06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06wyxQAAAN0AAAAPAAAAAAAAAAAAAAAAAJgCAABkcnMv&#10;ZG93bnJldi54bWxQSwUGAAAAAAQABAD1AAAAigMAAAAA&#10;" fillcolor="#b1a0c6" stroked="f">
                  <v:textbox inset="0,0,0,0">
                    <w:txbxContent>
                      <w:p w:rsidR="0045312E" w:rsidRDefault="0045312E">
                        <w:pPr>
                          <w:spacing w:line="276" w:lineRule="auto"/>
                          <w:ind w:left="3" w:right="2"/>
                          <w:jc w:val="center"/>
                          <w:rPr>
                            <w:color w:val="000000"/>
                            <w:sz w:val="28"/>
                          </w:rPr>
                        </w:pPr>
                        <w:r>
                          <w:rPr>
                            <w:color w:val="000000"/>
                            <w:spacing w:val="-2"/>
                            <w:sz w:val="28"/>
                          </w:rPr>
                          <w:t xml:space="preserve">АДАМ- </w:t>
                        </w:r>
                        <w:r>
                          <w:rPr>
                            <w:color w:val="000000"/>
                            <w:spacing w:val="-4"/>
                            <w:sz w:val="28"/>
                          </w:rPr>
                          <w:t>АДАМ</w:t>
                        </w:r>
                      </w:p>
                      <w:p w:rsidR="0045312E" w:rsidRDefault="0045312E">
                        <w:pPr>
                          <w:spacing w:line="276" w:lineRule="auto"/>
                          <w:ind w:left="1" w:right="3"/>
                          <w:jc w:val="center"/>
                          <w:rPr>
                            <w:color w:val="000000"/>
                            <w:sz w:val="28"/>
                          </w:rPr>
                        </w:pPr>
                        <w:r>
                          <w:rPr>
                            <w:color w:val="000000"/>
                            <w:spacing w:val="-2"/>
                            <w:sz w:val="28"/>
                          </w:rPr>
                          <w:t>жүйесіндегі ғылым</w:t>
                        </w:r>
                      </w:p>
                    </w:txbxContent>
                  </v:textbox>
                </v:shape>
                <v:shape id="Textbox 1085" o:spid="_x0000_s1825" type="#_x0000_t202" style="position:absolute;left:15941;top:9695;width:11449;height:9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hEb8MA&#10;AADdAAAADwAAAGRycy9kb3ducmV2LnhtbERPS2vCQBC+F/oflhG81Y1CiqSuorVCbqWxYHsbstMk&#10;NDsbdrd5/Hu3IHibj+85m91oWtGT841lBctFAoK4tLrhSsHn+fS0BuEDssbWMimYyMNu+/iwwUzb&#10;gT+oL0IlYgj7DBXUIXSZlL6syaBf2I44cj/WGQwRukpqh0MMN61cJcmzNNhwbKixo9eayt/izyg4&#10;Tiv3fSrSr/cDveU6N5cj+4tS89m4fwERaAx38c2d6zg/Wafw/008QW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0hEb8MAAADdAAAADwAAAAAAAAAAAAAAAACYAgAAZHJzL2Rv&#10;d25yZXYueG1sUEsFBgAAAAAEAAQA9QAAAIgDAAAAAA==&#10;" fillcolor="#c2d59b" stroked="f">
                  <v:textbox inset="0,0,0,0">
                    <w:txbxContent>
                      <w:p w:rsidR="0045312E" w:rsidRDefault="0045312E">
                        <w:pPr>
                          <w:spacing w:line="276" w:lineRule="auto"/>
                          <w:ind w:left="1"/>
                          <w:jc w:val="center"/>
                          <w:rPr>
                            <w:color w:val="000000"/>
                            <w:sz w:val="28"/>
                          </w:rPr>
                        </w:pPr>
                        <w:r>
                          <w:rPr>
                            <w:color w:val="000000"/>
                            <w:sz w:val="28"/>
                          </w:rPr>
                          <w:t>Жас</w:t>
                        </w:r>
                        <w:r>
                          <w:rPr>
                            <w:color w:val="000000"/>
                            <w:spacing w:val="-18"/>
                            <w:sz w:val="28"/>
                          </w:rPr>
                          <w:t xml:space="preserve"> </w:t>
                        </w:r>
                        <w:r>
                          <w:rPr>
                            <w:color w:val="000000"/>
                            <w:sz w:val="28"/>
                          </w:rPr>
                          <w:t xml:space="preserve">ұрпақты </w:t>
                        </w:r>
                        <w:r>
                          <w:rPr>
                            <w:color w:val="000000"/>
                            <w:spacing w:val="-2"/>
                            <w:sz w:val="28"/>
                          </w:rPr>
                          <w:t>өмірге жетелейтін ғылым</w:t>
                        </w:r>
                      </w:p>
                    </w:txbxContent>
                  </v:textbox>
                </v:shape>
                <v:shape id="Textbox 1086" o:spid="_x0000_s1826" type="#_x0000_t202" style="position:absolute;left:42339;top:9083;width:10052;height:12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rs4cMA&#10;AADdAAAADwAAAGRycy9kb3ducmV2LnhtbERPTWvCQBC9C/0PyxR6Mxt7kBBdRYRCDx5aW6jHITvJ&#10;BrOzMTua1F/fLRR6m8f7nPV28p260RDbwAYWWQ6KuAq25cbA58fLvAAVBdliF5gMfFOE7eZhtsbS&#10;hpHf6XaURqUQjiUacCJ9qXWsHHmMWeiJE1eHwaMkODTaDjimcN/p5zxfao8tpwaHPe0dVefj1Ru4&#10;nHpayHQf7/W5/nJxf5C3UBjz9DjtVqCEJvkX/7lfbZqfF0v4/Sado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0rs4cMAAADdAAAADwAAAAAAAAAAAAAAAACYAgAAZHJzL2Rv&#10;d25yZXYueG1sUEsFBgAAAAAEAAQA9QAAAIgDAAAAAA==&#10;" fillcolor="#e4b8b7" stroked="f">
                  <v:textbox inset="0,0,0,0">
                    <w:txbxContent>
                      <w:p w:rsidR="0045312E" w:rsidRDefault="0045312E">
                        <w:pPr>
                          <w:ind w:left="83" w:right="86" w:firstLine="4"/>
                          <w:jc w:val="center"/>
                          <w:rPr>
                            <w:color w:val="000000"/>
                            <w:sz w:val="28"/>
                          </w:rPr>
                        </w:pPr>
                        <w:r>
                          <w:rPr>
                            <w:color w:val="000000"/>
                            <w:spacing w:val="-2"/>
                            <w:sz w:val="28"/>
                          </w:rPr>
                          <w:t>Тәлімгерді, тәрбиешіні мұғалімді даярлайтын ғылым</w:t>
                        </w:r>
                      </w:p>
                    </w:txbxContent>
                  </v:textbox>
                </v:shape>
                <v:shape id="Textbox 1087" o:spid="_x0000_s1827" type="#_x0000_t202" style="position:absolute;left:1993;top:5974;width:11525;height:17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UcHcIA&#10;AADdAAAADwAAAGRycy9kb3ducmV2LnhtbERP32vCMBB+H/g/hBN8GTOxyCadUUQmuEe7gj4eza0p&#10;ay61ybT+94sg7O0+vp+3XA+uFRfqQ+NZw2yqQBBX3jRcayi/di8LECEiG2w9k4YbBVivRk9LzI2/&#10;8oEuRaxFCuGQowYbY5dLGSpLDsPUd8SJ+/a9w5hgX0vT4zWFu1ZmSr1Khw2nBosdbS1VP8Wv0zBs&#10;Ts/z3edHecxK61Vmz9tij1pPxsPmHUSkIf6LH+69SfPV4g3u36QT5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lRwdwgAAAN0AAAAPAAAAAAAAAAAAAAAAAJgCAABkcnMvZG93&#10;bnJldi54bWxQSwUGAAAAAAQABAD1AAAAhwMAAAAA&#10;" fillcolor="#d99493" stroked="f">
                  <v:textbox inset="0,0,0,0">
                    <w:txbxContent>
                      <w:p w:rsidR="0045312E" w:rsidRDefault="0045312E">
                        <w:pPr>
                          <w:ind w:left="38" w:right="38"/>
                          <w:jc w:val="center"/>
                          <w:rPr>
                            <w:color w:val="000000"/>
                            <w:sz w:val="28"/>
                          </w:rPr>
                        </w:pPr>
                        <w:r>
                          <w:rPr>
                            <w:color w:val="000000"/>
                            <w:spacing w:val="-2"/>
                            <w:sz w:val="28"/>
                          </w:rPr>
                          <w:t>Әлеуметтік тәжірибені ұрпақтан- ұрпаққа қалдыру қажеттілігінен туындаған ғылым</w:t>
                        </w:r>
                      </w:p>
                    </w:txbxContent>
                  </v:textbox>
                </v:shape>
                <v:shape id="Textbox 1088" o:spid="_x0000_s1828" type="#_x0000_t202" style="position:absolute;left:9841;top:869;width:37382;height:20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9c9MQA&#10;AADdAAAADwAAAGRycy9kb3ducmV2LnhtbESPQW/CMAyF70j8h8hI3CAdSBMUAppAk8ZxlANHq/Ga&#10;jsapmkDLv8eHSbvZes/vfd7uB9+oB3WxDmzgbZ6BIi6DrbkycCk+ZytQMSFbbAKTgSdF2O/Goy3m&#10;NvT8TY9zqpSEcMzRgEupzbWOpSOPcR5aYtF+QucxydpV2nbYS7hv9CLL3rXHmqXBYUsHR+XtfPcG&#10;1sv66H5vV3oW10V/KdOpwENrzHQyfGxAJRrSv/nv+ssKfrYSXPlGRtC7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XPTEAAAA3QAAAA8AAAAAAAAAAAAAAAAAmAIAAGRycy9k&#10;b3ducmV2LnhtbFBLBQYAAAAABAAEAPUAAACJAwAAAAA=&#10;" fillcolor="#00af50" stroked="f">
                  <v:textbox inset="0,0,0,0">
                    <w:txbxContent>
                      <w:p w:rsidR="0045312E" w:rsidRDefault="0045312E">
                        <w:pPr>
                          <w:spacing w:before="1" w:line="316" w:lineRule="exact"/>
                          <w:ind w:left="1440"/>
                          <w:rPr>
                            <w:b/>
                            <w:color w:val="000000"/>
                            <w:sz w:val="32"/>
                          </w:rPr>
                        </w:pPr>
                        <w:r>
                          <w:rPr>
                            <w:b/>
                            <w:color w:val="000000"/>
                            <w:sz w:val="32"/>
                          </w:rPr>
                          <w:t>П</w:t>
                        </w:r>
                        <w:r>
                          <w:rPr>
                            <w:b/>
                            <w:color w:val="000000"/>
                            <w:spacing w:val="-5"/>
                            <w:sz w:val="32"/>
                          </w:rPr>
                          <w:t xml:space="preserve"> </w:t>
                        </w:r>
                        <w:r>
                          <w:rPr>
                            <w:b/>
                            <w:color w:val="000000"/>
                            <w:sz w:val="32"/>
                          </w:rPr>
                          <w:t>Е</w:t>
                        </w:r>
                        <w:r>
                          <w:rPr>
                            <w:b/>
                            <w:color w:val="000000"/>
                            <w:spacing w:val="-3"/>
                            <w:sz w:val="32"/>
                          </w:rPr>
                          <w:t xml:space="preserve"> </w:t>
                        </w:r>
                        <w:r>
                          <w:rPr>
                            <w:b/>
                            <w:color w:val="000000"/>
                            <w:sz w:val="32"/>
                          </w:rPr>
                          <w:t>Д А</w:t>
                        </w:r>
                        <w:r>
                          <w:rPr>
                            <w:b/>
                            <w:color w:val="000000"/>
                            <w:spacing w:val="-4"/>
                            <w:sz w:val="32"/>
                          </w:rPr>
                          <w:t xml:space="preserve"> </w:t>
                        </w:r>
                        <w:r>
                          <w:rPr>
                            <w:b/>
                            <w:color w:val="000000"/>
                            <w:sz w:val="32"/>
                          </w:rPr>
                          <w:t>Г</w:t>
                        </w:r>
                        <w:r>
                          <w:rPr>
                            <w:b/>
                            <w:color w:val="000000"/>
                            <w:spacing w:val="-1"/>
                            <w:sz w:val="32"/>
                          </w:rPr>
                          <w:t xml:space="preserve"> </w:t>
                        </w:r>
                        <w:r>
                          <w:rPr>
                            <w:b/>
                            <w:color w:val="000000"/>
                            <w:sz w:val="32"/>
                          </w:rPr>
                          <w:t>О</w:t>
                        </w:r>
                        <w:r>
                          <w:rPr>
                            <w:b/>
                            <w:color w:val="000000"/>
                            <w:spacing w:val="-4"/>
                            <w:sz w:val="32"/>
                          </w:rPr>
                          <w:t xml:space="preserve"> </w:t>
                        </w:r>
                        <w:r>
                          <w:rPr>
                            <w:b/>
                            <w:color w:val="000000"/>
                            <w:sz w:val="32"/>
                          </w:rPr>
                          <w:t>Г</w:t>
                        </w:r>
                        <w:r>
                          <w:rPr>
                            <w:b/>
                            <w:color w:val="000000"/>
                            <w:spacing w:val="-1"/>
                            <w:sz w:val="32"/>
                          </w:rPr>
                          <w:t xml:space="preserve"> </w:t>
                        </w:r>
                        <w:r>
                          <w:rPr>
                            <w:b/>
                            <w:color w:val="000000"/>
                            <w:sz w:val="32"/>
                          </w:rPr>
                          <w:t>И</w:t>
                        </w:r>
                        <w:r>
                          <w:rPr>
                            <w:b/>
                            <w:color w:val="000000"/>
                            <w:spacing w:val="-3"/>
                            <w:sz w:val="32"/>
                          </w:rPr>
                          <w:t xml:space="preserve"> </w:t>
                        </w:r>
                        <w:r>
                          <w:rPr>
                            <w:b/>
                            <w:color w:val="000000"/>
                            <w:sz w:val="32"/>
                          </w:rPr>
                          <w:t>К</w:t>
                        </w:r>
                        <w:r>
                          <w:rPr>
                            <w:b/>
                            <w:color w:val="000000"/>
                            <w:spacing w:val="-3"/>
                            <w:sz w:val="32"/>
                          </w:rPr>
                          <w:t xml:space="preserve"> </w:t>
                        </w:r>
                        <w:r>
                          <w:rPr>
                            <w:b/>
                            <w:color w:val="000000"/>
                            <w:spacing w:val="-10"/>
                            <w:sz w:val="32"/>
                          </w:rPr>
                          <w:t>А</w:t>
                        </w:r>
                      </w:p>
                    </w:txbxContent>
                  </v:textbox>
                </v:shape>
                <w10:wrap type="topAndBottom" anchorx="page"/>
              </v:group>
            </w:pict>
          </mc:Fallback>
        </mc:AlternateContent>
      </w:r>
    </w:p>
    <w:p w:rsidR="00C60F83" w:rsidRDefault="0045312E">
      <w:pPr>
        <w:pStyle w:val="1"/>
        <w:spacing w:before="290"/>
        <w:ind w:left="2649"/>
        <w:jc w:val="left"/>
      </w:pPr>
      <w:r>
        <w:t>Сурет-35.</w:t>
      </w:r>
      <w:r>
        <w:rPr>
          <w:spacing w:val="55"/>
        </w:rPr>
        <w:t xml:space="preserve"> </w:t>
      </w:r>
      <w:r>
        <w:t>Педагогика</w:t>
      </w:r>
      <w:r>
        <w:rPr>
          <w:spacing w:val="-6"/>
        </w:rPr>
        <w:t xml:space="preserve"> </w:t>
      </w:r>
      <w:r>
        <w:t>ғылымының</w:t>
      </w:r>
      <w:r>
        <w:rPr>
          <w:spacing w:val="-6"/>
        </w:rPr>
        <w:t xml:space="preserve"> </w:t>
      </w:r>
      <w:r>
        <w:rPr>
          <w:spacing w:val="-2"/>
        </w:rPr>
        <w:t>ерекшелігі</w:t>
      </w:r>
    </w:p>
    <w:p w:rsidR="00C60F83" w:rsidRDefault="00C60F83">
      <w:pPr>
        <w:pStyle w:val="a3"/>
        <w:spacing w:before="1"/>
        <w:ind w:left="0" w:firstLine="0"/>
        <w:jc w:val="left"/>
        <w:rPr>
          <w:b/>
        </w:rPr>
      </w:pPr>
    </w:p>
    <w:p w:rsidR="00C60F83" w:rsidRDefault="0045312E" w:rsidP="009738E5">
      <w:pPr>
        <w:pStyle w:val="a5"/>
        <w:numPr>
          <w:ilvl w:val="0"/>
          <w:numId w:val="1"/>
        </w:numPr>
        <w:tabs>
          <w:tab w:val="left" w:pos="1521"/>
        </w:tabs>
        <w:ind w:right="410" w:firstLine="566"/>
        <w:jc w:val="both"/>
        <w:rPr>
          <w:sz w:val="28"/>
        </w:rPr>
      </w:pPr>
      <w:r>
        <w:rPr>
          <w:sz w:val="28"/>
        </w:rPr>
        <w:t>«Педагогика – индивидтің өткен ұрпақтарының әлеуметтік тәжірибені меңгеруі, оқу және оқудан тыс уақыты бірлігіндегі біртұтас педагогикалық процесс» (Педагогика, Абай атындағы ҰПУ авторлар ұжымы).</w:t>
      </w:r>
    </w:p>
    <w:p w:rsidR="00C60F83" w:rsidRDefault="0045312E" w:rsidP="009738E5">
      <w:pPr>
        <w:pStyle w:val="a5"/>
        <w:numPr>
          <w:ilvl w:val="0"/>
          <w:numId w:val="1"/>
        </w:numPr>
        <w:tabs>
          <w:tab w:val="left" w:pos="1566"/>
        </w:tabs>
        <w:ind w:right="411" w:firstLine="566"/>
        <w:jc w:val="both"/>
        <w:rPr>
          <w:sz w:val="28"/>
        </w:rPr>
      </w:pPr>
      <w:r>
        <w:rPr>
          <w:sz w:val="28"/>
        </w:rPr>
        <w:t>«Педагогика – әуел бастан-ақ балалар тәрбиесі жайындағы ғылым» (Ж.Б.Қоянбаев, Р.М.Қоянбаев).</w:t>
      </w:r>
    </w:p>
    <w:p w:rsidR="00C60F83" w:rsidRDefault="0045312E" w:rsidP="009738E5">
      <w:pPr>
        <w:pStyle w:val="a5"/>
        <w:numPr>
          <w:ilvl w:val="0"/>
          <w:numId w:val="1"/>
        </w:numPr>
        <w:tabs>
          <w:tab w:val="left" w:pos="1438"/>
        </w:tabs>
        <w:spacing w:before="2"/>
        <w:ind w:right="414" w:firstLine="566"/>
        <w:jc w:val="both"/>
        <w:rPr>
          <w:sz w:val="28"/>
        </w:rPr>
      </w:pPr>
      <w:r>
        <w:rPr>
          <w:sz w:val="28"/>
        </w:rPr>
        <w:t xml:space="preserve">«Педагогика – білім беру әрекетін зерттейтін бірден бір ғылым» </w:t>
      </w:r>
      <w:r>
        <w:rPr>
          <w:spacing w:val="-2"/>
          <w:sz w:val="28"/>
        </w:rPr>
        <w:t>(В.В.Хуторский).</w:t>
      </w:r>
    </w:p>
    <w:p w:rsidR="00C60F83" w:rsidRDefault="0045312E" w:rsidP="009738E5">
      <w:pPr>
        <w:pStyle w:val="a5"/>
        <w:numPr>
          <w:ilvl w:val="0"/>
          <w:numId w:val="1"/>
        </w:numPr>
        <w:tabs>
          <w:tab w:val="left" w:pos="1438"/>
        </w:tabs>
        <w:ind w:right="410" w:firstLine="566"/>
        <w:jc w:val="both"/>
        <w:rPr>
          <w:sz w:val="28"/>
        </w:rPr>
      </w:pPr>
      <w:r>
        <w:rPr>
          <w:sz w:val="28"/>
        </w:rPr>
        <w:t xml:space="preserve">«Педагогика – адам тәрбиесі туралы ғылым» (Г.М.Афонина, </w:t>
      </w:r>
      <w:r>
        <w:rPr>
          <w:spacing w:val="-2"/>
          <w:sz w:val="28"/>
        </w:rPr>
        <w:t>И.П.Подласый).</w:t>
      </w:r>
    </w:p>
    <w:p w:rsidR="00C60F83" w:rsidRDefault="00C60F83">
      <w:pPr>
        <w:jc w:val="both"/>
        <w:rPr>
          <w:sz w:val="28"/>
        </w:rPr>
        <w:sectPr w:rsidR="00C60F83">
          <w:footerReference w:type="default" r:id="rId477"/>
          <w:pgSz w:w="11910" w:h="16840"/>
          <w:pgMar w:top="1040" w:right="380" w:bottom="1200" w:left="1040" w:header="0" w:footer="973" w:gutter="0"/>
          <w:cols w:space="720"/>
        </w:sectPr>
      </w:pPr>
    </w:p>
    <w:p w:rsidR="00C60F83" w:rsidRDefault="0045312E" w:rsidP="009738E5">
      <w:pPr>
        <w:pStyle w:val="a5"/>
        <w:numPr>
          <w:ilvl w:val="0"/>
          <w:numId w:val="1"/>
        </w:numPr>
        <w:tabs>
          <w:tab w:val="left" w:pos="1546"/>
        </w:tabs>
        <w:spacing w:before="74" w:line="242" w:lineRule="auto"/>
        <w:ind w:right="413" w:firstLine="566"/>
        <w:jc w:val="both"/>
        <w:rPr>
          <w:sz w:val="28"/>
        </w:rPr>
      </w:pPr>
      <w:r>
        <w:rPr>
          <w:sz w:val="28"/>
        </w:rPr>
        <w:lastRenderedPageBreak/>
        <w:t>«Педагогика – балалар мен ересектерді оқыту, білім беру, тәрбиелеу туралы ғылым» (М.Е.Вайндорф-Сысоева,</w:t>
      </w:r>
      <w:r>
        <w:rPr>
          <w:spacing w:val="40"/>
          <w:sz w:val="28"/>
        </w:rPr>
        <w:t xml:space="preserve"> </w:t>
      </w:r>
      <w:r>
        <w:rPr>
          <w:sz w:val="28"/>
        </w:rPr>
        <w:t>Л.П.Крившенко).</w:t>
      </w:r>
    </w:p>
    <w:p w:rsidR="00C60F83" w:rsidRDefault="0045312E" w:rsidP="009738E5">
      <w:pPr>
        <w:pStyle w:val="a5"/>
        <w:numPr>
          <w:ilvl w:val="0"/>
          <w:numId w:val="1"/>
        </w:numPr>
        <w:tabs>
          <w:tab w:val="left" w:pos="1550"/>
        </w:tabs>
        <w:ind w:right="407" w:firstLine="566"/>
        <w:jc w:val="both"/>
        <w:rPr>
          <w:sz w:val="28"/>
        </w:rPr>
      </w:pPr>
      <w:r>
        <w:rPr>
          <w:sz w:val="28"/>
        </w:rPr>
        <w:t>«Педагогика – адамды оқыту мен тәрбиелеудің формалары, әдістері, заңдылықтары мен принциптерінің мәні туралы ғылым» (Л.В.Мардахаев).</w:t>
      </w:r>
    </w:p>
    <w:p w:rsidR="00C60F83" w:rsidRDefault="0045312E" w:rsidP="009738E5">
      <w:pPr>
        <w:pStyle w:val="a5"/>
        <w:numPr>
          <w:ilvl w:val="0"/>
          <w:numId w:val="1"/>
        </w:numPr>
        <w:tabs>
          <w:tab w:val="left" w:pos="1540"/>
        </w:tabs>
        <w:ind w:right="414" w:firstLine="566"/>
        <w:jc w:val="both"/>
        <w:rPr>
          <w:sz w:val="28"/>
        </w:rPr>
      </w:pPr>
      <w:r>
        <w:rPr>
          <w:sz w:val="28"/>
        </w:rPr>
        <w:t>«Педагогика – білім беру, яғни адамның өмірлік тәжірибесін дамыту туралы ғылым» (А.М.Новиков).</w:t>
      </w:r>
    </w:p>
    <w:p w:rsidR="00C60F83" w:rsidRDefault="0045312E" w:rsidP="009738E5">
      <w:pPr>
        <w:pStyle w:val="a5"/>
        <w:numPr>
          <w:ilvl w:val="0"/>
          <w:numId w:val="1"/>
        </w:numPr>
        <w:tabs>
          <w:tab w:val="left" w:pos="1609"/>
        </w:tabs>
        <w:spacing w:line="242" w:lineRule="auto"/>
        <w:ind w:right="408" w:firstLine="566"/>
        <w:jc w:val="both"/>
        <w:rPr>
          <w:sz w:val="28"/>
        </w:rPr>
      </w:pPr>
      <w:r>
        <w:rPr>
          <w:sz w:val="28"/>
        </w:rPr>
        <w:t xml:space="preserve">«Педагогика – теориялық ғылым, педагогикалық іс-әрекет, өнер» </w:t>
      </w:r>
      <w:r>
        <w:rPr>
          <w:spacing w:val="-2"/>
          <w:sz w:val="28"/>
        </w:rPr>
        <w:t>(И.Харламов).</w:t>
      </w:r>
    </w:p>
    <w:p w:rsidR="00C60F83" w:rsidRDefault="0045312E" w:rsidP="009738E5">
      <w:pPr>
        <w:pStyle w:val="a5"/>
        <w:numPr>
          <w:ilvl w:val="0"/>
          <w:numId w:val="1"/>
        </w:numPr>
        <w:tabs>
          <w:tab w:val="left" w:pos="1573"/>
        </w:tabs>
        <w:ind w:right="407" w:firstLine="566"/>
        <w:jc w:val="both"/>
        <w:rPr>
          <w:sz w:val="28"/>
        </w:rPr>
      </w:pPr>
      <w:r>
        <w:rPr>
          <w:sz w:val="28"/>
        </w:rPr>
        <w:t>«Педагогика – тәрбие теориясы мен әдістемесін нақтылай отырып, жеке адам дамуының астарлы тетіктерін және оның дайындығына қоғам тарапынан қойылған талаптар мен әлеуметтік сапаларға орай арнайы ұйымдастырылған қалыптасу процесін зерттейтін ғылым» (Ж.Ә.Әбиев, С.Б.Бабаев, А.М.Құдиярова).</w:t>
      </w:r>
    </w:p>
    <w:p w:rsidR="00C60F83" w:rsidRDefault="0045312E">
      <w:pPr>
        <w:pStyle w:val="a3"/>
        <w:ind w:right="411"/>
      </w:pPr>
      <w:r>
        <w:t>Педагогиканың обьектісі,</w:t>
      </w:r>
      <w:r>
        <w:rPr>
          <w:spacing w:val="-1"/>
        </w:rPr>
        <w:t xml:space="preserve"> </w:t>
      </w:r>
      <w:r>
        <w:t>пәні және қызметтері педагогикалық процестің мәні мен мазмұнын және оның бағыт-бағдарын көрсетеді (36-сурет).</w:t>
      </w:r>
    </w:p>
    <w:p w:rsidR="00C60F83" w:rsidRDefault="0045312E">
      <w:pPr>
        <w:pStyle w:val="a3"/>
        <w:spacing w:before="203"/>
        <w:ind w:left="0" w:firstLine="0"/>
        <w:jc w:val="left"/>
        <w:rPr>
          <w:sz w:val="20"/>
        </w:rPr>
      </w:pPr>
      <w:r>
        <w:rPr>
          <w:noProof/>
          <w:lang w:val="ru-RU" w:eastAsia="ru-RU"/>
        </w:rPr>
        <mc:AlternateContent>
          <mc:Choice Requires="wpg">
            <w:drawing>
              <wp:anchor distT="0" distB="0" distL="0" distR="0" simplePos="0" relativeHeight="487626240" behindDoc="1" locked="0" layoutInCell="1" allowOverlap="1">
                <wp:simplePos x="0" y="0"/>
                <wp:positionH relativeFrom="page">
                  <wp:posOffset>1118235</wp:posOffset>
                </wp:positionH>
                <wp:positionV relativeFrom="paragraph">
                  <wp:posOffset>290278</wp:posOffset>
                </wp:positionV>
                <wp:extent cx="5798820" cy="2740025"/>
                <wp:effectExtent l="0" t="0" r="0" b="0"/>
                <wp:wrapTopAndBottom/>
                <wp:docPr id="1089" name="Group 10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740025"/>
                          <a:chOff x="0" y="0"/>
                          <a:chExt cx="5798820" cy="2740025"/>
                        </a:xfrm>
                      </wpg:grpSpPr>
                      <wps:wsp>
                        <wps:cNvPr id="1090" name="Graphic 1090"/>
                        <wps:cNvSpPr/>
                        <wps:spPr>
                          <a:xfrm>
                            <a:off x="0" y="0"/>
                            <a:ext cx="914400" cy="2658745"/>
                          </a:xfrm>
                          <a:custGeom>
                            <a:avLst/>
                            <a:gdLst/>
                            <a:ahLst/>
                            <a:cxnLst/>
                            <a:rect l="l" t="t" r="r" b="b"/>
                            <a:pathLst>
                              <a:path w="914400" h="2658745">
                                <a:moveTo>
                                  <a:pt x="762000" y="0"/>
                                </a:moveTo>
                                <a:lnTo>
                                  <a:pt x="152400" y="0"/>
                                </a:lnTo>
                                <a:lnTo>
                                  <a:pt x="104231" y="7766"/>
                                </a:lnTo>
                                <a:lnTo>
                                  <a:pt x="62396" y="29394"/>
                                </a:lnTo>
                                <a:lnTo>
                                  <a:pt x="29405" y="62380"/>
                                </a:lnTo>
                                <a:lnTo>
                                  <a:pt x="7769" y="104217"/>
                                </a:lnTo>
                                <a:lnTo>
                                  <a:pt x="0" y="152400"/>
                                </a:lnTo>
                                <a:lnTo>
                                  <a:pt x="0" y="2506345"/>
                                </a:lnTo>
                                <a:lnTo>
                                  <a:pt x="7769" y="2554527"/>
                                </a:lnTo>
                                <a:lnTo>
                                  <a:pt x="29405" y="2596364"/>
                                </a:lnTo>
                                <a:lnTo>
                                  <a:pt x="62396" y="2629350"/>
                                </a:lnTo>
                                <a:lnTo>
                                  <a:pt x="104231" y="2650978"/>
                                </a:lnTo>
                                <a:lnTo>
                                  <a:pt x="152400" y="2658745"/>
                                </a:lnTo>
                                <a:lnTo>
                                  <a:pt x="762000" y="2658745"/>
                                </a:lnTo>
                                <a:lnTo>
                                  <a:pt x="810182" y="2650978"/>
                                </a:lnTo>
                                <a:lnTo>
                                  <a:pt x="852019" y="2629350"/>
                                </a:lnTo>
                                <a:lnTo>
                                  <a:pt x="885005" y="2596364"/>
                                </a:lnTo>
                                <a:lnTo>
                                  <a:pt x="906633" y="2554527"/>
                                </a:lnTo>
                                <a:lnTo>
                                  <a:pt x="914400" y="2506345"/>
                                </a:lnTo>
                                <a:lnTo>
                                  <a:pt x="914400" y="152400"/>
                                </a:lnTo>
                                <a:lnTo>
                                  <a:pt x="906633" y="104217"/>
                                </a:lnTo>
                                <a:lnTo>
                                  <a:pt x="885005" y="62380"/>
                                </a:lnTo>
                                <a:lnTo>
                                  <a:pt x="852019" y="29394"/>
                                </a:lnTo>
                                <a:lnTo>
                                  <a:pt x="810182" y="7766"/>
                                </a:lnTo>
                                <a:lnTo>
                                  <a:pt x="762000" y="0"/>
                                </a:lnTo>
                                <a:close/>
                              </a:path>
                            </a:pathLst>
                          </a:custGeom>
                          <a:solidFill>
                            <a:srgbClr val="E6E6E6">
                              <a:alpha val="50195"/>
                            </a:srgbClr>
                          </a:solidFill>
                        </wps:spPr>
                        <wps:bodyPr wrap="square" lIns="0" tIns="0" rIns="0" bIns="0" rtlCol="0">
                          <a:prstTxWarp prst="textNoShape">
                            <a:avLst/>
                          </a:prstTxWarp>
                          <a:noAutofit/>
                        </wps:bodyPr>
                      </wps:wsp>
                      <wps:wsp>
                        <wps:cNvPr id="1091" name="Graphic 1091"/>
                        <wps:cNvSpPr/>
                        <wps:spPr>
                          <a:xfrm>
                            <a:off x="38100" y="38100"/>
                            <a:ext cx="914400" cy="2658745"/>
                          </a:xfrm>
                          <a:custGeom>
                            <a:avLst/>
                            <a:gdLst/>
                            <a:ahLst/>
                            <a:cxnLst/>
                            <a:rect l="l" t="t" r="r" b="b"/>
                            <a:pathLst>
                              <a:path w="914400" h="2658745">
                                <a:moveTo>
                                  <a:pt x="762000" y="0"/>
                                </a:moveTo>
                                <a:lnTo>
                                  <a:pt x="152400" y="0"/>
                                </a:lnTo>
                                <a:lnTo>
                                  <a:pt x="104231" y="7766"/>
                                </a:lnTo>
                                <a:lnTo>
                                  <a:pt x="62396" y="29394"/>
                                </a:lnTo>
                                <a:lnTo>
                                  <a:pt x="29405" y="62380"/>
                                </a:lnTo>
                                <a:lnTo>
                                  <a:pt x="7769" y="104217"/>
                                </a:lnTo>
                                <a:lnTo>
                                  <a:pt x="0" y="152400"/>
                                </a:lnTo>
                                <a:lnTo>
                                  <a:pt x="0" y="2506345"/>
                                </a:lnTo>
                                <a:lnTo>
                                  <a:pt x="7769" y="2554527"/>
                                </a:lnTo>
                                <a:lnTo>
                                  <a:pt x="29405" y="2596364"/>
                                </a:lnTo>
                                <a:lnTo>
                                  <a:pt x="62396" y="2629350"/>
                                </a:lnTo>
                                <a:lnTo>
                                  <a:pt x="104231" y="2650978"/>
                                </a:lnTo>
                                <a:lnTo>
                                  <a:pt x="152400" y="2658745"/>
                                </a:lnTo>
                                <a:lnTo>
                                  <a:pt x="762000" y="2658745"/>
                                </a:lnTo>
                                <a:lnTo>
                                  <a:pt x="810182" y="2650978"/>
                                </a:lnTo>
                                <a:lnTo>
                                  <a:pt x="852019" y="2629350"/>
                                </a:lnTo>
                                <a:lnTo>
                                  <a:pt x="885005" y="2596364"/>
                                </a:lnTo>
                                <a:lnTo>
                                  <a:pt x="906633" y="2554527"/>
                                </a:lnTo>
                                <a:lnTo>
                                  <a:pt x="914400" y="2506345"/>
                                </a:lnTo>
                                <a:lnTo>
                                  <a:pt x="914400" y="152400"/>
                                </a:lnTo>
                                <a:lnTo>
                                  <a:pt x="906633" y="104217"/>
                                </a:lnTo>
                                <a:lnTo>
                                  <a:pt x="885005" y="62380"/>
                                </a:lnTo>
                                <a:lnTo>
                                  <a:pt x="852019" y="29394"/>
                                </a:lnTo>
                                <a:lnTo>
                                  <a:pt x="810182" y="7766"/>
                                </a:lnTo>
                                <a:lnTo>
                                  <a:pt x="762000" y="0"/>
                                </a:lnTo>
                                <a:close/>
                              </a:path>
                            </a:pathLst>
                          </a:custGeom>
                          <a:solidFill>
                            <a:srgbClr val="808080">
                              <a:alpha val="50195"/>
                            </a:srgbClr>
                          </a:solidFill>
                        </wps:spPr>
                        <wps:bodyPr wrap="square" lIns="0" tIns="0" rIns="0" bIns="0" rtlCol="0">
                          <a:prstTxWarp prst="textNoShape">
                            <a:avLst/>
                          </a:prstTxWarp>
                          <a:noAutofit/>
                        </wps:bodyPr>
                      </wps:wsp>
                      <wps:wsp>
                        <wps:cNvPr id="1092" name="Graphic 1092"/>
                        <wps:cNvSpPr/>
                        <wps:spPr>
                          <a:xfrm>
                            <a:off x="76200" y="76200"/>
                            <a:ext cx="914400" cy="2658745"/>
                          </a:xfrm>
                          <a:custGeom>
                            <a:avLst/>
                            <a:gdLst/>
                            <a:ahLst/>
                            <a:cxnLst/>
                            <a:rect l="l" t="t" r="r" b="b"/>
                            <a:pathLst>
                              <a:path w="914400" h="2658745">
                                <a:moveTo>
                                  <a:pt x="762000" y="0"/>
                                </a:moveTo>
                                <a:lnTo>
                                  <a:pt x="152400" y="0"/>
                                </a:lnTo>
                                <a:lnTo>
                                  <a:pt x="104231" y="7766"/>
                                </a:lnTo>
                                <a:lnTo>
                                  <a:pt x="62396" y="29394"/>
                                </a:lnTo>
                                <a:lnTo>
                                  <a:pt x="29405" y="62380"/>
                                </a:lnTo>
                                <a:lnTo>
                                  <a:pt x="7769" y="104217"/>
                                </a:lnTo>
                                <a:lnTo>
                                  <a:pt x="0" y="152400"/>
                                </a:lnTo>
                                <a:lnTo>
                                  <a:pt x="0" y="2506345"/>
                                </a:lnTo>
                                <a:lnTo>
                                  <a:pt x="7769" y="2554527"/>
                                </a:lnTo>
                                <a:lnTo>
                                  <a:pt x="29405" y="2596364"/>
                                </a:lnTo>
                                <a:lnTo>
                                  <a:pt x="62396" y="2629350"/>
                                </a:lnTo>
                                <a:lnTo>
                                  <a:pt x="104231" y="2650978"/>
                                </a:lnTo>
                                <a:lnTo>
                                  <a:pt x="152400" y="2658745"/>
                                </a:lnTo>
                                <a:lnTo>
                                  <a:pt x="762000" y="2658745"/>
                                </a:lnTo>
                                <a:lnTo>
                                  <a:pt x="810182" y="2650978"/>
                                </a:lnTo>
                                <a:lnTo>
                                  <a:pt x="852019" y="2629350"/>
                                </a:lnTo>
                                <a:lnTo>
                                  <a:pt x="885005" y="2596364"/>
                                </a:lnTo>
                                <a:lnTo>
                                  <a:pt x="906633" y="2554527"/>
                                </a:lnTo>
                                <a:lnTo>
                                  <a:pt x="914400" y="2506345"/>
                                </a:lnTo>
                                <a:lnTo>
                                  <a:pt x="914400" y="152400"/>
                                </a:lnTo>
                                <a:lnTo>
                                  <a:pt x="906633" y="104217"/>
                                </a:lnTo>
                                <a:lnTo>
                                  <a:pt x="885005" y="62380"/>
                                </a:lnTo>
                                <a:lnTo>
                                  <a:pt x="852019" y="29394"/>
                                </a:lnTo>
                                <a:lnTo>
                                  <a:pt x="810182" y="7766"/>
                                </a:lnTo>
                                <a:lnTo>
                                  <a:pt x="762000" y="0"/>
                                </a:lnTo>
                                <a:close/>
                              </a:path>
                            </a:pathLst>
                          </a:custGeom>
                          <a:solidFill>
                            <a:srgbClr val="33CCCC"/>
                          </a:solidFill>
                        </wps:spPr>
                        <wps:bodyPr wrap="square" lIns="0" tIns="0" rIns="0" bIns="0" rtlCol="0">
                          <a:prstTxWarp prst="textNoShape">
                            <a:avLst/>
                          </a:prstTxWarp>
                          <a:noAutofit/>
                        </wps:bodyPr>
                      </wps:wsp>
                      <wps:wsp>
                        <wps:cNvPr id="1093" name="Graphic 1093"/>
                        <wps:cNvSpPr/>
                        <wps:spPr>
                          <a:xfrm>
                            <a:off x="76200" y="76200"/>
                            <a:ext cx="914400" cy="2658745"/>
                          </a:xfrm>
                          <a:custGeom>
                            <a:avLst/>
                            <a:gdLst/>
                            <a:ahLst/>
                            <a:cxnLst/>
                            <a:rect l="l" t="t" r="r" b="b"/>
                            <a:pathLst>
                              <a:path w="914400" h="2658745">
                                <a:moveTo>
                                  <a:pt x="152400" y="0"/>
                                </a:moveTo>
                                <a:lnTo>
                                  <a:pt x="104231" y="7766"/>
                                </a:lnTo>
                                <a:lnTo>
                                  <a:pt x="62396" y="29394"/>
                                </a:lnTo>
                                <a:lnTo>
                                  <a:pt x="29405" y="62380"/>
                                </a:lnTo>
                                <a:lnTo>
                                  <a:pt x="7769" y="104217"/>
                                </a:lnTo>
                                <a:lnTo>
                                  <a:pt x="0" y="152400"/>
                                </a:lnTo>
                                <a:lnTo>
                                  <a:pt x="0" y="2506345"/>
                                </a:lnTo>
                                <a:lnTo>
                                  <a:pt x="7769" y="2554527"/>
                                </a:lnTo>
                                <a:lnTo>
                                  <a:pt x="29405" y="2596364"/>
                                </a:lnTo>
                                <a:lnTo>
                                  <a:pt x="62396" y="2629350"/>
                                </a:lnTo>
                                <a:lnTo>
                                  <a:pt x="104231" y="2650978"/>
                                </a:lnTo>
                                <a:lnTo>
                                  <a:pt x="152400" y="2658745"/>
                                </a:lnTo>
                                <a:lnTo>
                                  <a:pt x="762000" y="2658745"/>
                                </a:lnTo>
                                <a:lnTo>
                                  <a:pt x="810182" y="2650978"/>
                                </a:lnTo>
                                <a:lnTo>
                                  <a:pt x="852019" y="2629350"/>
                                </a:lnTo>
                                <a:lnTo>
                                  <a:pt x="885005" y="2596364"/>
                                </a:lnTo>
                                <a:lnTo>
                                  <a:pt x="906633" y="2554527"/>
                                </a:lnTo>
                                <a:lnTo>
                                  <a:pt x="914400" y="2506345"/>
                                </a:lnTo>
                                <a:lnTo>
                                  <a:pt x="914400" y="152400"/>
                                </a:lnTo>
                                <a:lnTo>
                                  <a:pt x="906633" y="104217"/>
                                </a:lnTo>
                                <a:lnTo>
                                  <a:pt x="885005" y="62380"/>
                                </a:lnTo>
                                <a:lnTo>
                                  <a:pt x="852019" y="29394"/>
                                </a:lnTo>
                                <a:lnTo>
                                  <a:pt x="810182" y="7766"/>
                                </a:lnTo>
                                <a:lnTo>
                                  <a:pt x="762000" y="0"/>
                                </a:lnTo>
                                <a:lnTo>
                                  <a:pt x="152400" y="0"/>
                                </a:lnTo>
                                <a:close/>
                              </a:path>
                            </a:pathLst>
                          </a:custGeom>
                          <a:ln w="9525">
                            <a:solidFill>
                              <a:srgbClr val="000000"/>
                            </a:solidFill>
                            <a:prstDash val="solid"/>
                          </a:ln>
                        </wps:spPr>
                        <wps:bodyPr wrap="square" lIns="0" tIns="0" rIns="0" bIns="0" rtlCol="0">
                          <a:prstTxWarp prst="textNoShape">
                            <a:avLst/>
                          </a:prstTxWarp>
                          <a:noAutofit/>
                        </wps:bodyPr>
                      </wps:wsp>
                      <wps:wsp>
                        <wps:cNvPr id="1094" name="Graphic 1094"/>
                        <wps:cNvSpPr/>
                        <wps:spPr>
                          <a:xfrm>
                            <a:off x="1066800" y="152400"/>
                            <a:ext cx="4732020" cy="457200"/>
                          </a:xfrm>
                          <a:custGeom>
                            <a:avLst/>
                            <a:gdLst/>
                            <a:ahLst/>
                            <a:cxnLst/>
                            <a:rect l="l" t="t" r="r" b="b"/>
                            <a:pathLst>
                              <a:path w="4732020" h="457200">
                                <a:moveTo>
                                  <a:pt x="4655820" y="0"/>
                                </a:moveTo>
                                <a:lnTo>
                                  <a:pt x="76200" y="0"/>
                                </a:lnTo>
                                <a:lnTo>
                                  <a:pt x="46559" y="5994"/>
                                </a:lnTo>
                                <a:lnTo>
                                  <a:pt x="22336" y="22336"/>
                                </a:lnTo>
                                <a:lnTo>
                                  <a:pt x="5994" y="46559"/>
                                </a:lnTo>
                                <a:lnTo>
                                  <a:pt x="0" y="76200"/>
                                </a:lnTo>
                                <a:lnTo>
                                  <a:pt x="0" y="381000"/>
                                </a:lnTo>
                                <a:lnTo>
                                  <a:pt x="5994" y="410640"/>
                                </a:lnTo>
                                <a:lnTo>
                                  <a:pt x="22336" y="434863"/>
                                </a:lnTo>
                                <a:lnTo>
                                  <a:pt x="46559" y="451205"/>
                                </a:lnTo>
                                <a:lnTo>
                                  <a:pt x="76200" y="457200"/>
                                </a:lnTo>
                                <a:lnTo>
                                  <a:pt x="4655820" y="457200"/>
                                </a:lnTo>
                                <a:lnTo>
                                  <a:pt x="4685460" y="451205"/>
                                </a:lnTo>
                                <a:lnTo>
                                  <a:pt x="4709683" y="434863"/>
                                </a:lnTo>
                                <a:lnTo>
                                  <a:pt x="4726025" y="410640"/>
                                </a:lnTo>
                                <a:lnTo>
                                  <a:pt x="4732020" y="381000"/>
                                </a:lnTo>
                                <a:lnTo>
                                  <a:pt x="4732020" y="76200"/>
                                </a:lnTo>
                                <a:lnTo>
                                  <a:pt x="4726025" y="46559"/>
                                </a:lnTo>
                                <a:lnTo>
                                  <a:pt x="4709683" y="22336"/>
                                </a:lnTo>
                                <a:lnTo>
                                  <a:pt x="4685460" y="5994"/>
                                </a:lnTo>
                                <a:lnTo>
                                  <a:pt x="4655820" y="0"/>
                                </a:lnTo>
                                <a:close/>
                              </a:path>
                            </a:pathLst>
                          </a:custGeom>
                          <a:solidFill>
                            <a:srgbClr val="808080">
                              <a:alpha val="50195"/>
                            </a:srgbClr>
                          </a:solidFill>
                        </wps:spPr>
                        <wps:bodyPr wrap="square" lIns="0" tIns="0" rIns="0" bIns="0" rtlCol="0">
                          <a:prstTxWarp prst="textNoShape">
                            <a:avLst/>
                          </a:prstTxWarp>
                          <a:noAutofit/>
                        </wps:bodyPr>
                      </wps:wsp>
                      <wps:wsp>
                        <wps:cNvPr id="1095" name="Graphic 1095"/>
                        <wps:cNvSpPr/>
                        <wps:spPr>
                          <a:xfrm>
                            <a:off x="990600" y="76200"/>
                            <a:ext cx="4732020" cy="457200"/>
                          </a:xfrm>
                          <a:custGeom>
                            <a:avLst/>
                            <a:gdLst/>
                            <a:ahLst/>
                            <a:cxnLst/>
                            <a:rect l="l" t="t" r="r" b="b"/>
                            <a:pathLst>
                              <a:path w="4732020" h="457200">
                                <a:moveTo>
                                  <a:pt x="4655820" y="0"/>
                                </a:moveTo>
                                <a:lnTo>
                                  <a:pt x="76200" y="0"/>
                                </a:lnTo>
                                <a:lnTo>
                                  <a:pt x="46559" y="5994"/>
                                </a:lnTo>
                                <a:lnTo>
                                  <a:pt x="22336" y="22336"/>
                                </a:lnTo>
                                <a:lnTo>
                                  <a:pt x="5994" y="46559"/>
                                </a:lnTo>
                                <a:lnTo>
                                  <a:pt x="0" y="76200"/>
                                </a:lnTo>
                                <a:lnTo>
                                  <a:pt x="0" y="381000"/>
                                </a:lnTo>
                                <a:lnTo>
                                  <a:pt x="5994" y="410640"/>
                                </a:lnTo>
                                <a:lnTo>
                                  <a:pt x="22336" y="434863"/>
                                </a:lnTo>
                                <a:lnTo>
                                  <a:pt x="46559" y="451205"/>
                                </a:lnTo>
                                <a:lnTo>
                                  <a:pt x="76200" y="457200"/>
                                </a:lnTo>
                                <a:lnTo>
                                  <a:pt x="4655820" y="457200"/>
                                </a:lnTo>
                                <a:lnTo>
                                  <a:pt x="4685460" y="451205"/>
                                </a:lnTo>
                                <a:lnTo>
                                  <a:pt x="4709683" y="434863"/>
                                </a:lnTo>
                                <a:lnTo>
                                  <a:pt x="4726025" y="410640"/>
                                </a:lnTo>
                                <a:lnTo>
                                  <a:pt x="4732020" y="381000"/>
                                </a:lnTo>
                                <a:lnTo>
                                  <a:pt x="4732020" y="76200"/>
                                </a:lnTo>
                                <a:lnTo>
                                  <a:pt x="4726025" y="46559"/>
                                </a:lnTo>
                                <a:lnTo>
                                  <a:pt x="4709683" y="22336"/>
                                </a:lnTo>
                                <a:lnTo>
                                  <a:pt x="4685460" y="5994"/>
                                </a:lnTo>
                                <a:lnTo>
                                  <a:pt x="4655820" y="0"/>
                                </a:lnTo>
                                <a:close/>
                              </a:path>
                            </a:pathLst>
                          </a:custGeom>
                          <a:solidFill>
                            <a:srgbClr val="33CCCC"/>
                          </a:solidFill>
                        </wps:spPr>
                        <wps:bodyPr wrap="square" lIns="0" tIns="0" rIns="0" bIns="0" rtlCol="0">
                          <a:prstTxWarp prst="textNoShape">
                            <a:avLst/>
                          </a:prstTxWarp>
                          <a:noAutofit/>
                        </wps:bodyPr>
                      </wps:wsp>
                      <wps:wsp>
                        <wps:cNvPr id="1096" name="Graphic 1096"/>
                        <wps:cNvSpPr/>
                        <wps:spPr>
                          <a:xfrm>
                            <a:off x="990600" y="76200"/>
                            <a:ext cx="4732020" cy="457200"/>
                          </a:xfrm>
                          <a:custGeom>
                            <a:avLst/>
                            <a:gdLst/>
                            <a:ahLst/>
                            <a:cxnLst/>
                            <a:rect l="l" t="t" r="r" b="b"/>
                            <a:pathLst>
                              <a:path w="4732020" h="457200">
                                <a:moveTo>
                                  <a:pt x="76200" y="0"/>
                                </a:moveTo>
                                <a:lnTo>
                                  <a:pt x="46559" y="5994"/>
                                </a:lnTo>
                                <a:lnTo>
                                  <a:pt x="22336" y="22336"/>
                                </a:lnTo>
                                <a:lnTo>
                                  <a:pt x="5994" y="46559"/>
                                </a:lnTo>
                                <a:lnTo>
                                  <a:pt x="0" y="76200"/>
                                </a:lnTo>
                                <a:lnTo>
                                  <a:pt x="0" y="381000"/>
                                </a:lnTo>
                                <a:lnTo>
                                  <a:pt x="5994" y="410640"/>
                                </a:lnTo>
                                <a:lnTo>
                                  <a:pt x="22336" y="434863"/>
                                </a:lnTo>
                                <a:lnTo>
                                  <a:pt x="46559" y="451205"/>
                                </a:lnTo>
                                <a:lnTo>
                                  <a:pt x="76200" y="457200"/>
                                </a:lnTo>
                                <a:lnTo>
                                  <a:pt x="4655820" y="457200"/>
                                </a:lnTo>
                                <a:lnTo>
                                  <a:pt x="4685460" y="451205"/>
                                </a:lnTo>
                                <a:lnTo>
                                  <a:pt x="4709683" y="434863"/>
                                </a:lnTo>
                                <a:lnTo>
                                  <a:pt x="4726025" y="410640"/>
                                </a:lnTo>
                                <a:lnTo>
                                  <a:pt x="4732020" y="381000"/>
                                </a:lnTo>
                                <a:lnTo>
                                  <a:pt x="4732020" y="76200"/>
                                </a:lnTo>
                                <a:lnTo>
                                  <a:pt x="4726025" y="46559"/>
                                </a:lnTo>
                                <a:lnTo>
                                  <a:pt x="4709683" y="22336"/>
                                </a:lnTo>
                                <a:lnTo>
                                  <a:pt x="4685460" y="5994"/>
                                </a:lnTo>
                                <a:lnTo>
                                  <a:pt x="4655820" y="0"/>
                                </a:lnTo>
                                <a:lnTo>
                                  <a:pt x="76200" y="0"/>
                                </a:lnTo>
                                <a:close/>
                              </a:path>
                            </a:pathLst>
                          </a:custGeom>
                          <a:ln w="9525">
                            <a:solidFill>
                              <a:srgbClr val="000000"/>
                            </a:solidFill>
                            <a:prstDash val="solid"/>
                          </a:ln>
                        </wps:spPr>
                        <wps:bodyPr wrap="square" lIns="0" tIns="0" rIns="0" bIns="0" rtlCol="0">
                          <a:prstTxWarp prst="textNoShape">
                            <a:avLst/>
                          </a:prstTxWarp>
                          <a:noAutofit/>
                        </wps:bodyPr>
                      </wps:wsp>
                      <wps:wsp>
                        <wps:cNvPr id="1097" name="Graphic 1097"/>
                        <wps:cNvSpPr/>
                        <wps:spPr>
                          <a:xfrm>
                            <a:off x="1066800" y="723265"/>
                            <a:ext cx="4732020" cy="457200"/>
                          </a:xfrm>
                          <a:custGeom>
                            <a:avLst/>
                            <a:gdLst/>
                            <a:ahLst/>
                            <a:cxnLst/>
                            <a:rect l="l" t="t" r="r" b="b"/>
                            <a:pathLst>
                              <a:path w="4732020" h="457200">
                                <a:moveTo>
                                  <a:pt x="4655820" y="0"/>
                                </a:moveTo>
                                <a:lnTo>
                                  <a:pt x="76200" y="0"/>
                                </a:lnTo>
                                <a:lnTo>
                                  <a:pt x="46559" y="5994"/>
                                </a:lnTo>
                                <a:lnTo>
                                  <a:pt x="22336" y="22336"/>
                                </a:lnTo>
                                <a:lnTo>
                                  <a:pt x="5994" y="46559"/>
                                </a:lnTo>
                                <a:lnTo>
                                  <a:pt x="0" y="76200"/>
                                </a:lnTo>
                                <a:lnTo>
                                  <a:pt x="0" y="381000"/>
                                </a:lnTo>
                                <a:lnTo>
                                  <a:pt x="5994" y="410640"/>
                                </a:lnTo>
                                <a:lnTo>
                                  <a:pt x="22336" y="434863"/>
                                </a:lnTo>
                                <a:lnTo>
                                  <a:pt x="46559" y="451205"/>
                                </a:lnTo>
                                <a:lnTo>
                                  <a:pt x="76200" y="457200"/>
                                </a:lnTo>
                                <a:lnTo>
                                  <a:pt x="4655820" y="457200"/>
                                </a:lnTo>
                                <a:lnTo>
                                  <a:pt x="4685460" y="451205"/>
                                </a:lnTo>
                                <a:lnTo>
                                  <a:pt x="4709683" y="434863"/>
                                </a:lnTo>
                                <a:lnTo>
                                  <a:pt x="4726025" y="410640"/>
                                </a:lnTo>
                                <a:lnTo>
                                  <a:pt x="4732020" y="381000"/>
                                </a:lnTo>
                                <a:lnTo>
                                  <a:pt x="4732020" y="76200"/>
                                </a:lnTo>
                                <a:lnTo>
                                  <a:pt x="4726025" y="46559"/>
                                </a:lnTo>
                                <a:lnTo>
                                  <a:pt x="4709683" y="22336"/>
                                </a:lnTo>
                                <a:lnTo>
                                  <a:pt x="4685460" y="5994"/>
                                </a:lnTo>
                                <a:lnTo>
                                  <a:pt x="4655820" y="0"/>
                                </a:lnTo>
                                <a:close/>
                              </a:path>
                            </a:pathLst>
                          </a:custGeom>
                          <a:solidFill>
                            <a:srgbClr val="808080">
                              <a:alpha val="50195"/>
                            </a:srgbClr>
                          </a:solidFill>
                        </wps:spPr>
                        <wps:bodyPr wrap="square" lIns="0" tIns="0" rIns="0" bIns="0" rtlCol="0">
                          <a:prstTxWarp prst="textNoShape">
                            <a:avLst/>
                          </a:prstTxWarp>
                          <a:noAutofit/>
                        </wps:bodyPr>
                      </wps:wsp>
                      <wps:wsp>
                        <wps:cNvPr id="1098" name="Graphic 1098"/>
                        <wps:cNvSpPr/>
                        <wps:spPr>
                          <a:xfrm>
                            <a:off x="990600" y="647065"/>
                            <a:ext cx="4732020" cy="457200"/>
                          </a:xfrm>
                          <a:custGeom>
                            <a:avLst/>
                            <a:gdLst/>
                            <a:ahLst/>
                            <a:cxnLst/>
                            <a:rect l="l" t="t" r="r" b="b"/>
                            <a:pathLst>
                              <a:path w="4732020" h="457200">
                                <a:moveTo>
                                  <a:pt x="4655820" y="0"/>
                                </a:moveTo>
                                <a:lnTo>
                                  <a:pt x="76200" y="0"/>
                                </a:lnTo>
                                <a:lnTo>
                                  <a:pt x="46559" y="5994"/>
                                </a:lnTo>
                                <a:lnTo>
                                  <a:pt x="22336" y="22336"/>
                                </a:lnTo>
                                <a:lnTo>
                                  <a:pt x="5994" y="46559"/>
                                </a:lnTo>
                                <a:lnTo>
                                  <a:pt x="0" y="76200"/>
                                </a:lnTo>
                                <a:lnTo>
                                  <a:pt x="0" y="381000"/>
                                </a:lnTo>
                                <a:lnTo>
                                  <a:pt x="5994" y="410640"/>
                                </a:lnTo>
                                <a:lnTo>
                                  <a:pt x="22336" y="434863"/>
                                </a:lnTo>
                                <a:lnTo>
                                  <a:pt x="46559" y="451205"/>
                                </a:lnTo>
                                <a:lnTo>
                                  <a:pt x="76200" y="457200"/>
                                </a:lnTo>
                                <a:lnTo>
                                  <a:pt x="4655820" y="457200"/>
                                </a:lnTo>
                                <a:lnTo>
                                  <a:pt x="4685460" y="451205"/>
                                </a:lnTo>
                                <a:lnTo>
                                  <a:pt x="4709683" y="434863"/>
                                </a:lnTo>
                                <a:lnTo>
                                  <a:pt x="4726025" y="410640"/>
                                </a:lnTo>
                                <a:lnTo>
                                  <a:pt x="4732020" y="381000"/>
                                </a:lnTo>
                                <a:lnTo>
                                  <a:pt x="4732020" y="76200"/>
                                </a:lnTo>
                                <a:lnTo>
                                  <a:pt x="4726025" y="46559"/>
                                </a:lnTo>
                                <a:lnTo>
                                  <a:pt x="4709683" y="22336"/>
                                </a:lnTo>
                                <a:lnTo>
                                  <a:pt x="4685460" y="5994"/>
                                </a:lnTo>
                                <a:lnTo>
                                  <a:pt x="4655820" y="0"/>
                                </a:lnTo>
                                <a:close/>
                              </a:path>
                            </a:pathLst>
                          </a:custGeom>
                          <a:solidFill>
                            <a:srgbClr val="33CCCC"/>
                          </a:solidFill>
                        </wps:spPr>
                        <wps:bodyPr wrap="square" lIns="0" tIns="0" rIns="0" bIns="0" rtlCol="0">
                          <a:prstTxWarp prst="textNoShape">
                            <a:avLst/>
                          </a:prstTxWarp>
                          <a:noAutofit/>
                        </wps:bodyPr>
                      </wps:wsp>
                      <wps:wsp>
                        <wps:cNvPr id="1099" name="Graphic 1099"/>
                        <wps:cNvSpPr/>
                        <wps:spPr>
                          <a:xfrm>
                            <a:off x="990600" y="647065"/>
                            <a:ext cx="4732020" cy="457200"/>
                          </a:xfrm>
                          <a:custGeom>
                            <a:avLst/>
                            <a:gdLst/>
                            <a:ahLst/>
                            <a:cxnLst/>
                            <a:rect l="l" t="t" r="r" b="b"/>
                            <a:pathLst>
                              <a:path w="4732020" h="457200">
                                <a:moveTo>
                                  <a:pt x="76200" y="0"/>
                                </a:moveTo>
                                <a:lnTo>
                                  <a:pt x="46559" y="5994"/>
                                </a:lnTo>
                                <a:lnTo>
                                  <a:pt x="22336" y="22336"/>
                                </a:lnTo>
                                <a:lnTo>
                                  <a:pt x="5994" y="46559"/>
                                </a:lnTo>
                                <a:lnTo>
                                  <a:pt x="0" y="76200"/>
                                </a:lnTo>
                                <a:lnTo>
                                  <a:pt x="0" y="381000"/>
                                </a:lnTo>
                                <a:lnTo>
                                  <a:pt x="5994" y="410640"/>
                                </a:lnTo>
                                <a:lnTo>
                                  <a:pt x="22336" y="434863"/>
                                </a:lnTo>
                                <a:lnTo>
                                  <a:pt x="46559" y="451205"/>
                                </a:lnTo>
                                <a:lnTo>
                                  <a:pt x="76200" y="457200"/>
                                </a:lnTo>
                                <a:lnTo>
                                  <a:pt x="4655820" y="457200"/>
                                </a:lnTo>
                                <a:lnTo>
                                  <a:pt x="4685460" y="451205"/>
                                </a:lnTo>
                                <a:lnTo>
                                  <a:pt x="4709683" y="434863"/>
                                </a:lnTo>
                                <a:lnTo>
                                  <a:pt x="4726025" y="410640"/>
                                </a:lnTo>
                                <a:lnTo>
                                  <a:pt x="4732020" y="381000"/>
                                </a:lnTo>
                                <a:lnTo>
                                  <a:pt x="4732020" y="76200"/>
                                </a:lnTo>
                                <a:lnTo>
                                  <a:pt x="4726025" y="46559"/>
                                </a:lnTo>
                                <a:lnTo>
                                  <a:pt x="4709683" y="22336"/>
                                </a:lnTo>
                                <a:lnTo>
                                  <a:pt x="4685460" y="5994"/>
                                </a:lnTo>
                                <a:lnTo>
                                  <a:pt x="4655820" y="0"/>
                                </a:lnTo>
                                <a:lnTo>
                                  <a:pt x="76200" y="0"/>
                                </a:lnTo>
                                <a:close/>
                              </a:path>
                            </a:pathLst>
                          </a:custGeom>
                          <a:ln w="9525">
                            <a:solidFill>
                              <a:srgbClr val="000000"/>
                            </a:solidFill>
                            <a:prstDash val="solid"/>
                          </a:ln>
                        </wps:spPr>
                        <wps:bodyPr wrap="square" lIns="0" tIns="0" rIns="0" bIns="0" rtlCol="0">
                          <a:prstTxWarp prst="textNoShape">
                            <a:avLst/>
                          </a:prstTxWarp>
                          <a:noAutofit/>
                        </wps:bodyPr>
                      </wps:wsp>
                      <wps:wsp>
                        <wps:cNvPr id="1100" name="Graphic 1100"/>
                        <wps:cNvSpPr/>
                        <wps:spPr>
                          <a:xfrm>
                            <a:off x="1066800" y="1294764"/>
                            <a:ext cx="4732020" cy="571500"/>
                          </a:xfrm>
                          <a:custGeom>
                            <a:avLst/>
                            <a:gdLst/>
                            <a:ahLst/>
                            <a:cxnLst/>
                            <a:rect l="l" t="t" r="r" b="b"/>
                            <a:pathLst>
                              <a:path w="4732020" h="571500">
                                <a:moveTo>
                                  <a:pt x="4636770" y="0"/>
                                </a:moveTo>
                                <a:lnTo>
                                  <a:pt x="95250" y="0"/>
                                </a:lnTo>
                                <a:lnTo>
                                  <a:pt x="58185" y="7489"/>
                                </a:lnTo>
                                <a:lnTo>
                                  <a:pt x="27908" y="27908"/>
                                </a:lnTo>
                                <a:lnTo>
                                  <a:pt x="7489" y="58185"/>
                                </a:lnTo>
                                <a:lnTo>
                                  <a:pt x="0" y="95250"/>
                                </a:lnTo>
                                <a:lnTo>
                                  <a:pt x="0" y="476250"/>
                                </a:lnTo>
                                <a:lnTo>
                                  <a:pt x="7489" y="513314"/>
                                </a:lnTo>
                                <a:lnTo>
                                  <a:pt x="27908" y="543591"/>
                                </a:lnTo>
                                <a:lnTo>
                                  <a:pt x="58185" y="564010"/>
                                </a:lnTo>
                                <a:lnTo>
                                  <a:pt x="95250" y="571500"/>
                                </a:lnTo>
                                <a:lnTo>
                                  <a:pt x="4636770" y="571500"/>
                                </a:lnTo>
                                <a:lnTo>
                                  <a:pt x="4673834" y="564010"/>
                                </a:lnTo>
                                <a:lnTo>
                                  <a:pt x="4704111" y="543591"/>
                                </a:lnTo>
                                <a:lnTo>
                                  <a:pt x="4724530" y="513314"/>
                                </a:lnTo>
                                <a:lnTo>
                                  <a:pt x="4732020" y="476250"/>
                                </a:lnTo>
                                <a:lnTo>
                                  <a:pt x="4732020" y="95250"/>
                                </a:lnTo>
                                <a:lnTo>
                                  <a:pt x="4724530" y="58185"/>
                                </a:lnTo>
                                <a:lnTo>
                                  <a:pt x="4704111" y="27908"/>
                                </a:lnTo>
                                <a:lnTo>
                                  <a:pt x="4673834" y="7489"/>
                                </a:lnTo>
                                <a:lnTo>
                                  <a:pt x="4636770" y="0"/>
                                </a:lnTo>
                                <a:close/>
                              </a:path>
                            </a:pathLst>
                          </a:custGeom>
                          <a:solidFill>
                            <a:srgbClr val="808080">
                              <a:alpha val="50195"/>
                            </a:srgbClr>
                          </a:solidFill>
                        </wps:spPr>
                        <wps:bodyPr wrap="square" lIns="0" tIns="0" rIns="0" bIns="0" rtlCol="0">
                          <a:prstTxWarp prst="textNoShape">
                            <a:avLst/>
                          </a:prstTxWarp>
                          <a:noAutofit/>
                        </wps:bodyPr>
                      </wps:wsp>
                      <wps:wsp>
                        <wps:cNvPr id="1101" name="Graphic 1101"/>
                        <wps:cNvSpPr/>
                        <wps:spPr>
                          <a:xfrm>
                            <a:off x="990600" y="1218564"/>
                            <a:ext cx="4732020" cy="571500"/>
                          </a:xfrm>
                          <a:custGeom>
                            <a:avLst/>
                            <a:gdLst/>
                            <a:ahLst/>
                            <a:cxnLst/>
                            <a:rect l="l" t="t" r="r" b="b"/>
                            <a:pathLst>
                              <a:path w="4732020" h="571500">
                                <a:moveTo>
                                  <a:pt x="4636770" y="0"/>
                                </a:moveTo>
                                <a:lnTo>
                                  <a:pt x="95250" y="0"/>
                                </a:lnTo>
                                <a:lnTo>
                                  <a:pt x="58185" y="7489"/>
                                </a:lnTo>
                                <a:lnTo>
                                  <a:pt x="27908" y="27908"/>
                                </a:lnTo>
                                <a:lnTo>
                                  <a:pt x="7489" y="58185"/>
                                </a:lnTo>
                                <a:lnTo>
                                  <a:pt x="0" y="95250"/>
                                </a:lnTo>
                                <a:lnTo>
                                  <a:pt x="0" y="476250"/>
                                </a:lnTo>
                                <a:lnTo>
                                  <a:pt x="7489" y="513314"/>
                                </a:lnTo>
                                <a:lnTo>
                                  <a:pt x="27908" y="543591"/>
                                </a:lnTo>
                                <a:lnTo>
                                  <a:pt x="58185" y="564010"/>
                                </a:lnTo>
                                <a:lnTo>
                                  <a:pt x="95250" y="571500"/>
                                </a:lnTo>
                                <a:lnTo>
                                  <a:pt x="4636770" y="571500"/>
                                </a:lnTo>
                                <a:lnTo>
                                  <a:pt x="4673834" y="564010"/>
                                </a:lnTo>
                                <a:lnTo>
                                  <a:pt x="4704111" y="543591"/>
                                </a:lnTo>
                                <a:lnTo>
                                  <a:pt x="4724530" y="513314"/>
                                </a:lnTo>
                                <a:lnTo>
                                  <a:pt x="4732020" y="476250"/>
                                </a:lnTo>
                                <a:lnTo>
                                  <a:pt x="4732020" y="95250"/>
                                </a:lnTo>
                                <a:lnTo>
                                  <a:pt x="4724530" y="58185"/>
                                </a:lnTo>
                                <a:lnTo>
                                  <a:pt x="4704111" y="27908"/>
                                </a:lnTo>
                                <a:lnTo>
                                  <a:pt x="4673834" y="7489"/>
                                </a:lnTo>
                                <a:lnTo>
                                  <a:pt x="4636770" y="0"/>
                                </a:lnTo>
                                <a:close/>
                              </a:path>
                            </a:pathLst>
                          </a:custGeom>
                          <a:solidFill>
                            <a:srgbClr val="33CCCC"/>
                          </a:solidFill>
                        </wps:spPr>
                        <wps:bodyPr wrap="square" lIns="0" tIns="0" rIns="0" bIns="0" rtlCol="0">
                          <a:prstTxWarp prst="textNoShape">
                            <a:avLst/>
                          </a:prstTxWarp>
                          <a:noAutofit/>
                        </wps:bodyPr>
                      </wps:wsp>
                      <wps:wsp>
                        <wps:cNvPr id="1102" name="Graphic 1102"/>
                        <wps:cNvSpPr/>
                        <wps:spPr>
                          <a:xfrm>
                            <a:off x="990600" y="1218564"/>
                            <a:ext cx="4732020" cy="571500"/>
                          </a:xfrm>
                          <a:custGeom>
                            <a:avLst/>
                            <a:gdLst/>
                            <a:ahLst/>
                            <a:cxnLst/>
                            <a:rect l="l" t="t" r="r" b="b"/>
                            <a:pathLst>
                              <a:path w="4732020" h="571500">
                                <a:moveTo>
                                  <a:pt x="95250" y="0"/>
                                </a:moveTo>
                                <a:lnTo>
                                  <a:pt x="58185" y="7489"/>
                                </a:lnTo>
                                <a:lnTo>
                                  <a:pt x="27908" y="27908"/>
                                </a:lnTo>
                                <a:lnTo>
                                  <a:pt x="7489" y="58185"/>
                                </a:lnTo>
                                <a:lnTo>
                                  <a:pt x="0" y="95250"/>
                                </a:lnTo>
                                <a:lnTo>
                                  <a:pt x="0" y="476250"/>
                                </a:lnTo>
                                <a:lnTo>
                                  <a:pt x="7489" y="513314"/>
                                </a:lnTo>
                                <a:lnTo>
                                  <a:pt x="27908" y="543591"/>
                                </a:lnTo>
                                <a:lnTo>
                                  <a:pt x="58185" y="564010"/>
                                </a:lnTo>
                                <a:lnTo>
                                  <a:pt x="95250" y="571500"/>
                                </a:lnTo>
                                <a:lnTo>
                                  <a:pt x="4636770" y="571500"/>
                                </a:lnTo>
                                <a:lnTo>
                                  <a:pt x="4673834" y="564010"/>
                                </a:lnTo>
                                <a:lnTo>
                                  <a:pt x="4704111" y="543591"/>
                                </a:lnTo>
                                <a:lnTo>
                                  <a:pt x="4724530" y="513314"/>
                                </a:lnTo>
                                <a:lnTo>
                                  <a:pt x="4732020" y="476250"/>
                                </a:lnTo>
                                <a:lnTo>
                                  <a:pt x="4732020" y="95250"/>
                                </a:lnTo>
                                <a:lnTo>
                                  <a:pt x="4724530" y="58185"/>
                                </a:lnTo>
                                <a:lnTo>
                                  <a:pt x="4704111" y="27908"/>
                                </a:lnTo>
                                <a:lnTo>
                                  <a:pt x="4673834" y="7489"/>
                                </a:lnTo>
                                <a:lnTo>
                                  <a:pt x="4636770" y="0"/>
                                </a:lnTo>
                                <a:lnTo>
                                  <a:pt x="95250" y="0"/>
                                </a:lnTo>
                                <a:close/>
                              </a:path>
                            </a:pathLst>
                          </a:custGeom>
                          <a:ln w="9525">
                            <a:solidFill>
                              <a:srgbClr val="000000"/>
                            </a:solidFill>
                            <a:prstDash val="solid"/>
                          </a:ln>
                        </wps:spPr>
                        <wps:bodyPr wrap="square" lIns="0" tIns="0" rIns="0" bIns="0" rtlCol="0">
                          <a:prstTxWarp prst="textNoShape">
                            <a:avLst/>
                          </a:prstTxWarp>
                          <a:noAutofit/>
                        </wps:bodyPr>
                      </wps:wsp>
                      <wps:wsp>
                        <wps:cNvPr id="1103" name="Graphic 1103"/>
                        <wps:cNvSpPr/>
                        <wps:spPr>
                          <a:xfrm>
                            <a:off x="1066800" y="1980564"/>
                            <a:ext cx="4732020" cy="571500"/>
                          </a:xfrm>
                          <a:custGeom>
                            <a:avLst/>
                            <a:gdLst/>
                            <a:ahLst/>
                            <a:cxnLst/>
                            <a:rect l="l" t="t" r="r" b="b"/>
                            <a:pathLst>
                              <a:path w="4732020" h="571500">
                                <a:moveTo>
                                  <a:pt x="4636770" y="0"/>
                                </a:moveTo>
                                <a:lnTo>
                                  <a:pt x="95250" y="0"/>
                                </a:lnTo>
                                <a:lnTo>
                                  <a:pt x="58185" y="7489"/>
                                </a:lnTo>
                                <a:lnTo>
                                  <a:pt x="27908" y="27908"/>
                                </a:lnTo>
                                <a:lnTo>
                                  <a:pt x="7489" y="58185"/>
                                </a:lnTo>
                                <a:lnTo>
                                  <a:pt x="0" y="95250"/>
                                </a:lnTo>
                                <a:lnTo>
                                  <a:pt x="0" y="476250"/>
                                </a:lnTo>
                                <a:lnTo>
                                  <a:pt x="7489" y="513314"/>
                                </a:lnTo>
                                <a:lnTo>
                                  <a:pt x="27908" y="543591"/>
                                </a:lnTo>
                                <a:lnTo>
                                  <a:pt x="58185" y="564010"/>
                                </a:lnTo>
                                <a:lnTo>
                                  <a:pt x="95250" y="571500"/>
                                </a:lnTo>
                                <a:lnTo>
                                  <a:pt x="4636770" y="571500"/>
                                </a:lnTo>
                                <a:lnTo>
                                  <a:pt x="4673834" y="564010"/>
                                </a:lnTo>
                                <a:lnTo>
                                  <a:pt x="4704111" y="543591"/>
                                </a:lnTo>
                                <a:lnTo>
                                  <a:pt x="4724530" y="513314"/>
                                </a:lnTo>
                                <a:lnTo>
                                  <a:pt x="4732020" y="476250"/>
                                </a:lnTo>
                                <a:lnTo>
                                  <a:pt x="4732020" y="95250"/>
                                </a:lnTo>
                                <a:lnTo>
                                  <a:pt x="4724530" y="58185"/>
                                </a:lnTo>
                                <a:lnTo>
                                  <a:pt x="4704111" y="27908"/>
                                </a:lnTo>
                                <a:lnTo>
                                  <a:pt x="4673834" y="7489"/>
                                </a:lnTo>
                                <a:lnTo>
                                  <a:pt x="4636770" y="0"/>
                                </a:lnTo>
                                <a:close/>
                              </a:path>
                            </a:pathLst>
                          </a:custGeom>
                          <a:solidFill>
                            <a:srgbClr val="808080">
                              <a:alpha val="50195"/>
                            </a:srgbClr>
                          </a:solidFill>
                        </wps:spPr>
                        <wps:bodyPr wrap="square" lIns="0" tIns="0" rIns="0" bIns="0" rtlCol="0">
                          <a:prstTxWarp prst="textNoShape">
                            <a:avLst/>
                          </a:prstTxWarp>
                          <a:noAutofit/>
                        </wps:bodyPr>
                      </wps:wsp>
                      <wps:wsp>
                        <wps:cNvPr id="1104" name="Graphic 1104"/>
                        <wps:cNvSpPr/>
                        <wps:spPr>
                          <a:xfrm>
                            <a:off x="990600" y="1904364"/>
                            <a:ext cx="4732020" cy="571500"/>
                          </a:xfrm>
                          <a:custGeom>
                            <a:avLst/>
                            <a:gdLst/>
                            <a:ahLst/>
                            <a:cxnLst/>
                            <a:rect l="l" t="t" r="r" b="b"/>
                            <a:pathLst>
                              <a:path w="4732020" h="571500">
                                <a:moveTo>
                                  <a:pt x="4636770" y="0"/>
                                </a:moveTo>
                                <a:lnTo>
                                  <a:pt x="95250" y="0"/>
                                </a:lnTo>
                                <a:lnTo>
                                  <a:pt x="58185" y="7489"/>
                                </a:lnTo>
                                <a:lnTo>
                                  <a:pt x="27908" y="27908"/>
                                </a:lnTo>
                                <a:lnTo>
                                  <a:pt x="7489" y="58185"/>
                                </a:lnTo>
                                <a:lnTo>
                                  <a:pt x="0" y="95250"/>
                                </a:lnTo>
                                <a:lnTo>
                                  <a:pt x="0" y="476250"/>
                                </a:lnTo>
                                <a:lnTo>
                                  <a:pt x="7489" y="513314"/>
                                </a:lnTo>
                                <a:lnTo>
                                  <a:pt x="27908" y="543591"/>
                                </a:lnTo>
                                <a:lnTo>
                                  <a:pt x="58185" y="564010"/>
                                </a:lnTo>
                                <a:lnTo>
                                  <a:pt x="95250" y="571500"/>
                                </a:lnTo>
                                <a:lnTo>
                                  <a:pt x="4636770" y="571500"/>
                                </a:lnTo>
                                <a:lnTo>
                                  <a:pt x="4673834" y="564010"/>
                                </a:lnTo>
                                <a:lnTo>
                                  <a:pt x="4704111" y="543591"/>
                                </a:lnTo>
                                <a:lnTo>
                                  <a:pt x="4724530" y="513314"/>
                                </a:lnTo>
                                <a:lnTo>
                                  <a:pt x="4732020" y="476250"/>
                                </a:lnTo>
                                <a:lnTo>
                                  <a:pt x="4732020" y="95250"/>
                                </a:lnTo>
                                <a:lnTo>
                                  <a:pt x="4724530" y="58185"/>
                                </a:lnTo>
                                <a:lnTo>
                                  <a:pt x="4704111" y="27908"/>
                                </a:lnTo>
                                <a:lnTo>
                                  <a:pt x="4673834" y="7489"/>
                                </a:lnTo>
                                <a:lnTo>
                                  <a:pt x="4636770" y="0"/>
                                </a:lnTo>
                                <a:close/>
                              </a:path>
                            </a:pathLst>
                          </a:custGeom>
                          <a:solidFill>
                            <a:srgbClr val="33CCCC"/>
                          </a:solidFill>
                        </wps:spPr>
                        <wps:bodyPr wrap="square" lIns="0" tIns="0" rIns="0" bIns="0" rtlCol="0">
                          <a:prstTxWarp prst="textNoShape">
                            <a:avLst/>
                          </a:prstTxWarp>
                          <a:noAutofit/>
                        </wps:bodyPr>
                      </wps:wsp>
                      <wps:wsp>
                        <wps:cNvPr id="1105" name="Graphic 1105"/>
                        <wps:cNvSpPr/>
                        <wps:spPr>
                          <a:xfrm>
                            <a:off x="990600" y="1904364"/>
                            <a:ext cx="4732020" cy="571500"/>
                          </a:xfrm>
                          <a:custGeom>
                            <a:avLst/>
                            <a:gdLst/>
                            <a:ahLst/>
                            <a:cxnLst/>
                            <a:rect l="l" t="t" r="r" b="b"/>
                            <a:pathLst>
                              <a:path w="4732020" h="571500">
                                <a:moveTo>
                                  <a:pt x="95250" y="0"/>
                                </a:moveTo>
                                <a:lnTo>
                                  <a:pt x="58185" y="7489"/>
                                </a:lnTo>
                                <a:lnTo>
                                  <a:pt x="27908" y="27908"/>
                                </a:lnTo>
                                <a:lnTo>
                                  <a:pt x="7489" y="58185"/>
                                </a:lnTo>
                                <a:lnTo>
                                  <a:pt x="0" y="95250"/>
                                </a:lnTo>
                                <a:lnTo>
                                  <a:pt x="0" y="476250"/>
                                </a:lnTo>
                                <a:lnTo>
                                  <a:pt x="7489" y="513314"/>
                                </a:lnTo>
                                <a:lnTo>
                                  <a:pt x="27908" y="543591"/>
                                </a:lnTo>
                                <a:lnTo>
                                  <a:pt x="58185" y="564010"/>
                                </a:lnTo>
                                <a:lnTo>
                                  <a:pt x="95250" y="571500"/>
                                </a:lnTo>
                                <a:lnTo>
                                  <a:pt x="4636770" y="571500"/>
                                </a:lnTo>
                                <a:lnTo>
                                  <a:pt x="4673834" y="564010"/>
                                </a:lnTo>
                                <a:lnTo>
                                  <a:pt x="4704111" y="543591"/>
                                </a:lnTo>
                                <a:lnTo>
                                  <a:pt x="4724530" y="513314"/>
                                </a:lnTo>
                                <a:lnTo>
                                  <a:pt x="4732020" y="476250"/>
                                </a:lnTo>
                                <a:lnTo>
                                  <a:pt x="4732020" y="95250"/>
                                </a:lnTo>
                                <a:lnTo>
                                  <a:pt x="4724530" y="58185"/>
                                </a:lnTo>
                                <a:lnTo>
                                  <a:pt x="4704111" y="27908"/>
                                </a:lnTo>
                                <a:lnTo>
                                  <a:pt x="4673834" y="7489"/>
                                </a:lnTo>
                                <a:lnTo>
                                  <a:pt x="4636770" y="0"/>
                                </a:lnTo>
                                <a:lnTo>
                                  <a:pt x="95250" y="0"/>
                                </a:lnTo>
                                <a:close/>
                              </a:path>
                            </a:pathLst>
                          </a:custGeom>
                          <a:ln w="9525">
                            <a:solidFill>
                              <a:srgbClr val="000000"/>
                            </a:solidFill>
                            <a:prstDash val="solid"/>
                          </a:ln>
                        </wps:spPr>
                        <wps:bodyPr wrap="square" lIns="0" tIns="0" rIns="0" bIns="0" rtlCol="0">
                          <a:prstTxWarp prst="textNoShape">
                            <a:avLst/>
                          </a:prstTxWarp>
                          <a:noAutofit/>
                        </wps:bodyPr>
                      </wps:wsp>
                      <wps:wsp>
                        <wps:cNvPr id="1106" name="Textbox 1106"/>
                        <wps:cNvSpPr txBox="1"/>
                        <wps:spPr>
                          <a:xfrm>
                            <a:off x="1091819" y="1979041"/>
                            <a:ext cx="4531995" cy="424180"/>
                          </a:xfrm>
                          <a:prstGeom prst="rect">
                            <a:avLst/>
                          </a:prstGeom>
                          <a:solidFill>
                            <a:srgbClr val="FCE9D9"/>
                          </a:solidFill>
                        </wps:spPr>
                        <wps:txbx>
                          <w:txbxContent>
                            <w:p w:rsidR="0045312E" w:rsidRDefault="0045312E">
                              <w:pPr>
                                <w:ind w:left="3" w:right="4"/>
                                <w:jc w:val="center"/>
                                <w:rPr>
                                  <w:color w:val="000000"/>
                                  <w:sz w:val="28"/>
                                </w:rPr>
                              </w:pPr>
                              <w:r>
                                <w:rPr>
                                  <w:b/>
                                  <w:color w:val="000000"/>
                                  <w:sz w:val="28"/>
                                </w:rPr>
                                <w:t>Міндеттері:</w:t>
                              </w:r>
                              <w:r>
                                <w:rPr>
                                  <w:b/>
                                  <w:color w:val="000000"/>
                                  <w:spacing w:val="-7"/>
                                  <w:sz w:val="28"/>
                                </w:rPr>
                                <w:t xml:space="preserve"> </w:t>
                              </w:r>
                              <w:r>
                                <w:rPr>
                                  <w:color w:val="000000"/>
                                  <w:sz w:val="28"/>
                                </w:rPr>
                                <w:t>тәрбиелік,</w:t>
                              </w:r>
                              <w:r>
                                <w:rPr>
                                  <w:color w:val="000000"/>
                                  <w:spacing w:val="-7"/>
                                  <w:sz w:val="28"/>
                                </w:rPr>
                                <w:t xml:space="preserve"> </w:t>
                              </w:r>
                              <w:r>
                                <w:rPr>
                                  <w:color w:val="000000"/>
                                  <w:sz w:val="28"/>
                                </w:rPr>
                                <w:t>оқыту,</w:t>
                              </w:r>
                              <w:r>
                                <w:rPr>
                                  <w:color w:val="000000"/>
                                  <w:spacing w:val="-8"/>
                                  <w:sz w:val="28"/>
                                </w:rPr>
                                <w:t xml:space="preserve"> </w:t>
                              </w:r>
                              <w:r>
                                <w:rPr>
                                  <w:color w:val="000000"/>
                                  <w:sz w:val="28"/>
                                </w:rPr>
                                <w:t>білім</w:t>
                              </w:r>
                              <w:r>
                                <w:rPr>
                                  <w:color w:val="000000"/>
                                  <w:spacing w:val="-6"/>
                                  <w:sz w:val="28"/>
                                </w:rPr>
                                <w:t xml:space="preserve"> </w:t>
                              </w:r>
                              <w:r>
                                <w:rPr>
                                  <w:color w:val="000000"/>
                                  <w:sz w:val="28"/>
                                </w:rPr>
                                <w:t>беру,</w:t>
                              </w:r>
                              <w:r>
                                <w:rPr>
                                  <w:color w:val="000000"/>
                                  <w:spacing w:val="-7"/>
                                  <w:sz w:val="28"/>
                                </w:rPr>
                                <w:t xml:space="preserve"> </w:t>
                              </w:r>
                              <w:r>
                                <w:rPr>
                                  <w:color w:val="000000"/>
                                  <w:spacing w:val="-2"/>
                                  <w:sz w:val="28"/>
                                </w:rPr>
                                <w:t>дамыту</w:t>
                              </w:r>
                            </w:p>
                            <w:p w:rsidR="0045312E" w:rsidRDefault="0045312E">
                              <w:pPr>
                                <w:spacing w:before="50" w:line="295" w:lineRule="exact"/>
                                <w:ind w:left="5" w:right="4"/>
                                <w:jc w:val="center"/>
                                <w:rPr>
                                  <w:color w:val="000000"/>
                                  <w:sz w:val="28"/>
                                </w:rPr>
                              </w:pPr>
                              <w:r>
                                <w:rPr>
                                  <w:color w:val="000000"/>
                                  <w:sz w:val="28"/>
                                </w:rPr>
                                <w:t>қызметтерін</w:t>
                              </w:r>
                              <w:r>
                                <w:rPr>
                                  <w:color w:val="000000"/>
                                  <w:spacing w:val="-5"/>
                                  <w:sz w:val="28"/>
                                </w:rPr>
                                <w:t xml:space="preserve"> </w:t>
                              </w:r>
                              <w:r>
                                <w:rPr>
                                  <w:color w:val="000000"/>
                                  <w:spacing w:val="-2"/>
                                  <w:sz w:val="28"/>
                                </w:rPr>
                                <w:t>атқару</w:t>
                              </w:r>
                            </w:p>
                          </w:txbxContent>
                        </wps:txbx>
                        <wps:bodyPr wrap="square" lIns="0" tIns="0" rIns="0" bIns="0" rtlCol="0">
                          <a:noAutofit/>
                        </wps:bodyPr>
                      </wps:wsp>
                      <wps:wsp>
                        <wps:cNvPr id="1107" name="Textbox 1107"/>
                        <wps:cNvSpPr txBox="1"/>
                        <wps:spPr>
                          <a:xfrm>
                            <a:off x="1091819" y="1292936"/>
                            <a:ext cx="4531995" cy="424180"/>
                          </a:xfrm>
                          <a:prstGeom prst="rect">
                            <a:avLst/>
                          </a:prstGeom>
                          <a:solidFill>
                            <a:srgbClr val="FAD3B4"/>
                          </a:solidFill>
                        </wps:spPr>
                        <wps:txbx>
                          <w:txbxContent>
                            <w:p w:rsidR="0045312E" w:rsidRDefault="0045312E">
                              <w:pPr>
                                <w:ind w:left="1" w:right="5"/>
                                <w:jc w:val="center"/>
                                <w:rPr>
                                  <w:color w:val="000000"/>
                                  <w:sz w:val="28"/>
                                </w:rPr>
                              </w:pPr>
                              <w:r>
                                <w:rPr>
                                  <w:b/>
                                  <w:color w:val="000000"/>
                                  <w:sz w:val="28"/>
                                </w:rPr>
                                <w:t>Мақсаты:</w:t>
                              </w:r>
                              <w:r>
                                <w:rPr>
                                  <w:b/>
                                  <w:color w:val="000000"/>
                                  <w:spacing w:val="-9"/>
                                  <w:sz w:val="28"/>
                                </w:rPr>
                                <w:t xml:space="preserve"> </w:t>
                              </w:r>
                              <w:r>
                                <w:rPr>
                                  <w:color w:val="000000"/>
                                  <w:sz w:val="28"/>
                                </w:rPr>
                                <w:t>арнайы</w:t>
                              </w:r>
                              <w:r>
                                <w:rPr>
                                  <w:color w:val="000000"/>
                                  <w:spacing w:val="-6"/>
                                  <w:sz w:val="28"/>
                                </w:rPr>
                                <w:t xml:space="preserve"> </w:t>
                              </w:r>
                              <w:r>
                                <w:rPr>
                                  <w:color w:val="000000"/>
                                  <w:sz w:val="28"/>
                                </w:rPr>
                                <w:t>мақсатты,</w:t>
                              </w:r>
                              <w:r>
                                <w:rPr>
                                  <w:color w:val="000000"/>
                                  <w:spacing w:val="-7"/>
                                  <w:sz w:val="28"/>
                                </w:rPr>
                                <w:t xml:space="preserve"> </w:t>
                              </w:r>
                              <w:r>
                                <w:rPr>
                                  <w:color w:val="000000"/>
                                  <w:sz w:val="28"/>
                                </w:rPr>
                                <w:t>бағдарлы</w:t>
                              </w:r>
                              <w:r>
                                <w:rPr>
                                  <w:color w:val="000000"/>
                                  <w:spacing w:val="-9"/>
                                  <w:sz w:val="28"/>
                                </w:rPr>
                                <w:t xml:space="preserve"> </w:t>
                              </w:r>
                              <w:r>
                                <w:rPr>
                                  <w:color w:val="000000"/>
                                  <w:spacing w:val="-2"/>
                                  <w:sz w:val="28"/>
                                </w:rPr>
                                <w:t>ұйымдастырылған</w:t>
                              </w:r>
                            </w:p>
                            <w:p w:rsidR="0045312E" w:rsidRDefault="0045312E">
                              <w:pPr>
                                <w:spacing w:before="50" w:line="295" w:lineRule="exact"/>
                                <w:ind w:left="3" w:right="4"/>
                                <w:jc w:val="center"/>
                                <w:rPr>
                                  <w:color w:val="000000"/>
                                  <w:sz w:val="28"/>
                                </w:rPr>
                              </w:pPr>
                              <w:r>
                                <w:rPr>
                                  <w:color w:val="000000"/>
                                  <w:sz w:val="28"/>
                                </w:rPr>
                                <w:t>оқыту</w:t>
                              </w:r>
                              <w:r>
                                <w:rPr>
                                  <w:color w:val="000000"/>
                                  <w:spacing w:val="-7"/>
                                  <w:sz w:val="28"/>
                                </w:rPr>
                                <w:t xml:space="preserve"> </w:t>
                              </w:r>
                              <w:r>
                                <w:rPr>
                                  <w:color w:val="000000"/>
                                  <w:sz w:val="28"/>
                                </w:rPr>
                                <w:t>мен</w:t>
                              </w:r>
                              <w:r>
                                <w:rPr>
                                  <w:color w:val="000000"/>
                                  <w:spacing w:val="-3"/>
                                  <w:sz w:val="28"/>
                                </w:rPr>
                                <w:t xml:space="preserve"> </w:t>
                              </w:r>
                              <w:r>
                                <w:rPr>
                                  <w:color w:val="000000"/>
                                  <w:sz w:val="28"/>
                                </w:rPr>
                                <w:t>тәрбие</w:t>
                              </w:r>
                              <w:r>
                                <w:rPr>
                                  <w:color w:val="000000"/>
                                  <w:spacing w:val="-5"/>
                                  <w:sz w:val="28"/>
                                </w:rPr>
                                <w:t xml:space="preserve"> </w:t>
                              </w:r>
                              <w:r>
                                <w:rPr>
                                  <w:color w:val="000000"/>
                                  <w:sz w:val="28"/>
                                </w:rPr>
                                <w:t>процесін</w:t>
                              </w:r>
                              <w:r>
                                <w:rPr>
                                  <w:color w:val="000000"/>
                                  <w:spacing w:val="-6"/>
                                  <w:sz w:val="28"/>
                                </w:rPr>
                                <w:t xml:space="preserve"> </w:t>
                              </w:r>
                              <w:r>
                                <w:rPr>
                                  <w:color w:val="000000"/>
                                  <w:sz w:val="28"/>
                                </w:rPr>
                                <w:t>жүзеге</w:t>
                              </w:r>
                              <w:r>
                                <w:rPr>
                                  <w:color w:val="000000"/>
                                  <w:spacing w:val="-2"/>
                                  <w:sz w:val="28"/>
                                </w:rPr>
                                <w:t xml:space="preserve"> </w:t>
                              </w:r>
                              <w:r>
                                <w:rPr>
                                  <w:color w:val="000000"/>
                                  <w:spacing w:val="-4"/>
                                  <w:sz w:val="28"/>
                                </w:rPr>
                                <w:t>асыру</w:t>
                              </w:r>
                            </w:p>
                          </w:txbxContent>
                        </wps:txbx>
                        <wps:bodyPr wrap="square" lIns="0" tIns="0" rIns="0" bIns="0" rtlCol="0">
                          <a:noAutofit/>
                        </wps:bodyPr>
                      </wps:wsp>
                      <wps:wsp>
                        <wps:cNvPr id="1108" name="Textbox 1108"/>
                        <wps:cNvSpPr txBox="1"/>
                        <wps:spPr>
                          <a:xfrm>
                            <a:off x="1087247" y="716915"/>
                            <a:ext cx="4542790" cy="234950"/>
                          </a:xfrm>
                          <a:prstGeom prst="rect">
                            <a:avLst/>
                          </a:prstGeom>
                          <a:solidFill>
                            <a:srgbClr val="F1DBDB"/>
                          </a:solidFill>
                        </wps:spPr>
                        <wps:txbx>
                          <w:txbxContent>
                            <w:p w:rsidR="0045312E" w:rsidRDefault="0045312E">
                              <w:pPr>
                                <w:spacing w:before="2"/>
                                <w:jc w:val="center"/>
                                <w:rPr>
                                  <w:color w:val="000000"/>
                                  <w:sz w:val="28"/>
                                </w:rPr>
                              </w:pPr>
                              <w:r>
                                <w:rPr>
                                  <w:b/>
                                  <w:color w:val="000000"/>
                                  <w:sz w:val="28"/>
                                </w:rPr>
                                <w:t>Зерттеу</w:t>
                              </w:r>
                              <w:r>
                                <w:rPr>
                                  <w:b/>
                                  <w:color w:val="000000"/>
                                  <w:spacing w:val="-5"/>
                                  <w:sz w:val="28"/>
                                </w:rPr>
                                <w:t xml:space="preserve"> </w:t>
                              </w:r>
                              <w:r>
                                <w:rPr>
                                  <w:b/>
                                  <w:color w:val="000000"/>
                                  <w:sz w:val="28"/>
                                </w:rPr>
                                <w:t>пәні:</w:t>
                              </w:r>
                              <w:r>
                                <w:rPr>
                                  <w:b/>
                                  <w:color w:val="000000"/>
                                  <w:spacing w:val="-8"/>
                                  <w:sz w:val="28"/>
                                </w:rPr>
                                <w:t xml:space="preserve"> </w:t>
                              </w:r>
                              <w:r>
                                <w:rPr>
                                  <w:color w:val="000000"/>
                                  <w:sz w:val="28"/>
                                </w:rPr>
                                <w:t>педагогикалық</w:t>
                              </w:r>
                              <w:r>
                                <w:rPr>
                                  <w:color w:val="000000"/>
                                  <w:spacing w:val="-5"/>
                                  <w:sz w:val="28"/>
                                </w:rPr>
                                <w:t xml:space="preserve"> </w:t>
                              </w:r>
                              <w:r>
                                <w:rPr>
                                  <w:color w:val="000000"/>
                                  <w:spacing w:val="-2"/>
                                  <w:sz w:val="28"/>
                                </w:rPr>
                                <w:t>процесс</w:t>
                              </w:r>
                            </w:p>
                          </w:txbxContent>
                        </wps:txbx>
                        <wps:bodyPr wrap="square" lIns="0" tIns="0" rIns="0" bIns="0" rtlCol="0">
                          <a:noAutofit/>
                        </wps:bodyPr>
                      </wps:wsp>
                      <wps:wsp>
                        <wps:cNvPr id="1109" name="Textbox 1109"/>
                        <wps:cNvSpPr txBox="1"/>
                        <wps:spPr>
                          <a:xfrm>
                            <a:off x="189611" y="514223"/>
                            <a:ext cx="688975" cy="2135505"/>
                          </a:xfrm>
                          <a:prstGeom prst="rect">
                            <a:avLst/>
                          </a:prstGeom>
                          <a:solidFill>
                            <a:srgbClr val="D5E2BB"/>
                          </a:solidFill>
                        </wps:spPr>
                        <wps:txbx>
                          <w:txbxContent>
                            <w:p w:rsidR="0045312E" w:rsidRDefault="0045312E">
                              <w:pPr>
                                <w:ind w:left="431" w:right="432"/>
                                <w:jc w:val="both"/>
                                <w:rPr>
                                  <w:b/>
                                  <w:color w:val="000000"/>
                                  <w:sz w:val="28"/>
                                </w:rPr>
                              </w:pPr>
                              <w:r>
                                <w:rPr>
                                  <w:b/>
                                  <w:color w:val="000000"/>
                                  <w:spacing w:val="-10"/>
                                  <w:sz w:val="28"/>
                                </w:rPr>
                                <w:t>П Е Д А Г О К А</w:t>
                              </w:r>
                            </w:p>
                          </w:txbxContent>
                        </wps:txbx>
                        <wps:bodyPr wrap="square" lIns="0" tIns="0" rIns="0" bIns="0" rtlCol="0">
                          <a:noAutofit/>
                        </wps:bodyPr>
                      </wps:wsp>
                      <wps:wsp>
                        <wps:cNvPr id="1110" name="Textbox 1110"/>
                        <wps:cNvSpPr txBox="1"/>
                        <wps:spPr>
                          <a:xfrm>
                            <a:off x="1087247" y="145414"/>
                            <a:ext cx="4542790" cy="236220"/>
                          </a:xfrm>
                          <a:prstGeom prst="rect">
                            <a:avLst/>
                          </a:prstGeom>
                          <a:solidFill>
                            <a:srgbClr val="E4B8B7"/>
                          </a:solidFill>
                        </wps:spPr>
                        <wps:txbx>
                          <w:txbxContent>
                            <w:p w:rsidR="0045312E" w:rsidRDefault="0045312E">
                              <w:pPr>
                                <w:spacing w:before="2"/>
                                <w:jc w:val="center"/>
                                <w:rPr>
                                  <w:color w:val="000000"/>
                                  <w:sz w:val="28"/>
                                </w:rPr>
                              </w:pPr>
                              <w:r>
                                <w:rPr>
                                  <w:b/>
                                  <w:color w:val="000000"/>
                                  <w:sz w:val="28"/>
                                </w:rPr>
                                <w:t>Зерттеу</w:t>
                              </w:r>
                              <w:r>
                                <w:rPr>
                                  <w:b/>
                                  <w:color w:val="000000"/>
                                  <w:spacing w:val="-3"/>
                                  <w:sz w:val="28"/>
                                </w:rPr>
                                <w:t xml:space="preserve"> </w:t>
                              </w:r>
                              <w:r>
                                <w:rPr>
                                  <w:b/>
                                  <w:color w:val="000000"/>
                                  <w:sz w:val="28"/>
                                </w:rPr>
                                <w:t>нысаны:</w:t>
                              </w:r>
                              <w:r>
                                <w:rPr>
                                  <w:b/>
                                  <w:color w:val="000000"/>
                                  <w:spacing w:val="-4"/>
                                  <w:sz w:val="28"/>
                                </w:rPr>
                                <w:t xml:space="preserve"> </w:t>
                              </w:r>
                              <w:r>
                                <w:rPr>
                                  <w:color w:val="000000"/>
                                  <w:sz w:val="28"/>
                                </w:rPr>
                                <w:t>тәрбие</w:t>
                              </w:r>
                              <w:r>
                                <w:rPr>
                                  <w:color w:val="000000"/>
                                  <w:spacing w:val="-4"/>
                                  <w:sz w:val="28"/>
                                </w:rPr>
                                <w:t xml:space="preserve"> </w:t>
                              </w:r>
                              <w:r>
                                <w:rPr>
                                  <w:color w:val="000000"/>
                                  <w:sz w:val="28"/>
                                </w:rPr>
                                <w:t>мен</w:t>
                              </w:r>
                              <w:r>
                                <w:rPr>
                                  <w:color w:val="000000"/>
                                  <w:spacing w:val="-6"/>
                                  <w:sz w:val="28"/>
                                </w:rPr>
                                <w:t xml:space="preserve"> </w:t>
                              </w:r>
                              <w:r>
                                <w:rPr>
                                  <w:color w:val="000000"/>
                                  <w:sz w:val="28"/>
                                </w:rPr>
                                <w:t>білім</w:t>
                              </w:r>
                              <w:r>
                                <w:rPr>
                                  <w:color w:val="000000"/>
                                  <w:spacing w:val="-3"/>
                                  <w:sz w:val="28"/>
                                </w:rPr>
                                <w:t xml:space="preserve"> </w:t>
                              </w:r>
                              <w:r>
                                <w:rPr>
                                  <w:color w:val="000000"/>
                                  <w:spacing w:val="-4"/>
                                  <w:sz w:val="28"/>
                                </w:rPr>
                                <w:t>беру</w:t>
                              </w:r>
                            </w:p>
                          </w:txbxContent>
                        </wps:txbx>
                        <wps:bodyPr wrap="square" lIns="0" tIns="0" rIns="0" bIns="0" rtlCol="0">
                          <a:noAutofit/>
                        </wps:bodyPr>
                      </wps:wsp>
                    </wpg:wgp>
                  </a:graphicData>
                </a:graphic>
              </wp:anchor>
            </w:drawing>
          </mc:Choice>
          <mc:Fallback>
            <w:pict>
              <v:group id="Group 1089" o:spid="_x0000_s1829" style="position:absolute;margin-left:88.05pt;margin-top:22.85pt;width:456.6pt;height:215.75pt;z-index:-15690240;mso-wrap-distance-left:0;mso-wrap-distance-right:0;mso-position-horizontal-relative:page;mso-position-vertical-relative:text" coordsize="57988,27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">
                <v:shape id="Graphic 1090" o:spid="_x0000_s1830" style="position:absolute;width:9144;height:26587;visibility:visible;mso-wrap-style:square;v-text-anchor:top" coordsize="914400,26587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roXcYA&#10;AADdAAAADwAAAGRycy9kb3ducmV2LnhtbESPQWvCQBCF7wX/wzKF3upGoRKjq6ig2GNtKfQ2ZqdJ&#10;2uxsyI6a/vvOodDbDO/Ne98s10NozZX61ER2MBlnYIjL6BuuHLy97h9zMEmQPbaRycEPJVivRndL&#10;LHy88QtdT1IZDeFUoINapCusTWVNAdM4dsSqfcY+oOjaV9b3eNPw0Nppls1swIa1ocaOdjWV36dL&#10;cDBcPiby9HXM58+bmT3kMt3uz+/OPdwPmwUYoUH+zX/XR6/42Vz59Rsdwa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iroXcYAAADdAAAADwAAAAAAAAAAAAAAAACYAgAAZHJz&#10;L2Rvd25yZXYueG1sUEsFBgAAAAAEAAQA9QAAAIsDAAAAAA==&#10;" path="m762000,l152400,,104231,7766,62396,29394,29405,62380,7769,104217,,152400,,2506345r7769,48182l29405,2596364r32991,32986l104231,2650978r48169,7767l762000,2658745r48182,-7767l852019,2629350r32986,-32986l906633,2554527r7767,-48182l914400,152400r-7767,-48183l885005,62380,852019,29394,810182,7766,762000,xe" fillcolor="#e6e6e6" stroked="f">
                  <v:fill opacity="32896f"/>
                  <v:path arrowok="t"/>
                </v:shape>
                <v:shape id="Graphic 1091" o:spid="_x0000_s1831" style="position:absolute;left:381;top:381;width:9144;height:26587;visibility:visible;mso-wrap-style:square;v-text-anchor:top" coordsize="914400,26587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AEXMMA&#10;AADdAAAADwAAAGRycy9kb3ducmV2LnhtbERPS07DMBDdI/UO1lRiR+2yABrqVlElEAs2CTnAKB7i&#10;tPE4tU0aenqMhMRunt53tvvZDWKiEHvPGtYrBYK49abnTkPz8XL3BCImZIODZ9LwTRH2u8XNFgvj&#10;L1zRVKdO5BCOBWqwKY2FlLG15DCu/EicuU8fHKYMQydNwEsOd4O8V+pBOuw5N1gc6WCpPdVfTsP1&#10;sWzUtenq6Typ42t4rypZWq1vl3P5DCLRnP7Ff+43k+erzRp+v8knyN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gAEXMMAAADdAAAADwAAAAAAAAAAAAAAAACYAgAAZHJzL2Rv&#10;d25yZXYueG1sUEsFBgAAAAAEAAQA9QAAAIgDAAAAAA==&#10;" path="m762000,l152400,,104231,7766,62396,29394,29405,62380,7769,104217,,152400,,2506345r7769,48182l29405,2596364r32991,32986l104231,2650978r48169,7767l762000,2658745r48182,-7767l852019,2629350r32986,-32986l906633,2554527r7767,-48182l914400,152400r-7767,-48183l885005,62380,852019,29394,810182,7766,762000,xe" fillcolor="gray" stroked="f">
                  <v:fill opacity="32896f"/>
                  <v:path arrowok="t"/>
                </v:shape>
                <v:shape id="Graphic 1092" o:spid="_x0000_s1832" style="position:absolute;left:762;top:762;width:9144;height:26587;visibility:visible;mso-wrap-style:square;v-text-anchor:top" coordsize="914400,26587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m1KsMA&#10;AADdAAAADwAAAGRycy9kb3ducmV2LnhtbERPS2rDMBDdB3oHMYXuEqlehMSJbEpJQ2ihkM8BptZE&#10;NrFGRlIT9/ZVoZDdPN531vXoenGlEDvPGp5nCgRx403HVsPp+DZdgIgJ2WDvmTT8UIS6epissTT+&#10;xnu6HpIVOYRjiRralIZSyti05DDO/ECcubMPDlOGwUoT8JbDXS8LpebSYce5ocWBXltqLodvp6EI&#10;X8uPz8X8vQvKny+msZvtxmr99Di+rEAkGtNd/O/emTxfLQv4+yafI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rm1KsMAAADdAAAADwAAAAAAAAAAAAAAAACYAgAAZHJzL2Rv&#10;d25yZXYueG1sUEsFBgAAAAAEAAQA9QAAAIgDAAAAAA==&#10;" path="m762000,l152400,,104231,7766,62396,29394,29405,62380,7769,104217,,152400,,2506345r7769,48182l29405,2596364r32991,32986l104231,2650978r48169,7767l762000,2658745r48182,-7767l852019,2629350r32986,-32986l906633,2554527r7767,-48182l914400,152400r-7767,-48183l885005,62380,852019,29394,810182,7766,762000,xe" fillcolor="#3cc" stroked="f">
                  <v:path arrowok="t"/>
                </v:shape>
                <v:shape id="Graphic 1093" o:spid="_x0000_s1833" style="position:absolute;left:762;top:762;width:9144;height:26587;visibility:visible;mso-wrap-style:square;v-text-anchor:top" coordsize="914400,26587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HrEMcA&#10;AADdAAAADwAAAGRycy9kb3ducmV2LnhtbESPT2vCQBDF7wW/wzKCt7rxD02TuooIiqAejL30NmTH&#10;JJidDdk1xn76bqHQ2wzv/d68Wax6U4uOWldZVjAZRyCIc6srLhR8Xrav7yCcR9ZYWyYFT3KwWg5e&#10;Fphq++AzdZkvRAhhl6KC0vsmldLlJRl0Y9sQB+1qW4M+rG0hdYuPEG5qOY2iN2mw4nChxIY2JeW3&#10;7G5CjSQ5He334es4jyeZ3zXxodvFSo2G/foDhKfe/5v/6L0OXJTM4PebMIJ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ux6xDHAAAA3QAAAA8AAAAAAAAAAAAAAAAAmAIAAGRy&#10;cy9kb3ducmV2LnhtbFBLBQYAAAAABAAEAPUAAACMAwAAAAA=&#10;" path="m152400,l104231,7766,62396,29394,29405,62380,7769,104217,,152400,,2506345r7769,48182l29405,2596364r32991,32986l104231,2650978r48169,7767l762000,2658745r48182,-7767l852019,2629350r32986,-32986l906633,2554527r7767,-48182l914400,152400r-7767,-48183l885005,62380,852019,29394,810182,7766,762000,,152400,xe" filled="f">
                  <v:path arrowok="t"/>
                </v:shape>
                <v:shape id="Graphic 1094" o:spid="_x0000_s1834" style="position:absolute;left:10668;top:1524;width:47320;height:4572;visibility:visible;mso-wrap-style:square;v-text-anchor:top" coordsize="4732020,457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anxcMA&#10;AADdAAAADwAAAGRycy9kb3ducmV2LnhtbERPzWrCQBC+F3yHZQq9iO5apGjqKmoJeJNEH2DMTpPQ&#10;7GzIbk3ap3cFwdt8fL+z2gy2EVfqfO1Yw2yqQBAXztRcajif0skChA/IBhvHpOGPPGzWo5cVJsb1&#10;nNE1D6WIIewT1FCF0CZS+qIii37qWuLIfbvOYoiwK6XpsI/htpHvSn1IizXHhgpb2ldU/OS/VkO+&#10;d5eM+3Q3U/kuG8bp1/w4/tf67XXYfoIINISn+OE+mDhfLedw/yaeIN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YanxcMAAADdAAAADwAAAAAAAAAAAAAAAACYAgAAZHJzL2Rv&#10;d25yZXYueG1sUEsFBgAAAAAEAAQA9QAAAIgDAAAAAA==&#10;" path="m4655820,l76200,,46559,5994,22336,22336,5994,46559,,76200,,381000r5994,29640l22336,434863r24223,16342l76200,457200r4579620,l4685460,451205r24223,-16342l4726025,410640r5995,-29640l4732020,76200r-5995,-29641l4709683,22336,4685460,5994,4655820,xe" fillcolor="gray" stroked="f">
                  <v:fill opacity="32896f"/>
                  <v:path arrowok="t"/>
                </v:shape>
                <v:shape id="Graphic 1095" o:spid="_x0000_s1835" style="position:absolute;left:9906;top:762;width:47320;height:4572;visibility:visible;mso-wrap-style:square;v-text-anchor:top" coordsize="4732020,457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jchsAA&#10;AADdAAAADwAAAGRycy9kb3ducmV2LnhtbERPTYvCMBC9C/6HMIIX0VShi3aNIrILXq16H5vZttpM&#10;ShJr999vBGFv83ifs972phEdOV9bVjCfJSCIC6trLhWcT9/TJQgfkDU2lknBL3nYboaDNWbaPvlI&#10;XR5KEUPYZ6igCqHNpPRFRQb9zLbEkfuxzmCI0JVSO3zGcNPIRZJ8SIM1x4YKW9pXVNzzh1Fw0+0K&#10;j9e0u+ThtM/TevLlDg+lxqN+9wkiUB/+xW/3Qcf5ySqF1zfxBLn5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5jchsAAAADdAAAADwAAAAAAAAAAAAAAAACYAgAAZHJzL2Rvd25y&#10;ZXYueG1sUEsFBgAAAAAEAAQA9QAAAIUDAAAAAA==&#10;" path="m4655820,l76200,,46559,5994,22336,22336,5994,46559,,76200,,381000r5994,29640l22336,434863r24223,16342l76200,457200r4579620,l4685460,451205r24223,-16342l4726025,410640r5995,-29640l4732020,76200r-5995,-29641l4709683,22336,4685460,5994,4655820,xe" fillcolor="#3cc" stroked="f">
                  <v:path arrowok="t"/>
                </v:shape>
                <v:shape id="Graphic 1096" o:spid="_x0000_s1836" style="position:absolute;left:9906;top:762;width:47320;height:4572;visibility:visible;mso-wrap-style:square;v-text-anchor:top" coordsize="4732020,457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3Hm8QA&#10;AADdAAAADwAAAGRycy9kb3ducmV2LnhtbERPS2vCQBC+F/wPywi9Nbt6sE3qKkVp6eMgUQ8eh+w0&#10;Cc3OhuyaxH/fFQRv8/E9Z7kebSN66nztWMMsUSCIC2dqLjUcD+9PLyB8QDbYOCYNF/KwXk0elpgZ&#10;N3BO/T6UIoawz1BDFUKbSemLiiz6xLXEkft1ncUQYVdK0+EQw20j50otpMWaY0OFLW0qKv72Z6uh&#10;SPPv2U96OZw+dio8z7d0Kr/OWj9Ox7dXEIHGcBff3J8mzlfpAq7fxBPk6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9x5vEAAAA3QAAAA8AAAAAAAAAAAAAAAAAmAIAAGRycy9k&#10;b3ducmV2LnhtbFBLBQYAAAAABAAEAPUAAACJAwAAAAA=&#10;" path="m76200,l46559,5994,22336,22336,5994,46559,,76200,,381000r5994,29640l22336,434863r24223,16342l76200,457200r4579620,l4685460,451205r24223,-16342l4726025,410640r5995,-29640l4732020,76200r-5995,-29641l4709683,22336,4685460,5994,4655820,,76200,xe" filled="f">
                  <v:path arrowok="t"/>
                </v:shape>
                <v:shape id="Graphic 1097" o:spid="_x0000_s1837" style="position:absolute;left:10668;top:7232;width:47320;height:4572;visibility:visible;mso-wrap-style:square;v-text-anchor:top" coordsize="4732020,457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Q5ssQA&#10;AADdAAAADwAAAGRycy9kb3ducmV2LnhtbERPzWrCQBC+F/oOywhexOwq0trUVaoS8FaS9gGm2WkS&#10;zM6G7GrSPr0rFHqbj+93NrvRtuJKvW8ca1gkCgRx6UzDlYbPj2y+BuEDssHWMWn4IQ+77ePDBlPj&#10;Bs7pWoRKxBD2KWqoQ+hSKX1Zk0WfuI44ct+utxgi7CtpehxiuG3lUqknabHh2FBjR4eaynNxsRqK&#10;g/vKecj2C1Xs83GWHVfvs1+tp5Px7RVEoDH8i//cJxPnq5dnuH8TT5D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UObLEAAAA3QAAAA8AAAAAAAAAAAAAAAAAmAIAAGRycy9k&#10;b3ducmV2LnhtbFBLBQYAAAAABAAEAPUAAACJAwAAAAA=&#10;" path="m4655820,l76200,,46559,5994,22336,22336,5994,46559,,76200,,381000r5994,29640l22336,434863r24223,16342l76200,457200r4579620,l4685460,451205r24223,-16342l4726025,410640r5995,-29640l4732020,76200r-5995,-29641l4709683,22336,4685460,5994,4655820,xe" fillcolor="gray" stroked="f">
                  <v:fill opacity="32896f"/>
                  <v:path arrowok="t"/>
                </v:shape>
                <v:shape id="Graphic 1098" o:spid="_x0000_s1838" style="position:absolute;left:9906;top:6470;width:47320;height:4572;visibility:visible;mso-wrap-style:square;v-text-anchor:top" coordsize="4732020,457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lzGMQA&#10;AADdAAAADwAAAGRycy9kb3ducmV2LnhtbESPQW/CMAyF75P4D5EncZlGOiTQ6AgIoSFxpcDda7y2&#10;W+NUSSjl3+MDEjdb7/m9z8v14FrVU4iNZwMfkwwUceltw5WB03H3/gkqJmSLrWcycKMI69XoZYm5&#10;9Vc+UF+kSkkIxxwN1Cl1udaxrMlhnPiOWLRfHxwmWUOlbcCrhLtWT7Nsrh02LA01drStqfwvLs7A&#10;n+0WePiZ9eciHbfFrHn7DvuLMePXYfMFKtGQnubH9d4KfrYQXPlGRt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ZcxjEAAAA3QAAAA8AAAAAAAAAAAAAAAAAmAIAAGRycy9k&#10;b3ducmV2LnhtbFBLBQYAAAAABAAEAPUAAACJAwAAAAA=&#10;" path="m4655820,l76200,,46559,5994,22336,22336,5994,46559,,76200,,381000r5994,29640l22336,434863r24223,16342l76200,457200r4579620,l4685460,451205r24223,-16342l4726025,410640r5995,-29640l4732020,76200r-5995,-29641l4709683,22336,4685460,5994,4655820,xe" fillcolor="#3cc" stroked="f">
                  <v:path arrowok="t"/>
                </v:shape>
                <v:shape id="Graphic 1099" o:spid="_x0000_s1839" style="position:absolute;left:9906;top:6470;width:47320;height:4572;visibility:visible;mso-wrap-style:square;v-text-anchor:top" coordsize="4732020,457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JT6cMA&#10;AADdAAAADwAAAGRycy9kb3ducmV2LnhtbERPTYvCMBC9C/6HMAt700QPartGWVxWVj2IugePQzO2&#10;xWZSmqj13xtB8DaP9znTeWsrcaXGl441DPoKBHHmTMm5hv/Db28Cwgdkg5Vj0nAnD/NZtzPF1Lgb&#10;7+i6D7mIIexT1FCEUKdS+qwgi77vauLInVxjMUTY5NI0eIvhtpJDpUbSYsmxocCaFgVl5/3FasiS&#10;3XqwSe6H43Krwnj4Q8d8ddH686P9/gIRqA1v8cv9Z+J8lSTw/Cae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OJT6cMAAADdAAAADwAAAAAAAAAAAAAAAACYAgAAZHJzL2Rv&#10;d25yZXYueG1sUEsFBgAAAAAEAAQA9QAAAIgDAAAAAA==&#10;" path="m76200,l46559,5994,22336,22336,5994,46559,,76200,,381000r5994,29640l22336,434863r24223,16342l76200,457200r4579620,l4685460,451205r24223,-16342l4726025,410640r5995,-29640l4732020,76200r-5995,-29641l4709683,22336,4685460,5994,4655820,,76200,xe" filled="f">
                  <v:path arrowok="t"/>
                </v:shape>
                <v:shape id="Graphic 1100" o:spid="_x0000_s1840" style="position:absolute;left:10668;top:12947;width:47320;height:5715;visibility:visible;mso-wrap-style:square;v-text-anchor:top" coordsize="4732020,57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VjdcYA&#10;AADdAAAADwAAAGRycy9kb3ducmV2LnhtbESPQWvDMAyF74P9B6NCL6N1UsZa0rplDArpYbC1O+wo&#10;YiUOjeUQe2n676fDYDeJ9/Tep91h8p0aaYhtYAP5MgNFXAXbcmPg63JcbEDFhGyxC0wG7hThsH98&#10;2GFhw40/aTynRkkIxwINuJT6QutYOfIYl6EnFq0Og8ck69BoO+BNwn2nV1n2oj22LA0Oe3pzVF3P&#10;P96Ary8jv390p3XpwnNZb/Lvp/pozHw2vW5BJZrSv/nvurSCn2fCL9/ICHr/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KVjdcYAAADdAAAADwAAAAAAAAAAAAAAAACYAgAAZHJz&#10;L2Rvd25yZXYueG1sUEsFBgAAAAAEAAQA9QAAAIsDAAAAAA==&#10;" path="m4636770,l95250,,58185,7489,27908,27908,7489,58185,,95250,,476250r7489,37064l27908,543591r30277,20419l95250,571500r4541520,l4673834,564010r30277,-20419l4724530,513314r7490,-37064l4732020,95250r-7490,-37065l4704111,27908,4673834,7489,4636770,xe" fillcolor="gray" stroked="f">
                  <v:fill opacity="32896f"/>
                  <v:path arrowok="t"/>
                </v:shape>
                <v:shape id="Graphic 1101" o:spid="_x0000_s1841" style="position:absolute;left:9906;top:12185;width:47320;height:5715;visibility:visible;mso-wrap-style:square;v-text-anchor:top" coordsize="4732020,57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eOMMQA&#10;AADdAAAADwAAAGRycy9kb3ducmV2LnhtbERPzWrCQBC+F3yHZQre6iYtSEzdBC0tCj0YtQ8wZsck&#10;NDsbstskvn23UPA2H9/vrPPJtGKg3jWWFcSLCARxaXXDlYKv88dTAsJ5ZI2tZVJwIwd5NntYY6rt&#10;yEcaTr4SIYRdigpq77tUSlfWZNAtbEccuKvtDfoA+0rqHscQblr5HEVLabDh0FBjR281ld+nH6Pg&#10;uEoG3BWf23G8TLdDkRTvL4eNUvPHafMKwtPk7+J/916H+XEUw9834QS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XjjDEAAAA3QAAAA8AAAAAAAAAAAAAAAAAmAIAAGRycy9k&#10;b3ducmV2LnhtbFBLBQYAAAAABAAEAPUAAACJAwAAAAA=&#10;" path="m4636770,l95250,,58185,7489,27908,27908,7489,58185,,95250,,476250r7489,37064l27908,543591r30277,20419l95250,571500r4541520,l4673834,564010r30277,-20419l4724530,513314r7490,-37064l4732020,95250r-7490,-37065l4704111,27908,4673834,7489,4636770,xe" fillcolor="#3cc" stroked="f">
                  <v:path arrowok="t"/>
                </v:shape>
                <v:shape id="Graphic 1102" o:spid="_x0000_s1842" style="position:absolute;left:9906;top:12185;width:47320;height:5715;visibility:visible;mso-wrap-style:square;v-text-anchor:top" coordsize="4732020,57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Jwh8IA&#10;AADdAAAADwAAAGRycy9kb3ducmV2LnhtbERPTYvCMBC9C/sfwizsTVMLK1KNIoKwJ8VWcPc2NGNb&#10;bCbdJtr23xtB8DaP9znLdW9qcafWVZYVTCcRCOLc6ooLBadsN56DcB5ZY22ZFAzkYL36GC0x0bbj&#10;I91TX4gQwi5BBaX3TSKly0sy6Ca2IQ7cxbYGfYBtIXWLXQg3tYyjaCYNVhwaSmxoW1J+TW9Gwd/v&#10;/+Gb4moYsh1vss7ezmmxV+rrs98sQHjq/Vv8cv/oMH8axfD8Jpw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cnCHwgAAAN0AAAAPAAAAAAAAAAAAAAAAAJgCAABkcnMvZG93&#10;bnJldi54bWxQSwUGAAAAAAQABAD1AAAAhwMAAAAA&#10;" path="m95250,l58185,7489,27908,27908,7489,58185,,95250,,476250r7489,37064l27908,543591r30277,20419l95250,571500r4541520,l4673834,564010r30277,-20419l4724530,513314r7490,-37064l4732020,95250r-7490,-37065l4704111,27908,4673834,7489,4636770,,95250,xe" filled="f">
                  <v:path arrowok="t"/>
                </v:shape>
                <v:shape id="Graphic 1103" o:spid="_x0000_s1843" style="position:absolute;left:10668;top:19805;width:47320;height:5715;visibility:visible;mso-wrap-style:square;v-text-anchor:top" coordsize="4732020,57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f9AsQA&#10;AADdAAAADwAAAGRycy9kb3ducmV2LnhtbERPS2vCQBC+F/wPywheim5ii0p0FSkI6aFQHwePQ3aS&#10;DWZnQ3Yb4793C4Xe5uN7zmY32Eb01PnasYJ0loAgLpyuuVJwOR+mKxA+IGtsHJOCB3nYbUcvG8y0&#10;u/OR+lOoRAxhn6ECE0KbSekLQxb9zLXEkStdZzFE2FVSd3iP4baR8yRZSIs1xwaDLX0YKm6nH6vA&#10;lueev76bz2Vu3HtertLra3lQajIe9msQgYbwL/5z5zrOT5M3+P0mniC3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3/QLEAAAA3QAAAA8AAAAAAAAAAAAAAAAAmAIAAGRycy9k&#10;b3ducmV2LnhtbFBLBQYAAAAABAAEAPUAAACJAwAAAAA=&#10;" path="m4636770,l95250,,58185,7489,27908,27908,7489,58185,,95250,,476250r7489,37064l27908,543591r30277,20419l95250,571500r4541520,l4673834,564010r30277,-20419l4724530,513314r7490,-37064l4732020,95250r-7490,-37065l4704111,27908,4673834,7489,4636770,xe" fillcolor="gray" stroked="f">
                  <v:fill opacity="32896f"/>
                  <v:path arrowok="t"/>
                </v:shape>
                <v:shape id="Graphic 1104" o:spid="_x0000_s1844" style="position:absolute;left:9906;top:19043;width:47320;height:5715;visibility:visible;mso-wrap-style:square;v-text-anchor:top" coordsize="4732020,57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AtqMQA&#10;AADdAAAADwAAAGRycy9kb3ducmV2LnhtbERPzWrCQBC+F3yHZQRvdaOWkkZXUVEs9GC0fYBpdkyC&#10;2dmQXZP49t2C4G0+vt9ZrHpTiZYaV1pWMBlHIIgzq0vOFfx8719jEM4ja6wsk4I7OVgtBy8LTLTt&#10;+ETt2ecihLBLUEHhfZ1I6bKCDLqxrYkDd7GNQR9gk0vdYBfCTSWnUfQuDZYcGgqsaVtQdj3fjILT&#10;R9ziIf3adN1vfz+mcbqbHddKjYb9eg7CU++f4of7U4f5k+gN/r8JJ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gLajEAAAA3QAAAA8AAAAAAAAAAAAAAAAAmAIAAGRycy9k&#10;b3ducmV2LnhtbFBLBQYAAAAABAAEAPUAAACJAwAAAAA=&#10;" path="m4636770,l95250,,58185,7489,27908,27908,7489,58185,,95250,,476250r7489,37064l27908,543591r30277,20419l95250,571500r4541520,l4673834,564010r30277,-20419l4724530,513314r7490,-37064l4732020,95250r-7490,-37065l4704111,27908,4673834,7489,4636770,xe" fillcolor="#3cc" stroked="f">
                  <v:path arrowok="t"/>
                </v:shape>
                <v:shape id="Graphic 1105" o:spid="_x0000_s1845" style="position:absolute;left:9906;top:19043;width:47320;height:5715;visibility:visible;mso-wrap-style:square;v-text-anchor:top" coordsize="4732020,57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o88IA&#10;AADdAAAADwAAAGRycy9kb3ducmV2LnhtbERPTYvCMBC9C/sfwizszaYKinSNIguCJxdbQfc2NGNb&#10;bCbdJtr23xtB8DaP9znLdW9qcafWVZYVTKIYBHFudcWFgmO2HS9AOI+ssbZMCgZysF59jJaYaNvx&#10;ge6pL0QIYZeggtL7JpHS5SUZdJFtiAN3sa1BH2BbSN1iF8JNLadxPJcGKw4NJTb0U1J+TW9Gwd/5&#10;/3dG02oYsi1vss7eTmmxV+rrs998g/DU+7f45d7pMH8Sz+D5TThB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jzwgAAAN0AAAAPAAAAAAAAAAAAAAAAAJgCAABkcnMvZG93&#10;bnJldi54bWxQSwUGAAAAAAQABAD1AAAAhwMAAAAA&#10;" path="m95250,l58185,7489,27908,27908,7489,58185,,95250,,476250r7489,37064l27908,543591r30277,20419l95250,571500r4541520,l4673834,564010r30277,-20419l4724530,513314r7490,-37064l4732020,95250r-7490,-37065l4704111,27908,4673834,7489,4636770,,95250,xe" filled="f">
                  <v:path arrowok="t"/>
                </v:shape>
                <v:shape id="Textbox 1106" o:spid="_x0000_s1846" type="#_x0000_t202" style="position:absolute;left:10918;top:19790;width:45320;height:42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OzlcQA&#10;AADdAAAADwAAAGRycy9kb3ducmV2LnhtbERPTWsCMRC9F/ofwhS8lJroYSlbo5SCWIQeqrbibdiM&#10;u8HNZEnSddtfbwSht3m8z5ktBteKnkK0njVMxgoEceWN5VrDbrt8egYRE7LB1jNp+KUIi/n93QxL&#10;48/8Sf0m1SKHcCxRQ5NSV0oZq4YcxrHviDN39MFhyjDU0gQ853DXyqlShXRoOTc02NFbQ9Vp8+M0&#10;2HBau/Zjb/++94di9aV69TiVWo8ehtcXEImG9C++ud9Nnj9RBVy/ySfI+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Ds5XEAAAA3QAAAA8AAAAAAAAAAAAAAAAAmAIAAGRycy9k&#10;b3ducmV2LnhtbFBLBQYAAAAABAAEAPUAAACJAwAAAAA=&#10;" fillcolor="#fce9d9" stroked="f">
                  <v:textbox inset="0,0,0,0">
                    <w:txbxContent>
                      <w:p w:rsidR="0045312E" w:rsidRDefault="0045312E">
                        <w:pPr>
                          <w:ind w:left="3" w:right="4"/>
                          <w:jc w:val="center"/>
                          <w:rPr>
                            <w:color w:val="000000"/>
                            <w:sz w:val="28"/>
                          </w:rPr>
                        </w:pPr>
                        <w:r>
                          <w:rPr>
                            <w:b/>
                            <w:color w:val="000000"/>
                            <w:sz w:val="28"/>
                          </w:rPr>
                          <w:t>Міндеттері:</w:t>
                        </w:r>
                        <w:r>
                          <w:rPr>
                            <w:b/>
                            <w:color w:val="000000"/>
                            <w:spacing w:val="-7"/>
                            <w:sz w:val="28"/>
                          </w:rPr>
                          <w:t xml:space="preserve"> </w:t>
                        </w:r>
                        <w:r>
                          <w:rPr>
                            <w:color w:val="000000"/>
                            <w:sz w:val="28"/>
                          </w:rPr>
                          <w:t>тәрбиелік,</w:t>
                        </w:r>
                        <w:r>
                          <w:rPr>
                            <w:color w:val="000000"/>
                            <w:spacing w:val="-7"/>
                            <w:sz w:val="28"/>
                          </w:rPr>
                          <w:t xml:space="preserve"> </w:t>
                        </w:r>
                        <w:r>
                          <w:rPr>
                            <w:color w:val="000000"/>
                            <w:sz w:val="28"/>
                          </w:rPr>
                          <w:t>оқыту,</w:t>
                        </w:r>
                        <w:r>
                          <w:rPr>
                            <w:color w:val="000000"/>
                            <w:spacing w:val="-8"/>
                            <w:sz w:val="28"/>
                          </w:rPr>
                          <w:t xml:space="preserve"> </w:t>
                        </w:r>
                        <w:r>
                          <w:rPr>
                            <w:color w:val="000000"/>
                            <w:sz w:val="28"/>
                          </w:rPr>
                          <w:t>білім</w:t>
                        </w:r>
                        <w:r>
                          <w:rPr>
                            <w:color w:val="000000"/>
                            <w:spacing w:val="-6"/>
                            <w:sz w:val="28"/>
                          </w:rPr>
                          <w:t xml:space="preserve"> </w:t>
                        </w:r>
                        <w:r>
                          <w:rPr>
                            <w:color w:val="000000"/>
                            <w:sz w:val="28"/>
                          </w:rPr>
                          <w:t>беру,</w:t>
                        </w:r>
                        <w:r>
                          <w:rPr>
                            <w:color w:val="000000"/>
                            <w:spacing w:val="-7"/>
                            <w:sz w:val="28"/>
                          </w:rPr>
                          <w:t xml:space="preserve"> </w:t>
                        </w:r>
                        <w:r>
                          <w:rPr>
                            <w:color w:val="000000"/>
                            <w:spacing w:val="-2"/>
                            <w:sz w:val="28"/>
                          </w:rPr>
                          <w:t>дамыту</w:t>
                        </w:r>
                      </w:p>
                      <w:p w:rsidR="0045312E" w:rsidRDefault="0045312E">
                        <w:pPr>
                          <w:spacing w:before="50" w:line="295" w:lineRule="exact"/>
                          <w:ind w:left="5" w:right="4"/>
                          <w:jc w:val="center"/>
                          <w:rPr>
                            <w:color w:val="000000"/>
                            <w:sz w:val="28"/>
                          </w:rPr>
                        </w:pPr>
                        <w:r>
                          <w:rPr>
                            <w:color w:val="000000"/>
                            <w:sz w:val="28"/>
                          </w:rPr>
                          <w:t>қызметтерін</w:t>
                        </w:r>
                        <w:r>
                          <w:rPr>
                            <w:color w:val="000000"/>
                            <w:spacing w:val="-5"/>
                            <w:sz w:val="28"/>
                          </w:rPr>
                          <w:t xml:space="preserve"> </w:t>
                        </w:r>
                        <w:r>
                          <w:rPr>
                            <w:color w:val="000000"/>
                            <w:spacing w:val="-2"/>
                            <w:sz w:val="28"/>
                          </w:rPr>
                          <w:t>атқару</w:t>
                        </w:r>
                      </w:p>
                    </w:txbxContent>
                  </v:textbox>
                </v:shape>
                <v:shape id="Textbox 1107" o:spid="_x0000_s1847" type="#_x0000_t202" style="position:absolute;left:10918;top:12929;width:45320;height:42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eRusQA&#10;AADdAAAADwAAAGRycy9kb3ducmV2LnhtbERPS2vCQBC+C/0PyxS86UYLKtFVSotVQQ8+wB7H7DQJ&#10;zc7G7KrRX+8Kgrf5+J4zmtSmEGeqXG5ZQacdgSBOrM45VbDbTlsDEM4jaywsk4IrOZiM3xojjLW9&#10;8JrOG5+KEMIuRgWZ92UspUsyMujatiQO3J+tDPoAq1TqCi8h3BSyG0U9aTDn0JBhSV8ZJf+bk1FA&#10;H3pRH/b9Y+/nxqvf2XFwSL+XSjXf688hCE+1f4mf7rkO8ztRHx7fhBP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HkbrEAAAA3QAAAA8AAAAAAAAAAAAAAAAAmAIAAGRycy9k&#10;b3ducmV2LnhtbFBLBQYAAAAABAAEAPUAAACJAwAAAAA=&#10;" fillcolor="#fad3b4" stroked="f">
                  <v:textbox inset="0,0,0,0">
                    <w:txbxContent>
                      <w:p w:rsidR="0045312E" w:rsidRDefault="0045312E">
                        <w:pPr>
                          <w:ind w:left="1" w:right="5"/>
                          <w:jc w:val="center"/>
                          <w:rPr>
                            <w:color w:val="000000"/>
                            <w:sz w:val="28"/>
                          </w:rPr>
                        </w:pPr>
                        <w:r>
                          <w:rPr>
                            <w:b/>
                            <w:color w:val="000000"/>
                            <w:sz w:val="28"/>
                          </w:rPr>
                          <w:t>Мақсаты:</w:t>
                        </w:r>
                        <w:r>
                          <w:rPr>
                            <w:b/>
                            <w:color w:val="000000"/>
                            <w:spacing w:val="-9"/>
                            <w:sz w:val="28"/>
                          </w:rPr>
                          <w:t xml:space="preserve"> </w:t>
                        </w:r>
                        <w:r>
                          <w:rPr>
                            <w:color w:val="000000"/>
                            <w:sz w:val="28"/>
                          </w:rPr>
                          <w:t>арнайы</w:t>
                        </w:r>
                        <w:r>
                          <w:rPr>
                            <w:color w:val="000000"/>
                            <w:spacing w:val="-6"/>
                            <w:sz w:val="28"/>
                          </w:rPr>
                          <w:t xml:space="preserve"> </w:t>
                        </w:r>
                        <w:r>
                          <w:rPr>
                            <w:color w:val="000000"/>
                            <w:sz w:val="28"/>
                          </w:rPr>
                          <w:t>мақсатты,</w:t>
                        </w:r>
                        <w:r>
                          <w:rPr>
                            <w:color w:val="000000"/>
                            <w:spacing w:val="-7"/>
                            <w:sz w:val="28"/>
                          </w:rPr>
                          <w:t xml:space="preserve"> </w:t>
                        </w:r>
                        <w:r>
                          <w:rPr>
                            <w:color w:val="000000"/>
                            <w:sz w:val="28"/>
                          </w:rPr>
                          <w:t>бағдарлы</w:t>
                        </w:r>
                        <w:r>
                          <w:rPr>
                            <w:color w:val="000000"/>
                            <w:spacing w:val="-9"/>
                            <w:sz w:val="28"/>
                          </w:rPr>
                          <w:t xml:space="preserve"> </w:t>
                        </w:r>
                        <w:r>
                          <w:rPr>
                            <w:color w:val="000000"/>
                            <w:spacing w:val="-2"/>
                            <w:sz w:val="28"/>
                          </w:rPr>
                          <w:t>ұйымдастырылған</w:t>
                        </w:r>
                      </w:p>
                      <w:p w:rsidR="0045312E" w:rsidRDefault="0045312E">
                        <w:pPr>
                          <w:spacing w:before="50" w:line="295" w:lineRule="exact"/>
                          <w:ind w:left="3" w:right="4"/>
                          <w:jc w:val="center"/>
                          <w:rPr>
                            <w:color w:val="000000"/>
                            <w:sz w:val="28"/>
                          </w:rPr>
                        </w:pPr>
                        <w:r>
                          <w:rPr>
                            <w:color w:val="000000"/>
                            <w:sz w:val="28"/>
                          </w:rPr>
                          <w:t>оқыту</w:t>
                        </w:r>
                        <w:r>
                          <w:rPr>
                            <w:color w:val="000000"/>
                            <w:spacing w:val="-7"/>
                            <w:sz w:val="28"/>
                          </w:rPr>
                          <w:t xml:space="preserve"> </w:t>
                        </w:r>
                        <w:r>
                          <w:rPr>
                            <w:color w:val="000000"/>
                            <w:sz w:val="28"/>
                          </w:rPr>
                          <w:t>мен</w:t>
                        </w:r>
                        <w:r>
                          <w:rPr>
                            <w:color w:val="000000"/>
                            <w:spacing w:val="-3"/>
                            <w:sz w:val="28"/>
                          </w:rPr>
                          <w:t xml:space="preserve"> </w:t>
                        </w:r>
                        <w:r>
                          <w:rPr>
                            <w:color w:val="000000"/>
                            <w:sz w:val="28"/>
                          </w:rPr>
                          <w:t>тәрбие</w:t>
                        </w:r>
                        <w:r>
                          <w:rPr>
                            <w:color w:val="000000"/>
                            <w:spacing w:val="-5"/>
                            <w:sz w:val="28"/>
                          </w:rPr>
                          <w:t xml:space="preserve"> </w:t>
                        </w:r>
                        <w:r>
                          <w:rPr>
                            <w:color w:val="000000"/>
                            <w:sz w:val="28"/>
                          </w:rPr>
                          <w:t>процесін</w:t>
                        </w:r>
                        <w:r>
                          <w:rPr>
                            <w:color w:val="000000"/>
                            <w:spacing w:val="-6"/>
                            <w:sz w:val="28"/>
                          </w:rPr>
                          <w:t xml:space="preserve"> </w:t>
                        </w:r>
                        <w:r>
                          <w:rPr>
                            <w:color w:val="000000"/>
                            <w:sz w:val="28"/>
                          </w:rPr>
                          <w:t>жүзеге</w:t>
                        </w:r>
                        <w:r>
                          <w:rPr>
                            <w:color w:val="000000"/>
                            <w:spacing w:val="-2"/>
                            <w:sz w:val="28"/>
                          </w:rPr>
                          <w:t xml:space="preserve"> </w:t>
                        </w:r>
                        <w:r>
                          <w:rPr>
                            <w:color w:val="000000"/>
                            <w:spacing w:val="-4"/>
                            <w:sz w:val="28"/>
                          </w:rPr>
                          <w:t>асыру</w:t>
                        </w:r>
                      </w:p>
                    </w:txbxContent>
                  </v:textbox>
                </v:shape>
                <v:shape id="Textbox 1108" o:spid="_x0000_s1848" type="#_x0000_t202" style="position:absolute;left:10872;top:7169;width:45428;height:2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Voy8cA&#10;AADdAAAADwAAAGRycy9kb3ducmV2LnhtbESPQUvDQBCF74L/YRmhN7sboUVit6UKtlIq1FY8j9lp&#10;Es3OhuzapP31zkHwNsN78943s8XgG3WiLtaBLWRjA4q4CK7m0sL74fn2HlRMyA6bwGThTBEW8+ur&#10;GeYu9PxGp30qlYRwzNFClVKbax2LijzGcWiJRTuGzmOStSu167CXcN/oO2Om2mPN0lBhS08VFd/7&#10;H2/Bbz4myUyz5Rc9bo/rXX9YvX5erB3dDMsHUImG9G/+u35xgp8ZwZVvZAQ9/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L1aMvHAAAA3QAAAA8AAAAAAAAAAAAAAAAAmAIAAGRy&#10;cy9kb3ducmV2LnhtbFBLBQYAAAAABAAEAPUAAACMAwAAAAA=&#10;" fillcolor="#f1dbdb" stroked="f">
                  <v:textbox inset="0,0,0,0">
                    <w:txbxContent>
                      <w:p w:rsidR="0045312E" w:rsidRDefault="0045312E">
                        <w:pPr>
                          <w:spacing w:before="2"/>
                          <w:jc w:val="center"/>
                          <w:rPr>
                            <w:color w:val="000000"/>
                            <w:sz w:val="28"/>
                          </w:rPr>
                        </w:pPr>
                        <w:r>
                          <w:rPr>
                            <w:b/>
                            <w:color w:val="000000"/>
                            <w:sz w:val="28"/>
                          </w:rPr>
                          <w:t>Зерттеу</w:t>
                        </w:r>
                        <w:r>
                          <w:rPr>
                            <w:b/>
                            <w:color w:val="000000"/>
                            <w:spacing w:val="-5"/>
                            <w:sz w:val="28"/>
                          </w:rPr>
                          <w:t xml:space="preserve"> </w:t>
                        </w:r>
                        <w:r>
                          <w:rPr>
                            <w:b/>
                            <w:color w:val="000000"/>
                            <w:sz w:val="28"/>
                          </w:rPr>
                          <w:t>пәні:</w:t>
                        </w:r>
                        <w:r>
                          <w:rPr>
                            <w:b/>
                            <w:color w:val="000000"/>
                            <w:spacing w:val="-8"/>
                            <w:sz w:val="28"/>
                          </w:rPr>
                          <w:t xml:space="preserve"> </w:t>
                        </w:r>
                        <w:r>
                          <w:rPr>
                            <w:color w:val="000000"/>
                            <w:sz w:val="28"/>
                          </w:rPr>
                          <w:t>педагогикалық</w:t>
                        </w:r>
                        <w:r>
                          <w:rPr>
                            <w:color w:val="000000"/>
                            <w:spacing w:val="-5"/>
                            <w:sz w:val="28"/>
                          </w:rPr>
                          <w:t xml:space="preserve"> </w:t>
                        </w:r>
                        <w:r>
                          <w:rPr>
                            <w:color w:val="000000"/>
                            <w:spacing w:val="-2"/>
                            <w:sz w:val="28"/>
                          </w:rPr>
                          <w:t>процесс</w:t>
                        </w:r>
                      </w:p>
                    </w:txbxContent>
                  </v:textbox>
                </v:shape>
                <v:shape id="Textbox 1109" o:spid="_x0000_s1849" type="#_x0000_t202" style="position:absolute;left:1896;top:5142;width:6889;height:213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W+xcQA&#10;AADdAAAADwAAAGRycy9kb3ducmV2LnhtbERP22oCMRB9L/gPYQTfauIFaVejiCLYh6q1fsCwGXdX&#10;N5NlE9dtv94Ihb7N4VxntmhtKRqqfeFYw6CvQBCnzhScaTh9b17fQPiAbLB0TBp+yMNi3nmZYWLc&#10;nb+oOYZMxBD2CWrIQ6gSKX2ak0XfdxVx5M6uthgirDNparzHcFvKoVITabHg2JBjRauc0uvxZjV8&#10;Ljfr0QE/dmsl099x08jLZbzXutdtl1MQgdrwL/5zb02cP1Dv8Pwmni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FvsXEAAAA3QAAAA8AAAAAAAAAAAAAAAAAmAIAAGRycy9k&#10;b3ducmV2LnhtbFBLBQYAAAAABAAEAPUAAACJAwAAAAA=&#10;" fillcolor="#d5e2bb" stroked="f">
                  <v:textbox inset="0,0,0,0">
                    <w:txbxContent>
                      <w:p w:rsidR="0045312E" w:rsidRDefault="0045312E">
                        <w:pPr>
                          <w:ind w:left="431" w:right="432"/>
                          <w:jc w:val="both"/>
                          <w:rPr>
                            <w:b/>
                            <w:color w:val="000000"/>
                            <w:sz w:val="28"/>
                          </w:rPr>
                        </w:pPr>
                        <w:r>
                          <w:rPr>
                            <w:b/>
                            <w:color w:val="000000"/>
                            <w:spacing w:val="-10"/>
                            <w:sz w:val="28"/>
                          </w:rPr>
                          <w:t>П Е Д А Г О К А</w:t>
                        </w:r>
                      </w:p>
                    </w:txbxContent>
                  </v:textbox>
                </v:shape>
                <v:shape id="Textbox 1110" o:spid="_x0000_s1850" type="#_x0000_t202" style="position:absolute;left:10872;top:1454;width:45428;height:2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RLFMUA&#10;AADdAAAADwAAAGRycy9kb3ducmV2LnhtbESPQUvDQBCF70L/wzKCN7uJBymx2yIFoQcP2gp6HLKT&#10;bGh2NmbHJvbXOwehtxnem/e+WW/n2JszjblL7KBcFmCI6+Q7bh18HF/uV2CyIHvsE5ODX8qw3Sxu&#10;1lj5NPE7nQ/SGg3hXKGDIDJU1uY6UMS8TAOxak0aI4quY2v9iJOGx94+FMWjjdixNgQcaBeoPh1+&#10;ooPvr4FKmS/TpTk1nyHvXuUtrZy7u52fn8AIzXI1/1/vveKXpfLrNzqC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BEsUxQAAAN0AAAAPAAAAAAAAAAAAAAAAAJgCAABkcnMv&#10;ZG93bnJldi54bWxQSwUGAAAAAAQABAD1AAAAigMAAAAA&#10;" fillcolor="#e4b8b7" stroked="f">
                  <v:textbox inset="0,0,0,0">
                    <w:txbxContent>
                      <w:p w:rsidR="0045312E" w:rsidRDefault="0045312E">
                        <w:pPr>
                          <w:spacing w:before="2"/>
                          <w:jc w:val="center"/>
                          <w:rPr>
                            <w:color w:val="000000"/>
                            <w:sz w:val="28"/>
                          </w:rPr>
                        </w:pPr>
                        <w:r>
                          <w:rPr>
                            <w:b/>
                            <w:color w:val="000000"/>
                            <w:sz w:val="28"/>
                          </w:rPr>
                          <w:t>Зерттеу</w:t>
                        </w:r>
                        <w:r>
                          <w:rPr>
                            <w:b/>
                            <w:color w:val="000000"/>
                            <w:spacing w:val="-3"/>
                            <w:sz w:val="28"/>
                          </w:rPr>
                          <w:t xml:space="preserve"> </w:t>
                        </w:r>
                        <w:r>
                          <w:rPr>
                            <w:b/>
                            <w:color w:val="000000"/>
                            <w:sz w:val="28"/>
                          </w:rPr>
                          <w:t>нысаны:</w:t>
                        </w:r>
                        <w:r>
                          <w:rPr>
                            <w:b/>
                            <w:color w:val="000000"/>
                            <w:spacing w:val="-4"/>
                            <w:sz w:val="28"/>
                          </w:rPr>
                          <w:t xml:space="preserve"> </w:t>
                        </w:r>
                        <w:r>
                          <w:rPr>
                            <w:color w:val="000000"/>
                            <w:sz w:val="28"/>
                          </w:rPr>
                          <w:t>тәрбие</w:t>
                        </w:r>
                        <w:r>
                          <w:rPr>
                            <w:color w:val="000000"/>
                            <w:spacing w:val="-4"/>
                            <w:sz w:val="28"/>
                          </w:rPr>
                          <w:t xml:space="preserve"> </w:t>
                        </w:r>
                        <w:r>
                          <w:rPr>
                            <w:color w:val="000000"/>
                            <w:sz w:val="28"/>
                          </w:rPr>
                          <w:t>мен</w:t>
                        </w:r>
                        <w:r>
                          <w:rPr>
                            <w:color w:val="000000"/>
                            <w:spacing w:val="-6"/>
                            <w:sz w:val="28"/>
                          </w:rPr>
                          <w:t xml:space="preserve"> </w:t>
                        </w:r>
                        <w:r>
                          <w:rPr>
                            <w:color w:val="000000"/>
                            <w:sz w:val="28"/>
                          </w:rPr>
                          <w:t>білім</w:t>
                        </w:r>
                        <w:r>
                          <w:rPr>
                            <w:color w:val="000000"/>
                            <w:spacing w:val="-3"/>
                            <w:sz w:val="28"/>
                          </w:rPr>
                          <w:t xml:space="preserve"> </w:t>
                        </w:r>
                        <w:r>
                          <w:rPr>
                            <w:color w:val="000000"/>
                            <w:spacing w:val="-4"/>
                            <w:sz w:val="28"/>
                          </w:rPr>
                          <w:t>беру</w:t>
                        </w:r>
                      </w:p>
                    </w:txbxContent>
                  </v:textbox>
                </v:shape>
                <w10:wrap type="topAndBottom" anchorx="page"/>
              </v:group>
            </w:pict>
          </mc:Fallback>
        </mc:AlternateContent>
      </w:r>
    </w:p>
    <w:p w:rsidR="00C60F83" w:rsidRDefault="0045312E">
      <w:pPr>
        <w:pStyle w:val="1"/>
        <w:spacing w:before="48"/>
        <w:ind w:left="2808"/>
        <w:jc w:val="left"/>
      </w:pPr>
      <w:r>
        <w:t>Сурет-36.</w:t>
      </w:r>
      <w:r>
        <w:rPr>
          <w:spacing w:val="-14"/>
        </w:rPr>
        <w:t xml:space="preserve"> </w:t>
      </w:r>
      <w:r>
        <w:t>Педагогиканың</w:t>
      </w:r>
      <w:r>
        <w:rPr>
          <w:spacing w:val="-11"/>
        </w:rPr>
        <w:t xml:space="preserve"> </w:t>
      </w:r>
      <w:r>
        <w:t>мақсат-</w:t>
      </w:r>
      <w:r>
        <w:rPr>
          <w:spacing w:val="-2"/>
        </w:rPr>
        <w:t>міндеттері</w:t>
      </w:r>
    </w:p>
    <w:p w:rsidR="00C60F83" w:rsidRDefault="0045312E">
      <w:pPr>
        <w:pStyle w:val="a3"/>
        <w:tabs>
          <w:tab w:val="left" w:pos="2628"/>
          <w:tab w:val="left" w:pos="3559"/>
          <w:tab w:val="left" w:pos="5650"/>
          <w:tab w:val="left" w:pos="7163"/>
          <w:tab w:val="left" w:pos="8919"/>
        </w:tabs>
        <w:spacing w:before="321" w:line="242" w:lineRule="auto"/>
        <w:ind w:right="414"/>
        <w:jc w:val="left"/>
      </w:pPr>
      <w:r>
        <w:rPr>
          <w:spacing w:val="-2"/>
        </w:rPr>
        <w:t>Сонымен</w:t>
      </w:r>
      <w:r>
        <w:tab/>
      </w:r>
      <w:r>
        <w:rPr>
          <w:spacing w:val="-2"/>
        </w:rPr>
        <w:t>қатар</w:t>
      </w:r>
      <w:r>
        <w:tab/>
      </w:r>
      <w:r>
        <w:rPr>
          <w:spacing w:val="-2"/>
        </w:rPr>
        <w:t>педагогиканың</w:t>
      </w:r>
      <w:r>
        <w:tab/>
      </w:r>
      <w:r>
        <w:rPr>
          <w:spacing w:val="-2"/>
        </w:rPr>
        <w:t>атқаратын</w:t>
      </w:r>
      <w:r>
        <w:tab/>
      </w:r>
      <w:r>
        <w:rPr>
          <w:spacing w:val="-2"/>
        </w:rPr>
        <w:t>қызметтерін</w:t>
      </w:r>
      <w:r>
        <w:tab/>
      </w:r>
      <w:r>
        <w:rPr>
          <w:spacing w:val="-2"/>
        </w:rPr>
        <w:t xml:space="preserve">ғалымдар </w:t>
      </w:r>
      <w:r>
        <w:t>теориялық және технологиялық (практикалық) деп екіге бөледі.</w:t>
      </w:r>
    </w:p>
    <w:p w:rsidR="00C60F83" w:rsidRDefault="0045312E">
      <w:pPr>
        <w:spacing w:line="317" w:lineRule="exact"/>
        <w:ind w:left="1228"/>
        <w:rPr>
          <w:sz w:val="28"/>
        </w:rPr>
      </w:pPr>
      <w:r>
        <w:rPr>
          <w:b/>
          <w:sz w:val="28"/>
        </w:rPr>
        <w:t>Теориялық</w:t>
      </w:r>
      <w:r>
        <w:rPr>
          <w:b/>
          <w:spacing w:val="-8"/>
          <w:sz w:val="28"/>
        </w:rPr>
        <w:t xml:space="preserve"> </w:t>
      </w:r>
      <w:r>
        <w:rPr>
          <w:b/>
          <w:sz w:val="28"/>
        </w:rPr>
        <w:t>қызметтерге</w:t>
      </w:r>
      <w:r>
        <w:rPr>
          <w:b/>
          <w:spacing w:val="-6"/>
          <w:sz w:val="28"/>
        </w:rPr>
        <w:t xml:space="preserve"> </w:t>
      </w:r>
      <w:r>
        <w:rPr>
          <w:spacing w:val="-2"/>
          <w:sz w:val="28"/>
        </w:rPr>
        <w:t>жататындар:</w:t>
      </w:r>
    </w:p>
    <w:p w:rsidR="00C60F83" w:rsidRDefault="0045312E" w:rsidP="009738E5">
      <w:pPr>
        <w:pStyle w:val="a5"/>
        <w:numPr>
          <w:ilvl w:val="0"/>
          <w:numId w:val="50"/>
        </w:numPr>
        <w:tabs>
          <w:tab w:val="left" w:pos="1388"/>
        </w:tabs>
        <w:spacing w:line="322" w:lineRule="exact"/>
        <w:ind w:left="1388" w:hanging="160"/>
        <w:jc w:val="left"/>
        <w:rPr>
          <w:b/>
          <w:i/>
          <w:sz w:val="28"/>
        </w:rPr>
      </w:pPr>
      <w:r>
        <w:rPr>
          <w:b/>
          <w:i/>
          <w:sz w:val="28"/>
        </w:rPr>
        <w:t>түсіндіру</w:t>
      </w:r>
      <w:r>
        <w:rPr>
          <w:b/>
          <w:sz w:val="28"/>
        </w:rPr>
        <w:t>:</w:t>
      </w:r>
      <w:r>
        <w:rPr>
          <w:b/>
          <w:spacing w:val="-7"/>
          <w:sz w:val="28"/>
        </w:rPr>
        <w:t xml:space="preserve"> </w:t>
      </w:r>
      <w:r>
        <w:rPr>
          <w:sz w:val="28"/>
        </w:rPr>
        <w:t>озат</w:t>
      </w:r>
      <w:r>
        <w:rPr>
          <w:spacing w:val="-6"/>
          <w:sz w:val="28"/>
        </w:rPr>
        <w:t xml:space="preserve"> </w:t>
      </w:r>
      <w:r>
        <w:rPr>
          <w:sz w:val="28"/>
        </w:rPr>
        <w:t>әрі</w:t>
      </w:r>
      <w:r>
        <w:rPr>
          <w:spacing w:val="-7"/>
          <w:sz w:val="28"/>
        </w:rPr>
        <w:t xml:space="preserve"> </w:t>
      </w:r>
      <w:r>
        <w:rPr>
          <w:sz w:val="28"/>
        </w:rPr>
        <w:t>жаңашыл</w:t>
      </w:r>
      <w:r>
        <w:rPr>
          <w:spacing w:val="-7"/>
          <w:sz w:val="28"/>
        </w:rPr>
        <w:t xml:space="preserve"> </w:t>
      </w:r>
      <w:r>
        <w:rPr>
          <w:sz w:val="28"/>
        </w:rPr>
        <w:t>педагогикалық</w:t>
      </w:r>
      <w:r>
        <w:rPr>
          <w:spacing w:val="-6"/>
          <w:sz w:val="28"/>
        </w:rPr>
        <w:t xml:space="preserve"> </w:t>
      </w:r>
      <w:r>
        <w:rPr>
          <w:sz w:val="28"/>
        </w:rPr>
        <w:t>тәжірибені</w:t>
      </w:r>
      <w:r>
        <w:rPr>
          <w:spacing w:val="-5"/>
          <w:sz w:val="28"/>
        </w:rPr>
        <w:t xml:space="preserve"> </w:t>
      </w:r>
      <w:r>
        <w:rPr>
          <w:spacing w:val="-2"/>
          <w:sz w:val="28"/>
        </w:rPr>
        <w:t>зерттеу;</w:t>
      </w:r>
    </w:p>
    <w:p w:rsidR="00C60F83" w:rsidRDefault="0045312E" w:rsidP="009738E5">
      <w:pPr>
        <w:pStyle w:val="a5"/>
        <w:numPr>
          <w:ilvl w:val="0"/>
          <w:numId w:val="50"/>
        </w:numPr>
        <w:tabs>
          <w:tab w:val="left" w:pos="1486"/>
        </w:tabs>
        <w:ind w:right="409" w:firstLine="566"/>
        <w:rPr>
          <w:b/>
          <w:i/>
          <w:sz w:val="28"/>
        </w:rPr>
      </w:pPr>
      <w:r>
        <w:rPr>
          <w:b/>
          <w:i/>
          <w:sz w:val="28"/>
        </w:rPr>
        <w:t xml:space="preserve">болжамдау: </w:t>
      </w:r>
      <w:r>
        <w:rPr>
          <w:sz w:val="28"/>
        </w:rPr>
        <w:t>педагогикалық жағдаяттарды табиғи тұтастық күйінде эксперименталды зерттеуден өткізу және оның негізінде сол педагогикалық болмыстың жаңаланған моделін құрастыру;</w:t>
      </w:r>
    </w:p>
    <w:p w:rsidR="00C60F83" w:rsidRDefault="0045312E" w:rsidP="009738E5">
      <w:pPr>
        <w:pStyle w:val="a5"/>
        <w:numPr>
          <w:ilvl w:val="0"/>
          <w:numId w:val="50"/>
        </w:numPr>
        <w:tabs>
          <w:tab w:val="left" w:pos="1433"/>
        </w:tabs>
        <w:spacing w:before="1"/>
        <w:ind w:right="408" w:firstLine="566"/>
        <w:rPr>
          <w:b/>
          <w:i/>
          <w:sz w:val="28"/>
        </w:rPr>
      </w:pPr>
      <w:r>
        <w:rPr>
          <w:b/>
          <w:i/>
          <w:sz w:val="28"/>
        </w:rPr>
        <w:t xml:space="preserve">анықтау: </w:t>
      </w:r>
      <w:r>
        <w:rPr>
          <w:sz w:val="28"/>
        </w:rPr>
        <w:t>педагогикалық құбылыс жағдайын, педагог пен оқушы іс - әрекеттерінің нәтижелілігі немесе тиімділігін және оларды қамтамасыз етуші шарттар мен себептерді айқындап алу.</w:t>
      </w:r>
    </w:p>
    <w:p w:rsidR="00C60F83" w:rsidRDefault="00C60F83">
      <w:pPr>
        <w:jc w:val="both"/>
        <w:rPr>
          <w:sz w:val="28"/>
        </w:rPr>
        <w:sectPr w:rsidR="00C60F83">
          <w:pgSz w:w="11910" w:h="16840"/>
          <w:pgMar w:top="1040" w:right="380" w:bottom="1200" w:left="1040" w:header="0" w:footer="973" w:gutter="0"/>
          <w:cols w:space="720"/>
        </w:sectPr>
      </w:pPr>
    </w:p>
    <w:p w:rsidR="00C60F83" w:rsidRDefault="0045312E">
      <w:pPr>
        <w:pStyle w:val="1"/>
        <w:spacing w:before="74"/>
        <w:ind w:left="1228"/>
      </w:pPr>
      <w:r>
        <w:lastRenderedPageBreak/>
        <w:t>Педагогиканың</w:t>
      </w:r>
      <w:r>
        <w:rPr>
          <w:spacing w:val="-16"/>
        </w:rPr>
        <w:t xml:space="preserve"> </w:t>
      </w:r>
      <w:r>
        <w:t>технологиялық</w:t>
      </w:r>
      <w:r>
        <w:rPr>
          <w:spacing w:val="-13"/>
        </w:rPr>
        <w:t xml:space="preserve"> </w:t>
      </w:r>
      <w:r>
        <w:rPr>
          <w:spacing w:val="-2"/>
        </w:rPr>
        <w:t>қызметтері:</w:t>
      </w:r>
    </w:p>
    <w:p w:rsidR="00C60F83" w:rsidRDefault="0045312E" w:rsidP="009738E5">
      <w:pPr>
        <w:pStyle w:val="a5"/>
        <w:numPr>
          <w:ilvl w:val="0"/>
          <w:numId w:val="50"/>
        </w:numPr>
        <w:tabs>
          <w:tab w:val="left" w:pos="1481"/>
        </w:tabs>
        <w:spacing w:before="3"/>
        <w:ind w:right="409" w:firstLine="566"/>
        <w:rPr>
          <w:b/>
          <w:sz w:val="28"/>
        </w:rPr>
      </w:pPr>
      <w:r>
        <w:rPr>
          <w:b/>
          <w:i/>
          <w:sz w:val="28"/>
        </w:rPr>
        <w:t>жобалау</w:t>
      </w:r>
      <w:r>
        <w:rPr>
          <w:b/>
          <w:sz w:val="28"/>
        </w:rPr>
        <w:t xml:space="preserve">: </w:t>
      </w:r>
      <w:r>
        <w:rPr>
          <w:sz w:val="28"/>
        </w:rPr>
        <w:t>педагогикалық іс-әрекет пен оның мазмұны әрі сипатын қалыптастыру және реттеуге нұсқау болғандай теориялық тұжырымдар мен анықтамаларды қамтыған қажетті әдістемелік материалдарды (оқу жоспары, бағдарлама, оқулықтар, оқу құралдары) жасауға байланысты;</w:t>
      </w:r>
    </w:p>
    <w:p w:rsidR="00C60F83" w:rsidRDefault="0045312E" w:rsidP="009738E5">
      <w:pPr>
        <w:pStyle w:val="a5"/>
        <w:numPr>
          <w:ilvl w:val="0"/>
          <w:numId w:val="50"/>
        </w:numPr>
        <w:tabs>
          <w:tab w:val="left" w:pos="1397"/>
        </w:tabs>
        <w:ind w:right="410" w:firstLine="566"/>
        <w:rPr>
          <w:b/>
          <w:sz w:val="28"/>
        </w:rPr>
      </w:pPr>
      <w:r>
        <w:rPr>
          <w:b/>
          <w:i/>
          <w:sz w:val="28"/>
        </w:rPr>
        <w:t>жаңалау</w:t>
      </w:r>
      <w:r>
        <w:rPr>
          <w:b/>
          <w:sz w:val="28"/>
        </w:rPr>
        <w:t>:</w:t>
      </w:r>
      <w:r>
        <w:rPr>
          <w:b/>
          <w:spacing w:val="40"/>
          <w:sz w:val="28"/>
        </w:rPr>
        <w:t xml:space="preserve"> </w:t>
      </w:r>
      <w:r>
        <w:rPr>
          <w:sz w:val="28"/>
        </w:rPr>
        <w:t>тәрбие</w:t>
      </w:r>
      <w:r>
        <w:rPr>
          <w:spacing w:val="-2"/>
          <w:sz w:val="28"/>
        </w:rPr>
        <w:t xml:space="preserve"> </w:t>
      </w:r>
      <w:r>
        <w:rPr>
          <w:sz w:val="28"/>
        </w:rPr>
        <w:t>және</w:t>
      </w:r>
      <w:r>
        <w:rPr>
          <w:spacing w:val="-5"/>
          <w:sz w:val="28"/>
        </w:rPr>
        <w:t xml:space="preserve"> </w:t>
      </w:r>
      <w:r>
        <w:rPr>
          <w:sz w:val="28"/>
        </w:rPr>
        <w:t>білім</w:t>
      </w:r>
      <w:r>
        <w:rPr>
          <w:spacing w:val="-2"/>
          <w:sz w:val="28"/>
        </w:rPr>
        <w:t xml:space="preserve"> </w:t>
      </w:r>
      <w:r>
        <w:rPr>
          <w:sz w:val="28"/>
        </w:rPr>
        <w:t>беру</w:t>
      </w:r>
      <w:r>
        <w:rPr>
          <w:spacing w:val="-6"/>
          <w:sz w:val="28"/>
        </w:rPr>
        <w:t xml:space="preserve"> </w:t>
      </w:r>
      <w:r>
        <w:rPr>
          <w:sz w:val="28"/>
        </w:rPr>
        <w:t>тәжірибесін</w:t>
      </w:r>
      <w:r>
        <w:rPr>
          <w:spacing w:val="-2"/>
          <w:sz w:val="28"/>
        </w:rPr>
        <w:t xml:space="preserve"> </w:t>
      </w:r>
      <w:r>
        <w:rPr>
          <w:sz w:val="28"/>
        </w:rPr>
        <w:t>жетілдіру</w:t>
      </w:r>
      <w:r>
        <w:rPr>
          <w:spacing w:val="-6"/>
          <w:sz w:val="28"/>
        </w:rPr>
        <w:t xml:space="preserve"> </w:t>
      </w:r>
      <w:r>
        <w:rPr>
          <w:sz w:val="28"/>
        </w:rPr>
        <w:t>мен</w:t>
      </w:r>
      <w:r>
        <w:rPr>
          <w:spacing w:val="-2"/>
          <w:sz w:val="28"/>
        </w:rPr>
        <w:t xml:space="preserve"> </w:t>
      </w:r>
      <w:r>
        <w:rPr>
          <w:sz w:val="28"/>
        </w:rPr>
        <w:t>қайта</w:t>
      </w:r>
      <w:r>
        <w:rPr>
          <w:spacing w:val="-2"/>
          <w:sz w:val="28"/>
        </w:rPr>
        <w:t xml:space="preserve"> </w:t>
      </w:r>
      <w:r>
        <w:rPr>
          <w:sz w:val="28"/>
        </w:rPr>
        <w:t>түзу мақсатына орай педагогика ғылымының заманауи жетістіктерін мектеп өміріне енгізу, пайдалану;</w:t>
      </w:r>
    </w:p>
    <w:p w:rsidR="00C60F83" w:rsidRDefault="0045312E" w:rsidP="009738E5">
      <w:pPr>
        <w:pStyle w:val="a5"/>
        <w:numPr>
          <w:ilvl w:val="0"/>
          <w:numId w:val="50"/>
        </w:numPr>
        <w:tabs>
          <w:tab w:val="left" w:pos="1537"/>
        </w:tabs>
        <w:ind w:right="409" w:firstLine="566"/>
        <w:rPr>
          <w:b/>
          <w:sz w:val="28"/>
        </w:rPr>
      </w:pPr>
      <w:r>
        <w:rPr>
          <w:b/>
          <w:i/>
          <w:sz w:val="28"/>
        </w:rPr>
        <w:t>ықпал таныту (рефлексивтік) және реттеу-түзетулер енгізу (коррекциялық</w:t>
      </w:r>
      <w:r>
        <w:rPr>
          <w:b/>
          <w:sz w:val="28"/>
        </w:rPr>
        <w:t>):</w:t>
      </w:r>
      <w:r>
        <w:rPr>
          <w:b/>
          <w:spacing w:val="80"/>
          <w:sz w:val="28"/>
        </w:rPr>
        <w:t xml:space="preserve"> </w:t>
      </w:r>
      <w:r>
        <w:rPr>
          <w:sz w:val="28"/>
        </w:rPr>
        <w:t>ғылыми-зерттеу нәтижелерінің оқу-тәрбие процесіне</w:t>
      </w:r>
      <w:r>
        <w:rPr>
          <w:spacing w:val="40"/>
          <w:sz w:val="28"/>
        </w:rPr>
        <w:t xml:space="preserve"> </w:t>
      </w:r>
      <w:r>
        <w:rPr>
          <w:sz w:val="28"/>
        </w:rPr>
        <w:t>болған әсер-ықпалын бағалау және одан соңғы ғылыми теория мен тәжірибелік іс-әрекеттер байланысына қажет болып қалатын реттеу - түзетулерді іске асыру.</w:t>
      </w:r>
    </w:p>
    <w:p w:rsidR="00C60F83" w:rsidRDefault="00C60F83">
      <w:pPr>
        <w:pStyle w:val="a3"/>
        <w:ind w:left="0" w:firstLine="0"/>
        <w:jc w:val="left"/>
      </w:pPr>
    </w:p>
    <w:p w:rsidR="00C60F83" w:rsidRDefault="0045312E">
      <w:pPr>
        <w:pStyle w:val="a3"/>
        <w:spacing w:before="4"/>
        <w:ind w:left="0" w:firstLine="0"/>
        <w:jc w:val="left"/>
        <w:rPr>
          <w:sz w:val="17"/>
        </w:rPr>
      </w:pPr>
      <w:r>
        <w:rPr>
          <w:noProof/>
          <w:lang w:val="ru-RU" w:eastAsia="ru-RU"/>
        </w:rPr>
        <mc:AlternateContent>
          <mc:Choice Requires="wpg">
            <w:drawing>
              <wp:anchor distT="0" distB="0" distL="0" distR="0" simplePos="0" relativeHeight="487626752" behindDoc="1" locked="0" layoutInCell="1" allowOverlap="1">
                <wp:simplePos x="0" y="0"/>
                <wp:positionH relativeFrom="page">
                  <wp:posOffset>1074038</wp:posOffset>
                </wp:positionH>
                <wp:positionV relativeFrom="paragraph">
                  <wp:posOffset>142531</wp:posOffset>
                </wp:positionV>
                <wp:extent cx="5730875" cy="3416300"/>
                <wp:effectExtent l="0" t="0" r="0" b="0"/>
                <wp:wrapTopAndBottom/>
                <wp:docPr id="1111" name="Group 1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0875" cy="3416300"/>
                          <a:chOff x="0" y="0"/>
                          <a:chExt cx="5730875" cy="3416300"/>
                        </a:xfrm>
                      </wpg:grpSpPr>
                      <pic:pic xmlns:pic="http://schemas.openxmlformats.org/drawingml/2006/picture">
                        <pic:nvPicPr>
                          <pic:cNvPr id="1112" name="Image 1112"/>
                          <pic:cNvPicPr/>
                        </pic:nvPicPr>
                        <pic:blipFill>
                          <a:blip r:embed="rId478" cstate="print"/>
                          <a:stretch>
                            <a:fillRect/>
                          </a:stretch>
                        </pic:blipFill>
                        <pic:spPr>
                          <a:xfrm>
                            <a:off x="0" y="0"/>
                            <a:ext cx="5730620" cy="1319911"/>
                          </a:xfrm>
                          <a:prstGeom prst="rect">
                            <a:avLst/>
                          </a:prstGeom>
                        </pic:spPr>
                      </pic:pic>
                      <pic:pic xmlns:pic="http://schemas.openxmlformats.org/drawingml/2006/picture">
                        <pic:nvPicPr>
                          <pic:cNvPr id="1113" name="Image 1113"/>
                          <pic:cNvPicPr/>
                        </pic:nvPicPr>
                        <pic:blipFill>
                          <a:blip r:embed="rId479" cstate="print"/>
                          <a:stretch>
                            <a:fillRect/>
                          </a:stretch>
                        </pic:blipFill>
                        <pic:spPr>
                          <a:xfrm>
                            <a:off x="183514" y="1501775"/>
                            <a:ext cx="1540255" cy="854455"/>
                          </a:xfrm>
                          <a:prstGeom prst="rect">
                            <a:avLst/>
                          </a:prstGeom>
                        </pic:spPr>
                      </pic:pic>
                      <pic:pic xmlns:pic="http://schemas.openxmlformats.org/drawingml/2006/picture">
                        <pic:nvPicPr>
                          <pic:cNvPr id="1114" name="Image 1114"/>
                          <pic:cNvPicPr/>
                        </pic:nvPicPr>
                        <pic:blipFill>
                          <a:blip r:embed="rId480" cstate="print"/>
                          <a:stretch>
                            <a:fillRect/>
                          </a:stretch>
                        </pic:blipFill>
                        <pic:spPr>
                          <a:xfrm>
                            <a:off x="183514" y="2561589"/>
                            <a:ext cx="1540255" cy="854456"/>
                          </a:xfrm>
                          <a:prstGeom prst="rect">
                            <a:avLst/>
                          </a:prstGeom>
                        </pic:spPr>
                      </pic:pic>
                      <wps:wsp>
                        <wps:cNvPr id="1115" name="Graphic 1115"/>
                        <wps:cNvSpPr/>
                        <wps:spPr>
                          <a:xfrm>
                            <a:off x="1982216" y="154304"/>
                            <a:ext cx="3460115" cy="658495"/>
                          </a:xfrm>
                          <a:custGeom>
                            <a:avLst/>
                            <a:gdLst/>
                            <a:ahLst/>
                            <a:cxnLst/>
                            <a:rect l="l" t="t" r="r" b="b"/>
                            <a:pathLst>
                              <a:path w="3460115" h="658495">
                                <a:moveTo>
                                  <a:pt x="3460115" y="469404"/>
                                </a:moveTo>
                                <a:lnTo>
                                  <a:pt x="0" y="469404"/>
                                </a:lnTo>
                                <a:lnTo>
                                  <a:pt x="0" y="658368"/>
                                </a:lnTo>
                                <a:lnTo>
                                  <a:pt x="3460115" y="658368"/>
                                </a:lnTo>
                                <a:lnTo>
                                  <a:pt x="3460115" y="469404"/>
                                </a:lnTo>
                                <a:close/>
                              </a:path>
                              <a:path w="3460115" h="658495">
                                <a:moveTo>
                                  <a:pt x="3460115" y="0"/>
                                </a:moveTo>
                                <a:lnTo>
                                  <a:pt x="0" y="0"/>
                                </a:lnTo>
                                <a:lnTo>
                                  <a:pt x="0" y="234696"/>
                                </a:lnTo>
                                <a:lnTo>
                                  <a:pt x="0" y="469392"/>
                                </a:lnTo>
                                <a:lnTo>
                                  <a:pt x="3460115" y="469392"/>
                                </a:lnTo>
                                <a:lnTo>
                                  <a:pt x="3460115" y="234696"/>
                                </a:lnTo>
                                <a:lnTo>
                                  <a:pt x="3460115" y="0"/>
                                </a:lnTo>
                                <a:close/>
                              </a:path>
                            </a:pathLst>
                          </a:custGeom>
                          <a:solidFill>
                            <a:srgbClr val="F1DBDB"/>
                          </a:solidFill>
                        </wps:spPr>
                        <wps:bodyPr wrap="square" lIns="0" tIns="0" rIns="0" bIns="0" rtlCol="0">
                          <a:prstTxWarp prst="textNoShape">
                            <a:avLst/>
                          </a:prstTxWarp>
                          <a:noAutofit/>
                        </wps:bodyPr>
                      </wps:wsp>
                      <wps:wsp>
                        <wps:cNvPr id="1116" name="Graphic 1116"/>
                        <wps:cNvSpPr/>
                        <wps:spPr>
                          <a:xfrm>
                            <a:off x="1354200" y="923925"/>
                            <a:ext cx="4376420" cy="1247140"/>
                          </a:xfrm>
                          <a:custGeom>
                            <a:avLst/>
                            <a:gdLst/>
                            <a:ahLst/>
                            <a:cxnLst/>
                            <a:rect l="l" t="t" r="r" b="b"/>
                            <a:pathLst>
                              <a:path w="4376420" h="1247140">
                                <a:moveTo>
                                  <a:pt x="3728720" y="0"/>
                                </a:moveTo>
                                <a:lnTo>
                                  <a:pt x="1137920" y="0"/>
                                </a:lnTo>
                                <a:lnTo>
                                  <a:pt x="1067360" y="1181"/>
                                </a:lnTo>
                                <a:lnTo>
                                  <a:pt x="998998" y="4645"/>
                                </a:lnTo>
                                <a:lnTo>
                                  <a:pt x="933228" y="10266"/>
                                </a:lnTo>
                                <a:lnTo>
                                  <a:pt x="870447" y="17923"/>
                                </a:lnTo>
                                <a:lnTo>
                                  <a:pt x="811050" y="27493"/>
                                </a:lnTo>
                                <a:lnTo>
                                  <a:pt x="755432" y="38851"/>
                                </a:lnTo>
                                <a:lnTo>
                                  <a:pt x="703990" y="51876"/>
                                </a:lnTo>
                                <a:lnTo>
                                  <a:pt x="657118" y="66444"/>
                                </a:lnTo>
                                <a:lnTo>
                                  <a:pt x="615212" y="82433"/>
                                </a:lnTo>
                                <a:lnTo>
                                  <a:pt x="578668" y="99718"/>
                                </a:lnTo>
                                <a:lnTo>
                                  <a:pt x="523248" y="137688"/>
                                </a:lnTo>
                                <a:lnTo>
                                  <a:pt x="494021" y="179369"/>
                                </a:lnTo>
                                <a:lnTo>
                                  <a:pt x="490220" y="201294"/>
                                </a:lnTo>
                                <a:lnTo>
                                  <a:pt x="490220" y="704595"/>
                                </a:lnTo>
                                <a:lnTo>
                                  <a:pt x="0" y="1247139"/>
                                </a:lnTo>
                                <a:lnTo>
                                  <a:pt x="490220" y="1006474"/>
                                </a:lnTo>
                                <a:lnTo>
                                  <a:pt x="494021" y="1028400"/>
                                </a:lnTo>
                                <a:lnTo>
                                  <a:pt x="505162" y="1049643"/>
                                </a:lnTo>
                                <a:lnTo>
                                  <a:pt x="547881" y="1089592"/>
                                </a:lnTo>
                                <a:lnTo>
                                  <a:pt x="615212" y="1125336"/>
                                </a:lnTo>
                                <a:lnTo>
                                  <a:pt x="657118" y="1141325"/>
                                </a:lnTo>
                                <a:lnTo>
                                  <a:pt x="703990" y="1155893"/>
                                </a:lnTo>
                                <a:lnTo>
                                  <a:pt x="755432" y="1168918"/>
                                </a:lnTo>
                                <a:lnTo>
                                  <a:pt x="811050" y="1180276"/>
                                </a:lnTo>
                                <a:lnTo>
                                  <a:pt x="870447" y="1189846"/>
                                </a:lnTo>
                                <a:lnTo>
                                  <a:pt x="933228" y="1197503"/>
                                </a:lnTo>
                                <a:lnTo>
                                  <a:pt x="998998" y="1203124"/>
                                </a:lnTo>
                                <a:lnTo>
                                  <a:pt x="1067360" y="1206588"/>
                                </a:lnTo>
                                <a:lnTo>
                                  <a:pt x="1137920" y="1207770"/>
                                </a:lnTo>
                                <a:lnTo>
                                  <a:pt x="3728720" y="1207770"/>
                                </a:lnTo>
                                <a:lnTo>
                                  <a:pt x="3799279" y="1206588"/>
                                </a:lnTo>
                                <a:lnTo>
                                  <a:pt x="3867641" y="1203124"/>
                                </a:lnTo>
                                <a:lnTo>
                                  <a:pt x="3933411" y="1197503"/>
                                </a:lnTo>
                                <a:lnTo>
                                  <a:pt x="3996192" y="1189846"/>
                                </a:lnTo>
                                <a:lnTo>
                                  <a:pt x="4055589" y="1180276"/>
                                </a:lnTo>
                                <a:lnTo>
                                  <a:pt x="4111207" y="1168918"/>
                                </a:lnTo>
                                <a:lnTo>
                                  <a:pt x="4162649" y="1155893"/>
                                </a:lnTo>
                                <a:lnTo>
                                  <a:pt x="4209521" y="1141325"/>
                                </a:lnTo>
                                <a:lnTo>
                                  <a:pt x="4251427" y="1125336"/>
                                </a:lnTo>
                                <a:lnTo>
                                  <a:pt x="4287971" y="1108051"/>
                                </a:lnTo>
                                <a:lnTo>
                                  <a:pt x="4343391" y="1070081"/>
                                </a:lnTo>
                                <a:lnTo>
                                  <a:pt x="4372618" y="1028400"/>
                                </a:lnTo>
                                <a:lnTo>
                                  <a:pt x="4376420" y="1006474"/>
                                </a:lnTo>
                                <a:lnTo>
                                  <a:pt x="4376420" y="201294"/>
                                </a:lnTo>
                                <a:lnTo>
                                  <a:pt x="4361477" y="158126"/>
                                </a:lnTo>
                                <a:lnTo>
                                  <a:pt x="4318758" y="118177"/>
                                </a:lnTo>
                                <a:lnTo>
                                  <a:pt x="4251427" y="82433"/>
                                </a:lnTo>
                                <a:lnTo>
                                  <a:pt x="4209521" y="66444"/>
                                </a:lnTo>
                                <a:lnTo>
                                  <a:pt x="4162649" y="51876"/>
                                </a:lnTo>
                                <a:lnTo>
                                  <a:pt x="4111207" y="38851"/>
                                </a:lnTo>
                                <a:lnTo>
                                  <a:pt x="4055589" y="27493"/>
                                </a:lnTo>
                                <a:lnTo>
                                  <a:pt x="3996192" y="17923"/>
                                </a:lnTo>
                                <a:lnTo>
                                  <a:pt x="3933411" y="10266"/>
                                </a:lnTo>
                                <a:lnTo>
                                  <a:pt x="3867641" y="4645"/>
                                </a:lnTo>
                                <a:lnTo>
                                  <a:pt x="3799279" y="1181"/>
                                </a:lnTo>
                                <a:lnTo>
                                  <a:pt x="3728720" y="0"/>
                                </a:lnTo>
                                <a:close/>
                              </a:path>
                            </a:pathLst>
                          </a:custGeom>
                          <a:solidFill>
                            <a:srgbClr val="808080">
                              <a:alpha val="50195"/>
                            </a:srgbClr>
                          </a:solidFill>
                        </wps:spPr>
                        <wps:bodyPr wrap="square" lIns="0" tIns="0" rIns="0" bIns="0" rtlCol="0">
                          <a:prstTxWarp prst="textNoShape">
                            <a:avLst/>
                          </a:prstTxWarp>
                          <a:noAutofit/>
                        </wps:bodyPr>
                      </wps:wsp>
                      <wps:wsp>
                        <wps:cNvPr id="1117" name="Graphic 1117"/>
                        <wps:cNvSpPr/>
                        <wps:spPr>
                          <a:xfrm>
                            <a:off x="1278000" y="1000125"/>
                            <a:ext cx="4376420" cy="1247140"/>
                          </a:xfrm>
                          <a:custGeom>
                            <a:avLst/>
                            <a:gdLst/>
                            <a:ahLst/>
                            <a:cxnLst/>
                            <a:rect l="l" t="t" r="r" b="b"/>
                            <a:pathLst>
                              <a:path w="4376420" h="1247140">
                                <a:moveTo>
                                  <a:pt x="3728720" y="0"/>
                                </a:moveTo>
                                <a:lnTo>
                                  <a:pt x="1137920" y="0"/>
                                </a:lnTo>
                                <a:lnTo>
                                  <a:pt x="1067360" y="1181"/>
                                </a:lnTo>
                                <a:lnTo>
                                  <a:pt x="998998" y="4645"/>
                                </a:lnTo>
                                <a:lnTo>
                                  <a:pt x="933228" y="10266"/>
                                </a:lnTo>
                                <a:lnTo>
                                  <a:pt x="870447" y="17923"/>
                                </a:lnTo>
                                <a:lnTo>
                                  <a:pt x="811050" y="27493"/>
                                </a:lnTo>
                                <a:lnTo>
                                  <a:pt x="755432" y="38851"/>
                                </a:lnTo>
                                <a:lnTo>
                                  <a:pt x="703990" y="51876"/>
                                </a:lnTo>
                                <a:lnTo>
                                  <a:pt x="657118" y="66444"/>
                                </a:lnTo>
                                <a:lnTo>
                                  <a:pt x="615212" y="82433"/>
                                </a:lnTo>
                                <a:lnTo>
                                  <a:pt x="578668" y="99718"/>
                                </a:lnTo>
                                <a:lnTo>
                                  <a:pt x="523248" y="137688"/>
                                </a:lnTo>
                                <a:lnTo>
                                  <a:pt x="494021" y="179369"/>
                                </a:lnTo>
                                <a:lnTo>
                                  <a:pt x="490220" y="201294"/>
                                </a:lnTo>
                                <a:lnTo>
                                  <a:pt x="490220" y="704595"/>
                                </a:lnTo>
                                <a:lnTo>
                                  <a:pt x="0" y="1247139"/>
                                </a:lnTo>
                                <a:lnTo>
                                  <a:pt x="490220" y="1006474"/>
                                </a:lnTo>
                                <a:lnTo>
                                  <a:pt x="494021" y="1028400"/>
                                </a:lnTo>
                                <a:lnTo>
                                  <a:pt x="505162" y="1049643"/>
                                </a:lnTo>
                                <a:lnTo>
                                  <a:pt x="547881" y="1089592"/>
                                </a:lnTo>
                                <a:lnTo>
                                  <a:pt x="615212" y="1125336"/>
                                </a:lnTo>
                                <a:lnTo>
                                  <a:pt x="657118" y="1141325"/>
                                </a:lnTo>
                                <a:lnTo>
                                  <a:pt x="703990" y="1155893"/>
                                </a:lnTo>
                                <a:lnTo>
                                  <a:pt x="755432" y="1168918"/>
                                </a:lnTo>
                                <a:lnTo>
                                  <a:pt x="811050" y="1180276"/>
                                </a:lnTo>
                                <a:lnTo>
                                  <a:pt x="870447" y="1189846"/>
                                </a:lnTo>
                                <a:lnTo>
                                  <a:pt x="933228" y="1197503"/>
                                </a:lnTo>
                                <a:lnTo>
                                  <a:pt x="998998" y="1203124"/>
                                </a:lnTo>
                                <a:lnTo>
                                  <a:pt x="1067360" y="1206588"/>
                                </a:lnTo>
                                <a:lnTo>
                                  <a:pt x="1137920" y="1207770"/>
                                </a:lnTo>
                                <a:lnTo>
                                  <a:pt x="3728720" y="1207770"/>
                                </a:lnTo>
                                <a:lnTo>
                                  <a:pt x="3799279" y="1206588"/>
                                </a:lnTo>
                                <a:lnTo>
                                  <a:pt x="3867641" y="1203124"/>
                                </a:lnTo>
                                <a:lnTo>
                                  <a:pt x="3933411" y="1197503"/>
                                </a:lnTo>
                                <a:lnTo>
                                  <a:pt x="3996192" y="1189846"/>
                                </a:lnTo>
                                <a:lnTo>
                                  <a:pt x="4055589" y="1180276"/>
                                </a:lnTo>
                                <a:lnTo>
                                  <a:pt x="4111207" y="1168918"/>
                                </a:lnTo>
                                <a:lnTo>
                                  <a:pt x="4162649" y="1155893"/>
                                </a:lnTo>
                                <a:lnTo>
                                  <a:pt x="4209521" y="1141325"/>
                                </a:lnTo>
                                <a:lnTo>
                                  <a:pt x="4251427" y="1125336"/>
                                </a:lnTo>
                                <a:lnTo>
                                  <a:pt x="4287971" y="1108051"/>
                                </a:lnTo>
                                <a:lnTo>
                                  <a:pt x="4343391" y="1070081"/>
                                </a:lnTo>
                                <a:lnTo>
                                  <a:pt x="4372618" y="1028400"/>
                                </a:lnTo>
                                <a:lnTo>
                                  <a:pt x="4376420" y="1006474"/>
                                </a:lnTo>
                                <a:lnTo>
                                  <a:pt x="4376420" y="201294"/>
                                </a:lnTo>
                                <a:lnTo>
                                  <a:pt x="4361477" y="158126"/>
                                </a:lnTo>
                                <a:lnTo>
                                  <a:pt x="4318758" y="118177"/>
                                </a:lnTo>
                                <a:lnTo>
                                  <a:pt x="4251427" y="82433"/>
                                </a:lnTo>
                                <a:lnTo>
                                  <a:pt x="4209521" y="66444"/>
                                </a:lnTo>
                                <a:lnTo>
                                  <a:pt x="4162649" y="51876"/>
                                </a:lnTo>
                                <a:lnTo>
                                  <a:pt x="4111207" y="38851"/>
                                </a:lnTo>
                                <a:lnTo>
                                  <a:pt x="4055589" y="27493"/>
                                </a:lnTo>
                                <a:lnTo>
                                  <a:pt x="3996192" y="17923"/>
                                </a:lnTo>
                                <a:lnTo>
                                  <a:pt x="3933411" y="10266"/>
                                </a:lnTo>
                                <a:lnTo>
                                  <a:pt x="3867641" y="4645"/>
                                </a:lnTo>
                                <a:lnTo>
                                  <a:pt x="3799279" y="1181"/>
                                </a:lnTo>
                                <a:lnTo>
                                  <a:pt x="3728720" y="0"/>
                                </a:lnTo>
                                <a:close/>
                              </a:path>
                            </a:pathLst>
                          </a:custGeom>
                          <a:solidFill>
                            <a:srgbClr val="CCFFCC"/>
                          </a:solidFill>
                        </wps:spPr>
                        <wps:bodyPr wrap="square" lIns="0" tIns="0" rIns="0" bIns="0" rtlCol="0">
                          <a:prstTxWarp prst="textNoShape">
                            <a:avLst/>
                          </a:prstTxWarp>
                          <a:noAutofit/>
                        </wps:bodyPr>
                      </wps:wsp>
                      <wps:wsp>
                        <wps:cNvPr id="1118" name="Graphic 1118"/>
                        <wps:cNvSpPr/>
                        <wps:spPr>
                          <a:xfrm>
                            <a:off x="1278000" y="1000125"/>
                            <a:ext cx="4376420" cy="1247140"/>
                          </a:xfrm>
                          <a:custGeom>
                            <a:avLst/>
                            <a:gdLst/>
                            <a:ahLst/>
                            <a:cxnLst/>
                            <a:rect l="l" t="t" r="r" b="b"/>
                            <a:pathLst>
                              <a:path w="4376420" h="1247140">
                                <a:moveTo>
                                  <a:pt x="1137920" y="0"/>
                                </a:moveTo>
                                <a:lnTo>
                                  <a:pt x="1067360" y="1181"/>
                                </a:lnTo>
                                <a:lnTo>
                                  <a:pt x="998998" y="4645"/>
                                </a:lnTo>
                                <a:lnTo>
                                  <a:pt x="933228" y="10266"/>
                                </a:lnTo>
                                <a:lnTo>
                                  <a:pt x="870447" y="17923"/>
                                </a:lnTo>
                                <a:lnTo>
                                  <a:pt x="811050" y="27493"/>
                                </a:lnTo>
                                <a:lnTo>
                                  <a:pt x="755432" y="38851"/>
                                </a:lnTo>
                                <a:lnTo>
                                  <a:pt x="703990" y="51876"/>
                                </a:lnTo>
                                <a:lnTo>
                                  <a:pt x="657118" y="66444"/>
                                </a:lnTo>
                                <a:lnTo>
                                  <a:pt x="615212" y="82433"/>
                                </a:lnTo>
                                <a:lnTo>
                                  <a:pt x="578668" y="99718"/>
                                </a:lnTo>
                                <a:lnTo>
                                  <a:pt x="523248" y="137688"/>
                                </a:lnTo>
                                <a:lnTo>
                                  <a:pt x="494021" y="179369"/>
                                </a:lnTo>
                                <a:lnTo>
                                  <a:pt x="490220" y="201294"/>
                                </a:lnTo>
                                <a:lnTo>
                                  <a:pt x="490220" y="704595"/>
                                </a:lnTo>
                                <a:lnTo>
                                  <a:pt x="0" y="1247139"/>
                                </a:lnTo>
                                <a:lnTo>
                                  <a:pt x="490220" y="1006474"/>
                                </a:lnTo>
                                <a:lnTo>
                                  <a:pt x="494021" y="1028400"/>
                                </a:lnTo>
                                <a:lnTo>
                                  <a:pt x="505162" y="1049643"/>
                                </a:lnTo>
                                <a:lnTo>
                                  <a:pt x="547881" y="1089592"/>
                                </a:lnTo>
                                <a:lnTo>
                                  <a:pt x="615212" y="1125336"/>
                                </a:lnTo>
                                <a:lnTo>
                                  <a:pt x="657118" y="1141325"/>
                                </a:lnTo>
                                <a:lnTo>
                                  <a:pt x="703990" y="1155893"/>
                                </a:lnTo>
                                <a:lnTo>
                                  <a:pt x="755432" y="1168918"/>
                                </a:lnTo>
                                <a:lnTo>
                                  <a:pt x="811050" y="1180276"/>
                                </a:lnTo>
                                <a:lnTo>
                                  <a:pt x="870447" y="1189846"/>
                                </a:lnTo>
                                <a:lnTo>
                                  <a:pt x="933228" y="1197503"/>
                                </a:lnTo>
                                <a:lnTo>
                                  <a:pt x="998998" y="1203124"/>
                                </a:lnTo>
                                <a:lnTo>
                                  <a:pt x="1067360" y="1206588"/>
                                </a:lnTo>
                                <a:lnTo>
                                  <a:pt x="1137920" y="1207770"/>
                                </a:lnTo>
                                <a:lnTo>
                                  <a:pt x="2109470" y="1207770"/>
                                </a:lnTo>
                                <a:lnTo>
                                  <a:pt x="3728720" y="1207770"/>
                                </a:lnTo>
                                <a:lnTo>
                                  <a:pt x="3799279" y="1206588"/>
                                </a:lnTo>
                                <a:lnTo>
                                  <a:pt x="3867641" y="1203124"/>
                                </a:lnTo>
                                <a:lnTo>
                                  <a:pt x="3933411" y="1197503"/>
                                </a:lnTo>
                                <a:lnTo>
                                  <a:pt x="3996192" y="1189846"/>
                                </a:lnTo>
                                <a:lnTo>
                                  <a:pt x="4055589" y="1180276"/>
                                </a:lnTo>
                                <a:lnTo>
                                  <a:pt x="4111207" y="1168918"/>
                                </a:lnTo>
                                <a:lnTo>
                                  <a:pt x="4162649" y="1155893"/>
                                </a:lnTo>
                                <a:lnTo>
                                  <a:pt x="4209521" y="1141325"/>
                                </a:lnTo>
                                <a:lnTo>
                                  <a:pt x="4251427" y="1125336"/>
                                </a:lnTo>
                                <a:lnTo>
                                  <a:pt x="4287971" y="1108051"/>
                                </a:lnTo>
                                <a:lnTo>
                                  <a:pt x="4343391" y="1070081"/>
                                </a:lnTo>
                                <a:lnTo>
                                  <a:pt x="4372618" y="1028400"/>
                                </a:lnTo>
                                <a:lnTo>
                                  <a:pt x="4376420" y="1006474"/>
                                </a:lnTo>
                                <a:lnTo>
                                  <a:pt x="4376420" y="704595"/>
                                </a:lnTo>
                                <a:lnTo>
                                  <a:pt x="4376420" y="201294"/>
                                </a:lnTo>
                                <a:lnTo>
                                  <a:pt x="4361477" y="158126"/>
                                </a:lnTo>
                                <a:lnTo>
                                  <a:pt x="4318758" y="118177"/>
                                </a:lnTo>
                                <a:lnTo>
                                  <a:pt x="4251427" y="82433"/>
                                </a:lnTo>
                                <a:lnTo>
                                  <a:pt x="4209521" y="66444"/>
                                </a:lnTo>
                                <a:lnTo>
                                  <a:pt x="4162649" y="51876"/>
                                </a:lnTo>
                                <a:lnTo>
                                  <a:pt x="4111207" y="38851"/>
                                </a:lnTo>
                                <a:lnTo>
                                  <a:pt x="4055589" y="27493"/>
                                </a:lnTo>
                                <a:lnTo>
                                  <a:pt x="3996192" y="17923"/>
                                </a:lnTo>
                                <a:lnTo>
                                  <a:pt x="3933411" y="10266"/>
                                </a:lnTo>
                                <a:lnTo>
                                  <a:pt x="3867641" y="4645"/>
                                </a:lnTo>
                                <a:lnTo>
                                  <a:pt x="3799279" y="1181"/>
                                </a:lnTo>
                                <a:lnTo>
                                  <a:pt x="3728720" y="0"/>
                                </a:lnTo>
                                <a:lnTo>
                                  <a:pt x="2109470" y="0"/>
                                </a:lnTo>
                                <a:lnTo>
                                  <a:pt x="1137920" y="0"/>
                                </a:lnTo>
                                <a:close/>
                              </a:path>
                            </a:pathLst>
                          </a:custGeom>
                          <a:ln w="9525">
                            <a:solidFill>
                              <a:srgbClr val="000000"/>
                            </a:solidFill>
                            <a:prstDash val="solid"/>
                          </a:ln>
                        </wps:spPr>
                        <wps:bodyPr wrap="square" lIns="0" tIns="0" rIns="0" bIns="0" rtlCol="0">
                          <a:prstTxWarp prst="textNoShape">
                            <a:avLst/>
                          </a:prstTxWarp>
                          <a:noAutofit/>
                        </wps:bodyPr>
                      </wps:wsp>
                      <wps:wsp>
                        <wps:cNvPr id="1119" name="Graphic 1119"/>
                        <wps:cNvSpPr/>
                        <wps:spPr>
                          <a:xfrm>
                            <a:off x="1982216" y="1093088"/>
                            <a:ext cx="3460115" cy="1024890"/>
                          </a:xfrm>
                          <a:custGeom>
                            <a:avLst/>
                            <a:gdLst/>
                            <a:ahLst/>
                            <a:cxnLst/>
                            <a:rect l="l" t="t" r="r" b="b"/>
                            <a:pathLst>
                              <a:path w="3460115" h="1024890">
                                <a:moveTo>
                                  <a:pt x="3460115" y="612724"/>
                                </a:moveTo>
                                <a:lnTo>
                                  <a:pt x="0" y="612724"/>
                                </a:lnTo>
                                <a:lnTo>
                                  <a:pt x="0" y="817245"/>
                                </a:lnTo>
                                <a:lnTo>
                                  <a:pt x="0" y="1024509"/>
                                </a:lnTo>
                                <a:lnTo>
                                  <a:pt x="3460115" y="1024509"/>
                                </a:lnTo>
                                <a:lnTo>
                                  <a:pt x="3460115" y="817245"/>
                                </a:lnTo>
                                <a:lnTo>
                                  <a:pt x="3460115" y="612724"/>
                                </a:lnTo>
                                <a:close/>
                              </a:path>
                              <a:path w="3460115" h="1024890">
                                <a:moveTo>
                                  <a:pt x="3460115" y="0"/>
                                </a:moveTo>
                                <a:lnTo>
                                  <a:pt x="0" y="0"/>
                                </a:lnTo>
                                <a:lnTo>
                                  <a:pt x="0" y="204216"/>
                                </a:lnTo>
                                <a:lnTo>
                                  <a:pt x="0" y="408432"/>
                                </a:lnTo>
                                <a:lnTo>
                                  <a:pt x="0" y="612648"/>
                                </a:lnTo>
                                <a:lnTo>
                                  <a:pt x="3460115" y="612648"/>
                                </a:lnTo>
                                <a:lnTo>
                                  <a:pt x="3460115" y="408432"/>
                                </a:lnTo>
                                <a:lnTo>
                                  <a:pt x="3460115" y="204216"/>
                                </a:lnTo>
                                <a:lnTo>
                                  <a:pt x="3460115" y="0"/>
                                </a:lnTo>
                                <a:close/>
                              </a:path>
                            </a:pathLst>
                          </a:custGeom>
                          <a:solidFill>
                            <a:srgbClr val="FCE9D9"/>
                          </a:solidFill>
                        </wps:spPr>
                        <wps:bodyPr wrap="square" lIns="0" tIns="0" rIns="0" bIns="0" rtlCol="0">
                          <a:prstTxWarp prst="textNoShape">
                            <a:avLst/>
                          </a:prstTxWarp>
                          <a:noAutofit/>
                        </wps:bodyPr>
                      </wps:wsp>
                      <wps:wsp>
                        <wps:cNvPr id="1120" name="Graphic 1120"/>
                        <wps:cNvSpPr/>
                        <wps:spPr>
                          <a:xfrm>
                            <a:off x="1655191" y="2373629"/>
                            <a:ext cx="4014470" cy="741680"/>
                          </a:xfrm>
                          <a:custGeom>
                            <a:avLst/>
                            <a:gdLst/>
                            <a:ahLst/>
                            <a:cxnLst/>
                            <a:rect l="l" t="t" r="r" b="b"/>
                            <a:pathLst>
                              <a:path w="4014470" h="741680">
                                <a:moveTo>
                                  <a:pt x="3366770" y="0"/>
                                </a:moveTo>
                                <a:lnTo>
                                  <a:pt x="775969" y="0"/>
                                </a:lnTo>
                                <a:lnTo>
                                  <a:pt x="700449" y="832"/>
                                </a:lnTo>
                                <a:lnTo>
                                  <a:pt x="627484" y="3266"/>
                                </a:lnTo>
                                <a:lnTo>
                                  <a:pt x="557560" y="7209"/>
                                </a:lnTo>
                                <a:lnTo>
                                  <a:pt x="491164" y="12568"/>
                                </a:lnTo>
                                <a:lnTo>
                                  <a:pt x="428782" y="19250"/>
                                </a:lnTo>
                                <a:lnTo>
                                  <a:pt x="370901" y="27162"/>
                                </a:lnTo>
                                <a:lnTo>
                                  <a:pt x="318008" y="36210"/>
                                </a:lnTo>
                                <a:lnTo>
                                  <a:pt x="270588" y="46303"/>
                                </a:lnTo>
                                <a:lnTo>
                                  <a:pt x="229129" y="57347"/>
                                </a:lnTo>
                                <a:lnTo>
                                  <a:pt x="166038" y="81914"/>
                                </a:lnTo>
                                <a:lnTo>
                                  <a:pt x="132628" y="109168"/>
                                </a:lnTo>
                                <a:lnTo>
                                  <a:pt x="128269" y="123571"/>
                                </a:lnTo>
                                <a:lnTo>
                                  <a:pt x="0" y="201930"/>
                                </a:lnTo>
                                <a:lnTo>
                                  <a:pt x="128269" y="308991"/>
                                </a:lnTo>
                                <a:lnTo>
                                  <a:pt x="128269" y="618109"/>
                                </a:lnTo>
                                <a:lnTo>
                                  <a:pt x="132628" y="632511"/>
                                </a:lnTo>
                                <a:lnTo>
                                  <a:pt x="166038" y="659765"/>
                                </a:lnTo>
                                <a:lnTo>
                                  <a:pt x="229129" y="684332"/>
                                </a:lnTo>
                                <a:lnTo>
                                  <a:pt x="270588" y="695376"/>
                                </a:lnTo>
                                <a:lnTo>
                                  <a:pt x="318007" y="705469"/>
                                </a:lnTo>
                                <a:lnTo>
                                  <a:pt x="370901" y="714517"/>
                                </a:lnTo>
                                <a:lnTo>
                                  <a:pt x="428782" y="722429"/>
                                </a:lnTo>
                                <a:lnTo>
                                  <a:pt x="491164" y="729111"/>
                                </a:lnTo>
                                <a:lnTo>
                                  <a:pt x="557560" y="734470"/>
                                </a:lnTo>
                                <a:lnTo>
                                  <a:pt x="627484" y="738413"/>
                                </a:lnTo>
                                <a:lnTo>
                                  <a:pt x="700449" y="740847"/>
                                </a:lnTo>
                                <a:lnTo>
                                  <a:pt x="775969" y="741680"/>
                                </a:lnTo>
                                <a:lnTo>
                                  <a:pt x="3366770" y="741680"/>
                                </a:lnTo>
                                <a:lnTo>
                                  <a:pt x="3442290" y="740847"/>
                                </a:lnTo>
                                <a:lnTo>
                                  <a:pt x="3515255" y="738413"/>
                                </a:lnTo>
                                <a:lnTo>
                                  <a:pt x="3585179" y="734470"/>
                                </a:lnTo>
                                <a:lnTo>
                                  <a:pt x="3651575" y="729111"/>
                                </a:lnTo>
                                <a:lnTo>
                                  <a:pt x="3713957" y="722429"/>
                                </a:lnTo>
                                <a:lnTo>
                                  <a:pt x="3771838" y="714517"/>
                                </a:lnTo>
                                <a:lnTo>
                                  <a:pt x="3824731" y="705469"/>
                                </a:lnTo>
                                <a:lnTo>
                                  <a:pt x="3872151" y="695376"/>
                                </a:lnTo>
                                <a:lnTo>
                                  <a:pt x="3913610" y="684332"/>
                                </a:lnTo>
                                <a:lnTo>
                                  <a:pt x="3976701" y="659765"/>
                                </a:lnTo>
                                <a:lnTo>
                                  <a:pt x="4010111" y="632511"/>
                                </a:lnTo>
                                <a:lnTo>
                                  <a:pt x="4014470" y="618109"/>
                                </a:lnTo>
                                <a:lnTo>
                                  <a:pt x="4014470" y="123571"/>
                                </a:lnTo>
                                <a:lnTo>
                                  <a:pt x="3976701" y="81914"/>
                                </a:lnTo>
                                <a:lnTo>
                                  <a:pt x="3913610" y="57347"/>
                                </a:lnTo>
                                <a:lnTo>
                                  <a:pt x="3872151" y="46303"/>
                                </a:lnTo>
                                <a:lnTo>
                                  <a:pt x="3824731" y="36210"/>
                                </a:lnTo>
                                <a:lnTo>
                                  <a:pt x="3771838" y="27162"/>
                                </a:lnTo>
                                <a:lnTo>
                                  <a:pt x="3713957" y="19250"/>
                                </a:lnTo>
                                <a:lnTo>
                                  <a:pt x="3651575" y="12568"/>
                                </a:lnTo>
                                <a:lnTo>
                                  <a:pt x="3585179" y="7209"/>
                                </a:lnTo>
                                <a:lnTo>
                                  <a:pt x="3515255" y="3266"/>
                                </a:lnTo>
                                <a:lnTo>
                                  <a:pt x="3442290" y="832"/>
                                </a:lnTo>
                                <a:lnTo>
                                  <a:pt x="3366770" y="0"/>
                                </a:lnTo>
                                <a:close/>
                              </a:path>
                            </a:pathLst>
                          </a:custGeom>
                          <a:solidFill>
                            <a:srgbClr val="808080">
                              <a:alpha val="50195"/>
                            </a:srgbClr>
                          </a:solidFill>
                        </wps:spPr>
                        <wps:bodyPr wrap="square" lIns="0" tIns="0" rIns="0" bIns="0" rtlCol="0">
                          <a:prstTxWarp prst="textNoShape">
                            <a:avLst/>
                          </a:prstTxWarp>
                          <a:noAutofit/>
                        </wps:bodyPr>
                      </wps:wsp>
                      <wps:wsp>
                        <wps:cNvPr id="1121" name="Graphic 1121"/>
                        <wps:cNvSpPr/>
                        <wps:spPr>
                          <a:xfrm>
                            <a:off x="1578991" y="2449829"/>
                            <a:ext cx="4014470" cy="741680"/>
                          </a:xfrm>
                          <a:custGeom>
                            <a:avLst/>
                            <a:gdLst/>
                            <a:ahLst/>
                            <a:cxnLst/>
                            <a:rect l="l" t="t" r="r" b="b"/>
                            <a:pathLst>
                              <a:path w="4014470" h="741680">
                                <a:moveTo>
                                  <a:pt x="3366770" y="0"/>
                                </a:moveTo>
                                <a:lnTo>
                                  <a:pt x="775969" y="0"/>
                                </a:lnTo>
                                <a:lnTo>
                                  <a:pt x="700449" y="832"/>
                                </a:lnTo>
                                <a:lnTo>
                                  <a:pt x="627484" y="3266"/>
                                </a:lnTo>
                                <a:lnTo>
                                  <a:pt x="557560" y="7209"/>
                                </a:lnTo>
                                <a:lnTo>
                                  <a:pt x="491164" y="12568"/>
                                </a:lnTo>
                                <a:lnTo>
                                  <a:pt x="428782" y="19250"/>
                                </a:lnTo>
                                <a:lnTo>
                                  <a:pt x="370901" y="27162"/>
                                </a:lnTo>
                                <a:lnTo>
                                  <a:pt x="318007" y="36210"/>
                                </a:lnTo>
                                <a:lnTo>
                                  <a:pt x="270588" y="46303"/>
                                </a:lnTo>
                                <a:lnTo>
                                  <a:pt x="229129" y="57347"/>
                                </a:lnTo>
                                <a:lnTo>
                                  <a:pt x="166038" y="81914"/>
                                </a:lnTo>
                                <a:lnTo>
                                  <a:pt x="132628" y="109168"/>
                                </a:lnTo>
                                <a:lnTo>
                                  <a:pt x="128269" y="123571"/>
                                </a:lnTo>
                                <a:lnTo>
                                  <a:pt x="0" y="201930"/>
                                </a:lnTo>
                                <a:lnTo>
                                  <a:pt x="128269" y="308991"/>
                                </a:lnTo>
                                <a:lnTo>
                                  <a:pt x="128269" y="618109"/>
                                </a:lnTo>
                                <a:lnTo>
                                  <a:pt x="132628" y="632511"/>
                                </a:lnTo>
                                <a:lnTo>
                                  <a:pt x="166038" y="659765"/>
                                </a:lnTo>
                                <a:lnTo>
                                  <a:pt x="229129" y="684332"/>
                                </a:lnTo>
                                <a:lnTo>
                                  <a:pt x="270588" y="695376"/>
                                </a:lnTo>
                                <a:lnTo>
                                  <a:pt x="318007" y="705469"/>
                                </a:lnTo>
                                <a:lnTo>
                                  <a:pt x="370901" y="714517"/>
                                </a:lnTo>
                                <a:lnTo>
                                  <a:pt x="428782" y="722429"/>
                                </a:lnTo>
                                <a:lnTo>
                                  <a:pt x="491164" y="729111"/>
                                </a:lnTo>
                                <a:lnTo>
                                  <a:pt x="557560" y="734470"/>
                                </a:lnTo>
                                <a:lnTo>
                                  <a:pt x="627484" y="738413"/>
                                </a:lnTo>
                                <a:lnTo>
                                  <a:pt x="700449" y="740847"/>
                                </a:lnTo>
                                <a:lnTo>
                                  <a:pt x="775969" y="741680"/>
                                </a:lnTo>
                                <a:lnTo>
                                  <a:pt x="3366770" y="741680"/>
                                </a:lnTo>
                                <a:lnTo>
                                  <a:pt x="3442290" y="740847"/>
                                </a:lnTo>
                                <a:lnTo>
                                  <a:pt x="3515255" y="738413"/>
                                </a:lnTo>
                                <a:lnTo>
                                  <a:pt x="3585179" y="734470"/>
                                </a:lnTo>
                                <a:lnTo>
                                  <a:pt x="3651575" y="729111"/>
                                </a:lnTo>
                                <a:lnTo>
                                  <a:pt x="3713957" y="722429"/>
                                </a:lnTo>
                                <a:lnTo>
                                  <a:pt x="3771838" y="714517"/>
                                </a:lnTo>
                                <a:lnTo>
                                  <a:pt x="3824731" y="705469"/>
                                </a:lnTo>
                                <a:lnTo>
                                  <a:pt x="3872151" y="695376"/>
                                </a:lnTo>
                                <a:lnTo>
                                  <a:pt x="3913610" y="684332"/>
                                </a:lnTo>
                                <a:lnTo>
                                  <a:pt x="3976701" y="659765"/>
                                </a:lnTo>
                                <a:lnTo>
                                  <a:pt x="4010111" y="632511"/>
                                </a:lnTo>
                                <a:lnTo>
                                  <a:pt x="4014470" y="618109"/>
                                </a:lnTo>
                                <a:lnTo>
                                  <a:pt x="4014470" y="123571"/>
                                </a:lnTo>
                                <a:lnTo>
                                  <a:pt x="3976701" y="81914"/>
                                </a:lnTo>
                                <a:lnTo>
                                  <a:pt x="3913610" y="57347"/>
                                </a:lnTo>
                                <a:lnTo>
                                  <a:pt x="3872151" y="46303"/>
                                </a:lnTo>
                                <a:lnTo>
                                  <a:pt x="3824731" y="36210"/>
                                </a:lnTo>
                                <a:lnTo>
                                  <a:pt x="3771838" y="27162"/>
                                </a:lnTo>
                                <a:lnTo>
                                  <a:pt x="3713957" y="19250"/>
                                </a:lnTo>
                                <a:lnTo>
                                  <a:pt x="3651575" y="12568"/>
                                </a:lnTo>
                                <a:lnTo>
                                  <a:pt x="3585179" y="7209"/>
                                </a:lnTo>
                                <a:lnTo>
                                  <a:pt x="3515255" y="3266"/>
                                </a:lnTo>
                                <a:lnTo>
                                  <a:pt x="3442290" y="832"/>
                                </a:lnTo>
                                <a:lnTo>
                                  <a:pt x="3366770" y="0"/>
                                </a:lnTo>
                                <a:close/>
                              </a:path>
                            </a:pathLst>
                          </a:custGeom>
                          <a:solidFill>
                            <a:srgbClr val="CCFFCC"/>
                          </a:solidFill>
                        </wps:spPr>
                        <wps:bodyPr wrap="square" lIns="0" tIns="0" rIns="0" bIns="0" rtlCol="0">
                          <a:prstTxWarp prst="textNoShape">
                            <a:avLst/>
                          </a:prstTxWarp>
                          <a:noAutofit/>
                        </wps:bodyPr>
                      </wps:wsp>
                      <wps:wsp>
                        <wps:cNvPr id="1122" name="Graphic 1122"/>
                        <wps:cNvSpPr/>
                        <wps:spPr>
                          <a:xfrm>
                            <a:off x="1578991" y="2449829"/>
                            <a:ext cx="4014470" cy="741680"/>
                          </a:xfrm>
                          <a:custGeom>
                            <a:avLst/>
                            <a:gdLst/>
                            <a:ahLst/>
                            <a:cxnLst/>
                            <a:rect l="l" t="t" r="r" b="b"/>
                            <a:pathLst>
                              <a:path w="4014470" h="741680">
                                <a:moveTo>
                                  <a:pt x="775969" y="0"/>
                                </a:moveTo>
                                <a:lnTo>
                                  <a:pt x="700449" y="832"/>
                                </a:lnTo>
                                <a:lnTo>
                                  <a:pt x="627484" y="3266"/>
                                </a:lnTo>
                                <a:lnTo>
                                  <a:pt x="557560" y="7209"/>
                                </a:lnTo>
                                <a:lnTo>
                                  <a:pt x="491164" y="12568"/>
                                </a:lnTo>
                                <a:lnTo>
                                  <a:pt x="428782" y="19250"/>
                                </a:lnTo>
                                <a:lnTo>
                                  <a:pt x="370901" y="27162"/>
                                </a:lnTo>
                                <a:lnTo>
                                  <a:pt x="318007" y="36210"/>
                                </a:lnTo>
                                <a:lnTo>
                                  <a:pt x="270588" y="46303"/>
                                </a:lnTo>
                                <a:lnTo>
                                  <a:pt x="229129" y="57347"/>
                                </a:lnTo>
                                <a:lnTo>
                                  <a:pt x="166038" y="81914"/>
                                </a:lnTo>
                                <a:lnTo>
                                  <a:pt x="132628" y="109168"/>
                                </a:lnTo>
                                <a:lnTo>
                                  <a:pt x="128269" y="123571"/>
                                </a:lnTo>
                                <a:lnTo>
                                  <a:pt x="0" y="201930"/>
                                </a:lnTo>
                                <a:lnTo>
                                  <a:pt x="128269" y="308991"/>
                                </a:lnTo>
                                <a:lnTo>
                                  <a:pt x="128269" y="618109"/>
                                </a:lnTo>
                                <a:lnTo>
                                  <a:pt x="132628" y="632511"/>
                                </a:lnTo>
                                <a:lnTo>
                                  <a:pt x="166038" y="659765"/>
                                </a:lnTo>
                                <a:lnTo>
                                  <a:pt x="229129" y="684332"/>
                                </a:lnTo>
                                <a:lnTo>
                                  <a:pt x="270588" y="695376"/>
                                </a:lnTo>
                                <a:lnTo>
                                  <a:pt x="318007" y="705469"/>
                                </a:lnTo>
                                <a:lnTo>
                                  <a:pt x="370901" y="714517"/>
                                </a:lnTo>
                                <a:lnTo>
                                  <a:pt x="428782" y="722429"/>
                                </a:lnTo>
                                <a:lnTo>
                                  <a:pt x="491164" y="729111"/>
                                </a:lnTo>
                                <a:lnTo>
                                  <a:pt x="557560" y="734470"/>
                                </a:lnTo>
                                <a:lnTo>
                                  <a:pt x="627484" y="738413"/>
                                </a:lnTo>
                                <a:lnTo>
                                  <a:pt x="700449" y="740847"/>
                                </a:lnTo>
                                <a:lnTo>
                                  <a:pt x="775969" y="741680"/>
                                </a:lnTo>
                                <a:lnTo>
                                  <a:pt x="1747520" y="741680"/>
                                </a:lnTo>
                                <a:lnTo>
                                  <a:pt x="3366770" y="741680"/>
                                </a:lnTo>
                                <a:lnTo>
                                  <a:pt x="3442290" y="740847"/>
                                </a:lnTo>
                                <a:lnTo>
                                  <a:pt x="3515255" y="738413"/>
                                </a:lnTo>
                                <a:lnTo>
                                  <a:pt x="3585179" y="734470"/>
                                </a:lnTo>
                                <a:lnTo>
                                  <a:pt x="3651575" y="729111"/>
                                </a:lnTo>
                                <a:lnTo>
                                  <a:pt x="3713957" y="722429"/>
                                </a:lnTo>
                                <a:lnTo>
                                  <a:pt x="3771838" y="714517"/>
                                </a:lnTo>
                                <a:lnTo>
                                  <a:pt x="3824731" y="705469"/>
                                </a:lnTo>
                                <a:lnTo>
                                  <a:pt x="3872151" y="695376"/>
                                </a:lnTo>
                                <a:lnTo>
                                  <a:pt x="3913610" y="684332"/>
                                </a:lnTo>
                                <a:lnTo>
                                  <a:pt x="3976701" y="659765"/>
                                </a:lnTo>
                                <a:lnTo>
                                  <a:pt x="4010111" y="632511"/>
                                </a:lnTo>
                                <a:lnTo>
                                  <a:pt x="4014470" y="618109"/>
                                </a:lnTo>
                                <a:lnTo>
                                  <a:pt x="4014470" y="308991"/>
                                </a:lnTo>
                                <a:lnTo>
                                  <a:pt x="4014470" y="123571"/>
                                </a:lnTo>
                                <a:lnTo>
                                  <a:pt x="3976701" y="81914"/>
                                </a:lnTo>
                                <a:lnTo>
                                  <a:pt x="3913610" y="57347"/>
                                </a:lnTo>
                                <a:lnTo>
                                  <a:pt x="3872151" y="46303"/>
                                </a:lnTo>
                                <a:lnTo>
                                  <a:pt x="3824731" y="36210"/>
                                </a:lnTo>
                                <a:lnTo>
                                  <a:pt x="3771838" y="27162"/>
                                </a:lnTo>
                                <a:lnTo>
                                  <a:pt x="3713957" y="19250"/>
                                </a:lnTo>
                                <a:lnTo>
                                  <a:pt x="3651575" y="12568"/>
                                </a:lnTo>
                                <a:lnTo>
                                  <a:pt x="3585179" y="7209"/>
                                </a:lnTo>
                                <a:lnTo>
                                  <a:pt x="3515255" y="3266"/>
                                </a:lnTo>
                                <a:lnTo>
                                  <a:pt x="3442290" y="832"/>
                                </a:lnTo>
                                <a:lnTo>
                                  <a:pt x="3366770" y="0"/>
                                </a:lnTo>
                                <a:lnTo>
                                  <a:pt x="1747520" y="0"/>
                                </a:lnTo>
                                <a:lnTo>
                                  <a:pt x="775969" y="0"/>
                                </a:lnTo>
                                <a:close/>
                              </a:path>
                            </a:pathLst>
                          </a:custGeom>
                          <a:ln w="9525">
                            <a:solidFill>
                              <a:srgbClr val="000000"/>
                            </a:solidFill>
                            <a:prstDash val="solid"/>
                          </a:ln>
                        </wps:spPr>
                        <wps:bodyPr wrap="square" lIns="0" tIns="0" rIns="0" bIns="0" rtlCol="0">
                          <a:prstTxWarp prst="textNoShape">
                            <a:avLst/>
                          </a:prstTxWarp>
                          <a:noAutofit/>
                        </wps:bodyPr>
                      </wps:wsp>
                      <wps:wsp>
                        <wps:cNvPr id="1123" name="Textbox 1123"/>
                        <wps:cNvSpPr txBox="1"/>
                        <wps:spPr>
                          <a:xfrm>
                            <a:off x="2343404" y="161528"/>
                            <a:ext cx="734060" cy="197485"/>
                          </a:xfrm>
                          <a:prstGeom prst="rect">
                            <a:avLst/>
                          </a:prstGeom>
                        </wps:spPr>
                        <wps:txbx>
                          <w:txbxContent>
                            <w:p w:rsidR="0045312E" w:rsidRDefault="0045312E">
                              <w:pPr>
                                <w:spacing w:line="311" w:lineRule="exact"/>
                                <w:rPr>
                                  <w:sz w:val="28"/>
                                </w:rPr>
                              </w:pPr>
                              <w:r>
                                <w:rPr>
                                  <w:spacing w:val="-2"/>
                                  <w:sz w:val="28"/>
                                </w:rPr>
                                <w:t>Адамның</w:t>
                              </w:r>
                            </w:p>
                          </w:txbxContent>
                        </wps:txbx>
                        <wps:bodyPr wrap="square" lIns="0" tIns="0" rIns="0" bIns="0" rtlCol="0">
                          <a:noAutofit/>
                        </wps:bodyPr>
                      </wps:wsp>
                      <wps:wsp>
                        <wps:cNvPr id="1124" name="Textbox 1124"/>
                        <wps:cNvSpPr txBox="1"/>
                        <wps:spPr>
                          <a:xfrm>
                            <a:off x="3616585" y="161528"/>
                            <a:ext cx="549910" cy="197485"/>
                          </a:xfrm>
                          <a:prstGeom prst="rect">
                            <a:avLst/>
                          </a:prstGeom>
                        </wps:spPr>
                        <wps:txbx>
                          <w:txbxContent>
                            <w:p w:rsidR="0045312E" w:rsidRDefault="0045312E">
                              <w:pPr>
                                <w:spacing w:line="311" w:lineRule="exact"/>
                                <w:rPr>
                                  <w:sz w:val="28"/>
                                </w:rPr>
                              </w:pPr>
                              <w:r>
                                <w:rPr>
                                  <w:spacing w:val="-2"/>
                                  <w:sz w:val="28"/>
                                </w:rPr>
                                <w:t>рухани</w:t>
                              </w:r>
                            </w:p>
                          </w:txbxContent>
                        </wps:txbx>
                        <wps:bodyPr wrap="square" lIns="0" tIns="0" rIns="0" bIns="0" rtlCol="0">
                          <a:noAutofit/>
                        </wps:bodyPr>
                      </wps:wsp>
                      <wps:wsp>
                        <wps:cNvPr id="1125" name="Textbox 1125"/>
                        <wps:cNvSpPr txBox="1"/>
                        <wps:spPr>
                          <a:xfrm>
                            <a:off x="4706705" y="161528"/>
                            <a:ext cx="728980" cy="197485"/>
                          </a:xfrm>
                          <a:prstGeom prst="rect">
                            <a:avLst/>
                          </a:prstGeom>
                        </wps:spPr>
                        <wps:txbx>
                          <w:txbxContent>
                            <w:p w:rsidR="0045312E" w:rsidRDefault="0045312E">
                              <w:pPr>
                                <w:spacing w:line="311" w:lineRule="exact"/>
                                <w:rPr>
                                  <w:sz w:val="28"/>
                                </w:rPr>
                              </w:pPr>
                              <w:r>
                                <w:rPr>
                                  <w:spacing w:val="-2"/>
                                  <w:sz w:val="28"/>
                                </w:rPr>
                                <w:t>дүниесін,</w:t>
                              </w:r>
                            </w:p>
                          </w:txbxContent>
                        </wps:txbx>
                        <wps:bodyPr wrap="square" lIns="0" tIns="0" rIns="0" bIns="0" rtlCol="0">
                          <a:noAutofit/>
                        </wps:bodyPr>
                      </wps:wsp>
                      <wps:wsp>
                        <wps:cNvPr id="1126" name="Textbox 1126"/>
                        <wps:cNvSpPr txBox="1"/>
                        <wps:spPr>
                          <a:xfrm>
                            <a:off x="2000504" y="396224"/>
                            <a:ext cx="3434715" cy="433705"/>
                          </a:xfrm>
                          <a:prstGeom prst="rect">
                            <a:avLst/>
                          </a:prstGeom>
                        </wps:spPr>
                        <wps:txbx>
                          <w:txbxContent>
                            <w:p w:rsidR="0045312E" w:rsidRDefault="0045312E">
                              <w:pPr>
                                <w:spacing w:line="311" w:lineRule="exact"/>
                                <w:rPr>
                                  <w:sz w:val="28"/>
                                </w:rPr>
                              </w:pPr>
                              <w:r>
                                <w:rPr>
                                  <w:sz w:val="28"/>
                                </w:rPr>
                                <w:t>дүниетанымдық</w:t>
                              </w:r>
                              <w:r>
                                <w:rPr>
                                  <w:spacing w:val="43"/>
                                  <w:sz w:val="28"/>
                                </w:rPr>
                                <w:t xml:space="preserve"> </w:t>
                              </w:r>
                              <w:r>
                                <w:rPr>
                                  <w:sz w:val="28"/>
                                </w:rPr>
                                <w:t>көзқарасын,</w:t>
                              </w:r>
                              <w:r>
                                <w:rPr>
                                  <w:spacing w:val="42"/>
                                  <w:sz w:val="28"/>
                                </w:rPr>
                                <w:t xml:space="preserve"> </w:t>
                              </w:r>
                              <w:r>
                                <w:rPr>
                                  <w:sz w:val="28"/>
                                </w:rPr>
                                <w:t>дене</w:t>
                              </w:r>
                              <w:r>
                                <w:rPr>
                                  <w:spacing w:val="41"/>
                                  <w:sz w:val="28"/>
                                </w:rPr>
                                <w:t xml:space="preserve"> </w:t>
                              </w:r>
                              <w:r>
                                <w:rPr>
                                  <w:spacing w:val="-2"/>
                                  <w:sz w:val="28"/>
                                </w:rPr>
                                <w:t>күштерін</w:t>
                              </w:r>
                            </w:p>
                            <w:p w:rsidR="0045312E" w:rsidRDefault="0045312E">
                              <w:pPr>
                                <w:spacing w:before="50"/>
                                <w:rPr>
                                  <w:sz w:val="28"/>
                                </w:rPr>
                              </w:pPr>
                              <w:r>
                                <w:rPr>
                                  <w:sz w:val="28"/>
                                </w:rPr>
                                <w:t>дамытуға</w:t>
                              </w:r>
                              <w:r>
                                <w:rPr>
                                  <w:spacing w:val="-7"/>
                                  <w:sz w:val="28"/>
                                </w:rPr>
                                <w:t xml:space="preserve"> </w:t>
                              </w:r>
                              <w:r>
                                <w:rPr>
                                  <w:sz w:val="28"/>
                                </w:rPr>
                                <w:t>бағытталған</w:t>
                              </w:r>
                              <w:r>
                                <w:rPr>
                                  <w:spacing w:val="-5"/>
                                  <w:sz w:val="28"/>
                                </w:rPr>
                                <w:t xml:space="preserve"> </w:t>
                              </w:r>
                              <w:r>
                                <w:rPr>
                                  <w:sz w:val="28"/>
                                </w:rPr>
                                <w:t>мақсатты</w:t>
                              </w:r>
                              <w:r>
                                <w:rPr>
                                  <w:spacing w:val="-8"/>
                                  <w:sz w:val="28"/>
                                </w:rPr>
                                <w:t xml:space="preserve"> </w:t>
                              </w:r>
                              <w:r>
                                <w:rPr>
                                  <w:spacing w:val="-2"/>
                                  <w:sz w:val="28"/>
                                </w:rPr>
                                <w:t>процесс</w:t>
                              </w:r>
                            </w:p>
                          </w:txbxContent>
                        </wps:txbx>
                        <wps:bodyPr wrap="square" lIns="0" tIns="0" rIns="0" bIns="0" rtlCol="0">
                          <a:noAutofit/>
                        </wps:bodyPr>
                      </wps:wsp>
                      <wps:wsp>
                        <wps:cNvPr id="1127" name="Textbox 1127"/>
                        <wps:cNvSpPr txBox="1"/>
                        <wps:spPr>
                          <a:xfrm>
                            <a:off x="2343404" y="1100312"/>
                            <a:ext cx="3094355" cy="197485"/>
                          </a:xfrm>
                          <a:prstGeom prst="rect">
                            <a:avLst/>
                          </a:prstGeom>
                        </wps:spPr>
                        <wps:txbx>
                          <w:txbxContent>
                            <w:p w:rsidR="0045312E" w:rsidRDefault="0045312E">
                              <w:pPr>
                                <w:spacing w:line="311" w:lineRule="exact"/>
                                <w:rPr>
                                  <w:sz w:val="28"/>
                                </w:rPr>
                              </w:pPr>
                              <w:r>
                                <w:rPr>
                                  <w:sz w:val="28"/>
                                </w:rPr>
                                <w:t>Оқушы</w:t>
                              </w:r>
                              <w:r>
                                <w:rPr>
                                  <w:spacing w:val="46"/>
                                  <w:w w:val="150"/>
                                  <w:sz w:val="28"/>
                                </w:rPr>
                                <w:t xml:space="preserve"> </w:t>
                              </w:r>
                              <w:r>
                                <w:rPr>
                                  <w:sz w:val="28"/>
                                </w:rPr>
                                <w:t>мен</w:t>
                              </w:r>
                              <w:r>
                                <w:rPr>
                                  <w:spacing w:val="46"/>
                                  <w:w w:val="150"/>
                                  <w:sz w:val="28"/>
                                </w:rPr>
                                <w:t xml:space="preserve"> </w:t>
                              </w:r>
                              <w:r>
                                <w:rPr>
                                  <w:sz w:val="28"/>
                                </w:rPr>
                                <w:t>мұғалім</w:t>
                              </w:r>
                              <w:r>
                                <w:rPr>
                                  <w:spacing w:val="46"/>
                                  <w:w w:val="150"/>
                                  <w:sz w:val="28"/>
                                </w:rPr>
                                <w:t xml:space="preserve"> </w:t>
                              </w:r>
                              <w:r>
                                <w:rPr>
                                  <w:sz w:val="28"/>
                                </w:rPr>
                                <w:t>арасында</w:t>
                              </w:r>
                              <w:r>
                                <w:rPr>
                                  <w:spacing w:val="79"/>
                                  <w:sz w:val="28"/>
                                </w:rPr>
                                <w:t xml:space="preserve"> </w:t>
                              </w:r>
                              <w:r>
                                <w:rPr>
                                  <w:spacing w:val="-2"/>
                                  <w:sz w:val="28"/>
                                </w:rPr>
                                <w:t>жүйелі</w:t>
                              </w:r>
                            </w:p>
                          </w:txbxContent>
                        </wps:txbx>
                        <wps:bodyPr wrap="square" lIns="0" tIns="0" rIns="0" bIns="0" rtlCol="0">
                          <a:noAutofit/>
                        </wps:bodyPr>
                      </wps:wsp>
                      <wps:wsp>
                        <wps:cNvPr id="1128" name="Textbox 1128"/>
                        <wps:cNvSpPr txBox="1"/>
                        <wps:spPr>
                          <a:xfrm>
                            <a:off x="2000504" y="1304528"/>
                            <a:ext cx="955675" cy="606425"/>
                          </a:xfrm>
                          <a:prstGeom prst="rect">
                            <a:avLst/>
                          </a:prstGeom>
                        </wps:spPr>
                        <wps:txbx>
                          <w:txbxContent>
                            <w:p w:rsidR="0045312E" w:rsidRDefault="0045312E">
                              <w:pPr>
                                <w:ind w:right="18"/>
                                <w:jc w:val="both"/>
                                <w:rPr>
                                  <w:sz w:val="28"/>
                                </w:rPr>
                              </w:pPr>
                              <w:r>
                                <w:rPr>
                                  <w:spacing w:val="-2"/>
                                  <w:sz w:val="28"/>
                                </w:rPr>
                                <w:t>жүргізілетін нәтижесінде дағдысы,</w:t>
                              </w:r>
                            </w:p>
                          </w:txbxContent>
                        </wps:txbx>
                        <wps:bodyPr wrap="square" lIns="0" tIns="0" rIns="0" bIns="0" rtlCol="0">
                          <a:noAutofit/>
                        </wps:bodyPr>
                      </wps:wsp>
                      <wps:wsp>
                        <wps:cNvPr id="1129" name="Textbox 1129"/>
                        <wps:cNvSpPr txBox="1"/>
                        <wps:spPr>
                          <a:xfrm>
                            <a:off x="3049613" y="1304528"/>
                            <a:ext cx="924560" cy="606425"/>
                          </a:xfrm>
                          <a:prstGeom prst="rect">
                            <a:avLst/>
                          </a:prstGeom>
                        </wps:spPr>
                        <wps:txbx>
                          <w:txbxContent>
                            <w:p w:rsidR="0045312E" w:rsidRDefault="0045312E">
                              <w:pPr>
                                <w:ind w:right="18" w:firstLine="259"/>
                                <w:jc w:val="both"/>
                                <w:rPr>
                                  <w:sz w:val="28"/>
                                </w:rPr>
                              </w:pPr>
                              <w:r>
                                <w:rPr>
                                  <w:spacing w:val="-2"/>
                                  <w:sz w:val="28"/>
                                </w:rPr>
                                <w:t>мақсатты оқушының танымдық</w:t>
                              </w:r>
                            </w:p>
                          </w:txbxContent>
                        </wps:txbx>
                        <wps:bodyPr wrap="square" lIns="0" tIns="0" rIns="0" bIns="0" rtlCol="0">
                          <a:noAutofit/>
                        </wps:bodyPr>
                      </wps:wsp>
                      <wps:wsp>
                        <wps:cNvPr id="1130" name="Textbox 1130"/>
                        <wps:cNvSpPr txBox="1"/>
                        <wps:spPr>
                          <a:xfrm>
                            <a:off x="4205062" y="1304528"/>
                            <a:ext cx="1231900" cy="197485"/>
                          </a:xfrm>
                          <a:prstGeom prst="rect">
                            <a:avLst/>
                          </a:prstGeom>
                        </wps:spPr>
                        <wps:txbx>
                          <w:txbxContent>
                            <w:p w:rsidR="0045312E" w:rsidRDefault="0045312E">
                              <w:pPr>
                                <w:tabs>
                                  <w:tab w:val="left" w:pos="1211"/>
                                </w:tabs>
                                <w:spacing w:line="311" w:lineRule="exact"/>
                                <w:rPr>
                                  <w:sz w:val="28"/>
                                </w:rPr>
                              </w:pPr>
                              <w:r>
                                <w:rPr>
                                  <w:spacing w:val="-2"/>
                                  <w:sz w:val="28"/>
                                </w:rPr>
                                <w:t>әрекет</w:t>
                              </w:r>
                              <w:r>
                                <w:rPr>
                                  <w:sz w:val="28"/>
                                </w:rPr>
                                <w:tab/>
                              </w:r>
                              <w:r>
                                <w:rPr>
                                  <w:spacing w:val="-2"/>
                                  <w:sz w:val="28"/>
                                </w:rPr>
                                <w:t>жасау</w:t>
                              </w:r>
                            </w:p>
                          </w:txbxContent>
                        </wps:txbx>
                        <wps:bodyPr wrap="square" lIns="0" tIns="0" rIns="0" bIns="0" rtlCol="0">
                          <a:noAutofit/>
                        </wps:bodyPr>
                      </wps:wsp>
                      <wps:wsp>
                        <wps:cNvPr id="1131" name="Textbox 1131"/>
                        <wps:cNvSpPr txBox="1"/>
                        <wps:spPr>
                          <a:xfrm>
                            <a:off x="4149018" y="1508744"/>
                            <a:ext cx="448945" cy="197485"/>
                          </a:xfrm>
                          <a:prstGeom prst="rect">
                            <a:avLst/>
                          </a:prstGeom>
                        </wps:spPr>
                        <wps:txbx>
                          <w:txbxContent>
                            <w:p w:rsidR="0045312E" w:rsidRDefault="0045312E">
                              <w:pPr>
                                <w:spacing w:line="311" w:lineRule="exact"/>
                                <w:rPr>
                                  <w:sz w:val="28"/>
                                </w:rPr>
                              </w:pPr>
                              <w:r>
                                <w:rPr>
                                  <w:spacing w:val="-2"/>
                                  <w:sz w:val="28"/>
                                </w:rPr>
                                <w:t>білім,</w:t>
                              </w:r>
                            </w:p>
                          </w:txbxContent>
                        </wps:txbx>
                        <wps:bodyPr wrap="square" lIns="0" tIns="0" rIns="0" bIns="0" rtlCol="0">
                          <a:noAutofit/>
                        </wps:bodyPr>
                      </wps:wsp>
                      <wps:wsp>
                        <wps:cNvPr id="1132" name="Textbox 1132"/>
                        <wps:cNvSpPr txBox="1"/>
                        <wps:spPr>
                          <a:xfrm>
                            <a:off x="4771814" y="1508744"/>
                            <a:ext cx="664210" cy="197485"/>
                          </a:xfrm>
                          <a:prstGeom prst="rect">
                            <a:avLst/>
                          </a:prstGeom>
                        </wps:spPr>
                        <wps:txbx>
                          <w:txbxContent>
                            <w:p w:rsidR="0045312E" w:rsidRDefault="0045312E">
                              <w:pPr>
                                <w:spacing w:line="311" w:lineRule="exact"/>
                                <w:rPr>
                                  <w:sz w:val="28"/>
                                </w:rPr>
                              </w:pPr>
                              <w:r>
                                <w:rPr>
                                  <w:spacing w:val="-2"/>
                                  <w:sz w:val="28"/>
                                </w:rPr>
                                <w:t>іскерлік,</w:t>
                              </w:r>
                            </w:p>
                          </w:txbxContent>
                        </wps:txbx>
                        <wps:bodyPr wrap="square" lIns="0" tIns="0" rIns="0" bIns="0" rtlCol="0">
                          <a:noAutofit/>
                        </wps:bodyPr>
                      </wps:wsp>
                      <wps:wsp>
                        <wps:cNvPr id="1133" name="Textbox 1133"/>
                        <wps:cNvSpPr txBox="1"/>
                        <wps:spPr>
                          <a:xfrm>
                            <a:off x="4182858" y="1713341"/>
                            <a:ext cx="1252855" cy="197485"/>
                          </a:xfrm>
                          <a:prstGeom prst="rect">
                            <a:avLst/>
                          </a:prstGeom>
                        </wps:spPr>
                        <wps:txbx>
                          <w:txbxContent>
                            <w:p w:rsidR="0045312E" w:rsidRDefault="0045312E">
                              <w:pPr>
                                <w:spacing w:line="311" w:lineRule="exact"/>
                                <w:rPr>
                                  <w:sz w:val="28"/>
                                </w:rPr>
                              </w:pPr>
                              <w:r>
                                <w:rPr>
                                  <w:spacing w:val="-2"/>
                                  <w:sz w:val="28"/>
                                </w:rPr>
                                <w:t>шығармашылық</w:t>
                              </w:r>
                            </w:p>
                          </w:txbxContent>
                        </wps:txbx>
                        <wps:bodyPr wrap="square" lIns="0" tIns="0" rIns="0" bIns="0" rtlCol="0">
                          <a:noAutofit/>
                        </wps:bodyPr>
                      </wps:wsp>
                      <wps:wsp>
                        <wps:cNvPr id="1134" name="Textbox 1134"/>
                        <wps:cNvSpPr txBox="1"/>
                        <wps:spPr>
                          <a:xfrm>
                            <a:off x="2000504" y="1917557"/>
                            <a:ext cx="2619375" cy="197485"/>
                          </a:xfrm>
                          <a:prstGeom prst="rect">
                            <a:avLst/>
                          </a:prstGeom>
                        </wps:spPr>
                        <wps:txbx>
                          <w:txbxContent>
                            <w:p w:rsidR="0045312E" w:rsidRDefault="0045312E">
                              <w:pPr>
                                <w:spacing w:line="311" w:lineRule="exact"/>
                                <w:rPr>
                                  <w:sz w:val="28"/>
                                </w:rPr>
                              </w:pPr>
                              <w:r>
                                <w:rPr>
                                  <w:sz w:val="28"/>
                                </w:rPr>
                                <w:t>белсенділігінің</w:t>
                              </w:r>
                              <w:r>
                                <w:rPr>
                                  <w:spacing w:val="-11"/>
                                  <w:sz w:val="28"/>
                                </w:rPr>
                                <w:t xml:space="preserve"> </w:t>
                              </w:r>
                              <w:r>
                                <w:rPr>
                                  <w:sz w:val="28"/>
                                </w:rPr>
                                <w:t>қалыптасу</w:t>
                              </w:r>
                              <w:r>
                                <w:rPr>
                                  <w:spacing w:val="-13"/>
                                  <w:sz w:val="28"/>
                                </w:rPr>
                                <w:t xml:space="preserve"> </w:t>
                              </w:r>
                              <w:r>
                                <w:rPr>
                                  <w:spacing w:val="-2"/>
                                  <w:sz w:val="28"/>
                                </w:rPr>
                                <w:t>процесі</w:t>
                              </w:r>
                            </w:p>
                          </w:txbxContent>
                        </wps:txbx>
                        <wps:bodyPr wrap="square" lIns="0" tIns="0" rIns="0" bIns="0" rtlCol="0">
                          <a:noAutofit/>
                        </wps:bodyPr>
                      </wps:wsp>
                      <wps:wsp>
                        <wps:cNvPr id="1135" name="Textbox 1135"/>
                        <wps:cNvSpPr txBox="1"/>
                        <wps:spPr>
                          <a:xfrm>
                            <a:off x="407543" y="772652"/>
                            <a:ext cx="581025" cy="197485"/>
                          </a:xfrm>
                          <a:prstGeom prst="rect">
                            <a:avLst/>
                          </a:prstGeom>
                        </wps:spPr>
                        <wps:txbx>
                          <w:txbxContent>
                            <w:p w:rsidR="0045312E" w:rsidRDefault="0045312E">
                              <w:pPr>
                                <w:spacing w:line="311" w:lineRule="exact"/>
                                <w:rPr>
                                  <w:b/>
                                  <w:sz w:val="28"/>
                                </w:rPr>
                              </w:pPr>
                              <w:r>
                                <w:rPr>
                                  <w:b/>
                                  <w:spacing w:val="-2"/>
                                  <w:sz w:val="28"/>
                                </w:rPr>
                                <w:t>Тәрбие</w:t>
                              </w:r>
                            </w:p>
                          </w:txbxContent>
                        </wps:txbx>
                        <wps:bodyPr wrap="square" lIns="0" tIns="0" rIns="0" bIns="0" rtlCol="0">
                          <a:noAutofit/>
                        </wps:bodyPr>
                      </wps:wsp>
                      <wps:wsp>
                        <wps:cNvPr id="1136" name="Textbox 1136"/>
                        <wps:cNvSpPr txBox="1"/>
                        <wps:spPr>
                          <a:xfrm>
                            <a:off x="598043" y="1809353"/>
                            <a:ext cx="569595" cy="197485"/>
                          </a:xfrm>
                          <a:prstGeom prst="rect">
                            <a:avLst/>
                          </a:prstGeom>
                        </wps:spPr>
                        <wps:txbx>
                          <w:txbxContent>
                            <w:p w:rsidR="0045312E" w:rsidRDefault="0045312E">
                              <w:pPr>
                                <w:spacing w:line="311" w:lineRule="exact"/>
                                <w:rPr>
                                  <w:b/>
                                  <w:sz w:val="28"/>
                                </w:rPr>
                              </w:pPr>
                              <w:r>
                                <w:rPr>
                                  <w:b/>
                                  <w:spacing w:val="-2"/>
                                  <w:sz w:val="28"/>
                                </w:rPr>
                                <w:t>Оқыту</w:t>
                              </w:r>
                            </w:p>
                          </w:txbxContent>
                        </wps:txbx>
                        <wps:bodyPr wrap="square" lIns="0" tIns="0" rIns="0" bIns="0" rtlCol="0">
                          <a:noAutofit/>
                        </wps:bodyPr>
                      </wps:wsp>
                      <wps:wsp>
                        <wps:cNvPr id="1137" name="Textbox 1137"/>
                        <wps:cNvSpPr txBox="1"/>
                        <wps:spPr>
                          <a:xfrm>
                            <a:off x="456311" y="2865485"/>
                            <a:ext cx="849630" cy="197485"/>
                          </a:xfrm>
                          <a:prstGeom prst="rect">
                            <a:avLst/>
                          </a:prstGeom>
                        </wps:spPr>
                        <wps:txbx>
                          <w:txbxContent>
                            <w:p w:rsidR="0045312E" w:rsidRDefault="0045312E">
                              <w:pPr>
                                <w:spacing w:line="311" w:lineRule="exact"/>
                                <w:rPr>
                                  <w:b/>
                                  <w:sz w:val="28"/>
                                </w:rPr>
                              </w:pPr>
                              <w:r>
                                <w:rPr>
                                  <w:b/>
                                  <w:sz w:val="28"/>
                                </w:rPr>
                                <w:t>Білім</w:t>
                              </w:r>
                              <w:r>
                                <w:rPr>
                                  <w:b/>
                                  <w:spacing w:val="-7"/>
                                  <w:sz w:val="28"/>
                                </w:rPr>
                                <w:t xml:space="preserve"> </w:t>
                              </w:r>
                              <w:r>
                                <w:rPr>
                                  <w:b/>
                                  <w:spacing w:val="-4"/>
                                  <w:sz w:val="28"/>
                                </w:rPr>
                                <w:t>беру</w:t>
                              </w:r>
                            </w:p>
                          </w:txbxContent>
                        </wps:txbx>
                        <wps:bodyPr wrap="square" lIns="0" tIns="0" rIns="0" bIns="0" rtlCol="0">
                          <a:noAutofit/>
                        </wps:bodyPr>
                      </wps:wsp>
                      <wps:wsp>
                        <wps:cNvPr id="1138" name="Textbox 1138"/>
                        <wps:cNvSpPr txBox="1"/>
                        <wps:spPr>
                          <a:xfrm>
                            <a:off x="1921255" y="2526029"/>
                            <a:ext cx="3460115" cy="469900"/>
                          </a:xfrm>
                          <a:prstGeom prst="rect">
                            <a:avLst/>
                          </a:prstGeom>
                          <a:solidFill>
                            <a:srgbClr val="FAD3B4"/>
                          </a:solidFill>
                        </wps:spPr>
                        <wps:txbx>
                          <w:txbxContent>
                            <w:p w:rsidR="0045312E" w:rsidRDefault="0045312E">
                              <w:pPr>
                                <w:spacing w:line="278" w:lineRule="auto"/>
                                <w:ind w:left="28" w:right="26" w:firstLine="540"/>
                                <w:rPr>
                                  <w:color w:val="000000"/>
                                  <w:sz w:val="28"/>
                                </w:rPr>
                              </w:pPr>
                              <w:r>
                                <w:rPr>
                                  <w:color w:val="000000"/>
                                  <w:sz w:val="28"/>
                                </w:rPr>
                                <w:t>Оқыту</w:t>
                              </w:r>
                              <w:r>
                                <w:rPr>
                                  <w:color w:val="000000"/>
                                  <w:spacing w:val="80"/>
                                  <w:sz w:val="28"/>
                                </w:rPr>
                                <w:t xml:space="preserve"> </w:t>
                              </w:r>
                              <w:r>
                                <w:rPr>
                                  <w:color w:val="000000"/>
                                  <w:sz w:val="28"/>
                                </w:rPr>
                                <w:t>мен</w:t>
                              </w:r>
                              <w:r>
                                <w:rPr>
                                  <w:color w:val="000000"/>
                                  <w:spacing w:val="80"/>
                                  <w:sz w:val="28"/>
                                </w:rPr>
                                <w:t xml:space="preserve"> </w:t>
                              </w:r>
                              <w:r>
                                <w:rPr>
                                  <w:color w:val="000000"/>
                                  <w:sz w:val="28"/>
                                </w:rPr>
                                <w:t>үйрету</w:t>
                              </w:r>
                              <w:r>
                                <w:rPr>
                                  <w:color w:val="000000"/>
                                  <w:spacing w:val="80"/>
                                  <w:sz w:val="28"/>
                                </w:rPr>
                                <w:t xml:space="preserve"> </w:t>
                              </w:r>
                              <w:r>
                                <w:rPr>
                                  <w:color w:val="000000"/>
                                  <w:sz w:val="28"/>
                                </w:rPr>
                                <w:t>нәтижесінде</w:t>
                              </w:r>
                              <w:r>
                                <w:rPr>
                                  <w:color w:val="000000"/>
                                  <w:spacing w:val="80"/>
                                  <w:sz w:val="28"/>
                                </w:rPr>
                                <w:t xml:space="preserve"> </w:t>
                              </w:r>
                              <w:r>
                                <w:rPr>
                                  <w:color w:val="000000"/>
                                  <w:sz w:val="28"/>
                                </w:rPr>
                                <w:t>жеке тұлғаның дамуына әсер ететін процесс</w:t>
                              </w:r>
                            </w:p>
                          </w:txbxContent>
                        </wps:txbx>
                        <wps:bodyPr wrap="square" lIns="0" tIns="0" rIns="0" bIns="0" rtlCol="0">
                          <a:noAutofit/>
                        </wps:bodyPr>
                      </wps:wsp>
                    </wpg:wgp>
                  </a:graphicData>
                </a:graphic>
              </wp:anchor>
            </w:drawing>
          </mc:Choice>
          <mc:Fallback>
            <w:pict>
              <v:group id="Group 1111" o:spid="_x0000_s1851" style="position:absolute;margin-left:84.55pt;margin-top:11.2pt;width:451.25pt;height:269pt;z-index:-15689728;mso-wrap-distance-left:0;mso-wrap-distance-right:0;mso-position-horizontal-relative:page;mso-position-vertical-relative:text" coordsize="57308,341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">
                <v:shape id="Image 1112" o:spid="_x0000_s1852" type="#_x0000_t75" style="position:absolute;width:57306;height:131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Ie+fBAAAA3QAAAA8AAABkcnMvZG93bnJldi54bWxET01rg0AQvRfyH5Yp9NasptCmJhuRQMCr&#10;GpLr4E7V1J0Vd6v232cDhd7m8T5nny6mFxONrrOsIF5HIIhrqztuFJyr0+sWhPPIGnvLpOCXHKSH&#10;1dMeE21nLmgqfSNCCLsEFbTeD4mUrm7JoFvbgThwX3Y06AMcG6lHnEO46eUmit6lwY5DQ4sDHVuq&#10;v8sfo8Bl1e0zH64oZX15+yjj03QueqVenpdsB8LT4v/Ff+5ch/lxvIHHN+EEebg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DIe+fBAAAA3QAAAA8AAAAAAAAAAAAAAAAAnwIA&#10;AGRycy9kb3ducmV2LnhtbFBLBQYAAAAABAAEAPcAAACNAwAAAAA=&#10;">
                  <v:imagedata r:id="rId481" o:title=""/>
                </v:shape>
                <v:shape id="Image 1113" o:spid="_x0000_s1853" type="#_x0000_t75" style="position:absolute;left:1835;top:15017;width:15402;height:85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HthfCAAAA3QAAAA8AAABkcnMvZG93bnJldi54bWxEj01rwzAMhu+F/QejwW6t4xTKyOqWsVHo&#10;pYxmpWcRq3FYLAfbS9J/Pw8Gu0no0fux3c+uFyOF2HnWoFYFCOLGm45bDZfPw/IZREzIBnvPpOFO&#10;Efa7h8UWK+MnPtNYp1ZkEY4VarApDZWUsbHkMK78QJxvNx8cpryGVpqAUxZ3vSyLYiMddpwdLA70&#10;Zqn5qr+dhneuTx+ZK6OU94Nd35y6hlLrp8f59QVEojn9w3/fR5PjK7WG3zZ5BLn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Bh7YXwgAAAN0AAAAPAAAAAAAAAAAAAAAAAJ8C&#10;AABkcnMvZG93bnJldi54bWxQSwUGAAAAAAQABAD3AAAAjgMAAAAA&#10;">
                  <v:imagedata r:id="rId482" o:title=""/>
                </v:shape>
                <v:shape id="Image 1114" o:spid="_x0000_s1854" type="#_x0000_t75" style="position:absolute;left:1835;top:25615;width:15402;height:85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gThvEAAAA3QAAAA8AAABkcnMvZG93bnJldi54bWxET0trAjEQvhf8D2GE3mp2i1hZjSJSpbUg&#10;+DjobdyMm8XNZNmkuv57Uyh4m4/vOeNpaytxpcaXjhWkvQQEce50yYWC/W7xNgThA7LGyjEpuJOH&#10;6aTzMsZMuxtv6LoNhYgh7DNUYEKoMyl9bsii77maOHJn11gMETaF1A3eYrit5HuSDKTFkmODwZrm&#10;hvLL9tcqOPhkE5Z7c1wU+rT21ffP52r+odRrt52NQARqw1P87/7ScX6a9uHvm3iCnDw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NgThvEAAAA3QAAAA8AAAAAAAAAAAAAAAAA&#10;nwIAAGRycy9kb3ducmV2LnhtbFBLBQYAAAAABAAEAPcAAACQAwAAAAA=&#10;">
                  <v:imagedata r:id="rId483" o:title=""/>
                </v:shape>
                <v:shape id="Graphic 1115" o:spid="_x0000_s1855" style="position:absolute;left:19822;top:1543;width:34601;height:6584;visibility:visible;mso-wrap-style:square;v-text-anchor:top" coordsize="3460115,658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G2rMQA&#10;AADdAAAADwAAAGRycy9kb3ducmV2LnhtbERPTWvCQBC9C/6HZYTedJNqxaauEgpCD8Wi7cHjNDsm&#10;sdnZsLtN4r93CwVv83ifs94OphEdOV9bVpDOEhDEhdU1lwq+PnfTFQgfkDU2lknBlTxsN+PRGjNt&#10;ez5QdwyliCHsM1RQhdBmUvqiIoN+ZlviyJ2tMxgidKXUDvsYbhr5mCRLabDm2FBhS68VFT/HX6PA&#10;vZcyv9h8sbzMu/33uZfP7elDqYfJkL+ACDSEu/jf/abj/DR9gr9v4gly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tqzEAAAA3QAAAA8AAAAAAAAAAAAAAAAAmAIAAGRycy9k&#10;b3ducmV2LnhtbFBLBQYAAAAABAAEAPUAAACJAwAAAAA=&#10;" path="m3460115,469404l,469404,,658368r3460115,l3460115,469404xem3460115,l,,,234696,,469392r3460115,l3460115,234696,3460115,xe" fillcolor="#f1dbdb" stroked="f">
                  <v:path arrowok="t"/>
                </v:shape>
                <v:shape id="Graphic 1116" o:spid="_x0000_s1856" style="position:absolute;left:13542;top:9239;width:43764;height:12471;visibility:visible;mso-wrap-style:square;v-text-anchor:top" coordsize="4376420,1247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cRgMIA&#10;AADdAAAADwAAAGRycy9kb3ducmV2LnhtbERPS4vCMBC+L/gfwgje1rQedO0axSf0JKx2YY9DM9sW&#10;m0ltotZ/bwTB23x8z5ktOlOLK7WusqwgHkYgiHOrKy4UZMfd5xcI55E11pZJwZ0cLOa9jxkm2t74&#10;h64HX4gQwi5BBaX3TSKly0sy6Ia2IQ7cv20N+gDbQuoWbyHc1HIURWNpsOLQUGJD65Ly0+FiFJxl&#10;Yzd5lNaT7C+drqr1PvvdklKDfrf8BuGp82/xy53qMD+Ox/D8Jpwg5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xxGAwgAAAN0AAAAPAAAAAAAAAAAAAAAAAJgCAABkcnMvZG93&#10;bnJldi54bWxQSwUGAAAAAAQABAD1AAAAhwMAAAAA&#10;" path="m3728720,l1137920,r-70560,1181l998998,4645r-65770,5621l870447,17923r-59397,9570l755432,38851,703990,51876,657118,66444,615212,82433,578668,99718r-55420,37970l494021,179369r-3801,21925l490220,704595,,1247139,490220,1006474r3801,21926l505162,1049643r42719,39949l615212,1125336r41906,15989l703990,1155893r51442,13025l811050,1180276r59397,9570l933228,1197503r65770,5621l1067360,1206588r70560,1182l3728720,1207770r70559,-1182l3867641,1203124r65770,-5621l3996192,1189846r59397,-9570l4111207,1168918r51442,-13025l4209521,1141325r41906,-15989l4287971,1108051r55420,-37970l4372618,1028400r3802,-21926l4376420,201294r-14943,-43168l4318758,118177,4251427,82433,4209521,66444,4162649,51876,4111207,38851,4055589,27493r-59397,-9570l3933411,10266,3867641,4645,3799279,1181,3728720,xe" fillcolor="gray" stroked="f">
                  <v:fill opacity="32896f"/>
                  <v:path arrowok="t"/>
                </v:shape>
                <v:shape id="Graphic 1117" o:spid="_x0000_s1857" style="position:absolute;left:12780;top:10001;width:43764;height:12471;visibility:visible;mso-wrap-style:square;v-text-anchor:top" coordsize="4376420,1247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BDH8QA&#10;AADdAAAADwAAAGRycy9kb3ducmV2LnhtbERPTWsCMRC9C/6HMII3zW7FKlujiFTwUCpVQXobNtPd&#10;pclkSeK6/vumUOhtHu9zVpveGtGRD41jBfk0A0FcOt1wpeBy3k+WIEJE1mgck4IHBdish4MVFtrd&#10;+YO6U6xECuFQoII6xraQMpQ1WQxT1xIn7st5izFBX0nt8Z7CrZFPWfYsLTacGmpsaVdT+X26WQW+&#10;nO3ny0/zqt/MkefX9+vi2M2UGo/67QuISH38F/+5DzrNz/MF/H6TTp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QQx/EAAAA3QAAAA8AAAAAAAAAAAAAAAAAmAIAAGRycy9k&#10;b3ducmV2LnhtbFBLBQYAAAAABAAEAPUAAACJAwAAAAA=&#10;" path="m3728720,l1137920,r-70560,1181l998998,4645r-65770,5621l870447,17923r-59397,9570l755432,38851,703990,51876,657118,66444,615212,82433,578668,99718r-55420,37970l494021,179369r-3801,21925l490220,704595,,1247139,490220,1006474r3801,21926l505162,1049643r42719,39949l615212,1125336r41906,15989l703990,1155893r51442,13025l811050,1180276r59397,9570l933228,1197503r65770,5621l1067360,1206588r70560,1182l3728720,1207770r70559,-1182l3867641,1203124r65770,-5621l3996192,1189846r59397,-9570l4111207,1168918r51442,-13025l4209521,1141325r41906,-15989l4287971,1108051r55420,-37970l4372618,1028400r3802,-21926l4376420,201294r-14943,-43168l4318758,118177,4251427,82433,4209521,66444,4162649,51876,4111207,38851,4055589,27493r-59397,-9570l3933411,10266,3867641,4645,3799279,1181,3728720,xe" fillcolor="#cfc" stroked="f">
                  <v:path arrowok="t"/>
                </v:shape>
                <v:shape id="Graphic 1118" o:spid="_x0000_s1858" style="position:absolute;left:12780;top:10001;width:43764;height:12471;visibility:visible;mso-wrap-style:square;v-text-anchor:top" coordsize="4376420,1247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jE8YA&#10;AADdAAAADwAAAGRycy9kb3ducmV2LnhtbESPQWvDMAyF74X9B6NBb62T0ZaQ1S3dYKyXHdaVsaOI&#10;1SQ0lkPsNc6/rw6D3STe03uftvvkOnWjIbSeDeTLDBRx5W3LtYHz19uiABUissXOMxmYKMB+9zDb&#10;Ymn9yJ90O8VaSQiHEg00Mfal1qFqyGFY+p5YtIsfHEZZh1rbAUcJd51+yrKNdtiyNDTY02tD1fX0&#10;6wys1vZ8Ld5fcP3T5ulj2oxT+q6NmT+mwzOoSCn+m/+uj1bw81xw5RsZQe/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BPjE8YAAADdAAAADwAAAAAAAAAAAAAAAACYAgAAZHJz&#10;L2Rvd25yZXYueG1sUEsFBgAAAAAEAAQA9QAAAIsDAAAAAA==&#10;" path="m1137920,r-70560,1181l998998,4645r-65770,5621l870447,17923r-59397,9570l755432,38851,703990,51876,657118,66444,615212,82433,578668,99718r-55420,37970l494021,179369r-3801,21925l490220,704595,,1247139,490220,1006474r3801,21926l505162,1049643r42719,39949l615212,1125336r41906,15989l703990,1155893r51442,13025l811050,1180276r59397,9570l933228,1197503r65770,5621l1067360,1206588r70560,1182l2109470,1207770r1619250,l3799279,1206588r68362,-3464l3933411,1197503r62781,-7657l4055589,1180276r55618,-11358l4162649,1155893r46872,-14568l4251427,1125336r36544,-17285l4343391,1070081r29227,-41681l4376420,1006474r,-301879l4376420,201294r-14943,-43168l4318758,118177,4251427,82433,4209521,66444,4162649,51876,4111207,38851,4055589,27493r-59397,-9570l3933411,10266,3867641,4645,3799279,1181,3728720,,2109470,,1137920,xe" filled="f">
                  <v:path arrowok="t"/>
                </v:shape>
                <v:shape id="Graphic 1119" o:spid="_x0000_s1859" style="position:absolute;left:19822;top:10930;width:34601;height:10249;visibility:visible;mso-wrap-style:square;v-text-anchor:top" coordsize="3460115,10248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0FEMIA&#10;AADdAAAADwAAAGRycy9kb3ducmV2LnhtbERPTWsCMRC9C/6HMEJvmt3WSl2NUmoLXrUW2tuwGTeL&#10;m0lIUt321xuh0Ns83ucs173txJlCbB0rKCcFCOLa6ZYbBYf3t/ETiJiQNXaOScEPRVivhoMlVtpd&#10;eEfnfWpEDuFYoQKTkq+kjLUhi3HiPHHmji5YTBmGRuqAlxxuO3lfFDNpseXcYNDTi6H6tP+2Cvzm&#10;YbpJr0Ga7ZTC7vP368P3j0rdjfrnBYhEffoX/7m3Os8vyzncvsknyN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rQUQwgAAAN0AAAAPAAAAAAAAAAAAAAAAAJgCAABkcnMvZG93&#10;bnJldi54bWxQSwUGAAAAAAQABAD1AAAAhwMAAAAA&#10;" path="m3460115,612724l,612724,,817245r,207264l3460115,1024509r,-207264l3460115,612724xem3460115,l,,,204216,,408432,,612648r3460115,l3460115,408432r,-204216l3460115,xe" fillcolor="#fce9d9" stroked="f">
                  <v:path arrowok="t"/>
                </v:shape>
                <v:shape id="Graphic 1120" o:spid="_x0000_s1860" style="position:absolute;left:16551;top:23736;width:40145;height:7417;visibility:visible;mso-wrap-style:square;v-text-anchor:top" coordsize="4014470,741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npFcUA&#10;AADdAAAADwAAAGRycy9kb3ducmV2LnhtbESPQYvCQAyF7wv+hyGCt3VaD6JdR1kExYMKuit7jZ1s&#10;W+xkSmfU+u/NQfCW8F7e+zJbdK5WN2pD5dlAOkxAEefeVlwY+P1ZfU5AhYhssfZMBh4UYDHvfcww&#10;s/7OB7odY6EkhEOGBsoYm0zrkJfkMAx9Qyzav28dRlnbQtsW7xLuaj1KkrF2WLE0lNjQsqT8crw6&#10;A93feJPE7X7r0nNuT+fT+rKbOmMG/e77C1SkLr7Nr+uNFfx0JPzyjYy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KekVxQAAAN0AAAAPAAAAAAAAAAAAAAAAAJgCAABkcnMv&#10;ZG93bnJldi54bWxQSwUGAAAAAAQABAD1AAAAigMAAAAA&#10;" path="m3366770,l775969,,700449,832,627484,3266,557560,7209r-66396,5359l428782,19250r-57881,7912l318008,36210,270588,46303,229129,57347,166038,81914r-33410,27254l128269,123571,,201930,128269,308991r,309118l132628,632511r33410,27254l229129,684332r41459,11044l318007,705469r52894,9048l428782,722429r62382,6682l557560,734470r69924,3943l700449,740847r75520,833l3366770,741680r75520,-833l3515255,738413r69924,-3943l3651575,729111r62382,-6682l3771838,714517r52893,-9048l3872151,695376r41459,-11044l3976701,659765r33410,-27254l4014470,618109r,-494538l3976701,81914,3913610,57347,3872151,46303,3824731,36210r-52893,-9048l3713957,19250r-62382,-6682l3585179,7209,3515255,3266,3442290,832,3366770,xe" fillcolor="gray" stroked="f">
                  <v:fill opacity="32896f"/>
                  <v:path arrowok="t"/>
                </v:shape>
                <v:shape id="Graphic 1121" o:spid="_x0000_s1861" style="position:absolute;left:15789;top:24498;width:40145;height:7417;visibility:visible;mso-wrap-style:square;v-text-anchor:top" coordsize="4014470,741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EUtsMA&#10;AADdAAAADwAAAGRycy9kb3ducmV2LnhtbERP32vCMBB+H/g/hBP2MjSt4BjVKLIh2x6tQ/HtaM6m&#10;mFxKk9X63y+CsLf7+H7ecj04K3rqQuNZQT7NQBBXXjdcK/jZbydvIEJE1mg9k4IbBVivRk9LLLS/&#10;8o76MtYihXAoUIGJsS2kDJUhh2HqW+LEnX3nMCbY1VJ3eE3hzspZlr1Khw2nBoMtvRuqLuWvU7C3&#10;w7E5ufZl/n34MOVnaW+92yr1PB42CxCRhvgvfri/dJqfz3K4f5NO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yEUtsMAAADdAAAADwAAAAAAAAAAAAAAAACYAgAAZHJzL2Rv&#10;d25yZXYueG1sUEsFBgAAAAAEAAQA9QAAAIgDAAAAAA==&#10;" path="m3366770,l775969,,700449,832,627484,3266,557560,7209r-66396,5359l428782,19250r-57881,7912l318007,36210,270588,46303,229129,57347,166038,81914r-33410,27254l128269,123571,,201930,128269,308991r,309118l132628,632511r33410,27254l229129,684332r41459,11044l318007,705469r52894,9048l428782,722429r62382,6682l557560,734470r69924,3943l700449,740847r75520,833l3366770,741680r75520,-833l3515255,738413r69924,-3943l3651575,729111r62382,-6682l3771838,714517r52893,-9048l3872151,695376r41459,-11044l3976701,659765r33410,-27254l4014470,618109r,-494538l3976701,81914,3913610,57347,3872151,46303,3824731,36210r-52893,-9048l3713957,19250r-62382,-6682l3585179,7209,3515255,3266,3442290,832,3366770,xe" fillcolor="#cfc" stroked="f">
                  <v:path arrowok="t"/>
                </v:shape>
                <v:shape id="Graphic 1122" o:spid="_x0000_s1862" style="position:absolute;left:15789;top:24498;width:40145;height:7417;visibility:visible;mso-wrap-style:square;v-text-anchor:top" coordsize="4014470,741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ZUMMA&#10;AADdAAAADwAAAGRycy9kb3ducmV2LnhtbERP32vCMBB+F/wfwgm+adqCY3ZGUUHQgRN1sNejOdvO&#10;5lKSTLv/3gwGvt3H9/Nmi8404kbO15YVpOMEBHFhdc2lgs/zZvQKwgdkjY1lUvBLHhbzfm+GubZ3&#10;PtLtFEoRQ9jnqKAKoc2l9EVFBv3YtsSRu1hnMEToSqkd3mO4aWSWJC/SYM2xocKW1hUV19OPUZBd&#10;1nv5tVu5w8f79DudmOXuoEulhoNu+QYiUBee4n/3Vsf5aZbB3zfxB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R+ZUMMAAADdAAAADwAAAAAAAAAAAAAAAACYAgAAZHJzL2Rv&#10;d25yZXYueG1sUEsFBgAAAAAEAAQA9QAAAIgDAAAAAA==&#10;" path="m775969,l700449,832,627484,3266,557560,7209r-66396,5359l428782,19250r-57881,7912l318007,36210,270588,46303,229129,57347,166038,81914r-33410,27254l128269,123571,,201930,128269,308991r,309118l132628,632511r33410,27254l229129,684332r41459,11044l318007,705469r52894,9048l428782,722429r62382,6682l557560,734470r69924,3943l700449,740847r75520,833l1747520,741680r1619250,l3442290,740847r72965,-2434l3585179,734470r66396,-5359l3713957,722429r57881,-7912l3824731,705469r47420,-10093l3913610,684332r63091,-24567l4010111,632511r4359,-14402l4014470,308991r,-185420l3976701,81914,3913610,57347,3872151,46303,3824731,36210r-52893,-9048l3713957,19250r-62382,-6682l3585179,7209,3515255,3266,3442290,832,3366770,,1747520,,775969,xe" filled="f">
                  <v:path arrowok="t"/>
                </v:shape>
                <v:shape id="Textbox 1123" o:spid="_x0000_s1863" type="#_x0000_t202" style="position:absolute;left:23434;top:1615;width:7340;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6sMsMA&#10;AADdAAAADwAAAGRycy9kb3ducmV2LnhtbERPTYvCMBC9C/6HMII3TVUQrUaRRWFBWLZ2D3scm7EN&#10;NpNuk9X67zcLgrd5vM9Zbztbixu13jhWMBknIIgLpw2XCr7yw2gBwgdkjbVjUvAgD9tNv7fGVLs7&#10;Z3Q7hVLEEPYpKqhCaFIpfVGRRT92DXHkLq61GCJsS6lbvMdwW8tpksylRcOxocKG3ioqrqdfq2D3&#10;zdne/HycP7NLZvJ8mfBxflVqOOh2KxCBuvASP93vOs6fTGfw/008QW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h6sMsMAAADdAAAADwAAAAAAAAAAAAAAAACYAgAAZHJzL2Rv&#10;d25yZXYueG1sUEsFBgAAAAAEAAQA9QAAAIgDAAAAAA==&#10;" filled="f" stroked="f">
                  <v:textbox inset="0,0,0,0">
                    <w:txbxContent>
                      <w:p w:rsidR="0045312E" w:rsidRDefault="0045312E">
                        <w:pPr>
                          <w:spacing w:line="311" w:lineRule="exact"/>
                          <w:rPr>
                            <w:sz w:val="28"/>
                          </w:rPr>
                        </w:pPr>
                        <w:r>
                          <w:rPr>
                            <w:spacing w:val="-2"/>
                            <w:sz w:val="28"/>
                          </w:rPr>
                          <w:t>Адамның</w:t>
                        </w:r>
                      </w:p>
                    </w:txbxContent>
                  </v:textbox>
                </v:shape>
                <v:shape id="Textbox 1124" o:spid="_x0000_s1864" type="#_x0000_t202" style="position:absolute;left:36165;top:1615;width:5499;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c0RsMA&#10;AADdAAAADwAAAGRycy9kb3ducmV2LnhtbERPTYvCMBC9C/6HMII3TRURrUaRRWFBWLZ2D3scm7EN&#10;NpNuk9X67zcLgrd5vM9Zbztbixu13jhWMBknIIgLpw2XCr7yw2gBwgdkjbVjUvAgD9tNv7fGVLs7&#10;Z3Q7hVLEEPYpKqhCaFIpfVGRRT92DXHkLq61GCJsS6lbvMdwW8tpksylRcOxocKG3ioqrqdfq2D3&#10;zdne/HycP7NLZvJ8mfBxflVqOOh2KxCBuvASP93vOs6fTGfw/008QW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fc0RsMAAADdAAAADwAAAAAAAAAAAAAAAACYAgAAZHJzL2Rv&#10;d25yZXYueG1sUEsFBgAAAAAEAAQA9QAAAIgDAAAAAA==&#10;" filled="f" stroked="f">
                  <v:textbox inset="0,0,0,0">
                    <w:txbxContent>
                      <w:p w:rsidR="0045312E" w:rsidRDefault="0045312E">
                        <w:pPr>
                          <w:spacing w:line="311" w:lineRule="exact"/>
                          <w:rPr>
                            <w:sz w:val="28"/>
                          </w:rPr>
                        </w:pPr>
                        <w:r>
                          <w:rPr>
                            <w:spacing w:val="-2"/>
                            <w:sz w:val="28"/>
                          </w:rPr>
                          <w:t>рухани</w:t>
                        </w:r>
                      </w:p>
                    </w:txbxContent>
                  </v:textbox>
                </v:shape>
                <v:shape id="Textbox 1125" o:spid="_x0000_s1865" type="#_x0000_t202" style="position:absolute;left:47067;top:1615;width:7289;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uR3cMA&#10;AADdAAAADwAAAGRycy9kb3ducmV2LnhtbERPTYvCMBC9C/6HMII3TRUUrUaRRWFBWLZ2D3scm7EN&#10;NpNuk9X67zcLgrd5vM9Zbztbixu13jhWMBknIIgLpw2XCr7yw2gBwgdkjbVjUvAgD9tNv7fGVLs7&#10;Z3Q7hVLEEPYpKqhCaFIpfVGRRT92DXHkLq61GCJsS6lbvMdwW8tpksylRcOxocKG3ioqrqdfq2D3&#10;zdne/HycP7NLZvJ8mfBxflVqOOh2KxCBuvASP93vOs6fTGfw/008QW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ruR3cMAAADdAAAADwAAAAAAAAAAAAAAAACYAgAAZHJzL2Rv&#10;d25yZXYueG1sUEsFBgAAAAAEAAQA9QAAAIgDAAAAAA==&#10;" filled="f" stroked="f">
                  <v:textbox inset="0,0,0,0">
                    <w:txbxContent>
                      <w:p w:rsidR="0045312E" w:rsidRDefault="0045312E">
                        <w:pPr>
                          <w:spacing w:line="311" w:lineRule="exact"/>
                          <w:rPr>
                            <w:sz w:val="28"/>
                          </w:rPr>
                        </w:pPr>
                        <w:r>
                          <w:rPr>
                            <w:spacing w:val="-2"/>
                            <w:sz w:val="28"/>
                          </w:rPr>
                          <w:t>дүниесін,</w:t>
                        </w:r>
                      </w:p>
                    </w:txbxContent>
                  </v:textbox>
                </v:shape>
                <v:shape id="Textbox 1126" o:spid="_x0000_s1866" type="#_x0000_t202" style="position:absolute;left:20005;top:3962;width:34347;height:4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kPqsMA&#10;AADdAAAADwAAAGRycy9kb3ducmV2LnhtbERPTYvCMBC9L/gfwgje1lQPZbcaRURBEGRrPXgcm7EN&#10;NpPaRO3++83Cwt7m8T5nvuxtI57UeeNYwWScgCAunTZcKTgV2/cPED4ga2wck4Jv8rBcDN7mmGn3&#10;4pyex1CJGMI+QwV1CG0mpS9rsujHriWO3NV1FkOEXSV1h68Ybhs5TZJUWjQcG2psaV1TeTs+rILV&#10;mfONuR8uX/k1N0XxmfA+vSk1GvarGYhAffgX/7l3Os6fTFP4/Sae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kPqsMAAADdAAAADwAAAAAAAAAAAAAAAACYAgAAZHJzL2Rv&#10;d25yZXYueG1sUEsFBgAAAAAEAAQA9QAAAIgDAAAAAA==&#10;" filled="f" stroked="f">
                  <v:textbox inset="0,0,0,0">
                    <w:txbxContent>
                      <w:p w:rsidR="0045312E" w:rsidRDefault="0045312E">
                        <w:pPr>
                          <w:spacing w:line="311" w:lineRule="exact"/>
                          <w:rPr>
                            <w:sz w:val="28"/>
                          </w:rPr>
                        </w:pPr>
                        <w:r>
                          <w:rPr>
                            <w:sz w:val="28"/>
                          </w:rPr>
                          <w:t>дүниетанымдық</w:t>
                        </w:r>
                        <w:r>
                          <w:rPr>
                            <w:spacing w:val="43"/>
                            <w:sz w:val="28"/>
                          </w:rPr>
                          <w:t xml:space="preserve"> </w:t>
                        </w:r>
                        <w:r>
                          <w:rPr>
                            <w:sz w:val="28"/>
                          </w:rPr>
                          <w:t>көзқарасын,</w:t>
                        </w:r>
                        <w:r>
                          <w:rPr>
                            <w:spacing w:val="42"/>
                            <w:sz w:val="28"/>
                          </w:rPr>
                          <w:t xml:space="preserve"> </w:t>
                        </w:r>
                        <w:r>
                          <w:rPr>
                            <w:sz w:val="28"/>
                          </w:rPr>
                          <w:t>дене</w:t>
                        </w:r>
                        <w:r>
                          <w:rPr>
                            <w:spacing w:val="41"/>
                            <w:sz w:val="28"/>
                          </w:rPr>
                          <w:t xml:space="preserve"> </w:t>
                        </w:r>
                        <w:r>
                          <w:rPr>
                            <w:spacing w:val="-2"/>
                            <w:sz w:val="28"/>
                          </w:rPr>
                          <w:t>күштерін</w:t>
                        </w:r>
                      </w:p>
                      <w:p w:rsidR="0045312E" w:rsidRDefault="0045312E">
                        <w:pPr>
                          <w:spacing w:before="50"/>
                          <w:rPr>
                            <w:sz w:val="28"/>
                          </w:rPr>
                        </w:pPr>
                        <w:r>
                          <w:rPr>
                            <w:sz w:val="28"/>
                          </w:rPr>
                          <w:t>дамытуға</w:t>
                        </w:r>
                        <w:r>
                          <w:rPr>
                            <w:spacing w:val="-7"/>
                            <w:sz w:val="28"/>
                          </w:rPr>
                          <w:t xml:space="preserve"> </w:t>
                        </w:r>
                        <w:r>
                          <w:rPr>
                            <w:sz w:val="28"/>
                          </w:rPr>
                          <w:t>бағытталған</w:t>
                        </w:r>
                        <w:r>
                          <w:rPr>
                            <w:spacing w:val="-5"/>
                            <w:sz w:val="28"/>
                          </w:rPr>
                          <w:t xml:space="preserve"> </w:t>
                        </w:r>
                        <w:r>
                          <w:rPr>
                            <w:sz w:val="28"/>
                          </w:rPr>
                          <w:t>мақсатты</w:t>
                        </w:r>
                        <w:r>
                          <w:rPr>
                            <w:spacing w:val="-8"/>
                            <w:sz w:val="28"/>
                          </w:rPr>
                          <w:t xml:space="preserve"> </w:t>
                        </w:r>
                        <w:r>
                          <w:rPr>
                            <w:spacing w:val="-2"/>
                            <w:sz w:val="28"/>
                          </w:rPr>
                          <w:t>процесс</w:t>
                        </w:r>
                      </w:p>
                    </w:txbxContent>
                  </v:textbox>
                </v:shape>
                <v:shape id="Textbox 1127" o:spid="_x0000_s1867" type="#_x0000_t202" style="position:absolute;left:23434;top:11003;width:30943;height:19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WqMcMA&#10;AADdAAAADwAAAGRycy9kb3ducmV2LnhtbERPTWvCQBC9F/wPywi9NRs9WBtdRaQFoSCN8eBxzI7J&#10;YnY2ZleN/75bEHqbx/uc+bK3jbhR541jBaMkBUFcOm24UrAvvt6mIHxA1tg4JgUP8rBcDF7mmGl3&#10;55xuu1CJGMI+QwV1CG0mpS9rsugT1xJH7uQ6iyHCrpK6w3sMt40cp+lEWjQcG2psaV1Ted5drYLV&#10;gfNPc9kef/JTboriI+XvyVmp12G/moEI1Id/8dO90XH+aPwOf9/EE+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SWqMcMAAADdAAAADwAAAAAAAAAAAAAAAACYAgAAZHJzL2Rv&#10;d25yZXYueG1sUEsFBgAAAAAEAAQA9QAAAIgDAAAAAA==&#10;" filled="f" stroked="f">
                  <v:textbox inset="0,0,0,0">
                    <w:txbxContent>
                      <w:p w:rsidR="0045312E" w:rsidRDefault="0045312E">
                        <w:pPr>
                          <w:spacing w:line="311" w:lineRule="exact"/>
                          <w:rPr>
                            <w:sz w:val="28"/>
                          </w:rPr>
                        </w:pPr>
                        <w:r>
                          <w:rPr>
                            <w:sz w:val="28"/>
                          </w:rPr>
                          <w:t>Оқушы</w:t>
                        </w:r>
                        <w:r>
                          <w:rPr>
                            <w:spacing w:val="46"/>
                            <w:w w:val="150"/>
                            <w:sz w:val="28"/>
                          </w:rPr>
                          <w:t xml:space="preserve"> </w:t>
                        </w:r>
                        <w:r>
                          <w:rPr>
                            <w:sz w:val="28"/>
                          </w:rPr>
                          <w:t>мен</w:t>
                        </w:r>
                        <w:r>
                          <w:rPr>
                            <w:spacing w:val="46"/>
                            <w:w w:val="150"/>
                            <w:sz w:val="28"/>
                          </w:rPr>
                          <w:t xml:space="preserve"> </w:t>
                        </w:r>
                        <w:r>
                          <w:rPr>
                            <w:sz w:val="28"/>
                          </w:rPr>
                          <w:t>мұғалім</w:t>
                        </w:r>
                        <w:r>
                          <w:rPr>
                            <w:spacing w:val="46"/>
                            <w:w w:val="150"/>
                            <w:sz w:val="28"/>
                          </w:rPr>
                          <w:t xml:space="preserve"> </w:t>
                        </w:r>
                        <w:r>
                          <w:rPr>
                            <w:sz w:val="28"/>
                          </w:rPr>
                          <w:t>арасында</w:t>
                        </w:r>
                        <w:r>
                          <w:rPr>
                            <w:spacing w:val="79"/>
                            <w:sz w:val="28"/>
                          </w:rPr>
                          <w:t xml:space="preserve"> </w:t>
                        </w:r>
                        <w:r>
                          <w:rPr>
                            <w:spacing w:val="-2"/>
                            <w:sz w:val="28"/>
                          </w:rPr>
                          <w:t>жүйелі</w:t>
                        </w:r>
                      </w:p>
                    </w:txbxContent>
                  </v:textbox>
                </v:shape>
                <v:shape id="Textbox 1128" o:spid="_x0000_s1868" type="#_x0000_t202" style="position:absolute;left:20005;top:13045;width:9556;height:6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o+Q8YA&#10;AADdAAAADwAAAGRycy9kb3ducmV2LnhtbESPQWvCQBCF74X+h2UEb3WjB9HUVUQqFITSmB56nGbH&#10;ZDE7G7NbTf995yB4m+G9ee+b1WbwrbpSH11gA9NJBoq4CtZxbeCr3L8sQMWEbLENTAb+KMJm/fy0&#10;wtyGGxd0PaZaSQjHHA00KXW51rFqyGOchI5YtFPoPSZZ+1rbHm8S7ls9y7K59uhYGhrsaNdQdT7+&#10;egPbby7e3OXj57M4Fa4slxkf5mdjxqNh+woq0ZAe5vv1uxX86Uxw5RsZQa//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Lo+Q8YAAADdAAAADwAAAAAAAAAAAAAAAACYAgAAZHJz&#10;L2Rvd25yZXYueG1sUEsFBgAAAAAEAAQA9QAAAIsDAAAAAA==&#10;" filled="f" stroked="f">
                  <v:textbox inset="0,0,0,0">
                    <w:txbxContent>
                      <w:p w:rsidR="0045312E" w:rsidRDefault="0045312E">
                        <w:pPr>
                          <w:ind w:right="18"/>
                          <w:jc w:val="both"/>
                          <w:rPr>
                            <w:sz w:val="28"/>
                          </w:rPr>
                        </w:pPr>
                        <w:r>
                          <w:rPr>
                            <w:spacing w:val="-2"/>
                            <w:sz w:val="28"/>
                          </w:rPr>
                          <w:t>жүргізілетін нәтижесінде дағдысы,</w:t>
                        </w:r>
                      </w:p>
                    </w:txbxContent>
                  </v:textbox>
                </v:shape>
                <v:shape id="Textbox 1129" o:spid="_x0000_s1869" type="#_x0000_t202" style="position:absolute;left:30496;top:13045;width:9245;height:6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b2MIA&#10;AADdAAAADwAAAGRycy9kb3ducmV2LnhtbERPTYvCMBC9C/sfwgjeNNWDrNUoIissCGKtB49jM7bB&#10;ZlKbrNZ/bxYW9jaP9zmLVWdr8aDWG8cKxqMEBHHhtOFSwSnfDj9B+ICssXZMCl7kYbX86C0w1e7J&#10;GT2OoRQxhH2KCqoQmlRKX1Rk0Y9cQxy5q2sthgjbUuoWnzHc1nKSJFNp0XBsqLChTUXF7fhjFazP&#10;nH2Z+/5yyK6ZyfNZwrvpTalBv1vPQQTqwr/4z/2t4/zxZAa/38QT5PI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9pvYwgAAAN0AAAAPAAAAAAAAAAAAAAAAAJgCAABkcnMvZG93&#10;bnJldi54bWxQSwUGAAAAAAQABAD1AAAAhwMAAAAA&#10;" filled="f" stroked="f">
                  <v:textbox inset="0,0,0,0">
                    <w:txbxContent>
                      <w:p w:rsidR="0045312E" w:rsidRDefault="0045312E">
                        <w:pPr>
                          <w:ind w:right="18" w:firstLine="259"/>
                          <w:jc w:val="both"/>
                          <w:rPr>
                            <w:sz w:val="28"/>
                          </w:rPr>
                        </w:pPr>
                        <w:r>
                          <w:rPr>
                            <w:spacing w:val="-2"/>
                            <w:sz w:val="28"/>
                          </w:rPr>
                          <w:t>мақсатты оқушының танымдық</w:t>
                        </w:r>
                      </w:p>
                    </w:txbxContent>
                  </v:textbox>
                </v:shape>
                <v:shape id="Textbox 1130" o:spid="_x0000_s1870" type="#_x0000_t202" style="position:absolute;left:42050;top:13045;width:12319;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WkmMYA&#10;AADdAAAADwAAAGRycy9kb3ducmV2LnhtbESPQWvCQBCF70L/wzJCb7rRgtjoKlIqCIXSmB56nGbH&#10;ZDE7m2ZXTf9951DwNsN789436+3gW3WlPrrABmbTDBRxFazj2sBnuZ8sQcWEbLENTAZ+KcJ28zBa&#10;Y27DjQu6HlOtJIRjjgaalLpc61g15DFOQ0cs2in0HpOsfa1tjzcJ962eZ9lCe3QsDQ129NJQdT5e&#10;vIHdFxev7uf9+6M4Fa4snzN+W5yNeRwPuxWoREO6m/+vD1bwZ0/CL9/ICHrz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xWkmMYAAADdAAAADwAAAAAAAAAAAAAAAACYAgAAZHJz&#10;L2Rvd25yZXYueG1sUEsFBgAAAAAEAAQA9QAAAIsDAAAAAA==&#10;" filled="f" stroked="f">
                  <v:textbox inset="0,0,0,0">
                    <w:txbxContent>
                      <w:p w:rsidR="0045312E" w:rsidRDefault="0045312E">
                        <w:pPr>
                          <w:tabs>
                            <w:tab w:val="left" w:pos="1211"/>
                          </w:tabs>
                          <w:spacing w:line="311" w:lineRule="exact"/>
                          <w:rPr>
                            <w:sz w:val="28"/>
                          </w:rPr>
                        </w:pPr>
                        <w:r>
                          <w:rPr>
                            <w:spacing w:val="-2"/>
                            <w:sz w:val="28"/>
                          </w:rPr>
                          <w:t>әрекет</w:t>
                        </w:r>
                        <w:r>
                          <w:rPr>
                            <w:sz w:val="28"/>
                          </w:rPr>
                          <w:tab/>
                        </w:r>
                        <w:r>
                          <w:rPr>
                            <w:spacing w:val="-2"/>
                            <w:sz w:val="28"/>
                          </w:rPr>
                          <w:t>жасау</w:t>
                        </w:r>
                      </w:p>
                    </w:txbxContent>
                  </v:textbox>
                </v:shape>
                <v:shape id="Textbox 1131" o:spid="_x0000_s1871" type="#_x0000_t202" style="position:absolute;left:41490;top:15087;width:4489;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kBA8MA&#10;AADdAAAADwAAAGRycy9kb3ducmV2LnhtbERPTWvCQBC9C/6HZYTedJMWpEZXEbFQKBRjPHgcs2Oy&#10;mJ2N2a2m/74rFLzN433OYtXbRtyo88axgnSSgCAunTZcKTgUH+N3ED4ga2wck4Jf8rBaDgcLzLS7&#10;c063fahEDGGfoYI6hDaT0pc1WfQT1xJH7uw6iyHCrpK6w3sMt418TZKptGg4NtTY0qam8rL/sQrW&#10;R8635vp92uXn3BTFLOGv6UWpl1G/noMI1Ien+N/9qeP89C2FxzfxB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FkBA8MAAADdAAAADwAAAAAAAAAAAAAAAACYAgAAZHJzL2Rv&#10;d25yZXYueG1sUEsFBgAAAAAEAAQA9QAAAIgDAAAAAA==&#10;" filled="f" stroked="f">
                  <v:textbox inset="0,0,0,0">
                    <w:txbxContent>
                      <w:p w:rsidR="0045312E" w:rsidRDefault="0045312E">
                        <w:pPr>
                          <w:spacing w:line="311" w:lineRule="exact"/>
                          <w:rPr>
                            <w:sz w:val="28"/>
                          </w:rPr>
                        </w:pPr>
                        <w:r>
                          <w:rPr>
                            <w:spacing w:val="-2"/>
                            <w:sz w:val="28"/>
                          </w:rPr>
                          <w:t>білім,</w:t>
                        </w:r>
                      </w:p>
                    </w:txbxContent>
                  </v:textbox>
                </v:shape>
                <v:shape id="Textbox 1132" o:spid="_x0000_s1872" type="#_x0000_t202" style="position:absolute;left:47718;top:15087;width:6642;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ufdMMA&#10;AADdAAAADwAAAGRycy9kb3ducmV2LnhtbERPTYvCMBC9C/6HMII3TVUQrUaRRWFBWLZ2D3scm7EN&#10;NpNuk9X67zcLgrd5vM9Zbztbixu13jhWMBknIIgLpw2XCr7yw2gBwgdkjbVjUvAgD9tNv7fGVLs7&#10;Z3Q7hVLEEPYpKqhCaFIpfVGRRT92DXHkLq61GCJsS6lbvMdwW8tpksylRcOxocKG3ioqrqdfq2D3&#10;zdne/HycP7NLZvJ8mfBxflVqOOh2KxCBuvASP93vOs6fzKbw/008QW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IufdMMAAADdAAAADwAAAAAAAAAAAAAAAACYAgAAZHJzL2Rv&#10;d25yZXYueG1sUEsFBgAAAAAEAAQA9QAAAIgDAAAAAA==&#10;" filled="f" stroked="f">
                  <v:textbox inset="0,0,0,0">
                    <w:txbxContent>
                      <w:p w:rsidR="0045312E" w:rsidRDefault="0045312E">
                        <w:pPr>
                          <w:spacing w:line="311" w:lineRule="exact"/>
                          <w:rPr>
                            <w:sz w:val="28"/>
                          </w:rPr>
                        </w:pPr>
                        <w:r>
                          <w:rPr>
                            <w:spacing w:val="-2"/>
                            <w:sz w:val="28"/>
                          </w:rPr>
                          <w:t>іскерлік,</w:t>
                        </w:r>
                      </w:p>
                    </w:txbxContent>
                  </v:textbox>
                </v:shape>
                <v:shape id="Textbox 1133" o:spid="_x0000_s1873" type="#_x0000_t202" style="position:absolute;left:41828;top:17133;width:12529;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c678MA&#10;AADdAAAADwAAAGRycy9kb3ducmV2LnhtbERPTYvCMBC9L/gfwgje1tQVZLcaRWQFQVis9eBxbMY2&#10;2ExqE7X++42wsLd5vM+ZLTpbizu13jhWMBomIIgLpw2XCg75+v0ThA/IGmvHpOBJHhbz3tsMU+0e&#10;nNF9H0oRQ9inqKAKoUml9EVFFv3QNcSRO7vWYoiwLaVu8RHDbS0/kmQiLRqODRU2tKqouOxvVsHy&#10;yNm3uf6cdtk5M3n+lfB2clFq0O+WUxCBuvAv/nNvdJw/Go/h9U08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8c678MAAADdAAAADwAAAAAAAAAAAAAAAACYAgAAZHJzL2Rv&#10;d25yZXYueG1sUEsFBgAAAAAEAAQA9QAAAIgDAAAAAA==&#10;" filled="f" stroked="f">
                  <v:textbox inset="0,0,0,0">
                    <w:txbxContent>
                      <w:p w:rsidR="0045312E" w:rsidRDefault="0045312E">
                        <w:pPr>
                          <w:spacing w:line="311" w:lineRule="exact"/>
                          <w:rPr>
                            <w:sz w:val="28"/>
                          </w:rPr>
                        </w:pPr>
                        <w:r>
                          <w:rPr>
                            <w:spacing w:val="-2"/>
                            <w:sz w:val="28"/>
                          </w:rPr>
                          <w:t>шығармашылық</w:t>
                        </w:r>
                      </w:p>
                    </w:txbxContent>
                  </v:textbox>
                </v:shape>
                <v:shape id="Textbox 1134" o:spid="_x0000_s1874" type="#_x0000_t202" style="position:absolute;left:20005;top:19175;width:26193;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6im8QA&#10;AADdAAAADwAAAGRycy9kb3ducmV2LnhtbERPTWvCQBC9F/wPywi91Y1tkRqziohCoVAa48HjmJ0k&#10;i9nZNLvV+O/dQqG3ebzPyVaDbcWFem8cK5hOEhDEpdOGawWHYvf0BsIHZI2tY1JwIw+r5eghw1S7&#10;K+d02YdaxBD2KSpoQuhSKX3ZkEU/cR1x5CrXWwwR9rXUPV5juG3lc5LMpEXDsaHBjjYNlef9j1Ww&#10;PnK+Nd+fp6+8yk1RzBP+mJ2VehwP6wWIQEP4F/+533WcP315hd9v4gl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uopvEAAAA3QAAAA8AAAAAAAAAAAAAAAAAmAIAAGRycy9k&#10;b3ducmV2LnhtbFBLBQYAAAAABAAEAPUAAACJAwAAAAA=&#10;" filled="f" stroked="f">
                  <v:textbox inset="0,0,0,0">
                    <w:txbxContent>
                      <w:p w:rsidR="0045312E" w:rsidRDefault="0045312E">
                        <w:pPr>
                          <w:spacing w:line="311" w:lineRule="exact"/>
                          <w:rPr>
                            <w:sz w:val="28"/>
                          </w:rPr>
                        </w:pPr>
                        <w:r>
                          <w:rPr>
                            <w:sz w:val="28"/>
                          </w:rPr>
                          <w:t>белсенділігінің</w:t>
                        </w:r>
                        <w:r>
                          <w:rPr>
                            <w:spacing w:val="-11"/>
                            <w:sz w:val="28"/>
                          </w:rPr>
                          <w:t xml:space="preserve"> </w:t>
                        </w:r>
                        <w:r>
                          <w:rPr>
                            <w:sz w:val="28"/>
                          </w:rPr>
                          <w:t>қалыптасу</w:t>
                        </w:r>
                        <w:r>
                          <w:rPr>
                            <w:spacing w:val="-13"/>
                            <w:sz w:val="28"/>
                          </w:rPr>
                          <w:t xml:space="preserve"> </w:t>
                        </w:r>
                        <w:r>
                          <w:rPr>
                            <w:spacing w:val="-2"/>
                            <w:sz w:val="28"/>
                          </w:rPr>
                          <w:t>процесі</w:t>
                        </w:r>
                      </w:p>
                    </w:txbxContent>
                  </v:textbox>
                </v:shape>
                <v:shape id="Textbox 1135" o:spid="_x0000_s1875" type="#_x0000_t202" style="position:absolute;left:4075;top:7726;width:5810;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IHAMQA&#10;AADdAAAADwAAAGRycy9kb3ducmV2LnhtbERPTWvCQBC9F/wPywi91Y0tlRqziohCoVAa48HjmJ0k&#10;i9nZNLvV+O/dQqG3ebzPyVaDbcWFem8cK5hOEhDEpdOGawWHYvf0BsIHZI2tY1JwIw+r5eghw1S7&#10;K+d02YdaxBD2KSpoQuhSKX3ZkEU/cR1x5CrXWwwR9rXUPV5juG3lc5LMpEXDsaHBjjYNlef9j1Ww&#10;PnK+Nd+fp6+8yk1RzBP+mJ2VehwP6wWIQEP4F/+533WcP315hd9v4gl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iBwDEAAAA3QAAAA8AAAAAAAAAAAAAAAAAmAIAAGRycy9k&#10;b3ducmV2LnhtbFBLBQYAAAAABAAEAPUAAACJAwAAAAA=&#10;" filled="f" stroked="f">
                  <v:textbox inset="0,0,0,0">
                    <w:txbxContent>
                      <w:p w:rsidR="0045312E" w:rsidRDefault="0045312E">
                        <w:pPr>
                          <w:spacing w:line="311" w:lineRule="exact"/>
                          <w:rPr>
                            <w:b/>
                            <w:sz w:val="28"/>
                          </w:rPr>
                        </w:pPr>
                        <w:r>
                          <w:rPr>
                            <w:b/>
                            <w:spacing w:val="-2"/>
                            <w:sz w:val="28"/>
                          </w:rPr>
                          <w:t>Тәрбие</w:t>
                        </w:r>
                      </w:p>
                    </w:txbxContent>
                  </v:textbox>
                </v:shape>
                <v:shape id="Textbox 1136" o:spid="_x0000_s1876" type="#_x0000_t202" style="position:absolute;left:5980;top:18093;width:5696;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Zd8MA&#10;AADdAAAADwAAAGRycy9kb3ducmV2LnhtbERPTWvCQBC9C/6HZYTedGMLoUZXEbFQKBRjPHgcs2Oy&#10;mJ2N2a2m/74rFLzN433OYtXbRtyo88axgukkAUFcOm24UnAoPsbvIHxA1tg4JgW/5GG1HA4WmGl3&#10;55xu+1CJGMI+QwV1CG0mpS9rsugnriWO3Nl1FkOEXSV1h/cYbhv5miSptGg4NtTY0qam8rL/sQrW&#10;R8635vp92uXn3BTFLOGv9KLUy6hfz0EE6sNT/O/+1HH+9C2FxzfxB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CZd8MAAADdAAAADwAAAAAAAAAAAAAAAACYAgAAZHJzL2Rv&#10;d25yZXYueG1sUEsFBgAAAAAEAAQA9QAAAIgDAAAAAA==&#10;" filled="f" stroked="f">
                  <v:textbox inset="0,0,0,0">
                    <w:txbxContent>
                      <w:p w:rsidR="0045312E" w:rsidRDefault="0045312E">
                        <w:pPr>
                          <w:spacing w:line="311" w:lineRule="exact"/>
                          <w:rPr>
                            <w:b/>
                            <w:sz w:val="28"/>
                          </w:rPr>
                        </w:pPr>
                        <w:r>
                          <w:rPr>
                            <w:b/>
                            <w:spacing w:val="-2"/>
                            <w:sz w:val="28"/>
                          </w:rPr>
                          <w:t>Оқыту</w:t>
                        </w:r>
                      </w:p>
                    </w:txbxContent>
                  </v:textbox>
                </v:shape>
                <v:shape id="Textbox 1137" o:spid="_x0000_s1877" type="#_x0000_t202" style="position:absolute;left:4563;top:28654;width:8496;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w87MQA&#10;AADdAAAADwAAAGRycy9kb3ducmV2LnhtbERPTWvCQBC9F/wPywi91Y0t2BqziohCoSCN8eBxzE6S&#10;xexsmt1q+u/dQqG3ebzPyVaDbcWVem8cK5hOEhDEpdOGawXHYvf0BsIHZI2tY1LwQx5Wy9FDhql2&#10;N87pegi1iCHsU1TQhNClUvqyIYt+4jriyFWutxgi7Gupe7zFcNvK5ySZSYuGY0ODHW0aKi+Hb6tg&#10;feJ8a77258+8yk1RzBP+mF2UehwP6wWIQEP4F/+533WcP315hd9v4gl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8POzEAAAA3QAAAA8AAAAAAAAAAAAAAAAAmAIAAGRycy9k&#10;b3ducmV2LnhtbFBLBQYAAAAABAAEAPUAAACJAwAAAAA=&#10;" filled="f" stroked="f">
                  <v:textbox inset="0,0,0,0">
                    <w:txbxContent>
                      <w:p w:rsidR="0045312E" w:rsidRDefault="0045312E">
                        <w:pPr>
                          <w:spacing w:line="311" w:lineRule="exact"/>
                          <w:rPr>
                            <w:b/>
                            <w:sz w:val="28"/>
                          </w:rPr>
                        </w:pPr>
                        <w:r>
                          <w:rPr>
                            <w:b/>
                            <w:sz w:val="28"/>
                          </w:rPr>
                          <w:t>Білім</w:t>
                        </w:r>
                        <w:r>
                          <w:rPr>
                            <w:b/>
                            <w:spacing w:val="-7"/>
                            <w:sz w:val="28"/>
                          </w:rPr>
                          <w:t xml:space="preserve"> </w:t>
                        </w:r>
                        <w:r>
                          <w:rPr>
                            <w:b/>
                            <w:spacing w:val="-4"/>
                            <w:sz w:val="28"/>
                          </w:rPr>
                          <w:t>беру</w:t>
                        </w:r>
                      </w:p>
                    </w:txbxContent>
                  </v:textbox>
                </v:shape>
                <v:shape id="Textbox 1138" o:spid="_x0000_s1878" type="#_x0000_t202" style="position:absolute;left:19212;top:25260;width:34601;height:4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TPdcgA&#10;AADdAAAADwAAAGRycy9kb3ducmV2LnhtbESPT2vCQBDF7wW/wzKF3urGClaiq5SWVoV68A/Y45id&#10;JsHsbMyuGvvpnUPB2wzvzXu/GU9bV6kzNaH0bKDXTUARZ96WnBvYbj6fh6BCRLZYeSYDVwownXQe&#10;xphaf+EVndcxVxLCIUUDRYx1qnXICnIYur4mFu3XNw6jrE2ubYMXCXeVfkmSgXZYsjQUWNN7Qdlh&#10;fXIGqG8X7X73ehx8/fHyZ3Yc7vOPb2OeHtu3EahIbbyb/6/nVvB7fcGVb2QEPbk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dM91yAAAAN0AAAAPAAAAAAAAAAAAAAAAAJgCAABk&#10;cnMvZG93bnJldi54bWxQSwUGAAAAAAQABAD1AAAAjQMAAAAA&#10;" fillcolor="#fad3b4" stroked="f">
                  <v:textbox inset="0,0,0,0">
                    <w:txbxContent>
                      <w:p w:rsidR="0045312E" w:rsidRDefault="0045312E">
                        <w:pPr>
                          <w:spacing w:line="278" w:lineRule="auto"/>
                          <w:ind w:left="28" w:right="26" w:firstLine="540"/>
                          <w:rPr>
                            <w:color w:val="000000"/>
                            <w:sz w:val="28"/>
                          </w:rPr>
                        </w:pPr>
                        <w:r>
                          <w:rPr>
                            <w:color w:val="000000"/>
                            <w:sz w:val="28"/>
                          </w:rPr>
                          <w:t>Оқыту</w:t>
                        </w:r>
                        <w:r>
                          <w:rPr>
                            <w:color w:val="000000"/>
                            <w:spacing w:val="80"/>
                            <w:sz w:val="28"/>
                          </w:rPr>
                          <w:t xml:space="preserve"> </w:t>
                        </w:r>
                        <w:r>
                          <w:rPr>
                            <w:color w:val="000000"/>
                            <w:sz w:val="28"/>
                          </w:rPr>
                          <w:t>мен</w:t>
                        </w:r>
                        <w:r>
                          <w:rPr>
                            <w:color w:val="000000"/>
                            <w:spacing w:val="80"/>
                            <w:sz w:val="28"/>
                          </w:rPr>
                          <w:t xml:space="preserve"> </w:t>
                        </w:r>
                        <w:r>
                          <w:rPr>
                            <w:color w:val="000000"/>
                            <w:sz w:val="28"/>
                          </w:rPr>
                          <w:t>үйрету</w:t>
                        </w:r>
                        <w:r>
                          <w:rPr>
                            <w:color w:val="000000"/>
                            <w:spacing w:val="80"/>
                            <w:sz w:val="28"/>
                          </w:rPr>
                          <w:t xml:space="preserve"> </w:t>
                        </w:r>
                        <w:r>
                          <w:rPr>
                            <w:color w:val="000000"/>
                            <w:sz w:val="28"/>
                          </w:rPr>
                          <w:t>нәтижесінде</w:t>
                        </w:r>
                        <w:r>
                          <w:rPr>
                            <w:color w:val="000000"/>
                            <w:spacing w:val="80"/>
                            <w:sz w:val="28"/>
                          </w:rPr>
                          <w:t xml:space="preserve"> </w:t>
                        </w:r>
                        <w:r>
                          <w:rPr>
                            <w:color w:val="000000"/>
                            <w:sz w:val="28"/>
                          </w:rPr>
                          <w:t>жеке тұлғаның дамуына әсер ететін процесс</w:t>
                        </w:r>
                      </w:p>
                    </w:txbxContent>
                  </v:textbox>
                </v:shape>
                <w10:wrap type="topAndBottom" anchorx="page"/>
              </v:group>
            </w:pict>
          </mc:Fallback>
        </mc:AlternateContent>
      </w:r>
    </w:p>
    <w:p w:rsidR="00C60F83" w:rsidRDefault="0045312E">
      <w:pPr>
        <w:pStyle w:val="1"/>
        <w:spacing w:before="192"/>
        <w:ind w:left="2543"/>
        <w:jc w:val="left"/>
      </w:pPr>
      <w:r>
        <w:t>Сурет-37.</w:t>
      </w:r>
      <w:r>
        <w:rPr>
          <w:spacing w:val="-10"/>
        </w:rPr>
        <w:t xml:space="preserve"> </w:t>
      </w:r>
      <w:r>
        <w:t>Педагогиканың</w:t>
      </w:r>
      <w:r>
        <w:rPr>
          <w:spacing w:val="-7"/>
        </w:rPr>
        <w:t xml:space="preserve"> </w:t>
      </w:r>
      <w:r>
        <w:t>негізгі</w:t>
      </w:r>
      <w:r>
        <w:rPr>
          <w:spacing w:val="-6"/>
        </w:rPr>
        <w:t xml:space="preserve"> </w:t>
      </w:r>
      <w:r>
        <w:rPr>
          <w:spacing w:val="-2"/>
        </w:rPr>
        <w:t>категориялары</w:t>
      </w:r>
    </w:p>
    <w:p w:rsidR="00C60F83" w:rsidRDefault="00C60F83">
      <w:pPr>
        <w:sectPr w:rsidR="00C60F83">
          <w:pgSz w:w="11910" w:h="16840"/>
          <w:pgMar w:top="1040" w:right="380" w:bottom="1200" w:left="1040" w:header="0" w:footer="973" w:gutter="0"/>
          <w:cols w:space="720"/>
        </w:sectPr>
      </w:pPr>
    </w:p>
    <w:p w:rsidR="00C60F83" w:rsidRDefault="0045312E">
      <w:pPr>
        <w:pStyle w:val="a3"/>
        <w:spacing w:before="59"/>
        <w:ind w:right="414"/>
      </w:pPr>
      <w:r>
        <w:rPr>
          <w:b/>
        </w:rPr>
        <w:lastRenderedPageBreak/>
        <w:t xml:space="preserve">Жеке адамның дамуы </w:t>
      </w:r>
      <w:r>
        <w:t>– бұл ішкі және сыртқы, басқарылатын және басқарылмайтын</w:t>
      </w:r>
      <w:r>
        <w:rPr>
          <w:spacing w:val="40"/>
        </w:rPr>
        <w:t xml:space="preserve"> </w:t>
      </w:r>
      <w:r>
        <w:t>факторлардың ықпалымен жеке адамның қалыптасып жетілу процесі. Жеке адамның дамуы мен жетілуінде мақсатты түрде жүргізілетін тәрбие және оқыту шешуші рөл атқарады.</w:t>
      </w:r>
    </w:p>
    <w:p w:rsidR="00C60F83" w:rsidRDefault="0045312E">
      <w:pPr>
        <w:pStyle w:val="a3"/>
        <w:ind w:right="414"/>
      </w:pPr>
      <w:r>
        <w:rPr>
          <w:b/>
        </w:rPr>
        <w:t xml:space="preserve">Даму </w:t>
      </w:r>
      <w:r>
        <w:t>– бұл процесс, жеке адам ағзасындағы сандық және сапалық өзгерістердің нәтижесі.</w:t>
      </w:r>
    </w:p>
    <w:p w:rsidR="00C60F83" w:rsidRDefault="0045312E">
      <w:pPr>
        <w:pStyle w:val="a3"/>
        <w:ind w:right="408"/>
      </w:pPr>
      <w:r>
        <w:rPr>
          <w:b/>
        </w:rPr>
        <w:t xml:space="preserve">Өзін-өзі тәрбиелеу </w:t>
      </w:r>
      <w:r>
        <w:t>– адамның саналы түрде, белгілі бір мақсат көздеп өзінің бойына қалыптастыратын қасиет, мінез-құлық дағдысына бағытталған жұмыс. Өзін-өзі тәрбиелеу – адамның өзінің жеке басының қасиеттерін шыңдау, жақсарту мақсатында бағытты, жүйелі, саналы іс-әрекеті.</w:t>
      </w:r>
    </w:p>
    <w:p w:rsidR="00C60F83" w:rsidRDefault="0045312E">
      <w:pPr>
        <w:pStyle w:val="a3"/>
        <w:ind w:right="409"/>
      </w:pPr>
      <w:r>
        <w:t>Ал адамның білім алуы тек оқыту процесінің нәтижесі емес, оның білім алуына</w:t>
      </w:r>
      <w:r>
        <w:rPr>
          <w:spacing w:val="-2"/>
        </w:rPr>
        <w:t xml:space="preserve"> </w:t>
      </w:r>
      <w:r>
        <w:t>көпшілік</w:t>
      </w:r>
      <w:r>
        <w:rPr>
          <w:spacing w:val="-1"/>
        </w:rPr>
        <w:t xml:space="preserve"> </w:t>
      </w:r>
      <w:r>
        <w:t>ақпарат</w:t>
      </w:r>
      <w:r>
        <w:rPr>
          <w:spacing w:val="-2"/>
        </w:rPr>
        <w:t xml:space="preserve"> </w:t>
      </w:r>
      <w:r>
        <w:t>құралдары – кино,</w:t>
      </w:r>
      <w:r>
        <w:rPr>
          <w:spacing w:val="40"/>
        </w:rPr>
        <w:t xml:space="preserve"> </w:t>
      </w:r>
      <w:r>
        <w:t>радио,</w:t>
      </w:r>
      <w:r>
        <w:rPr>
          <w:spacing w:val="-2"/>
        </w:rPr>
        <w:t xml:space="preserve"> </w:t>
      </w:r>
      <w:r>
        <w:t>телехабар,</w:t>
      </w:r>
      <w:r>
        <w:rPr>
          <w:spacing w:val="40"/>
        </w:rPr>
        <w:t xml:space="preserve"> </w:t>
      </w:r>
      <w:r>
        <w:t>ғаламтор</w:t>
      </w:r>
      <w:r>
        <w:rPr>
          <w:spacing w:val="-1"/>
        </w:rPr>
        <w:t xml:space="preserve"> </w:t>
      </w:r>
      <w:r>
        <w:t xml:space="preserve">және т.б. ықпал жасайды. Сонымен бірге адамның жетілуі және даму, өзін-өзі тәрбиелеу ұғымдары да педагогиканың зерттейтін мәселелері саласын </w:t>
      </w:r>
      <w:r>
        <w:rPr>
          <w:spacing w:val="-2"/>
        </w:rPr>
        <w:t>толықтырады.</w:t>
      </w:r>
    </w:p>
    <w:p w:rsidR="00C60F83" w:rsidRDefault="0045312E">
      <w:pPr>
        <w:pStyle w:val="a3"/>
        <w:ind w:right="410"/>
      </w:pPr>
      <w:r>
        <w:rPr>
          <w:b/>
        </w:rPr>
        <w:t xml:space="preserve">Ептілік </w:t>
      </w:r>
      <w:r>
        <w:t>– меңгерілген білім, өмір тәжірибесі мен өмірде қалыптасқан дағдылардың негізінде практикалық және теориялық іс-әрекетті саналы және өз бетімен орынддауға даярлығы.</w:t>
      </w:r>
    </w:p>
    <w:p w:rsidR="00C60F83" w:rsidRDefault="0045312E">
      <w:pPr>
        <w:pStyle w:val="a3"/>
        <w:spacing w:line="242" w:lineRule="auto"/>
        <w:ind w:right="409"/>
      </w:pPr>
      <w:r>
        <w:rPr>
          <w:b/>
        </w:rPr>
        <w:t xml:space="preserve">Дағды </w:t>
      </w:r>
      <w:r>
        <w:t>– көп қайталаудың нәтижесінде қажетті іс-әрекетті орындауда байқалатын практикалық қызметтің компоненті.</w:t>
      </w:r>
    </w:p>
    <w:p w:rsidR="00C60F83" w:rsidRDefault="0045312E">
      <w:pPr>
        <w:pStyle w:val="a3"/>
        <w:ind w:right="409"/>
      </w:pPr>
      <w:r>
        <w:rPr>
          <w:b/>
        </w:rPr>
        <w:t xml:space="preserve">Қалыптасу </w:t>
      </w:r>
      <w:r>
        <w:t xml:space="preserve">– барлық факторлардың: экологиялық, әлеуметтік, экономикалық, идеялогиялық, психологиялық және т.б. әсерімен адамның әлеуметтік құбылыс ретінде жетілу процесі. Қалыптасу </w:t>
      </w:r>
      <w:r>
        <w:rPr>
          <w:b/>
        </w:rPr>
        <w:t>–</w:t>
      </w:r>
      <w:r>
        <w:rPr>
          <w:b/>
          <w:spacing w:val="40"/>
        </w:rPr>
        <w:t xml:space="preserve"> </w:t>
      </w:r>
      <w:r>
        <w:t>адамзаттың жеке тұлға ретінде толысуы, тұрақтануы, жетілуі.</w:t>
      </w:r>
    </w:p>
    <w:p w:rsidR="00C60F83" w:rsidRDefault="0045312E">
      <w:pPr>
        <w:pStyle w:val="a3"/>
        <w:spacing w:line="242" w:lineRule="auto"/>
        <w:ind w:right="408"/>
      </w:pPr>
      <w:r>
        <w:rPr>
          <w:b/>
        </w:rPr>
        <w:t xml:space="preserve">Жеке тұлға </w:t>
      </w:r>
      <w:r>
        <w:t>– психологиялық</w:t>
      </w:r>
      <w:r>
        <w:rPr>
          <w:spacing w:val="40"/>
        </w:rPr>
        <w:t xml:space="preserve"> </w:t>
      </w:r>
      <w:r>
        <w:t>қасиеттері мен физиологиялық даму ерекшеліктері, даралығы қалыптасқан жан иесі.</w:t>
      </w:r>
    </w:p>
    <w:p w:rsidR="00C60F83" w:rsidRDefault="0045312E">
      <w:pPr>
        <w:pStyle w:val="a3"/>
        <w:ind w:right="414"/>
      </w:pPr>
      <w:r>
        <w:rPr>
          <w:b/>
        </w:rPr>
        <w:t xml:space="preserve">Әлеуметтену </w:t>
      </w:r>
      <w:r>
        <w:t>– адамның қоршаған орта мен қоғамның</w:t>
      </w:r>
      <w:r>
        <w:rPr>
          <w:spacing w:val="40"/>
        </w:rPr>
        <w:t xml:space="preserve"> </w:t>
      </w:r>
      <w:r>
        <w:t>құндылықтарын, нормаларын қарым-қатынасқа түсу арқылы бойына сіңіруі.</w:t>
      </w:r>
    </w:p>
    <w:p w:rsidR="00C60F83" w:rsidRDefault="0045312E">
      <w:pPr>
        <w:pStyle w:val="a3"/>
        <w:ind w:right="409"/>
      </w:pPr>
      <w:r>
        <w:rPr>
          <w:b/>
        </w:rPr>
        <w:t xml:space="preserve">Қайта тәрбиелеу </w:t>
      </w:r>
      <w:r>
        <w:t xml:space="preserve">– тәрбиелік ықпалдар жүйесі, оқушының мінез-құлқы мен іс-әрекетіндегі ауытқушылықтарды түзету, орынды сапаларын </w:t>
      </w:r>
      <w:r>
        <w:rPr>
          <w:spacing w:val="-2"/>
        </w:rPr>
        <w:t>қалыптастыру.</w:t>
      </w:r>
    </w:p>
    <w:p w:rsidR="00C60F83" w:rsidRDefault="0045312E">
      <w:pPr>
        <w:pStyle w:val="a3"/>
        <w:spacing w:line="242" w:lineRule="auto"/>
        <w:ind w:right="413"/>
      </w:pPr>
      <w:r>
        <w:rPr>
          <w:b/>
        </w:rPr>
        <w:t xml:space="preserve">Педагогикалық процесс </w:t>
      </w:r>
      <w:r>
        <w:t>– тәрбие мен оқыту мақсатының</w:t>
      </w:r>
      <w:r>
        <w:rPr>
          <w:spacing w:val="40"/>
        </w:rPr>
        <w:t xml:space="preserve"> </w:t>
      </w:r>
      <w:r>
        <w:t>оқушы мен мұғалімнің бірлескен іс-әрекеттері арқылы жүзеге асуы.</w:t>
      </w:r>
    </w:p>
    <w:p w:rsidR="00C60F83" w:rsidRDefault="0045312E">
      <w:pPr>
        <w:pStyle w:val="a3"/>
        <w:ind w:right="410" w:firstLine="635"/>
      </w:pPr>
      <w:r>
        <w:rPr>
          <w:b/>
        </w:rPr>
        <w:t xml:space="preserve">Іс-әрекет </w:t>
      </w:r>
      <w:r>
        <w:t xml:space="preserve">– адамның қоршаған ортамен өзара саналы әрекеті, қарым- </w:t>
      </w:r>
      <w:r>
        <w:rPr>
          <w:spacing w:val="-2"/>
        </w:rPr>
        <w:t>қатынасы.</w:t>
      </w:r>
    </w:p>
    <w:p w:rsidR="00C60F83" w:rsidRDefault="0045312E">
      <w:pPr>
        <w:pStyle w:val="a3"/>
        <w:ind w:right="411"/>
      </w:pPr>
      <w:r>
        <w:t>Педагогика ғылымы бірнеше қызметтер атқарады: түсіндіру, диагностикалау, болжамдау, жобалау, түрлендіру, рефлексивтік және түзетушілік, тәрбиелік.</w:t>
      </w:r>
    </w:p>
    <w:p w:rsidR="00C60F83" w:rsidRDefault="00C60F83">
      <w:pPr>
        <w:sectPr w:rsidR="00C60F83">
          <w:pgSz w:w="11910" w:h="16840"/>
          <w:pgMar w:top="1380" w:right="380" w:bottom="1200" w:left="1040" w:header="0" w:footer="973" w:gutter="0"/>
          <w:cols w:space="720"/>
        </w:sectPr>
      </w:pPr>
    </w:p>
    <w:p w:rsidR="00C60F83" w:rsidRDefault="0045312E">
      <w:pPr>
        <w:pStyle w:val="1"/>
        <w:spacing w:before="74"/>
        <w:ind w:right="410" w:firstLine="566"/>
      </w:pPr>
      <w:r>
        <w:lastRenderedPageBreak/>
        <w:t>Педагогикалық ғылымдар жүйесі. Педагогиканың философия, психология, әлеуметтану, физиология және баска ғылымдармен байланысының түрлері.</w:t>
      </w:r>
    </w:p>
    <w:p w:rsidR="00C60F83" w:rsidRDefault="0045312E">
      <w:pPr>
        <w:pStyle w:val="a3"/>
        <w:spacing w:before="2"/>
        <w:ind w:right="412"/>
      </w:pPr>
      <w:r>
        <w:t>Педагогика ғылымы 4 бөлімнен тұрады: педагогиканың жалпы негіздері; тәрбие теориясы; дидактика; педагогикалық менеджмент.</w:t>
      </w:r>
    </w:p>
    <w:p w:rsidR="00C60F83" w:rsidRDefault="0045312E">
      <w:pPr>
        <w:pStyle w:val="a3"/>
        <w:ind w:right="410"/>
      </w:pPr>
      <w:r>
        <w:rPr>
          <w:noProof/>
          <w:lang w:val="ru-RU" w:eastAsia="ru-RU"/>
        </w:rPr>
        <mc:AlternateContent>
          <mc:Choice Requires="wpg">
            <w:drawing>
              <wp:anchor distT="0" distB="0" distL="0" distR="0" simplePos="0" relativeHeight="479174144" behindDoc="1" locked="0" layoutInCell="1" allowOverlap="1">
                <wp:simplePos x="0" y="0"/>
                <wp:positionH relativeFrom="page">
                  <wp:posOffset>921638</wp:posOffset>
                </wp:positionH>
                <wp:positionV relativeFrom="paragraph">
                  <wp:posOffset>1555900</wp:posOffset>
                </wp:positionV>
                <wp:extent cx="5994400" cy="5684520"/>
                <wp:effectExtent l="0" t="0" r="0" b="0"/>
                <wp:wrapNone/>
                <wp:docPr id="1139" name="Group 1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94400" cy="5684520"/>
                          <a:chOff x="0" y="0"/>
                          <a:chExt cx="5994400" cy="5684520"/>
                        </a:xfrm>
                      </wpg:grpSpPr>
                      <wps:wsp>
                        <wps:cNvPr id="1140" name="Graphic 1140"/>
                        <wps:cNvSpPr/>
                        <wps:spPr>
                          <a:xfrm>
                            <a:off x="501395" y="795337"/>
                            <a:ext cx="1485900" cy="115570"/>
                          </a:xfrm>
                          <a:custGeom>
                            <a:avLst/>
                            <a:gdLst/>
                            <a:ahLst/>
                            <a:cxnLst/>
                            <a:rect l="l" t="t" r="r" b="b"/>
                            <a:pathLst>
                              <a:path w="1485900" h="115570">
                                <a:moveTo>
                                  <a:pt x="1485900" y="0"/>
                                </a:moveTo>
                                <a:lnTo>
                                  <a:pt x="0" y="0"/>
                                </a:lnTo>
                                <a:lnTo>
                                  <a:pt x="68580" y="115570"/>
                                </a:lnTo>
                                <a:lnTo>
                                  <a:pt x="1417447" y="115570"/>
                                </a:lnTo>
                                <a:lnTo>
                                  <a:pt x="1485900" y="0"/>
                                </a:lnTo>
                                <a:close/>
                              </a:path>
                            </a:pathLst>
                          </a:custGeom>
                          <a:solidFill>
                            <a:srgbClr val="97975B"/>
                          </a:solidFill>
                        </wps:spPr>
                        <wps:bodyPr wrap="square" lIns="0" tIns="0" rIns="0" bIns="0" rtlCol="0">
                          <a:prstTxWarp prst="textNoShape">
                            <a:avLst/>
                          </a:prstTxWarp>
                          <a:noAutofit/>
                        </wps:bodyPr>
                      </wps:wsp>
                      <wps:wsp>
                        <wps:cNvPr id="1141" name="Graphic 1141"/>
                        <wps:cNvSpPr/>
                        <wps:spPr>
                          <a:xfrm>
                            <a:off x="501395" y="795337"/>
                            <a:ext cx="68580" cy="115570"/>
                          </a:xfrm>
                          <a:custGeom>
                            <a:avLst/>
                            <a:gdLst/>
                            <a:ahLst/>
                            <a:cxnLst/>
                            <a:rect l="l" t="t" r="r" b="b"/>
                            <a:pathLst>
                              <a:path w="68580" h="115570">
                                <a:moveTo>
                                  <a:pt x="0" y="0"/>
                                </a:moveTo>
                                <a:lnTo>
                                  <a:pt x="68580" y="115570"/>
                                </a:lnTo>
                              </a:path>
                            </a:pathLst>
                          </a:custGeom>
                          <a:ln w="1778">
                            <a:solidFill>
                              <a:srgbClr val="97975B"/>
                            </a:solidFill>
                            <a:prstDash val="solid"/>
                          </a:ln>
                        </wps:spPr>
                        <wps:bodyPr wrap="square" lIns="0" tIns="0" rIns="0" bIns="0" rtlCol="0">
                          <a:prstTxWarp prst="textNoShape">
                            <a:avLst/>
                          </a:prstTxWarp>
                          <a:noAutofit/>
                        </wps:bodyPr>
                      </wps:wsp>
                      <wps:wsp>
                        <wps:cNvPr id="1142" name="Graphic 1142"/>
                        <wps:cNvSpPr/>
                        <wps:spPr>
                          <a:xfrm>
                            <a:off x="501395" y="282892"/>
                            <a:ext cx="1485900" cy="512445"/>
                          </a:xfrm>
                          <a:custGeom>
                            <a:avLst/>
                            <a:gdLst/>
                            <a:ahLst/>
                            <a:cxnLst/>
                            <a:rect l="l" t="t" r="r" b="b"/>
                            <a:pathLst>
                              <a:path w="1485900" h="512445">
                                <a:moveTo>
                                  <a:pt x="1485900" y="0"/>
                                </a:moveTo>
                                <a:lnTo>
                                  <a:pt x="0" y="0"/>
                                </a:lnTo>
                                <a:lnTo>
                                  <a:pt x="0" y="512445"/>
                                </a:lnTo>
                                <a:lnTo>
                                  <a:pt x="1485900" y="512445"/>
                                </a:lnTo>
                                <a:lnTo>
                                  <a:pt x="1485900" y="0"/>
                                </a:lnTo>
                                <a:close/>
                              </a:path>
                            </a:pathLst>
                          </a:custGeom>
                          <a:solidFill>
                            <a:srgbClr val="C4C475"/>
                          </a:solidFill>
                        </wps:spPr>
                        <wps:bodyPr wrap="square" lIns="0" tIns="0" rIns="0" bIns="0" rtlCol="0">
                          <a:prstTxWarp prst="textNoShape">
                            <a:avLst/>
                          </a:prstTxWarp>
                          <a:noAutofit/>
                        </wps:bodyPr>
                      </wps:wsp>
                      <wps:wsp>
                        <wps:cNvPr id="1143" name="Graphic 1143"/>
                        <wps:cNvSpPr/>
                        <wps:spPr>
                          <a:xfrm>
                            <a:off x="501395" y="282892"/>
                            <a:ext cx="1270" cy="512445"/>
                          </a:xfrm>
                          <a:custGeom>
                            <a:avLst/>
                            <a:gdLst/>
                            <a:ahLst/>
                            <a:cxnLst/>
                            <a:rect l="l" t="t" r="r" b="b"/>
                            <a:pathLst>
                              <a:path h="512445">
                                <a:moveTo>
                                  <a:pt x="0" y="0"/>
                                </a:moveTo>
                                <a:lnTo>
                                  <a:pt x="0" y="512444"/>
                                </a:lnTo>
                              </a:path>
                            </a:pathLst>
                          </a:custGeom>
                          <a:ln w="12192">
                            <a:solidFill>
                              <a:srgbClr val="EAEA8B"/>
                            </a:solidFill>
                            <a:prstDash val="solid"/>
                          </a:ln>
                        </wps:spPr>
                        <wps:bodyPr wrap="square" lIns="0" tIns="0" rIns="0" bIns="0" rtlCol="0">
                          <a:prstTxWarp prst="textNoShape">
                            <a:avLst/>
                          </a:prstTxWarp>
                          <a:noAutofit/>
                        </wps:bodyPr>
                      </wps:wsp>
                      <wps:wsp>
                        <wps:cNvPr id="1144" name="Graphic 1144"/>
                        <wps:cNvSpPr/>
                        <wps:spPr>
                          <a:xfrm>
                            <a:off x="501395" y="789241"/>
                            <a:ext cx="1485900" cy="12700"/>
                          </a:xfrm>
                          <a:custGeom>
                            <a:avLst/>
                            <a:gdLst/>
                            <a:ahLst/>
                            <a:cxnLst/>
                            <a:rect l="l" t="t" r="r" b="b"/>
                            <a:pathLst>
                              <a:path w="1485900" h="12700">
                                <a:moveTo>
                                  <a:pt x="0" y="12192"/>
                                </a:moveTo>
                                <a:lnTo>
                                  <a:pt x="1485900" y="12192"/>
                                </a:lnTo>
                                <a:lnTo>
                                  <a:pt x="1485900" y="0"/>
                                </a:lnTo>
                                <a:lnTo>
                                  <a:pt x="0" y="0"/>
                                </a:lnTo>
                                <a:lnTo>
                                  <a:pt x="0" y="12192"/>
                                </a:lnTo>
                                <a:close/>
                              </a:path>
                            </a:pathLst>
                          </a:custGeom>
                          <a:solidFill>
                            <a:srgbClr val="B7B76C"/>
                          </a:solidFill>
                        </wps:spPr>
                        <wps:bodyPr wrap="square" lIns="0" tIns="0" rIns="0" bIns="0" rtlCol="0">
                          <a:prstTxWarp prst="textNoShape">
                            <a:avLst/>
                          </a:prstTxWarp>
                          <a:noAutofit/>
                        </wps:bodyPr>
                      </wps:wsp>
                      <wps:wsp>
                        <wps:cNvPr id="1145" name="Graphic 1145"/>
                        <wps:cNvSpPr/>
                        <wps:spPr>
                          <a:xfrm>
                            <a:off x="1987295" y="282892"/>
                            <a:ext cx="1270" cy="512445"/>
                          </a:xfrm>
                          <a:custGeom>
                            <a:avLst/>
                            <a:gdLst/>
                            <a:ahLst/>
                            <a:cxnLst/>
                            <a:rect l="l" t="t" r="r" b="b"/>
                            <a:pathLst>
                              <a:path h="512445">
                                <a:moveTo>
                                  <a:pt x="0" y="512444"/>
                                </a:moveTo>
                                <a:lnTo>
                                  <a:pt x="0" y="0"/>
                                </a:lnTo>
                              </a:path>
                            </a:pathLst>
                          </a:custGeom>
                          <a:ln w="12192">
                            <a:solidFill>
                              <a:srgbClr val="D5D580"/>
                            </a:solidFill>
                            <a:prstDash val="solid"/>
                          </a:ln>
                        </wps:spPr>
                        <wps:bodyPr wrap="square" lIns="0" tIns="0" rIns="0" bIns="0" rtlCol="0">
                          <a:prstTxWarp prst="textNoShape">
                            <a:avLst/>
                          </a:prstTxWarp>
                          <a:noAutofit/>
                        </wps:bodyPr>
                      </wps:wsp>
                      <wps:wsp>
                        <wps:cNvPr id="1146" name="Graphic 1146"/>
                        <wps:cNvSpPr/>
                        <wps:spPr>
                          <a:xfrm>
                            <a:off x="501395" y="276796"/>
                            <a:ext cx="1485900" cy="12700"/>
                          </a:xfrm>
                          <a:custGeom>
                            <a:avLst/>
                            <a:gdLst/>
                            <a:ahLst/>
                            <a:cxnLst/>
                            <a:rect l="l" t="t" r="r" b="b"/>
                            <a:pathLst>
                              <a:path w="1485900" h="12700">
                                <a:moveTo>
                                  <a:pt x="0" y="12192"/>
                                </a:moveTo>
                                <a:lnTo>
                                  <a:pt x="1485900" y="12192"/>
                                </a:lnTo>
                                <a:lnTo>
                                  <a:pt x="1485900" y="0"/>
                                </a:lnTo>
                                <a:lnTo>
                                  <a:pt x="0" y="0"/>
                                </a:lnTo>
                                <a:lnTo>
                                  <a:pt x="0" y="12192"/>
                                </a:lnTo>
                                <a:close/>
                              </a:path>
                            </a:pathLst>
                          </a:custGeom>
                          <a:solidFill>
                            <a:srgbClr val="B7B76C"/>
                          </a:solidFill>
                        </wps:spPr>
                        <wps:bodyPr wrap="square" lIns="0" tIns="0" rIns="0" bIns="0" rtlCol="0">
                          <a:prstTxWarp prst="textNoShape">
                            <a:avLst/>
                          </a:prstTxWarp>
                          <a:noAutofit/>
                        </wps:bodyPr>
                      </wps:wsp>
                      <wps:wsp>
                        <wps:cNvPr id="1147" name="Graphic 1147"/>
                        <wps:cNvSpPr/>
                        <wps:spPr>
                          <a:xfrm>
                            <a:off x="2215895" y="795337"/>
                            <a:ext cx="914400" cy="115570"/>
                          </a:xfrm>
                          <a:custGeom>
                            <a:avLst/>
                            <a:gdLst/>
                            <a:ahLst/>
                            <a:cxnLst/>
                            <a:rect l="l" t="t" r="r" b="b"/>
                            <a:pathLst>
                              <a:path w="914400" h="115570">
                                <a:moveTo>
                                  <a:pt x="914400" y="0"/>
                                </a:moveTo>
                                <a:lnTo>
                                  <a:pt x="0" y="0"/>
                                </a:lnTo>
                                <a:lnTo>
                                  <a:pt x="42163" y="115570"/>
                                </a:lnTo>
                                <a:lnTo>
                                  <a:pt x="872236" y="115570"/>
                                </a:lnTo>
                                <a:lnTo>
                                  <a:pt x="914400" y="0"/>
                                </a:lnTo>
                                <a:close/>
                              </a:path>
                            </a:pathLst>
                          </a:custGeom>
                          <a:solidFill>
                            <a:srgbClr val="97975B"/>
                          </a:solidFill>
                        </wps:spPr>
                        <wps:bodyPr wrap="square" lIns="0" tIns="0" rIns="0" bIns="0" rtlCol="0">
                          <a:prstTxWarp prst="textNoShape">
                            <a:avLst/>
                          </a:prstTxWarp>
                          <a:noAutofit/>
                        </wps:bodyPr>
                      </wps:wsp>
                      <wps:wsp>
                        <wps:cNvPr id="1148" name="Graphic 1148"/>
                        <wps:cNvSpPr/>
                        <wps:spPr>
                          <a:xfrm>
                            <a:off x="2215895" y="795337"/>
                            <a:ext cx="42545" cy="115570"/>
                          </a:xfrm>
                          <a:custGeom>
                            <a:avLst/>
                            <a:gdLst/>
                            <a:ahLst/>
                            <a:cxnLst/>
                            <a:rect l="l" t="t" r="r" b="b"/>
                            <a:pathLst>
                              <a:path w="42545" h="115570">
                                <a:moveTo>
                                  <a:pt x="0" y="0"/>
                                </a:moveTo>
                                <a:lnTo>
                                  <a:pt x="42163" y="115570"/>
                                </a:lnTo>
                              </a:path>
                            </a:pathLst>
                          </a:custGeom>
                          <a:ln w="1778">
                            <a:solidFill>
                              <a:srgbClr val="97975B"/>
                            </a:solidFill>
                            <a:prstDash val="solid"/>
                          </a:ln>
                        </wps:spPr>
                        <wps:bodyPr wrap="square" lIns="0" tIns="0" rIns="0" bIns="0" rtlCol="0">
                          <a:prstTxWarp prst="textNoShape">
                            <a:avLst/>
                          </a:prstTxWarp>
                          <a:noAutofit/>
                        </wps:bodyPr>
                      </wps:wsp>
                      <wps:wsp>
                        <wps:cNvPr id="1149" name="Graphic 1149"/>
                        <wps:cNvSpPr/>
                        <wps:spPr>
                          <a:xfrm>
                            <a:off x="2215895" y="282892"/>
                            <a:ext cx="914400" cy="512445"/>
                          </a:xfrm>
                          <a:custGeom>
                            <a:avLst/>
                            <a:gdLst/>
                            <a:ahLst/>
                            <a:cxnLst/>
                            <a:rect l="l" t="t" r="r" b="b"/>
                            <a:pathLst>
                              <a:path w="914400" h="512445">
                                <a:moveTo>
                                  <a:pt x="914400" y="0"/>
                                </a:moveTo>
                                <a:lnTo>
                                  <a:pt x="0" y="0"/>
                                </a:lnTo>
                                <a:lnTo>
                                  <a:pt x="0" y="512445"/>
                                </a:lnTo>
                                <a:lnTo>
                                  <a:pt x="914400" y="512445"/>
                                </a:lnTo>
                                <a:lnTo>
                                  <a:pt x="914400" y="0"/>
                                </a:lnTo>
                                <a:close/>
                              </a:path>
                            </a:pathLst>
                          </a:custGeom>
                          <a:solidFill>
                            <a:srgbClr val="C4C475"/>
                          </a:solidFill>
                        </wps:spPr>
                        <wps:bodyPr wrap="square" lIns="0" tIns="0" rIns="0" bIns="0" rtlCol="0">
                          <a:prstTxWarp prst="textNoShape">
                            <a:avLst/>
                          </a:prstTxWarp>
                          <a:noAutofit/>
                        </wps:bodyPr>
                      </wps:wsp>
                      <wps:wsp>
                        <wps:cNvPr id="1150" name="Graphic 1150"/>
                        <wps:cNvSpPr/>
                        <wps:spPr>
                          <a:xfrm>
                            <a:off x="2215895" y="282892"/>
                            <a:ext cx="1270" cy="512445"/>
                          </a:xfrm>
                          <a:custGeom>
                            <a:avLst/>
                            <a:gdLst/>
                            <a:ahLst/>
                            <a:cxnLst/>
                            <a:rect l="l" t="t" r="r" b="b"/>
                            <a:pathLst>
                              <a:path h="512445">
                                <a:moveTo>
                                  <a:pt x="0" y="0"/>
                                </a:moveTo>
                                <a:lnTo>
                                  <a:pt x="0" y="512444"/>
                                </a:lnTo>
                              </a:path>
                            </a:pathLst>
                          </a:custGeom>
                          <a:ln w="12192">
                            <a:solidFill>
                              <a:srgbClr val="EAEA8B"/>
                            </a:solidFill>
                            <a:prstDash val="solid"/>
                          </a:ln>
                        </wps:spPr>
                        <wps:bodyPr wrap="square" lIns="0" tIns="0" rIns="0" bIns="0" rtlCol="0">
                          <a:prstTxWarp prst="textNoShape">
                            <a:avLst/>
                          </a:prstTxWarp>
                          <a:noAutofit/>
                        </wps:bodyPr>
                      </wps:wsp>
                      <wps:wsp>
                        <wps:cNvPr id="1151" name="Graphic 1151"/>
                        <wps:cNvSpPr/>
                        <wps:spPr>
                          <a:xfrm>
                            <a:off x="2215895" y="789241"/>
                            <a:ext cx="914400" cy="12700"/>
                          </a:xfrm>
                          <a:custGeom>
                            <a:avLst/>
                            <a:gdLst/>
                            <a:ahLst/>
                            <a:cxnLst/>
                            <a:rect l="l" t="t" r="r" b="b"/>
                            <a:pathLst>
                              <a:path w="914400" h="12700">
                                <a:moveTo>
                                  <a:pt x="0" y="12192"/>
                                </a:moveTo>
                                <a:lnTo>
                                  <a:pt x="914400" y="12192"/>
                                </a:lnTo>
                                <a:lnTo>
                                  <a:pt x="914400" y="0"/>
                                </a:lnTo>
                                <a:lnTo>
                                  <a:pt x="0" y="0"/>
                                </a:lnTo>
                                <a:lnTo>
                                  <a:pt x="0" y="12192"/>
                                </a:lnTo>
                                <a:close/>
                              </a:path>
                            </a:pathLst>
                          </a:custGeom>
                          <a:solidFill>
                            <a:srgbClr val="B7B76C"/>
                          </a:solidFill>
                        </wps:spPr>
                        <wps:bodyPr wrap="square" lIns="0" tIns="0" rIns="0" bIns="0" rtlCol="0">
                          <a:prstTxWarp prst="textNoShape">
                            <a:avLst/>
                          </a:prstTxWarp>
                          <a:noAutofit/>
                        </wps:bodyPr>
                      </wps:wsp>
                      <wps:wsp>
                        <wps:cNvPr id="1152" name="Graphic 1152"/>
                        <wps:cNvSpPr/>
                        <wps:spPr>
                          <a:xfrm>
                            <a:off x="3130295" y="282892"/>
                            <a:ext cx="1270" cy="512445"/>
                          </a:xfrm>
                          <a:custGeom>
                            <a:avLst/>
                            <a:gdLst/>
                            <a:ahLst/>
                            <a:cxnLst/>
                            <a:rect l="l" t="t" r="r" b="b"/>
                            <a:pathLst>
                              <a:path h="512445">
                                <a:moveTo>
                                  <a:pt x="0" y="512444"/>
                                </a:moveTo>
                                <a:lnTo>
                                  <a:pt x="0" y="0"/>
                                </a:lnTo>
                              </a:path>
                            </a:pathLst>
                          </a:custGeom>
                          <a:ln w="12192">
                            <a:solidFill>
                              <a:srgbClr val="D5D580"/>
                            </a:solidFill>
                            <a:prstDash val="solid"/>
                          </a:ln>
                        </wps:spPr>
                        <wps:bodyPr wrap="square" lIns="0" tIns="0" rIns="0" bIns="0" rtlCol="0">
                          <a:prstTxWarp prst="textNoShape">
                            <a:avLst/>
                          </a:prstTxWarp>
                          <a:noAutofit/>
                        </wps:bodyPr>
                      </wps:wsp>
                      <wps:wsp>
                        <wps:cNvPr id="1153" name="Graphic 1153"/>
                        <wps:cNvSpPr/>
                        <wps:spPr>
                          <a:xfrm>
                            <a:off x="2215895" y="276796"/>
                            <a:ext cx="914400" cy="12700"/>
                          </a:xfrm>
                          <a:custGeom>
                            <a:avLst/>
                            <a:gdLst/>
                            <a:ahLst/>
                            <a:cxnLst/>
                            <a:rect l="l" t="t" r="r" b="b"/>
                            <a:pathLst>
                              <a:path w="914400" h="12700">
                                <a:moveTo>
                                  <a:pt x="0" y="12192"/>
                                </a:moveTo>
                                <a:lnTo>
                                  <a:pt x="914400" y="12192"/>
                                </a:lnTo>
                                <a:lnTo>
                                  <a:pt x="914400" y="0"/>
                                </a:lnTo>
                                <a:lnTo>
                                  <a:pt x="0" y="0"/>
                                </a:lnTo>
                                <a:lnTo>
                                  <a:pt x="0" y="12192"/>
                                </a:lnTo>
                                <a:close/>
                              </a:path>
                            </a:pathLst>
                          </a:custGeom>
                          <a:solidFill>
                            <a:srgbClr val="B7B76C"/>
                          </a:solidFill>
                        </wps:spPr>
                        <wps:bodyPr wrap="square" lIns="0" tIns="0" rIns="0" bIns="0" rtlCol="0">
                          <a:prstTxWarp prst="textNoShape">
                            <a:avLst/>
                          </a:prstTxWarp>
                          <a:noAutofit/>
                        </wps:bodyPr>
                      </wps:wsp>
                      <wps:wsp>
                        <wps:cNvPr id="1154" name="Graphic 1154"/>
                        <wps:cNvSpPr/>
                        <wps:spPr>
                          <a:xfrm>
                            <a:off x="3358896" y="795337"/>
                            <a:ext cx="914400" cy="115570"/>
                          </a:xfrm>
                          <a:custGeom>
                            <a:avLst/>
                            <a:gdLst/>
                            <a:ahLst/>
                            <a:cxnLst/>
                            <a:rect l="l" t="t" r="r" b="b"/>
                            <a:pathLst>
                              <a:path w="914400" h="115570">
                                <a:moveTo>
                                  <a:pt x="914400" y="0"/>
                                </a:moveTo>
                                <a:lnTo>
                                  <a:pt x="0" y="0"/>
                                </a:lnTo>
                                <a:lnTo>
                                  <a:pt x="42163" y="115570"/>
                                </a:lnTo>
                                <a:lnTo>
                                  <a:pt x="872236" y="115570"/>
                                </a:lnTo>
                                <a:lnTo>
                                  <a:pt x="914400" y="0"/>
                                </a:lnTo>
                                <a:close/>
                              </a:path>
                            </a:pathLst>
                          </a:custGeom>
                          <a:solidFill>
                            <a:srgbClr val="97975B"/>
                          </a:solidFill>
                        </wps:spPr>
                        <wps:bodyPr wrap="square" lIns="0" tIns="0" rIns="0" bIns="0" rtlCol="0">
                          <a:prstTxWarp prst="textNoShape">
                            <a:avLst/>
                          </a:prstTxWarp>
                          <a:noAutofit/>
                        </wps:bodyPr>
                      </wps:wsp>
                      <wps:wsp>
                        <wps:cNvPr id="1155" name="Graphic 1155"/>
                        <wps:cNvSpPr/>
                        <wps:spPr>
                          <a:xfrm>
                            <a:off x="3358896" y="795337"/>
                            <a:ext cx="42545" cy="115570"/>
                          </a:xfrm>
                          <a:custGeom>
                            <a:avLst/>
                            <a:gdLst/>
                            <a:ahLst/>
                            <a:cxnLst/>
                            <a:rect l="l" t="t" r="r" b="b"/>
                            <a:pathLst>
                              <a:path w="42545" h="115570">
                                <a:moveTo>
                                  <a:pt x="0" y="0"/>
                                </a:moveTo>
                                <a:lnTo>
                                  <a:pt x="42163" y="115570"/>
                                </a:lnTo>
                              </a:path>
                            </a:pathLst>
                          </a:custGeom>
                          <a:ln w="1778">
                            <a:solidFill>
                              <a:srgbClr val="97975B"/>
                            </a:solidFill>
                            <a:prstDash val="solid"/>
                          </a:ln>
                        </wps:spPr>
                        <wps:bodyPr wrap="square" lIns="0" tIns="0" rIns="0" bIns="0" rtlCol="0">
                          <a:prstTxWarp prst="textNoShape">
                            <a:avLst/>
                          </a:prstTxWarp>
                          <a:noAutofit/>
                        </wps:bodyPr>
                      </wps:wsp>
                      <wps:wsp>
                        <wps:cNvPr id="1156" name="Graphic 1156"/>
                        <wps:cNvSpPr/>
                        <wps:spPr>
                          <a:xfrm>
                            <a:off x="3358896" y="282892"/>
                            <a:ext cx="914400" cy="512445"/>
                          </a:xfrm>
                          <a:custGeom>
                            <a:avLst/>
                            <a:gdLst/>
                            <a:ahLst/>
                            <a:cxnLst/>
                            <a:rect l="l" t="t" r="r" b="b"/>
                            <a:pathLst>
                              <a:path w="914400" h="512445">
                                <a:moveTo>
                                  <a:pt x="914400" y="0"/>
                                </a:moveTo>
                                <a:lnTo>
                                  <a:pt x="0" y="0"/>
                                </a:lnTo>
                                <a:lnTo>
                                  <a:pt x="0" y="512445"/>
                                </a:lnTo>
                                <a:lnTo>
                                  <a:pt x="914400" y="512445"/>
                                </a:lnTo>
                                <a:lnTo>
                                  <a:pt x="914400" y="0"/>
                                </a:lnTo>
                                <a:close/>
                              </a:path>
                            </a:pathLst>
                          </a:custGeom>
                          <a:solidFill>
                            <a:srgbClr val="C4C475"/>
                          </a:solidFill>
                        </wps:spPr>
                        <wps:bodyPr wrap="square" lIns="0" tIns="0" rIns="0" bIns="0" rtlCol="0">
                          <a:prstTxWarp prst="textNoShape">
                            <a:avLst/>
                          </a:prstTxWarp>
                          <a:noAutofit/>
                        </wps:bodyPr>
                      </wps:wsp>
                      <wps:wsp>
                        <wps:cNvPr id="1157" name="Graphic 1157"/>
                        <wps:cNvSpPr/>
                        <wps:spPr>
                          <a:xfrm>
                            <a:off x="3358896" y="282892"/>
                            <a:ext cx="1270" cy="512445"/>
                          </a:xfrm>
                          <a:custGeom>
                            <a:avLst/>
                            <a:gdLst/>
                            <a:ahLst/>
                            <a:cxnLst/>
                            <a:rect l="l" t="t" r="r" b="b"/>
                            <a:pathLst>
                              <a:path h="512445">
                                <a:moveTo>
                                  <a:pt x="0" y="0"/>
                                </a:moveTo>
                                <a:lnTo>
                                  <a:pt x="0" y="512444"/>
                                </a:lnTo>
                              </a:path>
                            </a:pathLst>
                          </a:custGeom>
                          <a:ln w="12192">
                            <a:solidFill>
                              <a:srgbClr val="EAEA8B"/>
                            </a:solidFill>
                            <a:prstDash val="solid"/>
                          </a:ln>
                        </wps:spPr>
                        <wps:bodyPr wrap="square" lIns="0" tIns="0" rIns="0" bIns="0" rtlCol="0">
                          <a:prstTxWarp prst="textNoShape">
                            <a:avLst/>
                          </a:prstTxWarp>
                          <a:noAutofit/>
                        </wps:bodyPr>
                      </wps:wsp>
                      <wps:wsp>
                        <wps:cNvPr id="1158" name="Graphic 1158"/>
                        <wps:cNvSpPr/>
                        <wps:spPr>
                          <a:xfrm>
                            <a:off x="3358896" y="789241"/>
                            <a:ext cx="914400" cy="12700"/>
                          </a:xfrm>
                          <a:custGeom>
                            <a:avLst/>
                            <a:gdLst/>
                            <a:ahLst/>
                            <a:cxnLst/>
                            <a:rect l="l" t="t" r="r" b="b"/>
                            <a:pathLst>
                              <a:path w="914400" h="12700">
                                <a:moveTo>
                                  <a:pt x="0" y="12192"/>
                                </a:moveTo>
                                <a:lnTo>
                                  <a:pt x="914400" y="12192"/>
                                </a:lnTo>
                                <a:lnTo>
                                  <a:pt x="914400" y="0"/>
                                </a:lnTo>
                                <a:lnTo>
                                  <a:pt x="0" y="0"/>
                                </a:lnTo>
                                <a:lnTo>
                                  <a:pt x="0" y="12192"/>
                                </a:lnTo>
                                <a:close/>
                              </a:path>
                            </a:pathLst>
                          </a:custGeom>
                          <a:solidFill>
                            <a:srgbClr val="B7B76C"/>
                          </a:solidFill>
                        </wps:spPr>
                        <wps:bodyPr wrap="square" lIns="0" tIns="0" rIns="0" bIns="0" rtlCol="0">
                          <a:prstTxWarp prst="textNoShape">
                            <a:avLst/>
                          </a:prstTxWarp>
                          <a:noAutofit/>
                        </wps:bodyPr>
                      </wps:wsp>
                      <wps:wsp>
                        <wps:cNvPr id="1159" name="Graphic 1159"/>
                        <wps:cNvSpPr/>
                        <wps:spPr>
                          <a:xfrm>
                            <a:off x="4273296" y="282892"/>
                            <a:ext cx="1270" cy="512445"/>
                          </a:xfrm>
                          <a:custGeom>
                            <a:avLst/>
                            <a:gdLst/>
                            <a:ahLst/>
                            <a:cxnLst/>
                            <a:rect l="l" t="t" r="r" b="b"/>
                            <a:pathLst>
                              <a:path h="512445">
                                <a:moveTo>
                                  <a:pt x="0" y="512444"/>
                                </a:moveTo>
                                <a:lnTo>
                                  <a:pt x="0" y="0"/>
                                </a:lnTo>
                              </a:path>
                            </a:pathLst>
                          </a:custGeom>
                          <a:ln w="12192">
                            <a:solidFill>
                              <a:srgbClr val="D5D580"/>
                            </a:solidFill>
                            <a:prstDash val="solid"/>
                          </a:ln>
                        </wps:spPr>
                        <wps:bodyPr wrap="square" lIns="0" tIns="0" rIns="0" bIns="0" rtlCol="0">
                          <a:prstTxWarp prst="textNoShape">
                            <a:avLst/>
                          </a:prstTxWarp>
                          <a:noAutofit/>
                        </wps:bodyPr>
                      </wps:wsp>
                      <wps:wsp>
                        <wps:cNvPr id="1160" name="Graphic 1160"/>
                        <wps:cNvSpPr/>
                        <wps:spPr>
                          <a:xfrm>
                            <a:off x="3358896" y="276796"/>
                            <a:ext cx="914400" cy="12700"/>
                          </a:xfrm>
                          <a:custGeom>
                            <a:avLst/>
                            <a:gdLst/>
                            <a:ahLst/>
                            <a:cxnLst/>
                            <a:rect l="l" t="t" r="r" b="b"/>
                            <a:pathLst>
                              <a:path w="914400" h="12700">
                                <a:moveTo>
                                  <a:pt x="0" y="12192"/>
                                </a:moveTo>
                                <a:lnTo>
                                  <a:pt x="914400" y="12192"/>
                                </a:lnTo>
                                <a:lnTo>
                                  <a:pt x="914400" y="0"/>
                                </a:lnTo>
                                <a:lnTo>
                                  <a:pt x="0" y="0"/>
                                </a:lnTo>
                                <a:lnTo>
                                  <a:pt x="0" y="12192"/>
                                </a:lnTo>
                                <a:close/>
                              </a:path>
                            </a:pathLst>
                          </a:custGeom>
                          <a:solidFill>
                            <a:srgbClr val="B7B76C"/>
                          </a:solidFill>
                        </wps:spPr>
                        <wps:bodyPr wrap="square" lIns="0" tIns="0" rIns="0" bIns="0" rtlCol="0">
                          <a:prstTxWarp prst="textNoShape">
                            <a:avLst/>
                          </a:prstTxWarp>
                          <a:noAutofit/>
                        </wps:bodyPr>
                      </wps:wsp>
                      <wps:wsp>
                        <wps:cNvPr id="1161" name="Graphic 1161"/>
                        <wps:cNvSpPr/>
                        <wps:spPr>
                          <a:xfrm>
                            <a:off x="4501896" y="795337"/>
                            <a:ext cx="1485900" cy="115570"/>
                          </a:xfrm>
                          <a:custGeom>
                            <a:avLst/>
                            <a:gdLst/>
                            <a:ahLst/>
                            <a:cxnLst/>
                            <a:rect l="l" t="t" r="r" b="b"/>
                            <a:pathLst>
                              <a:path w="1485900" h="115570">
                                <a:moveTo>
                                  <a:pt x="1485899" y="0"/>
                                </a:moveTo>
                                <a:lnTo>
                                  <a:pt x="0" y="0"/>
                                </a:lnTo>
                                <a:lnTo>
                                  <a:pt x="68579" y="115570"/>
                                </a:lnTo>
                                <a:lnTo>
                                  <a:pt x="1417446" y="115570"/>
                                </a:lnTo>
                                <a:lnTo>
                                  <a:pt x="1485899" y="0"/>
                                </a:lnTo>
                                <a:close/>
                              </a:path>
                            </a:pathLst>
                          </a:custGeom>
                          <a:solidFill>
                            <a:srgbClr val="97975B"/>
                          </a:solidFill>
                        </wps:spPr>
                        <wps:bodyPr wrap="square" lIns="0" tIns="0" rIns="0" bIns="0" rtlCol="0">
                          <a:prstTxWarp prst="textNoShape">
                            <a:avLst/>
                          </a:prstTxWarp>
                          <a:noAutofit/>
                        </wps:bodyPr>
                      </wps:wsp>
                      <wps:wsp>
                        <wps:cNvPr id="1162" name="Graphic 1162"/>
                        <wps:cNvSpPr/>
                        <wps:spPr>
                          <a:xfrm>
                            <a:off x="4501896" y="795337"/>
                            <a:ext cx="68580" cy="115570"/>
                          </a:xfrm>
                          <a:custGeom>
                            <a:avLst/>
                            <a:gdLst/>
                            <a:ahLst/>
                            <a:cxnLst/>
                            <a:rect l="l" t="t" r="r" b="b"/>
                            <a:pathLst>
                              <a:path w="68580" h="115570">
                                <a:moveTo>
                                  <a:pt x="0" y="0"/>
                                </a:moveTo>
                                <a:lnTo>
                                  <a:pt x="68579" y="115570"/>
                                </a:lnTo>
                              </a:path>
                            </a:pathLst>
                          </a:custGeom>
                          <a:ln w="1778">
                            <a:solidFill>
                              <a:srgbClr val="97975B"/>
                            </a:solidFill>
                            <a:prstDash val="solid"/>
                          </a:ln>
                        </wps:spPr>
                        <wps:bodyPr wrap="square" lIns="0" tIns="0" rIns="0" bIns="0" rtlCol="0">
                          <a:prstTxWarp prst="textNoShape">
                            <a:avLst/>
                          </a:prstTxWarp>
                          <a:noAutofit/>
                        </wps:bodyPr>
                      </wps:wsp>
                      <wps:wsp>
                        <wps:cNvPr id="1163" name="Graphic 1163"/>
                        <wps:cNvSpPr/>
                        <wps:spPr>
                          <a:xfrm>
                            <a:off x="4501896" y="282892"/>
                            <a:ext cx="1485900" cy="512445"/>
                          </a:xfrm>
                          <a:custGeom>
                            <a:avLst/>
                            <a:gdLst/>
                            <a:ahLst/>
                            <a:cxnLst/>
                            <a:rect l="l" t="t" r="r" b="b"/>
                            <a:pathLst>
                              <a:path w="1485900" h="512445">
                                <a:moveTo>
                                  <a:pt x="1485899" y="0"/>
                                </a:moveTo>
                                <a:lnTo>
                                  <a:pt x="0" y="0"/>
                                </a:lnTo>
                                <a:lnTo>
                                  <a:pt x="0" y="512445"/>
                                </a:lnTo>
                                <a:lnTo>
                                  <a:pt x="1485899" y="512445"/>
                                </a:lnTo>
                                <a:lnTo>
                                  <a:pt x="1485899" y="0"/>
                                </a:lnTo>
                                <a:close/>
                              </a:path>
                            </a:pathLst>
                          </a:custGeom>
                          <a:solidFill>
                            <a:srgbClr val="C4C475"/>
                          </a:solidFill>
                        </wps:spPr>
                        <wps:bodyPr wrap="square" lIns="0" tIns="0" rIns="0" bIns="0" rtlCol="0">
                          <a:prstTxWarp prst="textNoShape">
                            <a:avLst/>
                          </a:prstTxWarp>
                          <a:noAutofit/>
                        </wps:bodyPr>
                      </wps:wsp>
                      <wps:wsp>
                        <wps:cNvPr id="1164" name="Graphic 1164"/>
                        <wps:cNvSpPr/>
                        <wps:spPr>
                          <a:xfrm>
                            <a:off x="4501896" y="282892"/>
                            <a:ext cx="1270" cy="512445"/>
                          </a:xfrm>
                          <a:custGeom>
                            <a:avLst/>
                            <a:gdLst/>
                            <a:ahLst/>
                            <a:cxnLst/>
                            <a:rect l="l" t="t" r="r" b="b"/>
                            <a:pathLst>
                              <a:path h="512445">
                                <a:moveTo>
                                  <a:pt x="0" y="0"/>
                                </a:moveTo>
                                <a:lnTo>
                                  <a:pt x="0" y="512444"/>
                                </a:lnTo>
                              </a:path>
                            </a:pathLst>
                          </a:custGeom>
                          <a:ln w="12192">
                            <a:solidFill>
                              <a:srgbClr val="EAEA8B"/>
                            </a:solidFill>
                            <a:prstDash val="solid"/>
                          </a:ln>
                        </wps:spPr>
                        <wps:bodyPr wrap="square" lIns="0" tIns="0" rIns="0" bIns="0" rtlCol="0">
                          <a:prstTxWarp prst="textNoShape">
                            <a:avLst/>
                          </a:prstTxWarp>
                          <a:noAutofit/>
                        </wps:bodyPr>
                      </wps:wsp>
                      <wps:wsp>
                        <wps:cNvPr id="1165" name="Graphic 1165"/>
                        <wps:cNvSpPr/>
                        <wps:spPr>
                          <a:xfrm>
                            <a:off x="4501896" y="789241"/>
                            <a:ext cx="1485900" cy="12700"/>
                          </a:xfrm>
                          <a:custGeom>
                            <a:avLst/>
                            <a:gdLst/>
                            <a:ahLst/>
                            <a:cxnLst/>
                            <a:rect l="l" t="t" r="r" b="b"/>
                            <a:pathLst>
                              <a:path w="1485900" h="12700">
                                <a:moveTo>
                                  <a:pt x="0" y="12192"/>
                                </a:moveTo>
                                <a:lnTo>
                                  <a:pt x="1485899" y="12192"/>
                                </a:lnTo>
                                <a:lnTo>
                                  <a:pt x="1485899" y="0"/>
                                </a:lnTo>
                                <a:lnTo>
                                  <a:pt x="0" y="0"/>
                                </a:lnTo>
                                <a:lnTo>
                                  <a:pt x="0" y="12192"/>
                                </a:lnTo>
                                <a:close/>
                              </a:path>
                            </a:pathLst>
                          </a:custGeom>
                          <a:solidFill>
                            <a:srgbClr val="B7B76C"/>
                          </a:solidFill>
                        </wps:spPr>
                        <wps:bodyPr wrap="square" lIns="0" tIns="0" rIns="0" bIns="0" rtlCol="0">
                          <a:prstTxWarp prst="textNoShape">
                            <a:avLst/>
                          </a:prstTxWarp>
                          <a:noAutofit/>
                        </wps:bodyPr>
                      </wps:wsp>
                      <wps:wsp>
                        <wps:cNvPr id="1166" name="Graphic 1166"/>
                        <wps:cNvSpPr/>
                        <wps:spPr>
                          <a:xfrm>
                            <a:off x="5987796" y="282892"/>
                            <a:ext cx="1270" cy="512445"/>
                          </a:xfrm>
                          <a:custGeom>
                            <a:avLst/>
                            <a:gdLst/>
                            <a:ahLst/>
                            <a:cxnLst/>
                            <a:rect l="l" t="t" r="r" b="b"/>
                            <a:pathLst>
                              <a:path h="512445">
                                <a:moveTo>
                                  <a:pt x="0" y="512444"/>
                                </a:moveTo>
                                <a:lnTo>
                                  <a:pt x="0" y="0"/>
                                </a:lnTo>
                              </a:path>
                            </a:pathLst>
                          </a:custGeom>
                          <a:ln w="12192">
                            <a:solidFill>
                              <a:srgbClr val="D5D580"/>
                            </a:solidFill>
                            <a:prstDash val="solid"/>
                          </a:ln>
                        </wps:spPr>
                        <wps:bodyPr wrap="square" lIns="0" tIns="0" rIns="0" bIns="0" rtlCol="0">
                          <a:prstTxWarp prst="textNoShape">
                            <a:avLst/>
                          </a:prstTxWarp>
                          <a:noAutofit/>
                        </wps:bodyPr>
                      </wps:wsp>
                      <wps:wsp>
                        <wps:cNvPr id="1167" name="Graphic 1167"/>
                        <wps:cNvSpPr/>
                        <wps:spPr>
                          <a:xfrm>
                            <a:off x="4501896" y="276796"/>
                            <a:ext cx="1485900" cy="12700"/>
                          </a:xfrm>
                          <a:custGeom>
                            <a:avLst/>
                            <a:gdLst/>
                            <a:ahLst/>
                            <a:cxnLst/>
                            <a:rect l="l" t="t" r="r" b="b"/>
                            <a:pathLst>
                              <a:path w="1485900" h="12700">
                                <a:moveTo>
                                  <a:pt x="0" y="12192"/>
                                </a:moveTo>
                                <a:lnTo>
                                  <a:pt x="1485899" y="12192"/>
                                </a:lnTo>
                                <a:lnTo>
                                  <a:pt x="1485899" y="0"/>
                                </a:lnTo>
                                <a:lnTo>
                                  <a:pt x="0" y="0"/>
                                </a:lnTo>
                                <a:lnTo>
                                  <a:pt x="0" y="12192"/>
                                </a:lnTo>
                                <a:close/>
                              </a:path>
                            </a:pathLst>
                          </a:custGeom>
                          <a:solidFill>
                            <a:srgbClr val="B7B76C"/>
                          </a:solidFill>
                        </wps:spPr>
                        <wps:bodyPr wrap="square" lIns="0" tIns="0" rIns="0" bIns="0" rtlCol="0">
                          <a:prstTxWarp prst="textNoShape">
                            <a:avLst/>
                          </a:prstTxWarp>
                          <a:noAutofit/>
                        </wps:bodyPr>
                      </wps:wsp>
                      <pic:pic xmlns:pic="http://schemas.openxmlformats.org/drawingml/2006/picture">
                        <pic:nvPicPr>
                          <pic:cNvPr id="1168" name="Image 1168"/>
                          <pic:cNvPicPr/>
                        </pic:nvPicPr>
                        <pic:blipFill>
                          <a:blip r:embed="rId484" cstate="print"/>
                          <a:stretch>
                            <a:fillRect/>
                          </a:stretch>
                        </pic:blipFill>
                        <pic:spPr>
                          <a:xfrm>
                            <a:off x="1377696" y="4762"/>
                            <a:ext cx="76200" cy="228600"/>
                          </a:xfrm>
                          <a:prstGeom prst="rect">
                            <a:avLst/>
                          </a:prstGeom>
                        </pic:spPr>
                      </pic:pic>
                      <pic:pic xmlns:pic="http://schemas.openxmlformats.org/drawingml/2006/picture">
                        <pic:nvPicPr>
                          <pic:cNvPr id="1169" name="Image 1169"/>
                          <pic:cNvPicPr/>
                        </pic:nvPicPr>
                        <pic:blipFill>
                          <a:blip r:embed="rId484" cstate="print"/>
                          <a:stretch>
                            <a:fillRect/>
                          </a:stretch>
                        </pic:blipFill>
                        <pic:spPr>
                          <a:xfrm>
                            <a:off x="2634995" y="4762"/>
                            <a:ext cx="76200" cy="228600"/>
                          </a:xfrm>
                          <a:prstGeom prst="rect">
                            <a:avLst/>
                          </a:prstGeom>
                        </pic:spPr>
                      </pic:pic>
                      <pic:pic xmlns:pic="http://schemas.openxmlformats.org/drawingml/2006/picture">
                        <pic:nvPicPr>
                          <pic:cNvPr id="1170" name="Image 1170"/>
                          <pic:cNvPicPr/>
                        </pic:nvPicPr>
                        <pic:blipFill>
                          <a:blip r:embed="rId484" cstate="print"/>
                          <a:stretch>
                            <a:fillRect/>
                          </a:stretch>
                        </pic:blipFill>
                        <pic:spPr>
                          <a:xfrm>
                            <a:off x="4920996" y="4762"/>
                            <a:ext cx="76200" cy="228600"/>
                          </a:xfrm>
                          <a:prstGeom prst="rect">
                            <a:avLst/>
                          </a:prstGeom>
                        </pic:spPr>
                      </pic:pic>
                      <pic:pic xmlns:pic="http://schemas.openxmlformats.org/drawingml/2006/picture">
                        <pic:nvPicPr>
                          <pic:cNvPr id="1171" name="Image 1171"/>
                          <pic:cNvPicPr/>
                        </pic:nvPicPr>
                        <pic:blipFill>
                          <a:blip r:embed="rId484" cstate="print"/>
                          <a:stretch>
                            <a:fillRect/>
                          </a:stretch>
                        </pic:blipFill>
                        <pic:spPr>
                          <a:xfrm>
                            <a:off x="3663696" y="4762"/>
                            <a:ext cx="76200" cy="228600"/>
                          </a:xfrm>
                          <a:prstGeom prst="rect">
                            <a:avLst/>
                          </a:prstGeom>
                        </pic:spPr>
                      </pic:pic>
                      <wps:wsp>
                        <wps:cNvPr id="1172" name="Graphic 1172"/>
                        <wps:cNvSpPr/>
                        <wps:spPr>
                          <a:xfrm>
                            <a:off x="135001" y="1543367"/>
                            <a:ext cx="1356995" cy="115570"/>
                          </a:xfrm>
                          <a:custGeom>
                            <a:avLst/>
                            <a:gdLst/>
                            <a:ahLst/>
                            <a:cxnLst/>
                            <a:rect l="l" t="t" r="r" b="b"/>
                            <a:pathLst>
                              <a:path w="1356995" h="115570">
                                <a:moveTo>
                                  <a:pt x="1356995" y="0"/>
                                </a:moveTo>
                                <a:lnTo>
                                  <a:pt x="0" y="0"/>
                                </a:lnTo>
                                <a:lnTo>
                                  <a:pt x="62636" y="115570"/>
                                </a:lnTo>
                                <a:lnTo>
                                  <a:pt x="1294511" y="115570"/>
                                </a:lnTo>
                                <a:lnTo>
                                  <a:pt x="1356995" y="0"/>
                                </a:lnTo>
                                <a:close/>
                              </a:path>
                            </a:pathLst>
                          </a:custGeom>
                          <a:solidFill>
                            <a:srgbClr val="97975B"/>
                          </a:solidFill>
                        </wps:spPr>
                        <wps:bodyPr wrap="square" lIns="0" tIns="0" rIns="0" bIns="0" rtlCol="0">
                          <a:prstTxWarp prst="textNoShape">
                            <a:avLst/>
                          </a:prstTxWarp>
                          <a:noAutofit/>
                        </wps:bodyPr>
                      </wps:wsp>
                      <wps:wsp>
                        <wps:cNvPr id="1173" name="Graphic 1173"/>
                        <wps:cNvSpPr/>
                        <wps:spPr>
                          <a:xfrm>
                            <a:off x="135001" y="1543367"/>
                            <a:ext cx="62865" cy="115570"/>
                          </a:xfrm>
                          <a:custGeom>
                            <a:avLst/>
                            <a:gdLst/>
                            <a:ahLst/>
                            <a:cxnLst/>
                            <a:rect l="l" t="t" r="r" b="b"/>
                            <a:pathLst>
                              <a:path w="62865" h="115570">
                                <a:moveTo>
                                  <a:pt x="0" y="0"/>
                                </a:moveTo>
                                <a:lnTo>
                                  <a:pt x="62636" y="115570"/>
                                </a:lnTo>
                              </a:path>
                            </a:pathLst>
                          </a:custGeom>
                          <a:ln w="1778">
                            <a:solidFill>
                              <a:srgbClr val="97975B"/>
                            </a:solidFill>
                            <a:prstDash val="solid"/>
                          </a:ln>
                        </wps:spPr>
                        <wps:bodyPr wrap="square" lIns="0" tIns="0" rIns="0" bIns="0" rtlCol="0">
                          <a:prstTxWarp prst="textNoShape">
                            <a:avLst/>
                          </a:prstTxWarp>
                          <a:noAutofit/>
                        </wps:bodyPr>
                      </wps:wsp>
                      <wps:wsp>
                        <wps:cNvPr id="1174" name="Graphic 1174"/>
                        <wps:cNvSpPr/>
                        <wps:spPr>
                          <a:xfrm>
                            <a:off x="135001" y="1143317"/>
                            <a:ext cx="1356995" cy="400050"/>
                          </a:xfrm>
                          <a:custGeom>
                            <a:avLst/>
                            <a:gdLst/>
                            <a:ahLst/>
                            <a:cxnLst/>
                            <a:rect l="l" t="t" r="r" b="b"/>
                            <a:pathLst>
                              <a:path w="1356995" h="400050">
                                <a:moveTo>
                                  <a:pt x="1356995" y="0"/>
                                </a:moveTo>
                                <a:lnTo>
                                  <a:pt x="0" y="0"/>
                                </a:lnTo>
                                <a:lnTo>
                                  <a:pt x="0" y="400050"/>
                                </a:lnTo>
                                <a:lnTo>
                                  <a:pt x="1356995" y="400050"/>
                                </a:lnTo>
                                <a:lnTo>
                                  <a:pt x="1356995" y="0"/>
                                </a:lnTo>
                                <a:close/>
                              </a:path>
                            </a:pathLst>
                          </a:custGeom>
                          <a:solidFill>
                            <a:srgbClr val="C4C475"/>
                          </a:solidFill>
                        </wps:spPr>
                        <wps:bodyPr wrap="square" lIns="0" tIns="0" rIns="0" bIns="0" rtlCol="0">
                          <a:prstTxWarp prst="textNoShape">
                            <a:avLst/>
                          </a:prstTxWarp>
                          <a:noAutofit/>
                        </wps:bodyPr>
                      </wps:wsp>
                      <wps:wsp>
                        <wps:cNvPr id="1175" name="Graphic 1175"/>
                        <wps:cNvSpPr/>
                        <wps:spPr>
                          <a:xfrm>
                            <a:off x="135001" y="1143317"/>
                            <a:ext cx="1270" cy="400050"/>
                          </a:xfrm>
                          <a:custGeom>
                            <a:avLst/>
                            <a:gdLst/>
                            <a:ahLst/>
                            <a:cxnLst/>
                            <a:rect l="l" t="t" r="r" b="b"/>
                            <a:pathLst>
                              <a:path h="400050">
                                <a:moveTo>
                                  <a:pt x="0" y="0"/>
                                </a:moveTo>
                                <a:lnTo>
                                  <a:pt x="0" y="400050"/>
                                </a:lnTo>
                              </a:path>
                            </a:pathLst>
                          </a:custGeom>
                          <a:ln w="12192">
                            <a:solidFill>
                              <a:srgbClr val="EAEA8B"/>
                            </a:solidFill>
                            <a:prstDash val="solid"/>
                          </a:ln>
                        </wps:spPr>
                        <wps:bodyPr wrap="square" lIns="0" tIns="0" rIns="0" bIns="0" rtlCol="0">
                          <a:prstTxWarp prst="textNoShape">
                            <a:avLst/>
                          </a:prstTxWarp>
                          <a:noAutofit/>
                        </wps:bodyPr>
                      </wps:wsp>
                      <wps:wsp>
                        <wps:cNvPr id="1176" name="Graphic 1176"/>
                        <wps:cNvSpPr/>
                        <wps:spPr>
                          <a:xfrm>
                            <a:off x="135001" y="1537271"/>
                            <a:ext cx="1356995" cy="12700"/>
                          </a:xfrm>
                          <a:custGeom>
                            <a:avLst/>
                            <a:gdLst/>
                            <a:ahLst/>
                            <a:cxnLst/>
                            <a:rect l="l" t="t" r="r" b="b"/>
                            <a:pathLst>
                              <a:path w="1356995" h="12700">
                                <a:moveTo>
                                  <a:pt x="0" y="12192"/>
                                </a:moveTo>
                                <a:lnTo>
                                  <a:pt x="1356995" y="12192"/>
                                </a:lnTo>
                                <a:lnTo>
                                  <a:pt x="1356995" y="0"/>
                                </a:lnTo>
                                <a:lnTo>
                                  <a:pt x="0" y="0"/>
                                </a:lnTo>
                                <a:lnTo>
                                  <a:pt x="0" y="12192"/>
                                </a:lnTo>
                                <a:close/>
                              </a:path>
                            </a:pathLst>
                          </a:custGeom>
                          <a:solidFill>
                            <a:srgbClr val="B7B76C"/>
                          </a:solidFill>
                        </wps:spPr>
                        <wps:bodyPr wrap="square" lIns="0" tIns="0" rIns="0" bIns="0" rtlCol="0">
                          <a:prstTxWarp prst="textNoShape">
                            <a:avLst/>
                          </a:prstTxWarp>
                          <a:noAutofit/>
                        </wps:bodyPr>
                      </wps:wsp>
                      <wps:wsp>
                        <wps:cNvPr id="1177" name="Graphic 1177"/>
                        <wps:cNvSpPr/>
                        <wps:spPr>
                          <a:xfrm>
                            <a:off x="1491996" y="1143317"/>
                            <a:ext cx="1270" cy="400050"/>
                          </a:xfrm>
                          <a:custGeom>
                            <a:avLst/>
                            <a:gdLst/>
                            <a:ahLst/>
                            <a:cxnLst/>
                            <a:rect l="l" t="t" r="r" b="b"/>
                            <a:pathLst>
                              <a:path h="400050">
                                <a:moveTo>
                                  <a:pt x="0" y="400050"/>
                                </a:moveTo>
                                <a:lnTo>
                                  <a:pt x="0" y="0"/>
                                </a:lnTo>
                              </a:path>
                            </a:pathLst>
                          </a:custGeom>
                          <a:ln w="12192">
                            <a:solidFill>
                              <a:srgbClr val="D5D580"/>
                            </a:solidFill>
                            <a:prstDash val="solid"/>
                          </a:ln>
                        </wps:spPr>
                        <wps:bodyPr wrap="square" lIns="0" tIns="0" rIns="0" bIns="0" rtlCol="0">
                          <a:prstTxWarp prst="textNoShape">
                            <a:avLst/>
                          </a:prstTxWarp>
                          <a:noAutofit/>
                        </wps:bodyPr>
                      </wps:wsp>
                      <wps:wsp>
                        <wps:cNvPr id="1178" name="Graphic 1178"/>
                        <wps:cNvSpPr/>
                        <wps:spPr>
                          <a:xfrm>
                            <a:off x="135001" y="1137221"/>
                            <a:ext cx="1356995" cy="12700"/>
                          </a:xfrm>
                          <a:custGeom>
                            <a:avLst/>
                            <a:gdLst/>
                            <a:ahLst/>
                            <a:cxnLst/>
                            <a:rect l="l" t="t" r="r" b="b"/>
                            <a:pathLst>
                              <a:path w="1356995" h="12700">
                                <a:moveTo>
                                  <a:pt x="0" y="12192"/>
                                </a:moveTo>
                                <a:lnTo>
                                  <a:pt x="1356995" y="12192"/>
                                </a:lnTo>
                                <a:lnTo>
                                  <a:pt x="1356995" y="0"/>
                                </a:lnTo>
                                <a:lnTo>
                                  <a:pt x="0" y="0"/>
                                </a:lnTo>
                                <a:lnTo>
                                  <a:pt x="0" y="12192"/>
                                </a:lnTo>
                                <a:close/>
                              </a:path>
                            </a:pathLst>
                          </a:custGeom>
                          <a:solidFill>
                            <a:srgbClr val="B7B76C"/>
                          </a:solidFill>
                        </wps:spPr>
                        <wps:bodyPr wrap="square" lIns="0" tIns="0" rIns="0" bIns="0" rtlCol="0">
                          <a:prstTxWarp prst="textNoShape">
                            <a:avLst/>
                          </a:prstTxWarp>
                          <a:noAutofit/>
                        </wps:bodyPr>
                      </wps:wsp>
                      <wps:wsp>
                        <wps:cNvPr id="1179" name="Graphic 1179"/>
                        <wps:cNvSpPr/>
                        <wps:spPr>
                          <a:xfrm>
                            <a:off x="1720595" y="1486217"/>
                            <a:ext cx="1257300" cy="115570"/>
                          </a:xfrm>
                          <a:custGeom>
                            <a:avLst/>
                            <a:gdLst/>
                            <a:ahLst/>
                            <a:cxnLst/>
                            <a:rect l="l" t="t" r="r" b="b"/>
                            <a:pathLst>
                              <a:path w="1257300" h="115570">
                                <a:moveTo>
                                  <a:pt x="1257300" y="0"/>
                                </a:moveTo>
                                <a:lnTo>
                                  <a:pt x="0" y="0"/>
                                </a:lnTo>
                                <a:lnTo>
                                  <a:pt x="58038" y="115443"/>
                                </a:lnTo>
                                <a:lnTo>
                                  <a:pt x="1199388" y="115443"/>
                                </a:lnTo>
                                <a:lnTo>
                                  <a:pt x="1257300" y="0"/>
                                </a:lnTo>
                                <a:close/>
                              </a:path>
                            </a:pathLst>
                          </a:custGeom>
                          <a:solidFill>
                            <a:srgbClr val="97975B"/>
                          </a:solidFill>
                        </wps:spPr>
                        <wps:bodyPr wrap="square" lIns="0" tIns="0" rIns="0" bIns="0" rtlCol="0">
                          <a:prstTxWarp prst="textNoShape">
                            <a:avLst/>
                          </a:prstTxWarp>
                          <a:noAutofit/>
                        </wps:bodyPr>
                      </wps:wsp>
                      <wps:wsp>
                        <wps:cNvPr id="1180" name="Graphic 1180"/>
                        <wps:cNvSpPr/>
                        <wps:spPr>
                          <a:xfrm>
                            <a:off x="1720595" y="1486217"/>
                            <a:ext cx="58419" cy="115570"/>
                          </a:xfrm>
                          <a:custGeom>
                            <a:avLst/>
                            <a:gdLst/>
                            <a:ahLst/>
                            <a:cxnLst/>
                            <a:rect l="l" t="t" r="r" b="b"/>
                            <a:pathLst>
                              <a:path w="58419" h="115570">
                                <a:moveTo>
                                  <a:pt x="0" y="0"/>
                                </a:moveTo>
                                <a:lnTo>
                                  <a:pt x="58038" y="115443"/>
                                </a:lnTo>
                              </a:path>
                            </a:pathLst>
                          </a:custGeom>
                          <a:ln w="1777">
                            <a:solidFill>
                              <a:srgbClr val="97975B"/>
                            </a:solidFill>
                            <a:prstDash val="solid"/>
                          </a:ln>
                        </wps:spPr>
                        <wps:bodyPr wrap="square" lIns="0" tIns="0" rIns="0" bIns="0" rtlCol="0">
                          <a:prstTxWarp prst="textNoShape">
                            <a:avLst/>
                          </a:prstTxWarp>
                          <a:noAutofit/>
                        </wps:bodyPr>
                      </wps:wsp>
                      <wps:wsp>
                        <wps:cNvPr id="1181" name="Graphic 1181"/>
                        <wps:cNvSpPr/>
                        <wps:spPr>
                          <a:xfrm>
                            <a:off x="1720595" y="1089342"/>
                            <a:ext cx="1257300" cy="396875"/>
                          </a:xfrm>
                          <a:custGeom>
                            <a:avLst/>
                            <a:gdLst/>
                            <a:ahLst/>
                            <a:cxnLst/>
                            <a:rect l="l" t="t" r="r" b="b"/>
                            <a:pathLst>
                              <a:path w="1257300" h="396875">
                                <a:moveTo>
                                  <a:pt x="1257300" y="0"/>
                                </a:moveTo>
                                <a:lnTo>
                                  <a:pt x="0" y="0"/>
                                </a:lnTo>
                                <a:lnTo>
                                  <a:pt x="0" y="396875"/>
                                </a:lnTo>
                                <a:lnTo>
                                  <a:pt x="1257300" y="396875"/>
                                </a:lnTo>
                                <a:lnTo>
                                  <a:pt x="1257300" y="0"/>
                                </a:lnTo>
                                <a:close/>
                              </a:path>
                            </a:pathLst>
                          </a:custGeom>
                          <a:solidFill>
                            <a:srgbClr val="C4C475"/>
                          </a:solidFill>
                        </wps:spPr>
                        <wps:bodyPr wrap="square" lIns="0" tIns="0" rIns="0" bIns="0" rtlCol="0">
                          <a:prstTxWarp prst="textNoShape">
                            <a:avLst/>
                          </a:prstTxWarp>
                          <a:noAutofit/>
                        </wps:bodyPr>
                      </wps:wsp>
                      <wps:wsp>
                        <wps:cNvPr id="1182" name="Graphic 1182"/>
                        <wps:cNvSpPr/>
                        <wps:spPr>
                          <a:xfrm>
                            <a:off x="1720595" y="1089342"/>
                            <a:ext cx="1270" cy="396875"/>
                          </a:xfrm>
                          <a:custGeom>
                            <a:avLst/>
                            <a:gdLst/>
                            <a:ahLst/>
                            <a:cxnLst/>
                            <a:rect l="l" t="t" r="r" b="b"/>
                            <a:pathLst>
                              <a:path h="396875">
                                <a:moveTo>
                                  <a:pt x="0" y="0"/>
                                </a:moveTo>
                                <a:lnTo>
                                  <a:pt x="0" y="396875"/>
                                </a:lnTo>
                              </a:path>
                            </a:pathLst>
                          </a:custGeom>
                          <a:ln w="12192">
                            <a:solidFill>
                              <a:srgbClr val="EAEA8B"/>
                            </a:solidFill>
                            <a:prstDash val="solid"/>
                          </a:ln>
                        </wps:spPr>
                        <wps:bodyPr wrap="square" lIns="0" tIns="0" rIns="0" bIns="0" rtlCol="0">
                          <a:prstTxWarp prst="textNoShape">
                            <a:avLst/>
                          </a:prstTxWarp>
                          <a:noAutofit/>
                        </wps:bodyPr>
                      </wps:wsp>
                      <wps:wsp>
                        <wps:cNvPr id="1183" name="Graphic 1183"/>
                        <wps:cNvSpPr/>
                        <wps:spPr>
                          <a:xfrm>
                            <a:off x="1720595" y="1480121"/>
                            <a:ext cx="1257300" cy="12700"/>
                          </a:xfrm>
                          <a:custGeom>
                            <a:avLst/>
                            <a:gdLst/>
                            <a:ahLst/>
                            <a:cxnLst/>
                            <a:rect l="l" t="t" r="r" b="b"/>
                            <a:pathLst>
                              <a:path w="1257300" h="12700">
                                <a:moveTo>
                                  <a:pt x="0" y="12192"/>
                                </a:moveTo>
                                <a:lnTo>
                                  <a:pt x="1257300" y="12192"/>
                                </a:lnTo>
                                <a:lnTo>
                                  <a:pt x="1257300" y="0"/>
                                </a:lnTo>
                                <a:lnTo>
                                  <a:pt x="0" y="0"/>
                                </a:lnTo>
                                <a:lnTo>
                                  <a:pt x="0" y="12192"/>
                                </a:lnTo>
                                <a:close/>
                              </a:path>
                            </a:pathLst>
                          </a:custGeom>
                          <a:solidFill>
                            <a:srgbClr val="B7B76C"/>
                          </a:solidFill>
                        </wps:spPr>
                        <wps:bodyPr wrap="square" lIns="0" tIns="0" rIns="0" bIns="0" rtlCol="0">
                          <a:prstTxWarp prst="textNoShape">
                            <a:avLst/>
                          </a:prstTxWarp>
                          <a:noAutofit/>
                        </wps:bodyPr>
                      </wps:wsp>
                      <wps:wsp>
                        <wps:cNvPr id="1184" name="Graphic 1184"/>
                        <wps:cNvSpPr/>
                        <wps:spPr>
                          <a:xfrm>
                            <a:off x="2977895" y="1089342"/>
                            <a:ext cx="1270" cy="396875"/>
                          </a:xfrm>
                          <a:custGeom>
                            <a:avLst/>
                            <a:gdLst/>
                            <a:ahLst/>
                            <a:cxnLst/>
                            <a:rect l="l" t="t" r="r" b="b"/>
                            <a:pathLst>
                              <a:path h="396875">
                                <a:moveTo>
                                  <a:pt x="0" y="396875"/>
                                </a:moveTo>
                                <a:lnTo>
                                  <a:pt x="0" y="0"/>
                                </a:lnTo>
                              </a:path>
                            </a:pathLst>
                          </a:custGeom>
                          <a:ln w="12192">
                            <a:solidFill>
                              <a:srgbClr val="D5D580"/>
                            </a:solidFill>
                            <a:prstDash val="solid"/>
                          </a:ln>
                        </wps:spPr>
                        <wps:bodyPr wrap="square" lIns="0" tIns="0" rIns="0" bIns="0" rtlCol="0">
                          <a:prstTxWarp prst="textNoShape">
                            <a:avLst/>
                          </a:prstTxWarp>
                          <a:noAutofit/>
                        </wps:bodyPr>
                      </wps:wsp>
                      <wps:wsp>
                        <wps:cNvPr id="1185" name="Graphic 1185"/>
                        <wps:cNvSpPr/>
                        <wps:spPr>
                          <a:xfrm>
                            <a:off x="1720595" y="1083246"/>
                            <a:ext cx="1257300" cy="12700"/>
                          </a:xfrm>
                          <a:custGeom>
                            <a:avLst/>
                            <a:gdLst/>
                            <a:ahLst/>
                            <a:cxnLst/>
                            <a:rect l="l" t="t" r="r" b="b"/>
                            <a:pathLst>
                              <a:path w="1257300" h="12700">
                                <a:moveTo>
                                  <a:pt x="0" y="12192"/>
                                </a:moveTo>
                                <a:lnTo>
                                  <a:pt x="1257300" y="12192"/>
                                </a:lnTo>
                                <a:lnTo>
                                  <a:pt x="1257300" y="0"/>
                                </a:lnTo>
                                <a:lnTo>
                                  <a:pt x="0" y="0"/>
                                </a:lnTo>
                                <a:lnTo>
                                  <a:pt x="0" y="12192"/>
                                </a:lnTo>
                                <a:close/>
                              </a:path>
                            </a:pathLst>
                          </a:custGeom>
                          <a:solidFill>
                            <a:srgbClr val="B7B76C"/>
                          </a:solidFill>
                        </wps:spPr>
                        <wps:bodyPr wrap="square" lIns="0" tIns="0" rIns="0" bIns="0" rtlCol="0">
                          <a:prstTxWarp prst="textNoShape">
                            <a:avLst/>
                          </a:prstTxWarp>
                          <a:noAutofit/>
                        </wps:bodyPr>
                      </wps:wsp>
                      <wps:wsp>
                        <wps:cNvPr id="1186" name="Graphic 1186"/>
                        <wps:cNvSpPr/>
                        <wps:spPr>
                          <a:xfrm>
                            <a:off x="3177920" y="1432242"/>
                            <a:ext cx="1323975" cy="115570"/>
                          </a:xfrm>
                          <a:custGeom>
                            <a:avLst/>
                            <a:gdLst/>
                            <a:ahLst/>
                            <a:cxnLst/>
                            <a:rect l="l" t="t" r="r" b="b"/>
                            <a:pathLst>
                              <a:path w="1323975" h="115570">
                                <a:moveTo>
                                  <a:pt x="1323975" y="0"/>
                                </a:moveTo>
                                <a:lnTo>
                                  <a:pt x="0" y="0"/>
                                </a:lnTo>
                                <a:lnTo>
                                  <a:pt x="61087" y="115570"/>
                                </a:lnTo>
                                <a:lnTo>
                                  <a:pt x="1262888" y="115570"/>
                                </a:lnTo>
                                <a:lnTo>
                                  <a:pt x="1323975" y="0"/>
                                </a:lnTo>
                                <a:close/>
                              </a:path>
                            </a:pathLst>
                          </a:custGeom>
                          <a:solidFill>
                            <a:srgbClr val="97975B"/>
                          </a:solidFill>
                        </wps:spPr>
                        <wps:bodyPr wrap="square" lIns="0" tIns="0" rIns="0" bIns="0" rtlCol="0">
                          <a:prstTxWarp prst="textNoShape">
                            <a:avLst/>
                          </a:prstTxWarp>
                          <a:noAutofit/>
                        </wps:bodyPr>
                      </wps:wsp>
                      <wps:wsp>
                        <wps:cNvPr id="1187" name="Graphic 1187"/>
                        <wps:cNvSpPr/>
                        <wps:spPr>
                          <a:xfrm>
                            <a:off x="3177920" y="1432242"/>
                            <a:ext cx="61594" cy="115570"/>
                          </a:xfrm>
                          <a:custGeom>
                            <a:avLst/>
                            <a:gdLst/>
                            <a:ahLst/>
                            <a:cxnLst/>
                            <a:rect l="l" t="t" r="r" b="b"/>
                            <a:pathLst>
                              <a:path w="61594" h="115570">
                                <a:moveTo>
                                  <a:pt x="0" y="0"/>
                                </a:moveTo>
                                <a:lnTo>
                                  <a:pt x="61087" y="115570"/>
                                </a:lnTo>
                              </a:path>
                            </a:pathLst>
                          </a:custGeom>
                          <a:ln w="1778">
                            <a:solidFill>
                              <a:srgbClr val="97975B"/>
                            </a:solidFill>
                            <a:prstDash val="solid"/>
                          </a:ln>
                        </wps:spPr>
                        <wps:bodyPr wrap="square" lIns="0" tIns="0" rIns="0" bIns="0" rtlCol="0">
                          <a:prstTxWarp prst="textNoShape">
                            <a:avLst/>
                          </a:prstTxWarp>
                          <a:noAutofit/>
                        </wps:bodyPr>
                      </wps:wsp>
                      <wps:wsp>
                        <wps:cNvPr id="1188" name="Graphic 1188"/>
                        <wps:cNvSpPr/>
                        <wps:spPr>
                          <a:xfrm>
                            <a:off x="3177920" y="1089342"/>
                            <a:ext cx="1323975" cy="342900"/>
                          </a:xfrm>
                          <a:custGeom>
                            <a:avLst/>
                            <a:gdLst/>
                            <a:ahLst/>
                            <a:cxnLst/>
                            <a:rect l="l" t="t" r="r" b="b"/>
                            <a:pathLst>
                              <a:path w="1323975" h="342900">
                                <a:moveTo>
                                  <a:pt x="1323975" y="0"/>
                                </a:moveTo>
                                <a:lnTo>
                                  <a:pt x="0" y="0"/>
                                </a:lnTo>
                                <a:lnTo>
                                  <a:pt x="0" y="342900"/>
                                </a:lnTo>
                                <a:lnTo>
                                  <a:pt x="1323975" y="342900"/>
                                </a:lnTo>
                                <a:lnTo>
                                  <a:pt x="1323975" y="0"/>
                                </a:lnTo>
                                <a:close/>
                              </a:path>
                            </a:pathLst>
                          </a:custGeom>
                          <a:solidFill>
                            <a:srgbClr val="C4C475"/>
                          </a:solidFill>
                        </wps:spPr>
                        <wps:bodyPr wrap="square" lIns="0" tIns="0" rIns="0" bIns="0" rtlCol="0">
                          <a:prstTxWarp prst="textNoShape">
                            <a:avLst/>
                          </a:prstTxWarp>
                          <a:noAutofit/>
                        </wps:bodyPr>
                      </wps:wsp>
                      <wps:wsp>
                        <wps:cNvPr id="1189" name="Graphic 1189"/>
                        <wps:cNvSpPr/>
                        <wps:spPr>
                          <a:xfrm>
                            <a:off x="3177920" y="1089342"/>
                            <a:ext cx="1270" cy="342900"/>
                          </a:xfrm>
                          <a:custGeom>
                            <a:avLst/>
                            <a:gdLst/>
                            <a:ahLst/>
                            <a:cxnLst/>
                            <a:rect l="l" t="t" r="r" b="b"/>
                            <a:pathLst>
                              <a:path h="342900">
                                <a:moveTo>
                                  <a:pt x="0" y="0"/>
                                </a:moveTo>
                                <a:lnTo>
                                  <a:pt x="0" y="342900"/>
                                </a:lnTo>
                              </a:path>
                            </a:pathLst>
                          </a:custGeom>
                          <a:ln w="12192">
                            <a:solidFill>
                              <a:srgbClr val="EAEA8B"/>
                            </a:solidFill>
                            <a:prstDash val="solid"/>
                          </a:ln>
                        </wps:spPr>
                        <wps:bodyPr wrap="square" lIns="0" tIns="0" rIns="0" bIns="0" rtlCol="0">
                          <a:prstTxWarp prst="textNoShape">
                            <a:avLst/>
                          </a:prstTxWarp>
                          <a:noAutofit/>
                        </wps:bodyPr>
                      </wps:wsp>
                      <wps:wsp>
                        <wps:cNvPr id="1190" name="Graphic 1190"/>
                        <wps:cNvSpPr/>
                        <wps:spPr>
                          <a:xfrm>
                            <a:off x="3177920" y="1426146"/>
                            <a:ext cx="1323975" cy="12700"/>
                          </a:xfrm>
                          <a:custGeom>
                            <a:avLst/>
                            <a:gdLst/>
                            <a:ahLst/>
                            <a:cxnLst/>
                            <a:rect l="l" t="t" r="r" b="b"/>
                            <a:pathLst>
                              <a:path w="1323975" h="12700">
                                <a:moveTo>
                                  <a:pt x="0" y="12192"/>
                                </a:moveTo>
                                <a:lnTo>
                                  <a:pt x="1323975" y="12192"/>
                                </a:lnTo>
                                <a:lnTo>
                                  <a:pt x="1323975" y="0"/>
                                </a:lnTo>
                                <a:lnTo>
                                  <a:pt x="0" y="0"/>
                                </a:lnTo>
                                <a:lnTo>
                                  <a:pt x="0" y="12192"/>
                                </a:lnTo>
                                <a:close/>
                              </a:path>
                            </a:pathLst>
                          </a:custGeom>
                          <a:solidFill>
                            <a:srgbClr val="B7B76C"/>
                          </a:solidFill>
                        </wps:spPr>
                        <wps:bodyPr wrap="square" lIns="0" tIns="0" rIns="0" bIns="0" rtlCol="0">
                          <a:prstTxWarp prst="textNoShape">
                            <a:avLst/>
                          </a:prstTxWarp>
                          <a:noAutofit/>
                        </wps:bodyPr>
                      </wps:wsp>
                      <wps:wsp>
                        <wps:cNvPr id="1191" name="Graphic 1191"/>
                        <wps:cNvSpPr/>
                        <wps:spPr>
                          <a:xfrm>
                            <a:off x="4501896" y="1089342"/>
                            <a:ext cx="1270" cy="342900"/>
                          </a:xfrm>
                          <a:custGeom>
                            <a:avLst/>
                            <a:gdLst/>
                            <a:ahLst/>
                            <a:cxnLst/>
                            <a:rect l="l" t="t" r="r" b="b"/>
                            <a:pathLst>
                              <a:path h="342900">
                                <a:moveTo>
                                  <a:pt x="0" y="342900"/>
                                </a:moveTo>
                                <a:lnTo>
                                  <a:pt x="0" y="0"/>
                                </a:lnTo>
                              </a:path>
                            </a:pathLst>
                          </a:custGeom>
                          <a:ln w="12192">
                            <a:solidFill>
                              <a:srgbClr val="D5D580"/>
                            </a:solidFill>
                            <a:prstDash val="solid"/>
                          </a:ln>
                        </wps:spPr>
                        <wps:bodyPr wrap="square" lIns="0" tIns="0" rIns="0" bIns="0" rtlCol="0">
                          <a:prstTxWarp prst="textNoShape">
                            <a:avLst/>
                          </a:prstTxWarp>
                          <a:noAutofit/>
                        </wps:bodyPr>
                      </wps:wsp>
                      <wps:wsp>
                        <wps:cNvPr id="1192" name="Graphic 1192"/>
                        <wps:cNvSpPr/>
                        <wps:spPr>
                          <a:xfrm>
                            <a:off x="3177920" y="1083246"/>
                            <a:ext cx="1323975" cy="12700"/>
                          </a:xfrm>
                          <a:custGeom>
                            <a:avLst/>
                            <a:gdLst/>
                            <a:ahLst/>
                            <a:cxnLst/>
                            <a:rect l="l" t="t" r="r" b="b"/>
                            <a:pathLst>
                              <a:path w="1323975" h="12700">
                                <a:moveTo>
                                  <a:pt x="0" y="12192"/>
                                </a:moveTo>
                                <a:lnTo>
                                  <a:pt x="1323975" y="12192"/>
                                </a:lnTo>
                                <a:lnTo>
                                  <a:pt x="1323975" y="0"/>
                                </a:lnTo>
                                <a:lnTo>
                                  <a:pt x="0" y="0"/>
                                </a:lnTo>
                                <a:lnTo>
                                  <a:pt x="0" y="12192"/>
                                </a:lnTo>
                                <a:close/>
                              </a:path>
                            </a:pathLst>
                          </a:custGeom>
                          <a:solidFill>
                            <a:srgbClr val="B7B76C"/>
                          </a:solidFill>
                        </wps:spPr>
                        <wps:bodyPr wrap="square" lIns="0" tIns="0" rIns="0" bIns="0" rtlCol="0">
                          <a:prstTxWarp prst="textNoShape">
                            <a:avLst/>
                          </a:prstTxWarp>
                          <a:noAutofit/>
                        </wps:bodyPr>
                      </wps:wsp>
                      <wps:wsp>
                        <wps:cNvPr id="1193" name="Graphic 1193"/>
                        <wps:cNvSpPr/>
                        <wps:spPr>
                          <a:xfrm>
                            <a:off x="4616196" y="1486217"/>
                            <a:ext cx="1162050" cy="115570"/>
                          </a:xfrm>
                          <a:custGeom>
                            <a:avLst/>
                            <a:gdLst/>
                            <a:ahLst/>
                            <a:cxnLst/>
                            <a:rect l="l" t="t" r="r" b="b"/>
                            <a:pathLst>
                              <a:path w="1162050" h="115570">
                                <a:moveTo>
                                  <a:pt x="1162049" y="0"/>
                                </a:moveTo>
                                <a:lnTo>
                                  <a:pt x="0" y="0"/>
                                </a:lnTo>
                                <a:lnTo>
                                  <a:pt x="53593" y="115443"/>
                                </a:lnTo>
                                <a:lnTo>
                                  <a:pt x="1108583" y="115443"/>
                                </a:lnTo>
                                <a:lnTo>
                                  <a:pt x="1162049" y="0"/>
                                </a:lnTo>
                                <a:close/>
                              </a:path>
                            </a:pathLst>
                          </a:custGeom>
                          <a:solidFill>
                            <a:srgbClr val="97975B"/>
                          </a:solidFill>
                        </wps:spPr>
                        <wps:bodyPr wrap="square" lIns="0" tIns="0" rIns="0" bIns="0" rtlCol="0">
                          <a:prstTxWarp prst="textNoShape">
                            <a:avLst/>
                          </a:prstTxWarp>
                          <a:noAutofit/>
                        </wps:bodyPr>
                      </wps:wsp>
                      <wps:wsp>
                        <wps:cNvPr id="1194" name="Graphic 1194"/>
                        <wps:cNvSpPr/>
                        <wps:spPr>
                          <a:xfrm>
                            <a:off x="4616196" y="1486217"/>
                            <a:ext cx="53975" cy="115570"/>
                          </a:xfrm>
                          <a:custGeom>
                            <a:avLst/>
                            <a:gdLst/>
                            <a:ahLst/>
                            <a:cxnLst/>
                            <a:rect l="l" t="t" r="r" b="b"/>
                            <a:pathLst>
                              <a:path w="53975" h="115570">
                                <a:moveTo>
                                  <a:pt x="0" y="0"/>
                                </a:moveTo>
                                <a:lnTo>
                                  <a:pt x="53593" y="115443"/>
                                </a:lnTo>
                              </a:path>
                            </a:pathLst>
                          </a:custGeom>
                          <a:ln w="1778">
                            <a:solidFill>
                              <a:srgbClr val="97975B"/>
                            </a:solidFill>
                            <a:prstDash val="solid"/>
                          </a:ln>
                        </wps:spPr>
                        <wps:bodyPr wrap="square" lIns="0" tIns="0" rIns="0" bIns="0" rtlCol="0">
                          <a:prstTxWarp prst="textNoShape">
                            <a:avLst/>
                          </a:prstTxWarp>
                          <a:noAutofit/>
                        </wps:bodyPr>
                      </wps:wsp>
                      <wps:wsp>
                        <wps:cNvPr id="1195" name="Graphic 1195"/>
                        <wps:cNvSpPr/>
                        <wps:spPr>
                          <a:xfrm>
                            <a:off x="4616196" y="1143317"/>
                            <a:ext cx="1162050" cy="342900"/>
                          </a:xfrm>
                          <a:custGeom>
                            <a:avLst/>
                            <a:gdLst/>
                            <a:ahLst/>
                            <a:cxnLst/>
                            <a:rect l="l" t="t" r="r" b="b"/>
                            <a:pathLst>
                              <a:path w="1162050" h="342900">
                                <a:moveTo>
                                  <a:pt x="1162049" y="0"/>
                                </a:moveTo>
                                <a:lnTo>
                                  <a:pt x="0" y="0"/>
                                </a:lnTo>
                                <a:lnTo>
                                  <a:pt x="0" y="342900"/>
                                </a:lnTo>
                                <a:lnTo>
                                  <a:pt x="1162049" y="342900"/>
                                </a:lnTo>
                                <a:lnTo>
                                  <a:pt x="1162049" y="0"/>
                                </a:lnTo>
                                <a:close/>
                              </a:path>
                            </a:pathLst>
                          </a:custGeom>
                          <a:solidFill>
                            <a:srgbClr val="C4C475"/>
                          </a:solidFill>
                        </wps:spPr>
                        <wps:bodyPr wrap="square" lIns="0" tIns="0" rIns="0" bIns="0" rtlCol="0">
                          <a:prstTxWarp prst="textNoShape">
                            <a:avLst/>
                          </a:prstTxWarp>
                          <a:noAutofit/>
                        </wps:bodyPr>
                      </wps:wsp>
                      <wps:wsp>
                        <wps:cNvPr id="1196" name="Graphic 1196"/>
                        <wps:cNvSpPr/>
                        <wps:spPr>
                          <a:xfrm>
                            <a:off x="4616196" y="1143317"/>
                            <a:ext cx="1270" cy="342900"/>
                          </a:xfrm>
                          <a:custGeom>
                            <a:avLst/>
                            <a:gdLst/>
                            <a:ahLst/>
                            <a:cxnLst/>
                            <a:rect l="l" t="t" r="r" b="b"/>
                            <a:pathLst>
                              <a:path h="342900">
                                <a:moveTo>
                                  <a:pt x="0" y="0"/>
                                </a:moveTo>
                                <a:lnTo>
                                  <a:pt x="0" y="342900"/>
                                </a:lnTo>
                              </a:path>
                            </a:pathLst>
                          </a:custGeom>
                          <a:ln w="12192">
                            <a:solidFill>
                              <a:srgbClr val="EAEA8B"/>
                            </a:solidFill>
                            <a:prstDash val="solid"/>
                          </a:ln>
                        </wps:spPr>
                        <wps:bodyPr wrap="square" lIns="0" tIns="0" rIns="0" bIns="0" rtlCol="0">
                          <a:prstTxWarp prst="textNoShape">
                            <a:avLst/>
                          </a:prstTxWarp>
                          <a:noAutofit/>
                        </wps:bodyPr>
                      </wps:wsp>
                      <wps:wsp>
                        <wps:cNvPr id="1197" name="Graphic 1197"/>
                        <wps:cNvSpPr/>
                        <wps:spPr>
                          <a:xfrm>
                            <a:off x="4616196" y="1480121"/>
                            <a:ext cx="1162050" cy="12700"/>
                          </a:xfrm>
                          <a:custGeom>
                            <a:avLst/>
                            <a:gdLst/>
                            <a:ahLst/>
                            <a:cxnLst/>
                            <a:rect l="l" t="t" r="r" b="b"/>
                            <a:pathLst>
                              <a:path w="1162050" h="12700">
                                <a:moveTo>
                                  <a:pt x="0" y="12192"/>
                                </a:moveTo>
                                <a:lnTo>
                                  <a:pt x="1162049" y="12192"/>
                                </a:lnTo>
                                <a:lnTo>
                                  <a:pt x="1162049" y="0"/>
                                </a:lnTo>
                                <a:lnTo>
                                  <a:pt x="0" y="0"/>
                                </a:lnTo>
                                <a:lnTo>
                                  <a:pt x="0" y="12192"/>
                                </a:lnTo>
                                <a:close/>
                              </a:path>
                            </a:pathLst>
                          </a:custGeom>
                          <a:solidFill>
                            <a:srgbClr val="B7B76C"/>
                          </a:solidFill>
                        </wps:spPr>
                        <wps:bodyPr wrap="square" lIns="0" tIns="0" rIns="0" bIns="0" rtlCol="0">
                          <a:prstTxWarp prst="textNoShape">
                            <a:avLst/>
                          </a:prstTxWarp>
                          <a:noAutofit/>
                        </wps:bodyPr>
                      </wps:wsp>
                      <wps:wsp>
                        <wps:cNvPr id="1198" name="Graphic 1198"/>
                        <wps:cNvSpPr/>
                        <wps:spPr>
                          <a:xfrm>
                            <a:off x="5778246" y="1143317"/>
                            <a:ext cx="1270" cy="342900"/>
                          </a:xfrm>
                          <a:custGeom>
                            <a:avLst/>
                            <a:gdLst/>
                            <a:ahLst/>
                            <a:cxnLst/>
                            <a:rect l="l" t="t" r="r" b="b"/>
                            <a:pathLst>
                              <a:path h="342900">
                                <a:moveTo>
                                  <a:pt x="0" y="342900"/>
                                </a:moveTo>
                                <a:lnTo>
                                  <a:pt x="0" y="0"/>
                                </a:lnTo>
                              </a:path>
                            </a:pathLst>
                          </a:custGeom>
                          <a:ln w="12192">
                            <a:solidFill>
                              <a:srgbClr val="D5D580"/>
                            </a:solidFill>
                            <a:prstDash val="solid"/>
                          </a:ln>
                        </wps:spPr>
                        <wps:bodyPr wrap="square" lIns="0" tIns="0" rIns="0" bIns="0" rtlCol="0">
                          <a:prstTxWarp prst="textNoShape">
                            <a:avLst/>
                          </a:prstTxWarp>
                          <a:noAutofit/>
                        </wps:bodyPr>
                      </wps:wsp>
                      <wps:wsp>
                        <wps:cNvPr id="1199" name="Graphic 1199"/>
                        <wps:cNvSpPr/>
                        <wps:spPr>
                          <a:xfrm>
                            <a:off x="4616196" y="1137221"/>
                            <a:ext cx="1162050" cy="12700"/>
                          </a:xfrm>
                          <a:custGeom>
                            <a:avLst/>
                            <a:gdLst/>
                            <a:ahLst/>
                            <a:cxnLst/>
                            <a:rect l="l" t="t" r="r" b="b"/>
                            <a:pathLst>
                              <a:path w="1162050" h="12700">
                                <a:moveTo>
                                  <a:pt x="0" y="12192"/>
                                </a:moveTo>
                                <a:lnTo>
                                  <a:pt x="1162049" y="12192"/>
                                </a:lnTo>
                                <a:lnTo>
                                  <a:pt x="1162049" y="0"/>
                                </a:lnTo>
                                <a:lnTo>
                                  <a:pt x="0" y="0"/>
                                </a:lnTo>
                                <a:lnTo>
                                  <a:pt x="0" y="12192"/>
                                </a:lnTo>
                                <a:close/>
                              </a:path>
                            </a:pathLst>
                          </a:custGeom>
                          <a:solidFill>
                            <a:srgbClr val="B7B76C"/>
                          </a:solidFill>
                        </wps:spPr>
                        <wps:bodyPr wrap="square" lIns="0" tIns="0" rIns="0" bIns="0" rtlCol="0">
                          <a:prstTxWarp prst="textNoShape">
                            <a:avLst/>
                          </a:prstTxWarp>
                          <a:noAutofit/>
                        </wps:bodyPr>
                      </wps:wsp>
                      <wps:wsp>
                        <wps:cNvPr id="1200" name="Graphic 1200"/>
                        <wps:cNvSpPr/>
                        <wps:spPr>
                          <a:xfrm>
                            <a:off x="910971" y="860742"/>
                            <a:ext cx="4391025" cy="335915"/>
                          </a:xfrm>
                          <a:custGeom>
                            <a:avLst/>
                            <a:gdLst/>
                            <a:ahLst/>
                            <a:cxnLst/>
                            <a:rect l="l" t="t" r="r" b="b"/>
                            <a:pathLst>
                              <a:path w="4391025" h="335915">
                                <a:moveTo>
                                  <a:pt x="0" y="107314"/>
                                </a:moveTo>
                                <a:lnTo>
                                  <a:pt x="0" y="335914"/>
                                </a:lnTo>
                              </a:path>
                              <a:path w="4391025" h="335915">
                                <a:moveTo>
                                  <a:pt x="4391025" y="53974"/>
                                </a:moveTo>
                                <a:lnTo>
                                  <a:pt x="4391025" y="282574"/>
                                </a:lnTo>
                              </a:path>
                              <a:path w="4391025" h="335915">
                                <a:moveTo>
                                  <a:pt x="2905125" y="0"/>
                                </a:moveTo>
                                <a:lnTo>
                                  <a:pt x="2905125" y="228599"/>
                                </a:lnTo>
                              </a:path>
                            </a:pathLst>
                          </a:custGeom>
                          <a:ln w="9525">
                            <a:solidFill>
                              <a:srgbClr val="000000"/>
                            </a:solidFill>
                            <a:prstDash val="solid"/>
                          </a:ln>
                        </wps:spPr>
                        <wps:bodyPr wrap="square" lIns="0" tIns="0" rIns="0" bIns="0" rtlCol="0">
                          <a:prstTxWarp prst="textNoShape">
                            <a:avLst/>
                          </a:prstTxWarp>
                          <a:noAutofit/>
                        </wps:bodyPr>
                      </wps:wsp>
                      <wps:wsp>
                        <wps:cNvPr id="1201" name="Graphic 1201"/>
                        <wps:cNvSpPr/>
                        <wps:spPr>
                          <a:xfrm>
                            <a:off x="6095" y="1827466"/>
                            <a:ext cx="1485900" cy="115570"/>
                          </a:xfrm>
                          <a:custGeom>
                            <a:avLst/>
                            <a:gdLst/>
                            <a:ahLst/>
                            <a:cxnLst/>
                            <a:rect l="l" t="t" r="r" b="b"/>
                            <a:pathLst>
                              <a:path w="1485900" h="115570">
                                <a:moveTo>
                                  <a:pt x="1417447" y="0"/>
                                </a:moveTo>
                                <a:lnTo>
                                  <a:pt x="68554" y="0"/>
                                </a:lnTo>
                                <a:lnTo>
                                  <a:pt x="0" y="115315"/>
                                </a:lnTo>
                                <a:lnTo>
                                  <a:pt x="1485900" y="115315"/>
                                </a:lnTo>
                                <a:lnTo>
                                  <a:pt x="1417447" y="0"/>
                                </a:lnTo>
                                <a:close/>
                              </a:path>
                            </a:pathLst>
                          </a:custGeom>
                          <a:solidFill>
                            <a:srgbClr val="979797"/>
                          </a:solidFill>
                        </wps:spPr>
                        <wps:bodyPr wrap="square" lIns="0" tIns="0" rIns="0" bIns="0" rtlCol="0">
                          <a:prstTxWarp prst="textNoShape">
                            <a:avLst/>
                          </a:prstTxWarp>
                          <a:noAutofit/>
                        </wps:bodyPr>
                      </wps:wsp>
                      <wps:wsp>
                        <wps:cNvPr id="1202" name="Graphic 1202"/>
                        <wps:cNvSpPr/>
                        <wps:spPr>
                          <a:xfrm>
                            <a:off x="1423542" y="1827466"/>
                            <a:ext cx="68580" cy="115570"/>
                          </a:xfrm>
                          <a:custGeom>
                            <a:avLst/>
                            <a:gdLst/>
                            <a:ahLst/>
                            <a:cxnLst/>
                            <a:rect l="l" t="t" r="r" b="b"/>
                            <a:pathLst>
                              <a:path w="68580" h="115570">
                                <a:moveTo>
                                  <a:pt x="68453" y="115315"/>
                                </a:moveTo>
                                <a:lnTo>
                                  <a:pt x="0" y="0"/>
                                </a:lnTo>
                              </a:path>
                            </a:pathLst>
                          </a:custGeom>
                          <a:ln w="1778">
                            <a:solidFill>
                              <a:srgbClr val="979797"/>
                            </a:solidFill>
                            <a:prstDash val="solid"/>
                          </a:ln>
                        </wps:spPr>
                        <wps:bodyPr wrap="square" lIns="0" tIns="0" rIns="0" bIns="0" rtlCol="0">
                          <a:prstTxWarp prst="textNoShape">
                            <a:avLst/>
                          </a:prstTxWarp>
                          <a:noAutofit/>
                        </wps:bodyPr>
                      </wps:wsp>
                      <wps:wsp>
                        <wps:cNvPr id="1203" name="Graphic 1203"/>
                        <wps:cNvSpPr/>
                        <wps:spPr>
                          <a:xfrm>
                            <a:off x="6095" y="1942782"/>
                            <a:ext cx="1485900" cy="3723640"/>
                          </a:xfrm>
                          <a:custGeom>
                            <a:avLst/>
                            <a:gdLst/>
                            <a:ahLst/>
                            <a:cxnLst/>
                            <a:rect l="l" t="t" r="r" b="b"/>
                            <a:pathLst>
                              <a:path w="1485900" h="3723640">
                                <a:moveTo>
                                  <a:pt x="1485900" y="0"/>
                                </a:moveTo>
                                <a:lnTo>
                                  <a:pt x="0" y="0"/>
                                </a:lnTo>
                                <a:lnTo>
                                  <a:pt x="0" y="3723640"/>
                                </a:lnTo>
                                <a:lnTo>
                                  <a:pt x="1485900" y="3723640"/>
                                </a:lnTo>
                                <a:lnTo>
                                  <a:pt x="1485900" y="0"/>
                                </a:lnTo>
                                <a:close/>
                              </a:path>
                            </a:pathLst>
                          </a:custGeom>
                          <a:solidFill>
                            <a:srgbClr val="C4C4C4"/>
                          </a:solidFill>
                        </wps:spPr>
                        <wps:bodyPr wrap="square" lIns="0" tIns="0" rIns="0" bIns="0" rtlCol="0">
                          <a:prstTxWarp prst="textNoShape">
                            <a:avLst/>
                          </a:prstTxWarp>
                          <a:noAutofit/>
                        </wps:bodyPr>
                      </wps:wsp>
                      <wps:wsp>
                        <wps:cNvPr id="1204" name="Graphic 1204"/>
                        <wps:cNvSpPr/>
                        <wps:spPr>
                          <a:xfrm>
                            <a:off x="6095" y="1942782"/>
                            <a:ext cx="1270" cy="3723640"/>
                          </a:xfrm>
                          <a:custGeom>
                            <a:avLst/>
                            <a:gdLst/>
                            <a:ahLst/>
                            <a:cxnLst/>
                            <a:rect l="l" t="t" r="r" b="b"/>
                            <a:pathLst>
                              <a:path h="3723640">
                                <a:moveTo>
                                  <a:pt x="0" y="0"/>
                                </a:moveTo>
                                <a:lnTo>
                                  <a:pt x="0" y="3723640"/>
                                </a:lnTo>
                              </a:path>
                            </a:pathLst>
                          </a:custGeom>
                          <a:ln w="12192">
                            <a:solidFill>
                              <a:srgbClr val="D5D5D5"/>
                            </a:solidFill>
                            <a:prstDash val="solid"/>
                          </a:ln>
                        </wps:spPr>
                        <wps:bodyPr wrap="square" lIns="0" tIns="0" rIns="0" bIns="0" rtlCol="0">
                          <a:prstTxWarp prst="textNoShape">
                            <a:avLst/>
                          </a:prstTxWarp>
                          <a:noAutofit/>
                        </wps:bodyPr>
                      </wps:wsp>
                      <wps:wsp>
                        <wps:cNvPr id="1205" name="Graphic 1205"/>
                        <wps:cNvSpPr/>
                        <wps:spPr>
                          <a:xfrm>
                            <a:off x="6095" y="5660326"/>
                            <a:ext cx="1485900" cy="12700"/>
                          </a:xfrm>
                          <a:custGeom>
                            <a:avLst/>
                            <a:gdLst/>
                            <a:ahLst/>
                            <a:cxnLst/>
                            <a:rect l="l" t="t" r="r" b="b"/>
                            <a:pathLst>
                              <a:path w="1485900" h="12700">
                                <a:moveTo>
                                  <a:pt x="0" y="12191"/>
                                </a:moveTo>
                                <a:lnTo>
                                  <a:pt x="1485900" y="12191"/>
                                </a:lnTo>
                                <a:lnTo>
                                  <a:pt x="1485900" y="0"/>
                                </a:lnTo>
                                <a:lnTo>
                                  <a:pt x="0" y="0"/>
                                </a:lnTo>
                                <a:lnTo>
                                  <a:pt x="0" y="12191"/>
                                </a:lnTo>
                                <a:close/>
                              </a:path>
                            </a:pathLst>
                          </a:custGeom>
                          <a:solidFill>
                            <a:srgbClr val="B7B7B7"/>
                          </a:solidFill>
                        </wps:spPr>
                        <wps:bodyPr wrap="square" lIns="0" tIns="0" rIns="0" bIns="0" rtlCol="0">
                          <a:prstTxWarp prst="textNoShape">
                            <a:avLst/>
                          </a:prstTxWarp>
                          <a:noAutofit/>
                        </wps:bodyPr>
                      </wps:wsp>
                      <wps:wsp>
                        <wps:cNvPr id="1206" name="Graphic 1206"/>
                        <wps:cNvSpPr/>
                        <wps:spPr>
                          <a:xfrm>
                            <a:off x="1491996" y="1942782"/>
                            <a:ext cx="1270" cy="3723640"/>
                          </a:xfrm>
                          <a:custGeom>
                            <a:avLst/>
                            <a:gdLst/>
                            <a:ahLst/>
                            <a:cxnLst/>
                            <a:rect l="l" t="t" r="r" b="b"/>
                            <a:pathLst>
                              <a:path h="3723640">
                                <a:moveTo>
                                  <a:pt x="0" y="3723640"/>
                                </a:moveTo>
                                <a:lnTo>
                                  <a:pt x="0" y="0"/>
                                </a:lnTo>
                              </a:path>
                            </a:pathLst>
                          </a:custGeom>
                          <a:ln w="12192">
                            <a:solidFill>
                              <a:srgbClr val="EAEAEA"/>
                            </a:solidFill>
                            <a:prstDash val="solid"/>
                          </a:ln>
                        </wps:spPr>
                        <wps:bodyPr wrap="square" lIns="0" tIns="0" rIns="0" bIns="0" rtlCol="0">
                          <a:prstTxWarp prst="textNoShape">
                            <a:avLst/>
                          </a:prstTxWarp>
                          <a:noAutofit/>
                        </wps:bodyPr>
                      </wps:wsp>
                      <wps:wsp>
                        <wps:cNvPr id="1207" name="Graphic 1207"/>
                        <wps:cNvSpPr/>
                        <wps:spPr>
                          <a:xfrm>
                            <a:off x="6095" y="1936686"/>
                            <a:ext cx="1485900" cy="12700"/>
                          </a:xfrm>
                          <a:custGeom>
                            <a:avLst/>
                            <a:gdLst/>
                            <a:ahLst/>
                            <a:cxnLst/>
                            <a:rect l="l" t="t" r="r" b="b"/>
                            <a:pathLst>
                              <a:path w="1485900" h="12700">
                                <a:moveTo>
                                  <a:pt x="0" y="12192"/>
                                </a:moveTo>
                                <a:lnTo>
                                  <a:pt x="1485900" y="12192"/>
                                </a:lnTo>
                                <a:lnTo>
                                  <a:pt x="1485900" y="0"/>
                                </a:lnTo>
                                <a:lnTo>
                                  <a:pt x="0" y="0"/>
                                </a:lnTo>
                                <a:lnTo>
                                  <a:pt x="0" y="12192"/>
                                </a:lnTo>
                                <a:close/>
                              </a:path>
                            </a:pathLst>
                          </a:custGeom>
                          <a:solidFill>
                            <a:srgbClr val="B7B7B7"/>
                          </a:solidFill>
                        </wps:spPr>
                        <wps:bodyPr wrap="square" lIns="0" tIns="0" rIns="0" bIns="0" rtlCol="0">
                          <a:prstTxWarp prst="textNoShape">
                            <a:avLst/>
                          </a:prstTxWarp>
                          <a:noAutofit/>
                        </wps:bodyPr>
                      </wps:wsp>
                      <wps:wsp>
                        <wps:cNvPr id="1208" name="Graphic 1208"/>
                        <wps:cNvSpPr/>
                        <wps:spPr>
                          <a:xfrm>
                            <a:off x="3082670" y="1827466"/>
                            <a:ext cx="1371600" cy="115570"/>
                          </a:xfrm>
                          <a:custGeom>
                            <a:avLst/>
                            <a:gdLst/>
                            <a:ahLst/>
                            <a:cxnLst/>
                            <a:rect l="l" t="t" r="r" b="b"/>
                            <a:pathLst>
                              <a:path w="1371600" h="115570">
                                <a:moveTo>
                                  <a:pt x="1308480" y="0"/>
                                </a:moveTo>
                                <a:lnTo>
                                  <a:pt x="63373" y="0"/>
                                </a:lnTo>
                                <a:lnTo>
                                  <a:pt x="0" y="115315"/>
                                </a:lnTo>
                                <a:lnTo>
                                  <a:pt x="1371600" y="115315"/>
                                </a:lnTo>
                                <a:lnTo>
                                  <a:pt x="1308480" y="0"/>
                                </a:lnTo>
                                <a:close/>
                              </a:path>
                            </a:pathLst>
                          </a:custGeom>
                          <a:solidFill>
                            <a:srgbClr val="979797"/>
                          </a:solidFill>
                        </wps:spPr>
                        <wps:bodyPr wrap="square" lIns="0" tIns="0" rIns="0" bIns="0" rtlCol="0">
                          <a:prstTxWarp prst="textNoShape">
                            <a:avLst/>
                          </a:prstTxWarp>
                          <a:noAutofit/>
                        </wps:bodyPr>
                      </wps:wsp>
                      <wps:wsp>
                        <wps:cNvPr id="1209" name="Graphic 1209"/>
                        <wps:cNvSpPr/>
                        <wps:spPr>
                          <a:xfrm>
                            <a:off x="4391152" y="1827466"/>
                            <a:ext cx="63500" cy="115570"/>
                          </a:xfrm>
                          <a:custGeom>
                            <a:avLst/>
                            <a:gdLst/>
                            <a:ahLst/>
                            <a:cxnLst/>
                            <a:rect l="l" t="t" r="r" b="b"/>
                            <a:pathLst>
                              <a:path w="63500" h="115570">
                                <a:moveTo>
                                  <a:pt x="63119" y="115315"/>
                                </a:moveTo>
                                <a:lnTo>
                                  <a:pt x="0" y="0"/>
                                </a:lnTo>
                              </a:path>
                            </a:pathLst>
                          </a:custGeom>
                          <a:ln w="1777">
                            <a:solidFill>
                              <a:srgbClr val="979797"/>
                            </a:solidFill>
                            <a:prstDash val="solid"/>
                          </a:ln>
                        </wps:spPr>
                        <wps:bodyPr wrap="square" lIns="0" tIns="0" rIns="0" bIns="0" rtlCol="0">
                          <a:prstTxWarp prst="textNoShape">
                            <a:avLst/>
                          </a:prstTxWarp>
                          <a:noAutofit/>
                        </wps:bodyPr>
                      </wps:wsp>
                      <wps:wsp>
                        <wps:cNvPr id="1210" name="Graphic 1210"/>
                        <wps:cNvSpPr/>
                        <wps:spPr>
                          <a:xfrm>
                            <a:off x="1606296" y="1827466"/>
                            <a:ext cx="1371600" cy="115570"/>
                          </a:xfrm>
                          <a:custGeom>
                            <a:avLst/>
                            <a:gdLst/>
                            <a:ahLst/>
                            <a:cxnLst/>
                            <a:rect l="l" t="t" r="r" b="b"/>
                            <a:pathLst>
                              <a:path w="1371600" h="115570">
                                <a:moveTo>
                                  <a:pt x="1308353" y="0"/>
                                </a:moveTo>
                                <a:lnTo>
                                  <a:pt x="63245" y="0"/>
                                </a:lnTo>
                                <a:lnTo>
                                  <a:pt x="0" y="115315"/>
                                </a:lnTo>
                                <a:lnTo>
                                  <a:pt x="1371600" y="115315"/>
                                </a:lnTo>
                                <a:lnTo>
                                  <a:pt x="1308353" y="0"/>
                                </a:lnTo>
                                <a:close/>
                              </a:path>
                            </a:pathLst>
                          </a:custGeom>
                          <a:solidFill>
                            <a:srgbClr val="979797"/>
                          </a:solidFill>
                        </wps:spPr>
                        <wps:bodyPr wrap="square" lIns="0" tIns="0" rIns="0" bIns="0" rtlCol="0">
                          <a:prstTxWarp prst="textNoShape">
                            <a:avLst/>
                          </a:prstTxWarp>
                          <a:noAutofit/>
                        </wps:bodyPr>
                      </wps:wsp>
                      <wps:wsp>
                        <wps:cNvPr id="1211" name="Graphic 1211"/>
                        <wps:cNvSpPr/>
                        <wps:spPr>
                          <a:xfrm>
                            <a:off x="2914650" y="1827466"/>
                            <a:ext cx="63500" cy="115570"/>
                          </a:xfrm>
                          <a:custGeom>
                            <a:avLst/>
                            <a:gdLst/>
                            <a:ahLst/>
                            <a:cxnLst/>
                            <a:rect l="l" t="t" r="r" b="b"/>
                            <a:pathLst>
                              <a:path w="63500" h="115570">
                                <a:moveTo>
                                  <a:pt x="63246" y="115315"/>
                                </a:moveTo>
                                <a:lnTo>
                                  <a:pt x="0" y="0"/>
                                </a:lnTo>
                              </a:path>
                            </a:pathLst>
                          </a:custGeom>
                          <a:ln w="1778">
                            <a:solidFill>
                              <a:srgbClr val="979797"/>
                            </a:solidFill>
                            <a:prstDash val="solid"/>
                          </a:ln>
                        </wps:spPr>
                        <wps:bodyPr wrap="square" lIns="0" tIns="0" rIns="0" bIns="0" rtlCol="0">
                          <a:prstTxWarp prst="textNoShape">
                            <a:avLst/>
                          </a:prstTxWarp>
                          <a:noAutofit/>
                        </wps:bodyPr>
                      </wps:wsp>
                      <wps:wsp>
                        <wps:cNvPr id="1212" name="Graphic 1212"/>
                        <wps:cNvSpPr/>
                        <wps:spPr>
                          <a:xfrm>
                            <a:off x="1606296" y="1942782"/>
                            <a:ext cx="1371600" cy="3735070"/>
                          </a:xfrm>
                          <a:custGeom>
                            <a:avLst/>
                            <a:gdLst/>
                            <a:ahLst/>
                            <a:cxnLst/>
                            <a:rect l="l" t="t" r="r" b="b"/>
                            <a:pathLst>
                              <a:path w="1371600" h="3735070">
                                <a:moveTo>
                                  <a:pt x="1371600" y="0"/>
                                </a:moveTo>
                                <a:lnTo>
                                  <a:pt x="0" y="0"/>
                                </a:lnTo>
                                <a:lnTo>
                                  <a:pt x="0" y="3735070"/>
                                </a:lnTo>
                                <a:lnTo>
                                  <a:pt x="1371600" y="3735070"/>
                                </a:lnTo>
                                <a:lnTo>
                                  <a:pt x="1371600" y="0"/>
                                </a:lnTo>
                                <a:close/>
                              </a:path>
                            </a:pathLst>
                          </a:custGeom>
                          <a:solidFill>
                            <a:srgbClr val="C4C4C4"/>
                          </a:solidFill>
                        </wps:spPr>
                        <wps:bodyPr wrap="square" lIns="0" tIns="0" rIns="0" bIns="0" rtlCol="0">
                          <a:prstTxWarp prst="textNoShape">
                            <a:avLst/>
                          </a:prstTxWarp>
                          <a:noAutofit/>
                        </wps:bodyPr>
                      </wps:wsp>
                      <wps:wsp>
                        <wps:cNvPr id="1213" name="Graphic 1213"/>
                        <wps:cNvSpPr/>
                        <wps:spPr>
                          <a:xfrm>
                            <a:off x="1606296" y="1942782"/>
                            <a:ext cx="1270" cy="3735070"/>
                          </a:xfrm>
                          <a:custGeom>
                            <a:avLst/>
                            <a:gdLst/>
                            <a:ahLst/>
                            <a:cxnLst/>
                            <a:rect l="l" t="t" r="r" b="b"/>
                            <a:pathLst>
                              <a:path h="3735070">
                                <a:moveTo>
                                  <a:pt x="0" y="0"/>
                                </a:moveTo>
                                <a:lnTo>
                                  <a:pt x="0" y="3735070"/>
                                </a:lnTo>
                              </a:path>
                            </a:pathLst>
                          </a:custGeom>
                          <a:ln w="12192">
                            <a:solidFill>
                              <a:srgbClr val="D5D5D5"/>
                            </a:solidFill>
                            <a:prstDash val="solid"/>
                          </a:ln>
                        </wps:spPr>
                        <wps:bodyPr wrap="square" lIns="0" tIns="0" rIns="0" bIns="0" rtlCol="0">
                          <a:prstTxWarp prst="textNoShape">
                            <a:avLst/>
                          </a:prstTxWarp>
                          <a:noAutofit/>
                        </wps:bodyPr>
                      </wps:wsp>
                      <wps:wsp>
                        <wps:cNvPr id="1214" name="Graphic 1214"/>
                        <wps:cNvSpPr/>
                        <wps:spPr>
                          <a:xfrm>
                            <a:off x="1606296" y="5671756"/>
                            <a:ext cx="1371600" cy="12700"/>
                          </a:xfrm>
                          <a:custGeom>
                            <a:avLst/>
                            <a:gdLst/>
                            <a:ahLst/>
                            <a:cxnLst/>
                            <a:rect l="l" t="t" r="r" b="b"/>
                            <a:pathLst>
                              <a:path w="1371600" h="12700">
                                <a:moveTo>
                                  <a:pt x="0" y="12192"/>
                                </a:moveTo>
                                <a:lnTo>
                                  <a:pt x="1371600" y="12192"/>
                                </a:lnTo>
                                <a:lnTo>
                                  <a:pt x="1371600" y="0"/>
                                </a:lnTo>
                                <a:lnTo>
                                  <a:pt x="0" y="0"/>
                                </a:lnTo>
                                <a:lnTo>
                                  <a:pt x="0" y="12192"/>
                                </a:lnTo>
                                <a:close/>
                              </a:path>
                            </a:pathLst>
                          </a:custGeom>
                          <a:solidFill>
                            <a:srgbClr val="B7B7B7"/>
                          </a:solidFill>
                        </wps:spPr>
                        <wps:bodyPr wrap="square" lIns="0" tIns="0" rIns="0" bIns="0" rtlCol="0">
                          <a:prstTxWarp prst="textNoShape">
                            <a:avLst/>
                          </a:prstTxWarp>
                          <a:noAutofit/>
                        </wps:bodyPr>
                      </wps:wsp>
                      <wps:wsp>
                        <wps:cNvPr id="1215" name="Graphic 1215"/>
                        <wps:cNvSpPr/>
                        <wps:spPr>
                          <a:xfrm>
                            <a:off x="2977895" y="1942782"/>
                            <a:ext cx="1270" cy="3735070"/>
                          </a:xfrm>
                          <a:custGeom>
                            <a:avLst/>
                            <a:gdLst/>
                            <a:ahLst/>
                            <a:cxnLst/>
                            <a:rect l="l" t="t" r="r" b="b"/>
                            <a:pathLst>
                              <a:path h="3735070">
                                <a:moveTo>
                                  <a:pt x="0" y="3735070"/>
                                </a:moveTo>
                                <a:lnTo>
                                  <a:pt x="0" y="0"/>
                                </a:lnTo>
                              </a:path>
                            </a:pathLst>
                          </a:custGeom>
                          <a:ln w="12192">
                            <a:solidFill>
                              <a:srgbClr val="EAEAEA"/>
                            </a:solidFill>
                            <a:prstDash val="solid"/>
                          </a:ln>
                        </wps:spPr>
                        <wps:bodyPr wrap="square" lIns="0" tIns="0" rIns="0" bIns="0" rtlCol="0">
                          <a:prstTxWarp prst="textNoShape">
                            <a:avLst/>
                          </a:prstTxWarp>
                          <a:noAutofit/>
                        </wps:bodyPr>
                      </wps:wsp>
                      <wps:wsp>
                        <wps:cNvPr id="1216" name="Graphic 1216"/>
                        <wps:cNvSpPr/>
                        <wps:spPr>
                          <a:xfrm>
                            <a:off x="1606296" y="1936686"/>
                            <a:ext cx="1371600" cy="12700"/>
                          </a:xfrm>
                          <a:custGeom>
                            <a:avLst/>
                            <a:gdLst/>
                            <a:ahLst/>
                            <a:cxnLst/>
                            <a:rect l="l" t="t" r="r" b="b"/>
                            <a:pathLst>
                              <a:path w="1371600" h="12700">
                                <a:moveTo>
                                  <a:pt x="0" y="12192"/>
                                </a:moveTo>
                                <a:lnTo>
                                  <a:pt x="1371600" y="12192"/>
                                </a:lnTo>
                                <a:lnTo>
                                  <a:pt x="1371600" y="0"/>
                                </a:lnTo>
                                <a:lnTo>
                                  <a:pt x="0" y="0"/>
                                </a:lnTo>
                                <a:lnTo>
                                  <a:pt x="0" y="12192"/>
                                </a:lnTo>
                                <a:close/>
                              </a:path>
                            </a:pathLst>
                          </a:custGeom>
                          <a:solidFill>
                            <a:srgbClr val="B7B7B7"/>
                          </a:solidFill>
                        </wps:spPr>
                        <wps:bodyPr wrap="square" lIns="0" tIns="0" rIns="0" bIns="0" rtlCol="0">
                          <a:prstTxWarp prst="textNoShape">
                            <a:avLst/>
                          </a:prstTxWarp>
                          <a:noAutofit/>
                        </wps:bodyPr>
                      </wps:wsp>
                      <wps:wsp>
                        <wps:cNvPr id="1217" name="Graphic 1217"/>
                        <wps:cNvSpPr/>
                        <wps:spPr>
                          <a:xfrm>
                            <a:off x="4616196" y="1827466"/>
                            <a:ext cx="1371600" cy="115570"/>
                          </a:xfrm>
                          <a:custGeom>
                            <a:avLst/>
                            <a:gdLst/>
                            <a:ahLst/>
                            <a:cxnLst/>
                            <a:rect l="l" t="t" r="r" b="b"/>
                            <a:pathLst>
                              <a:path w="1371600" h="115570">
                                <a:moveTo>
                                  <a:pt x="1308354" y="0"/>
                                </a:moveTo>
                                <a:lnTo>
                                  <a:pt x="63245" y="0"/>
                                </a:lnTo>
                                <a:lnTo>
                                  <a:pt x="0" y="115315"/>
                                </a:lnTo>
                                <a:lnTo>
                                  <a:pt x="1371599" y="115315"/>
                                </a:lnTo>
                                <a:lnTo>
                                  <a:pt x="1308354" y="0"/>
                                </a:lnTo>
                                <a:close/>
                              </a:path>
                            </a:pathLst>
                          </a:custGeom>
                          <a:solidFill>
                            <a:srgbClr val="979797"/>
                          </a:solidFill>
                        </wps:spPr>
                        <wps:bodyPr wrap="square" lIns="0" tIns="0" rIns="0" bIns="0" rtlCol="0">
                          <a:prstTxWarp prst="textNoShape">
                            <a:avLst/>
                          </a:prstTxWarp>
                          <a:noAutofit/>
                        </wps:bodyPr>
                      </wps:wsp>
                      <wps:wsp>
                        <wps:cNvPr id="1218" name="Graphic 1218"/>
                        <wps:cNvSpPr/>
                        <wps:spPr>
                          <a:xfrm>
                            <a:off x="5924550" y="1827466"/>
                            <a:ext cx="63500" cy="115570"/>
                          </a:xfrm>
                          <a:custGeom>
                            <a:avLst/>
                            <a:gdLst/>
                            <a:ahLst/>
                            <a:cxnLst/>
                            <a:rect l="l" t="t" r="r" b="b"/>
                            <a:pathLst>
                              <a:path w="63500" h="115570">
                                <a:moveTo>
                                  <a:pt x="63245" y="115315"/>
                                </a:moveTo>
                                <a:lnTo>
                                  <a:pt x="0" y="0"/>
                                </a:lnTo>
                              </a:path>
                            </a:pathLst>
                          </a:custGeom>
                          <a:ln w="1778">
                            <a:solidFill>
                              <a:srgbClr val="979797"/>
                            </a:solidFill>
                            <a:prstDash val="solid"/>
                          </a:ln>
                        </wps:spPr>
                        <wps:bodyPr wrap="square" lIns="0" tIns="0" rIns="0" bIns="0" rtlCol="0">
                          <a:prstTxWarp prst="textNoShape">
                            <a:avLst/>
                          </a:prstTxWarp>
                          <a:noAutofit/>
                        </wps:bodyPr>
                      </wps:wsp>
                      <wps:wsp>
                        <wps:cNvPr id="1219" name="Graphic 1219"/>
                        <wps:cNvSpPr/>
                        <wps:spPr>
                          <a:xfrm>
                            <a:off x="4616196" y="1942782"/>
                            <a:ext cx="1371600" cy="3649345"/>
                          </a:xfrm>
                          <a:custGeom>
                            <a:avLst/>
                            <a:gdLst/>
                            <a:ahLst/>
                            <a:cxnLst/>
                            <a:rect l="l" t="t" r="r" b="b"/>
                            <a:pathLst>
                              <a:path w="1371600" h="3649345">
                                <a:moveTo>
                                  <a:pt x="1371599" y="0"/>
                                </a:moveTo>
                                <a:lnTo>
                                  <a:pt x="0" y="0"/>
                                </a:lnTo>
                                <a:lnTo>
                                  <a:pt x="0" y="3649345"/>
                                </a:lnTo>
                                <a:lnTo>
                                  <a:pt x="1371599" y="3649345"/>
                                </a:lnTo>
                                <a:lnTo>
                                  <a:pt x="1371599" y="0"/>
                                </a:lnTo>
                                <a:close/>
                              </a:path>
                            </a:pathLst>
                          </a:custGeom>
                          <a:solidFill>
                            <a:srgbClr val="C4C4C4"/>
                          </a:solidFill>
                        </wps:spPr>
                        <wps:bodyPr wrap="square" lIns="0" tIns="0" rIns="0" bIns="0" rtlCol="0">
                          <a:prstTxWarp prst="textNoShape">
                            <a:avLst/>
                          </a:prstTxWarp>
                          <a:noAutofit/>
                        </wps:bodyPr>
                      </wps:wsp>
                      <wps:wsp>
                        <wps:cNvPr id="1220" name="Graphic 1220"/>
                        <wps:cNvSpPr/>
                        <wps:spPr>
                          <a:xfrm>
                            <a:off x="4616196" y="1942782"/>
                            <a:ext cx="1270" cy="3649345"/>
                          </a:xfrm>
                          <a:custGeom>
                            <a:avLst/>
                            <a:gdLst/>
                            <a:ahLst/>
                            <a:cxnLst/>
                            <a:rect l="l" t="t" r="r" b="b"/>
                            <a:pathLst>
                              <a:path h="3649345">
                                <a:moveTo>
                                  <a:pt x="0" y="0"/>
                                </a:moveTo>
                                <a:lnTo>
                                  <a:pt x="0" y="3649345"/>
                                </a:lnTo>
                              </a:path>
                            </a:pathLst>
                          </a:custGeom>
                          <a:ln w="12192">
                            <a:solidFill>
                              <a:srgbClr val="D5D5D5"/>
                            </a:solidFill>
                            <a:prstDash val="solid"/>
                          </a:ln>
                        </wps:spPr>
                        <wps:bodyPr wrap="square" lIns="0" tIns="0" rIns="0" bIns="0" rtlCol="0">
                          <a:prstTxWarp prst="textNoShape">
                            <a:avLst/>
                          </a:prstTxWarp>
                          <a:noAutofit/>
                        </wps:bodyPr>
                      </wps:wsp>
                      <wps:wsp>
                        <wps:cNvPr id="1221" name="Graphic 1221"/>
                        <wps:cNvSpPr/>
                        <wps:spPr>
                          <a:xfrm>
                            <a:off x="4616196" y="5586031"/>
                            <a:ext cx="1371600" cy="12700"/>
                          </a:xfrm>
                          <a:custGeom>
                            <a:avLst/>
                            <a:gdLst/>
                            <a:ahLst/>
                            <a:cxnLst/>
                            <a:rect l="l" t="t" r="r" b="b"/>
                            <a:pathLst>
                              <a:path w="1371600" h="12700">
                                <a:moveTo>
                                  <a:pt x="0" y="12192"/>
                                </a:moveTo>
                                <a:lnTo>
                                  <a:pt x="1371599" y="12192"/>
                                </a:lnTo>
                                <a:lnTo>
                                  <a:pt x="1371599" y="0"/>
                                </a:lnTo>
                                <a:lnTo>
                                  <a:pt x="0" y="0"/>
                                </a:lnTo>
                                <a:lnTo>
                                  <a:pt x="0" y="12192"/>
                                </a:lnTo>
                                <a:close/>
                              </a:path>
                            </a:pathLst>
                          </a:custGeom>
                          <a:solidFill>
                            <a:srgbClr val="B7B7B7"/>
                          </a:solidFill>
                        </wps:spPr>
                        <wps:bodyPr wrap="square" lIns="0" tIns="0" rIns="0" bIns="0" rtlCol="0">
                          <a:prstTxWarp prst="textNoShape">
                            <a:avLst/>
                          </a:prstTxWarp>
                          <a:noAutofit/>
                        </wps:bodyPr>
                      </wps:wsp>
                      <wps:wsp>
                        <wps:cNvPr id="1222" name="Graphic 1222"/>
                        <wps:cNvSpPr/>
                        <wps:spPr>
                          <a:xfrm>
                            <a:off x="5987796" y="1942782"/>
                            <a:ext cx="1270" cy="3649345"/>
                          </a:xfrm>
                          <a:custGeom>
                            <a:avLst/>
                            <a:gdLst/>
                            <a:ahLst/>
                            <a:cxnLst/>
                            <a:rect l="l" t="t" r="r" b="b"/>
                            <a:pathLst>
                              <a:path h="3649345">
                                <a:moveTo>
                                  <a:pt x="0" y="3649345"/>
                                </a:moveTo>
                                <a:lnTo>
                                  <a:pt x="0" y="0"/>
                                </a:lnTo>
                              </a:path>
                            </a:pathLst>
                          </a:custGeom>
                          <a:ln w="12192">
                            <a:solidFill>
                              <a:srgbClr val="EAEAEA"/>
                            </a:solidFill>
                            <a:prstDash val="solid"/>
                          </a:ln>
                        </wps:spPr>
                        <wps:bodyPr wrap="square" lIns="0" tIns="0" rIns="0" bIns="0" rtlCol="0">
                          <a:prstTxWarp prst="textNoShape">
                            <a:avLst/>
                          </a:prstTxWarp>
                          <a:noAutofit/>
                        </wps:bodyPr>
                      </wps:wsp>
                      <wps:wsp>
                        <wps:cNvPr id="1223" name="Graphic 1223"/>
                        <wps:cNvSpPr/>
                        <wps:spPr>
                          <a:xfrm>
                            <a:off x="4616196" y="1936686"/>
                            <a:ext cx="1371600" cy="12700"/>
                          </a:xfrm>
                          <a:custGeom>
                            <a:avLst/>
                            <a:gdLst/>
                            <a:ahLst/>
                            <a:cxnLst/>
                            <a:rect l="l" t="t" r="r" b="b"/>
                            <a:pathLst>
                              <a:path w="1371600" h="12700">
                                <a:moveTo>
                                  <a:pt x="0" y="12192"/>
                                </a:moveTo>
                                <a:lnTo>
                                  <a:pt x="1371599" y="12192"/>
                                </a:lnTo>
                                <a:lnTo>
                                  <a:pt x="1371599" y="0"/>
                                </a:lnTo>
                                <a:lnTo>
                                  <a:pt x="0" y="0"/>
                                </a:lnTo>
                                <a:lnTo>
                                  <a:pt x="0" y="12192"/>
                                </a:lnTo>
                                <a:close/>
                              </a:path>
                            </a:pathLst>
                          </a:custGeom>
                          <a:solidFill>
                            <a:srgbClr val="B7B7B7"/>
                          </a:solidFill>
                        </wps:spPr>
                        <wps:bodyPr wrap="square" lIns="0" tIns="0" rIns="0" bIns="0" rtlCol="0">
                          <a:prstTxWarp prst="textNoShape">
                            <a:avLst/>
                          </a:prstTxWarp>
                          <a:noAutofit/>
                        </wps:bodyPr>
                      </wps:wsp>
                      <wps:wsp>
                        <wps:cNvPr id="1224" name="Graphic 1224"/>
                        <wps:cNvSpPr/>
                        <wps:spPr>
                          <a:xfrm>
                            <a:off x="777620" y="4762"/>
                            <a:ext cx="4524375" cy="1840864"/>
                          </a:xfrm>
                          <a:custGeom>
                            <a:avLst/>
                            <a:gdLst/>
                            <a:ahLst/>
                            <a:cxnLst/>
                            <a:rect l="l" t="t" r="r" b="b"/>
                            <a:pathLst>
                              <a:path w="4524375" h="1840864">
                                <a:moveTo>
                                  <a:pt x="638175" y="0"/>
                                </a:moveTo>
                                <a:lnTo>
                                  <a:pt x="4181475" y="0"/>
                                </a:lnTo>
                              </a:path>
                              <a:path w="4524375" h="1840864">
                                <a:moveTo>
                                  <a:pt x="1895475" y="909955"/>
                                </a:moveTo>
                                <a:lnTo>
                                  <a:pt x="1895475" y="1138555"/>
                                </a:lnTo>
                              </a:path>
                              <a:path w="4524375" h="1840864">
                                <a:moveTo>
                                  <a:pt x="0" y="1612265"/>
                                </a:moveTo>
                                <a:lnTo>
                                  <a:pt x="0" y="1840865"/>
                                </a:lnTo>
                              </a:path>
                              <a:path w="4524375" h="1840864">
                                <a:moveTo>
                                  <a:pt x="1571625" y="1612265"/>
                                </a:moveTo>
                                <a:lnTo>
                                  <a:pt x="1571625" y="1840865"/>
                                </a:lnTo>
                              </a:path>
                              <a:path w="4524375" h="1840864">
                                <a:moveTo>
                                  <a:pt x="3152775" y="1577340"/>
                                </a:moveTo>
                                <a:lnTo>
                                  <a:pt x="3152775" y="1805940"/>
                                </a:lnTo>
                              </a:path>
                              <a:path w="4524375" h="1840864">
                                <a:moveTo>
                                  <a:pt x="4524375" y="1612265"/>
                                </a:moveTo>
                                <a:lnTo>
                                  <a:pt x="4524375" y="1840865"/>
                                </a:lnTo>
                              </a:path>
                            </a:pathLst>
                          </a:custGeom>
                          <a:ln w="9525">
                            <a:solidFill>
                              <a:srgbClr val="000000"/>
                            </a:solidFill>
                            <a:prstDash val="solid"/>
                          </a:ln>
                        </wps:spPr>
                        <wps:bodyPr wrap="square" lIns="0" tIns="0" rIns="0" bIns="0" rtlCol="0">
                          <a:prstTxWarp prst="textNoShape">
                            <a:avLst/>
                          </a:prstTxWarp>
                          <a:noAutofit/>
                        </wps:bodyPr>
                      </wps:wsp>
                      <wps:wsp>
                        <wps:cNvPr id="1225" name="Textbox 1225"/>
                        <wps:cNvSpPr txBox="1"/>
                        <wps:spPr>
                          <a:xfrm>
                            <a:off x="11353" y="1993455"/>
                            <a:ext cx="1403985" cy="3623310"/>
                          </a:xfrm>
                          <a:prstGeom prst="rect">
                            <a:avLst/>
                          </a:prstGeom>
                          <a:solidFill>
                            <a:srgbClr val="F1DBDB"/>
                          </a:solidFill>
                        </wps:spPr>
                        <wps:txbx>
                          <w:txbxContent>
                            <w:p w:rsidR="0045312E" w:rsidRDefault="0045312E" w:rsidP="009738E5">
                              <w:pPr>
                                <w:numPr>
                                  <w:ilvl w:val="0"/>
                                  <w:numId w:val="46"/>
                                </w:numPr>
                                <w:tabs>
                                  <w:tab w:val="left" w:pos="426"/>
                                </w:tabs>
                                <w:ind w:right="931" w:firstLine="0"/>
                                <w:rPr>
                                  <w:color w:val="000000"/>
                                  <w:sz w:val="24"/>
                                </w:rPr>
                              </w:pPr>
                              <w:r>
                                <w:rPr>
                                  <w:color w:val="000000"/>
                                  <w:spacing w:val="-2"/>
                                  <w:sz w:val="24"/>
                                </w:rPr>
                                <w:t>Жалпы педагогика негіздері</w:t>
                              </w:r>
                            </w:p>
                            <w:p w:rsidR="0045312E" w:rsidRDefault="0045312E" w:rsidP="009738E5">
                              <w:pPr>
                                <w:numPr>
                                  <w:ilvl w:val="0"/>
                                  <w:numId w:val="46"/>
                                </w:numPr>
                                <w:tabs>
                                  <w:tab w:val="left" w:pos="426"/>
                                </w:tabs>
                                <w:spacing w:line="293" w:lineRule="exact"/>
                                <w:ind w:left="426" w:hanging="282"/>
                                <w:rPr>
                                  <w:color w:val="000000"/>
                                  <w:sz w:val="24"/>
                                </w:rPr>
                              </w:pPr>
                              <w:r>
                                <w:rPr>
                                  <w:color w:val="000000"/>
                                  <w:sz w:val="24"/>
                                </w:rPr>
                                <w:t>Тәрбие</w:t>
                              </w:r>
                              <w:r>
                                <w:rPr>
                                  <w:color w:val="000000"/>
                                  <w:spacing w:val="-4"/>
                                  <w:sz w:val="24"/>
                                </w:rPr>
                                <w:t xml:space="preserve"> </w:t>
                              </w:r>
                              <w:r>
                                <w:rPr>
                                  <w:color w:val="000000"/>
                                  <w:spacing w:val="-2"/>
                                  <w:sz w:val="24"/>
                                </w:rPr>
                                <w:t>теориясы</w:t>
                              </w:r>
                            </w:p>
                            <w:p w:rsidR="0045312E" w:rsidRDefault="0045312E" w:rsidP="009738E5">
                              <w:pPr>
                                <w:numPr>
                                  <w:ilvl w:val="0"/>
                                  <w:numId w:val="46"/>
                                </w:numPr>
                                <w:tabs>
                                  <w:tab w:val="left" w:pos="426"/>
                                </w:tabs>
                                <w:spacing w:line="293" w:lineRule="exact"/>
                                <w:ind w:left="426" w:hanging="282"/>
                                <w:rPr>
                                  <w:color w:val="000000"/>
                                  <w:sz w:val="24"/>
                                </w:rPr>
                              </w:pPr>
                              <w:r>
                                <w:rPr>
                                  <w:color w:val="000000"/>
                                  <w:spacing w:val="-2"/>
                                  <w:sz w:val="24"/>
                                </w:rPr>
                                <w:t>Дидактика</w:t>
                              </w:r>
                            </w:p>
                            <w:p w:rsidR="0045312E" w:rsidRDefault="0045312E" w:rsidP="009738E5">
                              <w:pPr>
                                <w:numPr>
                                  <w:ilvl w:val="0"/>
                                  <w:numId w:val="46"/>
                                </w:numPr>
                                <w:tabs>
                                  <w:tab w:val="left" w:pos="487"/>
                                </w:tabs>
                                <w:ind w:right="147" w:firstLine="0"/>
                                <w:rPr>
                                  <w:color w:val="000000"/>
                                  <w:sz w:val="24"/>
                                </w:rPr>
                              </w:pPr>
                              <w:r>
                                <w:rPr>
                                  <w:color w:val="000000"/>
                                  <w:spacing w:val="-2"/>
                                  <w:sz w:val="24"/>
                                </w:rPr>
                                <w:t>Педагогикалық менеджмент</w:t>
                              </w:r>
                            </w:p>
                            <w:p w:rsidR="0045312E" w:rsidRDefault="0045312E" w:rsidP="009738E5">
                              <w:pPr>
                                <w:numPr>
                                  <w:ilvl w:val="0"/>
                                  <w:numId w:val="46"/>
                                </w:numPr>
                                <w:tabs>
                                  <w:tab w:val="left" w:pos="426"/>
                                </w:tabs>
                                <w:ind w:right="604" w:firstLine="0"/>
                                <w:rPr>
                                  <w:color w:val="000000"/>
                                  <w:sz w:val="24"/>
                                </w:rPr>
                              </w:pPr>
                              <w:r>
                                <w:rPr>
                                  <w:color w:val="000000"/>
                                  <w:spacing w:val="-2"/>
                                  <w:sz w:val="24"/>
                                </w:rPr>
                                <w:t>Педагогика тарихы</w:t>
                              </w:r>
                            </w:p>
                            <w:p w:rsidR="0045312E" w:rsidRDefault="0045312E" w:rsidP="009738E5">
                              <w:pPr>
                                <w:numPr>
                                  <w:ilvl w:val="0"/>
                                  <w:numId w:val="46"/>
                                </w:numPr>
                                <w:tabs>
                                  <w:tab w:val="left" w:pos="426"/>
                                </w:tabs>
                                <w:ind w:right="275" w:firstLine="0"/>
                                <w:rPr>
                                  <w:color w:val="000000"/>
                                  <w:sz w:val="24"/>
                                </w:rPr>
                              </w:pPr>
                              <w:r>
                                <w:rPr>
                                  <w:color w:val="000000"/>
                                  <w:sz w:val="24"/>
                                </w:rPr>
                                <w:t>Жеке</w:t>
                              </w:r>
                              <w:r>
                                <w:rPr>
                                  <w:color w:val="000000"/>
                                  <w:spacing w:val="-15"/>
                                  <w:sz w:val="24"/>
                                </w:rPr>
                                <w:t xml:space="preserve"> </w:t>
                              </w:r>
                              <w:r>
                                <w:rPr>
                                  <w:color w:val="000000"/>
                                  <w:sz w:val="24"/>
                                </w:rPr>
                                <w:t>пәндерді оқыту әдістемесі</w:t>
                              </w:r>
                            </w:p>
                            <w:p w:rsidR="0045312E" w:rsidRDefault="0045312E" w:rsidP="009738E5">
                              <w:pPr>
                                <w:numPr>
                                  <w:ilvl w:val="0"/>
                                  <w:numId w:val="46"/>
                                </w:numPr>
                                <w:tabs>
                                  <w:tab w:val="left" w:pos="426"/>
                                </w:tabs>
                                <w:ind w:right="207" w:firstLine="0"/>
                                <w:rPr>
                                  <w:color w:val="000000"/>
                                  <w:sz w:val="24"/>
                                </w:rPr>
                              </w:pPr>
                              <w:r>
                                <w:rPr>
                                  <w:color w:val="000000"/>
                                  <w:spacing w:val="-2"/>
                                  <w:sz w:val="24"/>
                                </w:rPr>
                                <w:t>Педагогикалық мамандыққа кіріспе</w:t>
                              </w:r>
                            </w:p>
                            <w:p w:rsidR="0045312E" w:rsidRDefault="0045312E" w:rsidP="009738E5">
                              <w:pPr>
                                <w:numPr>
                                  <w:ilvl w:val="0"/>
                                  <w:numId w:val="46"/>
                                </w:numPr>
                                <w:tabs>
                                  <w:tab w:val="left" w:pos="426"/>
                                </w:tabs>
                                <w:ind w:right="207" w:firstLine="0"/>
                                <w:rPr>
                                  <w:color w:val="000000"/>
                                  <w:sz w:val="24"/>
                                </w:rPr>
                              </w:pPr>
                              <w:r>
                                <w:rPr>
                                  <w:color w:val="000000"/>
                                  <w:spacing w:val="-2"/>
                                  <w:sz w:val="24"/>
                                </w:rPr>
                                <w:t>Педагогикалық шеберлік</w:t>
                              </w:r>
                            </w:p>
                            <w:p w:rsidR="0045312E" w:rsidRDefault="0045312E" w:rsidP="009738E5">
                              <w:pPr>
                                <w:numPr>
                                  <w:ilvl w:val="0"/>
                                  <w:numId w:val="46"/>
                                </w:numPr>
                                <w:tabs>
                                  <w:tab w:val="left" w:pos="426"/>
                                  <w:tab w:val="left" w:pos="444"/>
                                </w:tabs>
                                <w:ind w:left="444" w:right="207" w:hanging="300"/>
                                <w:rPr>
                                  <w:color w:val="000000"/>
                                  <w:sz w:val="24"/>
                                </w:rPr>
                              </w:pPr>
                              <w:r>
                                <w:rPr>
                                  <w:color w:val="000000"/>
                                  <w:spacing w:val="-2"/>
                                  <w:sz w:val="24"/>
                                </w:rPr>
                                <w:t xml:space="preserve">Педагогикалық </w:t>
                              </w:r>
                              <w:r>
                                <w:rPr>
                                  <w:color w:val="000000"/>
                                  <w:spacing w:val="-4"/>
                                  <w:sz w:val="24"/>
                                </w:rPr>
                                <w:t>әдеп</w:t>
                              </w:r>
                            </w:p>
                            <w:p w:rsidR="0045312E" w:rsidRDefault="0045312E">
                              <w:pPr>
                                <w:ind w:left="144" w:right="491"/>
                                <w:rPr>
                                  <w:color w:val="000000"/>
                                  <w:sz w:val="24"/>
                                </w:rPr>
                              </w:pPr>
                              <w:r>
                                <w:rPr>
                                  <w:color w:val="000000"/>
                                  <w:spacing w:val="-2"/>
                                  <w:sz w:val="24"/>
                                </w:rPr>
                                <w:t>Педагогикалық деонтология</w:t>
                              </w:r>
                            </w:p>
                          </w:txbxContent>
                        </wps:txbx>
                        <wps:bodyPr wrap="square" lIns="0" tIns="0" rIns="0" bIns="0" rtlCol="0">
                          <a:noAutofit/>
                        </wps:bodyPr>
                      </wps:wsp>
                      <wps:wsp>
                        <wps:cNvPr id="1226" name="Textbox 1226"/>
                        <wps:cNvSpPr txBox="1"/>
                        <wps:spPr>
                          <a:xfrm>
                            <a:off x="214045" y="1194879"/>
                            <a:ext cx="1201420" cy="236220"/>
                          </a:xfrm>
                          <a:prstGeom prst="rect">
                            <a:avLst/>
                          </a:prstGeom>
                          <a:solidFill>
                            <a:srgbClr val="D99493"/>
                          </a:solidFill>
                        </wps:spPr>
                        <wps:txbx>
                          <w:txbxContent>
                            <w:p w:rsidR="0045312E" w:rsidRDefault="0045312E">
                              <w:pPr>
                                <w:spacing w:before="2"/>
                                <w:ind w:left="518"/>
                                <w:rPr>
                                  <w:color w:val="000000"/>
                                  <w:sz w:val="28"/>
                                </w:rPr>
                              </w:pPr>
                              <w:r>
                                <w:rPr>
                                  <w:color w:val="000000"/>
                                  <w:spacing w:val="-2"/>
                                  <w:sz w:val="28"/>
                                </w:rPr>
                                <w:t>Жалпы</w:t>
                              </w:r>
                            </w:p>
                          </w:txbxContent>
                        </wps:txbx>
                        <wps:bodyPr wrap="square" lIns="0" tIns="0" rIns="0" bIns="0" rtlCol="0">
                          <a:noAutofit/>
                        </wps:bodyPr>
                      </wps:wsp>
                      <wps:wsp>
                        <wps:cNvPr id="1227" name="Textbox 1227"/>
                        <wps:cNvSpPr txBox="1"/>
                        <wps:spPr>
                          <a:xfrm>
                            <a:off x="1799335" y="1141539"/>
                            <a:ext cx="1102360" cy="234950"/>
                          </a:xfrm>
                          <a:prstGeom prst="rect">
                            <a:avLst/>
                          </a:prstGeom>
                          <a:solidFill>
                            <a:srgbClr val="FAD3B4"/>
                          </a:solidFill>
                        </wps:spPr>
                        <wps:txbx>
                          <w:txbxContent>
                            <w:p w:rsidR="0045312E" w:rsidRDefault="0045312E">
                              <w:pPr>
                                <w:spacing w:before="2"/>
                                <w:ind w:left="191"/>
                                <w:rPr>
                                  <w:color w:val="000000"/>
                                  <w:sz w:val="28"/>
                                </w:rPr>
                              </w:pPr>
                              <w:r>
                                <w:rPr>
                                  <w:color w:val="000000"/>
                                  <w:spacing w:val="-2"/>
                                  <w:sz w:val="28"/>
                                </w:rPr>
                                <w:t>Жасаралық</w:t>
                              </w:r>
                            </w:p>
                          </w:txbxContent>
                        </wps:txbx>
                        <wps:bodyPr wrap="square" lIns="0" tIns="0" rIns="0" bIns="0" rtlCol="0">
                          <a:noAutofit/>
                        </wps:bodyPr>
                      </wps:wsp>
                      <wps:wsp>
                        <wps:cNvPr id="1228" name="Textbox 1228"/>
                        <wps:cNvSpPr txBox="1"/>
                        <wps:spPr>
                          <a:xfrm>
                            <a:off x="4695571" y="1993455"/>
                            <a:ext cx="1287780" cy="3549015"/>
                          </a:xfrm>
                          <a:prstGeom prst="rect">
                            <a:avLst/>
                          </a:prstGeom>
                          <a:solidFill>
                            <a:srgbClr val="E4DFEB"/>
                          </a:solidFill>
                        </wps:spPr>
                        <wps:txbx>
                          <w:txbxContent>
                            <w:p w:rsidR="0045312E" w:rsidRDefault="0045312E" w:rsidP="009738E5">
                              <w:pPr>
                                <w:numPr>
                                  <w:ilvl w:val="0"/>
                                  <w:numId w:val="45"/>
                                </w:numPr>
                                <w:tabs>
                                  <w:tab w:val="left" w:pos="169"/>
                                </w:tabs>
                                <w:spacing w:line="293" w:lineRule="exact"/>
                                <w:ind w:left="169" w:hanging="141"/>
                                <w:rPr>
                                  <w:rFonts w:ascii="Symbol" w:hAnsi="Symbol"/>
                                  <w:color w:val="000000"/>
                                  <w:sz w:val="24"/>
                                </w:rPr>
                              </w:pPr>
                              <w:r>
                                <w:rPr>
                                  <w:color w:val="000000"/>
                                  <w:spacing w:val="-2"/>
                                  <w:sz w:val="24"/>
                                </w:rPr>
                                <w:t>Дефектология</w:t>
                              </w:r>
                            </w:p>
                            <w:p w:rsidR="0045312E" w:rsidRDefault="0045312E" w:rsidP="009738E5">
                              <w:pPr>
                                <w:numPr>
                                  <w:ilvl w:val="0"/>
                                  <w:numId w:val="45"/>
                                </w:numPr>
                                <w:tabs>
                                  <w:tab w:val="left" w:pos="169"/>
                                </w:tabs>
                                <w:spacing w:before="1" w:line="293" w:lineRule="exact"/>
                                <w:ind w:left="169" w:hanging="141"/>
                                <w:rPr>
                                  <w:rFonts w:ascii="Symbol" w:hAnsi="Symbol"/>
                                  <w:color w:val="000000"/>
                                  <w:sz w:val="24"/>
                                </w:rPr>
                              </w:pPr>
                              <w:r>
                                <w:rPr>
                                  <w:color w:val="000000"/>
                                  <w:spacing w:val="-2"/>
                                  <w:sz w:val="24"/>
                                </w:rPr>
                                <w:t>Сурдопедагогика</w:t>
                              </w:r>
                            </w:p>
                            <w:p w:rsidR="0045312E" w:rsidRDefault="0045312E" w:rsidP="009738E5">
                              <w:pPr>
                                <w:numPr>
                                  <w:ilvl w:val="0"/>
                                  <w:numId w:val="45"/>
                                </w:numPr>
                                <w:tabs>
                                  <w:tab w:val="left" w:pos="169"/>
                                </w:tabs>
                                <w:spacing w:line="293" w:lineRule="exact"/>
                                <w:ind w:left="169" w:hanging="141"/>
                                <w:rPr>
                                  <w:rFonts w:ascii="Symbol" w:hAnsi="Symbol"/>
                                  <w:color w:val="000000"/>
                                  <w:sz w:val="24"/>
                                </w:rPr>
                              </w:pPr>
                              <w:r>
                                <w:rPr>
                                  <w:color w:val="000000"/>
                                  <w:spacing w:val="-2"/>
                                  <w:sz w:val="24"/>
                                </w:rPr>
                                <w:t>Тифлопедагогика</w:t>
                              </w:r>
                            </w:p>
                            <w:p w:rsidR="0045312E" w:rsidRDefault="0045312E" w:rsidP="009738E5">
                              <w:pPr>
                                <w:numPr>
                                  <w:ilvl w:val="0"/>
                                  <w:numId w:val="45"/>
                                </w:numPr>
                                <w:tabs>
                                  <w:tab w:val="left" w:pos="169"/>
                                </w:tabs>
                                <w:ind w:right="503" w:firstLine="0"/>
                                <w:rPr>
                                  <w:rFonts w:ascii="Symbol" w:hAnsi="Symbol"/>
                                  <w:color w:val="000000"/>
                                  <w:sz w:val="24"/>
                                </w:rPr>
                              </w:pPr>
                              <w:r>
                                <w:rPr>
                                  <w:color w:val="000000"/>
                                  <w:spacing w:val="-2"/>
                                  <w:sz w:val="24"/>
                                </w:rPr>
                                <w:t>Олигофрено- педагогика</w:t>
                              </w:r>
                            </w:p>
                            <w:p w:rsidR="0045312E" w:rsidRDefault="0045312E" w:rsidP="009738E5">
                              <w:pPr>
                                <w:numPr>
                                  <w:ilvl w:val="0"/>
                                  <w:numId w:val="45"/>
                                </w:numPr>
                                <w:tabs>
                                  <w:tab w:val="left" w:pos="169"/>
                                </w:tabs>
                                <w:spacing w:line="275" w:lineRule="exact"/>
                                <w:ind w:left="169" w:hanging="141"/>
                                <w:rPr>
                                  <w:rFonts w:ascii="Symbol" w:hAnsi="Symbol"/>
                                  <w:color w:val="000000"/>
                                </w:rPr>
                              </w:pPr>
                              <w:r>
                                <w:rPr>
                                  <w:color w:val="000000"/>
                                  <w:spacing w:val="-2"/>
                                  <w:sz w:val="24"/>
                                </w:rPr>
                                <w:t>Логопедия</w:t>
                              </w:r>
                            </w:p>
                          </w:txbxContent>
                        </wps:txbx>
                        <wps:bodyPr wrap="square" lIns="0" tIns="0" rIns="0" bIns="0" rtlCol="0">
                          <a:noAutofit/>
                        </wps:bodyPr>
                      </wps:wsp>
                      <wps:wsp>
                        <wps:cNvPr id="1229" name="Textbox 1229"/>
                        <wps:cNvSpPr txBox="1"/>
                        <wps:spPr>
                          <a:xfrm>
                            <a:off x="1685035" y="1993455"/>
                            <a:ext cx="1216660" cy="3635375"/>
                          </a:xfrm>
                          <a:prstGeom prst="rect">
                            <a:avLst/>
                          </a:prstGeom>
                          <a:solidFill>
                            <a:srgbClr val="FCE9D9"/>
                          </a:solidFill>
                        </wps:spPr>
                        <wps:txbx>
                          <w:txbxContent>
                            <w:p w:rsidR="0045312E" w:rsidRDefault="0045312E" w:rsidP="009738E5">
                              <w:pPr>
                                <w:numPr>
                                  <w:ilvl w:val="0"/>
                                  <w:numId w:val="44"/>
                                </w:numPr>
                                <w:tabs>
                                  <w:tab w:val="left" w:pos="454"/>
                                </w:tabs>
                                <w:ind w:right="456" w:firstLine="141"/>
                                <w:rPr>
                                  <w:color w:val="000000"/>
                                  <w:sz w:val="24"/>
                                </w:rPr>
                              </w:pPr>
                              <w:r>
                                <w:rPr>
                                  <w:color w:val="000000"/>
                                  <w:spacing w:val="-2"/>
                                  <w:sz w:val="24"/>
                                </w:rPr>
                                <w:t>Мектепке дейінгі педагогика</w:t>
                              </w:r>
                            </w:p>
                            <w:p w:rsidR="0045312E" w:rsidRDefault="0045312E" w:rsidP="009738E5">
                              <w:pPr>
                                <w:numPr>
                                  <w:ilvl w:val="0"/>
                                  <w:numId w:val="44"/>
                                </w:numPr>
                                <w:tabs>
                                  <w:tab w:val="left" w:pos="454"/>
                                </w:tabs>
                                <w:ind w:right="137" w:firstLine="141"/>
                                <w:rPr>
                                  <w:color w:val="000000"/>
                                  <w:sz w:val="24"/>
                                </w:rPr>
                              </w:pPr>
                              <w:r>
                                <w:rPr>
                                  <w:color w:val="000000"/>
                                  <w:sz w:val="24"/>
                                </w:rPr>
                                <w:t>Жалпы</w:t>
                              </w:r>
                              <w:r>
                                <w:rPr>
                                  <w:color w:val="000000"/>
                                  <w:spacing w:val="-15"/>
                                  <w:sz w:val="24"/>
                                </w:rPr>
                                <w:t xml:space="preserve"> </w:t>
                              </w:r>
                              <w:r>
                                <w:rPr>
                                  <w:color w:val="000000"/>
                                  <w:sz w:val="24"/>
                                </w:rPr>
                                <w:t xml:space="preserve">білім беретін мектеп </w:t>
                              </w:r>
                              <w:r>
                                <w:rPr>
                                  <w:color w:val="000000"/>
                                  <w:spacing w:val="-2"/>
                                  <w:sz w:val="24"/>
                                </w:rPr>
                                <w:t>педагогикасы</w:t>
                              </w:r>
                            </w:p>
                            <w:p w:rsidR="0045312E" w:rsidRDefault="0045312E" w:rsidP="009738E5">
                              <w:pPr>
                                <w:numPr>
                                  <w:ilvl w:val="0"/>
                                  <w:numId w:val="44"/>
                                </w:numPr>
                                <w:tabs>
                                  <w:tab w:val="left" w:pos="454"/>
                                </w:tabs>
                                <w:ind w:right="87" w:firstLine="141"/>
                                <w:rPr>
                                  <w:color w:val="000000"/>
                                  <w:sz w:val="24"/>
                                </w:rPr>
                              </w:pPr>
                              <w:r>
                                <w:rPr>
                                  <w:color w:val="000000"/>
                                  <w:spacing w:val="-2"/>
                                  <w:sz w:val="24"/>
                                </w:rPr>
                                <w:t xml:space="preserve">Кәсіптік- </w:t>
                              </w:r>
                              <w:r>
                                <w:rPr>
                                  <w:color w:val="000000"/>
                                  <w:sz w:val="24"/>
                                </w:rPr>
                                <w:t>техникалық</w:t>
                              </w:r>
                              <w:r>
                                <w:rPr>
                                  <w:color w:val="000000"/>
                                  <w:spacing w:val="-15"/>
                                  <w:sz w:val="24"/>
                                </w:rPr>
                                <w:t xml:space="preserve"> </w:t>
                              </w:r>
                              <w:r>
                                <w:rPr>
                                  <w:color w:val="000000"/>
                                  <w:sz w:val="24"/>
                                </w:rPr>
                                <w:t xml:space="preserve">білім </w:t>
                              </w:r>
                              <w:r>
                                <w:rPr>
                                  <w:color w:val="000000"/>
                                  <w:spacing w:val="-4"/>
                                  <w:sz w:val="24"/>
                                </w:rPr>
                                <w:t xml:space="preserve">беру </w:t>
                              </w:r>
                              <w:r>
                                <w:rPr>
                                  <w:color w:val="000000"/>
                                  <w:spacing w:val="-2"/>
                                  <w:sz w:val="24"/>
                                </w:rPr>
                                <w:t>педагогикасы</w:t>
                              </w:r>
                            </w:p>
                            <w:p w:rsidR="0045312E" w:rsidRDefault="0045312E" w:rsidP="009738E5">
                              <w:pPr>
                                <w:numPr>
                                  <w:ilvl w:val="0"/>
                                  <w:numId w:val="44"/>
                                </w:numPr>
                                <w:tabs>
                                  <w:tab w:val="left" w:pos="454"/>
                                </w:tabs>
                                <w:ind w:right="31" w:firstLine="141"/>
                                <w:rPr>
                                  <w:color w:val="000000"/>
                                  <w:sz w:val="24"/>
                                </w:rPr>
                              </w:pPr>
                              <w:r>
                                <w:rPr>
                                  <w:color w:val="000000"/>
                                  <w:sz w:val="24"/>
                                </w:rPr>
                                <w:t>Орта</w:t>
                              </w:r>
                              <w:r>
                                <w:rPr>
                                  <w:color w:val="000000"/>
                                  <w:spacing w:val="-15"/>
                                  <w:sz w:val="24"/>
                                </w:rPr>
                                <w:t xml:space="preserve"> </w:t>
                              </w:r>
                              <w:r>
                                <w:rPr>
                                  <w:color w:val="000000"/>
                                  <w:sz w:val="24"/>
                                </w:rPr>
                                <w:t xml:space="preserve">арнаулы білім беру </w:t>
                              </w:r>
                              <w:r>
                                <w:rPr>
                                  <w:color w:val="000000"/>
                                  <w:spacing w:val="-2"/>
                                  <w:sz w:val="24"/>
                                </w:rPr>
                                <w:t>педагогикасы</w:t>
                              </w:r>
                            </w:p>
                            <w:p w:rsidR="0045312E" w:rsidRDefault="0045312E" w:rsidP="009738E5">
                              <w:pPr>
                                <w:numPr>
                                  <w:ilvl w:val="0"/>
                                  <w:numId w:val="44"/>
                                </w:numPr>
                                <w:tabs>
                                  <w:tab w:val="left" w:pos="454"/>
                                </w:tabs>
                                <w:ind w:right="485" w:firstLine="141"/>
                                <w:rPr>
                                  <w:color w:val="000000"/>
                                  <w:sz w:val="24"/>
                                </w:rPr>
                              </w:pPr>
                              <w:r>
                                <w:rPr>
                                  <w:color w:val="000000"/>
                                  <w:spacing w:val="-2"/>
                                  <w:sz w:val="24"/>
                                </w:rPr>
                                <w:t>Жоғары мектеп педагогикасы</w:t>
                              </w:r>
                            </w:p>
                            <w:p w:rsidR="0045312E" w:rsidRDefault="0045312E" w:rsidP="009738E5">
                              <w:pPr>
                                <w:numPr>
                                  <w:ilvl w:val="0"/>
                                  <w:numId w:val="44"/>
                                </w:numPr>
                                <w:tabs>
                                  <w:tab w:val="left" w:pos="454"/>
                                </w:tabs>
                                <w:ind w:right="307" w:firstLine="141"/>
                                <w:rPr>
                                  <w:color w:val="000000"/>
                                  <w:sz w:val="24"/>
                                </w:rPr>
                              </w:pPr>
                              <w:r>
                                <w:rPr>
                                  <w:color w:val="000000"/>
                                  <w:spacing w:val="-2"/>
                                  <w:sz w:val="24"/>
                                </w:rPr>
                                <w:t>Ерексектер педагогикасы</w:t>
                              </w:r>
                            </w:p>
                            <w:p w:rsidR="0045312E" w:rsidRDefault="0045312E" w:rsidP="009738E5">
                              <w:pPr>
                                <w:numPr>
                                  <w:ilvl w:val="0"/>
                                  <w:numId w:val="44"/>
                                </w:numPr>
                                <w:tabs>
                                  <w:tab w:val="left" w:pos="454"/>
                                </w:tabs>
                                <w:ind w:right="286" w:firstLine="141"/>
                                <w:rPr>
                                  <w:color w:val="000000"/>
                                  <w:sz w:val="24"/>
                                </w:rPr>
                              </w:pPr>
                              <w:r>
                                <w:rPr>
                                  <w:color w:val="000000"/>
                                  <w:spacing w:val="-2"/>
                                  <w:sz w:val="24"/>
                                </w:rPr>
                                <w:t>Отбасылық педагогика</w:t>
                              </w:r>
                            </w:p>
                          </w:txbxContent>
                        </wps:txbx>
                        <wps:bodyPr wrap="square" lIns="0" tIns="0" rIns="0" bIns="0" rtlCol="0">
                          <a:noAutofit/>
                        </wps:bodyPr>
                      </wps:wsp>
                      <wps:wsp>
                        <wps:cNvPr id="1230" name="Textbox 1230"/>
                        <wps:cNvSpPr txBox="1"/>
                        <wps:spPr>
                          <a:xfrm>
                            <a:off x="4695571" y="1194879"/>
                            <a:ext cx="1005840" cy="236220"/>
                          </a:xfrm>
                          <a:prstGeom prst="rect">
                            <a:avLst/>
                          </a:prstGeom>
                          <a:solidFill>
                            <a:srgbClr val="CCC0D9"/>
                          </a:solidFill>
                        </wps:spPr>
                        <wps:txbx>
                          <w:txbxContent>
                            <w:p w:rsidR="0045312E" w:rsidRDefault="0045312E">
                              <w:pPr>
                                <w:spacing w:before="2"/>
                                <w:ind w:left="314"/>
                                <w:rPr>
                                  <w:color w:val="000000"/>
                                  <w:sz w:val="28"/>
                                </w:rPr>
                              </w:pPr>
                              <w:r>
                                <w:rPr>
                                  <w:color w:val="000000"/>
                                  <w:spacing w:val="-2"/>
                                  <w:sz w:val="28"/>
                                </w:rPr>
                                <w:t>Арнайы</w:t>
                              </w:r>
                            </w:p>
                          </w:txbxContent>
                        </wps:txbx>
                        <wps:bodyPr wrap="square" lIns="0" tIns="0" rIns="0" bIns="0" rtlCol="0">
                          <a:noAutofit/>
                        </wps:bodyPr>
                      </wps:wsp>
                      <wps:wsp>
                        <wps:cNvPr id="1231" name="Textbox 1231"/>
                        <wps:cNvSpPr txBox="1"/>
                        <wps:spPr>
                          <a:xfrm>
                            <a:off x="3256534" y="1141539"/>
                            <a:ext cx="1169035" cy="234950"/>
                          </a:xfrm>
                          <a:prstGeom prst="rect">
                            <a:avLst/>
                          </a:prstGeom>
                          <a:solidFill>
                            <a:srgbClr val="D5E2BB"/>
                          </a:solidFill>
                        </wps:spPr>
                        <wps:txbx>
                          <w:txbxContent>
                            <w:p w:rsidR="0045312E" w:rsidRDefault="0045312E">
                              <w:pPr>
                                <w:spacing w:before="2"/>
                                <w:ind w:left="516"/>
                                <w:rPr>
                                  <w:color w:val="000000"/>
                                  <w:sz w:val="28"/>
                                </w:rPr>
                              </w:pPr>
                              <w:r>
                                <w:rPr>
                                  <w:color w:val="000000"/>
                                  <w:spacing w:val="-2"/>
                                  <w:sz w:val="28"/>
                                </w:rPr>
                                <w:t>Кәсіби</w:t>
                              </w:r>
                            </w:p>
                          </w:txbxContent>
                        </wps:txbx>
                        <wps:bodyPr wrap="square" lIns="0" tIns="0" rIns="0" bIns="0" rtlCol="0">
                          <a:noAutofit/>
                        </wps:bodyPr>
                      </wps:wsp>
                      <wps:wsp>
                        <wps:cNvPr id="1232" name="Textbox 1232"/>
                        <wps:cNvSpPr txBox="1"/>
                        <wps:spPr>
                          <a:xfrm>
                            <a:off x="4580890" y="333819"/>
                            <a:ext cx="1330960" cy="411480"/>
                          </a:xfrm>
                          <a:prstGeom prst="rect">
                            <a:avLst/>
                          </a:prstGeom>
                          <a:solidFill>
                            <a:srgbClr val="B1A0C6"/>
                          </a:solidFill>
                        </wps:spPr>
                        <wps:txbx>
                          <w:txbxContent>
                            <w:p w:rsidR="0045312E" w:rsidRDefault="0045312E">
                              <w:pPr>
                                <w:ind w:left="1" w:right="3"/>
                                <w:jc w:val="center"/>
                                <w:rPr>
                                  <w:color w:val="000000"/>
                                  <w:sz w:val="28"/>
                                </w:rPr>
                              </w:pPr>
                              <w:r>
                                <w:rPr>
                                  <w:color w:val="000000"/>
                                  <w:sz w:val="28"/>
                                </w:rPr>
                                <w:t>Даму</w:t>
                              </w:r>
                              <w:r>
                                <w:rPr>
                                  <w:color w:val="000000"/>
                                  <w:spacing w:val="-3"/>
                                  <w:sz w:val="28"/>
                                </w:rPr>
                                <w:t xml:space="preserve"> </w:t>
                              </w:r>
                              <w:r>
                                <w:rPr>
                                  <w:color w:val="000000"/>
                                  <w:spacing w:val="-2"/>
                                  <w:sz w:val="28"/>
                                </w:rPr>
                                <w:t>дәрежесіне</w:t>
                              </w:r>
                            </w:p>
                            <w:p w:rsidR="0045312E" w:rsidRDefault="0045312E">
                              <w:pPr>
                                <w:spacing w:before="52" w:line="273" w:lineRule="exact"/>
                                <w:ind w:left="3" w:right="2"/>
                                <w:jc w:val="center"/>
                                <w:rPr>
                                  <w:color w:val="000000"/>
                                  <w:sz w:val="28"/>
                                </w:rPr>
                              </w:pPr>
                              <w:r>
                                <w:rPr>
                                  <w:color w:val="000000"/>
                                  <w:spacing w:val="-2"/>
                                  <w:sz w:val="28"/>
                                </w:rPr>
                                <w:t>қарай</w:t>
                              </w:r>
                            </w:p>
                          </w:txbxContent>
                        </wps:txbx>
                        <wps:bodyPr wrap="square" lIns="0" tIns="0" rIns="0" bIns="0" rtlCol="0">
                          <a:noAutofit/>
                        </wps:bodyPr>
                      </wps:wsp>
                      <wps:wsp>
                        <wps:cNvPr id="1233" name="Textbox 1233"/>
                        <wps:cNvSpPr txBox="1"/>
                        <wps:spPr>
                          <a:xfrm>
                            <a:off x="3437890" y="333819"/>
                            <a:ext cx="759460" cy="411480"/>
                          </a:xfrm>
                          <a:prstGeom prst="rect">
                            <a:avLst/>
                          </a:prstGeom>
                          <a:solidFill>
                            <a:srgbClr val="C2D59B"/>
                          </a:solidFill>
                        </wps:spPr>
                        <wps:txbx>
                          <w:txbxContent>
                            <w:p w:rsidR="0045312E" w:rsidRDefault="0045312E">
                              <w:pPr>
                                <w:ind w:right="1"/>
                                <w:jc w:val="center"/>
                                <w:rPr>
                                  <w:color w:val="000000"/>
                                  <w:sz w:val="28"/>
                                </w:rPr>
                              </w:pPr>
                              <w:r>
                                <w:rPr>
                                  <w:color w:val="000000"/>
                                  <w:spacing w:val="-2"/>
                                  <w:sz w:val="28"/>
                                </w:rPr>
                                <w:t>Кәсібіне</w:t>
                              </w:r>
                            </w:p>
                            <w:p w:rsidR="0045312E" w:rsidRDefault="0045312E">
                              <w:pPr>
                                <w:spacing w:before="52" w:line="273" w:lineRule="exact"/>
                                <w:ind w:right="1"/>
                                <w:jc w:val="center"/>
                                <w:rPr>
                                  <w:color w:val="000000"/>
                                  <w:sz w:val="28"/>
                                </w:rPr>
                              </w:pPr>
                              <w:r>
                                <w:rPr>
                                  <w:color w:val="000000"/>
                                  <w:spacing w:val="-2"/>
                                  <w:sz w:val="28"/>
                                </w:rPr>
                                <w:t>қарай</w:t>
                              </w:r>
                            </w:p>
                          </w:txbxContent>
                        </wps:txbx>
                        <wps:bodyPr wrap="square" lIns="0" tIns="0" rIns="0" bIns="0" rtlCol="0">
                          <a:noAutofit/>
                        </wps:bodyPr>
                      </wps:wsp>
                      <wps:wsp>
                        <wps:cNvPr id="1234" name="Textbox 1234"/>
                        <wps:cNvSpPr txBox="1"/>
                        <wps:spPr>
                          <a:xfrm>
                            <a:off x="2294635" y="333819"/>
                            <a:ext cx="759460" cy="411480"/>
                          </a:xfrm>
                          <a:prstGeom prst="rect">
                            <a:avLst/>
                          </a:prstGeom>
                          <a:solidFill>
                            <a:srgbClr val="F9BE8F"/>
                          </a:solidFill>
                        </wps:spPr>
                        <wps:txbx>
                          <w:txbxContent>
                            <w:p w:rsidR="0045312E" w:rsidRDefault="0045312E">
                              <w:pPr>
                                <w:ind w:left="115"/>
                                <w:rPr>
                                  <w:color w:val="000000"/>
                                  <w:sz w:val="28"/>
                                </w:rPr>
                              </w:pPr>
                              <w:r>
                                <w:rPr>
                                  <w:color w:val="000000"/>
                                  <w:spacing w:val="-2"/>
                                  <w:sz w:val="28"/>
                                </w:rPr>
                                <w:t>Жасына</w:t>
                              </w:r>
                            </w:p>
                            <w:p w:rsidR="0045312E" w:rsidRDefault="0045312E">
                              <w:pPr>
                                <w:spacing w:before="52" w:line="273" w:lineRule="exact"/>
                                <w:ind w:left="259"/>
                                <w:rPr>
                                  <w:color w:val="000000"/>
                                  <w:sz w:val="28"/>
                                </w:rPr>
                              </w:pPr>
                              <w:r>
                                <w:rPr>
                                  <w:color w:val="000000"/>
                                  <w:spacing w:val="-2"/>
                                  <w:sz w:val="28"/>
                                </w:rPr>
                                <w:t>қарай</w:t>
                              </w:r>
                            </w:p>
                          </w:txbxContent>
                        </wps:txbx>
                        <wps:bodyPr wrap="square" lIns="0" tIns="0" rIns="0" bIns="0" rtlCol="0">
                          <a:noAutofit/>
                        </wps:bodyPr>
                      </wps:wsp>
                      <wps:wsp>
                        <wps:cNvPr id="1235" name="Textbox 1235"/>
                        <wps:cNvSpPr txBox="1"/>
                        <wps:spPr>
                          <a:xfrm>
                            <a:off x="579755" y="333819"/>
                            <a:ext cx="1330960" cy="411480"/>
                          </a:xfrm>
                          <a:prstGeom prst="rect">
                            <a:avLst/>
                          </a:prstGeom>
                          <a:solidFill>
                            <a:srgbClr val="E4B8B7"/>
                          </a:solidFill>
                        </wps:spPr>
                        <wps:txbx>
                          <w:txbxContent>
                            <w:p w:rsidR="0045312E" w:rsidRDefault="0045312E">
                              <w:pPr>
                                <w:ind w:left="1" w:right="3"/>
                                <w:jc w:val="center"/>
                                <w:rPr>
                                  <w:color w:val="000000"/>
                                  <w:sz w:val="28"/>
                                </w:rPr>
                              </w:pPr>
                              <w:r>
                                <w:rPr>
                                  <w:color w:val="000000"/>
                                  <w:sz w:val="28"/>
                                </w:rPr>
                                <w:t>Зерттеу</w:t>
                              </w:r>
                              <w:r>
                                <w:rPr>
                                  <w:color w:val="000000"/>
                                  <w:spacing w:val="-7"/>
                                  <w:sz w:val="28"/>
                                </w:rPr>
                                <w:t xml:space="preserve"> </w:t>
                              </w:r>
                              <w:r>
                                <w:rPr>
                                  <w:color w:val="000000"/>
                                  <w:spacing w:val="-2"/>
                                  <w:sz w:val="28"/>
                                </w:rPr>
                                <w:t>бағыты</w:t>
                              </w:r>
                            </w:p>
                            <w:p w:rsidR="0045312E" w:rsidRDefault="0045312E">
                              <w:pPr>
                                <w:spacing w:before="52" w:line="273" w:lineRule="exact"/>
                                <w:ind w:left="3" w:right="2"/>
                                <w:jc w:val="center"/>
                                <w:rPr>
                                  <w:color w:val="000000"/>
                                  <w:sz w:val="28"/>
                                </w:rPr>
                              </w:pPr>
                              <w:r>
                                <w:rPr>
                                  <w:color w:val="000000"/>
                                  <w:spacing w:val="-2"/>
                                  <w:sz w:val="28"/>
                                </w:rPr>
                                <w:t>бойынша</w:t>
                              </w:r>
                            </w:p>
                          </w:txbxContent>
                        </wps:txbx>
                        <wps:bodyPr wrap="square" lIns="0" tIns="0" rIns="0" bIns="0" rtlCol="0">
                          <a:noAutofit/>
                        </wps:bodyPr>
                      </wps:wsp>
                    </wpg:wgp>
                  </a:graphicData>
                </a:graphic>
              </wp:anchor>
            </w:drawing>
          </mc:Choice>
          <mc:Fallback>
            <w:pict>
              <v:group id="Group 1139" o:spid="_x0000_s1879" style="position:absolute;left:0;text-align:left;margin-left:72.55pt;margin-top:122.5pt;width:472pt;height:447.6pt;z-index:-24142336;mso-wrap-distance-left:0;mso-wrap-distance-right:0;mso-position-horizontal-relative:page;mso-position-vertical-relative:text" coordsize="59944,568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">
                <v:shape id="Graphic 1140" o:spid="_x0000_s1880" style="position:absolute;left:5013;top:7953;width:14859;height:1156;visibility:visible;mso-wrap-style:square;v-text-anchor:top" coordsize="1485900,115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EHXsUA&#10;AADdAAAADwAAAGRycy9kb3ducmV2LnhtbESPT2vDMAzF74N+B6PCbqvTUkbJ6pYxNljZaWm30ZuI&#10;lT/UlkPsJem3rw6D3STe03s/bfeTd2qgPraBDSwXGSjiMtiWawOn49vDBlRMyBZdYDJwpQj73exu&#10;i7kNI3/SUKRaSQjHHA00KXW51rFsyGNchI5YtCr0HpOsfa1tj6OEe6dXWfaoPbYsDQ129NJQeSl+&#10;vYFX91UN52IcA2fx59t9VHZ10Mbcz6fnJ1CJpvRv/rt+t4K/XAu/fCMj6N0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EQdexQAAAN0AAAAPAAAAAAAAAAAAAAAAAJgCAABkcnMv&#10;ZG93bnJldi54bWxQSwUGAAAAAAQABAD1AAAAigMAAAAA&#10;" path="m1485900,l,,68580,115570r1348867,l1485900,xe" fillcolor="#97975b" stroked="f">
                  <v:path arrowok="t"/>
                </v:shape>
                <v:shape id="Graphic 1141" o:spid="_x0000_s1881" style="position:absolute;left:5013;top:7953;width:686;height:1156;visibility:visible;mso-wrap-style:square;v-text-anchor:top" coordsize="68580,115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Bu5sEA&#10;AADdAAAADwAAAGRycy9kb3ducmV2LnhtbERPS4vCMBC+L/gfwgje1rQistZGERfBo2/wNjTThzaT&#10;2mS1/vvNgrC3+fieky46U4sHta6yrCAeRiCIM6srLhQcD+vPLxDOI2usLZOCFzlYzHsfKSbaPnlH&#10;j70vRAhhl6CC0vsmkdJlJRl0Q9sQBy63rUEfYFtI3eIzhJtajqJoIg1WHBpKbGhVUnbb/xgF3/ay&#10;za+7ZYE6Gt2nWp/XJ3lWatDvljMQnjr/L367NzrMj8cx/H0TTpDz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nAbubBAAAA3QAAAA8AAAAAAAAAAAAAAAAAmAIAAGRycy9kb3du&#10;cmV2LnhtbFBLBQYAAAAABAAEAPUAAACGAwAAAAA=&#10;" path="m,l68580,115570e" filled="f" strokecolor="#97975b" strokeweight=".14pt">
                  <v:path arrowok="t"/>
                </v:shape>
                <v:shape id="Graphic 1142" o:spid="_x0000_s1882" style="position:absolute;left:5013;top:2828;width:14859;height:5125;visibility:visible;mso-wrap-style:square;v-text-anchor:top" coordsize="1485900,512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aKzMIA&#10;AADdAAAADwAAAGRycy9kb3ducmV2LnhtbERPS2vCQBC+F/wPywjemo1BQolZpdQHXpsWirdpdpoE&#10;s7Nhd9Xor3cLhd7m43tOuR5NLy7kfGdZwTxJQRDXVnfcKPj82D2/gPABWWNvmRTcyMN6NXkqsdD2&#10;yu90qUIjYgj7AhW0IQyFlL5uyaBP7EAcuR/rDIYIXSO1w2sMN73M0jSXBjuODS0O9NZSfarORgHf&#10;+ahlvv3aZbq+fW/O+xM7o9RsOr4uQQQaw7/4z33Qcf58kcHvN/EEu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VorMwgAAAN0AAAAPAAAAAAAAAAAAAAAAAJgCAABkcnMvZG93&#10;bnJldi54bWxQSwUGAAAAAAQABAD1AAAAhwMAAAAA&#10;" path="m1485900,l,,,512445r1485900,l1485900,xe" fillcolor="#c4c475" stroked="f">
                  <v:path arrowok="t"/>
                </v:shape>
                <v:shape id="Graphic 1143" o:spid="_x0000_s1883" style="position:absolute;left:5013;top:2828;width:13;height:5125;visibility:visible;mso-wrap-style:square;v-text-anchor:top" coordsize="1270,512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Xv9sQA&#10;AADdAAAADwAAAGRycy9kb3ducmV2LnhtbERPTWvCQBC9F/wPyxR6q5tYKZq6ighiqQVpLIi3ITsm&#10;odnZkB01/nu3UOhtHu9zZoveNepCXag9G0iHCSjiwtuaSwPf+/XzBFQQZIuNZzJwowCL+eBhhpn1&#10;V/6iSy6liiEcMjRQibSZ1qGoyGEY+pY4ciffOZQIu1LbDq8x3DV6lCSv2mHNsaHCllYVFT/52Rmg&#10;tUh63O6mH3Z3Pny2h83+eNoY8/TYL99ACfXyL/5zv9s4Px2/wO838QQ9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l7/bEAAAA3QAAAA8AAAAAAAAAAAAAAAAAmAIAAGRycy9k&#10;b3ducmV2LnhtbFBLBQYAAAAABAAEAPUAAACJAwAAAAA=&#10;" path="m,l,512444e" filled="f" strokecolor="#eaea8b" strokeweight=".96pt">
                  <v:path arrowok="t"/>
                </v:shape>
                <v:shape id="Graphic 1144" o:spid="_x0000_s1884" style="position:absolute;left:5013;top:7892;width:14859;height:127;visibility:visible;mso-wrap-style:square;v-text-anchor:top" coordsize="148590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tC5cMA&#10;AADdAAAADwAAAGRycy9kb3ducmV2LnhtbERPS2vCQBC+F/wPyxR6qxvTEGx0FR9Uvao96G3IjtnQ&#10;7GzIrpr+e7dQ8DYf33Om89424kadrx0rGA0TEMSl0zVXCr6PX+9jED4ga2wck4Jf8jCfDV6mWGh3&#10;5z3dDqESMYR9gQpMCG0hpS8NWfRD1xJH7uI6iyHCrpK6w3sMt41MkySXFmuODQZbWhkqfw5Xq2CR&#10;b9Nddtpck83+/PmRlmad41Kpt9d+MQERqA9P8b97p+P8UZbB3zfxBD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tC5cMAAADdAAAADwAAAAAAAAAAAAAAAACYAgAAZHJzL2Rv&#10;d25yZXYueG1sUEsFBgAAAAAEAAQA9QAAAIgDAAAAAA==&#10;" path="m,12192r1485900,l1485900,,,,,12192xe" fillcolor="#b7b76c" stroked="f">
                  <v:path arrowok="t"/>
                </v:shape>
                <v:shape id="Graphic 1145" o:spid="_x0000_s1885" style="position:absolute;left:19872;top:2828;width:13;height:5125;visibility:visible;mso-wrap-style:square;v-text-anchor:top" coordsize="1270,512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opsMA&#10;AADdAAAADwAAAGRycy9kb3ducmV2LnhtbERP32vCMBB+F/wfwg18m6nDieuMIoOKgoJ22/vR3JrO&#10;5lKazNb/3ggD3+7j+3mLVW9rcaHWV44VTMYJCOLC6YpLBV+f2fMchA/IGmvHpOBKHlbL4WCBqXYd&#10;n+iSh1LEEPYpKjAhNKmUvjBk0Y9dQxy5H9daDBG2pdQtdjHc1vIlSWbSYsWxwWBDH4aKc/5nFWTf&#10;MssPs93m2PVvm+311+x355NSo6d+/Q4iUB8e4n/3Vsf5k+kr3L+JJ8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y+opsMAAADdAAAADwAAAAAAAAAAAAAAAACYAgAAZHJzL2Rv&#10;d25yZXYueG1sUEsFBgAAAAAEAAQA9QAAAIgDAAAAAA==&#10;" path="m,512444l,e" filled="f" strokecolor="#d5d580" strokeweight=".96pt">
                  <v:path arrowok="t"/>
                </v:shape>
                <v:shape id="Graphic 1146" o:spid="_x0000_s1886" style="position:absolute;left:5013;top:2767;width:14859;height:127;visibility:visible;mso-wrap-style:square;v-text-anchor:top" coordsize="148590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V5CcMA&#10;AADdAAAADwAAAGRycy9kb3ducmV2LnhtbERPTWvCQBC9F/wPywi91Y2pBJu6Smyp9ar2oLchO80G&#10;s7Mhu9H033cFwds83ucsVoNtxIU6XztWMJ0kIIhLp2uuFPwcvl7mIHxA1tg4JgV/5GG1HD0tMNfu&#10;yju67EMlYgj7HBWYENpcSl8asugnriWO3K/rLIYIu0rqDq8x3DYyTZJMWqw5Nhhs6cNQed73VkGR&#10;fafb2XHTJ5vd6e01Lc1nhmulnsdD8Q4i0BAe4rt7q+P86SyD2zfxBL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8V5CcMAAADdAAAADwAAAAAAAAAAAAAAAACYAgAAZHJzL2Rv&#10;d25yZXYueG1sUEsFBgAAAAAEAAQA9QAAAIgDAAAAAA==&#10;" path="m,12192r1485900,l1485900,,,,,12192xe" fillcolor="#b7b76c" stroked="f">
                  <v:path arrowok="t"/>
                </v:shape>
                <v:shape id="Graphic 1147" o:spid="_x0000_s1887" style="position:absolute;left:22158;top:7953;width:9144;height:1156;visibility:visible;mso-wrap-style:square;v-text-anchor:top" coordsize="914400,115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Jg9cEA&#10;AADdAAAADwAAAGRycy9kb3ducmV2LnhtbERPTYvCMBC9C/sfwizsTVNFVKpRZBdl9ab24HFoxqbY&#10;TEqT2u6/3wiCt3m8z1lteluJBzW+dKxgPEpAEOdOl1woyC674QKED8gaK8ek4I88bNYfgxWm2nV8&#10;osc5FCKGsE9RgQmhTqX0uSGLfuRq4sjdXGMxRNgUUjfYxXBbyUmSzKTFkmODwZq+DeX3c2sVdNft&#10;Xv7Y1hz3tp0f+izJpodMqa/PfrsEEagPb/HL/avj/PF0Ds9v4gl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SYPXBAAAA3QAAAA8AAAAAAAAAAAAAAAAAmAIAAGRycy9kb3du&#10;cmV2LnhtbFBLBQYAAAAABAAEAPUAAACGAwAAAAA=&#10;" path="m914400,l,,42163,115570r830073,l914400,xe" fillcolor="#97975b" stroked="f">
                  <v:path arrowok="t"/>
                </v:shape>
                <v:shape id="Graphic 1148" o:spid="_x0000_s1888" style="position:absolute;left:22158;top:7953;width:426;height:1156;visibility:visible;mso-wrap-style:square;v-text-anchor:top" coordsize="42545,115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w+NMYA&#10;AADdAAAADwAAAGRycy9kb3ducmV2LnhtbESPQU/DMAyF70j8h8hIXNCaDiY0lWXT2IS06wpiO1qN&#10;aTsap0qyLfx7fEDiZus9v/d5scpuUBcKsfdsYFqUoIgbb3tuDXy8v03moGJCtjh4JgM/FGG1vL1Z&#10;YGX9lfd0qVOrJIRjhQa6lMZK69h05DAWfiQW7csHh0nW0Gob8CrhbtCPZfmsHfYsDR2OtOmo+a7P&#10;zsA5H/O+PtSzgMPD6XO9fT097bIx93d5/QIqUU7/5r/rnRX86Uxw5RsZQS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Rw+NMYAAADdAAAADwAAAAAAAAAAAAAAAACYAgAAZHJz&#10;L2Rvd25yZXYueG1sUEsFBgAAAAAEAAQA9QAAAIsDAAAAAA==&#10;" path="m,l42163,115570e" filled="f" strokecolor="#97975b" strokeweight=".14pt">
                  <v:path arrowok="t"/>
                </v:shape>
                <v:shape id="Graphic 1149" o:spid="_x0000_s1889" style="position:absolute;left:22158;top:2828;width:9144;height:5125;visibility:visible;mso-wrap-style:square;v-text-anchor:top" coordsize="914400,512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N9J8AA&#10;AADdAAAADwAAAGRycy9kb3ducmV2LnhtbERP22oCMRB9L/gPYYS+1cQLRVejiCBIoQ9ePmDcjLuL&#10;m8mSxDX9+6Yg9G0O5zqrTbKt6MmHxrGG8UiBIC6dabjScDnvP+YgQkQ22DomDT8UYLMevK2wMO7J&#10;R+pPsRI5hEOBGuoYu0LKUNZkMYxcR5y5m/MWY4a+ksbjM4fbVk6U+pQWG84NNXa0q6m8nx5WA6W5&#10;Ojsr/bfi6233NVXH1Cut34dpuwQRKcV/8ct9MHn+eLaAv2/yCXL9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qN9J8AAAADdAAAADwAAAAAAAAAAAAAAAACYAgAAZHJzL2Rvd25y&#10;ZXYueG1sUEsFBgAAAAAEAAQA9QAAAIUDAAAAAA==&#10;" path="m914400,l,,,512445r914400,l914400,xe" fillcolor="#c4c475" stroked="f">
                  <v:path arrowok="t"/>
                </v:shape>
                <v:shape id="Graphic 1150" o:spid="_x0000_s1890" style="position:absolute;left:22158;top:2828;width:13;height:5125;visibility:visible;mso-wrap-style:square;v-text-anchor:top" coordsize="1270,512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7nXMcA&#10;AADdAAAADwAAAGRycy9kb3ducmV2LnhtbESPQWvCQBCF7wX/wzKCt7pJoaVNXUUKYrEFqRbE25Ad&#10;k2B2NmRHTf9951DobYb35r1vZoshtOZKfWoiO8inGRjiMvqGKwff+9X9M5gkyB7byOTghxIs5qO7&#10;GRY+3viLrjupjIZwKtBBLdIV1qaypoBpGjti1U6xDyi69pX1Pd40PLT2IcuebMCGtaHGjt5qKs+7&#10;S3BAK5H8+LF92fjt5fDZHdb742nt3GQ8LF/BCA3yb/67fveKnz8qv36jI9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Bu51zHAAAA3QAAAA8AAAAAAAAAAAAAAAAAmAIAAGRy&#10;cy9kb3ducmV2LnhtbFBLBQYAAAAABAAEAPUAAACMAwAAAAA=&#10;" path="m,l,512444e" filled="f" strokecolor="#eaea8b" strokeweight=".96pt">
                  <v:path arrowok="t"/>
                </v:shape>
                <v:shape id="Graphic 1151" o:spid="_x0000_s1891" style="position:absolute;left:22158;top:7892;width:9144;height:127;visibility:visible;mso-wrap-style:square;v-text-anchor:top" coordsize="91440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mwDcMA&#10;AADdAAAADwAAAGRycy9kb3ducmV2LnhtbERP3WrCMBS+F/YO4Qx2I5p24iadUcRRELzS7QEOzbHp&#10;bE5KEmvn05vBwLvz8f2e5XqwrejJh8axgnyagSCunG64VvD9VU4WIEJE1tg6JgW/FGC9ehotsdDu&#10;ygfqj7EWKYRDgQpMjF0hZagMWQxT1xEn7uS8xZigr6X2eE3htpWvWfYmLTacGgx2tDVUnY8Xq6A5&#10;9eXnflze3v32sO9+yvOMTKbUy/Ow+QARaYgP8b97p9P8fJ7D3zfpBLm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mwDcMAAADdAAAADwAAAAAAAAAAAAAAAACYAgAAZHJzL2Rv&#10;d25yZXYueG1sUEsFBgAAAAAEAAQA9QAAAIgDAAAAAA==&#10;" path="m,12192r914400,l914400,,,,,12192xe" fillcolor="#b7b76c" stroked="f">
                  <v:path arrowok="t"/>
                </v:shape>
                <v:shape id="Graphic 1152" o:spid="_x0000_s1892" style="position:absolute;left:31302;top:2828;width:13;height:5125;visibility:visible;mso-wrap-style:square;v-text-anchor:top" coordsize="1270,512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mD8MA&#10;AADdAAAADwAAAGRycy9kb3ducmV2LnhtbERP32vCMBB+H/g/hBN8m6nCZOuMIkJFQWFW9340t6az&#10;uZQms/W/N4Kwt/v4ft582dtaXKn1lWMFk3ECgrhwuuJSwfmUvb6D8AFZY+2YFNzIw3IxeJljql3H&#10;R7rmoRQxhH2KCkwITSqlLwxZ9GPXEEfux7UWQ4RtKXWLXQy3tZwmyUxarDg2GGxobai45H9WQfYt&#10;s/ww222+uv5js739mv3uclRqNOxXnyAC9eFf/HRvdZw/eZvC45t4gl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R+mD8MAAADdAAAADwAAAAAAAAAAAAAAAACYAgAAZHJzL2Rv&#10;d25yZXYueG1sUEsFBgAAAAAEAAQA9QAAAIgDAAAAAA==&#10;" path="m,512444l,e" filled="f" strokecolor="#d5d580" strokeweight=".96pt">
                  <v:path arrowok="t"/>
                </v:shape>
                <v:shape id="Graphic 1153" o:spid="_x0000_s1893" style="position:absolute;left:22158;top:2767;width:9144;height:127;visibility:visible;mso-wrap-style:square;v-text-anchor:top" coordsize="91440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eL4cMA&#10;AADdAAAADwAAAGRycy9kb3ducmV2LnhtbERP22oCMRB9F/oPYQq+SM2qaMvWKMWyUPDJywcMm3Gz&#10;dTNZknRd/fpGEHybw7nOct3bRnTkQ+1YwWScgSAuna65UnA8FG8fIEJE1tg4JgVXCrBevQyWmGt3&#10;4R11+1iJFMIhRwUmxjaXMpSGLIaxa4kTd3LeYkzQV1J7vKRw28hpli2kxZpTg8GWNobK8/7PKqhP&#10;XfG9HRW3d7/Zbdvf4jwjkyk1fO2/PkFE6uNT/HD/6DR/Mp/B/Zt0gl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KeL4cMAAADdAAAADwAAAAAAAAAAAAAAAACYAgAAZHJzL2Rv&#10;d25yZXYueG1sUEsFBgAAAAAEAAQA9QAAAIgDAAAAAA==&#10;" path="m,12192r914400,l914400,,,,,12192xe" fillcolor="#b7b76c" stroked="f">
                  <v:path arrowok="t"/>
                </v:shape>
                <v:shape id="Graphic 1154" o:spid="_x0000_s1894" style="position:absolute;left:33588;top:7953;width:9144;height:1156;visibility:visible;mso-wrap-style:square;v-text-anchor:top" coordsize="914400,115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loX8MA&#10;AADdAAAADwAAAGRycy9kb3ducmV2LnhtbERPTWvCQBC9C/0PyxR6002K1ZK6Eako6s00hx6H7DQb&#10;mp0N2Y1J/71bKPQ2j/c5m+1kW3Gj3jeOFaSLBARx5XTDtYLy4zB/BeEDssbWMSn4IQ/b/GG2wUy7&#10;ka90K0ItYgj7DBWYELpMSl8ZsugXriOO3JfrLYYI+1rqHscYblv5nCQrabHh2GCwo3dD1XcxWAXj&#10;5+4o93Ywl6Md1uepTMrluVTq6XHavYEINIV/8Z/7pOP89GUJv9/EE2R+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dloX8MAAADdAAAADwAAAAAAAAAAAAAAAACYAgAAZHJzL2Rv&#10;d25yZXYueG1sUEsFBgAAAAAEAAQA9QAAAIgDAAAAAA==&#10;" path="m914400,l,,42163,115570r830073,l914400,xe" fillcolor="#97975b" stroked="f">
                  <v:path arrowok="t"/>
                </v:shape>
                <v:shape id="Graphic 1155" o:spid="_x0000_s1895" style="position:absolute;left:33588;top:7953;width:426;height:1156;visibility:visible;mso-wrap-style:square;v-text-anchor:top" coordsize="42545,115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QHd8MA&#10;AADdAAAADwAAAGRycy9kb3ducmV2LnhtbERPTWsCMRC9C/0PYQq9iGZtXSlbo9iK4NWt2B6Hzbi7&#10;upksSdT03zcFobd5vM+ZL6PpxJWcby0rmIwzEMSV1S3XCvafm9ErCB+QNXaWScEPeVguHgZzLLS9&#10;8Y6uZahFCmFfoIImhL6Q0lcNGfRj2xMn7midwZCgq6V2eEvhppPPWTaTBltODQ329NFQdS4vRsEl&#10;fsdd+VVOHXbD02G1fj+9bKNST49x9QYiUAz/4rt7q9P8SZ7D3zfpB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sQHd8MAAADdAAAADwAAAAAAAAAAAAAAAACYAgAAZHJzL2Rv&#10;d25yZXYueG1sUEsFBgAAAAAEAAQA9QAAAIgDAAAAAA==&#10;" path="m,l42163,115570e" filled="f" strokecolor="#97975b" strokeweight=".14pt">
                  <v:path arrowok="t"/>
                </v:shape>
                <v:shape id="Graphic 1156" o:spid="_x0000_s1896" style="position:absolute;left:33588;top:2828;width:9144;height:5125;visibility:visible;mso-wrap-style:square;v-text-anchor:top" coordsize="914400,512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V/iMAA&#10;AADdAAAADwAAAGRycy9kb3ducmV2LnhtbERP24rCMBB9X/Afwgj7tia6KFKNIoIgwj54+YCxGdti&#10;MylJrPHvNwsLvs3hXGe5TrYVPfnQONYwHikQxKUzDVcaLufd1xxEiMgGW8ek4UUB1qvBxxIL4558&#10;pP4UK5FDOBSooY6xK6QMZU0Ww8h1xJm7OW8xZugraTw+c7ht5USpmbTYcG6osaNtTeX99LAaKM3V&#10;2VnpfxRfb9vDtzqmXmn9OUybBYhIKb7F/+69yfPH0xn8fZN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uV/iMAAAADdAAAADwAAAAAAAAAAAAAAAACYAgAAZHJzL2Rvd25y&#10;ZXYueG1sUEsFBgAAAAAEAAQA9QAAAIUDAAAAAA==&#10;" path="m914400,l,,,512445r914400,l914400,xe" fillcolor="#c4c475" stroked="f">
                  <v:path arrowok="t"/>
                </v:shape>
                <v:shape id="Graphic 1157" o:spid="_x0000_s1897" style="position:absolute;left:33588;top:2828;width:13;height:5125;visibility:visible;mso-wrap-style:square;v-text-anchor:top" coordsize="1270,512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d/KMQA&#10;AADdAAAADwAAAGRycy9kb3ducmV2LnhtbERPTWvCQBC9F/wPyxR6q5sItZq6ighiqQVpLIi3ITsm&#10;odnZkB01/nu3UOhtHu9zZoveNepCXag9G0iHCSjiwtuaSwPf+/XzBFQQZIuNZzJwowCL+eBhhpn1&#10;V/6iSy6liiEcMjRQibSZ1qGoyGEY+pY4ciffOZQIu1LbDq8x3DV6lCRj7bDm2FBhS6uKip/87AzQ&#10;WiQ9bnfTD7s7Hz7bw2Z/PG2MeXrsl2+ghHr5F/+5322cn768wu838QQ9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fyjEAAAA3QAAAA8AAAAAAAAAAAAAAAAAmAIAAGRycy9k&#10;b3ducmV2LnhtbFBLBQYAAAAABAAEAPUAAACJAwAAAAA=&#10;" path="m,l,512444e" filled="f" strokecolor="#eaea8b" strokeweight=".96pt">
                  <v:path arrowok="t"/>
                </v:shape>
                <v:shape id="Graphic 1158" o:spid="_x0000_s1898" style="position:absolute;left:33588;top:7892;width:9144;height:127;visibility:visible;mso-wrap-style:square;v-text-anchor:top" coordsize="91440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MZkMcA&#10;AADdAAAADwAAAGRycy9kb3ducmV2LnhtbESPzWrDMBCE74W8g9hCL6WR09I0OFFCSDEUcsrPAyzW&#10;xnJjrYykOm6fvnso9LbLzM58u9qMvlMDxdQGNjCbFqCI62BbbgycT9XTAlTKyBa7wGTgmxJs1pO7&#10;FZY23PhAwzE3SkI4lWjA5dyXWqfakcc0DT2xaJcQPWZZY6NtxJuE+04/F8Vce2xZGhz2tHNUX49f&#10;3kB7Gar3/WP18xZ3h33/WV1fyBXGPNyP2yWoTGP+N/9df1jBn70KrnwjI+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YDGZDHAAAA3QAAAA8AAAAAAAAAAAAAAAAAmAIAAGRy&#10;cy9kb3ducmV2LnhtbFBLBQYAAAAABAAEAPUAAACMAwAAAAA=&#10;" path="m,12192r914400,l914400,,,,,12192xe" fillcolor="#b7b76c" stroked="f">
                  <v:path arrowok="t"/>
                </v:shape>
                <v:shape id="Graphic 1159" o:spid="_x0000_s1899" style="position:absolute;left:42732;top:2828;width:13;height:5125;visibility:visible;mso-wrap-style:square;v-text-anchor:top" coordsize="1270,512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s0fsMA&#10;AADdAAAADwAAAGRycy9kb3ducmV2LnhtbERP32vCMBB+H/g/hBN8m6nCZHZGGUJFQWFWfT+aW9PZ&#10;XEqT2frfm8HAt/v4ft5i1dta3Kj1lWMFk3ECgrhwuuJSwfmUvb6D8AFZY+2YFNzJw2o5eFlgql3H&#10;R7rloRQxhH2KCkwITSqlLwxZ9GPXEEfu27UWQ4RtKXWLXQy3tZwmyUxarDg2GGxobai45r9WQXaR&#10;WX6Y7TZfXT/fbO8/Zr+7HpUaDfvPDxCB+vAU/7u3Os6fvM3h75t4gl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7s0fsMAAADdAAAADwAAAAAAAAAAAAAAAACYAgAAZHJzL2Rv&#10;d25yZXYueG1sUEsFBgAAAAAEAAQA9QAAAIgDAAAAAA==&#10;" path="m,512444l,e" filled="f" strokecolor="#d5d580" strokeweight=".96pt">
                  <v:path arrowok="t"/>
                </v:shape>
                <v:shape id="Graphic 1160" o:spid="_x0000_s1900" style="position:absolute;left:33588;top:2767;width:9144;height:127;visibility:visible;mso-wrap-style:square;v-text-anchor:top" coordsize="91440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nfK8YA&#10;AADdAAAADwAAAGRycy9kb3ducmV2LnhtbESPzWrDMBCE74W+g9hCL6WR00JSnCghpBgKOeXnARZr&#10;YzmxVkZSHLdP3z0UettlZme+Xa5H36mBYmoDG5hOClDEdbAtNwZOx+r1A1TKyBa7wGTgmxKsV48P&#10;SyxtuPOehkNulIRwKtGAy7kvtU61I49pEnpi0c4hesyyxkbbiHcJ951+K4qZ9tiyNDjsaeuovh5u&#10;3kB7HqrP3Uv1M4/b/a6/VNd3coUxz0/jZgEq05j/zX/XX1bwpzPhl29kBL3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hnfK8YAAADdAAAADwAAAAAAAAAAAAAAAACYAgAAZHJz&#10;L2Rvd25yZXYueG1sUEsFBgAAAAAEAAQA9QAAAIsDAAAAAA==&#10;" path="m,12192r914400,l914400,,,,,12192xe" fillcolor="#b7b76c" stroked="f">
                  <v:path arrowok="t"/>
                </v:shape>
                <v:shape id="Graphic 1161" o:spid="_x0000_s1901" style="position:absolute;left:45018;top:7953;width:14859;height:1156;visibility:visible;mso-wrap-style:square;v-text-anchor:top" coordsize="1485900,115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j+pcMA&#10;AADdAAAADwAAAGRycy9kb3ducmV2LnhtbERPyWrDMBC9B/IPYgK9JbJ9MMWJEkpJoCGnumlDb4M1&#10;Xqg0MpZqu39fFQq5zeOtszvM1oiRBt85VpBuEhDEldMdNwqub6f1IwgfkDUax6Tghzwc9svFDgvt&#10;Jn6lsQyNiCHsC1TQhtAXUvqqJYt+43riyNVusBgiHBqpB5xiuDUyS5JcWuw4NrTY03NL1Vf5bRUc&#10;zXs9fpbT5Djxtw9zqXV2lko9rOanLYhAc7iL/90vOs5P8xT+voknyP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ej+pcMAAADdAAAADwAAAAAAAAAAAAAAAACYAgAAZHJzL2Rv&#10;d25yZXYueG1sUEsFBgAAAAAEAAQA9QAAAIgDAAAAAA==&#10;" path="m1485899,l,,68579,115570r1348867,l1485899,xe" fillcolor="#97975b" stroked="f">
                  <v:path arrowok="t"/>
                </v:shape>
                <v:shape id="Graphic 1162" o:spid="_x0000_s1902" style="position:absolute;left:45018;top:7953;width:686;height:1156;visibility:visible;mso-wrap-style:square;v-text-anchor:top" coordsize="68580,115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es8cIA&#10;AADdAAAADwAAAGRycy9kb3ducmV2LnhtbERPTWvCQBC9F/wPywje6iY5SBtdRZRAj8ZWwduQHZNo&#10;djbNrib++25B8DaP9zmL1WAacafO1ZYVxNMIBHFhdc2lgp/v7P0DhPPIGhvLpOBBDlbL0dsCU217&#10;zum+96UIIexSVFB536ZSuqIig25qW+LAnW1n0AfYlVJ32Idw08gkimbSYM2hocKWNhUV1/3NKNja&#10;0+58ydcl6ij5/dT6mB3kUanJeFjPQXga/Ev8dH/pMD+eJfD/TThB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p6zxwgAAAN0AAAAPAAAAAAAAAAAAAAAAAJgCAABkcnMvZG93&#10;bnJldi54bWxQSwUGAAAAAAQABAD1AAAAhwMAAAAA&#10;" path="m,l68579,115570e" filled="f" strokecolor="#97975b" strokeweight=".14pt">
                  <v:path arrowok="t"/>
                </v:shape>
                <v:shape id="Graphic 1163" o:spid="_x0000_s1903" style="position:absolute;left:45018;top:2828;width:14859;height:5125;visibility:visible;mso-wrap-style:square;v-text-anchor:top" coordsize="1485900,512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9zN8IA&#10;AADdAAAADwAAAGRycy9kb3ducmV2LnhtbERPS2vCQBC+F/wPywjemo0KocSsUuoDr00Lxds0O02C&#10;2dmwu2rir3cLhd7m43tOsRlMJ67kfGtZwTxJQRBXVrdcK/j82D+/gPABWWNnmRSM5GGznjwVmGt7&#10;43e6lqEWMYR9jgqaEPpcSl81ZNAntieO3I91BkOErpba4S2Gm04u0jSTBluODQ329NZQdS4vRgHf&#10;+aRltvvaL3Q1fm8vhzM7o9RsOryuQAQawr/4z33Ucf48W8LvN/EE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r3M3wgAAAN0AAAAPAAAAAAAAAAAAAAAAAJgCAABkcnMvZG93&#10;bnJldi54bWxQSwUGAAAAAAQABAD1AAAAhwMAAAAA&#10;" path="m1485899,l,,,512445r1485899,l1485899,xe" fillcolor="#c4c475" stroked="f">
                  <v:path arrowok="t"/>
                </v:shape>
                <v:shape id="Graphic 1164" o:spid="_x0000_s1904" style="position:absolute;left:45018;top:2828;width:13;height:5125;visibility:visible;mso-wrap-style:square;v-text-anchor:top" coordsize="1270,512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kr4sMA&#10;AADdAAAADwAAAGRycy9kb3ducmV2LnhtbERP22rCQBB9L/Qflin0rW4iIjW6ShFEaQXxAuLbkB2T&#10;0OxsyI6a/r0rCH2bw7nOZNa5Wl2pDZVnA2kvAUWce1txYeCwX3x8ggqCbLH2TAb+KMBs+voywcz6&#10;G2/pupNCxRAOGRooRZpM65CX5DD0fEMcubNvHUqEbaFti7cY7mrdT5KhdlhxbCixoXlJ+e/u4gzQ&#10;QiQ9/WxG33ZzOa6b43J/Oi+NeX/rvsaghDr5Fz/dKxvnp8MBPL6JJ+jp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Tkr4sMAAADdAAAADwAAAAAAAAAAAAAAAACYAgAAZHJzL2Rv&#10;d25yZXYueG1sUEsFBgAAAAAEAAQA9QAAAIgDAAAAAA==&#10;" path="m,l,512444e" filled="f" strokecolor="#eaea8b" strokeweight=".96pt">
                  <v:path arrowok="t"/>
                </v:shape>
                <v:shape id="Graphic 1165" o:spid="_x0000_s1905" style="position:absolute;left:45018;top:7892;width:14859;height:127;visibility:visible;mso-wrap-style:square;v-text-anchor:top" coordsize="148590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K7HsMA&#10;AADdAAAADwAAAGRycy9kb3ducmV2LnhtbERPPW/CMBDdK/EfrENiKw6hjUrAIKAqZQU6wHaKr3HU&#10;+BzFBtJ/j5GQ2O7pfd5s0dlaXKj1lWMFo2ECgrhwuuJSwc/h6/UDhA/IGmvHpOCfPCzmvZcZ5tpd&#10;eUeXfShFDGGfowITQpNL6QtDFv3QNcSR+3WtxRBhW0rd4jWG21qmSZJJixXHBoMNrQ0Vf/uzVbDM&#10;vtPt23FzTja702ScFuYzw5VSg363nIII1IWn+OHe6jh/lL3D/Zt4gp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KK7HsMAAADdAAAADwAAAAAAAAAAAAAAAACYAgAAZHJzL2Rv&#10;d25yZXYueG1sUEsFBgAAAAAEAAQA9QAAAIgDAAAAAA==&#10;" path="m,12192r1485899,l1485899,,,,,12192xe" fillcolor="#b7b76c" stroked="f">
                  <v:path arrowok="t"/>
                </v:shape>
                <v:shape id="Graphic 1166" o:spid="_x0000_s1906" style="position:absolute;left:59877;top:2828;width:13;height:5125;visibility:visible;mso-wrap-style:square;v-text-anchor:top" coordsize="1270,512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hqscMA&#10;AADdAAAADwAAAGRycy9kb3ducmV2LnhtbERPTWvCQBC9C/6HZYTedGMPwaauIkJEoUJN2/uQHbPR&#10;7GzIbk38965Q6G0e73OW68E24kadrx0rmM8SEMSl0zVXCr6/8ukChA/IGhvHpOBOHtar8WiJmXY9&#10;n+hWhErEEPYZKjAhtJmUvjRk0c9cSxy5s+sshgi7SuoO+xhuG/maJKm0WHNsMNjS1lB5LX6tgvxH&#10;5sUxPew+++Ftt79fzMfhelLqZTJs3kEEGsK/+M+913H+PE3h+U08Qa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EhqscMAAADdAAAADwAAAAAAAAAAAAAAAACYAgAAZHJzL2Rv&#10;d25yZXYueG1sUEsFBgAAAAAEAAQA9QAAAIgDAAAAAA==&#10;" path="m,512444l,e" filled="f" strokecolor="#d5d580" strokeweight=".96pt">
                  <v:path arrowok="t"/>
                </v:shape>
                <v:shape id="Graphic 1167" o:spid="_x0000_s1907" style="position:absolute;left:45018;top:2767;width:14859;height:127;visibility:visible;mso-wrap-style:square;v-text-anchor:top" coordsize="148590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yA8sMA&#10;AADdAAAADwAAAGRycy9kb3ducmV2LnhtbERPPW/CMBDdK/EfrENiKw6hCiVgEFCVsgIdYDvF1zhq&#10;fI5iA+m/x0iV2O7pfd582dlaXKn1lWMFo2ECgrhwuuJSwffx8/UdhA/IGmvHpOCPPCwXvZc55trd&#10;eE/XQyhFDGGfowITQpNL6QtDFv3QNcSR+3GtxRBhW0rd4i2G21qmSZJJixXHBoMNbQwVv4eLVbDK&#10;vtLd22l7Sbb783ScFuYjw7VSg363moEI1IWn+N+903H+KJvA45t4gl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yA8sMAAADdAAAADwAAAAAAAAAAAAAAAACYAgAAZHJzL2Rv&#10;d25yZXYueG1sUEsFBgAAAAAEAAQA9QAAAIgDAAAAAA==&#10;" path="m,12192r1485899,l1485899,,,,,12192xe" fillcolor="#b7b76c" stroked="f">
                  <v:path arrowok="t"/>
                </v:shape>
                <v:shape id="Image 1168" o:spid="_x0000_s1908" type="#_x0000_t75" style="position:absolute;left:13776;top:47;width:762;height:22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k4S/GAAAA3QAAAA8AAABkcnMvZG93bnJldi54bWxEj0FrwkAQhe8F/8Mygre6SaFWUlcRodAK&#10;Qo0t9Dhkx00wOxuy2xj/vXMo9DbDe/PeN6vN6Fs1UB+bwAbyeQaKuAq2YWfg6/T2uAQVE7LFNjAZ&#10;uFGEzXrysMLChisfaSiTUxLCsUADdUpdoXWsavIY56EjFu0ceo9J1t5p2+NVwn2rn7JsoT02LA01&#10;drSrqbqUv97A5+nZZc7/HPMXLL/dx3DYdwdrzGw6bl9BJRrTv/nv+t0Kfr4QXPlGRtDr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OThL8YAAADdAAAADwAAAAAAAAAAAAAA&#10;AACfAgAAZHJzL2Rvd25yZXYueG1sUEsFBgAAAAAEAAQA9wAAAJIDAAAAAA==&#10;">
                  <v:imagedata r:id="rId485" o:title=""/>
                </v:shape>
                <v:shape id="Image 1169" o:spid="_x0000_s1909" type="#_x0000_t75" style="position:absolute;left:26349;top:47;width:762;height:22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uoRLTDAAAA3QAAAA8AAABkcnMvZG93bnJldi54bWxET9tqwkAQfS/4D8sIvtVNCl6auooIhSoI&#10;Gi30cciOm2B2NmS3Mf69Wyj4NodzncWqt7XoqPWVYwXpOAFBXDhdsVFwPn2+zkH4gKyxdkwK7uRh&#10;tRy8LDDT7sZH6vJgRAxhn6GCMoQmk9IXJVn0Y9cQR+7iWoshwtZI3eIthttaviXJVFqsODaU2NCm&#10;pOKa/1oFh9PEJMb+HNMZ5t9m2+13zV4rNRr26w8QgfrwFP+7v3Scn07f4e+beIJcP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6hEtMMAAADdAAAADwAAAAAAAAAAAAAAAACf&#10;AgAAZHJzL2Rvd25yZXYueG1sUEsFBgAAAAAEAAQA9wAAAI8DAAAAAA==&#10;">
                  <v:imagedata r:id="rId485" o:title=""/>
                </v:shape>
                <v:shape id="Image 1170" o:spid="_x0000_s1910" type="#_x0000_t75" style="position:absolute;left:49209;top:47;width:762;height:22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9Le/TGAAAA3QAAAA8AAABkcnMvZG93bnJldi54bWxEj0FrwkAQhe+F/odlCr3VTQpWia5SCgUt&#10;CDUqeByy4yaYnQ3ZNab/vnMo9DbDe/PeN8v16Fs1UB+bwAbySQaKuAq2YWfgePh8mYOKCdliG5gM&#10;/FCE9erxYYmFDXfe01AmpySEY4EG6pS6QutY1eQxTkJHLNol9B6TrL3Ttse7hPtWv2bZm/bYsDTU&#10;2NFHTdW1vHkD34epy5w/7/MZlie3HXZf3c4a8/w0vi9AJRrTv/nvemMFP58Jv3wjI+jV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0t79MYAAADdAAAADwAAAAAAAAAAAAAA&#10;AACfAgAAZHJzL2Rvd25yZXYueG1sUEsFBgAAAAAEAAQA9wAAAJIDAAAAAA==&#10;">
                  <v:imagedata r:id="rId485" o:title=""/>
                </v:shape>
                <v:shape id="Image 1171" o:spid="_x0000_s1911" type="#_x0000_t75" style="position:absolute;left:36636;top:47;width:762;height:22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AH3m/CAAAA3QAAAA8AAABkcnMvZG93bnJldi54bWxET99rwjAQfhf2P4Qb+KZpBadUo8hg4ARh&#10;VgUfj+ZMi82lNFmt//0yEHy7j+/nLde9rUVHra8cK0jHCQjiwumKjYLT8Ws0B+EDssbaMSl4kIf1&#10;6m2wxEy7Ox+oy4MRMYR9hgrKEJpMSl+UZNGPXUMcuatrLYYIWyN1i/cYbms5SZIPabHi2FBiQ58l&#10;Fbf81yr4OU5NYuzlkM4wP5vvbr9r9lqp4Xu/WYAI1IeX+One6jg/naXw/008Qa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gB95vwgAAAN0AAAAPAAAAAAAAAAAAAAAAAJ8C&#10;AABkcnMvZG93bnJldi54bWxQSwUGAAAAAAQABAD3AAAAjgMAAAAA&#10;">
                  <v:imagedata r:id="rId485" o:title=""/>
                </v:shape>
                <v:shape id="Graphic 1172" o:spid="_x0000_s1912" style="position:absolute;left:1350;top:15433;width:13569;height:1156;visibility:visible;mso-wrap-style:square;v-text-anchor:top" coordsize="1356995,115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7cwMQA&#10;AADdAAAADwAAAGRycy9kb3ducmV2LnhtbERPS2vCQBC+F/wPywi91Y3WqkRXEdEgQqmvi7chOybB&#10;7GzIrjH+e7dQ6G0+vufMFq0pRUO1Kywr6PciEMSp1QVnCs6nzccEhPPIGkvLpOBJDhbzztsMY20f&#10;fKDm6DMRQtjFqCD3voqldGlOBl3PVsSBu9raoA+wzqSu8RHCTSkHUTSSBgsODTlWtMopvR3vRsF3&#10;kayGX5coac6fWTLcrZeX5Gev1Hu3XU5BeGr9v/jPvdVhfn88gN9vwgly/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3MDEAAAA3QAAAA8AAAAAAAAAAAAAAAAAmAIAAGRycy9k&#10;b3ducmV2LnhtbFBLBQYAAAAABAAEAPUAAACJAwAAAAA=&#10;" path="m1356995,l,,62636,115570r1231875,l1356995,xe" fillcolor="#97975b" stroked="f">
                  <v:path arrowok="t"/>
                </v:shape>
                <v:shape id="Graphic 1173" o:spid="_x0000_s1913" style="position:absolute;left:1350;top:15433;width:628;height:1156;visibility:visible;mso-wrap-style:square;v-text-anchor:top" coordsize="62865,115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IvI8IA&#10;AADdAAAADwAAAGRycy9kb3ducmV2LnhtbERPTWvCQBC9C/6HZYTedGMtrUZXkUJAe+uq9yE7JsHs&#10;bMyuMe2v7wpCb/N4n7Pa9LYWHbW+cqxgOklAEOfOVFwoOB6y8RyED8gGa8ek4Ic8bNbDwQpT4+78&#10;TZ0OhYgh7FNUUIbQpFL6vCSLfuIa4sidXWsxRNgW0rR4j+G2lq9J8i4tVhwbSmzos6T8om9WgTb8&#10;tdt2v2+Hq9ed3u+zU77IlHoZ9dsliEB9+Bc/3TsT508/ZvD4Jp4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Mi8jwgAAAN0AAAAPAAAAAAAAAAAAAAAAAJgCAABkcnMvZG93&#10;bnJldi54bWxQSwUGAAAAAAQABAD1AAAAhwMAAAAA&#10;" path="m,l62636,115570e" filled="f" strokecolor="#97975b" strokeweight=".14pt">
                  <v:path arrowok="t"/>
                </v:shape>
                <v:shape id="Graphic 1174" o:spid="_x0000_s1914" style="position:absolute;left:1350;top:11433;width:13569;height:4000;visibility:visible;mso-wrap-style:square;v-text-anchor:top" coordsize="1356995,400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yGcIA&#10;AADdAAAADwAAAGRycy9kb3ducmV2LnhtbERPTYvCMBC9C/6HMII3Taui0jWKCoI3WRXxODSzbbWZ&#10;lCbWur9+syB4m8f7nMWqNaVoqHaFZQXxMAJBnFpdcKbgfNoN5iCcR9ZYWiYFL3KwWnY7C0y0ffI3&#10;NUefiRDCLkEFufdVIqVLczLohrYiDtyPrQ36AOtM6hqfIdyUchRFU2mw4NCQY0XbnNL78WEUTA6X&#10;cn87tJvNNYtHReN/5WN8Uqrfa9dfIDy1/iN+u/c6zI9nE/j/Jpw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P/IZwgAAAN0AAAAPAAAAAAAAAAAAAAAAAJgCAABkcnMvZG93&#10;bnJldi54bWxQSwUGAAAAAAQABAD1AAAAhwMAAAAA&#10;" path="m1356995,l,,,400050r1356995,l1356995,xe" fillcolor="#c4c475" stroked="f">
                  <v:path arrowok="t"/>
                </v:shape>
                <v:shape id="Graphic 1175" o:spid="_x0000_s1915" style="position:absolute;left:1350;top:11433;width:12;height:4000;visibility:visible;mso-wrap-style:square;v-text-anchor:top" coordsize="1270,400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1sAMIA&#10;AADdAAAADwAAAGRycy9kb3ducmV2LnhtbERPTWvCQBC9C/6HZYTedKOg1tRVVAjtSTAt9Tpmp9lg&#10;djZk15j+e7dQ8DaP9znrbW9r0VHrK8cKppMEBHHhdMWlgq/PbPwKwgdkjbVjUvBLHrab4WCNqXZ3&#10;PlGXh1LEEPYpKjAhNKmUvjBk0U9cQxy5H9daDBG2pdQt3mO4reUsSRbSYsWxwWBDB0PFNb9ZBfOz&#10;ed99H7Nbzsn+kmVnvVh1WqmXUb97AxGoD0/xv/tDx/nT5Rz+vokn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DWwAwgAAAN0AAAAPAAAAAAAAAAAAAAAAAJgCAABkcnMvZG93&#10;bnJldi54bWxQSwUGAAAAAAQABAD1AAAAhwMAAAAA&#10;" path="m,l,400050e" filled="f" strokecolor="#eaea8b" strokeweight=".96pt">
                  <v:path arrowok="t"/>
                </v:shape>
                <v:shape id="Graphic 1176" o:spid="_x0000_s1916" style="position:absolute;left:1350;top:15372;width:13569;height:127;visibility:visible;mso-wrap-style:square;v-text-anchor:top" coordsize="135699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MScQA&#10;AADdAAAADwAAAGRycy9kb3ducmV2LnhtbERP22rCQBB9F/yHZYS+SN1Y0NaYVaRUkCKiScHXITu5&#10;YHY2zW41/ftuQfBtDuc6ybo3jbhS52rLCqaTCARxbnXNpYKvbPv8BsJ5ZI2NZVLwSw7Wq+EgwVjb&#10;G5/omvpShBB2MSqovG9jKV1ekUE3sS1x4ArbGfQBdqXUHd5CuGnkSxTNpcGaQ0OFLb1XlF/SH6PA&#10;0mJ7oLI/zY77cbE4jz8/svZbqadRv1mC8NT7h/ju3ukwf/o6h/9vwgl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3TEnEAAAA3QAAAA8AAAAAAAAAAAAAAAAAmAIAAGRycy9k&#10;b3ducmV2LnhtbFBLBQYAAAAABAAEAPUAAACJAwAAAAA=&#10;" path="m,12192r1356995,l1356995,,,,,12192xe" fillcolor="#b7b76c" stroked="f">
                  <v:path arrowok="t"/>
                </v:shape>
                <v:shape id="Graphic 1177" o:spid="_x0000_s1917" style="position:absolute;left:14919;top:11433;width:13;height:4000;visibility:visible;mso-wrap-style:square;v-text-anchor:top" coordsize="1270,400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lidMMA&#10;AADdAAAADwAAAGRycy9kb3ducmV2LnhtbERP0WrCQBB8L/gPxwp9q5fY0kj0DCIJ+NhGQR/X3JoE&#10;c3shd2r8+16h0KfZZXZmdlbZaDpxp8G1lhXEswgEcWV1y7WCw754W4BwHlljZ5kUPMlBtp68rDDV&#10;9sHfdC99LYIJuxQVNN73qZSuasigm9meOHAXOxj0YR1qqQd8BHPTyXkUfUqDLYeEBnvaNlRdy5tR&#10;gPUGj1+nefHxPp7zgGVyykulXqfjZgnC0+j/j//UOx3ej5MEftuEEe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LlidMMAAADdAAAADwAAAAAAAAAAAAAAAACYAgAAZHJzL2Rv&#10;d25yZXYueG1sUEsFBgAAAAAEAAQA9QAAAIgDAAAAAA==&#10;" path="m,400050l,e" filled="f" strokecolor="#d5d580" strokeweight=".96pt">
                  <v:path arrowok="t"/>
                </v:shape>
                <v:shape id="Graphic 1178" o:spid="_x0000_s1918" style="position:absolute;left:1350;top:11372;width:13569;height:127;visibility:visible;mso-wrap-style:square;v-text-anchor:top" coordsize="135699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R9oMgA&#10;AADdAAAADwAAAGRycy9kb3ducmV2LnhtbESPS2sCQRCE74H8h6EDXiQ7q2ASN44SREGCiI9Ars1O&#10;74Ps9Kw7o27+vX0I5NZNVVd9PVv0rlFX6kLt2cAoSUER597WXBr4Oq2f30CFiGyx8UwGfinAYv74&#10;MMPM+hsf6HqMpZIQDhkaqGJsM61DXpHDkPiWWLTCdw6jrF2pbYc3CXeNHqfpi3ZYszRU2NKyovzn&#10;eHEGPE3XOyr7w2S/HRbT7+Hn6tSejRk89R/voCL18d/8d72xgj96FVz5RkbQ8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1JH2gyAAAAN0AAAAPAAAAAAAAAAAAAAAAAJgCAABk&#10;cnMvZG93bnJldi54bWxQSwUGAAAAAAQABAD1AAAAjQMAAAAA&#10;" path="m,12192r1356995,l1356995,,,,,12192xe" fillcolor="#b7b76c" stroked="f">
                  <v:path arrowok="t"/>
                </v:shape>
                <v:shape id="Graphic 1179" o:spid="_x0000_s1919" style="position:absolute;left:17205;top:14862;width:12573;height:1155;visibility:visible;mso-wrap-style:square;v-text-anchor:top" coordsize="1257300,115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2gksQA&#10;AADdAAAADwAAAGRycy9kb3ducmV2LnhtbERPTWsCMRC9F/ofwgi91exKqe3WKEUQhV7UVmhvw2bc&#10;XU0mSxLd9d8bQehtHu9zJrPeGnEmHxrHCvJhBoK4dLrhSsHP9+L5DUSIyBqNY1JwoQCz6ePDBAvt&#10;Ot7QeRsrkUI4FKigjrEtpAxlTRbD0LXEids7bzEm6CupPXYp3Bo5yrJXabHh1FBjS/OayuP2ZBV8&#10;+Zcu/1tezO+G43hhDrt1tdwp9TToPz9AROrjv/juXuk0Px+/w+2bdIK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toJLEAAAA3QAAAA8AAAAAAAAAAAAAAAAAmAIAAGRycy9k&#10;b3ducmV2LnhtbFBLBQYAAAAABAAEAPUAAACJAwAAAAA=&#10;" path="m1257300,l,,58038,115443r1141350,l1257300,xe" fillcolor="#97975b" stroked="f">
                  <v:path arrowok="t"/>
                </v:shape>
                <v:shape id="Graphic 1180" o:spid="_x0000_s1920" style="position:absolute;left:17205;top:14862;width:585;height:1155;visibility:visible;mso-wrap-style:square;v-text-anchor:top" coordsize="58419,115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XRcgA&#10;AADdAAAADwAAAGRycy9kb3ducmV2LnhtbESPQWvCQBCF70L/wzKCF6mbeGgluooUSqUUpLYFvY3Z&#10;6SY0OxuyW43++s6h4G2G9+a9bxar3jfqRF2sAxvIJxko4jLYmp2Bz4/n+xmomJAtNoHJwIUirJZ3&#10;gwUWNpz5nU675JSEcCzQQJVSW2gdy4o8xkloiUX7Dp3HJGvntO3wLOG+0dMse9Aea5aGClt6qqj8&#10;2f16A4eNe/w62P1x/LIP7vqq367bPBozGvbrOahEfbqZ/683VvDzmfDLNzKCXv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X8JdFyAAAAN0AAAAPAAAAAAAAAAAAAAAAAJgCAABk&#10;cnMvZG93bnJldi54bWxQSwUGAAAAAAQABAD1AAAAjQMAAAAA&#10;" path="m,l58038,115443e" filled="f" strokecolor="#97975b" strokeweight=".04936mm">
                  <v:path arrowok="t"/>
                </v:shape>
                <v:shape id="Graphic 1181" o:spid="_x0000_s1921" style="position:absolute;left:17205;top:10893;width:12573;height:3969;visibility:visible;mso-wrap-style:square;v-text-anchor:top" coordsize="1257300,396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EJoMIA&#10;AADdAAAADwAAAGRycy9kb3ducmV2LnhtbERPTYvCMBC9C/sfwix407QW1K1GWYQuXhSsXvY2NGNb&#10;tpnUJqv13xtB8DaP9znLdW8acaXO1ZYVxOMIBHFhdc2lgtMxG81BOI+ssbFMCu7kYL36GCwx1fbG&#10;B7rmvhQhhF2KCirv21RKV1Rk0I1tSxy4s+0M+gC7UuoObyHcNHISRVNpsObQUGFLm4qKv/zfKNh8&#10;Zb+43yZ6Vv/kzW4aJZcyS5QafvbfCxCeev8Wv9xbHebH8xie34QT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UQmgwgAAAN0AAAAPAAAAAAAAAAAAAAAAAJgCAABkcnMvZG93&#10;bnJldi54bWxQSwUGAAAAAAQABAD1AAAAhwMAAAAA&#10;" path="m1257300,l,,,396875r1257300,l1257300,xe" fillcolor="#c4c475" stroked="f">
                  <v:path arrowok="t"/>
                </v:shape>
                <v:shape id="Graphic 1182" o:spid="_x0000_s1922" style="position:absolute;left:17205;top:10893;width:13;height:3969;visibility:visible;mso-wrap-style:square;v-text-anchor:top" coordsize="1270,396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C43MQA&#10;AADdAAAADwAAAGRycy9kb3ducmV2LnhtbERPTWvCQBC9F/wPywjedGMOKtFVVCgUSijaHjwO2TEb&#10;zc7G7Nak/fVdQehtHu9zVpve1uJOra8cK5hOEhDEhdMVlwq+Pl/HCxA+IGusHZOCH/KwWQ9eVphp&#10;1/GB7sdQihjCPkMFJoQmk9IXhiz6iWuII3d2rcUQYVtK3WIXw20t0ySZSYsVxwaDDe0NFdfjt1Uw&#10;N++7W/7bnLZdetl18yTHj1uu1GjYb5cgAvXhX/x0v+k4f7pI4fFNPEG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uNzEAAAA3QAAAA8AAAAAAAAAAAAAAAAAmAIAAGRycy9k&#10;b3ducmV2LnhtbFBLBQYAAAAABAAEAPUAAACJAwAAAAA=&#10;" path="m,l,396875e" filled="f" strokecolor="#eaea8b" strokeweight=".96pt">
                  <v:path arrowok="t"/>
                </v:shape>
                <v:shape id="Graphic 1183" o:spid="_x0000_s1923" style="position:absolute;left:17205;top:14801;width:12573;height:127;visibility:visible;mso-wrap-style:square;v-text-anchor:top" coordsize="125730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fIDsQA&#10;AADdAAAADwAAAGRycy9kb3ducmV2LnhtbERPTWsCMRC9F/wPYYTeanYtiKxGWcSKPXjoqgdvw2bc&#10;LG4mS5Lqtr++KRR6m8f7nOV6sJ24kw+tYwX5JANBXDvdcqPgdHx7mYMIEVlj55gUfFGA9Wr0tMRC&#10;uwd/0L2KjUghHApUYGLsCylDbchimLieOHFX5y3GBH0jtcdHCrednGbZTFpsOTUY7GljqL5Vn1ZB&#10;2Xgz+Ny+B/N9OZTn7bTdVDulnsdDuQARaYj/4j/3Xqf5+fwVfr9JJ8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yA7EAAAA3QAAAA8AAAAAAAAAAAAAAAAAmAIAAGRycy9k&#10;b3ducmV2LnhtbFBLBQYAAAAABAAEAPUAAACJAwAAAAA=&#10;" path="m,12192r1257300,l1257300,,,,,12192xe" fillcolor="#b7b76c" stroked="f">
                  <v:path arrowok="t"/>
                </v:shape>
                <v:shape id="Graphic 1184" o:spid="_x0000_s1924" style="position:absolute;left:29778;top:10893;width:13;height:3969;visibility:visible;mso-wrap-style:square;v-text-anchor:top" coordsize="1270,396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GfbcIA&#10;AADdAAAADwAAAGRycy9kb3ducmV2LnhtbERPTWsCMRC9F/wPYQRvNWttRbdGKZVCoVDQ9uBx2Ew3&#10;i8lk3Ux1++8bQfA2j/c5y3UfvDpRl5rIBibjAhRxFW3DtYHvr7f7OagkyBZ9ZDLwRwnWq8HdEksb&#10;z7yl005qlUM4lWjAibSl1qlyFDCNY0ucuZ/YBZQMu1rbDs85PHj9UBQzHbDh3OCwpVdH1WH3Gww8&#10;bWQziwufpuJaHz/2n8EfyZjRsH95BiXUy018db/bPH8yf4TLN/kEv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8Z9twgAAAN0AAAAPAAAAAAAAAAAAAAAAAJgCAABkcnMvZG93&#10;bnJldi54bWxQSwUGAAAAAAQABAD1AAAAhwMAAAAA&#10;" path="m,396875l,e" filled="f" strokecolor="#d5d580" strokeweight=".96pt">
                  <v:path arrowok="t"/>
                </v:shape>
                <v:shape id="Graphic 1185" o:spid="_x0000_s1925" style="position:absolute;left:17205;top:10832;width:12573;height:127;visibility:visible;mso-wrap-style:square;v-text-anchor:top" coordsize="125730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L14cQA&#10;AADdAAAADwAAAGRycy9kb3ducmV2LnhtbERPTWsCMRC9F/wPYYTeanaFiqxGWcSKPXjoqgdvw2bc&#10;LG4mS5Lqtr++KRR6m8f7nOV6sJ24kw+tYwX5JANBXDvdcqPgdHx7mYMIEVlj55gUfFGA9Wr0tMRC&#10;uwd/0L2KjUghHApUYGLsCylDbchimLieOHFX5y3GBH0jtcdHCrednGbZTFpsOTUY7GljqL5Vn1ZB&#10;2Xgz+Ny+B/N9OZTn7bTdVDulnsdDuQARaYj/4j/3Xqf5+fwVfr9JJ8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8C9eHEAAAA3QAAAA8AAAAAAAAAAAAAAAAAmAIAAGRycy9k&#10;b3ducmV2LnhtbFBLBQYAAAAABAAEAPUAAACJAwAAAAA=&#10;" path="m,12192r1257300,l1257300,,,,,12192xe" fillcolor="#b7b76c" stroked="f">
                  <v:path arrowok="t"/>
                </v:shape>
                <v:shape id="Graphic 1186" o:spid="_x0000_s1926" style="position:absolute;left:31779;top:14322;width:13239;height:1156;visibility:visible;mso-wrap-style:square;v-text-anchor:top" coordsize="1323975,115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mw7MIA&#10;AADdAAAADwAAAGRycy9kb3ducmV2LnhtbERPS4vCMBC+L/gfwgheFk3rgkg1iiy74GUPVtHr0Ewf&#10;2Exik7Xdf78RBG/z8T1nvR1MK+7U+caygnSWgCAurG64UnA6fk+XIHxA1thaJgV/5GG7Gb2tMdO2&#10;5wPd81CJGMI+QwV1CC6T0hc1GfQz64gjV9rOYIiwq6TusI/hppXzJFlIgw3HhhodfdZUXPNfo+Ar&#10;Nz/yfD2kJd36pEz3H+/OXZSajIfdCkSgIbzET/dex/npcgGPb+IJcvM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ubDswgAAAN0AAAAPAAAAAAAAAAAAAAAAAJgCAABkcnMvZG93&#10;bnJldi54bWxQSwUGAAAAAAQABAD1AAAAhwMAAAAA&#10;" path="m1323975,l,,61087,115570r1201801,l1323975,xe" fillcolor="#97975b" stroked="f">
                  <v:path arrowok="t"/>
                </v:shape>
                <v:shape id="Graphic 1187" o:spid="_x0000_s1927" style="position:absolute;left:31779;top:14322;width:616;height:1156;visibility:visible;mso-wrap-style:square;v-text-anchor:top" coordsize="61594,115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B2X8MA&#10;AADdAAAADwAAAGRycy9kb3ducmV2LnhtbERPTWvCQBC9F/wPyxR6qxstREldpQpCm5uJtD1Os9Mk&#10;mJ0N2W2S+utdQfA2j/c5q81oGtFT52rLCmbTCARxYXXNpYJjvn9egnAeWWNjmRT8k4PNevKwwkTb&#10;gQ/UZ74UIYRdggoq79tESldUZNBNbUscuF/bGfQBdqXUHQ4h3DRyHkWxNFhzaKiwpV1FxSn7MwoG&#10;yXka/3xq/bHdvqTZ+Qu/T6zU0+P49grC0+jv4pv7XYf5s+UCrt+EE+T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VB2X8MAAADdAAAADwAAAAAAAAAAAAAAAACYAgAAZHJzL2Rv&#10;d25yZXYueG1sUEsFBgAAAAAEAAQA9QAAAIgDAAAAAA==&#10;" path="m,l61087,115570e" filled="f" strokecolor="#97975b" strokeweight=".14pt">
                  <v:path arrowok="t"/>
                </v:shape>
                <v:shape id="Graphic 1188" o:spid="_x0000_s1928" style="position:absolute;left:31779;top:10893;width:13239;height:3429;visibility:visible;mso-wrap-style:square;v-text-anchor:top" coordsize="1323975,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OFh8kA&#10;AADdAAAADwAAAGRycy9kb3ducmV2LnhtbESPQUsDMRCF70L/Q5iCF7HZqkhZmxYrCFqQ0upBb9PN&#10;dLN0M9lu4jb+e+cgeJvhvXnvm/ky+1YN1McmsIHppABFXAXbcG3g4/35egYqJmSLbWAy8EMRlovR&#10;xRxLG868pWGXaiUhHEs04FLqSq1j5chjnISOWLRD6D0mWfta2x7PEu5bfVMU99pjw9LgsKMnR9Vx&#10;9+0NnI75drW9+/w6vV1t7Hq9z8Pq1RlzOc6PD6AS5fRv/rt+sYI/nQmufCMj6M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kOFh8kAAADdAAAADwAAAAAAAAAAAAAAAACYAgAA&#10;ZHJzL2Rvd25yZXYueG1sUEsFBgAAAAAEAAQA9QAAAI4DAAAAAA==&#10;" path="m1323975,l,,,342900r1323975,l1323975,xe" fillcolor="#c4c475" stroked="f">
                  <v:path arrowok="t"/>
                </v:shape>
                <v:shape id="Graphic 1189" o:spid="_x0000_s1929" style="position:absolute;left:31779;top:10893;width:12;height:3429;visibility:visible;mso-wrap-style:square;v-text-anchor:top" coordsize="127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63qMMA&#10;AADdAAAADwAAAGRycy9kb3ducmV2LnhtbERPS4vCMBC+L+x/CLOwtzVVVLQaRWUF8eYDwdvYzLZ1&#10;m0lpoq3+eiMI3ubje8542phCXKlyuWUF7VYEgjixOudUwX63/BmAcB5ZY2GZFNzIwXTy+THGWNua&#10;N3Td+lSEEHYxKsi8L2MpXZKRQdeyJXHg/mxl0AdYpVJXWIdwU8hOFPWlwZxDQ4YlLTJK/rcXo+DY&#10;Gzo8nw/dQ79717/+JOv5Wir1/dXMRiA8Nf4tfrlXOsxvD4bw/CacIC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863qMMAAADdAAAADwAAAAAAAAAAAAAAAACYAgAAZHJzL2Rv&#10;d25yZXYueG1sUEsFBgAAAAAEAAQA9QAAAIgDAAAAAA==&#10;" path="m,l,342900e" filled="f" strokecolor="#eaea8b" strokeweight=".96pt">
                  <v:path arrowok="t"/>
                </v:shape>
                <v:shape id="Graphic 1190" o:spid="_x0000_s1930" style="position:absolute;left:31779;top:14261;width:13239;height:127;visibility:visible;mso-wrap-style:square;v-text-anchor:top" coordsize="132397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9FlsYA&#10;AADdAAAADwAAAGRycy9kb3ducmV2LnhtbESPQU/DMAyF70j7D5GRuLF0aEDXLZsGCAmObAhpN6/x&#10;morGKU1Yw7/HByRutt7ze59Xm+w7daYhtoENzKYFKOI62JYbA+/75+sSVEzIFrvAZOCHImzWk4sV&#10;VjaM/EbnXWqUhHCs0IBLqa+0jrUjj3EaemLRTmHwmGQdGm0HHCXcd/qmKO60x5alwWFPj47qz923&#10;N3CYj+XrqbstKewf5h/H+5yfvpwxV5d5uwSVKKd/89/1ixX82UL45RsZQa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e9FlsYAAADdAAAADwAAAAAAAAAAAAAAAACYAgAAZHJz&#10;L2Rvd25yZXYueG1sUEsFBgAAAAAEAAQA9QAAAIsDAAAAAA==&#10;" path="m,12192r1323975,l1323975,,,,,12192xe" fillcolor="#b7b76c" stroked="f">
                  <v:path arrowok="t"/>
                </v:shape>
                <v:shape id="Graphic 1191" o:spid="_x0000_s1931" style="position:absolute;left:45018;top:10893;width:13;height:3429;visibility:visible;mso-wrap-style:square;v-text-anchor:top" coordsize="127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XZq8QA&#10;AADdAAAADwAAAGRycy9kb3ducmV2LnhtbERP22qDQBB9L+Qflin0ra6WUNRmE0pKSCklMZcPGNyJ&#10;St1ZcTdR/75bKORtDuc6i9VoWnGj3jWWFSRRDIK4tLrhSsH5tHlOQTiPrLG1TAomcrBazh4WmGs7&#10;8IFuR1+JEMIuRwW1910upStrMugi2xEH7mJ7gz7AvpK6xyGEm1a+xPGrNNhwaKixo3VN5c/xahQc&#10;zrusSPVH5tr9ZZjmX7wrvrdKPT2O728gPI3+Lv53f+owP8kS+PsmnC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l2avEAAAA3QAAAA8AAAAAAAAAAAAAAAAAmAIAAGRycy9k&#10;b3ducmV2LnhtbFBLBQYAAAAABAAEAPUAAACJAwAAAAA=&#10;" path="m,342900l,e" filled="f" strokecolor="#d5d580" strokeweight=".96pt">
                  <v:path arrowok="t"/>
                </v:shape>
                <v:shape id="Graphic 1192" o:spid="_x0000_s1932" style="position:absolute;left:31779;top:10832;width:13239;height:127;visibility:visible;mso-wrap-style:square;v-text-anchor:top" coordsize="132397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F+esQA&#10;AADdAAAADwAAAGRycy9kb3ducmV2LnhtbERPTWsCMRC9F/wPYYTealax7bo1iloK9lgtgrdxM26W&#10;bibrJnXTf28Khd7m8T5nvoy2EVfqfO1YwXiUgSAuna65UvC5f3vIQfiArLFxTAp+yMNyMbibY6Fd&#10;zx903YVKpBD2BSowIbSFlL40ZNGPXEucuLPrLIYEu0rqDvsUbhs5ybInabHm1GCwpY2h8mv3bRUc&#10;p33+fm4ec3L79fRweo7x9WKUuh/G1QuIQDH8i//cW53mj2cT+P0mnS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xfnrEAAAA3QAAAA8AAAAAAAAAAAAAAAAAmAIAAGRycy9k&#10;b3ducmV2LnhtbFBLBQYAAAAABAAEAPUAAACJAwAAAAA=&#10;" path="m,12192r1323975,l1323975,,,,,12192xe" fillcolor="#b7b76c" stroked="f">
                  <v:path arrowok="t"/>
                </v:shape>
                <v:shape id="Graphic 1193" o:spid="_x0000_s1933" style="position:absolute;left:46161;top:14862;width:11621;height:1155;visibility:visible;mso-wrap-style:square;v-text-anchor:top" coordsize="1162050,115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NhTMIA&#10;AADdAAAADwAAAGRycy9kb3ducmV2LnhtbERPS2sCMRC+F/wPYQRvNVGp6GoUKZX26uPibdyMu4ub&#10;yZJEd+2vbwqCt/n4nrNcd7YWd/KhcqxhNFQgiHNnKi40HA/b9xmIEJEN1o5Jw4MCrFe9tyVmxrW8&#10;o/s+FiKFcMhQQxljk0kZ8pIshqFriBN3cd5iTNAX0nhsU7it5VipqbRYcWoosaHPkvLr/mY1jOPU&#10;b6+Tr923srff/KxObdt9aD3od5sFiEhdfImf7h+T5o/mE/j/Jp0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o2FMwgAAAN0AAAAPAAAAAAAAAAAAAAAAAJgCAABkcnMvZG93&#10;bnJldi54bWxQSwUGAAAAAAQABAD1AAAAhwMAAAAA&#10;" path="m1162049,l,,53593,115443r1054990,l1162049,xe" fillcolor="#97975b" stroked="f">
                  <v:path arrowok="t"/>
                </v:shape>
                <v:shape id="Graphic 1194" o:spid="_x0000_s1934" style="position:absolute;left:46161;top:14862;width:540;height:1155;visibility:visible;mso-wrap-style:square;v-text-anchor:top" coordsize="53975,115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7GwcAA&#10;AADdAAAADwAAAGRycy9kb3ducmV2LnhtbERPTYvCMBC9L/gfwgje1lRR0WoUKbh42cOqeB6asSk2&#10;k5Jktf33ZkHY2zze52x2nW3Eg3yoHSuYjDMQxKXTNVcKLufD5xJEiMgaG8ekoKcAu+3gY4O5dk/+&#10;occpViKFcMhRgYmxzaUMpSGLYexa4sTdnLcYE/SV1B6fKdw2cpplC2mx5tRgsKXCUHk//VoFxfTL&#10;zK9+QQd9+16GjorY+16p0bDbr0FE6uK/+O0+6jR/sprB3zfpBLl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G7GwcAAAADdAAAADwAAAAAAAAAAAAAAAACYAgAAZHJzL2Rvd25y&#10;ZXYueG1sUEsFBgAAAAAEAAQA9QAAAIUDAAAAAA==&#10;" path="m,l53593,115443e" filled="f" strokecolor="#97975b" strokeweight=".14pt">
                  <v:path arrowok="t"/>
                </v:shape>
                <v:shape id="Graphic 1195" o:spid="_x0000_s1935" style="position:absolute;left:46161;top:11433;width:11621;height:3429;visibility:visible;mso-wrap-style:square;v-text-anchor:top" coordsize="116205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ffTsAA&#10;AADdAAAADwAAAGRycy9kb3ducmV2LnhtbERPS4vCMBC+C/6HMII3TRVcttUoIpTdq7reh2b6spnU&#10;Jtrqr98sLHibj+85m91gGvGgzlWWFSzmEQjizOqKCwU/53T2CcJ5ZI2NZVLwJAe77Xi0wUTbno/0&#10;OPlChBB2CSoovW8TKV1WkkE3ty1x4HLbGfQBdoXUHfYh3DRyGUUf0mDFoaHElg4lZdfT3ShIX7av&#10;v1Z5nka3y+tp4rriW63UdDLs1yA8Df4t/nd/6zB/Ea/g75twgt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iffTsAAAADdAAAADwAAAAAAAAAAAAAAAACYAgAAZHJzL2Rvd25y&#10;ZXYueG1sUEsFBgAAAAAEAAQA9QAAAIUDAAAAAA==&#10;" path="m1162049,l,,,342900r1162049,l1162049,xe" fillcolor="#c4c475" stroked="f">
                  <v:path arrowok="t"/>
                </v:shape>
                <v:shape id="Graphic 1196" o:spid="_x0000_s1936" style="position:absolute;left:46161;top:11433;width:13;height:3429;visibility:visible;mso-wrap-style:square;v-text-anchor:top" coordsize="127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i1B8MA&#10;AADdAAAADwAAAGRycy9kb3ducmV2LnhtbERPTWvCQBC9F/wPyxR6042ioYmuoqWCeFOL4G3Mjkls&#10;djZktyb667sFobd5vM+ZLTpTiRs1rrSsYDiIQBBnVpecK/g6rPvvIJxH1lhZJgV3crCY915mmGrb&#10;8o5ue5+LEMIuRQWF93UqpcsKMugGtiYO3MU2Bn2ATS51g20IN5UcRVEsDZYcGgqs6aOg7Hv/YxSc&#10;JonD6/U4Psbjh/70Z9mutlKpt9duOQXhqfP/4qd7o8P8YRLD3zfhBD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4i1B8MAAADdAAAADwAAAAAAAAAAAAAAAACYAgAAZHJzL2Rv&#10;d25yZXYueG1sUEsFBgAAAAAEAAQA9QAAAIgDAAAAAA==&#10;" path="m,l,342900e" filled="f" strokecolor="#eaea8b" strokeweight=".96pt">
                  <v:path arrowok="t"/>
                </v:shape>
                <v:shape id="Graphic 1197" o:spid="_x0000_s1937" style="position:absolute;left:46161;top:14801;width:11621;height:127;visibility:visible;mso-wrap-style:square;v-text-anchor:top" coordsize="116205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wYkcUA&#10;AADdAAAADwAAAGRycy9kb3ducmV2LnhtbERPS2vCQBC+F/wPyxR6KbrRQtXoKmIpEXrygeBtyI7Z&#10;0Oxskt1q7K93CwVv8/E9Z77sbCUu1PrSsYLhIAFBnDtdcqHgsP/sT0D4gKyxckwKbuRhueg9zTHV&#10;7spbuuxCIWII+xQVmBDqVEqfG7LoB64mjtzZtRZDhG0hdYvXGG4rOUqSd2mx5NhgsKa1ofx792MV&#10;fNkVnrJmdHiVH82tOWbZrynflHp57lYzEIG68BD/uzc6zh9Ox/D3TTxB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TBiRxQAAAN0AAAAPAAAAAAAAAAAAAAAAAJgCAABkcnMv&#10;ZG93bnJldi54bWxQSwUGAAAAAAQABAD1AAAAigMAAAAA&#10;" path="m,12192r1162049,l1162049,,,,,12192xe" fillcolor="#b7b76c" stroked="f">
                  <v:path arrowok="t"/>
                </v:shape>
                <v:shape id="Graphic 1198" o:spid="_x0000_s1938" style="position:absolute;left:57782;top:11433;width:13;height:3429;visibility:visible;mso-wrap-style:square;v-text-anchor:top" coordsize="127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wNsYA&#10;AADdAAAADwAAAGRycy9kb3ducmV2LnhtbESP0WrCQBBF3wv+wzJC3+rGImKiq4ilWKRYtX7AkB2T&#10;YHY2ZLcm/n3nQfBthnvn3jOLVe9qdaM2VJ4NjEcJKOLc24oLA+ffz7cZqBCRLdaeycCdAqyWg5cF&#10;ZtZ3fKTbKRZKQjhkaKCMscm0DnlJDsPIN8SiXXzrMMraFtq22Em4q/V7kky1w4qlocSGNiXl19Of&#10;M3A879PDzH6kof65dPfJjveH760xr8N+PQcVqY9P8+P6ywr+OBVc+UZ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9wNsYAAADdAAAADwAAAAAAAAAAAAAAAACYAgAAZHJz&#10;L2Rvd25yZXYueG1sUEsFBgAAAAAEAAQA9QAAAIsDAAAAAA==&#10;" path="m,342900l,e" filled="f" strokecolor="#d5d580" strokeweight=".96pt">
                  <v:path arrowok="t"/>
                </v:shape>
                <v:shape id="Graphic 1199" o:spid="_x0000_s1939" style="position:absolute;left:46161;top:11372;width:11621;height:127;visibility:visible;mso-wrap-style:square;v-text-anchor:top" coordsize="116205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8peMQA&#10;AADdAAAADwAAAGRycy9kb3ducmV2LnhtbERPTWvCQBC9F/oflin0UnSjQtHoKqJICp6qIngbstNs&#10;aHY2ya4a/fVuoeBtHu9zZovOVuJCrS8dKxj0ExDEudMlFwoO+01vDMIHZI2VY1JwIw+L+evLDFPt&#10;rvxNl10oRAxhn6ICE0KdSulzQxZ939XEkftxrcUQYVtI3eI1httKDpPkU1osOTYYrGllKP/dna2C&#10;rV3iKWuGhw+5bm7NMcvuphwp9f7WLacgAnXhKf53f+k4fzCZwN838QQ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fKXjEAAAA3QAAAA8AAAAAAAAAAAAAAAAAmAIAAGRycy9k&#10;b3ducmV2LnhtbFBLBQYAAAAABAAEAPUAAACJAwAAAAA=&#10;" path="m,12192r1162049,l1162049,,,,,12192xe" fillcolor="#b7b76c" stroked="f">
                  <v:path arrowok="t"/>
                </v:shape>
                <v:shape id="Graphic 1200" o:spid="_x0000_s1940" style="position:absolute;left:9109;top:8607;width:43910;height:3359;visibility:visible;mso-wrap-style:square;v-text-anchor:top" coordsize="4391025,335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OUmcgA&#10;AADdAAAADwAAAGRycy9kb3ducmV2LnhtbESPT2vCQBDF70K/wzJCb7qxB/+k2Ui1CFURrPbQ3qbZ&#10;aRKanQ3ZNcZv7wqCtxnee795k8w7U4mWGldaVjAaRiCIM6tLzhV8HVeDKQjnkTVWlknBhRzM06de&#10;grG2Z/6k9uBzESDsYlRQeF/HUrqsIINuaGvioP3ZxqAPa5NL3eA5wE0lX6JoLA2WHC4UWNOyoOz/&#10;cDIKlrP1Si4W3zrb7NrjeLv/ff+ZbJV67ndvryA8df5hvqc/dKgfkHD7Jowg0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s5SZyAAAAN0AAAAPAAAAAAAAAAAAAAAAAJgCAABk&#10;cnMvZG93bnJldi54bWxQSwUGAAAAAAQABAD1AAAAjQMAAAAA&#10;" path="m,107314l,335914em4391025,53974r,228600em2905125,r,228599e" filled="f">
                  <v:path arrowok="t"/>
                </v:shape>
                <v:shape id="Graphic 1201" o:spid="_x0000_s1941" style="position:absolute;left:60;top:18274;width:14859;height:1156;visibility:visible;mso-wrap-style:square;v-text-anchor:top" coordsize="1485900,115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HgJ8IA&#10;AADdAAAADwAAAGRycy9kb3ducmV2LnhtbERPS4vCMBC+C/sfwix408QH7lKNIiuCIiLqXvY2NGNb&#10;tpmUJmr7740geJuP7zmzRWNLcaPaF441DPoKBHHqTMGZht/zuvcNwgdkg6Vj0tCSh8X8ozPDxLg7&#10;H+l2CpmIIewT1JCHUCVS+jQni77vKuLIXVxtMURYZ9LUeI/htpRDpSbSYsGxIceKfnJK/09Xq8ES&#10;HQ9f41XR+m27/xvZs1ruVlp3P5vlFESgJrzFL/fGxPlDNYDnN/EEO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EeAnwgAAAN0AAAAPAAAAAAAAAAAAAAAAAJgCAABkcnMvZG93&#10;bnJldi54bWxQSwUGAAAAAAQABAD1AAAAhwMAAAAA&#10;" path="m1417447,l68554,,,115315r1485900,l1417447,xe" fillcolor="#979797" stroked="f">
                  <v:path arrowok="t"/>
                </v:shape>
                <v:shape id="Graphic 1202" o:spid="_x0000_s1942" style="position:absolute;left:14235;top:18274;width:686;height:1156;visibility:visible;mso-wrap-style:square;v-text-anchor:top" coordsize="68580,115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VUZcMA&#10;AADdAAAADwAAAGRycy9kb3ducmV2LnhtbERPS4vCMBC+L/gfwgje1tTiinSNsgg+8GYVdG+zzdgW&#10;m0lJotZ/vxEW9jYf33Nmi8404k7O15YVjIYJCOLC6ppLBcfD6n0KwgdkjY1lUvAkD4t5722GmbYP&#10;3tM9D6WIIewzVFCF0GZS+qIig35oW+LIXawzGCJ0pdQOHzHcNDJNkok0WHNsqLClZUXFNb8ZBRd3&#10;/P45j7drOk3sebfJ62vzkSs16HdfnyACdeFf/Ofe6jg/TVJ4fRNPk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oVUZcMAAADdAAAADwAAAAAAAAAAAAAAAACYAgAAZHJzL2Rv&#10;d25yZXYueG1sUEsFBgAAAAAEAAQA9QAAAIgDAAAAAA==&#10;" path="m68453,115315l,e" filled="f" strokecolor="#979797" strokeweight=".14pt">
                  <v:path arrowok="t"/>
                </v:shape>
                <v:shape id="Graphic 1203" o:spid="_x0000_s1943" style="position:absolute;left:60;top:19427;width:14859;height:37237;visibility:visible;mso-wrap-style:square;v-text-anchor:top" coordsize="1485900,3723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Gpz8UA&#10;AADdAAAADwAAAGRycy9kb3ducmV2LnhtbESPQWsCMRCF74L/IYzQm2bdailboxRF6KnSreB12Iy7&#10;wc0k3cR1++8bQehthve+N29Wm8G2oqcuGMcK5rMMBHHltOFawfF7P30FESKyxtYxKfilAJv1eLTC&#10;Qrsbf1FfxlqkEA4FKmhi9IWUoWrIYpg5T5y0s+ssxrR2tdQd3lK4bWWeZS/SouF0oUFP24aqS3m1&#10;qcbx7E/u5M3PId/1+nNp/HJRKvU0Gd7fQEQa4r/5QX/oxOXZM9y/SSPI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wanPxQAAAN0AAAAPAAAAAAAAAAAAAAAAAJgCAABkcnMv&#10;ZG93bnJldi54bWxQSwUGAAAAAAQABAD1AAAAigMAAAAA&#10;" path="m1485900,l,,,3723640r1485900,l1485900,xe" fillcolor="#c4c4c4" stroked="f">
                  <v:path arrowok="t"/>
                </v:shape>
                <v:shape id="Graphic 1204" o:spid="_x0000_s1944" style="position:absolute;left:60;top:19427;width:13;height:37237;visibility:visible;mso-wrap-style:square;v-text-anchor:top" coordsize="1270,3723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6g5sUA&#10;AADdAAAADwAAAGRycy9kb3ducmV2LnhtbERPTWvCQBC9C/0PyxR6kWZTESmpq5RQQS/W2B56HLPj&#10;JpidTbNbjf31riB4m8f7nOm8t404UudrxwpekhQEcel0zUbB99fi+RWED8gaG8ek4Ewe5rOHwRQz&#10;7U5c0HEbjIgh7DNUUIXQZlL6siKLPnEtceT2rrMYIuyM1B2eYrht5ChNJ9JizbGhwpbyisrD9s8q&#10;MIUtfvL/1eaD13ZofvPPw263V+rpsX9/AxGoD3fxzb3Ucf4oHcP1m3iCnF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LqDmxQAAAN0AAAAPAAAAAAAAAAAAAAAAAJgCAABkcnMv&#10;ZG93bnJldi54bWxQSwUGAAAAAAQABAD1AAAAigMAAAAA&#10;" path="m,l,3723640e" filled="f" strokecolor="#d5d5d5" strokeweight=".96pt">
                  <v:path arrowok="t"/>
                </v:shape>
                <v:shape id="Graphic 1205" o:spid="_x0000_s1945" style="position:absolute;left:60;top:56603;width:14859;height:127;visibility:visible;mso-wrap-style:square;v-text-anchor:top" coordsize="148590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PQ5cQA&#10;AADdAAAADwAAAGRycy9kb3ducmV2LnhtbERPTWsCMRC9C/0PYQreNFuxraxGKYqghxaqFTyOm3F3&#10;dTNZkuim/74pFHqbx/uc2SKaRtzJ+dqygqdhBoK4sLrmUsHXfj2YgPABWWNjmRR8k4fF/KE3w1zb&#10;jj/pvgulSCHsc1RQhdDmUvqiIoN+aFvixJ2tMxgSdKXUDrsUbho5yrIXabDm1FBhS8uKiuvuZhSM&#10;P7R77ez75RAP29OxvO3H8bpSqv8Y36YgAsXwL/5zb3SaP8qe4febdIK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T0OXEAAAA3QAAAA8AAAAAAAAAAAAAAAAAmAIAAGRycy9k&#10;b3ducmV2LnhtbFBLBQYAAAAABAAEAPUAAACJAwAAAAA=&#10;" path="m,12191r1485900,l1485900,,,,,12191xe" fillcolor="#b7b7b7" stroked="f">
                  <v:path arrowok="t"/>
                </v:shape>
                <v:shape id="Graphic 1206" o:spid="_x0000_s1946" style="position:absolute;left:14919;top:19427;width:13;height:37237;visibility:visible;mso-wrap-style:square;v-text-anchor:top" coordsize="1270,3723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VeG8MA&#10;AADdAAAADwAAAGRycy9kb3ducmV2LnhtbERP30vDMBB+F/wfwgm+udQ9lFGbDRkIKjixG/h6NNem&#10;2FxKErtsf70ZDHy7j+/n1ZtkRzGTD4NjBY+LAgRx6/TAvYLD/uVhBSJEZI2jY1JwogCb9e1NjZV2&#10;R/6iuYm9yCEcKlRgYpwqKUNryGJYuIk4c53zFmOGvpfa4zGH21Eui6KUFgfODQYn2hpqf5pfq+Bs&#10;St98vCce3+Zu950+u9X23Cl1f5een0BESvFffHW/6jx/WZRw+Saf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VeG8MAAADdAAAADwAAAAAAAAAAAAAAAACYAgAAZHJzL2Rv&#10;d25yZXYueG1sUEsFBgAAAAAEAAQA9QAAAIgDAAAAAA==&#10;" path="m,3723640l,e" filled="f" strokecolor="#eaeaea" strokeweight=".96pt">
                  <v:path arrowok="t"/>
                </v:shape>
                <v:shape id="Graphic 1207" o:spid="_x0000_s1947" style="position:absolute;left:60;top:19366;width:14859;height:127;visibility:visible;mso-wrap-style:square;v-text-anchor:top" coordsize="148590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3rCcQA&#10;AADdAAAADwAAAGRycy9kb3ducmV2LnhtbERPTWsCMRC9F/wPYQRvNauIltUoohTqwUK1Qo/jZrq7&#10;dTNZkujGf28Khd7m8T5nsYqmETdyvrasYDTMQBAXVtdcKvg8vj6/gPABWWNjmRTcycNq2XtaYK5t&#10;xx90O4RSpBD2OSqoQmhzKX1RkUE/tC1x4r6tMxgSdKXUDrsUbho5zrKpNFhzaqiwpU1FxeVwNQom&#10;79rNOrv/OcXT7vxVXo+TeNkqNejH9RxEoBj+xX/uN53mj7MZ/H6TTp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N6wnEAAAA3QAAAA8AAAAAAAAAAAAAAAAAmAIAAGRycy9k&#10;b3ducmV2LnhtbFBLBQYAAAAABAAEAPUAAACJAwAAAAA=&#10;" path="m,12192r1485900,l1485900,,,,,12192xe" fillcolor="#b7b7b7" stroked="f">
                  <v:path arrowok="t"/>
                </v:shape>
                <v:shape id="Graphic 1208" o:spid="_x0000_s1948" style="position:absolute;left:30826;top:18274;width:13716;height:1156;visibility:visible;mso-wrap-style:square;v-text-anchor:top" coordsize="1371600,115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ffDsQA&#10;AADdAAAADwAAAGRycy9kb3ducmV2LnhtbESPQWvDMAyF74P9B6PBbqvdUMbI6pYS6Ag9rd1+gIi1&#10;JCyW09hNvH8/HQa7Sbyn9z5t99kPaqYp9oEtrFcGFHETXM+thc+P49MLqJiQHQ6BycIPRdjv7u+2&#10;WLqw8JnmS2qVhHAs0UKX0lhqHZuOPMZVGIlF+wqTxyTr1Go34SLhftCFMc/aY8/S0OFIVUfN9+Xm&#10;LZyKvn4L19EM1yovVX0OeX7fWPv4kA+voBLl9G/+u66d4BdGcOUbGUH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n3w7EAAAA3QAAAA8AAAAAAAAAAAAAAAAAmAIAAGRycy9k&#10;b3ducmV2LnhtbFBLBQYAAAAABAAEAPUAAACJAwAAAAA=&#10;" path="m1308480,l63373,,,115315r1371600,l1308480,xe" fillcolor="#979797" stroked="f">
                  <v:path arrowok="t"/>
                </v:shape>
                <v:shape id="Graphic 1209" o:spid="_x0000_s1949" style="position:absolute;left:43911;top:18274;width:635;height:1156;visibility:visible;mso-wrap-style:square;v-text-anchor:top" coordsize="63500,115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c/3cMA&#10;AADdAAAADwAAAGRycy9kb3ducmV2LnhtbERPS4vCMBC+C/6HMMLeNFEWWatRxEUR9iDr4z40Y1ts&#10;Jt0mtnV/vVlY8DYf33MWq86WoqHaF441jEcKBHHqTMGZhvNpO/wA4QOywdIxaXiQh9Wy31tgYlzL&#10;39QcQyZiCPsENeQhVImUPs3Joh+5ijhyV1dbDBHWmTQ1tjHclnKi1FRaLDg25FjRJqf0drxbDc3P&#10;ZdoePr+u5UMp2la793Hzu9f6bdCt5yACdeEl/nfvTZw/UTP4+yaeIJ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lc/3cMAAADdAAAADwAAAAAAAAAAAAAAAACYAgAAZHJzL2Rv&#10;d25yZXYueG1sUEsFBgAAAAAEAAQA9QAAAIgDAAAAAA==&#10;" path="m63119,115315l,e" filled="f" strokecolor="#979797" strokeweight=".04936mm">
                  <v:path arrowok="t"/>
                </v:shape>
                <v:shape id="Graphic 1210" o:spid="_x0000_s1950" style="position:absolute;left:16062;top:18274;width:13716;height:1156;visibility:visible;mso-wrap-style:square;v-text-anchor:top" coordsize="1371600,115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hF1cQA&#10;AADdAAAADwAAAGRycy9kb3ducmV2LnhtbESPzWrDQAyE74G8w6JAb8k6ppTgZhOCocX01Pw8gPCq&#10;tolX63i39vbtq0OhN4kZzXzaH5Pr1URj6Dwb2G4yUMS1tx03Bm7Xt/UOVIjIFnvPZOCHAhwPy8Ue&#10;C+tnPtN0iY2SEA4FGmhjHAqtQ92Sw7DxA7FoX350GGUdG21HnCXc9TrPshftsGNpaHGgsqX6fvl2&#10;Bj7yrnr3jyHrH2Way+rs0/T5bMzTKp1eQUVK8d/8d11Zwc+3wi/fyAj68A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IRdXEAAAA3QAAAA8AAAAAAAAAAAAAAAAAmAIAAGRycy9k&#10;b3ducmV2LnhtbFBLBQYAAAAABAAEAPUAAACJAwAAAAA=&#10;" path="m1308353,l63245,,,115315r1371600,l1308353,xe" fillcolor="#979797" stroked="f">
                  <v:path arrowok="t"/>
                </v:shape>
                <v:shape id="Graphic 1211" o:spid="_x0000_s1951" style="position:absolute;left:29146;top:18274;width:635;height:1156;visibility:visible;mso-wrap-style:square;v-text-anchor:top" coordsize="63500,115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gDscMA&#10;AADdAAAADwAAAGRycy9kb3ducmV2LnhtbERP3WrCMBS+H+wdwhnsbqbtZI7OKFMYzAsHVh/grDlr&#10;w5qTkkRb394Ignfn4/s98+VoO3EiH4xjBfkkA0FcO224UXDYf728gwgRWWPnmBScKcBy8fgwx1K7&#10;gXd0qmIjUgiHEhW0MfallKFuyWKYuJ44cX/OW4wJ+kZqj0MKt50ssuxNWjScGlrsad1S/V8drYLB&#10;NjuzHl+N3G78T1WsvJxNf5V6fho/P0BEGuNdfHN/6zS/yHO4fpNOkIs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OgDscMAAADdAAAADwAAAAAAAAAAAAAAAACYAgAAZHJzL2Rv&#10;d25yZXYueG1sUEsFBgAAAAAEAAQA9QAAAIgDAAAAAA==&#10;" path="m63246,115315l,e" filled="f" strokecolor="#979797" strokeweight=".14pt">
                  <v:path arrowok="t"/>
                </v:shape>
                <v:shape id="Graphic 1212" o:spid="_x0000_s1952" style="position:absolute;left:16062;top:19427;width:13716;height:37351;visibility:visible;mso-wrap-style:square;v-text-anchor:top" coordsize="1371600,3735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G+qcQA&#10;AADdAAAADwAAAGRycy9kb3ducmV2LnhtbERPS2vCQBC+F/wPywje6sZUiqSuIgGlreKrPfQ4ZMds&#10;MDsbsqvGf+8WCr3Nx/ec6byztbhS6yvHCkbDBARx4XTFpYLvr+XzBIQPyBprx6TgTh7ms97TFDPt&#10;bnyg6zGUIoawz1CBCaHJpPSFIYt+6BriyJ1cazFE2JZSt3iL4baWaZK8SosVxwaDDeWGivPxYhVs&#10;w3p3l3pjcs/7l8/Vx09encZKDfrd4g1EoC78i//c7zrOT0cp/H4TT5C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vqnEAAAA3QAAAA8AAAAAAAAAAAAAAAAAmAIAAGRycy9k&#10;b3ducmV2LnhtbFBLBQYAAAAABAAEAPUAAACJAwAAAAA=&#10;" path="m1371600,l,,,3735070r1371600,l1371600,xe" fillcolor="#c4c4c4" stroked="f">
                  <v:path arrowok="t"/>
                </v:shape>
                <v:shape id="Graphic 1213" o:spid="_x0000_s1953" style="position:absolute;left:16062;top:19427;width:13;height:37351;visibility:visible;mso-wrap-style:square;v-text-anchor:top" coordsize="1270,3735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eEsMA&#10;AADdAAAADwAAAGRycy9kb3ducmV2LnhtbERPS2vCQBC+F/wPywje6iYGSkldRSpCTkJtDx6H7ORB&#10;s7Npdk3W/Hq3UOhtPr7nbPfBdGKkwbWWFaTrBARxaXXLtYKvz9PzKwjnkTV2lknBnRzsd4unLeba&#10;TvxB48XXIoawy1FB432fS+nKhgy6te2JI1fZwaCPcKilHnCK4aaTmyR5kQZbjg0N9vTeUPl9uRkF&#10;yRx+zsXR+qw63Oagr6Mp00qp1TIc3kB4Cv5f/OcudJy/STP4/SaeIH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z/eEsMAAADdAAAADwAAAAAAAAAAAAAAAACYAgAAZHJzL2Rv&#10;d25yZXYueG1sUEsFBgAAAAAEAAQA9QAAAIgDAAAAAA==&#10;" path="m,l,3735070e" filled="f" strokecolor="#d5d5d5" strokeweight=".96pt">
                  <v:path arrowok="t"/>
                </v:shape>
                <v:shape id="Graphic 1214" o:spid="_x0000_s1954" style="position:absolute;left:16062;top:56717;width:13716;height:127;visibility:visible;mso-wrap-style:square;v-text-anchor:top" coordsize="137160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HQjMUA&#10;AADdAAAADwAAAGRycy9kb3ducmV2LnhtbESPzW7CMBCE70i8g7VI3MDhRyhJMQghIXrgUsoDrOJt&#10;HDVeJ7aBtE9fV6rU265m5tvZ7X6wrXiQD41jBYt5BoK4crrhWsHt/TTLQYSIrLF1TAq+KMB+Nx5t&#10;sdTuyW/0uMZaJAiHEhWYGLtSylAZshjmriNO2ofzFmNafS21x2eC21Yus2wjLTacLhjs6Gio+rze&#10;baIU50th9XGT9713q5vRff5dKDWdDIcXEJGG+G/+S7/qVH+5WMPvN2kE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AdCMxQAAAN0AAAAPAAAAAAAAAAAAAAAAAJgCAABkcnMv&#10;ZG93bnJldi54bWxQSwUGAAAAAAQABAD1AAAAigMAAAAA&#10;" path="m,12192r1371600,l1371600,,,,,12192xe" fillcolor="#b7b7b7" stroked="f">
                  <v:path arrowok="t"/>
                </v:shape>
                <v:shape id="Graphic 1215" o:spid="_x0000_s1955" style="position:absolute;left:29778;top:19427;width:13;height:37351;visibility:visible;mso-wrap-style:square;v-text-anchor:top" coordsize="1270,3735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i09sMA&#10;AADdAAAADwAAAGRycy9kb3ducmV2LnhtbERP22rCQBB9L/gPyxT6phuFVomuUiNiS0Xwgs9DdtwE&#10;s7Mhu5r4992C0Lc5nOvMFp2txJ0aXzpWMBwkIIhzp0s2Ck7HdX8CwgdkjZVjUvAgD4t572WGqXYt&#10;7+l+CEbEEPYpKihCqFMpfV6QRT9wNXHkLq6xGCJsjNQNtjHcVnKUJB/SYsmxocCasoLy6+FmFaw3&#10;2feDJ7tyPF6t8h+zbM/Z1ij19tp9TkEE6sK/+On+0nH+aPgOf9/EE+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i09sMAAADdAAAADwAAAAAAAAAAAAAAAACYAgAAZHJzL2Rv&#10;d25yZXYueG1sUEsFBgAAAAAEAAQA9QAAAIgDAAAAAA==&#10;" path="m,3735070l,e" filled="f" strokecolor="#eaeaea" strokeweight=".96pt">
                  <v:path arrowok="t"/>
                </v:shape>
                <v:shape id="Graphic 1216" o:spid="_x0000_s1956" style="position:absolute;left:16062;top:19366;width:13716;height:127;visibility:visible;mso-wrap-style:square;v-text-anchor:top" coordsize="137160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rYMUA&#10;AADdAAAADwAAAGRycy9kb3ducmV2LnhtbESPzWrDMBCE74G+g9hAb4mcFIztRgkhUNpDL/l5gMXa&#10;WKbWypbUxM3TR4VAbrvMzLezq81oO3EhH1rHChbzDARx7XTLjYLT8WNWgAgRWWPnmBT8UYDN+mWy&#10;wkq7K+/pcoiNSBAOFSowMfaVlKE2ZDHMXU+ctLPzFmNafSO1x2uC204usyyXFltOFwz2tDNU/xx+&#10;baKUn9+l1bu8GAbv3k5GD8WtVOp1Om7fQUQa49P8SH/pVH+5yOH/mzSCX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n+tgxQAAAN0AAAAPAAAAAAAAAAAAAAAAAJgCAABkcnMv&#10;ZG93bnJldi54bWxQSwUGAAAAAAQABAD1AAAAigMAAAAA&#10;" path="m,12192r1371600,l1371600,,,,,12192xe" fillcolor="#b7b7b7" stroked="f">
                  <v:path arrowok="t"/>
                </v:shape>
                <v:shape id="Graphic 1217" o:spid="_x0000_s1957" style="position:absolute;left:46161;top:18274;width:13716;height:1156;visibility:visible;mso-wrap-style:square;v-text-anchor:top" coordsize="1371600,115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HdocIA&#10;AADdAAAADwAAAGRycy9kb3ducmV2LnhtbERP24rCMBB9X/Afwgj7tqYW2ZVqFCkoxaf18gFDM7bF&#10;ZlKb2Gb/3iws7NscznXW22BaMVDvGssK5rMEBHFpdcOVgutl/7EE4TyyxtYyKfghB9vN5G2NmbYj&#10;n2g4+0rEEHYZKqi97zIpXVmTQTezHXHkbrY36CPsK6l7HGO4aWWaJJ/SYMOxocaO8prK+/lpFBzT&#10;pjjYR5e0jzyMeXGyYfheKPU+DbsVCE/B/4v/3IWO89P5F/x+E0+Qm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Id2hwgAAAN0AAAAPAAAAAAAAAAAAAAAAAJgCAABkcnMvZG93&#10;bnJldi54bWxQSwUGAAAAAAQABAD1AAAAhwMAAAAA&#10;" path="m1308354,l63245,,,115315r1371599,l1308354,xe" fillcolor="#979797" stroked="f">
                  <v:path arrowok="t"/>
                </v:shape>
                <v:shape id="Graphic 1218" o:spid="_x0000_s1958" style="position:absolute;left:59245;top:18274;width:635;height:1156;visibility:visible;mso-wrap-style:square;v-text-anchor:top" coordsize="63500,115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KqLMUA&#10;AADdAAAADwAAAGRycy9kb3ducmV2LnhtbESPQU/DMAyF70j8h8hI3Fi6MjFUlk0wadI4gLSOH2Aa&#10;00Y0TpVka/fv8WESN1vv+b3Pq83ke3WmmFxgA/NZAYq4CdZxa+DruHt4BpUyssU+MBm4UILN+vZm&#10;hZUNIx/oXOdWSQinCg10OQ+V1qnpyGOahYFYtJ8QPWZZY6ttxFHCfa/LonjSHh1LQ4cDbTtqfuuT&#10;NzD69uC206PTH+/xsy7fol4uvo25v5teX0BlmvK/+Xq9t4JfzgVXvpER9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0qosxQAAAN0AAAAPAAAAAAAAAAAAAAAAAJgCAABkcnMv&#10;ZG93bnJldi54bWxQSwUGAAAAAAQABAD1AAAAigMAAAAA&#10;" path="m63245,115315l,e" filled="f" strokecolor="#979797" strokeweight=".14pt">
                  <v:path arrowok="t"/>
                </v:shape>
                <v:shape id="Graphic 1219" o:spid="_x0000_s1959" style="position:absolute;left:46161;top:19427;width:13716;height:36494;visibility:visible;mso-wrap-style:square;v-text-anchor:top" coordsize="1371600,3649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s+88MA&#10;AADdAAAADwAAAGRycy9kb3ducmV2LnhtbERPS2vCQBC+C/0PyxR6qxtzKE3qKtoSGorgo+p5yI5J&#10;MDsbsltN/r0rFLzNx/ec6bw3jbhQ52rLCibjCARxYXXNpYL9b/b6DsJ5ZI2NZVIwkIP57Gk0xVTb&#10;K2/psvOlCCHsUlRQed+mUrqiIoNubFviwJ1sZ9AH2JVSd3gN4aaRcRS9SYM1h4YKW/qsqDjv/owC&#10;t0myL5PQ8vizzr9PA2crHg5KvTz3iw8Qnnr/EP+7cx3mx5ME7t+EE+Ts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s+88MAAADdAAAADwAAAAAAAAAAAAAAAACYAgAAZHJzL2Rv&#10;d25yZXYueG1sUEsFBgAAAAAEAAQA9QAAAIgDAAAAAA==&#10;" path="m1371599,l,,,3649345r1371599,l1371599,xe" fillcolor="#c4c4c4" stroked="f">
                  <v:path arrowok="t"/>
                </v:shape>
                <v:shape id="Graphic 1220" o:spid="_x0000_s1960" style="position:absolute;left:46161;top:19427;width:13;height:36494;visibility:visible;mso-wrap-style:square;v-text-anchor:top" coordsize="1270,3649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sJSMYA&#10;AADdAAAADwAAAGRycy9kb3ducmV2LnhtbESPQWvCQBCF74L/YRnBm24MUiV1lSIUiqeqUeltyI5J&#10;aHY2zW41/vvOoeBthvfmvW9Wm9416kZdqD0bmE0TUMSFtzWXBvLj+2QJKkRki41nMvCgAJv1cLDC&#10;zPo77+l2iKWSEA4ZGqhibDOtQ1GRwzD1LbFoV985jLJ2pbYd3iXcNTpNkhftsGZpqLClbUXF9+HX&#10;Gbg8Ftd89xVOIZkfz/vP+qc85ztjxqP+7RVUpD4+zf/XH1bw01T45RsZQ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YsJSMYAAADdAAAADwAAAAAAAAAAAAAAAACYAgAAZHJz&#10;L2Rvd25yZXYueG1sUEsFBgAAAAAEAAQA9QAAAIsDAAAAAA==&#10;" path="m,l,3649345e" filled="f" strokecolor="#d5d5d5" strokeweight=".96pt">
                  <v:path arrowok="t"/>
                </v:shape>
                <v:shape id="Graphic 1221" o:spid="_x0000_s1961" style="position:absolute;left:46161;top:55860;width:13716;height:127;visibility:visible;mso-wrap-style:square;v-text-anchor:top" coordsize="137160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q5qcUA&#10;AADdAAAADwAAAGRycy9kb3ducmV2LnhtbESPQWvCQBCF74X+h2UEb3VjBElSVxFB7KEXrT9gyI7Z&#10;0OxssrvV1F/vFoTeZnjvffNmtRltJ67kQ+tYwXyWgSCunW65UXD+2r8VIEJE1tg5JgW/FGCzfn1Z&#10;YaXdjY90PcVGJAiHChWYGPtKylAbshhmridO2sV5izGtvpHa4y3BbSfzLFtKiy2nCwZ72hmqv08/&#10;NlHKw2dp9W5ZDIN3i7PRQ3EvlZpOxu07iEhj/Dc/0x861c/zOfx9k0aQ6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GrmpxQAAAN0AAAAPAAAAAAAAAAAAAAAAAJgCAABkcnMv&#10;ZG93bnJldi54bWxQSwUGAAAAAAQABAD1AAAAigMAAAAA&#10;" path="m,12192r1371599,l1371599,,,,,12192xe" fillcolor="#b7b7b7" stroked="f">
                  <v:path arrowok="t"/>
                </v:shape>
                <v:shape id="Graphic 1222" o:spid="_x0000_s1962" style="position:absolute;left:59877;top:19427;width:13;height:36494;visibility:visible;mso-wrap-style:square;v-text-anchor:top" coordsize="1270,3649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y0MMMA&#10;AADdAAAADwAAAGRycy9kb3ducmV2LnhtbERP32vCMBB+H/g/hBN809QOZXRGGbKNIgydCns9mrOp&#10;ay6libX+94sg7O0+vp+3WPW2Fh21vnKsYDpJQBAXTldcKjgePsYvIHxA1lg7JgU38rBaDp4WmGl3&#10;5W/q9qEUMYR9hgpMCE0mpS8MWfQT1xBH7uRaiyHCtpS6xWsMt7VMk2QuLVYcGww2tDZU/O4vVsF7&#10;v7Gzavd1PPD5Njc/+ef2ma1So2H/9goiUB/+xQ93ruP8NE3h/k08Q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y0MMMAAADdAAAADwAAAAAAAAAAAAAAAACYAgAAZHJzL2Rv&#10;d25yZXYueG1sUEsFBgAAAAAEAAQA9QAAAIgDAAAAAA==&#10;" path="m,3649345l,e" filled="f" strokecolor="#eaeaea" strokeweight=".96pt">
                  <v:path arrowok="t"/>
                </v:shape>
                <v:shape id="Graphic 1223" o:spid="_x0000_s1963" style="position:absolute;left:46161;top:19366;width:13716;height:127;visibility:visible;mso-wrap-style:square;v-text-anchor:top" coordsize="137160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SCRcUA&#10;AADdAAAADwAAAGRycy9kb3ducmV2LnhtbESPQWvCQBCF74X+h2UK3urGCJKkriKC6KGXWn/AkB2z&#10;odnZZHfV6K93C4XeZnjvffNmuR5tJ67kQ+tYwWyagSCunW65UXD63r0XIEJE1tg5JgV3CrBevb4s&#10;sdLuxl90PcZGJAiHChWYGPtKylAbshimridO2tl5izGtvpHa4y3BbSfzLFtIiy2nCwZ72hqqf44X&#10;myjl/rO0ersohsG7+cnooXiUSk3exs0HiEhj/Df/pQ861c/zOfx+k0aQq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hIJFxQAAAN0AAAAPAAAAAAAAAAAAAAAAAJgCAABkcnMv&#10;ZG93bnJldi54bWxQSwUGAAAAAAQABAD1AAAAigMAAAAA&#10;" path="m,12192r1371599,l1371599,,,,,12192xe" fillcolor="#b7b7b7" stroked="f">
                  <v:path arrowok="t"/>
                </v:shape>
                <v:shape id="Graphic 1224" o:spid="_x0000_s1964" style="position:absolute;left:7776;top:47;width:45243;height:18409;visibility:visible;mso-wrap-style:square;v-text-anchor:top" coordsize="4524375,1840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mg/cAA&#10;AADdAAAADwAAAGRycy9kb3ducmV2LnhtbERPzYrCMBC+L/gOYQRva2qVRapRJCCIt3V9gLEZ22Iz&#10;qUms9e03Cwve5uP7nfV2sK3oyYfGsYLZNANBXDrTcKXg/LP/XIIIEdlg65gUvCjAdjP6WGNh3JO/&#10;qT/FSqQQDgUqqGPsCilDWZPFMHUdceKuzluMCfpKGo/PFG5bmWfZl7TYcGqosSNdU3k7PayCbv/S&#10;l6PWfblr7/riw3mZz29KTcbDbgUi0hDf4n/3waT5eb6Av2/SCXLz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emg/cAAAADdAAAADwAAAAAAAAAAAAAAAACYAgAAZHJzL2Rvd25y&#10;ZXYueG1sUEsFBgAAAAAEAAQA9QAAAIUDAAAAAA==&#10;" path="m638175,l4181475,em1895475,909955r,228600em,1612265r,228600em1571625,1612265r,228600em3152775,1577340r,228600em4524375,1612265r,228600e" filled="f">
                  <v:path arrowok="t"/>
                </v:shape>
                <v:shape id="Textbox 1225" o:spid="_x0000_s1965" type="#_x0000_t202" style="position:absolute;left:113;top:19934;width:14040;height:362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T6ScQA&#10;AADdAAAADwAAAGRycy9kb3ducmV2LnhtbERP22rCQBB9L/gPyxR8qxsDSoluxApqKRWqlj6P2clF&#10;s7Mhu5q0X98VCn2bw7nOfNGbWtyodZVlBeNRBII4s7riQsHncf30DMJ5ZI21ZVLwTQ4W6eBhjom2&#10;He/pdvCFCCHsElRQet8kUrqsJINuZBviwOW2NegDbAupW+xCuKllHEVTabDi0FBiQ6uSssvhahSY&#10;t6+Jj6bj5Zle3vPtR3fc7E4/Sg0f++UMhKfe/4v/3K86zI/jCdy/CSfI9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k+knEAAAA3QAAAA8AAAAAAAAAAAAAAAAAmAIAAGRycy9k&#10;b3ducmV2LnhtbFBLBQYAAAAABAAEAPUAAACJAwAAAAA=&#10;" fillcolor="#f1dbdb" stroked="f">
                  <v:textbox inset="0,0,0,0">
                    <w:txbxContent>
                      <w:p w:rsidR="0045312E" w:rsidRDefault="0045312E" w:rsidP="009738E5">
                        <w:pPr>
                          <w:numPr>
                            <w:ilvl w:val="0"/>
                            <w:numId w:val="46"/>
                          </w:numPr>
                          <w:tabs>
                            <w:tab w:val="left" w:pos="426"/>
                          </w:tabs>
                          <w:ind w:right="931" w:firstLine="0"/>
                          <w:rPr>
                            <w:color w:val="000000"/>
                            <w:sz w:val="24"/>
                          </w:rPr>
                        </w:pPr>
                        <w:r>
                          <w:rPr>
                            <w:color w:val="000000"/>
                            <w:spacing w:val="-2"/>
                            <w:sz w:val="24"/>
                          </w:rPr>
                          <w:t>Жалпы педагогика негіздері</w:t>
                        </w:r>
                      </w:p>
                      <w:p w:rsidR="0045312E" w:rsidRDefault="0045312E" w:rsidP="009738E5">
                        <w:pPr>
                          <w:numPr>
                            <w:ilvl w:val="0"/>
                            <w:numId w:val="46"/>
                          </w:numPr>
                          <w:tabs>
                            <w:tab w:val="left" w:pos="426"/>
                          </w:tabs>
                          <w:spacing w:line="293" w:lineRule="exact"/>
                          <w:ind w:left="426" w:hanging="282"/>
                          <w:rPr>
                            <w:color w:val="000000"/>
                            <w:sz w:val="24"/>
                          </w:rPr>
                        </w:pPr>
                        <w:r>
                          <w:rPr>
                            <w:color w:val="000000"/>
                            <w:sz w:val="24"/>
                          </w:rPr>
                          <w:t>Тәрбие</w:t>
                        </w:r>
                        <w:r>
                          <w:rPr>
                            <w:color w:val="000000"/>
                            <w:spacing w:val="-4"/>
                            <w:sz w:val="24"/>
                          </w:rPr>
                          <w:t xml:space="preserve"> </w:t>
                        </w:r>
                        <w:r>
                          <w:rPr>
                            <w:color w:val="000000"/>
                            <w:spacing w:val="-2"/>
                            <w:sz w:val="24"/>
                          </w:rPr>
                          <w:t>теориясы</w:t>
                        </w:r>
                      </w:p>
                      <w:p w:rsidR="0045312E" w:rsidRDefault="0045312E" w:rsidP="009738E5">
                        <w:pPr>
                          <w:numPr>
                            <w:ilvl w:val="0"/>
                            <w:numId w:val="46"/>
                          </w:numPr>
                          <w:tabs>
                            <w:tab w:val="left" w:pos="426"/>
                          </w:tabs>
                          <w:spacing w:line="293" w:lineRule="exact"/>
                          <w:ind w:left="426" w:hanging="282"/>
                          <w:rPr>
                            <w:color w:val="000000"/>
                            <w:sz w:val="24"/>
                          </w:rPr>
                        </w:pPr>
                        <w:r>
                          <w:rPr>
                            <w:color w:val="000000"/>
                            <w:spacing w:val="-2"/>
                            <w:sz w:val="24"/>
                          </w:rPr>
                          <w:t>Дидактика</w:t>
                        </w:r>
                      </w:p>
                      <w:p w:rsidR="0045312E" w:rsidRDefault="0045312E" w:rsidP="009738E5">
                        <w:pPr>
                          <w:numPr>
                            <w:ilvl w:val="0"/>
                            <w:numId w:val="46"/>
                          </w:numPr>
                          <w:tabs>
                            <w:tab w:val="left" w:pos="487"/>
                          </w:tabs>
                          <w:ind w:right="147" w:firstLine="0"/>
                          <w:rPr>
                            <w:color w:val="000000"/>
                            <w:sz w:val="24"/>
                          </w:rPr>
                        </w:pPr>
                        <w:r>
                          <w:rPr>
                            <w:color w:val="000000"/>
                            <w:spacing w:val="-2"/>
                            <w:sz w:val="24"/>
                          </w:rPr>
                          <w:t>Педагогикалық менеджмент</w:t>
                        </w:r>
                      </w:p>
                      <w:p w:rsidR="0045312E" w:rsidRDefault="0045312E" w:rsidP="009738E5">
                        <w:pPr>
                          <w:numPr>
                            <w:ilvl w:val="0"/>
                            <w:numId w:val="46"/>
                          </w:numPr>
                          <w:tabs>
                            <w:tab w:val="left" w:pos="426"/>
                          </w:tabs>
                          <w:ind w:right="604" w:firstLine="0"/>
                          <w:rPr>
                            <w:color w:val="000000"/>
                            <w:sz w:val="24"/>
                          </w:rPr>
                        </w:pPr>
                        <w:r>
                          <w:rPr>
                            <w:color w:val="000000"/>
                            <w:spacing w:val="-2"/>
                            <w:sz w:val="24"/>
                          </w:rPr>
                          <w:t>Педагогика тарихы</w:t>
                        </w:r>
                      </w:p>
                      <w:p w:rsidR="0045312E" w:rsidRDefault="0045312E" w:rsidP="009738E5">
                        <w:pPr>
                          <w:numPr>
                            <w:ilvl w:val="0"/>
                            <w:numId w:val="46"/>
                          </w:numPr>
                          <w:tabs>
                            <w:tab w:val="left" w:pos="426"/>
                          </w:tabs>
                          <w:ind w:right="275" w:firstLine="0"/>
                          <w:rPr>
                            <w:color w:val="000000"/>
                            <w:sz w:val="24"/>
                          </w:rPr>
                        </w:pPr>
                        <w:r>
                          <w:rPr>
                            <w:color w:val="000000"/>
                            <w:sz w:val="24"/>
                          </w:rPr>
                          <w:t>Жеке</w:t>
                        </w:r>
                        <w:r>
                          <w:rPr>
                            <w:color w:val="000000"/>
                            <w:spacing w:val="-15"/>
                            <w:sz w:val="24"/>
                          </w:rPr>
                          <w:t xml:space="preserve"> </w:t>
                        </w:r>
                        <w:r>
                          <w:rPr>
                            <w:color w:val="000000"/>
                            <w:sz w:val="24"/>
                          </w:rPr>
                          <w:t>пәндерді оқыту әдістемесі</w:t>
                        </w:r>
                      </w:p>
                      <w:p w:rsidR="0045312E" w:rsidRDefault="0045312E" w:rsidP="009738E5">
                        <w:pPr>
                          <w:numPr>
                            <w:ilvl w:val="0"/>
                            <w:numId w:val="46"/>
                          </w:numPr>
                          <w:tabs>
                            <w:tab w:val="left" w:pos="426"/>
                          </w:tabs>
                          <w:ind w:right="207" w:firstLine="0"/>
                          <w:rPr>
                            <w:color w:val="000000"/>
                            <w:sz w:val="24"/>
                          </w:rPr>
                        </w:pPr>
                        <w:r>
                          <w:rPr>
                            <w:color w:val="000000"/>
                            <w:spacing w:val="-2"/>
                            <w:sz w:val="24"/>
                          </w:rPr>
                          <w:t>Педагогикалық мамандыққа кіріспе</w:t>
                        </w:r>
                      </w:p>
                      <w:p w:rsidR="0045312E" w:rsidRDefault="0045312E" w:rsidP="009738E5">
                        <w:pPr>
                          <w:numPr>
                            <w:ilvl w:val="0"/>
                            <w:numId w:val="46"/>
                          </w:numPr>
                          <w:tabs>
                            <w:tab w:val="left" w:pos="426"/>
                          </w:tabs>
                          <w:ind w:right="207" w:firstLine="0"/>
                          <w:rPr>
                            <w:color w:val="000000"/>
                            <w:sz w:val="24"/>
                          </w:rPr>
                        </w:pPr>
                        <w:r>
                          <w:rPr>
                            <w:color w:val="000000"/>
                            <w:spacing w:val="-2"/>
                            <w:sz w:val="24"/>
                          </w:rPr>
                          <w:t>Педагогикалық шеберлік</w:t>
                        </w:r>
                      </w:p>
                      <w:p w:rsidR="0045312E" w:rsidRDefault="0045312E" w:rsidP="009738E5">
                        <w:pPr>
                          <w:numPr>
                            <w:ilvl w:val="0"/>
                            <w:numId w:val="46"/>
                          </w:numPr>
                          <w:tabs>
                            <w:tab w:val="left" w:pos="426"/>
                            <w:tab w:val="left" w:pos="444"/>
                          </w:tabs>
                          <w:ind w:left="444" w:right="207" w:hanging="300"/>
                          <w:rPr>
                            <w:color w:val="000000"/>
                            <w:sz w:val="24"/>
                          </w:rPr>
                        </w:pPr>
                        <w:r>
                          <w:rPr>
                            <w:color w:val="000000"/>
                            <w:spacing w:val="-2"/>
                            <w:sz w:val="24"/>
                          </w:rPr>
                          <w:t xml:space="preserve">Педагогикалық </w:t>
                        </w:r>
                        <w:r>
                          <w:rPr>
                            <w:color w:val="000000"/>
                            <w:spacing w:val="-4"/>
                            <w:sz w:val="24"/>
                          </w:rPr>
                          <w:t>әдеп</w:t>
                        </w:r>
                      </w:p>
                      <w:p w:rsidR="0045312E" w:rsidRDefault="0045312E">
                        <w:pPr>
                          <w:ind w:left="144" w:right="491"/>
                          <w:rPr>
                            <w:color w:val="000000"/>
                            <w:sz w:val="24"/>
                          </w:rPr>
                        </w:pPr>
                        <w:r>
                          <w:rPr>
                            <w:color w:val="000000"/>
                            <w:spacing w:val="-2"/>
                            <w:sz w:val="24"/>
                          </w:rPr>
                          <w:t>Педагогикалық деонтология</w:t>
                        </w:r>
                      </w:p>
                    </w:txbxContent>
                  </v:textbox>
                </v:shape>
                <v:shape id="Textbox 1226" o:spid="_x0000_s1966" type="#_x0000_t202" style="position:absolute;left:2140;top:11948;width:12014;height:2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uIXcIA&#10;AADdAAAADwAAAGRycy9kb3ducmV2LnhtbERP32vCMBB+H/g/hBN8GTM1DJHOKCIK7nFdQR+P5taU&#10;NZfaRK3//SIIe7uP7+ct14NrxZX60HjWMJtmIIgrbxquNZTf+7cFiBCRDbaeScOdAqxXo5cl5sbf&#10;+IuuRaxFCuGQowYbY5dLGSpLDsPUd8SJ+/G9w5hgX0vT4y2Fu1aqLJtLhw2nBosdbS1Vv8XFaRg2&#10;p9f3/eeuPKrS+kzZ87Y4oNaT8bD5ABFpiP/ip/tg0nyl5vD4Jp0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e4hdwgAAAN0AAAAPAAAAAAAAAAAAAAAAAJgCAABkcnMvZG93&#10;bnJldi54bWxQSwUGAAAAAAQABAD1AAAAhwMAAAAA&#10;" fillcolor="#d99493" stroked="f">
                  <v:textbox inset="0,0,0,0">
                    <w:txbxContent>
                      <w:p w:rsidR="0045312E" w:rsidRDefault="0045312E">
                        <w:pPr>
                          <w:spacing w:before="2"/>
                          <w:ind w:left="518"/>
                          <w:rPr>
                            <w:color w:val="000000"/>
                            <w:sz w:val="28"/>
                          </w:rPr>
                        </w:pPr>
                        <w:r>
                          <w:rPr>
                            <w:color w:val="000000"/>
                            <w:spacing w:val="-2"/>
                            <w:sz w:val="28"/>
                          </w:rPr>
                          <w:t>Жалпы</w:t>
                        </w:r>
                      </w:p>
                    </w:txbxContent>
                  </v:textbox>
                </v:shape>
                <v:shape id="Textbox 1227" o:spid="_x0000_s1967" type="#_x0000_t202" style="position:absolute;left:17993;top:11415;width:11023;height:2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espsUA&#10;AADdAAAADwAAAGRycy9kb3ducmV2LnhtbERPS2vCQBC+F/wPywje6sYIKqmriKU+wB60hXocs2MS&#10;zM7G7Kqpv94tFLzNx/ec8bQxpbhS7QrLCnrdCARxanXBmYLvr4/XEQjnkTWWlknBLzmYTlovY0y0&#10;vfGWrjufiRDCLkEFufdVIqVLczLourYiDtzR1gZ9gHUmdY23EG5KGUfRQBosODTkWNE8p/S0uxgF&#10;1Nfr5vAzPA8Wd/7cL8+jQ/a+UarTbmZvIDw1/in+d690mB/HQ/j7JpwgJ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F6ymxQAAAN0AAAAPAAAAAAAAAAAAAAAAAJgCAABkcnMv&#10;ZG93bnJldi54bWxQSwUGAAAAAAQABAD1AAAAigMAAAAA&#10;" fillcolor="#fad3b4" stroked="f">
                  <v:textbox inset="0,0,0,0">
                    <w:txbxContent>
                      <w:p w:rsidR="0045312E" w:rsidRDefault="0045312E">
                        <w:pPr>
                          <w:spacing w:before="2"/>
                          <w:ind w:left="191"/>
                          <w:rPr>
                            <w:color w:val="000000"/>
                            <w:sz w:val="28"/>
                          </w:rPr>
                        </w:pPr>
                        <w:r>
                          <w:rPr>
                            <w:color w:val="000000"/>
                            <w:spacing w:val="-2"/>
                            <w:sz w:val="28"/>
                          </w:rPr>
                          <w:t>Жасаралық</w:t>
                        </w:r>
                      </w:p>
                    </w:txbxContent>
                  </v:textbox>
                </v:shape>
                <v:shape id="Textbox 1228" o:spid="_x0000_s1968" type="#_x0000_t202" style="position:absolute;left:46955;top:19934;width:12878;height:354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AVHcgA&#10;AADdAAAADwAAAGRycy9kb3ducmV2LnhtbESPT0sDMRDF70K/Q5iCN5t1USlr0yJa/1wstVpKb8Nm&#10;mixuJssmtuu3dw5CbzO8N+/9ZrYYQquO1KcmsoHrSQGKuI62YWfg6/P5agoqZWSLbWQy8EsJFvPR&#10;xQwrG0/8QcdNdkpCOFVowOfcVVqn2lPANIkdsWiH2AfMsvZO2x5PEh5aXRbFnQ7YsDR47OjRU/29&#10;+QkGlru2nrpVXr7cvPr14La3T/59b8zleHi4B5VpyGfz//WbFfyyFFz5RkbQ8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pwBUdyAAAAN0AAAAPAAAAAAAAAAAAAAAAAJgCAABk&#10;cnMvZG93bnJldi54bWxQSwUGAAAAAAQABAD1AAAAjQMAAAAA&#10;" fillcolor="#e4dfeb" stroked="f">
                  <v:textbox inset="0,0,0,0">
                    <w:txbxContent>
                      <w:p w:rsidR="0045312E" w:rsidRDefault="0045312E" w:rsidP="009738E5">
                        <w:pPr>
                          <w:numPr>
                            <w:ilvl w:val="0"/>
                            <w:numId w:val="45"/>
                          </w:numPr>
                          <w:tabs>
                            <w:tab w:val="left" w:pos="169"/>
                          </w:tabs>
                          <w:spacing w:line="293" w:lineRule="exact"/>
                          <w:ind w:left="169" w:hanging="141"/>
                          <w:rPr>
                            <w:rFonts w:ascii="Symbol" w:hAnsi="Symbol"/>
                            <w:color w:val="000000"/>
                            <w:sz w:val="24"/>
                          </w:rPr>
                        </w:pPr>
                        <w:r>
                          <w:rPr>
                            <w:color w:val="000000"/>
                            <w:spacing w:val="-2"/>
                            <w:sz w:val="24"/>
                          </w:rPr>
                          <w:t>Дефектология</w:t>
                        </w:r>
                      </w:p>
                      <w:p w:rsidR="0045312E" w:rsidRDefault="0045312E" w:rsidP="009738E5">
                        <w:pPr>
                          <w:numPr>
                            <w:ilvl w:val="0"/>
                            <w:numId w:val="45"/>
                          </w:numPr>
                          <w:tabs>
                            <w:tab w:val="left" w:pos="169"/>
                          </w:tabs>
                          <w:spacing w:before="1" w:line="293" w:lineRule="exact"/>
                          <w:ind w:left="169" w:hanging="141"/>
                          <w:rPr>
                            <w:rFonts w:ascii="Symbol" w:hAnsi="Symbol"/>
                            <w:color w:val="000000"/>
                            <w:sz w:val="24"/>
                          </w:rPr>
                        </w:pPr>
                        <w:r>
                          <w:rPr>
                            <w:color w:val="000000"/>
                            <w:spacing w:val="-2"/>
                            <w:sz w:val="24"/>
                          </w:rPr>
                          <w:t>Сурдопедагогика</w:t>
                        </w:r>
                      </w:p>
                      <w:p w:rsidR="0045312E" w:rsidRDefault="0045312E" w:rsidP="009738E5">
                        <w:pPr>
                          <w:numPr>
                            <w:ilvl w:val="0"/>
                            <w:numId w:val="45"/>
                          </w:numPr>
                          <w:tabs>
                            <w:tab w:val="left" w:pos="169"/>
                          </w:tabs>
                          <w:spacing w:line="293" w:lineRule="exact"/>
                          <w:ind w:left="169" w:hanging="141"/>
                          <w:rPr>
                            <w:rFonts w:ascii="Symbol" w:hAnsi="Symbol"/>
                            <w:color w:val="000000"/>
                            <w:sz w:val="24"/>
                          </w:rPr>
                        </w:pPr>
                        <w:r>
                          <w:rPr>
                            <w:color w:val="000000"/>
                            <w:spacing w:val="-2"/>
                            <w:sz w:val="24"/>
                          </w:rPr>
                          <w:t>Тифлопедагогика</w:t>
                        </w:r>
                      </w:p>
                      <w:p w:rsidR="0045312E" w:rsidRDefault="0045312E" w:rsidP="009738E5">
                        <w:pPr>
                          <w:numPr>
                            <w:ilvl w:val="0"/>
                            <w:numId w:val="45"/>
                          </w:numPr>
                          <w:tabs>
                            <w:tab w:val="left" w:pos="169"/>
                          </w:tabs>
                          <w:ind w:right="503" w:firstLine="0"/>
                          <w:rPr>
                            <w:rFonts w:ascii="Symbol" w:hAnsi="Symbol"/>
                            <w:color w:val="000000"/>
                            <w:sz w:val="24"/>
                          </w:rPr>
                        </w:pPr>
                        <w:r>
                          <w:rPr>
                            <w:color w:val="000000"/>
                            <w:spacing w:val="-2"/>
                            <w:sz w:val="24"/>
                          </w:rPr>
                          <w:t>Олигофрено- педагогика</w:t>
                        </w:r>
                      </w:p>
                      <w:p w:rsidR="0045312E" w:rsidRDefault="0045312E" w:rsidP="009738E5">
                        <w:pPr>
                          <w:numPr>
                            <w:ilvl w:val="0"/>
                            <w:numId w:val="45"/>
                          </w:numPr>
                          <w:tabs>
                            <w:tab w:val="left" w:pos="169"/>
                          </w:tabs>
                          <w:spacing w:line="275" w:lineRule="exact"/>
                          <w:ind w:left="169" w:hanging="141"/>
                          <w:rPr>
                            <w:rFonts w:ascii="Symbol" w:hAnsi="Symbol"/>
                            <w:color w:val="000000"/>
                          </w:rPr>
                        </w:pPr>
                        <w:r>
                          <w:rPr>
                            <w:color w:val="000000"/>
                            <w:spacing w:val="-2"/>
                            <w:sz w:val="24"/>
                          </w:rPr>
                          <w:t>Логопедия</w:t>
                        </w:r>
                      </w:p>
                    </w:txbxContent>
                  </v:textbox>
                </v:shape>
                <v:shape id="Textbox 1229" o:spid="_x0000_s1969" type="#_x0000_t202" style="position:absolute;left:16850;top:19934;width:12166;height:363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wa+8UA&#10;AADdAAAADwAAAGRycy9kb3ducmV2LnhtbERPTWsCMRC9F/ofwhR6EU26B2lXo5RCaSn0oFbF27AZ&#10;d4ObyZKk67a/3hSE3ubxPme+HFwregrRetbwMFEgiCtvLNcavjav40cQMSEbbD2Thh+KsFzc3syx&#10;NP7MK+rXqRY5hGOJGpqUulLKWDXkME58R5y5ow8OU4ahlibgOYe7VhZKTaVDy7mhwY5eGqpO62+n&#10;wYbTh2s/9/Z3tz9M37aqV6NCan1/NzzPQCQa0r/46n43eX5RPMHfN/kEub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DBr7xQAAAN0AAAAPAAAAAAAAAAAAAAAAAJgCAABkcnMv&#10;ZG93bnJldi54bWxQSwUGAAAAAAQABAD1AAAAigMAAAAA&#10;" fillcolor="#fce9d9" stroked="f">
                  <v:textbox inset="0,0,0,0">
                    <w:txbxContent>
                      <w:p w:rsidR="0045312E" w:rsidRDefault="0045312E" w:rsidP="009738E5">
                        <w:pPr>
                          <w:numPr>
                            <w:ilvl w:val="0"/>
                            <w:numId w:val="44"/>
                          </w:numPr>
                          <w:tabs>
                            <w:tab w:val="left" w:pos="454"/>
                          </w:tabs>
                          <w:ind w:right="456" w:firstLine="141"/>
                          <w:rPr>
                            <w:color w:val="000000"/>
                            <w:sz w:val="24"/>
                          </w:rPr>
                        </w:pPr>
                        <w:r>
                          <w:rPr>
                            <w:color w:val="000000"/>
                            <w:spacing w:val="-2"/>
                            <w:sz w:val="24"/>
                          </w:rPr>
                          <w:t>Мектепке дейінгі педагогика</w:t>
                        </w:r>
                      </w:p>
                      <w:p w:rsidR="0045312E" w:rsidRDefault="0045312E" w:rsidP="009738E5">
                        <w:pPr>
                          <w:numPr>
                            <w:ilvl w:val="0"/>
                            <w:numId w:val="44"/>
                          </w:numPr>
                          <w:tabs>
                            <w:tab w:val="left" w:pos="454"/>
                          </w:tabs>
                          <w:ind w:right="137" w:firstLine="141"/>
                          <w:rPr>
                            <w:color w:val="000000"/>
                            <w:sz w:val="24"/>
                          </w:rPr>
                        </w:pPr>
                        <w:r>
                          <w:rPr>
                            <w:color w:val="000000"/>
                            <w:sz w:val="24"/>
                          </w:rPr>
                          <w:t>Жалпы</w:t>
                        </w:r>
                        <w:r>
                          <w:rPr>
                            <w:color w:val="000000"/>
                            <w:spacing w:val="-15"/>
                            <w:sz w:val="24"/>
                          </w:rPr>
                          <w:t xml:space="preserve"> </w:t>
                        </w:r>
                        <w:r>
                          <w:rPr>
                            <w:color w:val="000000"/>
                            <w:sz w:val="24"/>
                          </w:rPr>
                          <w:t xml:space="preserve">білім беретін мектеп </w:t>
                        </w:r>
                        <w:r>
                          <w:rPr>
                            <w:color w:val="000000"/>
                            <w:spacing w:val="-2"/>
                            <w:sz w:val="24"/>
                          </w:rPr>
                          <w:t>педагогикасы</w:t>
                        </w:r>
                      </w:p>
                      <w:p w:rsidR="0045312E" w:rsidRDefault="0045312E" w:rsidP="009738E5">
                        <w:pPr>
                          <w:numPr>
                            <w:ilvl w:val="0"/>
                            <w:numId w:val="44"/>
                          </w:numPr>
                          <w:tabs>
                            <w:tab w:val="left" w:pos="454"/>
                          </w:tabs>
                          <w:ind w:right="87" w:firstLine="141"/>
                          <w:rPr>
                            <w:color w:val="000000"/>
                            <w:sz w:val="24"/>
                          </w:rPr>
                        </w:pPr>
                        <w:r>
                          <w:rPr>
                            <w:color w:val="000000"/>
                            <w:spacing w:val="-2"/>
                            <w:sz w:val="24"/>
                          </w:rPr>
                          <w:t xml:space="preserve">Кәсіптік- </w:t>
                        </w:r>
                        <w:r>
                          <w:rPr>
                            <w:color w:val="000000"/>
                            <w:sz w:val="24"/>
                          </w:rPr>
                          <w:t>техникалық</w:t>
                        </w:r>
                        <w:r>
                          <w:rPr>
                            <w:color w:val="000000"/>
                            <w:spacing w:val="-15"/>
                            <w:sz w:val="24"/>
                          </w:rPr>
                          <w:t xml:space="preserve"> </w:t>
                        </w:r>
                        <w:r>
                          <w:rPr>
                            <w:color w:val="000000"/>
                            <w:sz w:val="24"/>
                          </w:rPr>
                          <w:t xml:space="preserve">білім </w:t>
                        </w:r>
                        <w:r>
                          <w:rPr>
                            <w:color w:val="000000"/>
                            <w:spacing w:val="-4"/>
                            <w:sz w:val="24"/>
                          </w:rPr>
                          <w:t xml:space="preserve">беру </w:t>
                        </w:r>
                        <w:r>
                          <w:rPr>
                            <w:color w:val="000000"/>
                            <w:spacing w:val="-2"/>
                            <w:sz w:val="24"/>
                          </w:rPr>
                          <w:t>педагогикасы</w:t>
                        </w:r>
                      </w:p>
                      <w:p w:rsidR="0045312E" w:rsidRDefault="0045312E" w:rsidP="009738E5">
                        <w:pPr>
                          <w:numPr>
                            <w:ilvl w:val="0"/>
                            <w:numId w:val="44"/>
                          </w:numPr>
                          <w:tabs>
                            <w:tab w:val="left" w:pos="454"/>
                          </w:tabs>
                          <w:ind w:right="31" w:firstLine="141"/>
                          <w:rPr>
                            <w:color w:val="000000"/>
                            <w:sz w:val="24"/>
                          </w:rPr>
                        </w:pPr>
                        <w:r>
                          <w:rPr>
                            <w:color w:val="000000"/>
                            <w:sz w:val="24"/>
                          </w:rPr>
                          <w:t>Орта</w:t>
                        </w:r>
                        <w:r>
                          <w:rPr>
                            <w:color w:val="000000"/>
                            <w:spacing w:val="-15"/>
                            <w:sz w:val="24"/>
                          </w:rPr>
                          <w:t xml:space="preserve"> </w:t>
                        </w:r>
                        <w:r>
                          <w:rPr>
                            <w:color w:val="000000"/>
                            <w:sz w:val="24"/>
                          </w:rPr>
                          <w:t xml:space="preserve">арнаулы білім беру </w:t>
                        </w:r>
                        <w:r>
                          <w:rPr>
                            <w:color w:val="000000"/>
                            <w:spacing w:val="-2"/>
                            <w:sz w:val="24"/>
                          </w:rPr>
                          <w:t>педагогикасы</w:t>
                        </w:r>
                      </w:p>
                      <w:p w:rsidR="0045312E" w:rsidRDefault="0045312E" w:rsidP="009738E5">
                        <w:pPr>
                          <w:numPr>
                            <w:ilvl w:val="0"/>
                            <w:numId w:val="44"/>
                          </w:numPr>
                          <w:tabs>
                            <w:tab w:val="left" w:pos="454"/>
                          </w:tabs>
                          <w:ind w:right="485" w:firstLine="141"/>
                          <w:rPr>
                            <w:color w:val="000000"/>
                            <w:sz w:val="24"/>
                          </w:rPr>
                        </w:pPr>
                        <w:r>
                          <w:rPr>
                            <w:color w:val="000000"/>
                            <w:spacing w:val="-2"/>
                            <w:sz w:val="24"/>
                          </w:rPr>
                          <w:t>Жоғары мектеп педагогикасы</w:t>
                        </w:r>
                      </w:p>
                      <w:p w:rsidR="0045312E" w:rsidRDefault="0045312E" w:rsidP="009738E5">
                        <w:pPr>
                          <w:numPr>
                            <w:ilvl w:val="0"/>
                            <w:numId w:val="44"/>
                          </w:numPr>
                          <w:tabs>
                            <w:tab w:val="left" w:pos="454"/>
                          </w:tabs>
                          <w:ind w:right="307" w:firstLine="141"/>
                          <w:rPr>
                            <w:color w:val="000000"/>
                            <w:sz w:val="24"/>
                          </w:rPr>
                        </w:pPr>
                        <w:r>
                          <w:rPr>
                            <w:color w:val="000000"/>
                            <w:spacing w:val="-2"/>
                            <w:sz w:val="24"/>
                          </w:rPr>
                          <w:t>Ерексектер педагогикасы</w:t>
                        </w:r>
                      </w:p>
                      <w:p w:rsidR="0045312E" w:rsidRDefault="0045312E" w:rsidP="009738E5">
                        <w:pPr>
                          <w:numPr>
                            <w:ilvl w:val="0"/>
                            <w:numId w:val="44"/>
                          </w:numPr>
                          <w:tabs>
                            <w:tab w:val="left" w:pos="454"/>
                          </w:tabs>
                          <w:ind w:right="286" w:firstLine="141"/>
                          <w:rPr>
                            <w:color w:val="000000"/>
                            <w:sz w:val="24"/>
                          </w:rPr>
                        </w:pPr>
                        <w:r>
                          <w:rPr>
                            <w:color w:val="000000"/>
                            <w:spacing w:val="-2"/>
                            <w:sz w:val="24"/>
                          </w:rPr>
                          <w:t>Отбасылық педагогика</w:t>
                        </w:r>
                      </w:p>
                    </w:txbxContent>
                  </v:textbox>
                </v:shape>
                <v:shape id="Textbox 1230" o:spid="_x0000_s1970" type="#_x0000_t202" style="position:absolute;left:46955;top:11948;width:10059;height:2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Be0cgA&#10;AADdAAAADwAAAGRycy9kb3ducmV2LnhtbESPQWvCQBCF74X+h2UKvRTdqCA2ukopCEXxUNOD3sbs&#10;NAnNzobsGpN/7xyE3mZ4b977ZrXpXa06akPl2cBknIAizr2tuDDwk21HC1AhIlusPZOBgQJs1s9P&#10;K0ytv/E3dcdYKAnhkKKBMsYm1TrkJTkMY98Qi/brW4dR1rbQtsWbhLtaT5Nkrh1WLA0lNvRZUv53&#10;vDoDyeF0LrLrPvPDcLpkh26+f3/bGfP60n8sQUXq47/5cf1lBX86E375RkbQ6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jMF7RyAAAAN0AAAAPAAAAAAAAAAAAAAAAAJgCAABk&#10;cnMvZG93bnJldi54bWxQSwUGAAAAAAQABAD1AAAAjQMAAAAA&#10;" fillcolor="#ccc0d9" stroked="f">
                  <v:textbox inset="0,0,0,0">
                    <w:txbxContent>
                      <w:p w:rsidR="0045312E" w:rsidRDefault="0045312E">
                        <w:pPr>
                          <w:spacing w:before="2"/>
                          <w:ind w:left="314"/>
                          <w:rPr>
                            <w:color w:val="000000"/>
                            <w:sz w:val="28"/>
                          </w:rPr>
                        </w:pPr>
                        <w:r>
                          <w:rPr>
                            <w:color w:val="000000"/>
                            <w:spacing w:val="-2"/>
                            <w:sz w:val="28"/>
                          </w:rPr>
                          <w:t>Арнайы</w:t>
                        </w:r>
                      </w:p>
                    </w:txbxContent>
                  </v:textbox>
                </v:shape>
                <v:shape id="Textbox 1231" o:spid="_x0000_s1971" type="#_x0000_t202" style="position:absolute;left:32565;top:11415;width:11690;height:2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oZAsQA&#10;AADdAAAADwAAAGRycy9kb3ducmV2LnhtbERP22rCQBB9L/gPywi+NRuNFEmziihCfaj19gFDdppE&#10;s7Mhu03Sfn1XKPRtDuc62WowteiodZVlBdMoBkGcW11xoeB62T0vQDiPrLG2TAq+ycFqOXrKMNW2&#10;5xN1Z1+IEMIuRQWl900qpctLMugi2xAH7tO2Bn2AbSF1i30IN7WcxfGLNFhxaCixoU1J+f38ZRS8&#10;r3fb5Ij7wzaW+c+86+TtNv9QajIe1q8gPA3+X/znftNh/iyZwuObcIJ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6GQLEAAAA3QAAAA8AAAAAAAAAAAAAAAAAmAIAAGRycy9k&#10;b3ducmV2LnhtbFBLBQYAAAAABAAEAPUAAACJAwAAAAA=&#10;" fillcolor="#d5e2bb" stroked="f">
                  <v:textbox inset="0,0,0,0">
                    <w:txbxContent>
                      <w:p w:rsidR="0045312E" w:rsidRDefault="0045312E">
                        <w:pPr>
                          <w:spacing w:before="2"/>
                          <w:ind w:left="516"/>
                          <w:rPr>
                            <w:color w:val="000000"/>
                            <w:sz w:val="28"/>
                          </w:rPr>
                        </w:pPr>
                        <w:r>
                          <w:rPr>
                            <w:color w:val="000000"/>
                            <w:spacing w:val="-2"/>
                            <w:sz w:val="28"/>
                          </w:rPr>
                          <w:t>Кәсіби</w:t>
                        </w:r>
                      </w:p>
                    </w:txbxContent>
                  </v:textbox>
                </v:shape>
                <v:shape id="Textbox 1232" o:spid="_x0000_s1972" type="#_x0000_t202" style="position:absolute;left:45808;top:3338;width:13310;height:4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228UA&#10;AADdAAAADwAAAGRycy9kb3ducmV2LnhtbERPS2vCQBC+C/0Pywi9iG6MtEjqRmpB9JBLbSh6m2Yn&#10;D8zOhuxq0n/fLRR6m4/vOZvtaFpxp941lhUsFxEI4sLqhisF+cd+vgbhPLLG1jIp+CYH2/RhssFE&#10;24Hf6X7ylQgh7BJUUHvfJVK6oiaDbmE74sCVtjfoA+wrqXscQrhpZRxFz9Jgw6Ghxo7eaiqup5tR&#10;MMvOx3xXZvuvz6ecbnHWHQZ7UepxOr6+gPA0+n/xn/uow/x4FcPvN+EEmf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DTbbxQAAAN0AAAAPAAAAAAAAAAAAAAAAAJgCAABkcnMv&#10;ZG93bnJldi54bWxQSwUGAAAAAAQABAD1AAAAigMAAAAA&#10;" fillcolor="#b1a0c6" stroked="f">
                  <v:textbox inset="0,0,0,0">
                    <w:txbxContent>
                      <w:p w:rsidR="0045312E" w:rsidRDefault="0045312E">
                        <w:pPr>
                          <w:ind w:left="1" w:right="3"/>
                          <w:jc w:val="center"/>
                          <w:rPr>
                            <w:color w:val="000000"/>
                            <w:sz w:val="28"/>
                          </w:rPr>
                        </w:pPr>
                        <w:r>
                          <w:rPr>
                            <w:color w:val="000000"/>
                            <w:sz w:val="28"/>
                          </w:rPr>
                          <w:t>Даму</w:t>
                        </w:r>
                        <w:r>
                          <w:rPr>
                            <w:color w:val="000000"/>
                            <w:spacing w:val="-3"/>
                            <w:sz w:val="28"/>
                          </w:rPr>
                          <w:t xml:space="preserve"> </w:t>
                        </w:r>
                        <w:r>
                          <w:rPr>
                            <w:color w:val="000000"/>
                            <w:spacing w:val="-2"/>
                            <w:sz w:val="28"/>
                          </w:rPr>
                          <w:t>дәрежесіне</w:t>
                        </w:r>
                      </w:p>
                      <w:p w:rsidR="0045312E" w:rsidRDefault="0045312E">
                        <w:pPr>
                          <w:spacing w:before="52" w:line="273" w:lineRule="exact"/>
                          <w:ind w:left="3" w:right="2"/>
                          <w:jc w:val="center"/>
                          <w:rPr>
                            <w:color w:val="000000"/>
                            <w:sz w:val="28"/>
                          </w:rPr>
                        </w:pPr>
                        <w:r>
                          <w:rPr>
                            <w:color w:val="000000"/>
                            <w:spacing w:val="-2"/>
                            <w:sz w:val="28"/>
                          </w:rPr>
                          <w:t>қарай</w:t>
                        </w:r>
                      </w:p>
                    </w:txbxContent>
                  </v:textbox>
                </v:shape>
                <v:shape id="Textbox 1233" o:spid="_x0000_s1973" type="#_x0000_t202" style="position:absolute;left:34378;top:3338;width:7595;height:4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behsIA&#10;AADdAAAADwAAAGRycy9kb3ducmV2LnhtbERPS2vCQBC+F/wPywje6saIRaKr+ITcSmPBehuy0yQ0&#10;Oxt2V43/vlsoeJuP7znLdW9acSPnG8sKJuMEBHFpdcOVgs/T8XUOwgdkja1lUvAgD+vV4GWJmbZ3&#10;/qBbESoRQ9hnqKAOocuk9GVNBv3YdsSR+7bOYIjQVVI7vMdw08o0Sd6kwYZjQ40d7Woqf4qrUbB/&#10;pO5yLGZf71s65Do35z37s1KjYb9ZgAjUh6f4353rOD+dTuHvm3iCX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lt6GwgAAAN0AAAAPAAAAAAAAAAAAAAAAAJgCAABkcnMvZG93&#10;bnJldi54bWxQSwUGAAAAAAQABAD1AAAAhwMAAAAA&#10;" fillcolor="#c2d59b" stroked="f">
                  <v:textbox inset="0,0,0,0">
                    <w:txbxContent>
                      <w:p w:rsidR="0045312E" w:rsidRDefault="0045312E">
                        <w:pPr>
                          <w:ind w:right="1"/>
                          <w:jc w:val="center"/>
                          <w:rPr>
                            <w:color w:val="000000"/>
                            <w:sz w:val="28"/>
                          </w:rPr>
                        </w:pPr>
                        <w:r>
                          <w:rPr>
                            <w:color w:val="000000"/>
                            <w:spacing w:val="-2"/>
                            <w:sz w:val="28"/>
                          </w:rPr>
                          <w:t>Кәсібіне</w:t>
                        </w:r>
                      </w:p>
                      <w:p w:rsidR="0045312E" w:rsidRDefault="0045312E">
                        <w:pPr>
                          <w:spacing w:before="52" w:line="273" w:lineRule="exact"/>
                          <w:ind w:right="1"/>
                          <w:jc w:val="center"/>
                          <w:rPr>
                            <w:color w:val="000000"/>
                            <w:sz w:val="28"/>
                          </w:rPr>
                        </w:pPr>
                        <w:r>
                          <w:rPr>
                            <w:color w:val="000000"/>
                            <w:spacing w:val="-2"/>
                            <w:sz w:val="28"/>
                          </w:rPr>
                          <w:t>қарай</w:t>
                        </w:r>
                      </w:p>
                    </w:txbxContent>
                  </v:textbox>
                </v:shape>
                <v:shape id="Textbox 1234" o:spid="_x0000_s1974" type="#_x0000_t202" style="position:absolute;left:22946;top:3338;width:7594;height:4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ZjFsEA&#10;AADdAAAADwAAAGRycy9kb3ducmV2LnhtbERPzWrCQBC+F3yHZQRvdWNMRKNr0IClh0Kp+gBDdkyC&#10;2dmQXTW+vVso9DYf3+9s8sG04k69aywrmE0jEMSl1Q1XCs6nw/sShPPIGlvLpOBJDvLt6G2DmbYP&#10;/qH70VcihLDLUEHtfZdJ6cqaDLqp7YgDd7G9QR9gX0nd4yOEm1bGUbSQBhsODTV2VNRUXo83o4BW&#10;BSbpsP8y5yrWLm3MN0cfSk3Gw24NwtPg/8V/7k8d5sfzBH6/CSf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KmYxbBAAAA3QAAAA8AAAAAAAAAAAAAAAAAmAIAAGRycy9kb3du&#10;cmV2LnhtbFBLBQYAAAAABAAEAPUAAACGAwAAAAA=&#10;" fillcolor="#f9be8f" stroked="f">
                  <v:textbox inset="0,0,0,0">
                    <w:txbxContent>
                      <w:p w:rsidR="0045312E" w:rsidRDefault="0045312E">
                        <w:pPr>
                          <w:ind w:left="115"/>
                          <w:rPr>
                            <w:color w:val="000000"/>
                            <w:sz w:val="28"/>
                          </w:rPr>
                        </w:pPr>
                        <w:r>
                          <w:rPr>
                            <w:color w:val="000000"/>
                            <w:spacing w:val="-2"/>
                            <w:sz w:val="28"/>
                          </w:rPr>
                          <w:t>Жасына</w:t>
                        </w:r>
                      </w:p>
                      <w:p w:rsidR="0045312E" w:rsidRDefault="0045312E">
                        <w:pPr>
                          <w:spacing w:before="52" w:line="273" w:lineRule="exact"/>
                          <w:ind w:left="259"/>
                          <w:rPr>
                            <w:color w:val="000000"/>
                            <w:sz w:val="28"/>
                          </w:rPr>
                        </w:pPr>
                        <w:r>
                          <w:rPr>
                            <w:color w:val="000000"/>
                            <w:spacing w:val="-2"/>
                            <w:sz w:val="28"/>
                          </w:rPr>
                          <w:t>қарай</w:t>
                        </w:r>
                      </w:p>
                    </w:txbxContent>
                  </v:textbox>
                </v:shape>
                <v:shape id="Textbox 1235" o:spid="_x0000_s1975" type="#_x0000_t202" style="position:absolute;left:5797;top:3338;width:13310;height:4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PVkMMA&#10;AADdAAAADwAAAGRycy9kb3ducmV2LnhtbERPTWvCQBC9F/oflhG81Y2KRVJXEUHooYfWFtrjkJ1k&#10;g9nZNDua1F/fFQRv83ifs9oMvlFn6mId2MB0koEiLoKtuTLw9bl/WoKKgmyxCUwG/ijCZv34sMLc&#10;hp4/6HyQSqUQjjkacCJtrnUsHHmMk9ASJ64MnUdJsKu07bBP4b7Rsyx71h5rTg0OW9o5Ko6Hkzfw&#10;+9PSVIZLfymP5beLuzd5D0tjxqNh+wJKaJC7+OZ+tWn+bL6A6zfpBL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PVkMMAAADdAAAADwAAAAAAAAAAAAAAAACYAgAAZHJzL2Rv&#10;d25yZXYueG1sUEsFBgAAAAAEAAQA9QAAAIgDAAAAAA==&#10;" fillcolor="#e4b8b7" stroked="f">
                  <v:textbox inset="0,0,0,0">
                    <w:txbxContent>
                      <w:p w:rsidR="0045312E" w:rsidRDefault="0045312E">
                        <w:pPr>
                          <w:ind w:left="1" w:right="3"/>
                          <w:jc w:val="center"/>
                          <w:rPr>
                            <w:color w:val="000000"/>
                            <w:sz w:val="28"/>
                          </w:rPr>
                        </w:pPr>
                        <w:r>
                          <w:rPr>
                            <w:color w:val="000000"/>
                            <w:sz w:val="28"/>
                          </w:rPr>
                          <w:t>Зерттеу</w:t>
                        </w:r>
                        <w:r>
                          <w:rPr>
                            <w:color w:val="000000"/>
                            <w:spacing w:val="-7"/>
                            <w:sz w:val="28"/>
                          </w:rPr>
                          <w:t xml:space="preserve"> </w:t>
                        </w:r>
                        <w:r>
                          <w:rPr>
                            <w:color w:val="000000"/>
                            <w:spacing w:val="-2"/>
                            <w:sz w:val="28"/>
                          </w:rPr>
                          <w:t>бағыты</w:t>
                        </w:r>
                      </w:p>
                      <w:p w:rsidR="0045312E" w:rsidRDefault="0045312E">
                        <w:pPr>
                          <w:spacing w:before="52" w:line="273" w:lineRule="exact"/>
                          <w:ind w:left="3" w:right="2"/>
                          <w:jc w:val="center"/>
                          <w:rPr>
                            <w:color w:val="000000"/>
                            <w:sz w:val="28"/>
                          </w:rPr>
                        </w:pPr>
                        <w:r>
                          <w:rPr>
                            <w:color w:val="000000"/>
                            <w:spacing w:val="-2"/>
                            <w:sz w:val="28"/>
                          </w:rPr>
                          <w:t>бойынша</w:t>
                        </w:r>
                      </w:p>
                    </w:txbxContent>
                  </v:textbox>
                </v:shape>
                <w10:wrap anchorx="page"/>
              </v:group>
            </w:pict>
          </mc:Fallback>
        </mc:AlternateContent>
      </w:r>
      <w:r>
        <w:t>Педагогика ғылымының жүйесін немесе салаларын жіктеу процесі белсенді түрде жалғасын табуда. Соңғы жылдары педагогиканың бұрын болмаған салалары өзінің қажеттілік маңызымен көзге ілінуде</w:t>
      </w:r>
      <w:r>
        <w:rPr>
          <w:spacing w:val="40"/>
        </w:rPr>
        <w:t xml:space="preserve">  </w:t>
      </w:r>
      <w:r>
        <w:t>(38-сурет).</w:t>
      </w:r>
    </w:p>
    <w:p w:rsidR="00C60F83" w:rsidRDefault="00C60F83">
      <w:pPr>
        <w:pStyle w:val="a3"/>
        <w:ind w:left="0" w:firstLine="0"/>
        <w:jc w:val="left"/>
        <w:rPr>
          <w:sz w:val="20"/>
        </w:rPr>
      </w:pPr>
    </w:p>
    <w:p w:rsidR="00C60F83" w:rsidRDefault="0045312E">
      <w:pPr>
        <w:pStyle w:val="a3"/>
        <w:spacing w:before="88"/>
        <w:ind w:left="0" w:firstLine="0"/>
        <w:jc w:val="left"/>
        <w:rPr>
          <w:sz w:val="20"/>
        </w:rPr>
      </w:pPr>
      <w:r>
        <w:rPr>
          <w:noProof/>
          <w:lang w:val="ru-RU" w:eastAsia="ru-RU"/>
        </w:rPr>
        <mc:AlternateContent>
          <mc:Choice Requires="wpg">
            <w:drawing>
              <wp:anchor distT="0" distB="0" distL="0" distR="0" simplePos="0" relativeHeight="487627264" behindDoc="1" locked="0" layoutInCell="1" allowOverlap="1">
                <wp:simplePos x="0" y="0"/>
                <wp:positionH relativeFrom="page">
                  <wp:posOffset>1826514</wp:posOffset>
                </wp:positionH>
                <wp:positionV relativeFrom="paragraph">
                  <wp:posOffset>217956</wp:posOffset>
                </wp:positionV>
                <wp:extent cx="4060825" cy="476884"/>
                <wp:effectExtent l="0" t="0" r="0" b="0"/>
                <wp:wrapTopAndBottom/>
                <wp:docPr id="1236" name="Group 1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60825" cy="476884"/>
                          <a:chOff x="0" y="0"/>
                          <a:chExt cx="4060825" cy="476884"/>
                        </a:xfrm>
                      </wpg:grpSpPr>
                      <wps:wsp>
                        <wps:cNvPr id="1237" name="Graphic 1237"/>
                        <wps:cNvSpPr/>
                        <wps:spPr>
                          <a:xfrm>
                            <a:off x="6095" y="360425"/>
                            <a:ext cx="4048125" cy="115570"/>
                          </a:xfrm>
                          <a:custGeom>
                            <a:avLst/>
                            <a:gdLst/>
                            <a:ahLst/>
                            <a:cxnLst/>
                            <a:rect l="l" t="t" r="r" b="b"/>
                            <a:pathLst>
                              <a:path w="4048125" h="115570">
                                <a:moveTo>
                                  <a:pt x="4048125" y="0"/>
                                </a:moveTo>
                                <a:lnTo>
                                  <a:pt x="0" y="0"/>
                                </a:lnTo>
                                <a:lnTo>
                                  <a:pt x="186689" y="115570"/>
                                </a:lnTo>
                                <a:lnTo>
                                  <a:pt x="3861562" y="115570"/>
                                </a:lnTo>
                                <a:lnTo>
                                  <a:pt x="4048125" y="0"/>
                                </a:lnTo>
                                <a:close/>
                              </a:path>
                            </a:pathLst>
                          </a:custGeom>
                          <a:solidFill>
                            <a:srgbClr val="979797"/>
                          </a:solidFill>
                        </wps:spPr>
                        <wps:bodyPr wrap="square" lIns="0" tIns="0" rIns="0" bIns="0" rtlCol="0">
                          <a:prstTxWarp prst="textNoShape">
                            <a:avLst/>
                          </a:prstTxWarp>
                          <a:noAutofit/>
                        </wps:bodyPr>
                      </wps:wsp>
                      <wps:wsp>
                        <wps:cNvPr id="1238" name="Graphic 1238"/>
                        <wps:cNvSpPr/>
                        <wps:spPr>
                          <a:xfrm>
                            <a:off x="6095" y="360425"/>
                            <a:ext cx="186690" cy="115570"/>
                          </a:xfrm>
                          <a:custGeom>
                            <a:avLst/>
                            <a:gdLst/>
                            <a:ahLst/>
                            <a:cxnLst/>
                            <a:rect l="l" t="t" r="r" b="b"/>
                            <a:pathLst>
                              <a:path w="186690" h="115570">
                                <a:moveTo>
                                  <a:pt x="0" y="0"/>
                                </a:moveTo>
                                <a:lnTo>
                                  <a:pt x="186689" y="115570"/>
                                </a:lnTo>
                              </a:path>
                            </a:pathLst>
                          </a:custGeom>
                          <a:ln w="1778">
                            <a:solidFill>
                              <a:srgbClr val="979797"/>
                            </a:solidFill>
                            <a:prstDash val="solid"/>
                          </a:ln>
                        </wps:spPr>
                        <wps:bodyPr wrap="square" lIns="0" tIns="0" rIns="0" bIns="0" rtlCol="0">
                          <a:prstTxWarp prst="textNoShape">
                            <a:avLst/>
                          </a:prstTxWarp>
                          <a:noAutofit/>
                        </wps:bodyPr>
                      </wps:wsp>
                      <wps:wsp>
                        <wps:cNvPr id="1239" name="Graphic 1239"/>
                        <wps:cNvSpPr/>
                        <wps:spPr>
                          <a:xfrm>
                            <a:off x="6095" y="6095"/>
                            <a:ext cx="4048125" cy="354330"/>
                          </a:xfrm>
                          <a:custGeom>
                            <a:avLst/>
                            <a:gdLst/>
                            <a:ahLst/>
                            <a:cxnLst/>
                            <a:rect l="l" t="t" r="r" b="b"/>
                            <a:pathLst>
                              <a:path w="4048125" h="354330">
                                <a:moveTo>
                                  <a:pt x="4048125" y="0"/>
                                </a:moveTo>
                                <a:lnTo>
                                  <a:pt x="0" y="0"/>
                                </a:lnTo>
                                <a:lnTo>
                                  <a:pt x="0" y="354329"/>
                                </a:lnTo>
                                <a:lnTo>
                                  <a:pt x="4048125" y="354329"/>
                                </a:lnTo>
                                <a:lnTo>
                                  <a:pt x="4048125" y="0"/>
                                </a:lnTo>
                                <a:close/>
                              </a:path>
                            </a:pathLst>
                          </a:custGeom>
                          <a:solidFill>
                            <a:srgbClr val="C4C4C4"/>
                          </a:solidFill>
                        </wps:spPr>
                        <wps:bodyPr wrap="square" lIns="0" tIns="0" rIns="0" bIns="0" rtlCol="0">
                          <a:prstTxWarp prst="textNoShape">
                            <a:avLst/>
                          </a:prstTxWarp>
                          <a:noAutofit/>
                        </wps:bodyPr>
                      </wps:wsp>
                      <wps:wsp>
                        <wps:cNvPr id="1240" name="Graphic 1240"/>
                        <wps:cNvSpPr/>
                        <wps:spPr>
                          <a:xfrm>
                            <a:off x="6095" y="6095"/>
                            <a:ext cx="1270" cy="354330"/>
                          </a:xfrm>
                          <a:custGeom>
                            <a:avLst/>
                            <a:gdLst/>
                            <a:ahLst/>
                            <a:cxnLst/>
                            <a:rect l="l" t="t" r="r" b="b"/>
                            <a:pathLst>
                              <a:path h="354330">
                                <a:moveTo>
                                  <a:pt x="0" y="0"/>
                                </a:moveTo>
                                <a:lnTo>
                                  <a:pt x="0" y="354329"/>
                                </a:lnTo>
                              </a:path>
                            </a:pathLst>
                          </a:custGeom>
                          <a:ln w="12192">
                            <a:solidFill>
                              <a:srgbClr val="EAEAEA"/>
                            </a:solidFill>
                            <a:prstDash val="solid"/>
                          </a:ln>
                        </wps:spPr>
                        <wps:bodyPr wrap="square" lIns="0" tIns="0" rIns="0" bIns="0" rtlCol="0">
                          <a:prstTxWarp prst="textNoShape">
                            <a:avLst/>
                          </a:prstTxWarp>
                          <a:noAutofit/>
                        </wps:bodyPr>
                      </wps:wsp>
                      <wps:wsp>
                        <wps:cNvPr id="1241" name="Graphic 1241"/>
                        <wps:cNvSpPr/>
                        <wps:spPr>
                          <a:xfrm>
                            <a:off x="6095" y="354329"/>
                            <a:ext cx="4048125" cy="12700"/>
                          </a:xfrm>
                          <a:custGeom>
                            <a:avLst/>
                            <a:gdLst/>
                            <a:ahLst/>
                            <a:cxnLst/>
                            <a:rect l="l" t="t" r="r" b="b"/>
                            <a:pathLst>
                              <a:path w="4048125" h="12700">
                                <a:moveTo>
                                  <a:pt x="0" y="12192"/>
                                </a:moveTo>
                                <a:lnTo>
                                  <a:pt x="4048125" y="12192"/>
                                </a:lnTo>
                                <a:lnTo>
                                  <a:pt x="4048125" y="0"/>
                                </a:lnTo>
                                <a:lnTo>
                                  <a:pt x="0" y="0"/>
                                </a:lnTo>
                                <a:lnTo>
                                  <a:pt x="0" y="12192"/>
                                </a:lnTo>
                                <a:close/>
                              </a:path>
                            </a:pathLst>
                          </a:custGeom>
                          <a:solidFill>
                            <a:srgbClr val="B7B7B7"/>
                          </a:solidFill>
                        </wps:spPr>
                        <wps:bodyPr wrap="square" lIns="0" tIns="0" rIns="0" bIns="0" rtlCol="0">
                          <a:prstTxWarp prst="textNoShape">
                            <a:avLst/>
                          </a:prstTxWarp>
                          <a:noAutofit/>
                        </wps:bodyPr>
                      </wps:wsp>
                      <wps:wsp>
                        <wps:cNvPr id="1242" name="Graphic 1242"/>
                        <wps:cNvSpPr/>
                        <wps:spPr>
                          <a:xfrm>
                            <a:off x="4054221" y="6095"/>
                            <a:ext cx="1270" cy="354330"/>
                          </a:xfrm>
                          <a:custGeom>
                            <a:avLst/>
                            <a:gdLst/>
                            <a:ahLst/>
                            <a:cxnLst/>
                            <a:rect l="l" t="t" r="r" b="b"/>
                            <a:pathLst>
                              <a:path h="354330">
                                <a:moveTo>
                                  <a:pt x="0" y="354329"/>
                                </a:moveTo>
                                <a:lnTo>
                                  <a:pt x="0" y="0"/>
                                </a:lnTo>
                              </a:path>
                            </a:pathLst>
                          </a:custGeom>
                          <a:ln w="12192">
                            <a:solidFill>
                              <a:srgbClr val="D5D5D5"/>
                            </a:solidFill>
                            <a:prstDash val="solid"/>
                          </a:ln>
                        </wps:spPr>
                        <wps:bodyPr wrap="square" lIns="0" tIns="0" rIns="0" bIns="0" rtlCol="0">
                          <a:prstTxWarp prst="textNoShape">
                            <a:avLst/>
                          </a:prstTxWarp>
                          <a:noAutofit/>
                        </wps:bodyPr>
                      </wps:wsp>
                      <wps:wsp>
                        <wps:cNvPr id="1243" name="Graphic 1243"/>
                        <wps:cNvSpPr/>
                        <wps:spPr>
                          <a:xfrm>
                            <a:off x="6095" y="0"/>
                            <a:ext cx="4048125" cy="12700"/>
                          </a:xfrm>
                          <a:custGeom>
                            <a:avLst/>
                            <a:gdLst/>
                            <a:ahLst/>
                            <a:cxnLst/>
                            <a:rect l="l" t="t" r="r" b="b"/>
                            <a:pathLst>
                              <a:path w="4048125" h="12700">
                                <a:moveTo>
                                  <a:pt x="0" y="12192"/>
                                </a:moveTo>
                                <a:lnTo>
                                  <a:pt x="4048125" y="12192"/>
                                </a:lnTo>
                                <a:lnTo>
                                  <a:pt x="4048125" y="0"/>
                                </a:lnTo>
                                <a:lnTo>
                                  <a:pt x="0" y="0"/>
                                </a:lnTo>
                                <a:lnTo>
                                  <a:pt x="0" y="12192"/>
                                </a:lnTo>
                                <a:close/>
                              </a:path>
                            </a:pathLst>
                          </a:custGeom>
                          <a:solidFill>
                            <a:srgbClr val="B7B7B7"/>
                          </a:solidFill>
                        </wps:spPr>
                        <wps:bodyPr wrap="square" lIns="0" tIns="0" rIns="0" bIns="0" rtlCol="0">
                          <a:prstTxWarp prst="textNoShape">
                            <a:avLst/>
                          </a:prstTxWarp>
                          <a:noAutofit/>
                        </wps:bodyPr>
                      </wps:wsp>
                      <wps:wsp>
                        <wps:cNvPr id="1244" name="Textbox 1244"/>
                        <wps:cNvSpPr txBox="1"/>
                        <wps:spPr>
                          <a:xfrm>
                            <a:off x="84835" y="57022"/>
                            <a:ext cx="3893185" cy="236220"/>
                          </a:xfrm>
                          <a:prstGeom prst="rect">
                            <a:avLst/>
                          </a:prstGeom>
                          <a:solidFill>
                            <a:srgbClr val="E4B8B7"/>
                          </a:solidFill>
                        </wps:spPr>
                        <wps:txbx>
                          <w:txbxContent>
                            <w:p w:rsidR="0045312E" w:rsidRDefault="0045312E">
                              <w:pPr>
                                <w:spacing w:before="2"/>
                                <w:ind w:left="1"/>
                                <w:jc w:val="center"/>
                                <w:rPr>
                                  <w:b/>
                                  <w:color w:val="000000"/>
                                  <w:sz w:val="28"/>
                                </w:rPr>
                              </w:pPr>
                              <w:r>
                                <w:rPr>
                                  <w:b/>
                                  <w:color w:val="000000"/>
                                  <w:sz w:val="28"/>
                                </w:rPr>
                                <w:t>Педагогика</w:t>
                              </w:r>
                              <w:r>
                                <w:rPr>
                                  <w:b/>
                                  <w:color w:val="000000"/>
                                  <w:spacing w:val="-12"/>
                                  <w:sz w:val="28"/>
                                </w:rPr>
                                <w:t xml:space="preserve"> </w:t>
                              </w:r>
                              <w:r>
                                <w:rPr>
                                  <w:b/>
                                  <w:color w:val="000000"/>
                                  <w:sz w:val="28"/>
                                </w:rPr>
                                <w:t>ғылымының</w:t>
                              </w:r>
                              <w:r>
                                <w:rPr>
                                  <w:b/>
                                  <w:color w:val="000000"/>
                                  <w:spacing w:val="-11"/>
                                  <w:sz w:val="28"/>
                                </w:rPr>
                                <w:t xml:space="preserve"> </w:t>
                              </w:r>
                              <w:r>
                                <w:rPr>
                                  <w:b/>
                                  <w:color w:val="000000"/>
                                  <w:spacing w:val="-2"/>
                                  <w:sz w:val="28"/>
                                </w:rPr>
                                <w:t>салалары</w:t>
                              </w:r>
                            </w:p>
                          </w:txbxContent>
                        </wps:txbx>
                        <wps:bodyPr wrap="square" lIns="0" tIns="0" rIns="0" bIns="0" rtlCol="0">
                          <a:noAutofit/>
                        </wps:bodyPr>
                      </wps:wsp>
                    </wpg:wgp>
                  </a:graphicData>
                </a:graphic>
              </wp:anchor>
            </w:drawing>
          </mc:Choice>
          <mc:Fallback>
            <w:pict>
              <v:group id="Group 1236" o:spid="_x0000_s1976" style="position:absolute;margin-left:143.8pt;margin-top:17.15pt;width:319.75pt;height:37.55pt;z-index:-15689216;mso-wrap-distance-left:0;mso-wrap-distance-right:0;mso-position-horizontal-relative:page;mso-position-vertical-relative:text" coordsize="40608,4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">
                <v:shape id="Graphic 1237" o:spid="_x0000_s1977" style="position:absolute;left:60;top:3604;width:40482;height:1155;visibility:visible;mso-wrap-style:square;v-text-anchor:top" coordsize="4048125,115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I3wMQA&#10;AADdAAAADwAAAGRycy9kb3ducmV2LnhtbERPTWvCQBC9F/wPywi9iG7UYmt0FSsVFU+NPXgcsmMS&#10;zc6G7GrSf98tCN7m8T5nvmxNKe5Uu8KyguEgAkGcWl1wpuDnuOl/gHAeWWNpmRT8koPlovMyx1jb&#10;hr/pnvhMhBB2MSrIva9iKV2ak0E3sBVx4M62NugDrDOpa2xCuCnlKIom0mDBoSHHitY5pdfkZhR8&#10;HibTTXHaN5g0h8tXr/e2pbFV6rXbrmYgPLX+KX64dzrMH43f4f+bcIJ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9CN8DEAAAA3QAAAA8AAAAAAAAAAAAAAAAAmAIAAGRycy9k&#10;b3ducmV2LnhtbFBLBQYAAAAABAAEAPUAAACJAwAAAAA=&#10;" path="m4048125,l,,186689,115570r3674873,l4048125,xe" fillcolor="#979797" stroked="f">
                  <v:path arrowok="t"/>
                </v:shape>
                <v:shape id="Graphic 1238" o:spid="_x0000_s1978" style="position:absolute;left:60;top:3604;width:1867;height:1155;visibility:visible;mso-wrap-style:square;v-text-anchor:top" coordsize="186690,115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PY/8YA&#10;AADdAAAADwAAAGRycy9kb3ducmV2LnhtbESPQWvCQBCF7wX/wzIFb3WjBS3RTSiWFm+ikbbHITsm&#10;wexszK4a/71zKPQ2w3vz3jerfHCtulIfGs8GppMEFHHpbcOVgUPx+fIGKkRki61nMnCnAHk2elph&#10;av2Nd3Tdx0pJCIcUDdQxdqnWoazJYZj4jli0o+8dRln7StsebxLuWj1Lkrl22LA01NjRuqbytL84&#10;A+fhMv35Pn/YXfO7WHy1xdFRsTVm/Dy8L0FFGuK/+e96YwV/9iq48o2MoL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3PY/8YAAADdAAAADwAAAAAAAAAAAAAAAACYAgAAZHJz&#10;L2Rvd25yZXYueG1sUEsFBgAAAAAEAAQA9QAAAIsDAAAAAA==&#10;" path="m,l186689,115570e" filled="f" strokecolor="#979797" strokeweight=".14pt">
                  <v:path arrowok="t"/>
                </v:shape>
                <v:shape id="Graphic 1239" o:spid="_x0000_s1979" style="position:absolute;left:60;top:60;width:40482;height:3544;visibility:visible;mso-wrap-style:square;v-text-anchor:top" coordsize="4048125,354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bkdcUA&#10;AADdAAAADwAAAGRycy9kb3ducmV2LnhtbERPTWvCQBC9F/oflin0VjdVERtdRRKEClWoVupxyI5J&#10;anY2ZNck/ffdguBtHu9z5sveVKKlxpWWFbwOIhDEmdUl5wq+DuuXKQjnkTVWlknBLzlYLh4f5hhr&#10;2/EntXufixDCLkYFhfd1LKXLCjLoBrYmDtzZNgZ9gE0udYNdCDeVHEbRRBosOTQUWFNSUHbZX42C&#10;U/qx26TJYXKx0/PP8fq93uL4qNTzU7+agfDU+7v45n7XYf5w9Ab/34QT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ZuR1xQAAAN0AAAAPAAAAAAAAAAAAAAAAAJgCAABkcnMv&#10;ZG93bnJldi54bWxQSwUGAAAAAAQABAD1AAAAigMAAAAA&#10;" path="m4048125,l,,,354329r4048125,l4048125,xe" fillcolor="#c4c4c4" stroked="f">
                  <v:path arrowok="t"/>
                </v:shape>
                <v:shape id="Graphic 1240" o:spid="_x0000_s1980" style="position:absolute;left:60;top:60;width:13;height:3544;visibility:visible;mso-wrap-style:square;v-text-anchor:top" coordsize="1270,354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frzMYA&#10;AADdAAAADwAAAGRycy9kb3ducmV2LnhtbESPQU/DMAyF70j7D5EncWPpyoRQWTYxpAlOIAZiO1qN&#10;lxYap2qyrPx7fEDazdZ7fu/zcj36TmUaYhvYwHxWgCKug23ZGfj82N7cg4oJ2WIXmAz8UoT1anK1&#10;xMqGM79T3iWnJIRjhQaalPpK61g35DHOQk8s2jEMHpOsg9N2wLOE+06XRXGnPbYsDQ329NRQ/bM7&#10;eQNf3/vtJr+523DMpc+1Oz0fFq/GXE/HxwdQicZ0Mf9fv1jBLxfCL9/ICHr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VfrzMYAAADdAAAADwAAAAAAAAAAAAAAAACYAgAAZHJz&#10;L2Rvd25yZXYueG1sUEsFBgAAAAAEAAQA9QAAAIsDAAAAAA==&#10;" path="m,l,354329e" filled="f" strokecolor="#eaeaea" strokeweight=".96pt">
                  <v:path arrowok="t"/>
                </v:shape>
                <v:shape id="Graphic 1241" o:spid="_x0000_s1981" style="position:absolute;left:60;top:3543;width:40482;height:127;visibility:visible;mso-wrap-style:square;v-text-anchor:top" coordsize="404812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l/6cIA&#10;AADdAAAADwAAAGRycy9kb3ducmV2LnhtbERPzWqDQBC+F/oOyxRya3aVUIrJJkggIPRgtHmAwZ2q&#10;1J0Vd2NMnz5bKPQ2H9/v7A6LHcRMk+8da0jWCgRx40zPrYbL5+n1HYQPyAYHx6ThTh4O++enHWbG&#10;3biiuQ6tiCHsM9TQhTBmUvqmI4t+7UbiyH25yWKIcGqlmfAWw+0gU6XepMWeY0OHIx07ar7rq9VQ&#10;ffyURX6uWpVXhbr3x3IJPGu9elnyLYhAS/gX/7kLE+enmwR+v4kny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aX/pwgAAAN0AAAAPAAAAAAAAAAAAAAAAAJgCAABkcnMvZG93&#10;bnJldi54bWxQSwUGAAAAAAQABAD1AAAAhwMAAAAA&#10;" path="m,12192r4048125,l4048125,,,,,12192xe" fillcolor="#b7b7b7" stroked="f">
                  <v:path arrowok="t"/>
                </v:shape>
                <v:shape id="Graphic 1242" o:spid="_x0000_s1982" style="position:absolute;left:40542;top:60;width:12;height:3544;visibility:visible;mso-wrap-style:square;v-text-anchor:top" coordsize="1270,354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JPscUA&#10;AADdAAAADwAAAGRycy9kb3ducmV2LnhtbERPTWvCQBC9F/wPywi9lLppkCCpaxCLUEoRjPY+zY5J&#10;THY2Zrca++tdodDbPN7nzLPBtOJMvastK3iZRCCIC6trLhXsd+vnGQjnkTW2lknBlRxki9HDHFNt&#10;L7ylc+5LEULYpaig8r5LpXRFRQbdxHbEgTvY3qAPsC+l7vESwk0r4yhKpMGaQ0OFHa0qKpr8xyg4&#10;JSa+fh2nx2/9u3xqNp877T7elHocD8tXEJ4G/y/+c7/rMD+exnD/Jpw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Uk+xxQAAAN0AAAAPAAAAAAAAAAAAAAAAAJgCAABkcnMv&#10;ZG93bnJldi54bWxQSwUGAAAAAAQABAD1AAAAigMAAAAA&#10;" path="m,354329l,e" filled="f" strokecolor="#d5d5d5" strokeweight=".96pt">
                  <v:path arrowok="t"/>
                </v:shape>
                <v:shape id="Graphic 1243" o:spid="_x0000_s1983" style="position:absolute;left:60;width:40482;height:127;visibility:visible;mso-wrap-style:square;v-text-anchor:top" coordsize="404812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dEBcEA&#10;AADdAAAADwAAAGRycy9kb3ducmV2LnhtbERPzYrCMBC+C/sOYYS9aaIrsnSNUgSh4EGrPsDQjG2x&#10;mZQmW+s+/UYQvM3H9zurzWAb0VPna8caZlMFgrhwpuZSw+W8m3yD8AHZYOOYNDzIw2b9MVphYtyd&#10;c+pPoRQxhH2CGqoQ2kRKX1Rk0U9dSxy5q+sshgi7UpoO7zHcNnKu1FJarDk2VNjStqLidvq1GvL9&#10;3yFLj3mp0jxTj3p7GAL3Wn+Oh/QHRKAhvMUvd2bi/PniC57fxBPk+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3RAXBAAAA3QAAAA8AAAAAAAAAAAAAAAAAmAIAAGRycy9kb3du&#10;cmV2LnhtbFBLBQYAAAAABAAEAPUAAACGAwAAAAA=&#10;" path="m,12192r4048125,l4048125,,,,,12192xe" fillcolor="#b7b7b7" stroked="f">
                  <v:path arrowok="t"/>
                </v:shape>
                <v:shape id="Textbox 1244" o:spid="_x0000_s1984" type="#_x0000_t202" style="position:absolute;left:848;top:570;width:38932;height:2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kDdsMA&#10;AADdAAAADwAAAGRycy9kb3ducmV2LnhtbERPTWvCQBC9C/6HZQRvulFEJHWVIhR66KG1BT0O2Uk2&#10;mJ1Ns1MT/fVdodDbPN7nbPeDb9SVulgHNrCYZ6CIi2Brrgx8fb7MNqCiIFtsApOBG0XY78ajLeY2&#10;9PxB16NUKoVwzNGAE2lzrWPhyGOch5Y4cWXoPEqCXaVth30K941eZtlae6w5NThs6eCouBx/vIHv&#10;c0sLGe79vbyUJxcPb/IeNsZMJ8PzEyihQf7Ff+5Xm+YvVyt4fJNO0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kDdsMAAADdAAAADwAAAAAAAAAAAAAAAACYAgAAZHJzL2Rv&#10;d25yZXYueG1sUEsFBgAAAAAEAAQA9QAAAIgDAAAAAA==&#10;" fillcolor="#e4b8b7" stroked="f">
                  <v:textbox inset="0,0,0,0">
                    <w:txbxContent>
                      <w:p w:rsidR="0045312E" w:rsidRDefault="0045312E">
                        <w:pPr>
                          <w:spacing w:before="2"/>
                          <w:ind w:left="1"/>
                          <w:jc w:val="center"/>
                          <w:rPr>
                            <w:b/>
                            <w:color w:val="000000"/>
                            <w:sz w:val="28"/>
                          </w:rPr>
                        </w:pPr>
                        <w:r>
                          <w:rPr>
                            <w:b/>
                            <w:color w:val="000000"/>
                            <w:sz w:val="28"/>
                          </w:rPr>
                          <w:t>Педагогика</w:t>
                        </w:r>
                        <w:r>
                          <w:rPr>
                            <w:b/>
                            <w:color w:val="000000"/>
                            <w:spacing w:val="-12"/>
                            <w:sz w:val="28"/>
                          </w:rPr>
                          <w:t xml:space="preserve"> </w:t>
                        </w:r>
                        <w:r>
                          <w:rPr>
                            <w:b/>
                            <w:color w:val="000000"/>
                            <w:sz w:val="28"/>
                          </w:rPr>
                          <w:t>ғылымының</w:t>
                        </w:r>
                        <w:r>
                          <w:rPr>
                            <w:b/>
                            <w:color w:val="000000"/>
                            <w:spacing w:val="-11"/>
                            <w:sz w:val="28"/>
                          </w:rPr>
                          <w:t xml:space="preserve"> </w:t>
                        </w:r>
                        <w:r>
                          <w:rPr>
                            <w:b/>
                            <w:color w:val="000000"/>
                            <w:spacing w:val="-2"/>
                            <w:sz w:val="28"/>
                          </w:rPr>
                          <w:t>салалары</w:t>
                        </w:r>
                      </w:p>
                    </w:txbxContent>
                  </v:textbox>
                </v:shape>
                <w10:wrap type="topAndBottom" anchorx="page"/>
              </v:group>
            </w:pict>
          </mc:Fallback>
        </mc:AlternateContent>
      </w:r>
    </w:p>
    <w:p w:rsidR="00C60F83" w:rsidRDefault="00C60F83">
      <w:pPr>
        <w:pStyle w:val="a3"/>
        <w:ind w:left="0" w:firstLine="0"/>
        <w:jc w:val="left"/>
        <w:rPr>
          <w:sz w:val="20"/>
        </w:rPr>
      </w:pPr>
    </w:p>
    <w:p w:rsidR="00C60F83" w:rsidRDefault="00C60F83">
      <w:pPr>
        <w:pStyle w:val="a3"/>
        <w:ind w:left="0" w:firstLine="0"/>
        <w:jc w:val="left"/>
        <w:rPr>
          <w:sz w:val="20"/>
        </w:rPr>
      </w:pPr>
    </w:p>
    <w:p w:rsidR="00C60F83" w:rsidRDefault="00C60F83">
      <w:pPr>
        <w:pStyle w:val="a3"/>
        <w:ind w:left="0" w:firstLine="0"/>
        <w:jc w:val="left"/>
        <w:rPr>
          <w:sz w:val="20"/>
        </w:rPr>
      </w:pPr>
    </w:p>
    <w:p w:rsidR="00C60F83" w:rsidRDefault="00C60F83">
      <w:pPr>
        <w:pStyle w:val="a3"/>
        <w:ind w:left="0" w:firstLine="0"/>
        <w:jc w:val="left"/>
        <w:rPr>
          <w:sz w:val="20"/>
        </w:rPr>
      </w:pPr>
    </w:p>
    <w:p w:rsidR="00C60F83" w:rsidRDefault="00C60F83">
      <w:pPr>
        <w:pStyle w:val="a3"/>
        <w:ind w:left="0" w:firstLine="0"/>
        <w:jc w:val="left"/>
        <w:rPr>
          <w:sz w:val="20"/>
        </w:rPr>
      </w:pPr>
    </w:p>
    <w:p w:rsidR="00C60F83" w:rsidRDefault="00C60F83">
      <w:pPr>
        <w:pStyle w:val="a3"/>
        <w:ind w:left="0" w:firstLine="0"/>
        <w:jc w:val="left"/>
        <w:rPr>
          <w:sz w:val="20"/>
        </w:rPr>
      </w:pPr>
    </w:p>
    <w:p w:rsidR="00C60F83" w:rsidRDefault="00C60F83">
      <w:pPr>
        <w:pStyle w:val="a3"/>
        <w:ind w:left="0" w:firstLine="0"/>
        <w:jc w:val="left"/>
        <w:rPr>
          <w:sz w:val="20"/>
        </w:rPr>
      </w:pPr>
    </w:p>
    <w:p w:rsidR="00C60F83" w:rsidRDefault="00C60F83">
      <w:pPr>
        <w:pStyle w:val="a3"/>
        <w:ind w:left="0" w:firstLine="0"/>
        <w:jc w:val="left"/>
        <w:rPr>
          <w:sz w:val="20"/>
        </w:rPr>
      </w:pPr>
    </w:p>
    <w:p w:rsidR="00C60F83" w:rsidRDefault="00C60F83">
      <w:pPr>
        <w:pStyle w:val="a3"/>
        <w:ind w:left="0" w:firstLine="0"/>
        <w:jc w:val="left"/>
        <w:rPr>
          <w:sz w:val="20"/>
        </w:rPr>
      </w:pPr>
    </w:p>
    <w:p w:rsidR="00C60F83" w:rsidRDefault="00C60F83">
      <w:pPr>
        <w:pStyle w:val="a3"/>
        <w:ind w:left="0" w:firstLine="0"/>
        <w:jc w:val="left"/>
        <w:rPr>
          <w:sz w:val="20"/>
        </w:rPr>
      </w:pPr>
    </w:p>
    <w:p w:rsidR="00C60F83" w:rsidRDefault="00C60F83">
      <w:pPr>
        <w:pStyle w:val="a3"/>
        <w:ind w:left="0" w:firstLine="0"/>
        <w:jc w:val="left"/>
        <w:rPr>
          <w:sz w:val="20"/>
        </w:rPr>
      </w:pPr>
    </w:p>
    <w:p w:rsidR="00C60F83" w:rsidRDefault="00C60F83">
      <w:pPr>
        <w:pStyle w:val="a3"/>
        <w:ind w:left="0" w:firstLine="0"/>
        <w:jc w:val="left"/>
        <w:rPr>
          <w:sz w:val="20"/>
        </w:rPr>
      </w:pPr>
    </w:p>
    <w:p w:rsidR="00C60F83" w:rsidRDefault="00C60F83">
      <w:pPr>
        <w:pStyle w:val="a3"/>
        <w:spacing w:before="220"/>
        <w:ind w:left="0" w:firstLine="0"/>
        <w:jc w:val="left"/>
        <w:rPr>
          <w:sz w:val="20"/>
        </w:rPr>
      </w:pPr>
    </w:p>
    <w:tbl>
      <w:tblPr>
        <w:tblStyle w:val="TableNormal"/>
        <w:tblW w:w="0" w:type="auto"/>
        <w:tblInd w:w="5276" w:type="dxa"/>
        <w:tblLayout w:type="fixed"/>
        <w:tblLook w:val="01E0" w:firstRow="1" w:lastRow="1" w:firstColumn="1" w:lastColumn="1" w:noHBand="0" w:noVBand="0"/>
      </w:tblPr>
      <w:tblGrid>
        <w:gridCol w:w="125"/>
        <w:gridCol w:w="2035"/>
      </w:tblGrid>
      <w:tr w:rsidR="00C60F83">
        <w:trPr>
          <w:trHeight w:val="951"/>
        </w:trPr>
        <w:tc>
          <w:tcPr>
            <w:tcW w:w="2160" w:type="dxa"/>
            <w:gridSpan w:val="2"/>
            <w:tcBorders>
              <w:top w:val="single" w:sz="8" w:space="0" w:color="B7B7B7"/>
              <w:left w:val="single" w:sz="8" w:space="0" w:color="D5D5D5"/>
              <w:right w:val="single" w:sz="8" w:space="0" w:color="EAEAEA"/>
            </w:tcBorders>
            <w:shd w:val="clear" w:color="auto" w:fill="EAF0DD"/>
          </w:tcPr>
          <w:p w:rsidR="00C60F83" w:rsidRDefault="0045312E" w:rsidP="009738E5">
            <w:pPr>
              <w:pStyle w:val="TableParagraph"/>
              <w:numPr>
                <w:ilvl w:val="0"/>
                <w:numId w:val="49"/>
              </w:numPr>
              <w:tabs>
                <w:tab w:val="left" w:pos="294"/>
              </w:tabs>
              <w:spacing w:before="68"/>
              <w:ind w:left="294" w:hanging="141"/>
              <w:rPr>
                <w:sz w:val="24"/>
              </w:rPr>
            </w:pPr>
            <w:r>
              <w:rPr>
                <w:noProof/>
                <w:lang w:val="ru-RU" w:eastAsia="ru-RU"/>
              </w:rPr>
              <mc:AlternateContent>
                <mc:Choice Requires="wpg">
                  <w:drawing>
                    <wp:anchor distT="0" distB="0" distL="0" distR="0" simplePos="0" relativeHeight="479174656" behindDoc="1" locked="0" layoutInCell="1" allowOverlap="1">
                      <wp:simplePos x="0" y="0"/>
                      <wp:positionH relativeFrom="column">
                        <wp:posOffset>79375</wp:posOffset>
                      </wp:positionH>
                      <wp:positionV relativeFrom="paragraph">
                        <wp:posOffset>43998</wp:posOffset>
                      </wp:positionV>
                      <wp:extent cx="1216660" cy="560070"/>
                      <wp:effectExtent l="0" t="0" r="0" b="0"/>
                      <wp:wrapNone/>
                      <wp:docPr id="1245" name="Group 1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6660" cy="560070"/>
                                <a:chOff x="0" y="0"/>
                                <a:chExt cx="1216660" cy="560070"/>
                              </a:xfrm>
                            </wpg:grpSpPr>
                            <wps:wsp>
                              <wps:cNvPr id="1246" name="Graphic 1246"/>
                              <wps:cNvSpPr/>
                              <wps:spPr>
                                <a:xfrm>
                                  <a:off x="0" y="0"/>
                                  <a:ext cx="1216660" cy="560070"/>
                                </a:xfrm>
                                <a:custGeom>
                                  <a:avLst/>
                                  <a:gdLst/>
                                  <a:ahLst/>
                                  <a:cxnLst/>
                                  <a:rect l="l" t="t" r="r" b="b"/>
                                  <a:pathLst>
                                    <a:path w="1216660" h="560070">
                                      <a:moveTo>
                                        <a:pt x="1216152" y="0"/>
                                      </a:moveTo>
                                      <a:lnTo>
                                        <a:pt x="0" y="0"/>
                                      </a:lnTo>
                                      <a:lnTo>
                                        <a:pt x="0" y="187401"/>
                                      </a:lnTo>
                                      <a:lnTo>
                                        <a:pt x="0" y="373634"/>
                                      </a:lnTo>
                                      <a:lnTo>
                                        <a:pt x="0" y="559562"/>
                                      </a:lnTo>
                                      <a:lnTo>
                                        <a:pt x="1216152" y="559562"/>
                                      </a:lnTo>
                                      <a:lnTo>
                                        <a:pt x="1216152" y="373634"/>
                                      </a:lnTo>
                                      <a:lnTo>
                                        <a:pt x="1216152" y="187452"/>
                                      </a:lnTo>
                                      <a:lnTo>
                                        <a:pt x="1216152" y="0"/>
                                      </a:lnTo>
                                      <a:close/>
                                    </a:path>
                                  </a:pathLst>
                                </a:custGeom>
                                <a:solidFill>
                                  <a:srgbClr val="EAF0DD"/>
                                </a:solidFill>
                              </wps:spPr>
                              <wps:bodyPr wrap="square" lIns="0" tIns="0" rIns="0" bIns="0" rtlCol="0">
                                <a:prstTxWarp prst="textNoShape">
                                  <a:avLst/>
                                </a:prstTxWarp>
                                <a:noAutofit/>
                              </wps:bodyPr>
                            </wps:wsp>
                          </wpg:wgp>
                        </a:graphicData>
                      </a:graphic>
                    </wp:anchor>
                  </w:drawing>
                </mc:Choice>
                <mc:Fallback>
                  <w:pict>
                    <v:group w14:anchorId="29BD076E" id="Group 1245" o:spid="_x0000_s1026" style="position:absolute;margin-left:6.25pt;margin-top:3.45pt;width:95.8pt;height:44.1pt;z-index:-24141824;mso-wrap-distance-left:0;mso-wrap-distance-right:0" coordsize="12166,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">
                      <v:shape id="Graphic 1246" o:spid="_x0000_s1027" style="position:absolute;width:12166;height:5600;visibility:visible;mso-wrap-style:square;v-text-anchor:top" coordsize="1216660,560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vTUMMA&#10;AADdAAAADwAAAGRycy9kb3ducmV2LnhtbERPzWrCQBC+C32HZQq9FN1UNEh0lbYgih7E6AOM2WkS&#10;m50Nu1uNb+8KBW/z8f3ObNGZRlzI+dqygo9BAoK4sLrmUsHxsOxPQPiArLGxTApu5GExf+nNMNP2&#10;ynu65KEUMYR9hgqqENpMSl9UZNAPbEscuR/rDIYIXSm1w2sMN40cJkkqDdYcGyps6bui4jf/Mwre&#10;z1+5v50MbjfLrZPn8WrX+ZVSb6/d5xREoC48xf/utY7zh6MUHt/EE+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vTUMMAAADdAAAADwAAAAAAAAAAAAAAAACYAgAAZHJzL2Rv&#10;d25yZXYueG1sUEsFBgAAAAAEAAQA9QAAAIgDAAAAAA==&#10;" path="m1216152,l,,,187401,,373634,,559562r1216152,l1216152,373634r,-186182l1216152,xe" fillcolor="#eaf0dd" stroked="f">
                        <v:path arrowok="t"/>
                      </v:shape>
                    </v:group>
                  </w:pict>
                </mc:Fallback>
              </mc:AlternateContent>
            </w:r>
            <w:r>
              <w:rPr>
                <w:spacing w:val="-2"/>
                <w:sz w:val="24"/>
              </w:rPr>
              <w:t>Өндірістік</w:t>
            </w:r>
          </w:p>
          <w:p w:rsidR="00C60F83" w:rsidRDefault="0045312E" w:rsidP="009738E5">
            <w:pPr>
              <w:pStyle w:val="TableParagraph"/>
              <w:numPr>
                <w:ilvl w:val="0"/>
                <w:numId w:val="49"/>
              </w:numPr>
              <w:tabs>
                <w:tab w:val="left" w:pos="294"/>
              </w:tabs>
              <w:spacing w:before="2" w:line="293" w:lineRule="exact"/>
              <w:ind w:left="294" w:hanging="141"/>
              <w:rPr>
                <w:sz w:val="24"/>
              </w:rPr>
            </w:pPr>
            <w:r>
              <w:rPr>
                <w:spacing w:val="-2"/>
                <w:sz w:val="24"/>
              </w:rPr>
              <w:t>Әскери</w:t>
            </w:r>
          </w:p>
          <w:p w:rsidR="00C60F83" w:rsidRDefault="0045312E" w:rsidP="009738E5">
            <w:pPr>
              <w:pStyle w:val="TableParagraph"/>
              <w:numPr>
                <w:ilvl w:val="0"/>
                <w:numId w:val="49"/>
              </w:numPr>
              <w:tabs>
                <w:tab w:val="left" w:pos="294"/>
              </w:tabs>
              <w:spacing w:line="273" w:lineRule="exact"/>
              <w:ind w:left="294" w:hanging="141"/>
              <w:rPr>
                <w:sz w:val="24"/>
              </w:rPr>
            </w:pPr>
            <w:r>
              <w:rPr>
                <w:spacing w:val="-2"/>
                <w:sz w:val="24"/>
              </w:rPr>
              <w:t>Дәрігерлік</w:t>
            </w:r>
          </w:p>
        </w:tc>
      </w:tr>
      <w:tr w:rsidR="00C60F83">
        <w:trPr>
          <w:trHeight w:val="292"/>
        </w:trPr>
        <w:tc>
          <w:tcPr>
            <w:tcW w:w="125" w:type="dxa"/>
            <w:tcBorders>
              <w:left w:val="single" w:sz="8" w:space="0" w:color="D5D5D5"/>
            </w:tcBorders>
            <w:shd w:val="clear" w:color="auto" w:fill="C4C4C4"/>
          </w:tcPr>
          <w:p w:rsidR="00C60F83" w:rsidRDefault="00C60F83">
            <w:pPr>
              <w:pStyle w:val="TableParagraph"/>
              <w:ind w:left="0"/>
              <w:rPr>
                <w:sz w:val="20"/>
              </w:rPr>
            </w:pPr>
          </w:p>
        </w:tc>
        <w:tc>
          <w:tcPr>
            <w:tcW w:w="2035" w:type="dxa"/>
            <w:tcBorders>
              <w:right w:val="single" w:sz="8" w:space="0" w:color="EAEAEA"/>
            </w:tcBorders>
            <w:shd w:val="clear" w:color="auto" w:fill="EAF0DD"/>
          </w:tcPr>
          <w:p w:rsidR="00C60F83" w:rsidRDefault="0045312E" w:rsidP="009738E5">
            <w:pPr>
              <w:pStyle w:val="TableParagraph"/>
              <w:numPr>
                <w:ilvl w:val="0"/>
                <w:numId w:val="48"/>
              </w:numPr>
              <w:tabs>
                <w:tab w:val="left" w:pos="179"/>
              </w:tabs>
              <w:spacing w:line="273" w:lineRule="exact"/>
              <w:ind w:left="179" w:hanging="141"/>
              <w:rPr>
                <w:sz w:val="24"/>
              </w:rPr>
            </w:pPr>
            <w:r>
              <w:rPr>
                <w:spacing w:val="-2"/>
                <w:sz w:val="24"/>
              </w:rPr>
              <w:t>Кибернетикалық</w:t>
            </w:r>
          </w:p>
        </w:tc>
      </w:tr>
      <w:tr w:rsidR="00C60F83">
        <w:trPr>
          <w:trHeight w:val="4618"/>
        </w:trPr>
        <w:tc>
          <w:tcPr>
            <w:tcW w:w="2160" w:type="dxa"/>
            <w:gridSpan w:val="2"/>
            <w:tcBorders>
              <w:left w:val="single" w:sz="8" w:space="0" w:color="D5D5D5"/>
              <w:bottom w:val="single" w:sz="8" w:space="0" w:color="B7B7B7"/>
              <w:right w:val="single" w:sz="8" w:space="0" w:color="EAEAEA"/>
            </w:tcBorders>
            <w:shd w:val="clear" w:color="auto" w:fill="EAF0DD"/>
          </w:tcPr>
          <w:p w:rsidR="00C60F83" w:rsidRDefault="0045312E" w:rsidP="009738E5">
            <w:pPr>
              <w:pStyle w:val="TableParagraph"/>
              <w:numPr>
                <w:ilvl w:val="0"/>
                <w:numId w:val="47"/>
              </w:numPr>
              <w:tabs>
                <w:tab w:val="left" w:pos="294"/>
              </w:tabs>
              <w:ind w:right="601" w:firstLine="0"/>
              <w:rPr>
                <w:sz w:val="24"/>
              </w:rPr>
            </w:pPr>
            <w:r>
              <w:rPr>
                <w:noProof/>
                <w:lang w:val="ru-RU" w:eastAsia="ru-RU"/>
              </w:rPr>
              <mc:AlternateContent>
                <mc:Choice Requires="wpg">
                  <w:drawing>
                    <wp:anchor distT="0" distB="0" distL="0" distR="0" simplePos="0" relativeHeight="479175168" behindDoc="1" locked="0" layoutInCell="1" allowOverlap="1">
                      <wp:simplePos x="0" y="0"/>
                      <wp:positionH relativeFrom="column">
                        <wp:posOffset>79375</wp:posOffset>
                      </wp:positionH>
                      <wp:positionV relativeFrom="paragraph">
                        <wp:posOffset>818</wp:posOffset>
                      </wp:positionV>
                      <wp:extent cx="1216660" cy="2889885"/>
                      <wp:effectExtent l="0" t="0" r="0" b="0"/>
                      <wp:wrapNone/>
                      <wp:docPr id="1247" name="Group 1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6660" cy="2889885"/>
                                <a:chOff x="0" y="0"/>
                                <a:chExt cx="1216660" cy="2889885"/>
                              </a:xfrm>
                            </wpg:grpSpPr>
                            <wps:wsp>
                              <wps:cNvPr id="1248" name="Graphic 1248"/>
                              <wps:cNvSpPr/>
                              <wps:spPr>
                                <a:xfrm>
                                  <a:off x="0" y="0"/>
                                  <a:ext cx="1216660" cy="2889885"/>
                                </a:xfrm>
                                <a:custGeom>
                                  <a:avLst/>
                                  <a:gdLst/>
                                  <a:ahLst/>
                                  <a:cxnLst/>
                                  <a:rect l="l" t="t" r="r" b="b"/>
                                  <a:pathLst>
                                    <a:path w="1216660" h="2889885">
                                      <a:moveTo>
                                        <a:pt x="1216152" y="1653628"/>
                                      </a:moveTo>
                                      <a:lnTo>
                                        <a:pt x="0" y="1653628"/>
                                      </a:lnTo>
                                      <a:lnTo>
                                        <a:pt x="0" y="2889885"/>
                                      </a:lnTo>
                                      <a:lnTo>
                                        <a:pt x="1216152" y="2889885"/>
                                      </a:lnTo>
                                      <a:lnTo>
                                        <a:pt x="1216152" y="1653628"/>
                                      </a:lnTo>
                                      <a:close/>
                                    </a:path>
                                    <a:path w="1216660" h="2889885">
                                      <a:moveTo>
                                        <a:pt x="1216152" y="0"/>
                                      </a:moveTo>
                                      <a:lnTo>
                                        <a:pt x="0" y="0"/>
                                      </a:lnTo>
                                      <a:lnTo>
                                        <a:pt x="0" y="185928"/>
                                      </a:lnTo>
                                      <a:lnTo>
                                        <a:pt x="0" y="361188"/>
                                      </a:lnTo>
                                      <a:lnTo>
                                        <a:pt x="0" y="1653540"/>
                                      </a:lnTo>
                                      <a:lnTo>
                                        <a:pt x="1216152" y="1653540"/>
                                      </a:lnTo>
                                      <a:lnTo>
                                        <a:pt x="1216152" y="185928"/>
                                      </a:lnTo>
                                      <a:lnTo>
                                        <a:pt x="1216152" y="0"/>
                                      </a:lnTo>
                                      <a:close/>
                                    </a:path>
                                  </a:pathLst>
                                </a:custGeom>
                                <a:solidFill>
                                  <a:srgbClr val="EAF0DD"/>
                                </a:solidFill>
                              </wps:spPr>
                              <wps:bodyPr wrap="square" lIns="0" tIns="0" rIns="0" bIns="0" rtlCol="0">
                                <a:prstTxWarp prst="textNoShape">
                                  <a:avLst/>
                                </a:prstTxWarp>
                                <a:noAutofit/>
                              </wps:bodyPr>
                            </wps:wsp>
                          </wpg:wgp>
                        </a:graphicData>
                      </a:graphic>
                    </wp:anchor>
                  </w:drawing>
                </mc:Choice>
                <mc:Fallback>
                  <w:pict>
                    <v:group w14:anchorId="1B308A0B" id="Group 1247" o:spid="_x0000_s1026" style="position:absolute;margin-left:6.25pt;margin-top:.05pt;width:95.8pt;height:227.55pt;z-index:-24141312;mso-wrap-distance-left:0;mso-wrap-distance-right:0" coordsize="12166,28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">
                      <v:shape id="Graphic 1248" o:spid="_x0000_s1027" style="position:absolute;width:12166;height:28898;visibility:visible;mso-wrap-style:square;v-text-anchor:top" coordsize="1216660,28898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cPlsQA&#10;AADdAAAADwAAAGRycy9kb3ducmV2LnhtbESPT4vCMBDF7wt+hzCCtzX1DyJdo4ggyN6setjb0IxN&#10;sZmUJtXut3cOC3ub4b157zeb3eAb9aQu1oENzKYZKOIy2JorA9fL8XMNKiZki01gMvBLEXbb0ccG&#10;cxtefKZnkSolIRxzNOBSanOtY+nIY5yGlli0e+g8Jlm7StsOXxLuGz3PspX2WLM0OGzp4Kh8FL03&#10;0N6Kod+v6bi6lcXl8LPg796xMZPxsP8ClWhI/+a/65MV/PlScOUbGUFv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XD5bEAAAA3QAAAA8AAAAAAAAAAAAAAAAAmAIAAGRycy9k&#10;b3ducmV2LnhtbFBLBQYAAAAABAAEAPUAAACJAwAAAAA=&#10;" path="m1216152,1653628l,1653628,,2889885r1216152,l1216152,1653628xem1216152,l,,,185928,,361188,,1653540r1216152,l1216152,185928,1216152,xe" fillcolor="#eaf0dd" stroked="f">
                        <v:path arrowok="t"/>
                      </v:shape>
                    </v:group>
                  </w:pict>
                </mc:Fallback>
              </mc:AlternateContent>
            </w:r>
            <w:r>
              <w:rPr>
                <w:spacing w:val="-4"/>
                <w:sz w:val="24"/>
              </w:rPr>
              <w:t xml:space="preserve">Заң </w:t>
            </w:r>
            <w:r>
              <w:rPr>
                <w:spacing w:val="-2"/>
                <w:sz w:val="24"/>
              </w:rPr>
              <w:t>қызметкерлік</w:t>
            </w:r>
          </w:p>
          <w:p w:rsidR="00C60F83" w:rsidRDefault="0045312E" w:rsidP="009738E5">
            <w:pPr>
              <w:pStyle w:val="TableParagraph"/>
              <w:numPr>
                <w:ilvl w:val="0"/>
                <w:numId w:val="47"/>
              </w:numPr>
              <w:tabs>
                <w:tab w:val="left" w:pos="294"/>
              </w:tabs>
              <w:spacing w:line="292" w:lineRule="exact"/>
              <w:ind w:left="294" w:hanging="141"/>
              <w:rPr>
                <w:sz w:val="24"/>
              </w:rPr>
            </w:pPr>
            <w:r>
              <w:rPr>
                <w:spacing w:val="-2"/>
                <w:sz w:val="24"/>
              </w:rPr>
              <w:t>Инженерлік</w:t>
            </w:r>
          </w:p>
          <w:p w:rsidR="00C60F83" w:rsidRDefault="0045312E" w:rsidP="009738E5">
            <w:pPr>
              <w:pStyle w:val="TableParagraph"/>
              <w:numPr>
                <w:ilvl w:val="0"/>
                <w:numId w:val="47"/>
              </w:numPr>
              <w:tabs>
                <w:tab w:val="left" w:pos="294"/>
              </w:tabs>
              <w:spacing w:line="293" w:lineRule="exact"/>
              <w:ind w:left="294" w:hanging="141"/>
              <w:rPr>
                <w:sz w:val="24"/>
              </w:rPr>
            </w:pPr>
            <w:r>
              <w:rPr>
                <w:spacing w:val="-2"/>
                <w:sz w:val="24"/>
              </w:rPr>
              <w:t>Авиациялық</w:t>
            </w:r>
          </w:p>
          <w:p w:rsidR="00C60F83" w:rsidRDefault="0045312E" w:rsidP="009738E5">
            <w:pPr>
              <w:pStyle w:val="TableParagraph"/>
              <w:numPr>
                <w:ilvl w:val="0"/>
                <w:numId w:val="47"/>
              </w:numPr>
              <w:tabs>
                <w:tab w:val="left" w:pos="294"/>
              </w:tabs>
              <w:ind w:right="585" w:firstLine="0"/>
              <w:rPr>
                <w:sz w:val="24"/>
              </w:rPr>
            </w:pPr>
            <w:r>
              <w:rPr>
                <w:spacing w:val="-2"/>
                <w:sz w:val="24"/>
              </w:rPr>
              <w:t>Мәдени- ағартушылық</w:t>
            </w:r>
          </w:p>
          <w:p w:rsidR="00C60F83" w:rsidRDefault="0045312E" w:rsidP="009738E5">
            <w:pPr>
              <w:pStyle w:val="TableParagraph"/>
              <w:numPr>
                <w:ilvl w:val="0"/>
                <w:numId w:val="47"/>
              </w:numPr>
              <w:tabs>
                <w:tab w:val="left" w:pos="294"/>
              </w:tabs>
              <w:spacing w:line="292" w:lineRule="exact"/>
              <w:ind w:left="294" w:hanging="141"/>
              <w:rPr>
                <w:sz w:val="24"/>
              </w:rPr>
            </w:pPr>
            <w:r>
              <w:rPr>
                <w:spacing w:val="-2"/>
                <w:sz w:val="24"/>
              </w:rPr>
              <w:t>Әлеуметтік</w:t>
            </w:r>
          </w:p>
          <w:p w:rsidR="00C60F83" w:rsidRDefault="0045312E" w:rsidP="009738E5">
            <w:pPr>
              <w:pStyle w:val="TableParagraph"/>
              <w:numPr>
                <w:ilvl w:val="0"/>
                <w:numId w:val="47"/>
              </w:numPr>
              <w:tabs>
                <w:tab w:val="left" w:pos="294"/>
              </w:tabs>
              <w:spacing w:line="293" w:lineRule="exact"/>
              <w:ind w:left="294" w:hanging="141"/>
              <w:rPr>
                <w:sz w:val="24"/>
              </w:rPr>
            </w:pPr>
            <w:r>
              <w:rPr>
                <w:spacing w:val="-2"/>
                <w:sz w:val="24"/>
              </w:rPr>
              <w:t>Салыстырмалы</w:t>
            </w:r>
          </w:p>
          <w:p w:rsidR="00C60F83" w:rsidRDefault="0045312E" w:rsidP="009738E5">
            <w:pPr>
              <w:pStyle w:val="TableParagraph"/>
              <w:numPr>
                <w:ilvl w:val="0"/>
                <w:numId w:val="47"/>
              </w:numPr>
              <w:tabs>
                <w:tab w:val="left" w:pos="294"/>
              </w:tabs>
              <w:spacing w:line="293" w:lineRule="exact"/>
              <w:ind w:left="294" w:hanging="141"/>
              <w:rPr>
                <w:sz w:val="24"/>
              </w:rPr>
            </w:pPr>
            <w:r>
              <w:rPr>
                <w:spacing w:val="-2"/>
                <w:sz w:val="24"/>
              </w:rPr>
              <w:t>Коррекциялық</w:t>
            </w:r>
          </w:p>
          <w:p w:rsidR="00C60F83" w:rsidRDefault="0045312E" w:rsidP="009738E5">
            <w:pPr>
              <w:pStyle w:val="TableParagraph"/>
              <w:numPr>
                <w:ilvl w:val="0"/>
                <w:numId w:val="47"/>
              </w:numPr>
              <w:tabs>
                <w:tab w:val="left" w:pos="294"/>
              </w:tabs>
              <w:spacing w:before="1"/>
              <w:ind w:left="294" w:hanging="141"/>
              <w:rPr>
                <w:sz w:val="24"/>
              </w:rPr>
            </w:pPr>
            <w:r>
              <w:rPr>
                <w:spacing w:val="-2"/>
                <w:sz w:val="24"/>
              </w:rPr>
              <w:t>Психологиялық</w:t>
            </w:r>
          </w:p>
        </w:tc>
      </w:tr>
    </w:tbl>
    <w:p w:rsidR="00C60F83" w:rsidRDefault="00C60F83">
      <w:pPr>
        <w:pStyle w:val="a3"/>
        <w:spacing w:before="191"/>
        <w:ind w:left="0" w:firstLine="0"/>
        <w:jc w:val="left"/>
      </w:pPr>
    </w:p>
    <w:p w:rsidR="00C60F83" w:rsidRDefault="0045312E">
      <w:pPr>
        <w:pStyle w:val="1"/>
        <w:ind w:left="2750"/>
        <w:jc w:val="left"/>
      </w:pPr>
      <w:r>
        <w:t>Сурет-38.</w:t>
      </w:r>
      <w:r>
        <w:rPr>
          <w:spacing w:val="-9"/>
        </w:rPr>
        <w:t xml:space="preserve"> </w:t>
      </w:r>
      <w:r>
        <w:t>Педагогика</w:t>
      </w:r>
      <w:r>
        <w:rPr>
          <w:spacing w:val="-7"/>
        </w:rPr>
        <w:t xml:space="preserve"> </w:t>
      </w:r>
      <w:r>
        <w:t>ғылымының</w:t>
      </w:r>
      <w:r>
        <w:rPr>
          <w:spacing w:val="-8"/>
        </w:rPr>
        <w:t xml:space="preserve"> </w:t>
      </w:r>
      <w:r>
        <w:rPr>
          <w:spacing w:val="-2"/>
        </w:rPr>
        <w:t>салалары</w:t>
      </w:r>
    </w:p>
    <w:p w:rsidR="00C60F83" w:rsidRDefault="00C60F83">
      <w:pPr>
        <w:sectPr w:rsidR="00C60F83">
          <w:pgSz w:w="11910" w:h="16840"/>
          <w:pgMar w:top="1040" w:right="380" w:bottom="1200" w:left="1040" w:header="0" w:footer="973" w:gutter="0"/>
          <w:cols w:space="720"/>
        </w:sectPr>
      </w:pPr>
    </w:p>
    <w:p w:rsidR="00C60F83" w:rsidRDefault="0045312E">
      <w:pPr>
        <w:pStyle w:val="a3"/>
        <w:spacing w:before="2"/>
        <w:ind w:right="411"/>
      </w:pPr>
      <w:r>
        <w:rPr>
          <w:noProof/>
          <w:lang w:val="ru-RU" w:eastAsia="ru-RU"/>
        </w:rPr>
        <w:lastRenderedPageBreak/>
        <mc:AlternateContent>
          <mc:Choice Requires="wpg">
            <w:drawing>
              <wp:anchor distT="0" distB="0" distL="0" distR="0" simplePos="0" relativeHeight="479179264" behindDoc="1" locked="0" layoutInCell="1" allowOverlap="1">
                <wp:simplePos x="0" y="0"/>
                <wp:positionH relativeFrom="page">
                  <wp:posOffset>775652</wp:posOffset>
                </wp:positionH>
                <wp:positionV relativeFrom="paragraph">
                  <wp:posOffset>854508</wp:posOffset>
                </wp:positionV>
                <wp:extent cx="6139180" cy="6964045"/>
                <wp:effectExtent l="0" t="0" r="0" b="0"/>
                <wp:wrapNone/>
                <wp:docPr id="1249" name="Group 1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9180" cy="6964045"/>
                          <a:chOff x="0" y="0"/>
                          <a:chExt cx="6139180" cy="6964045"/>
                        </a:xfrm>
                      </wpg:grpSpPr>
                      <wps:wsp>
                        <wps:cNvPr id="1250" name="Graphic 1250"/>
                        <wps:cNvSpPr/>
                        <wps:spPr>
                          <a:xfrm>
                            <a:off x="1180782" y="76200"/>
                            <a:ext cx="3667125" cy="617855"/>
                          </a:xfrm>
                          <a:custGeom>
                            <a:avLst/>
                            <a:gdLst/>
                            <a:ahLst/>
                            <a:cxnLst/>
                            <a:rect l="l" t="t" r="r" b="b"/>
                            <a:pathLst>
                              <a:path w="3667125" h="617855">
                                <a:moveTo>
                                  <a:pt x="3667125" y="0"/>
                                </a:moveTo>
                                <a:lnTo>
                                  <a:pt x="0" y="0"/>
                                </a:lnTo>
                                <a:lnTo>
                                  <a:pt x="0" y="617854"/>
                                </a:lnTo>
                                <a:lnTo>
                                  <a:pt x="3667125" y="617854"/>
                                </a:lnTo>
                                <a:lnTo>
                                  <a:pt x="3667125" y="0"/>
                                </a:lnTo>
                                <a:close/>
                              </a:path>
                            </a:pathLst>
                          </a:custGeom>
                          <a:solidFill>
                            <a:srgbClr val="808080">
                              <a:alpha val="50195"/>
                            </a:srgbClr>
                          </a:solidFill>
                        </wps:spPr>
                        <wps:bodyPr wrap="square" lIns="0" tIns="0" rIns="0" bIns="0" rtlCol="0">
                          <a:prstTxWarp prst="textNoShape">
                            <a:avLst/>
                          </a:prstTxWarp>
                          <a:noAutofit/>
                        </wps:bodyPr>
                      </wps:wsp>
                      <wps:wsp>
                        <wps:cNvPr id="1251" name="Graphic 1251"/>
                        <wps:cNvSpPr/>
                        <wps:spPr>
                          <a:xfrm>
                            <a:off x="1256982" y="0"/>
                            <a:ext cx="3667125" cy="617855"/>
                          </a:xfrm>
                          <a:custGeom>
                            <a:avLst/>
                            <a:gdLst/>
                            <a:ahLst/>
                            <a:cxnLst/>
                            <a:rect l="l" t="t" r="r" b="b"/>
                            <a:pathLst>
                              <a:path w="3667125" h="617855">
                                <a:moveTo>
                                  <a:pt x="3667125" y="0"/>
                                </a:moveTo>
                                <a:lnTo>
                                  <a:pt x="0" y="0"/>
                                </a:lnTo>
                                <a:lnTo>
                                  <a:pt x="0" y="617854"/>
                                </a:lnTo>
                                <a:lnTo>
                                  <a:pt x="3667125" y="617854"/>
                                </a:lnTo>
                                <a:lnTo>
                                  <a:pt x="3667125" y="0"/>
                                </a:lnTo>
                                <a:close/>
                              </a:path>
                            </a:pathLst>
                          </a:custGeom>
                          <a:solidFill>
                            <a:srgbClr val="00FFFF"/>
                          </a:solidFill>
                        </wps:spPr>
                        <wps:bodyPr wrap="square" lIns="0" tIns="0" rIns="0" bIns="0" rtlCol="0">
                          <a:prstTxWarp prst="textNoShape">
                            <a:avLst/>
                          </a:prstTxWarp>
                          <a:noAutofit/>
                        </wps:bodyPr>
                      </wps:wsp>
                      <wps:wsp>
                        <wps:cNvPr id="1252" name="Graphic 1252"/>
                        <wps:cNvSpPr/>
                        <wps:spPr>
                          <a:xfrm>
                            <a:off x="1335341" y="50545"/>
                            <a:ext cx="3512185" cy="471170"/>
                          </a:xfrm>
                          <a:custGeom>
                            <a:avLst/>
                            <a:gdLst/>
                            <a:ahLst/>
                            <a:cxnLst/>
                            <a:rect l="l" t="t" r="r" b="b"/>
                            <a:pathLst>
                              <a:path w="3512185" h="471170">
                                <a:moveTo>
                                  <a:pt x="3512185" y="0"/>
                                </a:moveTo>
                                <a:lnTo>
                                  <a:pt x="0" y="0"/>
                                </a:lnTo>
                                <a:lnTo>
                                  <a:pt x="0" y="236220"/>
                                </a:lnTo>
                                <a:lnTo>
                                  <a:pt x="0" y="470916"/>
                                </a:lnTo>
                                <a:lnTo>
                                  <a:pt x="3512185" y="470916"/>
                                </a:lnTo>
                                <a:lnTo>
                                  <a:pt x="3512185" y="236220"/>
                                </a:lnTo>
                                <a:lnTo>
                                  <a:pt x="3512185" y="0"/>
                                </a:lnTo>
                                <a:close/>
                              </a:path>
                            </a:pathLst>
                          </a:custGeom>
                          <a:solidFill>
                            <a:srgbClr val="00AF50"/>
                          </a:solidFill>
                        </wps:spPr>
                        <wps:bodyPr wrap="square" lIns="0" tIns="0" rIns="0" bIns="0" rtlCol="0">
                          <a:prstTxWarp prst="textNoShape">
                            <a:avLst/>
                          </a:prstTxWarp>
                          <a:noAutofit/>
                        </wps:bodyPr>
                      </wps:wsp>
                      <wps:wsp>
                        <wps:cNvPr id="1253" name="Graphic 1253"/>
                        <wps:cNvSpPr/>
                        <wps:spPr>
                          <a:xfrm>
                            <a:off x="199707" y="971550"/>
                            <a:ext cx="1757680" cy="563880"/>
                          </a:xfrm>
                          <a:custGeom>
                            <a:avLst/>
                            <a:gdLst/>
                            <a:ahLst/>
                            <a:cxnLst/>
                            <a:rect l="l" t="t" r="r" b="b"/>
                            <a:pathLst>
                              <a:path w="1757680" h="563880">
                                <a:moveTo>
                                  <a:pt x="1757679" y="0"/>
                                </a:moveTo>
                                <a:lnTo>
                                  <a:pt x="0" y="0"/>
                                </a:lnTo>
                                <a:lnTo>
                                  <a:pt x="0" y="563879"/>
                                </a:lnTo>
                                <a:lnTo>
                                  <a:pt x="1757679" y="563879"/>
                                </a:lnTo>
                                <a:lnTo>
                                  <a:pt x="1757679" y="0"/>
                                </a:lnTo>
                                <a:close/>
                              </a:path>
                            </a:pathLst>
                          </a:custGeom>
                          <a:solidFill>
                            <a:srgbClr val="808080">
                              <a:alpha val="50195"/>
                            </a:srgbClr>
                          </a:solidFill>
                        </wps:spPr>
                        <wps:bodyPr wrap="square" lIns="0" tIns="0" rIns="0" bIns="0" rtlCol="0">
                          <a:prstTxWarp prst="textNoShape">
                            <a:avLst/>
                          </a:prstTxWarp>
                          <a:noAutofit/>
                        </wps:bodyPr>
                      </wps:wsp>
                      <wps:wsp>
                        <wps:cNvPr id="1254" name="Graphic 1254"/>
                        <wps:cNvSpPr/>
                        <wps:spPr>
                          <a:xfrm>
                            <a:off x="123507" y="895350"/>
                            <a:ext cx="1757680" cy="563880"/>
                          </a:xfrm>
                          <a:custGeom>
                            <a:avLst/>
                            <a:gdLst/>
                            <a:ahLst/>
                            <a:cxnLst/>
                            <a:rect l="l" t="t" r="r" b="b"/>
                            <a:pathLst>
                              <a:path w="1757680" h="563880">
                                <a:moveTo>
                                  <a:pt x="1757679" y="0"/>
                                </a:moveTo>
                                <a:lnTo>
                                  <a:pt x="0" y="0"/>
                                </a:lnTo>
                                <a:lnTo>
                                  <a:pt x="0" y="563879"/>
                                </a:lnTo>
                                <a:lnTo>
                                  <a:pt x="1757679" y="563879"/>
                                </a:lnTo>
                                <a:lnTo>
                                  <a:pt x="1757679" y="0"/>
                                </a:lnTo>
                                <a:close/>
                              </a:path>
                            </a:pathLst>
                          </a:custGeom>
                          <a:solidFill>
                            <a:srgbClr val="CCFFFF"/>
                          </a:solidFill>
                        </wps:spPr>
                        <wps:bodyPr wrap="square" lIns="0" tIns="0" rIns="0" bIns="0" rtlCol="0">
                          <a:prstTxWarp prst="textNoShape">
                            <a:avLst/>
                          </a:prstTxWarp>
                          <a:noAutofit/>
                        </wps:bodyPr>
                      </wps:wsp>
                      <wps:wsp>
                        <wps:cNvPr id="1255" name="Graphic 1255"/>
                        <wps:cNvSpPr/>
                        <wps:spPr>
                          <a:xfrm>
                            <a:off x="201536" y="946733"/>
                            <a:ext cx="1602105" cy="462280"/>
                          </a:xfrm>
                          <a:custGeom>
                            <a:avLst/>
                            <a:gdLst/>
                            <a:ahLst/>
                            <a:cxnLst/>
                            <a:rect l="l" t="t" r="r" b="b"/>
                            <a:pathLst>
                              <a:path w="1602105" h="462280">
                                <a:moveTo>
                                  <a:pt x="1601978" y="0"/>
                                </a:moveTo>
                                <a:lnTo>
                                  <a:pt x="0" y="0"/>
                                </a:lnTo>
                                <a:lnTo>
                                  <a:pt x="0" y="235000"/>
                                </a:lnTo>
                                <a:lnTo>
                                  <a:pt x="0" y="462076"/>
                                </a:lnTo>
                                <a:lnTo>
                                  <a:pt x="1601978" y="462076"/>
                                </a:lnTo>
                                <a:lnTo>
                                  <a:pt x="1601978" y="235000"/>
                                </a:lnTo>
                                <a:lnTo>
                                  <a:pt x="1601978" y="0"/>
                                </a:lnTo>
                                <a:close/>
                              </a:path>
                            </a:pathLst>
                          </a:custGeom>
                          <a:solidFill>
                            <a:srgbClr val="E4B8B7"/>
                          </a:solidFill>
                        </wps:spPr>
                        <wps:bodyPr wrap="square" lIns="0" tIns="0" rIns="0" bIns="0" rtlCol="0">
                          <a:prstTxWarp prst="textNoShape">
                            <a:avLst/>
                          </a:prstTxWarp>
                          <a:noAutofit/>
                        </wps:bodyPr>
                      </wps:wsp>
                      <wps:wsp>
                        <wps:cNvPr id="1256" name="Graphic 1256"/>
                        <wps:cNvSpPr/>
                        <wps:spPr>
                          <a:xfrm>
                            <a:off x="2114232" y="971550"/>
                            <a:ext cx="1932939" cy="563880"/>
                          </a:xfrm>
                          <a:custGeom>
                            <a:avLst/>
                            <a:gdLst/>
                            <a:ahLst/>
                            <a:cxnLst/>
                            <a:rect l="l" t="t" r="r" b="b"/>
                            <a:pathLst>
                              <a:path w="1932939" h="563880">
                                <a:moveTo>
                                  <a:pt x="1932939" y="0"/>
                                </a:moveTo>
                                <a:lnTo>
                                  <a:pt x="0" y="0"/>
                                </a:lnTo>
                                <a:lnTo>
                                  <a:pt x="0" y="563879"/>
                                </a:lnTo>
                                <a:lnTo>
                                  <a:pt x="1932939" y="563879"/>
                                </a:lnTo>
                                <a:lnTo>
                                  <a:pt x="1932939" y="0"/>
                                </a:lnTo>
                                <a:close/>
                              </a:path>
                            </a:pathLst>
                          </a:custGeom>
                          <a:solidFill>
                            <a:srgbClr val="808080">
                              <a:alpha val="50195"/>
                            </a:srgbClr>
                          </a:solidFill>
                        </wps:spPr>
                        <wps:bodyPr wrap="square" lIns="0" tIns="0" rIns="0" bIns="0" rtlCol="0">
                          <a:prstTxWarp prst="textNoShape">
                            <a:avLst/>
                          </a:prstTxWarp>
                          <a:noAutofit/>
                        </wps:bodyPr>
                      </wps:wsp>
                      <wps:wsp>
                        <wps:cNvPr id="1257" name="Graphic 1257"/>
                        <wps:cNvSpPr/>
                        <wps:spPr>
                          <a:xfrm>
                            <a:off x="2038032" y="895350"/>
                            <a:ext cx="1932939" cy="563880"/>
                          </a:xfrm>
                          <a:custGeom>
                            <a:avLst/>
                            <a:gdLst/>
                            <a:ahLst/>
                            <a:cxnLst/>
                            <a:rect l="l" t="t" r="r" b="b"/>
                            <a:pathLst>
                              <a:path w="1932939" h="563880">
                                <a:moveTo>
                                  <a:pt x="1932939" y="0"/>
                                </a:moveTo>
                                <a:lnTo>
                                  <a:pt x="0" y="0"/>
                                </a:lnTo>
                                <a:lnTo>
                                  <a:pt x="0" y="563879"/>
                                </a:lnTo>
                                <a:lnTo>
                                  <a:pt x="1932939" y="563879"/>
                                </a:lnTo>
                                <a:lnTo>
                                  <a:pt x="1932939" y="0"/>
                                </a:lnTo>
                                <a:close/>
                              </a:path>
                            </a:pathLst>
                          </a:custGeom>
                          <a:solidFill>
                            <a:srgbClr val="CCFFFF"/>
                          </a:solidFill>
                        </wps:spPr>
                        <wps:bodyPr wrap="square" lIns="0" tIns="0" rIns="0" bIns="0" rtlCol="0">
                          <a:prstTxWarp prst="textNoShape">
                            <a:avLst/>
                          </a:prstTxWarp>
                          <a:noAutofit/>
                        </wps:bodyPr>
                      </wps:wsp>
                      <wps:wsp>
                        <wps:cNvPr id="1258" name="Graphic 1258"/>
                        <wps:cNvSpPr/>
                        <wps:spPr>
                          <a:xfrm>
                            <a:off x="2038032" y="895350"/>
                            <a:ext cx="1932939" cy="563880"/>
                          </a:xfrm>
                          <a:custGeom>
                            <a:avLst/>
                            <a:gdLst/>
                            <a:ahLst/>
                            <a:cxnLst/>
                            <a:rect l="l" t="t" r="r" b="b"/>
                            <a:pathLst>
                              <a:path w="1932939" h="563880">
                                <a:moveTo>
                                  <a:pt x="0" y="563879"/>
                                </a:moveTo>
                                <a:lnTo>
                                  <a:pt x="1932939" y="563879"/>
                                </a:lnTo>
                                <a:lnTo>
                                  <a:pt x="1932939" y="0"/>
                                </a:lnTo>
                                <a:lnTo>
                                  <a:pt x="0" y="0"/>
                                </a:lnTo>
                                <a:lnTo>
                                  <a:pt x="0" y="563879"/>
                                </a:lnTo>
                                <a:close/>
                              </a:path>
                            </a:pathLst>
                          </a:custGeom>
                          <a:ln w="9525">
                            <a:solidFill>
                              <a:srgbClr val="000000"/>
                            </a:solidFill>
                            <a:prstDash val="solid"/>
                          </a:ln>
                        </wps:spPr>
                        <wps:bodyPr wrap="square" lIns="0" tIns="0" rIns="0" bIns="0" rtlCol="0">
                          <a:prstTxWarp prst="textNoShape">
                            <a:avLst/>
                          </a:prstTxWarp>
                          <a:noAutofit/>
                        </wps:bodyPr>
                      </wps:wsp>
                      <wps:wsp>
                        <wps:cNvPr id="1259" name="Graphic 1259"/>
                        <wps:cNvSpPr/>
                        <wps:spPr>
                          <a:xfrm>
                            <a:off x="4137342" y="971550"/>
                            <a:ext cx="2001520" cy="563880"/>
                          </a:xfrm>
                          <a:custGeom>
                            <a:avLst/>
                            <a:gdLst/>
                            <a:ahLst/>
                            <a:cxnLst/>
                            <a:rect l="l" t="t" r="r" b="b"/>
                            <a:pathLst>
                              <a:path w="2001520" h="563880">
                                <a:moveTo>
                                  <a:pt x="2001520" y="0"/>
                                </a:moveTo>
                                <a:lnTo>
                                  <a:pt x="0" y="0"/>
                                </a:lnTo>
                                <a:lnTo>
                                  <a:pt x="0" y="563879"/>
                                </a:lnTo>
                                <a:lnTo>
                                  <a:pt x="2001520" y="563879"/>
                                </a:lnTo>
                                <a:lnTo>
                                  <a:pt x="2001520" y="0"/>
                                </a:lnTo>
                                <a:close/>
                              </a:path>
                            </a:pathLst>
                          </a:custGeom>
                          <a:solidFill>
                            <a:srgbClr val="808080">
                              <a:alpha val="50195"/>
                            </a:srgbClr>
                          </a:solidFill>
                        </wps:spPr>
                        <wps:bodyPr wrap="square" lIns="0" tIns="0" rIns="0" bIns="0" rtlCol="0">
                          <a:prstTxWarp prst="textNoShape">
                            <a:avLst/>
                          </a:prstTxWarp>
                          <a:noAutofit/>
                        </wps:bodyPr>
                      </wps:wsp>
                      <wps:wsp>
                        <wps:cNvPr id="1260" name="Graphic 1260"/>
                        <wps:cNvSpPr/>
                        <wps:spPr>
                          <a:xfrm>
                            <a:off x="4061142" y="895350"/>
                            <a:ext cx="2001520" cy="563880"/>
                          </a:xfrm>
                          <a:custGeom>
                            <a:avLst/>
                            <a:gdLst/>
                            <a:ahLst/>
                            <a:cxnLst/>
                            <a:rect l="l" t="t" r="r" b="b"/>
                            <a:pathLst>
                              <a:path w="2001520" h="563880">
                                <a:moveTo>
                                  <a:pt x="2001520" y="0"/>
                                </a:moveTo>
                                <a:lnTo>
                                  <a:pt x="0" y="0"/>
                                </a:lnTo>
                                <a:lnTo>
                                  <a:pt x="0" y="563879"/>
                                </a:lnTo>
                                <a:lnTo>
                                  <a:pt x="2001520" y="563879"/>
                                </a:lnTo>
                                <a:lnTo>
                                  <a:pt x="2001520" y="0"/>
                                </a:lnTo>
                                <a:close/>
                              </a:path>
                            </a:pathLst>
                          </a:custGeom>
                          <a:solidFill>
                            <a:srgbClr val="CCFFFF"/>
                          </a:solidFill>
                        </wps:spPr>
                        <wps:bodyPr wrap="square" lIns="0" tIns="0" rIns="0" bIns="0" rtlCol="0">
                          <a:prstTxWarp prst="textNoShape">
                            <a:avLst/>
                          </a:prstTxWarp>
                          <a:noAutofit/>
                        </wps:bodyPr>
                      </wps:wsp>
                      <wps:wsp>
                        <wps:cNvPr id="1261" name="Graphic 1261"/>
                        <wps:cNvSpPr/>
                        <wps:spPr>
                          <a:xfrm>
                            <a:off x="4140136" y="946733"/>
                            <a:ext cx="1845945" cy="462280"/>
                          </a:xfrm>
                          <a:custGeom>
                            <a:avLst/>
                            <a:gdLst/>
                            <a:ahLst/>
                            <a:cxnLst/>
                            <a:rect l="l" t="t" r="r" b="b"/>
                            <a:pathLst>
                              <a:path w="1845945" h="462280">
                                <a:moveTo>
                                  <a:pt x="1845818" y="0"/>
                                </a:moveTo>
                                <a:lnTo>
                                  <a:pt x="0" y="0"/>
                                </a:lnTo>
                                <a:lnTo>
                                  <a:pt x="0" y="235000"/>
                                </a:lnTo>
                                <a:lnTo>
                                  <a:pt x="0" y="462076"/>
                                </a:lnTo>
                                <a:lnTo>
                                  <a:pt x="1845818" y="462076"/>
                                </a:lnTo>
                                <a:lnTo>
                                  <a:pt x="1845818" y="235000"/>
                                </a:lnTo>
                                <a:lnTo>
                                  <a:pt x="1845818" y="0"/>
                                </a:lnTo>
                                <a:close/>
                              </a:path>
                            </a:pathLst>
                          </a:custGeom>
                          <a:solidFill>
                            <a:srgbClr val="C2D59B"/>
                          </a:solidFill>
                        </wps:spPr>
                        <wps:bodyPr wrap="square" lIns="0" tIns="0" rIns="0" bIns="0" rtlCol="0">
                          <a:prstTxWarp prst="textNoShape">
                            <a:avLst/>
                          </a:prstTxWarp>
                          <a:noAutofit/>
                        </wps:bodyPr>
                      </wps:wsp>
                      <wps:wsp>
                        <wps:cNvPr id="1262" name="Graphic 1262"/>
                        <wps:cNvSpPr/>
                        <wps:spPr>
                          <a:xfrm>
                            <a:off x="1654492" y="611631"/>
                            <a:ext cx="1430020" cy="260350"/>
                          </a:xfrm>
                          <a:custGeom>
                            <a:avLst/>
                            <a:gdLst/>
                            <a:ahLst/>
                            <a:cxnLst/>
                            <a:rect l="l" t="t" r="r" b="b"/>
                            <a:pathLst>
                              <a:path w="1430020" h="260350">
                                <a:moveTo>
                                  <a:pt x="69215" y="185165"/>
                                </a:moveTo>
                                <a:lnTo>
                                  <a:pt x="0" y="234822"/>
                                </a:lnTo>
                                <a:lnTo>
                                  <a:pt x="81280" y="260350"/>
                                </a:lnTo>
                                <a:lnTo>
                                  <a:pt x="76572" y="231012"/>
                                </a:lnTo>
                                <a:lnTo>
                                  <a:pt x="63754" y="231012"/>
                                </a:lnTo>
                                <a:lnTo>
                                  <a:pt x="61722" y="218566"/>
                                </a:lnTo>
                                <a:lnTo>
                                  <a:pt x="74253" y="216561"/>
                                </a:lnTo>
                                <a:lnTo>
                                  <a:pt x="69215" y="185165"/>
                                </a:lnTo>
                                <a:close/>
                              </a:path>
                              <a:path w="1430020" h="260350">
                                <a:moveTo>
                                  <a:pt x="74253" y="216561"/>
                                </a:moveTo>
                                <a:lnTo>
                                  <a:pt x="61722" y="218566"/>
                                </a:lnTo>
                                <a:lnTo>
                                  <a:pt x="63754" y="231012"/>
                                </a:lnTo>
                                <a:lnTo>
                                  <a:pt x="76251" y="229013"/>
                                </a:lnTo>
                                <a:lnTo>
                                  <a:pt x="74253" y="216561"/>
                                </a:lnTo>
                                <a:close/>
                              </a:path>
                              <a:path w="1430020" h="260350">
                                <a:moveTo>
                                  <a:pt x="76251" y="229013"/>
                                </a:moveTo>
                                <a:lnTo>
                                  <a:pt x="63754" y="231012"/>
                                </a:lnTo>
                                <a:lnTo>
                                  <a:pt x="76572" y="231012"/>
                                </a:lnTo>
                                <a:lnTo>
                                  <a:pt x="76251" y="229013"/>
                                </a:lnTo>
                                <a:close/>
                              </a:path>
                              <a:path w="1430020" h="260350">
                                <a:moveTo>
                                  <a:pt x="1427733" y="0"/>
                                </a:moveTo>
                                <a:lnTo>
                                  <a:pt x="74253" y="216561"/>
                                </a:lnTo>
                                <a:lnTo>
                                  <a:pt x="76251" y="229013"/>
                                </a:lnTo>
                                <a:lnTo>
                                  <a:pt x="1429766" y="12445"/>
                                </a:lnTo>
                                <a:lnTo>
                                  <a:pt x="1427733"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263" name="Image 1263"/>
                          <pic:cNvPicPr/>
                        </pic:nvPicPr>
                        <pic:blipFill>
                          <a:blip r:embed="rId484" cstate="print"/>
                          <a:stretch>
                            <a:fillRect/>
                          </a:stretch>
                        </pic:blipFill>
                        <pic:spPr>
                          <a:xfrm>
                            <a:off x="3045142" y="617855"/>
                            <a:ext cx="76200" cy="228600"/>
                          </a:xfrm>
                          <a:prstGeom prst="rect">
                            <a:avLst/>
                          </a:prstGeom>
                        </pic:spPr>
                      </pic:pic>
                      <wps:wsp>
                        <wps:cNvPr id="1264" name="Graphic 1264"/>
                        <wps:cNvSpPr/>
                        <wps:spPr>
                          <a:xfrm>
                            <a:off x="3082226" y="611631"/>
                            <a:ext cx="1468120" cy="260985"/>
                          </a:xfrm>
                          <a:custGeom>
                            <a:avLst/>
                            <a:gdLst/>
                            <a:ahLst/>
                            <a:cxnLst/>
                            <a:rect l="l" t="t" r="r" b="b"/>
                            <a:pathLst>
                              <a:path w="1468120" h="260985">
                                <a:moveTo>
                                  <a:pt x="1391586" y="229315"/>
                                </a:moveTo>
                                <a:lnTo>
                                  <a:pt x="1386713" y="260730"/>
                                </a:lnTo>
                                <a:lnTo>
                                  <a:pt x="1467866" y="234822"/>
                                </a:lnTo>
                                <a:lnTo>
                                  <a:pt x="1462865" y="231266"/>
                                </a:lnTo>
                                <a:lnTo>
                                  <a:pt x="1404112" y="231266"/>
                                </a:lnTo>
                                <a:lnTo>
                                  <a:pt x="1391586" y="229315"/>
                                </a:lnTo>
                                <a:close/>
                              </a:path>
                              <a:path w="1468120" h="260985">
                                <a:moveTo>
                                  <a:pt x="1393520" y="216853"/>
                                </a:moveTo>
                                <a:lnTo>
                                  <a:pt x="1391586" y="229315"/>
                                </a:lnTo>
                                <a:lnTo>
                                  <a:pt x="1404112" y="231266"/>
                                </a:lnTo>
                                <a:lnTo>
                                  <a:pt x="1406144" y="218820"/>
                                </a:lnTo>
                                <a:lnTo>
                                  <a:pt x="1393520" y="216853"/>
                                </a:lnTo>
                                <a:close/>
                              </a:path>
                              <a:path w="1468120" h="260985">
                                <a:moveTo>
                                  <a:pt x="1398397" y="185419"/>
                                </a:moveTo>
                                <a:lnTo>
                                  <a:pt x="1393520" y="216853"/>
                                </a:lnTo>
                                <a:lnTo>
                                  <a:pt x="1406144" y="218820"/>
                                </a:lnTo>
                                <a:lnTo>
                                  <a:pt x="1404112" y="231266"/>
                                </a:lnTo>
                                <a:lnTo>
                                  <a:pt x="1462865" y="231266"/>
                                </a:lnTo>
                                <a:lnTo>
                                  <a:pt x="1398397" y="185419"/>
                                </a:lnTo>
                                <a:close/>
                              </a:path>
                              <a:path w="1468120" h="260985">
                                <a:moveTo>
                                  <a:pt x="2032" y="0"/>
                                </a:moveTo>
                                <a:lnTo>
                                  <a:pt x="0" y="12445"/>
                                </a:lnTo>
                                <a:lnTo>
                                  <a:pt x="1391586" y="229315"/>
                                </a:lnTo>
                                <a:lnTo>
                                  <a:pt x="1393520" y="216853"/>
                                </a:lnTo>
                                <a:lnTo>
                                  <a:pt x="2032"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265" name="Image 1265"/>
                          <pic:cNvPicPr/>
                        </pic:nvPicPr>
                        <pic:blipFill>
                          <a:blip r:embed="rId486" cstate="print"/>
                          <a:stretch>
                            <a:fillRect/>
                          </a:stretch>
                        </pic:blipFill>
                        <pic:spPr>
                          <a:xfrm>
                            <a:off x="1044892" y="1459230"/>
                            <a:ext cx="76200" cy="177800"/>
                          </a:xfrm>
                          <a:prstGeom prst="rect">
                            <a:avLst/>
                          </a:prstGeom>
                        </pic:spPr>
                      </pic:pic>
                      <pic:pic xmlns:pic="http://schemas.openxmlformats.org/drawingml/2006/picture">
                        <pic:nvPicPr>
                          <pic:cNvPr id="1266" name="Image 1266"/>
                          <pic:cNvPicPr/>
                        </pic:nvPicPr>
                        <pic:blipFill>
                          <a:blip r:embed="rId487" cstate="print"/>
                          <a:stretch>
                            <a:fillRect/>
                          </a:stretch>
                        </pic:blipFill>
                        <pic:spPr>
                          <a:xfrm>
                            <a:off x="3173158" y="1459230"/>
                            <a:ext cx="76200" cy="177800"/>
                          </a:xfrm>
                          <a:prstGeom prst="rect">
                            <a:avLst/>
                          </a:prstGeom>
                        </pic:spPr>
                      </pic:pic>
                      <pic:pic xmlns:pic="http://schemas.openxmlformats.org/drawingml/2006/picture">
                        <pic:nvPicPr>
                          <pic:cNvPr id="1267" name="Image 1267"/>
                          <pic:cNvPicPr/>
                        </pic:nvPicPr>
                        <pic:blipFill>
                          <a:blip r:embed="rId487" cstate="print"/>
                          <a:stretch>
                            <a:fillRect/>
                          </a:stretch>
                        </pic:blipFill>
                        <pic:spPr>
                          <a:xfrm>
                            <a:off x="5261038" y="1459230"/>
                            <a:ext cx="76200" cy="177800"/>
                          </a:xfrm>
                          <a:prstGeom prst="rect">
                            <a:avLst/>
                          </a:prstGeom>
                        </pic:spPr>
                      </pic:pic>
                      <wps:wsp>
                        <wps:cNvPr id="1268" name="Graphic 1268"/>
                        <wps:cNvSpPr/>
                        <wps:spPr>
                          <a:xfrm>
                            <a:off x="2038032" y="1667510"/>
                            <a:ext cx="1876425" cy="5291455"/>
                          </a:xfrm>
                          <a:custGeom>
                            <a:avLst/>
                            <a:gdLst/>
                            <a:ahLst/>
                            <a:cxnLst/>
                            <a:rect l="l" t="t" r="r" b="b"/>
                            <a:pathLst>
                              <a:path w="1876425" h="5291455">
                                <a:moveTo>
                                  <a:pt x="1876425" y="0"/>
                                </a:moveTo>
                                <a:lnTo>
                                  <a:pt x="0" y="0"/>
                                </a:lnTo>
                                <a:lnTo>
                                  <a:pt x="0" y="5291455"/>
                                </a:lnTo>
                                <a:lnTo>
                                  <a:pt x="1876425" y="5291455"/>
                                </a:lnTo>
                                <a:lnTo>
                                  <a:pt x="1876425" y="0"/>
                                </a:lnTo>
                                <a:close/>
                              </a:path>
                            </a:pathLst>
                          </a:custGeom>
                          <a:solidFill>
                            <a:srgbClr val="CCFFFF"/>
                          </a:solidFill>
                        </wps:spPr>
                        <wps:bodyPr wrap="square" lIns="0" tIns="0" rIns="0" bIns="0" rtlCol="0">
                          <a:prstTxWarp prst="textNoShape">
                            <a:avLst/>
                          </a:prstTxWarp>
                          <a:noAutofit/>
                        </wps:bodyPr>
                      </wps:wsp>
                      <wps:wsp>
                        <wps:cNvPr id="1269" name="Graphic 1269"/>
                        <wps:cNvSpPr/>
                        <wps:spPr>
                          <a:xfrm>
                            <a:off x="2207450" y="1719706"/>
                            <a:ext cx="1631314" cy="624840"/>
                          </a:xfrm>
                          <a:custGeom>
                            <a:avLst/>
                            <a:gdLst/>
                            <a:ahLst/>
                            <a:cxnLst/>
                            <a:rect l="l" t="t" r="r" b="b"/>
                            <a:pathLst>
                              <a:path w="1631314" h="624840">
                                <a:moveTo>
                                  <a:pt x="1630921" y="0"/>
                                </a:moveTo>
                                <a:lnTo>
                                  <a:pt x="0" y="0"/>
                                </a:lnTo>
                                <a:lnTo>
                                  <a:pt x="0" y="216408"/>
                                </a:lnTo>
                                <a:lnTo>
                                  <a:pt x="0" y="420624"/>
                                </a:lnTo>
                                <a:lnTo>
                                  <a:pt x="0" y="624840"/>
                                </a:lnTo>
                                <a:lnTo>
                                  <a:pt x="1630921" y="624840"/>
                                </a:lnTo>
                                <a:lnTo>
                                  <a:pt x="1630921" y="420624"/>
                                </a:lnTo>
                                <a:lnTo>
                                  <a:pt x="1630921" y="216408"/>
                                </a:lnTo>
                                <a:lnTo>
                                  <a:pt x="1630921" y="0"/>
                                </a:lnTo>
                                <a:close/>
                              </a:path>
                            </a:pathLst>
                          </a:custGeom>
                          <a:solidFill>
                            <a:srgbClr val="F1DBDB"/>
                          </a:solidFill>
                        </wps:spPr>
                        <wps:bodyPr wrap="square" lIns="0" tIns="0" rIns="0" bIns="0" rtlCol="0">
                          <a:prstTxWarp prst="textNoShape">
                            <a:avLst/>
                          </a:prstTxWarp>
                          <a:noAutofit/>
                        </wps:bodyPr>
                      </wps:wsp>
                      <wps:wsp>
                        <wps:cNvPr id="1270" name="Graphic 1270"/>
                        <wps:cNvSpPr/>
                        <wps:spPr>
                          <a:xfrm>
                            <a:off x="2207450" y="2344546"/>
                            <a:ext cx="1631314" cy="4129404"/>
                          </a:xfrm>
                          <a:custGeom>
                            <a:avLst/>
                            <a:gdLst/>
                            <a:ahLst/>
                            <a:cxnLst/>
                            <a:rect l="l" t="t" r="r" b="b"/>
                            <a:pathLst>
                              <a:path w="1631314" h="4129404">
                                <a:moveTo>
                                  <a:pt x="1630921" y="626376"/>
                                </a:moveTo>
                                <a:lnTo>
                                  <a:pt x="0" y="626376"/>
                                </a:lnTo>
                                <a:lnTo>
                                  <a:pt x="0" y="830580"/>
                                </a:lnTo>
                                <a:lnTo>
                                  <a:pt x="0" y="1034745"/>
                                </a:lnTo>
                                <a:lnTo>
                                  <a:pt x="0" y="1240790"/>
                                </a:lnTo>
                                <a:lnTo>
                                  <a:pt x="1630921" y="1240790"/>
                                </a:lnTo>
                                <a:lnTo>
                                  <a:pt x="1630921" y="1034796"/>
                                </a:lnTo>
                                <a:lnTo>
                                  <a:pt x="1630921" y="830580"/>
                                </a:lnTo>
                                <a:lnTo>
                                  <a:pt x="1630921" y="626376"/>
                                </a:lnTo>
                                <a:close/>
                              </a:path>
                              <a:path w="1631314" h="4129404">
                                <a:moveTo>
                                  <a:pt x="1630921" y="0"/>
                                </a:moveTo>
                                <a:lnTo>
                                  <a:pt x="0" y="0"/>
                                </a:lnTo>
                                <a:lnTo>
                                  <a:pt x="0" y="217932"/>
                                </a:lnTo>
                                <a:lnTo>
                                  <a:pt x="0" y="422148"/>
                                </a:lnTo>
                                <a:lnTo>
                                  <a:pt x="0" y="626364"/>
                                </a:lnTo>
                                <a:lnTo>
                                  <a:pt x="1630921" y="626364"/>
                                </a:lnTo>
                                <a:lnTo>
                                  <a:pt x="1630921" y="422148"/>
                                </a:lnTo>
                                <a:lnTo>
                                  <a:pt x="1630921" y="217932"/>
                                </a:lnTo>
                                <a:lnTo>
                                  <a:pt x="1630921" y="0"/>
                                </a:lnTo>
                                <a:close/>
                              </a:path>
                              <a:path w="1631314" h="4129404">
                                <a:moveTo>
                                  <a:pt x="1630934" y="3923423"/>
                                </a:moveTo>
                                <a:lnTo>
                                  <a:pt x="24384" y="3923423"/>
                                </a:lnTo>
                                <a:lnTo>
                                  <a:pt x="24384" y="4129151"/>
                                </a:lnTo>
                                <a:lnTo>
                                  <a:pt x="1630934" y="4129151"/>
                                </a:lnTo>
                                <a:lnTo>
                                  <a:pt x="1630934" y="3923423"/>
                                </a:lnTo>
                                <a:close/>
                              </a:path>
                              <a:path w="1631314" h="4129404">
                                <a:moveTo>
                                  <a:pt x="1630934" y="3514991"/>
                                </a:moveTo>
                                <a:lnTo>
                                  <a:pt x="24384" y="3514991"/>
                                </a:lnTo>
                                <a:lnTo>
                                  <a:pt x="24384" y="3719195"/>
                                </a:lnTo>
                                <a:lnTo>
                                  <a:pt x="24384" y="3923411"/>
                                </a:lnTo>
                                <a:lnTo>
                                  <a:pt x="1630934" y="3923411"/>
                                </a:lnTo>
                                <a:lnTo>
                                  <a:pt x="1630934" y="3719195"/>
                                </a:lnTo>
                                <a:lnTo>
                                  <a:pt x="1630934" y="3514991"/>
                                </a:lnTo>
                                <a:close/>
                              </a:path>
                              <a:path w="1631314" h="4129404">
                                <a:moveTo>
                                  <a:pt x="1630934" y="3310458"/>
                                </a:moveTo>
                                <a:lnTo>
                                  <a:pt x="24384" y="3310458"/>
                                </a:lnTo>
                                <a:lnTo>
                                  <a:pt x="24384" y="3514979"/>
                                </a:lnTo>
                                <a:lnTo>
                                  <a:pt x="1630934" y="3514979"/>
                                </a:lnTo>
                                <a:lnTo>
                                  <a:pt x="1630934" y="3310458"/>
                                </a:lnTo>
                                <a:close/>
                              </a:path>
                              <a:path w="1631314" h="4129404">
                                <a:moveTo>
                                  <a:pt x="1630934" y="3092462"/>
                                </a:moveTo>
                                <a:lnTo>
                                  <a:pt x="24384" y="3092462"/>
                                </a:lnTo>
                                <a:lnTo>
                                  <a:pt x="24384" y="3310382"/>
                                </a:lnTo>
                                <a:lnTo>
                                  <a:pt x="1630934" y="3310382"/>
                                </a:lnTo>
                                <a:lnTo>
                                  <a:pt x="1630934" y="3092462"/>
                                </a:lnTo>
                                <a:close/>
                              </a:path>
                              <a:path w="1631314" h="4129404">
                                <a:moveTo>
                                  <a:pt x="1630934" y="2479814"/>
                                </a:moveTo>
                                <a:lnTo>
                                  <a:pt x="24384" y="2479814"/>
                                </a:lnTo>
                                <a:lnTo>
                                  <a:pt x="24384" y="2684018"/>
                                </a:lnTo>
                                <a:lnTo>
                                  <a:pt x="24384" y="2888234"/>
                                </a:lnTo>
                                <a:lnTo>
                                  <a:pt x="24384" y="3092450"/>
                                </a:lnTo>
                                <a:lnTo>
                                  <a:pt x="1630934" y="3092450"/>
                                </a:lnTo>
                                <a:lnTo>
                                  <a:pt x="1630934" y="2888234"/>
                                </a:lnTo>
                                <a:lnTo>
                                  <a:pt x="1630934" y="2684018"/>
                                </a:lnTo>
                                <a:lnTo>
                                  <a:pt x="1630934" y="2479814"/>
                                </a:lnTo>
                                <a:close/>
                              </a:path>
                              <a:path w="1631314" h="4129404">
                                <a:moveTo>
                                  <a:pt x="1630934" y="1649222"/>
                                </a:moveTo>
                                <a:lnTo>
                                  <a:pt x="1630921" y="1445006"/>
                                </a:lnTo>
                                <a:lnTo>
                                  <a:pt x="1630921" y="1240802"/>
                                </a:lnTo>
                                <a:lnTo>
                                  <a:pt x="0" y="1240802"/>
                                </a:lnTo>
                                <a:lnTo>
                                  <a:pt x="0" y="1445006"/>
                                </a:lnTo>
                                <a:lnTo>
                                  <a:pt x="0" y="1649222"/>
                                </a:lnTo>
                                <a:lnTo>
                                  <a:pt x="24384" y="1649222"/>
                                </a:lnTo>
                                <a:lnTo>
                                  <a:pt x="24384" y="1865630"/>
                                </a:lnTo>
                                <a:lnTo>
                                  <a:pt x="24384" y="2071370"/>
                                </a:lnTo>
                                <a:lnTo>
                                  <a:pt x="24384" y="2275586"/>
                                </a:lnTo>
                                <a:lnTo>
                                  <a:pt x="24384" y="2479802"/>
                                </a:lnTo>
                                <a:lnTo>
                                  <a:pt x="1630934" y="2479802"/>
                                </a:lnTo>
                                <a:lnTo>
                                  <a:pt x="1630934" y="2275586"/>
                                </a:lnTo>
                                <a:lnTo>
                                  <a:pt x="1630934" y="2071370"/>
                                </a:lnTo>
                                <a:lnTo>
                                  <a:pt x="1630934" y="1865630"/>
                                </a:lnTo>
                                <a:lnTo>
                                  <a:pt x="1630934" y="1649222"/>
                                </a:lnTo>
                                <a:close/>
                              </a:path>
                            </a:pathLst>
                          </a:custGeom>
                          <a:solidFill>
                            <a:srgbClr val="FCE9D9"/>
                          </a:solidFill>
                        </wps:spPr>
                        <wps:bodyPr wrap="square" lIns="0" tIns="0" rIns="0" bIns="0" rtlCol="0">
                          <a:prstTxWarp prst="textNoShape">
                            <a:avLst/>
                          </a:prstTxWarp>
                          <a:noAutofit/>
                        </wps:bodyPr>
                      </wps:wsp>
                      <wps:wsp>
                        <wps:cNvPr id="1271" name="Graphic 1271"/>
                        <wps:cNvSpPr/>
                        <wps:spPr>
                          <a:xfrm>
                            <a:off x="2346134" y="6850126"/>
                            <a:ext cx="1492250" cy="59690"/>
                          </a:xfrm>
                          <a:custGeom>
                            <a:avLst/>
                            <a:gdLst/>
                            <a:ahLst/>
                            <a:cxnLst/>
                            <a:rect l="l" t="t" r="r" b="b"/>
                            <a:pathLst>
                              <a:path w="1492250" h="59690">
                                <a:moveTo>
                                  <a:pt x="1492250" y="0"/>
                                </a:moveTo>
                                <a:lnTo>
                                  <a:pt x="0" y="0"/>
                                </a:lnTo>
                                <a:lnTo>
                                  <a:pt x="0" y="59436"/>
                                </a:lnTo>
                                <a:lnTo>
                                  <a:pt x="1492250" y="59436"/>
                                </a:lnTo>
                                <a:lnTo>
                                  <a:pt x="1492250" y="0"/>
                                </a:lnTo>
                                <a:close/>
                              </a:path>
                            </a:pathLst>
                          </a:custGeom>
                          <a:solidFill>
                            <a:srgbClr val="FAD3B4"/>
                          </a:solidFill>
                        </wps:spPr>
                        <wps:bodyPr wrap="square" lIns="0" tIns="0" rIns="0" bIns="0" rtlCol="0">
                          <a:prstTxWarp prst="textNoShape">
                            <a:avLst/>
                          </a:prstTxWarp>
                          <a:noAutofit/>
                        </wps:bodyPr>
                      </wps:wsp>
                      <wps:wsp>
                        <wps:cNvPr id="1272" name="Graphic 1272"/>
                        <wps:cNvSpPr/>
                        <wps:spPr>
                          <a:xfrm>
                            <a:off x="4061142" y="1667510"/>
                            <a:ext cx="2054860" cy="5292090"/>
                          </a:xfrm>
                          <a:custGeom>
                            <a:avLst/>
                            <a:gdLst/>
                            <a:ahLst/>
                            <a:cxnLst/>
                            <a:rect l="l" t="t" r="r" b="b"/>
                            <a:pathLst>
                              <a:path w="2054860" h="5292090">
                                <a:moveTo>
                                  <a:pt x="2054860" y="0"/>
                                </a:moveTo>
                                <a:lnTo>
                                  <a:pt x="0" y="0"/>
                                </a:lnTo>
                                <a:lnTo>
                                  <a:pt x="0" y="5292089"/>
                                </a:lnTo>
                                <a:lnTo>
                                  <a:pt x="2054860" y="5292089"/>
                                </a:lnTo>
                                <a:lnTo>
                                  <a:pt x="2054860" y="0"/>
                                </a:lnTo>
                                <a:close/>
                              </a:path>
                            </a:pathLst>
                          </a:custGeom>
                          <a:solidFill>
                            <a:srgbClr val="CCFFFF"/>
                          </a:solidFill>
                        </wps:spPr>
                        <wps:bodyPr wrap="square" lIns="0" tIns="0" rIns="0" bIns="0" rtlCol="0">
                          <a:prstTxWarp prst="textNoShape">
                            <a:avLst/>
                          </a:prstTxWarp>
                          <a:noAutofit/>
                        </wps:bodyPr>
                      </wps:wsp>
                      <wps:wsp>
                        <wps:cNvPr id="1273" name="Graphic 1273"/>
                        <wps:cNvSpPr/>
                        <wps:spPr>
                          <a:xfrm>
                            <a:off x="4230052" y="1719706"/>
                            <a:ext cx="1809750" cy="624840"/>
                          </a:xfrm>
                          <a:custGeom>
                            <a:avLst/>
                            <a:gdLst/>
                            <a:ahLst/>
                            <a:cxnLst/>
                            <a:rect l="l" t="t" r="r" b="b"/>
                            <a:pathLst>
                              <a:path w="1809750" h="624840">
                                <a:moveTo>
                                  <a:pt x="1809242" y="0"/>
                                </a:moveTo>
                                <a:lnTo>
                                  <a:pt x="0" y="0"/>
                                </a:lnTo>
                                <a:lnTo>
                                  <a:pt x="0" y="216408"/>
                                </a:lnTo>
                                <a:lnTo>
                                  <a:pt x="0" y="420624"/>
                                </a:lnTo>
                                <a:lnTo>
                                  <a:pt x="0" y="624840"/>
                                </a:lnTo>
                                <a:lnTo>
                                  <a:pt x="1809242" y="624840"/>
                                </a:lnTo>
                                <a:lnTo>
                                  <a:pt x="1809242" y="420624"/>
                                </a:lnTo>
                                <a:lnTo>
                                  <a:pt x="1809242" y="216408"/>
                                </a:lnTo>
                                <a:lnTo>
                                  <a:pt x="1809242" y="0"/>
                                </a:lnTo>
                                <a:close/>
                              </a:path>
                            </a:pathLst>
                          </a:custGeom>
                          <a:solidFill>
                            <a:srgbClr val="DDD9C3"/>
                          </a:solidFill>
                        </wps:spPr>
                        <wps:bodyPr wrap="square" lIns="0" tIns="0" rIns="0" bIns="0" rtlCol="0">
                          <a:prstTxWarp prst="textNoShape">
                            <a:avLst/>
                          </a:prstTxWarp>
                          <a:noAutofit/>
                        </wps:bodyPr>
                      </wps:wsp>
                      <wps:wsp>
                        <wps:cNvPr id="1274" name="Graphic 1274"/>
                        <wps:cNvSpPr/>
                        <wps:spPr>
                          <a:xfrm>
                            <a:off x="4140136" y="2344546"/>
                            <a:ext cx="1899285" cy="1067435"/>
                          </a:xfrm>
                          <a:custGeom>
                            <a:avLst/>
                            <a:gdLst/>
                            <a:ahLst/>
                            <a:cxnLst/>
                            <a:rect l="l" t="t" r="r" b="b"/>
                            <a:pathLst>
                              <a:path w="1899285" h="1067435">
                                <a:moveTo>
                                  <a:pt x="1899158" y="626376"/>
                                </a:moveTo>
                                <a:lnTo>
                                  <a:pt x="0" y="626376"/>
                                </a:lnTo>
                                <a:lnTo>
                                  <a:pt x="0" y="830580"/>
                                </a:lnTo>
                                <a:lnTo>
                                  <a:pt x="114300" y="830580"/>
                                </a:lnTo>
                                <a:lnTo>
                                  <a:pt x="114300" y="1067054"/>
                                </a:lnTo>
                                <a:lnTo>
                                  <a:pt x="1899158" y="1067054"/>
                                </a:lnTo>
                                <a:lnTo>
                                  <a:pt x="1899158" y="830580"/>
                                </a:lnTo>
                                <a:lnTo>
                                  <a:pt x="1899158" y="626376"/>
                                </a:lnTo>
                                <a:close/>
                              </a:path>
                              <a:path w="1899285" h="1067435">
                                <a:moveTo>
                                  <a:pt x="1899158" y="0"/>
                                </a:moveTo>
                                <a:lnTo>
                                  <a:pt x="0" y="0"/>
                                </a:lnTo>
                                <a:lnTo>
                                  <a:pt x="0" y="217932"/>
                                </a:lnTo>
                                <a:lnTo>
                                  <a:pt x="0" y="422148"/>
                                </a:lnTo>
                                <a:lnTo>
                                  <a:pt x="0" y="626364"/>
                                </a:lnTo>
                                <a:lnTo>
                                  <a:pt x="1899158" y="626364"/>
                                </a:lnTo>
                                <a:lnTo>
                                  <a:pt x="1899158" y="422148"/>
                                </a:lnTo>
                                <a:lnTo>
                                  <a:pt x="1899158" y="217932"/>
                                </a:lnTo>
                                <a:lnTo>
                                  <a:pt x="1899158" y="0"/>
                                </a:lnTo>
                                <a:close/>
                              </a:path>
                            </a:pathLst>
                          </a:custGeom>
                          <a:solidFill>
                            <a:srgbClr val="D5E2BB"/>
                          </a:solidFill>
                        </wps:spPr>
                        <wps:bodyPr wrap="square" lIns="0" tIns="0" rIns="0" bIns="0" rtlCol="0">
                          <a:prstTxWarp prst="textNoShape">
                            <a:avLst/>
                          </a:prstTxWarp>
                          <a:noAutofit/>
                        </wps:bodyPr>
                      </wps:wsp>
                      <wps:wsp>
                        <wps:cNvPr id="1275" name="Graphic 1275"/>
                        <wps:cNvSpPr/>
                        <wps:spPr>
                          <a:xfrm>
                            <a:off x="4762" y="1667510"/>
                            <a:ext cx="1876425" cy="5291455"/>
                          </a:xfrm>
                          <a:custGeom>
                            <a:avLst/>
                            <a:gdLst/>
                            <a:ahLst/>
                            <a:cxnLst/>
                            <a:rect l="l" t="t" r="r" b="b"/>
                            <a:pathLst>
                              <a:path w="1876425" h="5291455">
                                <a:moveTo>
                                  <a:pt x="1876425" y="0"/>
                                </a:moveTo>
                                <a:lnTo>
                                  <a:pt x="0" y="0"/>
                                </a:lnTo>
                                <a:lnTo>
                                  <a:pt x="0" y="5291455"/>
                                </a:lnTo>
                                <a:lnTo>
                                  <a:pt x="1876425" y="5291455"/>
                                </a:lnTo>
                                <a:lnTo>
                                  <a:pt x="1876425" y="0"/>
                                </a:lnTo>
                                <a:close/>
                              </a:path>
                            </a:pathLst>
                          </a:custGeom>
                          <a:solidFill>
                            <a:srgbClr val="CCFFFF"/>
                          </a:solidFill>
                        </wps:spPr>
                        <wps:bodyPr wrap="square" lIns="0" tIns="0" rIns="0" bIns="0" rtlCol="0">
                          <a:prstTxWarp prst="textNoShape">
                            <a:avLst/>
                          </a:prstTxWarp>
                          <a:noAutofit/>
                        </wps:bodyPr>
                      </wps:wsp>
                      <wps:wsp>
                        <wps:cNvPr id="1276" name="Graphic 1276"/>
                        <wps:cNvSpPr/>
                        <wps:spPr>
                          <a:xfrm>
                            <a:off x="4762" y="1667510"/>
                            <a:ext cx="1876425" cy="5291455"/>
                          </a:xfrm>
                          <a:custGeom>
                            <a:avLst/>
                            <a:gdLst/>
                            <a:ahLst/>
                            <a:cxnLst/>
                            <a:rect l="l" t="t" r="r" b="b"/>
                            <a:pathLst>
                              <a:path w="1876425" h="5291455">
                                <a:moveTo>
                                  <a:pt x="0" y="5291455"/>
                                </a:moveTo>
                                <a:lnTo>
                                  <a:pt x="1876425" y="5291455"/>
                                </a:lnTo>
                                <a:lnTo>
                                  <a:pt x="1876425" y="0"/>
                                </a:lnTo>
                                <a:lnTo>
                                  <a:pt x="0" y="0"/>
                                </a:lnTo>
                                <a:lnTo>
                                  <a:pt x="0" y="529145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5550196" id="Group 1249" o:spid="_x0000_s1026" style="position:absolute;margin-left:61.05pt;margin-top:67.3pt;width:483.4pt;height:548.35pt;z-index:-24137216;mso-wrap-distance-left:0;mso-wrap-distance-right:0;mso-position-horizontal-relative:page" coordsize="61391,696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">
                <v:shape id="Graphic 1250" o:spid="_x0000_s1027" style="position:absolute;left:11807;top:762;width:36672;height:6178;visibility:visible;mso-wrap-style:square;v-text-anchor:top" coordsize="3667125,617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2428UA&#10;AADdAAAADwAAAGRycy9kb3ducmV2LnhtbESPQYvCQAyF7wv7H4Ys7G2dKihSHUVlBS97UHvxFjux&#10;LXYytTNb6783B8Fbwnt578t82btaddSGyrOB4SABRZx7W3FhIDtuf6agQkS2WHsmAw8KsFx8fswx&#10;tf7Oe+oOsVASwiFFA2WMTap1yEtyGAa+IRbt4luHUda20LbFu4S7Wo+SZKIdViwNJTa0KSm/Hv6d&#10;gct4j3+badf53fH3bNfZ7XHa3oz5/upXM1CR+vg2v653VvBHY+GXb2QEvX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jbjbxQAAAN0AAAAPAAAAAAAAAAAAAAAAAJgCAABkcnMv&#10;ZG93bnJldi54bWxQSwUGAAAAAAQABAD1AAAAigMAAAAA&#10;" path="m3667125,l,,,617854r3667125,l3667125,xe" fillcolor="gray" stroked="f">
                  <v:fill opacity="32896f"/>
                  <v:path arrowok="t"/>
                </v:shape>
                <v:shape id="Graphic 1251" o:spid="_x0000_s1028" style="position:absolute;left:12569;width:36672;height:6178;visibility:visible;mso-wrap-style:square;v-text-anchor:top" coordsize="3667125,617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pdOMQA&#10;AADdAAAADwAAAGRycy9kb3ducmV2LnhtbERPTWvCQBC9C/0PyxR6MxsDLRJdpbURSg9Co7kP2TEJ&#10;ZmdjdhtTf70rFLzN433Ocj2aVgzUu8ayglkUgyAurW64UnDYb6dzEM4ja2wtk4I/crBePU2WmGp7&#10;4R8acl+JEMIuRQW1910qpStrMugi2xEH7mh7gz7AvpK6x0sIN61M4vhNGmw4NNTY0aam8pT/GgXf&#10;1+F8/di5bbbL98XnMI+LLs+Uenke3xcgPI3+If53f+kwP3mdwf2bcIJ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KXTjEAAAA3QAAAA8AAAAAAAAAAAAAAAAAmAIAAGRycy9k&#10;b3ducmV2LnhtbFBLBQYAAAAABAAEAPUAAACJAwAAAAA=&#10;" path="m3667125,l,,,617854r3667125,l3667125,xe" fillcolor="aqua" stroked="f">
                  <v:path arrowok="t"/>
                </v:shape>
                <v:shape id="Graphic 1252" o:spid="_x0000_s1029" style="position:absolute;left:13353;top:505;width:35122;height:4712;visibility:visible;mso-wrap-style:square;v-text-anchor:top" coordsize="3512185,471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lzvsQA&#10;AADdAAAADwAAAGRycy9kb3ducmV2LnhtbERPS2vCQBC+F/oflin0VjcGKiV1FRX7AA/VVA/ehuyY&#10;BLOzITuN8d93hUJv8/E9ZzofXKN66kLt2cB4lIAiLrytuTSw/357egEVBNli45kMXCnAfHZ/N8XM&#10;+gvvqM+lVDGEQ4YGKpE20zoUFTkMI98SR+7kO4cSYVdq2+ElhrtGp0ky0Q5rjg0VtrSqqDjnP87A&#10;VvrFpviS43pJerK3Vz685x/GPD4Mi1dQQoP8i//cnzbOT59TuH0TT9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Zc77EAAAA3QAAAA8AAAAAAAAAAAAAAAAAmAIAAGRycy9k&#10;b3ducmV2LnhtbFBLBQYAAAAABAAEAPUAAACJAwAAAAA=&#10;" path="m3512185,l,,,236220,,470916r3512185,l3512185,236220,3512185,xe" fillcolor="#00af50" stroked="f">
                  <v:path arrowok="t"/>
                </v:shape>
                <v:shape id="Graphic 1253" o:spid="_x0000_s1030" style="position:absolute;left:1997;top:9715;width:17576;height:5639;visibility:visible;mso-wrap-style:square;v-text-anchor:top" coordsize="1757680,563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sA/MMA&#10;AADdAAAADwAAAGRycy9kb3ducmV2LnhtbERPS2vCQBC+F/oflil4092qFYmuIkpASz34AK9DdkxC&#10;s7Mhu8bYX98tCL3Nx/ec+bKzlWip8aVjDe8DBYI4c6bkXMP5lPanIHxANlg5Jg0P8rBcvL7MMTHu&#10;zgdqjyEXMYR9ghqKEOpESp8VZNEPXE0cuatrLIYIm1yaBu8x3FZyqNREWiw5NhRY07qg7Pt4sxo2&#10;re/y8S5V69WXSvmyx8/qB7XuvXWrGYhAXfgXP91bE+cPP0bw9008QS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gsA/MMAAADdAAAADwAAAAAAAAAAAAAAAACYAgAAZHJzL2Rv&#10;d25yZXYueG1sUEsFBgAAAAAEAAQA9QAAAIgDAAAAAA==&#10;" path="m1757679,l,,,563879r1757679,l1757679,xe" fillcolor="gray" stroked="f">
                  <v:fill opacity="32896f"/>
                  <v:path arrowok="t"/>
                </v:shape>
                <v:shape id="Graphic 1254" o:spid="_x0000_s1031" style="position:absolute;left:1235;top:8953;width:17576;height:5639;visibility:visible;mso-wrap-style:square;v-text-anchor:top" coordsize="1757680,563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1Si8QA&#10;AADdAAAADwAAAGRycy9kb3ducmV2LnhtbERP3WrCMBS+H/gO4Qy8m+k6ldEZRSqDCZs49QGOzbEp&#10;a05KErV7+2UgeHc+vt8zW/S2FRfyoXGs4HmUgSCunG64VnDYvz+9gggRWWPrmBT8UoDFfPAww0K7&#10;K3/TZRdrkUI4FKjAxNgVUobKkMUwch1x4k7OW4wJ+lpqj9cUbluZZ9lUWmw4NRjsqDRU/ezOVsHx&#10;sH5Zf61ORsdy3JT+c7Nd5Rulho/98g1EpD7exTf3h07z88kY/r9JJ8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dUovEAAAA3QAAAA8AAAAAAAAAAAAAAAAAmAIAAGRycy9k&#10;b3ducmV2LnhtbFBLBQYAAAAABAAEAPUAAACJAwAAAAA=&#10;" path="m1757679,l,,,563879r1757679,l1757679,xe" fillcolor="#cff" stroked="f">
                  <v:path arrowok="t"/>
                </v:shape>
                <v:shape id="Graphic 1255" o:spid="_x0000_s1032" style="position:absolute;left:2015;top:9467;width:16021;height:4623;visibility:visible;mso-wrap-style:square;v-text-anchor:top" coordsize="1602105,462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NAYsIA&#10;AADdAAAADwAAAGRycy9kb3ducmV2LnhtbERPS2sCMRC+F/ofwhS8FM0qtditUXxUWI9avQ+b2Ue7&#10;maxJ1PXfG6HQ23x8z5nOO9OICzlfW1YwHCQgiHOray4VHL43/QkIH5A1NpZJwY08zGfPT1NMtb3y&#10;ji77UIoYwj5FBVUIbSqlzysy6Ae2JY5cYZ3BEKErpXZ4jeGmkaMkeZcGa44NFba0qij/3Z+NAld8&#10;LE7bOvBynbvVz+tXdnwrMqV6L93iE0SgLvyL/9yZjvNH4zE8vokn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U0BiwgAAAN0AAAAPAAAAAAAAAAAAAAAAAJgCAABkcnMvZG93&#10;bnJldi54bWxQSwUGAAAAAAQABAD1AAAAhwMAAAAA&#10;" path="m1601978,l,,,235000,,462076r1601978,l1601978,235000,1601978,xe" fillcolor="#e4b8b7" stroked="f">
                  <v:path arrowok="t"/>
                </v:shape>
                <v:shape id="Graphic 1256" o:spid="_x0000_s1033" style="position:absolute;left:21142;top:9715;width:19329;height:5639;visibility:visible;mso-wrap-style:square;v-text-anchor:top" coordsize="1932939,563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1EpMIA&#10;AADdAAAADwAAAGRycy9kb3ducmV2LnhtbERPS4vCMBC+L/gfwgje1lTxRdcoIigKvWxV2OOQzLZl&#10;m0lpotZ/bwRhb/PxPWe57mwtbtT6yrGC0TABQaydqbhQcD7tPhcgfEA2WDsmBQ/ysF71PpaYGnfn&#10;b7rloRAxhH2KCsoQmlRKr0uy6IeuIY7cr2sthgjbQpoW7zHc1nKcJDNpseLYUGJD25L0X361CrIs&#10;s3P9Uyx2e73lPU6qy/GcKzXod5svEIG68C9+uw8mzh9PZ/D6Jp4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rUSkwgAAAN0AAAAPAAAAAAAAAAAAAAAAAJgCAABkcnMvZG93&#10;bnJldi54bWxQSwUGAAAAAAQABAD1AAAAhwMAAAAA&#10;" path="m1932939,l,,,563879r1932939,l1932939,xe" fillcolor="gray" stroked="f">
                  <v:fill opacity="32896f"/>
                  <v:path arrowok="t"/>
                </v:shape>
                <v:shape id="Graphic 1257" o:spid="_x0000_s1034" style="position:absolute;left:20380;top:8953;width:19329;height:5639;visibility:visible;mso-wrap-style:square;v-text-anchor:top" coordsize="1932939,563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GHocEA&#10;AADdAAAADwAAAGRycy9kb3ducmV2LnhtbERPTWvCQBC9F/wPywi91Y2BVImuIkJLr8aCeBuyY7Ka&#10;nY3ZbZL+e7cg9DaP9znr7Wgb0VPnjWMF81kCgrh02nCl4Pv48bYE4QOyxsYxKfglD9vN5GWNuXYD&#10;H6gvQiViCPscFdQhtLmUvqzJop+5ljhyF9dZDBF2ldQdDjHcNjJNkndp0XBsqLGlfU3lrfixCrx0&#10;zmRmcQvX0+k8T3fpXetPpV6n424FItAY/sVP95eO89NsAX/fxBPk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hh6HBAAAA3QAAAA8AAAAAAAAAAAAAAAAAmAIAAGRycy9kb3du&#10;cmV2LnhtbFBLBQYAAAAABAAEAPUAAACGAwAAAAA=&#10;" path="m1932939,l,,,563879r1932939,l1932939,xe" fillcolor="#cff" stroked="f">
                  <v:path arrowok="t"/>
                </v:shape>
                <v:shape id="Graphic 1258" o:spid="_x0000_s1035" style="position:absolute;left:20380;top:8953;width:19329;height:5639;visibility:visible;mso-wrap-style:square;v-text-anchor:top" coordsize="1932939,563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Ozl8UA&#10;AADdAAAADwAAAGRycy9kb3ducmV2LnhtbESPQWsCMRCF70L/Q5hCL1IThZayNYoUqj0V6nrpbdyM&#10;m8XNZNlEd/vvOwfB2wzvzXvfLNdjaNWV+tREtjCfGVDEVXQN1xYO5efzG6iUkR22kcnCHyVYrx4m&#10;SyxcHPiHrvtcKwnhVKAFn3NXaJ0qTwHTLHbEop1iHzDL2tfa9ThIeGj1wphXHbBhafDY0Yen6ry/&#10;BAvfw/QS/PG3OZr5tqw56J3pTtY+PY6bd1CZxnw3366/nOAvXgRXvpER9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c7OXxQAAAN0AAAAPAAAAAAAAAAAAAAAAAJgCAABkcnMv&#10;ZG93bnJldi54bWxQSwUGAAAAAAQABAD1AAAAigMAAAAA&#10;" path="m,563879r1932939,l1932939,,,,,563879xe" filled="f">
                  <v:path arrowok="t"/>
                </v:shape>
                <v:shape id="Graphic 1259" o:spid="_x0000_s1036" style="position:absolute;left:41373;top:9715;width:20015;height:5639;visibility:visible;mso-wrap-style:square;v-text-anchor:top" coordsize="2001520,563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5YqsQA&#10;AADdAAAADwAAAGRycy9kb3ducmV2LnhtbERPS4vCMBC+L/gfwgje1lRB1+0axQeCBw/rA6G3oZlt&#10;yjaT0kRb/70RFvY2H99z5svOVuJOjS8dKxgNExDEudMlFwou5937DIQPyBorx6TgQR6Wi97bHFPt&#10;Wj7S/RQKEUPYp6jAhFCnUvrckEU/dDVx5H5cYzFE2BRSN9jGcFvJcZJMpcWSY4PBmjaG8t/TzSrI&#10;tmZ9vXbZyubfl4+bTur2sMuUGvS71ReIQF34F/+59zrOH08+4fVNPEE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uWKrEAAAA3QAAAA8AAAAAAAAAAAAAAAAAmAIAAGRycy9k&#10;b3ducmV2LnhtbFBLBQYAAAAABAAEAPUAAACJAwAAAAA=&#10;" path="m2001520,l,,,563879r2001520,l2001520,xe" fillcolor="gray" stroked="f">
                  <v:fill opacity="32896f"/>
                  <v:path arrowok="t"/>
                </v:shape>
                <v:shape id="Graphic 1260" o:spid="_x0000_s1037" style="position:absolute;left:40611;top:8953;width:20015;height:5639;visibility:visible;mso-wrap-style:square;v-text-anchor:top" coordsize="2001520,563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uQxscA&#10;AADdAAAADwAAAGRycy9kb3ducmV2LnhtbESPMW/CQAyF90r9DydX6lYuMCCUcqCWqhIDCBpgYHNz&#10;Joma84XcNQn/Hg+VuvnJ73t+ni8HV6uO2lB5NjAeJaCIc28rLgwcD58vM1AhIlusPZOBGwVYLh4f&#10;5pha3/MXdVkslIRwSNFAGWOTah3ykhyGkW+IZXfxrcMosi20bbGXcFfrSZJMtcOK5UKJDa1Kyn+y&#10;Xyc1su/t+3lzOlTd7rppjh/7Ql96Y56fhrdXUJGG+G/+o9dWuMlU+ss3MoJe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NbkMbHAAAA3QAAAA8AAAAAAAAAAAAAAAAAmAIAAGRy&#10;cy9kb3ducmV2LnhtbFBLBQYAAAAABAAEAPUAAACMAwAAAAA=&#10;" path="m2001520,l,,,563879r2001520,l2001520,xe" fillcolor="#cff" stroked="f">
                  <v:path arrowok="t"/>
                </v:shape>
                <v:shape id="Graphic 1261" o:spid="_x0000_s1038" style="position:absolute;left:41401;top:9467;width:18459;height:4623;visibility:visible;mso-wrap-style:square;v-text-anchor:top" coordsize="1845945,462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FcFcMA&#10;AADdAAAADwAAAGRycy9kb3ducmV2LnhtbERPTWvCQBC9F/oflhF6KbqJBympm6ApYpFSUAv2OGSn&#10;2WB2NmRXjf++Kwje5vE+Z14MthVn6n3jWEE6SUAQV043XCv42a/GbyB8QNbYOiYFV/JQ5M9Pc8y0&#10;u/CWzrtQixjCPkMFJoQuk9JXhiz6ieuII/fneoshwr6WusdLDLetnCbJTFpsODYY7Kg0VB13J6tA&#10;/uLrx1d62HxLLuu1Kd2SVk6pl9GweAcRaAgP8d39qeP86SyF2zfxBJ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6FcFcMAAADdAAAADwAAAAAAAAAAAAAAAACYAgAAZHJzL2Rv&#10;d25yZXYueG1sUEsFBgAAAAAEAAQA9QAAAIgDAAAAAA==&#10;" path="m1845818,l,,,235000,,462076r1845818,l1845818,235000,1845818,xe" fillcolor="#c2d59b" stroked="f">
                  <v:path arrowok="t"/>
                </v:shape>
                <v:shape id="Graphic 1262" o:spid="_x0000_s1039" style="position:absolute;left:16544;top:6116;width:14301;height:2603;visibility:visible;mso-wrap-style:square;v-text-anchor:top" coordsize="1430020,260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Eh/74A&#10;AADdAAAADwAAAGRycy9kb3ducmV2LnhtbERPvQrCMBDeBd8hnOCmqR1EqlFUEMTJWgfHoznbYnMp&#10;TdTq0xtBcLuP7/cWq87U4kGtqywrmIwjEMS51RUXCs7ZbjQD4TyyxtoyKXiRg9Wy31tgou2TU3qc&#10;fCFCCLsEFZTeN4mULi/JoBvbhjhwV9sa9AG2hdQtPkO4qWUcRVNpsOLQUGJD25Ly2+luFGwO3WGf&#10;3uhyTN/Fdpe9XJaxU2o46NZzEJ46/xf/3Hsd5sfTGL7fhBPk8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wRIf++AAAA3QAAAA8AAAAAAAAAAAAAAAAAmAIAAGRycy9kb3ducmV2&#10;LnhtbFBLBQYAAAAABAAEAPUAAACDAwAAAAA=&#10;" path="m69215,185165l,234822r81280,25528l76572,231012r-12818,l61722,218566r12531,-2005l69215,185165xem74253,216561r-12531,2005l63754,231012r12497,-1999l74253,216561xem76251,229013r-12497,1999l76572,231012r-321,-1999xem1427733,l74253,216561r1998,12452l1429766,12445,1427733,xe" fillcolor="black" stroked="f">
                  <v:path arrowok="t"/>
                </v:shape>
                <v:shape id="Image 1263" o:spid="_x0000_s1040" type="#_x0000_t75" style="position:absolute;left:30451;top:6178;width:762;height:22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FlEiLDAAAA3QAAAA8AAABkcnMvZG93bnJldi54bWxET99rwjAQfh/sfwg38G2mKlOpRhmDwRwI&#10;2ir4eDRnWtZcSpPV+t8bQfDtPr6ft1z3thYdtb5yrGA0TEAQF05XbBQc8u/3OQgfkDXWjknBlTys&#10;V68vS0y1u/CeuiwYEUPYp6igDKFJpfRFSRb90DXEkTu71mKIsDVSt3iJ4baW4ySZSosVx4YSG/oq&#10;qfjL/q2CXf5hEmNP+9EMs6PZdNvfZquVGrz1nwsQgfrwFD/cPzrOH08ncP8mniBX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WUSIsMAAADdAAAADwAAAAAAAAAAAAAAAACf&#10;AgAAZHJzL2Rvd25yZXYueG1sUEsFBgAAAAAEAAQA9wAAAI8DAAAAAA==&#10;">
                  <v:imagedata r:id="rId485" o:title=""/>
                </v:shape>
                <v:shape id="Graphic 1264" o:spid="_x0000_s1041" style="position:absolute;left:30822;top:6116;width:14681;height:2610;visibility:visible;mso-wrap-style:square;v-text-anchor:top" coordsize="1468120,2609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X5PcMA&#10;AADdAAAADwAAAGRycy9kb3ducmV2LnhtbERPTYvCMBC9C/6HMMLeNLXsilSjiKBYWA+rIngbmrEt&#10;NpPSxLb+e7OwsLd5vM9ZrntTiZYaV1pWMJ1EIIgzq0vOFVzOu/EchPPIGivLpOBFDtar4WCJibYd&#10;/1B78rkIIewSVFB4XydSuqwgg25ia+LA3W1j0AfY5FI32IVwU8k4imbSYMmhocCatgVlj9PTKDDT&#10;4zY97OVX+ojb43eXXm/7XazUx6jfLEB46v2/+M990GF+PPuE32/CCXL1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X5PcMAAADdAAAADwAAAAAAAAAAAAAAAACYAgAAZHJzL2Rv&#10;d25yZXYueG1sUEsFBgAAAAAEAAQA9QAAAIgDAAAAAA==&#10;" path="m1391586,229315r-4873,31415l1467866,234822r-5001,-3556l1404112,231266r-12526,-1951xem1393520,216853r-1934,12462l1404112,231266r2032,-12446l1393520,216853xem1398397,185419r-4877,31434l1406144,218820r-2032,12446l1462865,231266r-64468,-45847xem2032,l,12445,1391586,229315r1934,-12462l2032,xe" fillcolor="black" stroked="f">
                  <v:path arrowok="t"/>
                </v:shape>
                <v:shape id="Image 1265" o:spid="_x0000_s1042" type="#_x0000_t75" style="position:absolute;left:10448;top:14592;width:762;height:17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mceXAAAAA3QAAAA8AAABkcnMvZG93bnJldi54bWxET0uLwjAQvgv7H8IseJE1rVCV2lQWQfAm&#10;vu5DM9sWm0lpsjb++82C4G0+vucU22A68aDBtZYVpPMEBHFldcu1gutl/7UG4Tyyxs4yKXiSg235&#10;MSkw13bkEz3OvhYxhF2OChrv+1xKVzVk0M1tTxy5HzsY9BEOtdQDjjHcdHKRJEtpsOXY0GBPu4aq&#10;+/nXKMDV7knH2yysjllYU2ZT9Oleqeln+N6A8BT8W/xyH3Scv1hm8P9NPEGW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ZOZx5cAAAADdAAAADwAAAAAAAAAAAAAAAACfAgAA&#10;ZHJzL2Rvd25yZXYueG1sUEsFBgAAAAAEAAQA9wAAAIwDAAAAAA==&#10;">
                  <v:imagedata r:id="rId488" o:title=""/>
                </v:shape>
                <v:shape id="Image 1266" o:spid="_x0000_s1043" type="#_x0000_t75" style="position:absolute;left:31731;top:14592;width:762;height:17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cJ0UnEAAAA3QAAAA8AAABkcnMvZG93bnJldi54bWxET01rwkAQvRf6H5Yp9CK60UOQ1DWEQrU5&#10;JtoWb0N2TNJmZ0N2jfHfu4VCb/N4n7NJJ9OJkQbXWlawXEQgiCurW64VHA9v8zUI55E1dpZJwY0c&#10;pNvHhw0m2l65oLH0tQgh7BJU0HjfJ1K6qiGDbmF74sCd7WDQBzjUUg94DeGmk6soiqXBlkNDgz29&#10;NlT9lBej4LPIs6/iJD9o31f5LDvRYfdNSj0/TdkLCE+T/xf/ud91mL+KY/j9Jpwgt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cJ0UnEAAAA3QAAAA8AAAAAAAAAAAAAAAAA&#10;nwIAAGRycy9kb3ducmV2LnhtbFBLBQYAAAAABAAEAPcAAACQAwAAAAA=&#10;">
                  <v:imagedata r:id="rId489" o:title=""/>
                </v:shape>
                <v:shape id="Image 1267" o:spid="_x0000_s1044" type="#_x0000_t75" style="position:absolute;left:52610;top:14592;width:762;height:17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FdNLEAAAA3QAAAA8AAABkcnMvZG93bnJldi54bWxET0trwkAQvhf8D8sUeil1Yw5aUlcJgo8c&#10;o33gbchOk7TZ2ZDdJvHfu4LQ23x8z1muR9OInjpXW1Ywm0YgiAuray4VvJ+2L68gnEfW2FgmBRdy&#10;sF5NHpaYaDtwTv3RlyKEsEtQQeV9m0jpiooMuqltiQP3bTuDPsCulLrDIYSbRsZRNJcGaw4NFba0&#10;qaj4Pf4ZBZ95ln7lZ/lB+7bIntMznXY/pNTT45i+gfA0+n/x3X3QYX48X8Dtm3CCXF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hFdNLEAAAA3QAAAA8AAAAAAAAAAAAAAAAA&#10;nwIAAGRycy9kb3ducmV2LnhtbFBLBQYAAAAABAAEAPcAAACQAwAAAAA=&#10;">
                  <v:imagedata r:id="rId489" o:title=""/>
                </v:shape>
                <v:shape id="Graphic 1268" o:spid="_x0000_s1045" style="position:absolute;left:20380;top:16675;width:18764;height:52914;visibility:visible;mso-wrap-style:square;v-text-anchor:top" coordsize="1876425,5291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QddcIA&#10;AADdAAAADwAAAGRycy9kb3ducmV2LnhtbESPzY7CMAyE7yvxDpGR9rak9ICgEBBCrMSRvws3qzFN&#10;ReNUTaDdt8eHlbjZmvHM59Vm8I16URfrwAamkwwUcRlszZWB6+X3Zw4qJmSLTWAy8EcRNuvR1woL&#10;G3o+0eucKiUhHAs04FJqC61j6chjnISWWLR76DwmWbtK2w57CfeNzrNspj3WLA0OW9o5Kh/npzeQ&#10;L657H+bHpu4X+nBzeog+nIz5Hg/bJahEQ/qY/68PVvDzmeDKNzKCXr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FB11wgAAAN0AAAAPAAAAAAAAAAAAAAAAAJgCAABkcnMvZG93&#10;bnJldi54bWxQSwUGAAAAAAQABAD1AAAAhwMAAAAA&#10;" path="m1876425,l,,,5291455r1876425,l1876425,xe" fillcolor="#cff" stroked="f">
                  <v:path arrowok="t"/>
                </v:shape>
                <v:shape id="Graphic 1269" o:spid="_x0000_s1046" style="position:absolute;left:22074;top:17197;width:16313;height:6248;visibility:visible;mso-wrap-style:square;v-text-anchor:top" coordsize="1631314,624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Bu18QA&#10;AADdAAAADwAAAGRycy9kb3ducmV2LnhtbERPO2vDMBDeC/kP4gLdGjkeQutEDnkQmqWD3Q4ZD+ti&#10;GVsnYymJ619fFQrd7uN73mY72k7cafCNYwXLRQKCuHK64VrB1+fp5RWED8gaO8ek4Js8bPPZ0wYz&#10;7R5c0L0MtYgh7DNUYELoMyl9ZciiX7ieOHJXN1gMEQ611AM+YrjtZJokK2mx4dhgsKeDoaotb1ZB&#10;cyiK/UUbc56u7fH2nh6nj3JS6nk+7tYgAo3hX/znPus4P129we838QSZ/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AbtfEAAAA3QAAAA8AAAAAAAAAAAAAAAAAmAIAAGRycy9k&#10;b3ducmV2LnhtbFBLBQYAAAAABAAEAPUAAACJAwAAAAA=&#10;" path="m1630921,l,,,216408,,420624,,624840r1630921,l1630921,420624r,-204216l1630921,xe" fillcolor="#f1dbdb" stroked="f">
                  <v:path arrowok="t"/>
                </v:shape>
                <v:shape id="Graphic 1270" o:spid="_x0000_s1047" style="position:absolute;left:22074;top:23445;width:16313;height:41294;visibility:visible;mso-wrap-style:square;v-text-anchor:top" coordsize="1631314,4129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8DZsYA&#10;AADdAAAADwAAAGRycy9kb3ducmV2LnhtbESP0WrCQBBF3wv+wzKCb3Wjgi2pq4itUNpSUPsBY3ZM&#10;otnZsLuN8e87DwXfZrh37j2zWPWuUR2FWHs2MBlnoIgLb2suDfwcto/PoGJCtth4JgM3irBaDh4W&#10;mFt/5R11+1QqCeGYo4EqpTbXOhYVOYxj3xKLdvLBYZI1lNoGvEq4a/Q0y+baYc3SUGFLm4qKy/7X&#10;Gdht6TPQ8fswu3Vf/vx6nGf+7cOY0bBfv4BK1Ke7+f/63Qr+9En45RsZQ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I8DZsYAAADdAAAADwAAAAAAAAAAAAAAAACYAgAAZHJz&#10;L2Rvd25yZXYueG1sUEsFBgAAAAAEAAQA9QAAAIsDAAAAAA==&#10;" path="m1630921,626376l,626376,,830580r,204165l,1240790r1630921,l1630921,1034796r,-204216l1630921,626376xem1630921,l,,,217932,,422148,,626364r1630921,l1630921,422148r,-204216l1630921,xem1630934,3923423r-1606550,l24384,4129151r1606550,l1630934,3923423xem1630934,3514991r-1606550,l24384,3719195r,204216l1630934,3923411r,-204216l1630934,3514991xem1630934,3310458r-1606550,l24384,3514979r1606550,l1630934,3310458xem1630934,3092462r-1606550,l24384,3310382r1606550,l1630934,3092462xem1630934,2479814r-1606550,l24384,2684018r,204216l24384,3092450r1606550,l1630934,2888234r,-204216l1630934,2479814xem1630934,1649222r-13,-204216l1630921,1240802,,1240802r,204204l,1649222r24384,l24384,1865630r,205740l24384,2275586r,204216l1630934,2479802r,-204216l1630934,2071370r,-205740l1630934,1649222xe" fillcolor="#fce9d9" stroked="f">
                  <v:path arrowok="t"/>
                </v:shape>
                <v:shape id="Graphic 1271" o:spid="_x0000_s1048" style="position:absolute;left:23461;top:68501;width:14922;height:597;visibility:visible;mso-wrap-style:square;v-text-anchor:top" coordsize="1492250,59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necYA&#10;AADdAAAADwAAAGRycy9kb3ducmV2LnhtbERPTWvCQBC9F/wPyxS8lLox2FqjqxRBqh4E03rwNman&#10;STA7m2ZXE/99Vyj0No/3ObNFZypxpcaVlhUMBxEI4szqknMFX5+r5zcQziNrrCyTghs5WMx7DzNM&#10;tG15T9fU5yKEsEtQQeF9nUjpsoIMuoGtiQP3bRuDPsAml7rBNoSbSsZR9CoNlhwaCqxpWVB2Ti9G&#10;gTlM2l38lGbbn4/N6HSTR9y9HJXqP3bvUxCeOv8v/nOvdZgfj4dw/yac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EnecYAAADdAAAADwAAAAAAAAAAAAAAAACYAgAAZHJz&#10;L2Rvd25yZXYueG1sUEsFBgAAAAAEAAQA9QAAAIsDAAAAAA==&#10;" path="m1492250,l,,,59436r1492250,l1492250,xe" fillcolor="#fad3b4" stroked="f">
                  <v:path arrowok="t"/>
                </v:shape>
                <v:shape id="Graphic 1272" o:spid="_x0000_s1049" style="position:absolute;left:40611;top:16675;width:20549;height:52921;visibility:visible;mso-wrap-style:square;v-text-anchor:top" coordsize="2054860,5292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60n8UA&#10;AADdAAAADwAAAGRycy9kb3ducmV2LnhtbERPS2vCQBC+F/wPywje6qY5tJpmFS0teLBQUx/xNmSn&#10;STA7G7Krpv++WxC8zcf3nHTem0ZcqHO1ZQVP4wgEcWF1zaWC7ffH4wSE88gaG8uk4JcczGeDhxQT&#10;ba+8oUvmSxFC2CWooPK+TaR0RUUG3di2xIH7sZ1BH2BXSt3hNYSbRsZR9CwN1hwaKmzpraLilJ2N&#10;gnaXIR1y/36cLrb57nMdL/dfe6VGw37xCsJT7+/im3ulw/z4JYb/b8IJcv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TrSfxQAAAN0AAAAPAAAAAAAAAAAAAAAAAJgCAABkcnMv&#10;ZG93bnJldi54bWxQSwUGAAAAAAQABAD1AAAAigMAAAAA&#10;" path="m2054860,l,,,5292089r2054860,l2054860,xe" fillcolor="#cff" stroked="f">
                  <v:path arrowok="t"/>
                </v:shape>
                <v:shape id="Graphic 1273" o:spid="_x0000_s1050" style="position:absolute;left:42300;top:17197;width:18098;height:6248;visibility:visible;mso-wrap-style:square;v-text-anchor:top" coordsize="1809750,624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s30MUA&#10;AADdAAAADwAAAGRycy9kb3ducmV2LnhtbERPS2vCQBC+F/wPywhegm6q0ErqKlIQchDxBfY4ZKdJ&#10;anY2ZFcT/fWuIPQ2H99zZovOVOJKjSstK3gfxSCIM6tLzhUcD6vhFITzyBory6TgRg4W897bDBNt&#10;W97Rde9zEULYJaig8L5OpHRZQQbdyNbEgfu1jUEfYJNL3WAbwk0lx3H8IQ2WHBoKrOm7oOy8vxgF&#10;U31Yb3O9S9O/n8392J6ie3SJlBr0u+UXCE+d/xe/3KkO88efE3h+E06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yzfQxQAAAN0AAAAPAAAAAAAAAAAAAAAAAJgCAABkcnMv&#10;ZG93bnJldi54bWxQSwUGAAAAAAQABAD1AAAAigMAAAAA&#10;" path="m1809242,l,,,216408,,420624,,624840r1809242,l1809242,420624r,-204216l1809242,xe" fillcolor="#ddd9c3" stroked="f">
                  <v:path arrowok="t"/>
                </v:shape>
                <v:shape id="Graphic 1274" o:spid="_x0000_s1051" style="position:absolute;left:41401;top:23445;width:18993;height:10674;visibility:visible;mso-wrap-style:square;v-text-anchor:top" coordsize="1899285,10674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Gp8sUA&#10;AADdAAAADwAAAGRycy9kb3ducmV2LnhtbERPTWvCQBC9C/6HZQq9NRulVomuIqWCYC/GFjwOu9Mk&#10;mp1Ns9uY9td3BcHbPN7nLFa9rUVHra8cKxglKQhi7UzFhYKPw+ZpBsIHZIO1Y1LwSx5Wy+FggZlx&#10;F95Tl4dCxBD2GSooQ2gyKb0uyaJPXEMcuS/XWgwRtoU0LV5iuK3lOE1fpMWKY0OJDb2WpM/5j1Vw&#10;0pPPjZ295afd+fu9mxxr3f2NlHp86NdzEIH6cBff3FsT54+nz3D9Jp4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0anyxQAAAN0AAAAPAAAAAAAAAAAAAAAAAJgCAABkcnMv&#10;ZG93bnJldi54bWxQSwUGAAAAAAQABAD1AAAAigMAAAAA&#10;" path="m1899158,626376l,626376,,830580r114300,l114300,1067054r1784858,l1899158,830580r,-204204xem1899158,l,,,217932,,422148,,626364r1899158,l1899158,422148r,-204216l1899158,xe" fillcolor="#d5e2bb" stroked="f">
                  <v:path arrowok="t"/>
                </v:shape>
                <v:shape id="Graphic 1275" o:spid="_x0000_s1052" style="position:absolute;left:47;top:16675;width:18764;height:52914;visibility:visible;mso-wrap-style:square;v-text-anchor:top" coordsize="1876425,5291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wkNsEA&#10;AADdAAAADwAAAGRycy9kb3ducmV2LnhtbERPTWuDQBC9B/oflin0lqwV2hrrGkpIwGNNvPQ2uFNX&#10;6s6Ku4nm32cLhd7m8T6n2C12EFeafO9YwfMmAUHcOt1zp6A5H9cZCB+QNQ6OScGNPOzKh1WBuXYz&#10;13Q9hU7EEPY5KjAhjLmUvjVk0W/cSBy5bzdZDBFOndQTzjHcDjJNkldpsefYYHCkvaH253SxCtJt&#10;c7Au+xz6eSurLyMXb12t1NPj8vEOItAS/sV/7krH+enbC/x+E0+Q5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HMJDbBAAAA3QAAAA8AAAAAAAAAAAAAAAAAmAIAAGRycy9kb3du&#10;cmV2LnhtbFBLBQYAAAAABAAEAPUAAACGAwAAAAA=&#10;" path="m1876425,l,,,5291455r1876425,l1876425,xe" fillcolor="#cff" stroked="f">
                  <v:path arrowok="t"/>
                </v:shape>
                <v:shape id="Graphic 1276" o:spid="_x0000_s1053" style="position:absolute;left:47;top:16675;width:18764;height:52914;visibility:visible;mso-wrap-style:square;v-text-anchor:top" coordsize="1876425,5291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JaZcEA&#10;AADdAAAADwAAAGRycy9kb3ducmV2LnhtbERPTWvCQBC9C/0PyxS86aaC1qRZpVREPVZb6HHITpOQ&#10;zGzIrib9912h0Ns83ufk25FbdaPe104MPM0TUCSFs7WUBj4u+9kalA8oFlsnZOCHPGw3D5McM+sG&#10;eafbOZQqhojP0EAVQpdp7YuKGP3cdSSR+3Y9Y4iwL7XtcYjh3OpFkqw0Yy2xocKO3ioqmvOVDaSD&#10;1Mfd8Lnk1LaH5vSVMrM1Zvo4vr6ACjSGf/Gf+2jj/MXzCu7fxBP0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yWmXBAAAA3QAAAA8AAAAAAAAAAAAAAAAAmAIAAGRycy9kb3du&#10;cmV2LnhtbFBLBQYAAAAABAAEAPUAAACGAwAAAAA=&#10;" path="m,5291455r1876425,l1876425,,,,,5291455xe" filled="f">
                  <v:path arrowok="t"/>
                </v:shape>
                <w10:wrap anchorx="page"/>
              </v:group>
            </w:pict>
          </mc:Fallback>
        </mc:AlternateContent>
      </w:r>
      <w:r>
        <w:t>Басқару</w:t>
      </w:r>
      <w:r>
        <w:rPr>
          <w:spacing w:val="-3"/>
        </w:rPr>
        <w:t xml:space="preserve"> </w:t>
      </w:r>
      <w:r>
        <w:t>дегеніміз – қоғамдық</w:t>
      </w:r>
      <w:r>
        <w:rPr>
          <w:spacing w:val="-1"/>
        </w:rPr>
        <w:t xml:space="preserve"> </w:t>
      </w:r>
      <w:r>
        <w:t>өндірісті нысаналы түрде</w:t>
      </w:r>
      <w:r>
        <w:rPr>
          <w:spacing w:val="-2"/>
        </w:rPr>
        <w:t xml:space="preserve"> </w:t>
      </w:r>
      <w:r>
        <w:t>ұдайы</w:t>
      </w:r>
      <w:r>
        <w:rPr>
          <w:spacing w:val="-1"/>
        </w:rPr>
        <w:t xml:space="preserve"> </w:t>
      </w:r>
      <w:r>
        <w:t>үйлестіріп отыру. Басқару дегеніміз – бұл алдын-ала көрегендік, ұйымдастыра білу, бұйрық беру, үйлестіру және бақылау.</w:t>
      </w:r>
    </w:p>
    <w:p w:rsidR="00C60F83" w:rsidRDefault="0045312E">
      <w:pPr>
        <w:pStyle w:val="a3"/>
        <w:spacing w:before="115"/>
        <w:ind w:left="0" w:firstLine="0"/>
        <w:jc w:val="left"/>
        <w:rPr>
          <w:sz w:val="20"/>
        </w:rPr>
      </w:pPr>
      <w:r>
        <w:rPr>
          <w:noProof/>
          <w:lang w:val="ru-RU" w:eastAsia="ru-RU"/>
        </w:rPr>
        <mc:AlternateContent>
          <mc:Choice Requires="wps">
            <w:drawing>
              <wp:anchor distT="0" distB="0" distL="0" distR="0" simplePos="0" relativeHeight="487629312" behindDoc="1" locked="0" layoutInCell="1" allowOverlap="1">
                <wp:simplePos x="0" y="0"/>
                <wp:positionH relativeFrom="page">
                  <wp:posOffset>2032635</wp:posOffset>
                </wp:positionH>
                <wp:positionV relativeFrom="paragraph">
                  <wp:posOffset>239880</wp:posOffset>
                </wp:positionV>
                <wp:extent cx="3667125" cy="617855"/>
                <wp:effectExtent l="0" t="0" r="0" b="0"/>
                <wp:wrapTopAndBottom/>
                <wp:docPr id="1277" name="Textbox 1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7125" cy="617855"/>
                        </a:xfrm>
                        <a:prstGeom prst="rect">
                          <a:avLst/>
                        </a:prstGeom>
                        <a:ln w="9525">
                          <a:solidFill>
                            <a:srgbClr val="000000"/>
                          </a:solidFill>
                          <a:prstDash val="solid"/>
                        </a:ln>
                      </wps:spPr>
                      <wps:txbx>
                        <w:txbxContent>
                          <w:p w:rsidR="0045312E" w:rsidRDefault="0045312E">
                            <w:pPr>
                              <w:spacing w:before="72" w:line="278" w:lineRule="auto"/>
                              <w:ind w:left="1549" w:right="867" w:hanging="677"/>
                              <w:rPr>
                                <w:b/>
                                <w:sz w:val="28"/>
                              </w:rPr>
                            </w:pPr>
                            <w:r>
                              <w:rPr>
                                <w:b/>
                                <w:sz w:val="28"/>
                              </w:rPr>
                              <w:t>Педагогикалық</w:t>
                            </w:r>
                            <w:r>
                              <w:rPr>
                                <w:b/>
                                <w:spacing w:val="-18"/>
                                <w:sz w:val="28"/>
                              </w:rPr>
                              <w:t xml:space="preserve"> </w:t>
                            </w:r>
                            <w:r>
                              <w:rPr>
                                <w:b/>
                                <w:sz w:val="28"/>
                              </w:rPr>
                              <w:t>инновацияның құрылымдық жүйесі</w:t>
                            </w:r>
                          </w:p>
                        </w:txbxContent>
                      </wps:txbx>
                      <wps:bodyPr wrap="square" lIns="0" tIns="0" rIns="0" bIns="0" rtlCol="0">
                        <a:noAutofit/>
                      </wps:bodyPr>
                    </wps:wsp>
                  </a:graphicData>
                </a:graphic>
              </wp:anchor>
            </w:drawing>
          </mc:Choice>
          <mc:Fallback>
            <w:pict>
              <v:shape id="Textbox 1277" o:spid="_x0000_s1985" type="#_x0000_t202" style="position:absolute;margin-left:160.05pt;margin-top:18.9pt;width:288.75pt;height:48.65pt;z-index:-15687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" filled="f">
                <v:path arrowok="t"/>
                <v:textbox inset="0,0,0,0">
                  <w:txbxContent>
                    <w:p w:rsidR="0045312E" w:rsidRDefault="0045312E">
                      <w:pPr>
                        <w:spacing w:before="72" w:line="278" w:lineRule="auto"/>
                        <w:ind w:left="1549" w:right="867" w:hanging="677"/>
                        <w:rPr>
                          <w:b/>
                          <w:sz w:val="28"/>
                        </w:rPr>
                      </w:pPr>
                      <w:r>
                        <w:rPr>
                          <w:b/>
                          <w:sz w:val="28"/>
                        </w:rPr>
                        <w:t>Педагогикалық</w:t>
                      </w:r>
                      <w:r>
                        <w:rPr>
                          <w:b/>
                          <w:spacing w:val="-18"/>
                          <w:sz w:val="28"/>
                        </w:rPr>
                        <w:t xml:space="preserve"> </w:t>
                      </w:r>
                      <w:r>
                        <w:rPr>
                          <w:b/>
                          <w:sz w:val="28"/>
                        </w:rPr>
                        <w:t>инновацияның құрылымдық жүйесі</w:t>
                      </w:r>
                    </w:p>
                  </w:txbxContent>
                </v:textbox>
                <w10:wrap type="topAndBottom" anchorx="page"/>
              </v:shape>
            </w:pict>
          </mc:Fallback>
        </mc:AlternateContent>
      </w:r>
      <w:r>
        <w:rPr>
          <w:noProof/>
          <w:lang w:val="ru-RU" w:eastAsia="ru-RU"/>
        </w:rPr>
        <mc:AlternateContent>
          <mc:Choice Requires="wps">
            <w:drawing>
              <wp:anchor distT="0" distB="0" distL="0" distR="0" simplePos="0" relativeHeight="487629824" behindDoc="1" locked="0" layoutInCell="1" allowOverlap="1">
                <wp:simplePos x="0" y="0"/>
                <wp:positionH relativeFrom="page">
                  <wp:posOffset>899160</wp:posOffset>
                </wp:positionH>
                <wp:positionV relativeFrom="paragraph">
                  <wp:posOffset>1135230</wp:posOffset>
                </wp:positionV>
                <wp:extent cx="1757680" cy="563880"/>
                <wp:effectExtent l="0" t="0" r="0" b="0"/>
                <wp:wrapTopAndBottom/>
                <wp:docPr id="1278" name="Textbox 1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7680" cy="563880"/>
                        </a:xfrm>
                        <a:prstGeom prst="rect">
                          <a:avLst/>
                        </a:prstGeom>
                        <a:ln w="9525">
                          <a:solidFill>
                            <a:srgbClr val="000000"/>
                          </a:solidFill>
                          <a:prstDash val="solid"/>
                        </a:ln>
                      </wps:spPr>
                      <wps:txbx>
                        <w:txbxContent>
                          <w:p w:rsidR="0045312E" w:rsidRDefault="0045312E">
                            <w:pPr>
                              <w:pStyle w:val="a3"/>
                              <w:spacing w:before="73" w:line="278" w:lineRule="auto"/>
                              <w:ind w:left="832" w:right="457" w:hanging="377"/>
                              <w:jc w:val="left"/>
                            </w:pPr>
                            <w:r>
                              <w:rPr>
                                <w:spacing w:val="-2"/>
                              </w:rPr>
                              <w:t>Педагогикалық неология</w:t>
                            </w:r>
                          </w:p>
                        </w:txbxContent>
                      </wps:txbx>
                      <wps:bodyPr wrap="square" lIns="0" tIns="0" rIns="0" bIns="0" rtlCol="0">
                        <a:noAutofit/>
                      </wps:bodyPr>
                    </wps:wsp>
                  </a:graphicData>
                </a:graphic>
              </wp:anchor>
            </w:drawing>
          </mc:Choice>
          <mc:Fallback>
            <w:pict>
              <v:shape id="Textbox 1278" o:spid="_x0000_s1986" type="#_x0000_t202" style="position:absolute;margin-left:70.8pt;margin-top:89.4pt;width:138.4pt;height:44.4pt;z-index:-15686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" filled="f">
                <v:path arrowok="t"/>
                <v:textbox inset="0,0,0,0">
                  <w:txbxContent>
                    <w:p w:rsidR="0045312E" w:rsidRDefault="0045312E">
                      <w:pPr>
                        <w:pStyle w:val="a3"/>
                        <w:spacing w:before="73" w:line="278" w:lineRule="auto"/>
                        <w:ind w:left="832" w:right="457" w:hanging="377"/>
                        <w:jc w:val="left"/>
                      </w:pPr>
                      <w:r>
                        <w:rPr>
                          <w:spacing w:val="-2"/>
                        </w:rPr>
                        <w:t>Педагогикалық неология</w:t>
                      </w:r>
                    </w:p>
                  </w:txbxContent>
                </v:textbox>
                <w10:wrap type="topAndBottom" anchorx="page"/>
              </v:shape>
            </w:pict>
          </mc:Fallback>
        </mc:AlternateContent>
      </w:r>
      <w:r>
        <w:rPr>
          <w:noProof/>
          <w:lang w:val="ru-RU" w:eastAsia="ru-RU"/>
        </w:rPr>
        <mc:AlternateContent>
          <mc:Choice Requires="wps">
            <w:drawing>
              <wp:anchor distT="0" distB="0" distL="0" distR="0" simplePos="0" relativeHeight="487630336" behindDoc="1" locked="0" layoutInCell="1" allowOverlap="1">
                <wp:simplePos x="0" y="0"/>
                <wp:positionH relativeFrom="page">
                  <wp:posOffset>2893186</wp:posOffset>
                </wp:positionH>
                <wp:positionV relativeFrom="paragraph">
                  <wp:posOffset>1211430</wp:posOffset>
                </wp:positionV>
                <wp:extent cx="1777364" cy="475615"/>
                <wp:effectExtent l="0" t="0" r="0" b="0"/>
                <wp:wrapTopAndBottom/>
                <wp:docPr id="1279" name="Textbox 1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7364" cy="475615"/>
                        </a:xfrm>
                        <a:prstGeom prst="rect">
                          <a:avLst/>
                        </a:prstGeom>
                        <a:solidFill>
                          <a:srgbClr val="FAD3B4"/>
                        </a:solidFill>
                      </wps:spPr>
                      <wps:txbx>
                        <w:txbxContent>
                          <w:p w:rsidR="0045312E" w:rsidRDefault="0045312E">
                            <w:pPr>
                              <w:pStyle w:val="a3"/>
                              <w:spacing w:line="283" w:lineRule="exact"/>
                              <w:ind w:left="0" w:right="1" w:firstLine="0"/>
                              <w:jc w:val="center"/>
                              <w:rPr>
                                <w:color w:val="000000"/>
                              </w:rPr>
                            </w:pPr>
                            <w:r>
                              <w:rPr>
                                <w:color w:val="000000"/>
                                <w:spacing w:val="-2"/>
                              </w:rPr>
                              <w:t>Педагогикалық</w:t>
                            </w:r>
                          </w:p>
                          <w:p w:rsidR="0045312E" w:rsidRDefault="0045312E">
                            <w:pPr>
                              <w:pStyle w:val="a3"/>
                              <w:spacing w:before="50"/>
                              <w:ind w:left="0" w:right="1" w:firstLine="0"/>
                              <w:jc w:val="center"/>
                              <w:rPr>
                                <w:color w:val="000000"/>
                              </w:rPr>
                            </w:pPr>
                            <w:r>
                              <w:rPr>
                                <w:color w:val="000000"/>
                                <w:spacing w:val="-2"/>
                              </w:rPr>
                              <w:t>аксиология</w:t>
                            </w:r>
                          </w:p>
                        </w:txbxContent>
                      </wps:txbx>
                      <wps:bodyPr wrap="square" lIns="0" tIns="0" rIns="0" bIns="0" rtlCol="0">
                        <a:noAutofit/>
                      </wps:bodyPr>
                    </wps:wsp>
                  </a:graphicData>
                </a:graphic>
              </wp:anchor>
            </w:drawing>
          </mc:Choice>
          <mc:Fallback>
            <w:pict>
              <v:shape id="Textbox 1279" o:spid="_x0000_s1987" type="#_x0000_t202" style="position:absolute;margin-left:227.8pt;margin-top:95.4pt;width:139.95pt;height:37.45pt;z-index:-15686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" fillcolor="#fad3b4" stroked="f">
                <v:path arrowok="t"/>
                <v:textbox inset="0,0,0,0">
                  <w:txbxContent>
                    <w:p w:rsidR="0045312E" w:rsidRDefault="0045312E">
                      <w:pPr>
                        <w:pStyle w:val="a3"/>
                        <w:spacing w:line="283" w:lineRule="exact"/>
                        <w:ind w:left="0" w:right="1" w:firstLine="0"/>
                        <w:jc w:val="center"/>
                        <w:rPr>
                          <w:color w:val="000000"/>
                        </w:rPr>
                      </w:pPr>
                      <w:r>
                        <w:rPr>
                          <w:color w:val="000000"/>
                          <w:spacing w:val="-2"/>
                        </w:rPr>
                        <w:t>Педагогикалық</w:t>
                      </w:r>
                    </w:p>
                    <w:p w:rsidR="0045312E" w:rsidRDefault="0045312E">
                      <w:pPr>
                        <w:pStyle w:val="a3"/>
                        <w:spacing w:before="50"/>
                        <w:ind w:left="0" w:right="1" w:firstLine="0"/>
                        <w:jc w:val="center"/>
                        <w:rPr>
                          <w:color w:val="000000"/>
                        </w:rPr>
                      </w:pPr>
                      <w:r>
                        <w:rPr>
                          <w:color w:val="000000"/>
                          <w:spacing w:val="-2"/>
                        </w:rPr>
                        <w:t>аксиология</w:t>
                      </w:r>
                    </w:p>
                  </w:txbxContent>
                </v:textbox>
                <w10:wrap type="topAndBottom" anchorx="page"/>
              </v:shape>
            </w:pict>
          </mc:Fallback>
        </mc:AlternateContent>
      </w:r>
      <w:r>
        <w:rPr>
          <w:noProof/>
          <w:lang w:val="ru-RU" w:eastAsia="ru-RU"/>
        </w:rPr>
        <mc:AlternateContent>
          <mc:Choice Requires="wps">
            <w:drawing>
              <wp:anchor distT="0" distB="0" distL="0" distR="0" simplePos="0" relativeHeight="487630848" behindDoc="1" locked="0" layoutInCell="1" allowOverlap="1">
                <wp:simplePos x="0" y="0"/>
                <wp:positionH relativeFrom="page">
                  <wp:posOffset>4836795</wp:posOffset>
                </wp:positionH>
                <wp:positionV relativeFrom="paragraph">
                  <wp:posOffset>1135230</wp:posOffset>
                </wp:positionV>
                <wp:extent cx="2001520" cy="551815"/>
                <wp:effectExtent l="0" t="0" r="0" b="0"/>
                <wp:wrapTopAndBottom/>
                <wp:docPr id="1280" name="Textbox 1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1520" cy="551815"/>
                        </a:xfrm>
                        <a:prstGeom prst="rect">
                          <a:avLst/>
                        </a:prstGeom>
                        <a:ln w="9525">
                          <a:solidFill>
                            <a:srgbClr val="000000"/>
                          </a:solidFill>
                          <a:prstDash val="solid"/>
                        </a:ln>
                      </wps:spPr>
                      <wps:txbx>
                        <w:txbxContent>
                          <w:p w:rsidR="0045312E" w:rsidRDefault="0045312E">
                            <w:pPr>
                              <w:pStyle w:val="a3"/>
                              <w:spacing w:before="73" w:line="278" w:lineRule="auto"/>
                              <w:ind w:left="750" w:right="648" w:hanging="101"/>
                              <w:jc w:val="left"/>
                            </w:pPr>
                            <w:r>
                              <w:rPr>
                                <w:spacing w:val="-2"/>
                              </w:rPr>
                              <w:t>Педагогикалық праксиология</w:t>
                            </w:r>
                          </w:p>
                        </w:txbxContent>
                      </wps:txbx>
                      <wps:bodyPr wrap="square" lIns="0" tIns="0" rIns="0" bIns="0" rtlCol="0">
                        <a:noAutofit/>
                      </wps:bodyPr>
                    </wps:wsp>
                  </a:graphicData>
                </a:graphic>
              </wp:anchor>
            </w:drawing>
          </mc:Choice>
          <mc:Fallback>
            <w:pict>
              <v:shape id="Textbox 1280" o:spid="_x0000_s1988" type="#_x0000_t202" style="position:absolute;margin-left:380.85pt;margin-top:89.4pt;width:157.6pt;height:43.45pt;z-index:-15685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" filled="f">
                <v:path arrowok="t"/>
                <v:textbox inset="0,0,0,0">
                  <w:txbxContent>
                    <w:p w:rsidR="0045312E" w:rsidRDefault="0045312E">
                      <w:pPr>
                        <w:pStyle w:val="a3"/>
                        <w:spacing w:before="73" w:line="278" w:lineRule="auto"/>
                        <w:ind w:left="750" w:right="648" w:hanging="101"/>
                        <w:jc w:val="left"/>
                      </w:pPr>
                      <w:r>
                        <w:rPr>
                          <w:spacing w:val="-2"/>
                        </w:rPr>
                        <w:t>Педагогикалық праксиология</w:t>
                      </w:r>
                    </w:p>
                  </w:txbxContent>
                </v:textbox>
                <w10:wrap type="topAndBottom" anchorx="page"/>
              </v:shape>
            </w:pict>
          </mc:Fallback>
        </mc:AlternateContent>
      </w:r>
      <w:r>
        <w:rPr>
          <w:noProof/>
          <w:lang w:val="ru-RU" w:eastAsia="ru-RU"/>
        </w:rPr>
        <mc:AlternateContent>
          <mc:Choice Requires="wps">
            <w:drawing>
              <wp:anchor distT="0" distB="0" distL="0" distR="0" simplePos="0" relativeHeight="487631360" behindDoc="1" locked="0" layoutInCell="1" allowOverlap="1">
                <wp:simplePos x="0" y="0"/>
                <wp:positionH relativeFrom="page">
                  <wp:posOffset>858316</wp:posOffset>
                </wp:positionH>
                <wp:positionV relativeFrom="paragraph">
                  <wp:posOffset>1959587</wp:posOffset>
                </wp:positionV>
                <wp:extent cx="1720850" cy="4970780"/>
                <wp:effectExtent l="0" t="0" r="0" b="0"/>
                <wp:wrapTopAndBottom/>
                <wp:docPr id="1281" name="Textbox 1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0850" cy="4970780"/>
                        </a:xfrm>
                        <a:prstGeom prst="rect">
                          <a:avLst/>
                        </a:prstGeom>
                        <a:solidFill>
                          <a:srgbClr val="F1DBDB"/>
                        </a:solidFill>
                      </wps:spPr>
                      <wps:txbx>
                        <w:txbxContent>
                          <w:p w:rsidR="0045312E" w:rsidRDefault="0045312E" w:rsidP="009738E5">
                            <w:pPr>
                              <w:pStyle w:val="a3"/>
                              <w:numPr>
                                <w:ilvl w:val="0"/>
                                <w:numId w:val="43"/>
                              </w:numPr>
                              <w:tabs>
                                <w:tab w:val="left" w:pos="169"/>
                              </w:tabs>
                              <w:ind w:right="145" w:firstLine="0"/>
                              <w:jc w:val="left"/>
                              <w:rPr>
                                <w:color w:val="000000"/>
                              </w:rPr>
                            </w:pPr>
                            <w:r>
                              <w:rPr>
                                <w:color w:val="000000"/>
                                <w:spacing w:val="-2"/>
                              </w:rPr>
                              <w:t xml:space="preserve">Жаңашылдық, </w:t>
                            </w:r>
                            <w:r>
                              <w:rPr>
                                <w:color w:val="000000"/>
                              </w:rPr>
                              <w:t>инновациялық</w:t>
                            </w:r>
                            <w:r>
                              <w:rPr>
                                <w:color w:val="000000"/>
                                <w:spacing w:val="-18"/>
                              </w:rPr>
                              <w:t xml:space="preserve"> </w:t>
                            </w:r>
                            <w:r>
                              <w:rPr>
                                <w:color w:val="000000"/>
                              </w:rPr>
                              <w:t>оқыту</w:t>
                            </w:r>
                          </w:p>
                          <w:p w:rsidR="0045312E" w:rsidRDefault="0045312E" w:rsidP="009738E5">
                            <w:pPr>
                              <w:pStyle w:val="a3"/>
                              <w:numPr>
                                <w:ilvl w:val="0"/>
                                <w:numId w:val="43"/>
                              </w:numPr>
                              <w:tabs>
                                <w:tab w:val="left" w:pos="736"/>
                              </w:tabs>
                              <w:ind w:right="209" w:firstLine="76"/>
                              <w:jc w:val="left"/>
                              <w:rPr>
                                <w:color w:val="000000"/>
                              </w:rPr>
                            </w:pPr>
                            <w:r>
                              <w:rPr>
                                <w:color w:val="000000"/>
                              </w:rPr>
                              <w:t>Жаңаны</w:t>
                            </w:r>
                            <w:r>
                              <w:rPr>
                                <w:color w:val="000000"/>
                                <w:spacing w:val="-18"/>
                              </w:rPr>
                              <w:t xml:space="preserve"> </w:t>
                            </w:r>
                            <w:r>
                              <w:rPr>
                                <w:color w:val="000000"/>
                              </w:rPr>
                              <w:t>ойлап табу (жаңа педагогикалық</w:t>
                            </w:r>
                            <w:r>
                              <w:rPr>
                                <w:color w:val="000000"/>
                                <w:spacing w:val="-18"/>
                              </w:rPr>
                              <w:t xml:space="preserve"> </w:t>
                            </w:r>
                            <w:r>
                              <w:rPr>
                                <w:color w:val="000000"/>
                              </w:rPr>
                              <w:t xml:space="preserve">идея, </w:t>
                            </w:r>
                            <w:r>
                              <w:rPr>
                                <w:color w:val="000000"/>
                                <w:spacing w:val="-2"/>
                              </w:rPr>
                              <w:t>фактілер, тұжырымдар, теориялар, әдістемелер, құралдар)</w:t>
                            </w:r>
                          </w:p>
                          <w:p w:rsidR="0045312E" w:rsidRDefault="0045312E" w:rsidP="009738E5">
                            <w:pPr>
                              <w:pStyle w:val="a3"/>
                              <w:numPr>
                                <w:ilvl w:val="1"/>
                                <w:numId w:val="43"/>
                              </w:numPr>
                              <w:tabs>
                                <w:tab w:val="left" w:pos="736"/>
                              </w:tabs>
                              <w:ind w:right="656" w:firstLine="360"/>
                              <w:jc w:val="left"/>
                              <w:rPr>
                                <w:color w:val="000000"/>
                              </w:rPr>
                            </w:pPr>
                            <w:r>
                              <w:rPr>
                                <w:color w:val="000000"/>
                                <w:spacing w:val="-2"/>
                              </w:rPr>
                              <w:t xml:space="preserve">Ғылыми- педагогикалық </w:t>
                            </w:r>
                            <w:r>
                              <w:rPr>
                                <w:color w:val="000000"/>
                              </w:rPr>
                              <w:t>процестің</w:t>
                            </w:r>
                            <w:r>
                              <w:rPr>
                                <w:color w:val="000000"/>
                                <w:spacing w:val="-18"/>
                              </w:rPr>
                              <w:t xml:space="preserve"> </w:t>
                            </w:r>
                            <w:r>
                              <w:rPr>
                                <w:color w:val="000000"/>
                              </w:rPr>
                              <w:t xml:space="preserve">негізгі </w:t>
                            </w:r>
                            <w:r>
                              <w:rPr>
                                <w:color w:val="000000"/>
                                <w:spacing w:val="-2"/>
                              </w:rPr>
                              <w:t>ерекшеліктері- шығармашылық,</w:t>
                            </w:r>
                          </w:p>
                          <w:p w:rsidR="0045312E" w:rsidRDefault="0045312E" w:rsidP="009738E5">
                            <w:pPr>
                              <w:pStyle w:val="a3"/>
                              <w:numPr>
                                <w:ilvl w:val="1"/>
                                <w:numId w:val="43"/>
                              </w:numPr>
                              <w:tabs>
                                <w:tab w:val="left" w:pos="736"/>
                              </w:tabs>
                              <w:ind w:right="360" w:firstLine="360"/>
                              <w:jc w:val="left"/>
                              <w:rPr>
                                <w:color w:val="000000"/>
                              </w:rPr>
                            </w:pPr>
                            <w:r>
                              <w:rPr>
                                <w:color w:val="000000"/>
                                <w:spacing w:val="-2"/>
                              </w:rPr>
                              <w:t xml:space="preserve">Нәтижелері </w:t>
                            </w:r>
                            <w:r>
                              <w:rPr>
                                <w:color w:val="000000"/>
                              </w:rPr>
                              <w:t>жайлы ғылыми білімді жүйеге келтіріп,</w:t>
                            </w:r>
                            <w:r>
                              <w:rPr>
                                <w:color w:val="000000"/>
                                <w:spacing w:val="-18"/>
                              </w:rPr>
                              <w:t xml:space="preserve"> </w:t>
                            </w:r>
                            <w:r>
                              <w:rPr>
                                <w:color w:val="000000"/>
                              </w:rPr>
                              <w:t>дамытады</w:t>
                            </w:r>
                          </w:p>
                          <w:p w:rsidR="0045312E" w:rsidRDefault="0045312E" w:rsidP="009738E5">
                            <w:pPr>
                              <w:pStyle w:val="a3"/>
                              <w:numPr>
                                <w:ilvl w:val="1"/>
                                <w:numId w:val="43"/>
                              </w:numPr>
                              <w:tabs>
                                <w:tab w:val="left" w:pos="736"/>
                              </w:tabs>
                              <w:ind w:right="358" w:firstLine="360"/>
                              <w:jc w:val="left"/>
                              <w:rPr>
                                <w:color w:val="000000"/>
                              </w:rPr>
                            </w:pPr>
                            <w:r>
                              <w:rPr>
                                <w:color w:val="000000"/>
                                <w:spacing w:val="-2"/>
                              </w:rPr>
                              <w:t xml:space="preserve">Мұғалімнің оқушының </w:t>
                            </w:r>
                            <w:r>
                              <w:rPr>
                                <w:color w:val="000000"/>
                              </w:rPr>
                              <w:t>шығармашылық</w:t>
                            </w:r>
                            <w:r>
                              <w:rPr>
                                <w:color w:val="000000"/>
                                <w:spacing w:val="-18"/>
                              </w:rPr>
                              <w:t xml:space="preserve"> </w:t>
                            </w:r>
                            <w:r>
                              <w:rPr>
                                <w:color w:val="000000"/>
                              </w:rPr>
                              <w:t xml:space="preserve">іс- әрекетіне талдау </w:t>
                            </w:r>
                            <w:r>
                              <w:rPr>
                                <w:color w:val="000000"/>
                                <w:spacing w:val="-2"/>
                              </w:rPr>
                              <w:t>жасауы</w:t>
                            </w:r>
                          </w:p>
                        </w:txbxContent>
                      </wps:txbx>
                      <wps:bodyPr wrap="square" lIns="0" tIns="0" rIns="0" bIns="0" rtlCol="0">
                        <a:noAutofit/>
                      </wps:bodyPr>
                    </wps:wsp>
                  </a:graphicData>
                </a:graphic>
              </wp:anchor>
            </w:drawing>
          </mc:Choice>
          <mc:Fallback>
            <w:pict>
              <v:shape id="Textbox 1281" o:spid="_x0000_s1989" type="#_x0000_t202" style="position:absolute;margin-left:67.6pt;margin-top:154.3pt;width:135.5pt;height:391.4pt;z-index:-15685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" fillcolor="#f1dbdb" stroked="f">
                <v:path arrowok="t"/>
                <v:textbox inset="0,0,0,0">
                  <w:txbxContent>
                    <w:p w:rsidR="0045312E" w:rsidRDefault="0045312E" w:rsidP="009738E5">
                      <w:pPr>
                        <w:pStyle w:val="a3"/>
                        <w:numPr>
                          <w:ilvl w:val="0"/>
                          <w:numId w:val="43"/>
                        </w:numPr>
                        <w:tabs>
                          <w:tab w:val="left" w:pos="169"/>
                        </w:tabs>
                        <w:ind w:right="145" w:firstLine="0"/>
                        <w:jc w:val="left"/>
                        <w:rPr>
                          <w:color w:val="000000"/>
                        </w:rPr>
                      </w:pPr>
                      <w:r>
                        <w:rPr>
                          <w:color w:val="000000"/>
                          <w:spacing w:val="-2"/>
                        </w:rPr>
                        <w:t xml:space="preserve">Жаңашылдық, </w:t>
                      </w:r>
                      <w:r>
                        <w:rPr>
                          <w:color w:val="000000"/>
                        </w:rPr>
                        <w:t>инновациялық</w:t>
                      </w:r>
                      <w:r>
                        <w:rPr>
                          <w:color w:val="000000"/>
                          <w:spacing w:val="-18"/>
                        </w:rPr>
                        <w:t xml:space="preserve"> </w:t>
                      </w:r>
                      <w:r>
                        <w:rPr>
                          <w:color w:val="000000"/>
                        </w:rPr>
                        <w:t>оқыту</w:t>
                      </w:r>
                    </w:p>
                    <w:p w:rsidR="0045312E" w:rsidRDefault="0045312E" w:rsidP="009738E5">
                      <w:pPr>
                        <w:pStyle w:val="a3"/>
                        <w:numPr>
                          <w:ilvl w:val="0"/>
                          <w:numId w:val="43"/>
                        </w:numPr>
                        <w:tabs>
                          <w:tab w:val="left" w:pos="736"/>
                        </w:tabs>
                        <w:ind w:right="209" w:firstLine="76"/>
                        <w:jc w:val="left"/>
                        <w:rPr>
                          <w:color w:val="000000"/>
                        </w:rPr>
                      </w:pPr>
                      <w:r>
                        <w:rPr>
                          <w:color w:val="000000"/>
                        </w:rPr>
                        <w:t>Жаңаны</w:t>
                      </w:r>
                      <w:r>
                        <w:rPr>
                          <w:color w:val="000000"/>
                          <w:spacing w:val="-18"/>
                        </w:rPr>
                        <w:t xml:space="preserve"> </w:t>
                      </w:r>
                      <w:r>
                        <w:rPr>
                          <w:color w:val="000000"/>
                        </w:rPr>
                        <w:t>ойлап табу (жаңа педагогикалық</w:t>
                      </w:r>
                      <w:r>
                        <w:rPr>
                          <w:color w:val="000000"/>
                          <w:spacing w:val="-18"/>
                        </w:rPr>
                        <w:t xml:space="preserve"> </w:t>
                      </w:r>
                      <w:r>
                        <w:rPr>
                          <w:color w:val="000000"/>
                        </w:rPr>
                        <w:t xml:space="preserve">идея, </w:t>
                      </w:r>
                      <w:r>
                        <w:rPr>
                          <w:color w:val="000000"/>
                          <w:spacing w:val="-2"/>
                        </w:rPr>
                        <w:t>фактілер, тұжырымдар, теориялар, әдістемелер, құралдар)</w:t>
                      </w:r>
                    </w:p>
                    <w:p w:rsidR="0045312E" w:rsidRDefault="0045312E" w:rsidP="009738E5">
                      <w:pPr>
                        <w:pStyle w:val="a3"/>
                        <w:numPr>
                          <w:ilvl w:val="1"/>
                          <w:numId w:val="43"/>
                        </w:numPr>
                        <w:tabs>
                          <w:tab w:val="left" w:pos="736"/>
                        </w:tabs>
                        <w:ind w:right="656" w:firstLine="360"/>
                        <w:jc w:val="left"/>
                        <w:rPr>
                          <w:color w:val="000000"/>
                        </w:rPr>
                      </w:pPr>
                      <w:r>
                        <w:rPr>
                          <w:color w:val="000000"/>
                          <w:spacing w:val="-2"/>
                        </w:rPr>
                        <w:t xml:space="preserve">Ғылыми- педагогикалық </w:t>
                      </w:r>
                      <w:r>
                        <w:rPr>
                          <w:color w:val="000000"/>
                        </w:rPr>
                        <w:t>процестің</w:t>
                      </w:r>
                      <w:r>
                        <w:rPr>
                          <w:color w:val="000000"/>
                          <w:spacing w:val="-18"/>
                        </w:rPr>
                        <w:t xml:space="preserve"> </w:t>
                      </w:r>
                      <w:r>
                        <w:rPr>
                          <w:color w:val="000000"/>
                        </w:rPr>
                        <w:t xml:space="preserve">негізгі </w:t>
                      </w:r>
                      <w:r>
                        <w:rPr>
                          <w:color w:val="000000"/>
                          <w:spacing w:val="-2"/>
                        </w:rPr>
                        <w:t>ерекшеліктері- шығармашылық,</w:t>
                      </w:r>
                    </w:p>
                    <w:p w:rsidR="0045312E" w:rsidRDefault="0045312E" w:rsidP="009738E5">
                      <w:pPr>
                        <w:pStyle w:val="a3"/>
                        <w:numPr>
                          <w:ilvl w:val="1"/>
                          <w:numId w:val="43"/>
                        </w:numPr>
                        <w:tabs>
                          <w:tab w:val="left" w:pos="736"/>
                        </w:tabs>
                        <w:ind w:right="360" w:firstLine="360"/>
                        <w:jc w:val="left"/>
                        <w:rPr>
                          <w:color w:val="000000"/>
                        </w:rPr>
                      </w:pPr>
                      <w:r>
                        <w:rPr>
                          <w:color w:val="000000"/>
                          <w:spacing w:val="-2"/>
                        </w:rPr>
                        <w:t xml:space="preserve">Нәтижелері </w:t>
                      </w:r>
                      <w:r>
                        <w:rPr>
                          <w:color w:val="000000"/>
                        </w:rPr>
                        <w:t>жайлы ғылыми білімді жүйеге келтіріп,</w:t>
                      </w:r>
                      <w:r>
                        <w:rPr>
                          <w:color w:val="000000"/>
                          <w:spacing w:val="-18"/>
                        </w:rPr>
                        <w:t xml:space="preserve"> </w:t>
                      </w:r>
                      <w:r>
                        <w:rPr>
                          <w:color w:val="000000"/>
                        </w:rPr>
                        <w:t>дамытады</w:t>
                      </w:r>
                    </w:p>
                    <w:p w:rsidR="0045312E" w:rsidRDefault="0045312E" w:rsidP="009738E5">
                      <w:pPr>
                        <w:pStyle w:val="a3"/>
                        <w:numPr>
                          <w:ilvl w:val="1"/>
                          <w:numId w:val="43"/>
                        </w:numPr>
                        <w:tabs>
                          <w:tab w:val="left" w:pos="736"/>
                        </w:tabs>
                        <w:ind w:right="358" w:firstLine="360"/>
                        <w:jc w:val="left"/>
                        <w:rPr>
                          <w:color w:val="000000"/>
                        </w:rPr>
                      </w:pPr>
                      <w:r>
                        <w:rPr>
                          <w:color w:val="000000"/>
                          <w:spacing w:val="-2"/>
                        </w:rPr>
                        <w:t xml:space="preserve">Мұғалімнің оқушының </w:t>
                      </w:r>
                      <w:r>
                        <w:rPr>
                          <w:color w:val="000000"/>
                        </w:rPr>
                        <w:t>шығармашылық</w:t>
                      </w:r>
                      <w:r>
                        <w:rPr>
                          <w:color w:val="000000"/>
                          <w:spacing w:val="-18"/>
                        </w:rPr>
                        <w:t xml:space="preserve"> </w:t>
                      </w:r>
                      <w:r>
                        <w:rPr>
                          <w:color w:val="000000"/>
                        </w:rPr>
                        <w:t xml:space="preserve">іс- әрекетіне талдау </w:t>
                      </w:r>
                      <w:r>
                        <w:rPr>
                          <w:color w:val="000000"/>
                          <w:spacing w:val="-2"/>
                        </w:rPr>
                        <w:t>жасауы</w:t>
                      </w:r>
                    </w:p>
                  </w:txbxContent>
                </v:textbox>
                <w10:wrap type="topAndBottom" anchorx="page"/>
              </v:shape>
            </w:pict>
          </mc:Fallback>
        </mc:AlternateContent>
      </w:r>
      <w:r>
        <w:rPr>
          <w:noProof/>
          <w:lang w:val="ru-RU" w:eastAsia="ru-RU"/>
        </w:rPr>
        <mc:AlternateContent>
          <mc:Choice Requires="wps">
            <w:drawing>
              <wp:anchor distT="0" distB="0" distL="0" distR="0" simplePos="0" relativeHeight="487631872" behindDoc="1" locked="0" layoutInCell="1" allowOverlap="1">
                <wp:simplePos x="0" y="0"/>
                <wp:positionH relativeFrom="page">
                  <wp:posOffset>2813685</wp:posOffset>
                </wp:positionH>
                <wp:positionV relativeFrom="paragraph">
                  <wp:posOffset>1907390</wp:posOffset>
                </wp:positionV>
                <wp:extent cx="1876425" cy="5291455"/>
                <wp:effectExtent l="0" t="0" r="0" b="0"/>
                <wp:wrapTopAndBottom/>
                <wp:docPr id="1282" name="Textbox 1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6425" cy="5291455"/>
                        </a:xfrm>
                        <a:prstGeom prst="rect">
                          <a:avLst/>
                        </a:prstGeom>
                        <a:ln w="9525">
                          <a:solidFill>
                            <a:srgbClr val="000000"/>
                          </a:solidFill>
                          <a:prstDash val="solid"/>
                        </a:ln>
                      </wps:spPr>
                      <wps:txbx>
                        <w:txbxContent>
                          <w:p w:rsidR="0045312E" w:rsidRDefault="0045312E" w:rsidP="009738E5">
                            <w:pPr>
                              <w:pStyle w:val="a3"/>
                              <w:numPr>
                                <w:ilvl w:val="0"/>
                                <w:numId w:val="42"/>
                              </w:numPr>
                              <w:tabs>
                                <w:tab w:val="left" w:pos="429"/>
                              </w:tabs>
                              <w:spacing w:before="74"/>
                              <w:ind w:right="197"/>
                              <w:jc w:val="left"/>
                            </w:pPr>
                            <w:r>
                              <w:rPr>
                                <w:spacing w:val="-2"/>
                              </w:rPr>
                              <w:t xml:space="preserve">Педагогикалық құндылық </w:t>
                            </w:r>
                            <w:r>
                              <w:t>тұрғысынан</w:t>
                            </w:r>
                            <w:r>
                              <w:rPr>
                                <w:spacing w:val="35"/>
                              </w:rPr>
                              <w:t xml:space="preserve"> </w:t>
                            </w:r>
                            <w:r>
                              <w:t>оқыту</w:t>
                            </w:r>
                          </w:p>
                          <w:p w:rsidR="0045312E" w:rsidRDefault="0045312E" w:rsidP="009738E5">
                            <w:pPr>
                              <w:pStyle w:val="a3"/>
                              <w:numPr>
                                <w:ilvl w:val="0"/>
                                <w:numId w:val="42"/>
                              </w:numPr>
                              <w:tabs>
                                <w:tab w:val="left" w:pos="326"/>
                                <w:tab w:val="left" w:pos="854"/>
                              </w:tabs>
                              <w:ind w:left="326" w:right="452" w:hanging="39"/>
                              <w:jc w:val="left"/>
                            </w:pPr>
                            <w:r>
                              <w:rPr>
                                <w:spacing w:val="-2"/>
                              </w:rPr>
                              <w:t xml:space="preserve">Педагогика </w:t>
                            </w:r>
                            <w:r>
                              <w:t xml:space="preserve">теориясы мен </w:t>
                            </w:r>
                            <w:r>
                              <w:rPr>
                                <w:spacing w:val="-2"/>
                              </w:rPr>
                              <w:t xml:space="preserve">практикасында </w:t>
                            </w:r>
                            <w:r>
                              <w:t xml:space="preserve">пайда болған </w:t>
                            </w:r>
                            <w:r>
                              <w:rPr>
                                <w:spacing w:val="-2"/>
                              </w:rPr>
                              <w:t xml:space="preserve">жаңалықтарға педагогикалық </w:t>
                            </w:r>
                            <w:r>
                              <w:t>қауымның</w:t>
                            </w:r>
                            <w:r>
                              <w:rPr>
                                <w:spacing w:val="-18"/>
                              </w:rPr>
                              <w:t xml:space="preserve"> </w:t>
                            </w:r>
                            <w:r>
                              <w:t xml:space="preserve">өзіндік </w:t>
                            </w:r>
                            <w:r>
                              <w:rPr>
                                <w:spacing w:val="-2"/>
                              </w:rPr>
                              <w:t>бағасы</w:t>
                            </w:r>
                          </w:p>
                          <w:p w:rsidR="0045312E" w:rsidRDefault="0045312E" w:rsidP="009738E5">
                            <w:pPr>
                              <w:pStyle w:val="a3"/>
                              <w:numPr>
                                <w:ilvl w:val="1"/>
                                <w:numId w:val="42"/>
                              </w:numPr>
                              <w:tabs>
                                <w:tab w:val="left" w:pos="854"/>
                              </w:tabs>
                              <w:ind w:right="189" w:firstLine="180"/>
                              <w:jc w:val="left"/>
                            </w:pPr>
                            <w:r>
                              <w:rPr>
                                <w:spacing w:val="-2"/>
                              </w:rPr>
                              <w:t xml:space="preserve">Педагогикалық </w:t>
                            </w:r>
                            <w:r>
                              <w:t>қауымның жаңаны бұрыннан қоғамда бар педагогикалық жүйемен</w:t>
                            </w:r>
                            <w:r>
                              <w:rPr>
                                <w:spacing w:val="-18"/>
                              </w:rPr>
                              <w:t xml:space="preserve"> </w:t>
                            </w:r>
                            <w:r>
                              <w:t xml:space="preserve">салыстыру (қолдану не </w:t>
                            </w:r>
                            <w:r>
                              <w:rPr>
                                <w:spacing w:val="-2"/>
                              </w:rPr>
                              <w:t>тойтару)</w:t>
                            </w:r>
                          </w:p>
                          <w:p w:rsidR="0045312E" w:rsidRDefault="0045312E" w:rsidP="009738E5">
                            <w:pPr>
                              <w:pStyle w:val="a3"/>
                              <w:numPr>
                                <w:ilvl w:val="1"/>
                                <w:numId w:val="42"/>
                              </w:numPr>
                              <w:tabs>
                                <w:tab w:val="left" w:pos="854"/>
                              </w:tabs>
                              <w:ind w:right="175" w:firstLine="180"/>
                              <w:jc w:val="left"/>
                            </w:pPr>
                            <w:r>
                              <w:rPr>
                                <w:spacing w:val="-2"/>
                              </w:rPr>
                              <w:t xml:space="preserve">Педагогикалық жаңалықты эксперименттік </w:t>
                            </w:r>
                            <w:r>
                              <w:t>бағалау</w:t>
                            </w:r>
                            <w:r>
                              <w:rPr>
                                <w:spacing w:val="-18"/>
                              </w:rPr>
                              <w:t xml:space="preserve"> </w:t>
                            </w:r>
                            <w:r>
                              <w:t>және</w:t>
                            </w:r>
                            <w:r>
                              <w:rPr>
                                <w:spacing w:val="-17"/>
                              </w:rPr>
                              <w:t xml:space="preserve"> </w:t>
                            </w:r>
                            <w:r>
                              <w:t>талдау әдістемесін жасау</w:t>
                            </w:r>
                          </w:p>
                        </w:txbxContent>
                      </wps:txbx>
                      <wps:bodyPr wrap="square" lIns="0" tIns="0" rIns="0" bIns="0" rtlCol="0">
                        <a:noAutofit/>
                      </wps:bodyPr>
                    </wps:wsp>
                  </a:graphicData>
                </a:graphic>
              </wp:anchor>
            </w:drawing>
          </mc:Choice>
          <mc:Fallback>
            <w:pict>
              <v:shape id="Textbox 1282" o:spid="_x0000_s1990" type="#_x0000_t202" style="position:absolute;margin-left:221.55pt;margin-top:150.2pt;width:147.75pt;height:416.65pt;z-index:-15684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" filled="f">
                <v:path arrowok="t"/>
                <v:textbox inset="0,0,0,0">
                  <w:txbxContent>
                    <w:p w:rsidR="0045312E" w:rsidRDefault="0045312E" w:rsidP="009738E5">
                      <w:pPr>
                        <w:pStyle w:val="a3"/>
                        <w:numPr>
                          <w:ilvl w:val="0"/>
                          <w:numId w:val="42"/>
                        </w:numPr>
                        <w:tabs>
                          <w:tab w:val="left" w:pos="429"/>
                        </w:tabs>
                        <w:spacing w:before="74"/>
                        <w:ind w:right="197"/>
                        <w:jc w:val="left"/>
                      </w:pPr>
                      <w:r>
                        <w:rPr>
                          <w:spacing w:val="-2"/>
                        </w:rPr>
                        <w:t xml:space="preserve">Педагогикалық құндылық </w:t>
                      </w:r>
                      <w:r>
                        <w:t>тұрғысынан</w:t>
                      </w:r>
                      <w:r>
                        <w:rPr>
                          <w:spacing w:val="35"/>
                        </w:rPr>
                        <w:t xml:space="preserve"> </w:t>
                      </w:r>
                      <w:r>
                        <w:t>оқыту</w:t>
                      </w:r>
                    </w:p>
                    <w:p w:rsidR="0045312E" w:rsidRDefault="0045312E" w:rsidP="009738E5">
                      <w:pPr>
                        <w:pStyle w:val="a3"/>
                        <w:numPr>
                          <w:ilvl w:val="0"/>
                          <w:numId w:val="42"/>
                        </w:numPr>
                        <w:tabs>
                          <w:tab w:val="left" w:pos="326"/>
                          <w:tab w:val="left" w:pos="854"/>
                        </w:tabs>
                        <w:ind w:left="326" w:right="452" w:hanging="39"/>
                        <w:jc w:val="left"/>
                      </w:pPr>
                      <w:r>
                        <w:rPr>
                          <w:spacing w:val="-2"/>
                        </w:rPr>
                        <w:t xml:space="preserve">Педагогика </w:t>
                      </w:r>
                      <w:r>
                        <w:t xml:space="preserve">теориясы мен </w:t>
                      </w:r>
                      <w:r>
                        <w:rPr>
                          <w:spacing w:val="-2"/>
                        </w:rPr>
                        <w:t xml:space="preserve">практикасында </w:t>
                      </w:r>
                      <w:r>
                        <w:t xml:space="preserve">пайда болған </w:t>
                      </w:r>
                      <w:r>
                        <w:rPr>
                          <w:spacing w:val="-2"/>
                        </w:rPr>
                        <w:t xml:space="preserve">жаңалықтарға педагогикалық </w:t>
                      </w:r>
                      <w:r>
                        <w:t>қауымның</w:t>
                      </w:r>
                      <w:r>
                        <w:rPr>
                          <w:spacing w:val="-18"/>
                        </w:rPr>
                        <w:t xml:space="preserve"> </w:t>
                      </w:r>
                      <w:r>
                        <w:t xml:space="preserve">өзіндік </w:t>
                      </w:r>
                      <w:r>
                        <w:rPr>
                          <w:spacing w:val="-2"/>
                        </w:rPr>
                        <w:t>бағасы</w:t>
                      </w:r>
                    </w:p>
                    <w:p w:rsidR="0045312E" w:rsidRDefault="0045312E" w:rsidP="009738E5">
                      <w:pPr>
                        <w:pStyle w:val="a3"/>
                        <w:numPr>
                          <w:ilvl w:val="1"/>
                          <w:numId w:val="42"/>
                        </w:numPr>
                        <w:tabs>
                          <w:tab w:val="left" w:pos="854"/>
                        </w:tabs>
                        <w:ind w:right="189" w:firstLine="180"/>
                        <w:jc w:val="left"/>
                      </w:pPr>
                      <w:r>
                        <w:rPr>
                          <w:spacing w:val="-2"/>
                        </w:rPr>
                        <w:t xml:space="preserve">Педагогикалық </w:t>
                      </w:r>
                      <w:r>
                        <w:t>қауымның жаңаны бұрыннан қоғамда бар педагогикалық жүйемен</w:t>
                      </w:r>
                      <w:r>
                        <w:rPr>
                          <w:spacing w:val="-18"/>
                        </w:rPr>
                        <w:t xml:space="preserve"> </w:t>
                      </w:r>
                      <w:r>
                        <w:t xml:space="preserve">салыстыру (қолдану не </w:t>
                      </w:r>
                      <w:r>
                        <w:rPr>
                          <w:spacing w:val="-2"/>
                        </w:rPr>
                        <w:t>тойтару)</w:t>
                      </w:r>
                    </w:p>
                    <w:p w:rsidR="0045312E" w:rsidRDefault="0045312E" w:rsidP="009738E5">
                      <w:pPr>
                        <w:pStyle w:val="a3"/>
                        <w:numPr>
                          <w:ilvl w:val="1"/>
                          <w:numId w:val="42"/>
                        </w:numPr>
                        <w:tabs>
                          <w:tab w:val="left" w:pos="854"/>
                        </w:tabs>
                        <w:ind w:right="175" w:firstLine="180"/>
                        <w:jc w:val="left"/>
                      </w:pPr>
                      <w:r>
                        <w:rPr>
                          <w:spacing w:val="-2"/>
                        </w:rPr>
                        <w:t xml:space="preserve">Педагогикалық жаңалықты эксперименттік </w:t>
                      </w:r>
                      <w:r>
                        <w:t>бағалау</w:t>
                      </w:r>
                      <w:r>
                        <w:rPr>
                          <w:spacing w:val="-18"/>
                        </w:rPr>
                        <w:t xml:space="preserve"> </w:t>
                      </w:r>
                      <w:r>
                        <w:t>және</w:t>
                      </w:r>
                      <w:r>
                        <w:rPr>
                          <w:spacing w:val="-17"/>
                        </w:rPr>
                        <w:t xml:space="preserve"> </w:t>
                      </w:r>
                      <w:r>
                        <w:t>талдау әдістемесін жасау</w:t>
                      </w:r>
                    </w:p>
                  </w:txbxContent>
                </v:textbox>
                <w10:wrap type="topAndBottom" anchorx="page"/>
              </v:shape>
            </w:pict>
          </mc:Fallback>
        </mc:AlternateContent>
      </w:r>
      <w:r>
        <w:rPr>
          <w:noProof/>
          <w:lang w:val="ru-RU" w:eastAsia="ru-RU"/>
        </w:rPr>
        <mc:AlternateContent>
          <mc:Choice Requires="wpg">
            <w:drawing>
              <wp:anchor distT="0" distB="0" distL="0" distR="0" simplePos="0" relativeHeight="487632384" behindDoc="1" locked="0" layoutInCell="1" allowOverlap="1">
                <wp:simplePos x="0" y="0"/>
                <wp:positionH relativeFrom="page">
                  <wp:posOffset>4832032</wp:posOffset>
                </wp:positionH>
                <wp:positionV relativeFrom="paragraph">
                  <wp:posOffset>1902627</wp:posOffset>
                </wp:positionV>
                <wp:extent cx="2064385" cy="5301615"/>
                <wp:effectExtent l="0" t="0" r="0" b="0"/>
                <wp:wrapTopAndBottom/>
                <wp:docPr id="1283" name="Group 1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64385" cy="5301615"/>
                          <a:chOff x="0" y="0"/>
                          <a:chExt cx="2064385" cy="5301615"/>
                        </a:xfrm>
                      </wpg:grpSpPr>
                      <wps:wsp>
                        <wps:cNvPr id="1284" name="Textbox 1284"/>
                        <wps:cNvSpPr txBox="1"/>
                        <wps:spPr>
                          <a:xfrm>
                            <a:off x="4762" y="4762"/>
                            <a:ext cx="2054860" cy="5292090"/>
                          </a:xfrm>
                          <a:prstGeom prst="rect">
                            <a:avLst/>
                          </a:prstGeom>
                          <a:ln w="9525">
                            <a:solidFill>
                              <a:srgbClr val="000000"/>
                            </a:solidFill>
                            <a:prstDash val="solid"/>
                          </a:ln>
                        </wps:spPr>
                        <wps:txbx>
                          <w:txbxContent>
                            <w:p w:rsidR="0045312E" w:rsidRDefault="0045312E" w:rsidP="009738E5">
                              <w:pPr>
                                <w:numPr>
                                  <w:ilvl w:val="0"/>
                                  <w:numId w:val="41"/>
                                </w:numPr>
                                <w:tabs>
                                  <w:tab w:val="left" w:pos="428"/>
                                </w:tabs>
                                <w:spacing w:before="74"/>
                                <w:ind w:right="479"/>
                                <w:rPr>
                                  <w:sz w:val="28"/>
                                </w:rPr>
                              </w:pPr>
                              <w:r>
                                <w:rPr>
                                  <w:spacing w:val="-2"/>
                                  <w:sz w:val="28"/>
                                </w:rPr>
                                <w:t xml:space="preserve">Педагогикалық құндылық </w:t>
                              </w:r>
                              <w:r>
                                <w:rPr>
                                  <w:sz w:val="28"/>
                                </w:rPr>
                                <w:t>тұрғысынан</w:t>
                              </w:r>
                              <w:r>
                                <w:rPr>
                                  <w:spacing w:val="35"/>
                                  <w:sz w:val="28"/>
                                </w:rPr>
                                <w:t xml:space="preserve"> </w:t>
                              </w:r>
                              <w:r>
                                <w:rPr>
                                  <w:sz w:val="28"/>
                                </w:rPr>
                                <w:t>оқыту</w:t>
                              </w:r>
                            </w:p>
                            <w:p w:rsidR="0045312E" w:rsidRDefault="0045312E" w:rsidP="009738E5">
                              <w:pPr>
                                <w:numPr>
                                  <w:ilvl w:val="0"/>
                                  <w:numId w:val="41"/>
                                </w:numPr>
                                <w:tabs>
                                  <w:tab w:val="left" w:pos="504"/>
                                </w:tabs>
                                <w:ind w:left="145" w:right="680" w:firstLine="180"/>
                                <w:rPr>
                                  <w:sz w:val="28"/>
                                </w:rPr>
                              </w:pPr>
                              <w:r>
                                <w:rPr>
                                  <w:spacing w:val="-2"/>
                                  <w:sz w:val="28"/>
                                </w:rPr>
                                <w:t xml:space="preserve">Педагогикалық жаңалықтарды </w:t>
                              </w:r>
                              <w:r>
                                <w:rPr>
                                  <w:sz w:val="28"/>
                                </w:rPr>
                                <w:t>практикада</w:t>
                              </w:r>
                              <w:r>
                                <w:rPr>
                                  <w:spacing w:val="-18"/>
                                  <w:sz w:val="28"/>
                                </w:rPr>
                                <w:t xml:space="preserve"> </w:t>
                              </w:r>
                              <w:r>
                                <w:rPr>
                                  <w:sz w:val="28"/>
                                </w:rPr>
                                <w:t xml:space="preserve">қолдану </w:t>
                              </w:r>
                              <w:r>
                                <w:rPr>
                                  <w:spacing w:val="-2"/>
                                  <w:sz w:val="28"/>
                                </w:rPr>
                                <w:t>негіздері</w:t>
                              </w:r>
                            </w:p>
                            <w:p w:rsidR="0045312E" w:rsidRDefault="0045312E">
                              <w:pPr>
                                <w:ind w:left="325"/>
                                <w:rPr>
                                  <w:sz w:val="28"/>
                                </w:rPr>
                              </w:pPr>
                              <w:r>
                                <w:rPr>
                                  <w:spacing w:val="-2"/>
                                  <w:sz w:val="28"/>
                                </w:rPr>
                                <w:t>тұжырымдалады</w:t>
                              </w:r>
                            </w:p>
                          </w:txbxContent>
                        </wps:txbx>
                        <wps:bodyPr wrap="square" lIns="0" tIns="0" rIns="0" bIns="0" rtlCol="0">
                          <a:noAutofit/>
                        </wps:bodyPr>
                      </wps:wsp>
                      <wps:wsp>
                        <wps:cNvPr id="1285" name="Textbox 1285"/>
                        <wps:cNvSpPr txBox="1"/>
                        <wps:spPr>
                          <a:xfrm>
                            <a:off x="83756" y="1875345"/>
                            <a:ext cx="1899285" cy="3296920"/>
                          </a:xfrm>
                          <a:prstGeom prst="rect">
                            <a:avLst/>
                          </a:prstGeom>
                          <a:solidFill>
                            <a:srgbClr val="D5E2BB"/>
                          </a:solidFill>
                        </wps:spPr>
                        <wps:txbx>
                          <w:txbxContent>
                            <w:p w:rsidR="0045312E" w:rsidRDefault="0045312E" w:rsidP="009738E5">
                              <w:pPr>
                                <w:numPr>
                                  <w:ilvl w:val="0"/>
                                  <w:numId w:val="40"/>
                                </w:numPr>
                                <w:tabs>
                                  <w:tab w:val="left" w:pos="387"/>
                                </w:tabs>
                                <w:ind w:right="36" w:firstLine="180"/>
                                <w:rPr>
                                  <w:color w:val="000000"/>
                                  <w:sz w:val="28"/>
                                </w:rPr>
                              </w:pPr>
                              <w:r>
                                <w:rPr>
                                  <w:color w:val="000000"/>
                                  <w:spacing w:val="-2"/>
                                  <w:sz w:val="28"/>
                                </w:rPr>
                                <w:t xml:space="preserve">Тиімді </w:t>
                              </w:r>
                              <w:r>
                                <w:rPr>
                                  <w:color w:val="000000"/>
                                  <w:sz w:val="28"/>
                                </w:rPr>
                                <w:t>педагогикалық</w:t>
                              </w:r>
                              <w:r>
                                <w:rPr>
                                  <w:color w:val="000000"/>
                                  <w:spacing w:val="-18"/>
                                  <w:sz w:val="28"/>
                                </w:rPr>
                                <w:t xml:space="preserve"> </w:t>
                              </w:r>
                              <w:r>
                                <w:rPr>
                                  <w:color w:val="000000"/>
                                  <w:sz w:val="28"/>
                                </w:rPr>
                                <w:t xml:space="preserve">іс-әрекет жайлы оқу, </w:t>
                              </w:r>
                              <w:r>
                                <w:rPr>
                                  <w:color w:val="000000"/>
                                  <w:spacing w:val="-2"/>
                                  <w:sz w:val="28"/>
                                </w:rPr>
                                <w:t xml:space="preserve">педагогикалық жаңалықтарды </w:t>
                              </w:r>
                              <w:r>
                                <w:rPr>
                                  <w:color w:val="000000"/>
                                  <w:sz w:val="28"/>
                                </w:rPr>
                                <w:t xml:space="preserve">практикада қолдану </w:t>
                              </w:r>
                              <w:r>
                                <w:rPr>
                                  <w:color w:val="000000"/>
                                  <w:spacing w:val="-2"/>
                                  <w:sz w:val="28"/>
                                </w:rPr>
                                <w:t>негіздері тұжырымдалады</w:t>
                              </w:r>
                            </w:p>
                            <w:p w:rsidR="0045312E" w:rsidRDefault="0045312E" w:rsidP="009738E5">
                              <w:pPr>
                                <w:numPr>
                                  <w:ilvl w:val="0"/>
                                  <w:numId w:val="40"/>
                                </w:numPr>
                                <w:tabs>
                                  <w:tab w:val="left" w:pos="387"/>
                                </w:tabs>
                                <w:ind w:right="58" w:firstLine="180"/>
                                <w:rPr>
                                  <w:color w:val="000000"/>
                                  <w:sz w:val="28"/>
                                </w:rPr>
                              </w:pPr>
                              <w:r>
                                <w:rPr>
                                  <w:color w:val="000000"/>
                                  <w:sz w:val="28"/>
                                </w:rPr>
                                <w:t>Инновацияны</w:t>
                              </w:r>
                              <w:r>
                                <w:rPr>
                                  <w:color w:val="000000"/>
                                  <w:spacing w:val="-18"/>
                                  <w:sz w:val="28"/>
                                </w:rPr>
                                <w:t xml:space="preserve"> </w:t>
                              </w:r>
                              <w:r>
                                <w:rPr>
                                  <w:color w:val="000000"/>
                                  <w:sz w:val="28"/>
                                </w:rPr>
                                <w:t xml:space="preserve">жүзеге асыратын арнайы қызметті ұйымдастыру </w:t>
                              </w:r>
                              <w:r>
                                <w:rPr>
                                  <w:color w:val="000000"/>
                                  <w:spacing w:val="-2"/>
                                  <w:sz w:val="28"/>
                                </w:rPr>
                                <w:t xml:space="preserve">(педагогикалық </w:t>
                              </w:r>
                              <w:r>
                                <w:rPr>
                                  <w:color w:val="000000"/>
                                  <w:sz w:val="28"/>
                                </w:rPr>
                                <w:t>идеяларды практикаға енгізу,</w:t>
                              </w:r>
                              <w:r>
                                <w:rPr>
                                  <w:color w:val="000000"/>
                                  <w:spacing w:val="-5"/>
                                  <w:sz w:val="28"/>
                                </w:rPr>
                                <w:t xml:space="preserve"> </w:t>
                              </w:r>
                              <w:r>
                                <w:rPr>
                                  <w:color w:val="000000"/>
                                  <w:sz w:val="28"/>
                                </w:rPr>
                                <w:t>тиімді</w:t>
                              </w:r>
                              <w:r>
                                <w:rPr>
                                  <w:color w:val="000000"/>
                                  <w:spacing w:val="-3"/>
                                  <w:sz w:val="28"/>
                                </w:rPr>
                                <w:t xml:space="preserve"> </w:t>
                              </w:r>
                              <w:r>
                                <w:rPr>
                                  <w:color w:val="000000"/>
                                  <w:sz w:val="28"/>
                                </w:rPr>
                                <w:t>тетіктерін жасаудың теориялық негіздемесін жасау)</w:t>
                              </w:r>
                            </w:p>
                          </w:txbxContent>
                        </wps:txbx>
                        <wps:bodyPr wrap="square" lIns="0" tIns="0" rIns="0" bIns="0" rtlCol="0">
                          <a:noAutofit/>
                        </wps:bodyPr>
                      </wps:wsp>
                    </wpg:wgp>
                  </a:graphicData>
                </a:graphic>
              </wp:anchor>
            </w:drawing>
          </mc:Choice>
          <mc:Fallback>
            <w:pict>
              <v:group id="Group 1283" o:spid="_x0000_s1991" style="position:absolute;margin-left:380.45pt;margin-top:149.8pt;width:162.55pt;height:417.45pt;z-index:-15684096;mso-wrap-distance-left:0;mso-wrap-distance-right:0;mso-position-horizontal-relative:page;mso-position-vertical-relative:text" coordsize="20643,53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">
                <v:shape id="Textbox 1284" o:spid="_x0000_s1992" type="#_x0000_t202" style="position:absolute;left:47;top:47;width:20549;height:5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1SUcUA&#10;AADdAAAADwAAAGRycy9kb3ducmV2LnhtbERPyWrDMBC9F/oPYgq9lEZuCME4lkMJLfRQSraSHAdr&#10;ahlbI2OpsfP3USCQ2zzeOvlytK04Ue9rxwreJgkI4tLpmisF+93nawrCB2SNrWNScCYPy+LxIcdM&#10;u4E3dNqGSsQQ9hkqMCF0mZS+NGTRT1xHHLk/11sMEfaV1D0OMdy2cpokc2mx5thgsKOVobLZ/lsF&#10;zY9Zbw7fq2P5Iqmpht/kkJ4/lHp+Gt8XIAKN4S6+ub90nD9NZ3D9Jp4gi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VJRxQAAAN0AAAAPAAAAAAAAAAAAAAAAAJgCAABkcnMv&#10;ZG93bnJldi54bWxQSwUGAAAAAAQABAD1AAAAigMAAAAA&#10;" filled="f">
                  <v:textbox inset="0,0,0,0">
                    <w:txbxContent>
                      <w:p w:rsidR="0045312E" w:rsidRDefault="0045312E" w:rsidP="009738E5">
                        <w:pPr>
                          <w:numPr>
                            <w:ilvl w:val="0"/>
                            <w:numId w:val="41"/>
                          </w:numPr>
                          <w:tabs>
                            <w:tab w:val="left" w:pos="428"/>
                          </w:tabs>
                          <w:spacing w:before="74"/>
                          <w:ind w:right="479"/>
                          <w:rPr>
                            <w:sz w:val="28"/>
                          </w:rPr>
                        </w:pPr>
                        <w:r>
                          <w:rPr>
                            <w:spacing w:val="-2"/>
                            <w:sz w:val="28"/>
                          </w:rPr>
                          <w:t xml:space="preserve">Педагогикалық құндылық </w:t>
                        </w:r>
                        <w:r>
                          <w:rPr>
                            <w:sz w:val="28"/>
                          </w:rPr>
                          <w:t>тұрғысынан</w:t>
                        </w:r>
                        <w:r>
                          <w:rPr>
                            <w:spacing w:val="35"/>
                            <w:sz w:val="28"/>
                          </w:rPr>
                          <w:t xml:space="preserve"> </w:t>
                        </w:r>
                        <w:r>
                          <w:rPr>
                            <w:sz w:val="28"/>
                          </w:rPr>
                          <w:t>оқыту</w:t>
                        </w:r>
                      </w:p>
                      <w:p w:rsidR="0045312E" w:rsidRDefault="0045312E" w:rsidP="009738E5">
                        <w:pPr>
                          <w:numPr>
                            <w:ilvl w:val="0"/>
                            <w:numId w:val="41"/>
                          </w:numPr>
                          <w:tabs>
                            <w:tab w:val="left" w:pos="504"/>
                          </w:tabs>
                          <w:ind w:left="145" w:right="680" w:firstLine="180"/>
                          <w:rPr>
                            <w:sz w:val="28"/>
                          </w:rPr>
                        </w:pPr>
                        <w:r>
                          <w:rPr>
                            <w:spacing w:val="-2"/>
                            <w:sz w:val="28"/>
                          </w:rPr>
                          <w:t xml:space="preserve">Педагогикалық жаңалықтарды </w:t>
                        </w:r>
                        <w:r>
                          <w:rPr>
                            <w:sz w:val="28"/>
                          </w:rPr>
                          <w:t>практикада</w:t>
                        </w:r>
                        <w:r>
                          <w:rPr>
                            <w:spacing w:val="-18"/>
                            <w:sz w:val="28"/>
                          </w:rPr>
                          <w:t xml:space="preserve"> </w:t>
                        </w:r>
                        <w:r>
                          <w:rPr>
                            <w:sz w:val="28"/>
                          </w:rPr>
                          <w:t xml:space="preserve">қолдану </w:t>
                        </w:r>
                        <w:r>
                          <w:rPr>
                            <w:spacing w:val="-2"/>
                            <w:sz w:val="28"/>
                          </w:rPr>
                          <w:t>негіздері</w:t>
                        </w:r>
                      </w:p>
                      <w:p w:rsidR="0045312E" w:rsidRDefault="0045312E">
                        <w:pPr>
                          <w:ind w:left="325"/>
                          <w:rPr>
                            <w:sz w:val="28"/>
                          </w:rPr>
                        </w:pPr>
                        <w:r>
                          <w:rPr>
                            <w:spacing w:val="-2"/>
                            <w:sz w:val="28"/>
                          </w:rPr>
                          <w:t>тұжырымдалады</w:t>
                        </w:r>
                      </w:p>
                    </w:txbxContent>
                  </v:textbox>
                </v:shape>
                <v:shape id="Textbox 1285" o:spid="_x0000_s1993" type="#_x0000_t202" style="position:absolute;left:837;top:18753;width:18993;height:329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7W5sMA&#10;AADdAAAADwAAAGRycy9kb3ducmV2LnhtbERP24rCMBB9X/Afwgj7tqa6KlKNIoqgD67XDxiasa02&#10;k9LEWv36jbCwb3M415nMGlOImiqXW1bQ7UQgiBOrc04VnE+rrxEI55E1FpZJwZMczKatjwnG2j74&#10;QPXRpyKEsItRQeZ9GUvpkowMuo4tiQN3sZVBH2CVSl3hI4SbQvaiaCgN5hwaMixpkVFyO96Ngu18&#10;tfze4+ZnGcnk1a9reb32d0p9tpv5GISnxv+L/9xrHeb3RgN4fxNOkN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77W5sMAAADdAAAADwAAAAAAAAAAAAAAAACYAgAAZHJzL2Rv&#10;d25yZXYueG1sUEsFBgAAAAAEAAQA9QAAAIgDAAAAAA==&#10;" fillcolor="#d5e2bb" stroked="f">
                  <v:textbox inset="0,0,0,0">
                    <w:txbxContent>
                      <w:p w:rsidR="0045312E" w:rsidRDefault="0045312E" w:rsidP="009738E5">
                        <w:pPr>
                          <w:numPr>
                            <w:ilvl w:val="0"/>
                            <w:numId w:val="40"/>
                          </w:numPr>
                          <w:tabs>
                            <w:tab w:val="left" w:pos="387"/>
                          </w:tabs>
                          <w:ind w:right="36" w:firstLine="180"/>
                          <w:rPr>
                            <w:color w:val="000000"/>
                            <w:sz w:val="28"/>
                          </w:rPr>
                        </w:pPr>
                        <w:r>
                          <w:rPr>
                            <w:color w:val="000000"/>
                            <w:spacing w:val="-2"/>
                            <w:sz w:val="28"/>
                          </w:rPr>
                          <w:t xml:space="preserve">Тиімді </w:t>
                        </w:r>
                        <w:r>
                          <w:rPr>
                            <w:color w:val="000000"/>
                            <w:sz w:val="28"/>
                          </w:rPr>
                          <w:t>педагогикалық</w:t>
                        </w:r>
                        <w:r>
                          <w:rPr>
                            <w:color w:val="000000"/>
                            <w:spacing w:val="-18"/>
                            <w:sz w:val="28"/>
                          </w:rPr>
                          <w:t xml:space="preserve"> </w:t>
                        </w:r>
                        <w:r>
                          <w:rPr>
                            <w:color w:val="000000"/>
                            <w:sz w:val="28"/>
                          </w:rPr>
                          <w:t xml:space="preserve">іс-әрекет жайлы оқу, </w:t>
                        </w:r>
                        <w:r>
                          <w:rPr>
                            <w:color w:val="000000"/>
                            <w:spacing w:val="-2"/>
                            <w:sz w:val="28"/>
                          </w:rPr>
                          <w:t xml:space="preserve">педагогикалық жаңалықтарды </w:t>
                        </w:r>
                        <w:r>
                          <w:rPr>
                            <w:color w:val="000000"/>
                            <w:sz w:val="28"/>
                          </w:rPr>
                          <w:t xml:space="preserve">практикада қолдану </w:t>
                        </w:r>
                        <w:r>
                          <w:rPr>
                            <w:color w:val="000000"/>
                            <w:spacing w:val="-2"/>
                            <w:sz w:val="28"/>
                          </w:rPr>
                          <w:t>негіздері тұжырымдалады</w:t>
                        </w:r>
                      </w:p>
                      <w:p w:rsidR="0045312E" w:rsidRDefault="0045312E" w:rsidP="009738E5">
                        <w:pPr>
                          <w:numPr>
                            <w:ilvl w:val="0"/>
                            <w:numId w:val="40"/>
                          </w:numPr>
                          <w:tabs>
                            <w:tab w:val="left" w:pos="387"/>
                          </w:tabs>
                          <w:ind w:right="58" w:firstLine="180"/>
                          <w:rPr>
                            <w:color w:val="000000"/>
                            <w:sz w:val="28"/>
                          </w:rPr>
                        </w:pPr>
                        <w:r>
                          <w:rPr>
                            <w:color w:val="000000"/>
                            <w:sz w:val="28"/>
                          </w:rPr>
                          <w:t>Инновацияны</w:t>
                        </w:r>
                        <w:r>
                          <w:rPr>
                            <w:color w:val="000000"/>
                            <w:spacing w:val="-18"/>
                            <w:sz w:val="28"/>
                          </w:rPr>
                          <w:t xml:space="preserve"> </w:t>
                        </w:r>
                        <w:r>
                          <w:rPr>
                            <w:color w:val="000000"/>
                            <w:sz w:val="28"/>
                          </w:rPr>
                          <w:t xml:space="preserve">жүзеге асыратын арнайы қызметті ұйымдастыру </w:t>
                        </w:r>
                        <w:r>
                          <w:rPr>
                            <w:color w:val="000000"/>
                            <w:spacing w:val="-2"/>
                            <w:sz w:val="28"/>
                          </w:rPr>
                          <w:t xml:space="preserve">(педагогикалық </w:t>
                        </w:r>
                        <w:r>
                          <w:rPr>
                            <w:color w:val="000000"/>
                            <w:sz w:val="28"/>
                          </w:rPr>
                          <w:t>идеяларды практикаға енгізу,</w:t>
                        </w:r>
                        <w:r>
                          <w:rPr>
                            <w:color w:val="000000"/>
                            <w:spacing w:val="-5"/>
                            <w:sz w:val="28"/>
                          </w:rPr>
                          <w:t xml:space="preserve"> </w:t>
                        </w:r>
                        <w:r>
                          <w:rPr>
                            <w:color w:val="000000"/>
                            <w:sz w:val="28"/>
                          </w:rPr>
                          <w:t>тиімді</w:t>
                        </w:r>
                        <w:r>
                          <w:rPr>
                            <w:color w:val="000000"/>
                            <w:spacing w:val="-3"/>
                            <w:sz w:val="28"/>
                          </w:rPr>
                          <w:t xml:space="preserve"> </w:t>
                        </w:r>
                        <w:r>
                          <w:rPr>
                            <w:color w:val="000000"/>
                            <w:sz w:val="28"/>
                          </w:rPr>
                          <w:t>тетіктерін жасаудың теориялық негіздемесін жасау)</w:t>
                        </w:r>
                      </w:p>
                    </w:txbxContent>
                  </v:textbox>
                </v:shape>
                <w10:wrap type="topAndBottom" anchorx="page"/>
              </v:group>
            </w:pict>
          </mc:Fallback>
        </mc:AlternateContent>
      </w:r>
    </w:p>
    <w:p w:rsidR="00C60F83" w:rsidRDefault="00C60F83">
      <w:pPr>
        <w:pStyle w:val="a3"/>
        <w:spacing w:before="175"/>
        <w:ind w:left="0" w:firstLine="0"/>
        <w:jc w:val="left"/>
        <w:rPr>
          <w:sz w:val="20"/>
        </w:rPr>
      </w:pPr>
    </w:p>
    <w:p w:rsidR="00C60F83" w:rsidRDefault="00C60F83">
      <w:pPr>
        <w:pStyle w:val="a3"/>
        <w:spacing w:before="66"/>
        <w:ind w:left="0" w:firstLine="0"/>
        <w:jc w:val="left"/>
        <w:rPr>
          <w:sz w:val="20"/>
        </w:rPr>
      </w:pPr>
    </w:p>
    <w:p w:rsidR="00C60F83" w:rsidRDefault="0045312E" w:rsidP="0045312E">
      <w:pPr>
        <w:pStyle w:val="1"/>
        <w:spacing w:before="247"/>
        <w:ind w:left="1636"/>
        <w:jc w:val="left"/>
        <w:sectPr w:rsidR="00C60F83">
          <w:pgSz w:w="11910" w:h="16840"/>
          <w:pgMar w:top="1040" w:right="380" w:bottom="1200" w:left="1040" w:header="0" w:footer="973" w:gutter="0"/>
          <w:cols w:space="720"/>
        </w:sectPr>
      </w:pPr>
      <w:r>
        <w:t>Сурет-39.</w:t>
      </w:r>
      <w:r>
        <w:rPr>
          <w:spacing w:val="-13"/>
        </w:rPr>
        <w:t xml:space="preserve"> </w:t>
      </w:r>
      <w:r>
        <w:t>Педагогикалық</w:t>
      </w:r>
      <w:r>
        <w:rPr>
          <w:spacing w:val="-11"/>
        </w:rPr>
        <w:t xml:space="preserve"> </w:t>
      </w:r>
      <w:r>
        <w:t>инновацияның</w:t>
      </w:r>
      <w:r>
        <w:rPr>
          <w:spacing w:val="-10"/>
        </w:rPr>
        <w:t xml:space="preserve"> </w:t>
      </w:r>
      <w:r>
        <w:t>құрылымдық</w:t>
      </w:r>
      <w:r>
        <w:rPr>
          <w:spacing w:val="-11"/>
        </w:rPr>
        <w:t xml:space="preserve"> </w:t>
      </w:r>
      <w:r>
        <w:rPr>
          <w:spacing w:val="-2"/>
        </w:rPr>
        <w:t>жүйесі</w:t>
      </w:r>
    </w:p>
    <w:p w:rsidR="0045312E" w:rsidRDefault="0045312E">
      <w:pPr>
        <w:pStyle w:val="a3"/>
        <w:ind w:left="0" w:firstLine="0"/>
        <w:jc w:val="left"/>
      </w:pPr>
    </w:p>
    <w:p w:rsidR="0045312E" w:rsidRDefault="0045312E">
      <w:pPr>
        <w:pStyle w:val="a3"/>
        <w:ind w:left="0" w:firstLine="0"/>
        <w:jc w:val="left"/>
      </w:pPr>
    </w:p>
    <w:p w:rsidR="0045312E" w:rsidRDefault="0045312E">
      <w:pPr>
        <w:pStyle w:val="a3"/>
        <w:ind w:left="0" w:firstLine="0"/>
        <w:jc w:val="left"/>
      </w:pPr>
    </w:p>
    <w:p w:rsidR="00C60F83" w:rsidRDefault="0045312E">
      <w:pPr>
        <w:pStyle w:val="1"/>
        <w:ind w:right="408" w:firstLine="566"/>
      </w:pPr>
      <w:r>
        <w:t>Ғылыми-педагогикалық зерттеудің мәні мен мазмүны. Педагогикалық зерттеуді ұйымдастыру. Педагогика ғьлымының әдістері. Ғылыми-педагогикалық зерттеудің технологиясы. Ғылыми зерттеу бағдарламасы мен процедурасы. Мұғалімнің зерттеушілік іс- әрекетінің әдістері. Нақты педагогикалық зерттеуді ұйымдастыру және өткізу әдістемесі.</w:t>
      </w:r>
    </w:p>
    <w:p w:rsidR="00C60F83" w:rsidRDefault="0045312E">
      <w:pPr>
        <w:pStyle w:val="a3"/>
        <w:tabs>
          <w:tab w:val="left" w:pos="4324"/>
          <w:tab w:val="left" w:pos="6007"/>
          <w:tab w:val="left" w:pos="7156"/>
          <w:tab w:val="left" w:pos="7820"/>
          <w:tab w:val="left" w:pos="8908"/>
        </w:tabs>
        <w:spacing w:before="1"/>
        <w:ind w:right="412"/>
        <w:jc w:val="left"/>
      </w:pPr>
      <w:r>
        <w:rPr>
          <w:spacing w:val="-2"/>
        </w:rPr>
        <w:t>Ғылыми-педагогикалық</w:t>
      </w:r>
      <w:r>
        <w:tab/>
      </w:r>
      <w:r>
        <w:rPr>
          <w:spacing w:val="-2"/>
        </w:rPr>
        <w:t>зерттеудің</w:t>
      </w:r>
      <w:r>
        <w:tab/>
      </w:r>
      <w:r>
        <w:rPr>
          <w:spacing w:val="-2"/>
        </w:rPr>
        <w:t>әдістері</w:t>
      </w:r>
      <w:r>
        <w:tab/>
      </w:r>
      <w:r>
        <w:rPr>
          <w:spacing w:val="-4"/>
        </w:rPr>
        <w:t>мен</w:t>
      </w:r>
      <w:r>
        <w:tab/>
      </w:r>
      <w:r>
        <w:rPr>
          <w:spacing w:val="-2"/>
        </w:rPr>
        <w:t>оларды</w:t>
      </w:r>
      <w:r>
        <w:tab/>
      </w:r>
      <w:r>
        <w:rPr>
          <w:spacing w:val="-2"/>
        </w:rPr>
        <w:t xml:space="preserve">жіктеудің </w:t>
      </w:r>
      <w:r>
        <w:t>белгілі бір өлшемдері 40-суретте ашылды.</w:t>
      </w:r>
    </w:p>
    <w:p w:rsidR="00C60F83" w:rsidRDefault="0045312E">
      <w:pPr>
        <w:tabs>
          <w:tab w:val="left" w:pos="2353"/>
          <w:tab w:val="left" w:pos="5080"/>
        </w:tabs>
        <w:ind w:left="662" w:right="470" w:firstLine="566"/>
        <w:rPr>
          <w:sz w:val="28"/>
        </w:rPr>
      </w:pPr>
      <w:r>
        <w:rPr>
          <w:b/>
          <w:spacing w:val="-2"/>
          <w:sz w:val="28"/>
        </w:rPr>
        <w:t>Жіктеу</w:t>
      </w:r>
      <w:r>
        <w:rPr>
          <w:b/>
          <w:sz w:val="28"/>
        </w:rPr>
        <w:tab/>
        <w:t>(классификация</w:t>
      </w:r>
      <w:r>
        <w:rPr>
          <w:sz w:val="28"/>
        </w:rPr>
        <w:t>)</w:t>
      </w:r>
      <w:r>
        <w:rPr>
          <w:spacing w:val="80"/>
          <w:sz w:val="28"/>
        </w:rPr>
        <w:t xml:space="preserve"> </w:t>
      </w:r>
      <w:r>
        <w:rPr>
          <w:sz w:val="28"/>
        </w:rPr>
        <w:t>–</w:t>
      </w:r>
      <w:r>
        <w:rPr>
          <w:sz w:val="28"/>
        </w:rPr>
        <w:tab/>
        <w:t>зерттелген</w:t>
      </w:r>
      <w:r>
        <w:rPr>
          <w:spacing w:val="80"/>
          <w:sz w:val="28"/>
        </w:rPr>
        <w:t xml:space="preserve"> </w:t>
      </w:r>
      <w:r>
        <w:rPr>
          <w:sz w:val="28"/>
        </w:rPr>
        <w:t>пәннің</w:t>
      </w:r>
      <w:r>
        <w:rPr>
          <w:spacing w:val="80"/>
          <w:sz w:val="28"/>
        </w:rPr>
        <w:t xml:space="preserve"> </w:t>
      </w:r>
      <w:r>
        <w:rPr>
          <w:sz w:val="28"/>
        </w:rPr>
        <w:t>зерттеушіге</w:t>
      </w:r>
      <w:r>
        <w:rPr>
          <w:spacing w:val="80"/>
          <w:sz w:val="28"/>
        </w:rPr>
        <w:t xml:space="preserve"> </w:t>
      </w:r>
      <w:r>
        <w:rPr>
          <w:sz w:val="28"/>
        </w:rPr>
        <w:t>қажетті белгілері бойынша топтарға бөлу.</w:t>
      </w:r>
    </w:p>
    <w:p w:rsidR="00C60F83" w:rsidRDefault="0045312E">
      <w:pPr>
        <w:pStyle w:val="a3"/>
        <w:tabs>
          <w:tab w:val="left" w:pos="5947"/>
          <w:tab w:val="left" w:pos="6645"/>
        </w:tabs>
        <w:ind w:right="414"/>
        <w:jc w:val="left"/>
      </w:pPr>
      <w:r>
        <w:t>Педагогикалық</w:t>
      </w:r>
      <w:r>
        <w:rPr>
          <w:spacing w:val="80"/>
        </w:rPr>
        <w:t xml:space="preserve"> </w:t>
      </w:r>
      <w:r>
        <w:t>зерттеудің</w:t>
      </w:r>
      <w:r>
        <w:rPr>
          <w:spacing w:val="80"/>
        </w:rPr>
        <w:t xml:space="preserve"> </w:t>
      </w:r>
      <w:r>
        <w:t>әдістері</w:t>
      </w:r>
      <w:r>
        <w:tab/>
      </w:r>
      <w:r>
        <w:rPr>
          <w:spacing w:val="-6"/>
        </w:rPr>
        <w:t>үш</w:t>
      </w:r>
      <w:r>
        <w:tab/>
        <w:t>топқа</w:t>
      </w:r>
      <w:r>
        <w:rPr>
          <w:spacing w:val="80"/>
        </w:rPr>
        <w:t xml:space="preserve"> </w:t>
      </w:r>
      <w:r>
        <w:t>бөлінеді:</w:t>
      </w:r>
      <w:r>
        <w:rPr>
          <w:spacing w:val="80"/>
        </w:rPr>
        <w:t xml:space="preserve"> </w:t>
      </w:r>
      <w:r>
        <w:t>теориялық, эмпирикалық, әдіснамалық зерттеу әдістері.</w:t>
      </w:r>
    </w:p>
    <w:p w:rsidR="00C60F83" w:rsidRDefault="0045312E">
      <w:pPr>
        <w:pStyle w:val="a3"/>
        <w:tabs>
          <w:tab w:val="left" w:pos="2888"/>
          <w:tab w:val="left" w:pos="4109"/>
          <w:tab w:val="left" w:pos="5390"/>
          <w:tab w:val="left" w:pos="6660"/>
          <w:tab w:val="left" w:pos="8024"/>
          <w:tab w:val="left" w:pos="9243"/>
        </w:tabs>
        <w:ind w:right="413"/>
        <w:jc w:val="left"/>
      </w:pPr>
      <w:r>
        <w:rPr>
          <w:spacing w:val="-2"/>
        </w:rPr>
        <w:t>Теориялық</w:t>
      </w:r>
      <w:r>
        <w:tab/>
      </w:r>
      <w:r>
        <w:rPr>
          <w:spacing w:val="-2"/>
        </w:rPr>
        <w:t>зерттеу</w:t>
      </w:r>
      <w:r>
        <w:tab/>
      </w:r>
      <w:r>
        <w:rPr>
          <w:spacing w:val="-2"/>
        </w:rPr>
        <w:t>әдістері</w:t>
      </w:r>
      <w:r>
        <w:tab/>
      </w:r>
      <w:r>
        <w:rPr>
          <w:spacing w:val="-2"/>
        </w:rPr>
        <w:t>әдебиет</w:t>
      </w:r>
      <w:r>
        <w:tab/>
      </w:r>
      <w:r>
        <w:rPr>
          <w:spacing w:val="-2"/>
        </w:rPr>
        <w:t>көздерін</w:t>
      </w:r>
      <w:r>
        <w:tab/>
      </w:r>
      <w:r>
        <w:rPr>
          <w:spacing w:val="-2"/>
        </w:rPr>
        <w:t>зерттеу</w:t>
      </w:r>
      <w:r>
        <w:tab/>
      </w:r>
      <w:r>
        <w:rPr>
          <w:spacing w:val="-2"/>
        </w:rPr>
        <w:t xml:space="preserve">немесе </w:t>
      </w:r>
      <w:r>
        <w:t>ақпараттарды талдауда көбірек қолданылады.</w:t>
      </w:r>
    </w:p>
    <w:p w:rsidR="00C60F83" w:rsidRDefault="0045312E">
      <w:pPr>
        <w:pStyle w:val="a3"/>
        <w:tabs>
          <w:tab w:val="left" w:pos="2863"/>
          <w:tab w:val="left" w:pos="4985"/>
          <w:tab w:val="left" w:pos="5729"/>
          <w:tab w:val="left" w:pos="7326"/>
          <w:tab w:val="left" w:pos="8618"/>
        </w:tabs>
        <w:ind w:right="410" w:firstLine="635"/>
        <w:jc w:val="left"/>
      </w:pPr>
      <w:r>
        <w:rPr>
          <w:spacing w:val="-2"/>
        </w:rPr>
        <w:t>Кітапдерек</w:t>
      </w:r>
      <w:r>
        <w:tab/>
      </w:r>
      <w:r>
        <w:rPr>
          <w:spacing w:val="-2"/>
        </w:rPr>
        <w:t>(библиография)</w:t>
      </w:r>
      <w:r>
        <w:tab/>
      </w:r>
      <w:r>
        <w:rPr>
          <w:spacing w:val="-4"/>
        </w:rPr>
        <w:t>түзу</w:t>
      </w:r>
      <w:r>
        <w:tab/>
      </w:r>
      <w:r>
        <w:rPr>
          <w:spacing w:val="-2"/>
        </w:rPr>
        <w:t>зерттелетін</w:t>
      </w:r>
      <w:r>
        <w:tab/>
      </w:r>
      <w:r>
        <w:rPr>
          <w:spacing w:val="-2"/>
        </w:rPr>
        <w:t>мәселеге</w:t>
      </w:r>
      <w:r>
        <w:tab/>
      </w:r>
      <w:r>
        <w:rPr>
          <w:spacing w:val="-2"/>
        </w:rPr>
        <w:t xml:space="preserve">байланысты </w:t>
      </w:r>
      <w:r>
        <w:t>іріктеліп алынған деректік әдебиеттер тізімі болып табылады. Онда:</w:t>
      </w:r>
    </w:p>
    <w:p w:rsidR="00C60F83" w:rsidRDefault="0045312E" w:rsidP="009738E5">
      <w:pPr>
        <w:pStyle w:val="a5"/>
        <w:numPr>
          <w:ilvl w:val="0"/>
          <w:numId w:val="39"/>
        </w:numPr>
        <w:tabs>
          <w:tab w:val="left" w:pos="1655"/>
        </w:tabs>
        <w:spacing w:before="1"/>
        <w:ind w:right="414" w:firstLine="566"/>
        <w:jc w:val="left"/>
        <w:rPr>
          <w:sz w:val="28"/>
        </w:rPr>
      </w:pPr>
      <w:r>
        <w:rPr>
          <w:b/>
          <w:i/>
          <w:sz w:val="28"/>
        </w:rPr>
        <w:t>реферат</w:t>
      </w:r>
      <w:r>
        <w:rPr>
          <w:b/>
          <w:i/>
          <w:spacing w:val="40"/>
          <w:sz w:val="28"/>
        </w:rPr>
        <w:t xml:space="preserve"> </w:t>
      </w:r>
      <w:r>
        <w:rPr>
          <w:b/>
          <w:i/>
          <w:sz w:val="28"/>
        </w:rPr>
        <w:t>жазу</w:t>
      </w:r>
      <w:r>
        <w:rPr>
          <w:b/>
          <w:i/>
          <w:spacing w:val="40"/>
          <w:sz w:val="28"/>
        </w:rPr>
        <w:t xml:space="preserve"> </w:t>
      </w:r>
      <w:r>
        <w:rPr>
          <w:sz w:val="28"/>
        </w:rPr>
        <w:t>–</w:t>
      </w:r>
      <w:r>
        <w:rPr>
          <w:spacing w:val="40"/>
          <w:sz w:val="28"/>
        </w:rPr>
        <w:t xml:space="preserve"> </w:t>
      </w:r>
      <w:r>
        <w:rPr>
          <w:sz w:val="28"/>
        </w:rPr>
        <w:t>жалпы</w:t>
      </w:r>
      <w:r>
        <w:rPr>
          <w:spacing w:val="39"/>
          <w:sz w:val="28"/>
        </w:rPr>
        <w:t xml:space="preserve"> </w:t>
      </w:r>
      <w:r>
        <w:rPr>
          <w:sz w:val="28"/>
        </w:rPr>
        <w:t>тақырып</w:t>
      </w:r>
      <w:r>
        <w:rPr>
          <w:spacing w:val="39"/>
          <w:sz w:val="28"/>
        </w:rPr>
        <w:t xml:space="preserve"> </w:t>
      </w:r>
      <w:r>
        <w:rPr>
          <w:sz w:val="28"/>
        </w:rPr>
        <w:t>бойынша</w:t>
      </w:r>
      <w:r>
        <w:rPr>
          <w:spacing w:val="38"/>
          <w:sz w:val="28"/>
        </w:rPr>
        <w:t xml:space="preserve"> </w:t>
      </w:r>
      <w:r>
        <w:rPr>
          <w:sz w:val="28"/>
        </w:rPr>
        <w:t>бір</w:t>
      </w:r>
      <w:r>
        <w:rPr>
          <w:spacing w:val="39"/>
          <w:sz w:val="28"/>
        </w:rPr>
        <w:t xml:space="preserve"> </w:t>
      </w:r>
      <w:r>
        <w:rPr>
          <w:sz w:val="28"/>
        </w:rPr>
        <w:t>не</w:t>
      </w:r>
      <w:r>
        <w:rPr>
          <w:spacing w:val="36"/>
          <w:sz w:val="28"/>
        </w:rPr>
        <w:t xml:space="preserve"> </w:t>
      </w:r>
      <w:r>
        <w:rPr>
          <w:sz w:val="28"/>
        </w:rPr>
        <w:t>бірнеше</w:t>
      </w:r>
      <w:r>
        <w:rPr>
          <w:spacing w:val="38"/>
          <w:sz w:val="28"/>
        </w:rPr>
        <w:t xml:space="preserve"> </w:t>
      </w:r>
      <w:r>
        <w:rPr>
          <w:sz w:val="28"/>
        </w:rPr>
        <w:t>ғылыми еңбектің қысқартылып берілген мазмұны;</w:t>
      </w:r>
    </w:p>
    <w:p w:rsidR="00C60F83" w:rsidRDefault="0045312E" w:rsidP="009738E5">
      <w:pPr>
        <w:pStyle w:val="a5"/>
        <w:numPr>
          <w:ilvl w:val="0"/>
          <w:numId w:val="39"/>
        </w:numPr>
        <w:tabs>
          <w:tab w:val="left" w:pos="1655"/>
        </w:tabs>
        <w:ind w:right="414" w:firstLine="566"/>
        <w:jc w:val="left"/>
        <w:rPr>
          <w:sz w:val="28"/>
        </w:rPr>
      </w:pPr>
      <w:r>
        <w:rPr>
          <w:b/>
          <w:i/>
          <w:sz w:val="28"/>
        </w:rPr>
        <w:t xml:space="preserve">конспектілеу </w:t>
      </w:r>
      <w:r>
        <w:rPr>
          <w:sz w:val="28"/>
        </w:rPr>
        <w:t>– жұмыстың маңызды идеялары мен тұжырымдарына байланысты жан-жақты материалдарды мұқият қамтыған жазбалар;</w:t>
      </w:r>
    </w:p>
    <w:p w:rsidR="00C60F83" w:rsidRDefault="0045312E" w:rsidP="009738E5">
      <w:pPr>
        <w:pStyle w:val="a5"/>
        <w:numPr>
          <w:ilvl w:val="0"/>
          <w:numId w:val="39"/>
        </w:numPr>
        <w:tabs>
          <w:tab w:val="left" w:pos="1655"/>
        </w:tabs>
        <w:ind w:right="413" w:firstLine="566"/>
        <w:jc w:val="left"/>
        <w:rPr>
          <w:sz w:val="28"/>
        </w:rPr>
      </w:pPr>
      <w:r>
        <w:rPr>
          <w:b/>
          <w:i/>
          <w:sz w:val="28"/>
        </w:rPr>
        <w:t>аннотациялау</w:t>
      </w:r>
      <w:r>
        <w:rPr>
          <w:b/>
          <w:i/>
          <w:spacing w:val="39"/>
          <w:sz w:val="28"/>
        </w:rPr>
        <w:t xml:space="preserve"> </w:t>
      </w:r>
      <w:r>
        <w:rPr>
          <w:sz w:val="28"/>
        </w:rPr>
        <w:t>–</w:t>
      </w:r>
      <w:r>
        <w:rPr>
          <w:spacing w:val="37"/>
          <w:sz w:val="28"/>
        </w:rPr>
        <w:t xml:space="preserve"> </w:t>
      </w:r>
      <w:r>
        <w:rPr>
          <w:sz w:val="28"/>
        </w:rPr>
        <w:t>кітап</w:t>
      </w:r>
      <w:r>
        <w:rPr>
          <w:spacing w:val="36"/>
          <w:sz w:val="28"/>
        </w:rPr>
        <w:t xml:space="preserve"> </w:t>
      </w:r>
      <w:r>
        <w:rPr>
          <w:sz w:val="28"/>
        </w:rPr>
        <w:t>пен</w:t>
      </w:r>
      <w:r>
        <w:rPr>
          <w:spacing w:val="36"/>
          <w:sz w:val="28"/>
        </w:rPr>
        <w:t xml:space="preserve"> </w:t>
      </w:r>
      <w:r>
        <w:rPr>
          <w:sz w:val="28"/>
        </w:rPr>
        <w:t>мақаланың</w:t>
      </w:r>
      <w:r>
        <w:rPr>
          <w:spacing w:val="34"/>
          <w:sz w:val="28"/>
        </w:rPr>
        <w:t xml:space="preserve"> </w:t>
      </w:r>
      <w:r>
        <w:rPr>
          <w:sz w:val="28"/>
        </w:rPr>
        <w:t>жалпы</w:t>
      </w:r>
      <w:r>
        <w:rPr>
          <w:spacing w:val="37"/>
          <w:sz w:val="28"/>
        </w:rPr>
        <w:t xml:space="preserve"> </w:t>
      </w:r>
      <w:r>
        <w:rPr>
          <w:sz w:val="28"/>
        </w:rPr>
        <w:t>мазмұнынан</w:t>
      </w:r>
      <w:r>
        <w:rPr>
          <w:spacing w:val="36"/>
          <w:sz w:val="28"/>
        </w:rPr>
        <w:t xml:space="preserve"> </w:t>
      </w:r>
      <w:r>
        <w:rPr>
          <w:sz w:val="28"/>
        </w:rPr>
        <w:t>қысқаша ақпар жазу;</w:t>
      </w:r>
    </w:p>
    <w:p w:rsidR="00C60F83" w:rsidRDefault="0045312E" w:rsidP="009738E5">
      <w:pPr>
        <w:pStyle w:val="a5"/>
        <w:numPr>
          <w:ilvl w:val="0"/>
          <w:numId w:val="39"/>
        </w:numPr>
        <w:tabs>
          <w:tab w:val="left" w:pos="1655"/>
        </w:tabs>
        <w:spacing w:line="242" w:lineRule="auto"/>
        <w:ind w:right="413" w:firstLine="566"/>
        <w:jc w:val="left"/>
        <w:rPr>
          <w:sz w:val="28"/>
        </w:rPr>
      </w:pPr>
      <w:r>
        <w:rPr>
          <w:b/>
          <w:i/>
          <w:sz w:val="28"/>
        </w:rPr>
        <w:t>сілтеме</w:t>
      </w:r>
      <w:r>
        <w:rPr>
          <w:b/>
          <w:i/>
          <w:spacing w:val="80"/>
          <w:sz w:val="28"/>
        </w:rPr>
        <w:t xml:space="preserve"> </w:t>
      </w:r>
      <w:r>
        <w:rPr>
          <w:b/>
          <w:i/>
          <w:sz w:val="28"/>
        </w:rPr>
        <w:t>(цитата)</w:t>
      </w:r>
      <w:r>
        <w:rPr>
          <w:b/>
          <w:i/>
          <w:spacing w:val="78"/>
          <w:sz w:val="28"/>
        </w:rPr>
        <w:t xml:space="preserve"> </w:t>
      </w:r>
      <w:r>
        <w:rPr>
          <w:b/>
          <w:i/>
          <w:sz w:val="28"/>
        </w:rPr>
        <w:t>беру</w:t>
      </w:r>
      <w:r>
        <w:rPr>
          <w:b/>
          <w:i/>
          <w:spacing w:val="80"/>
          <w:sz w:val="28"/>
        </w:rPr>
        <w:t xml:space="preserve"> </w:t>
      </w:r>
      <w:r>
        <w:rPr>
          <w:sz w:val="28"/>
        </w:rPr>
        <w:t>–</w:t>
      </w:r>
      <w:r>
        <w:rPr>
          <w:spacing w:val="79"/>
          <w:sz w:val="28"/>
        </w:rPr>
        <w:t xml:space="preserve"> </w:t>
      </w:r>
      <w:r>
        <w:rPr>
          <w:sz w:val="28"/>
        </w:rPr>
        <w:t>әдеби</w:t>
      </w:r>
      <w:r>
        <w:rPr>
          <w:spacing w:val="78"/>
          <w:sz w:val="28"/>
        </w:rPr>
        <w:t xml:space="preserve"> </w:t>
      </w:r>
      <w:r>
        <w:rPr>
          <w:sz w:val="28"/>
        </w:rPr>
        <w:t>деректе</w:t>
      </w:r>
      <w:r>
        <w:rPr>
          <w:spacing w:val="78"/>
          <w:sz w:val="28"/>
        </w:rPr>
        <w:t xml:space="preserve"> </w:t>
      </w:r>
      <w:r>
        <w:rPr>
          <w:sz w:val="28"/>
        </w:rPr>
        <w:t>келтірілген</w:t>
      </w:r>
      <w:r>
        <w:rPr>
          <w:spacing w:val="76"/>
          <w:sz w:val="28"/>
        </w:rPr>
        <w:t xml:space="preserve"> </w:t>
      </w:r>
      <w:r>
        <w:rPr>
          <w:sz w:val="28"/>
        </w:rPr>
        <w:t>ой,</w:t>
      </w:r>
      <w:r>
        <w:rPr>
          <w:spacing w:val="77"/>
          <w:sz w:val="28"/>
        </w:rPr>
        <w:t xml:space="preserve"> </w:t>
      </w:r>
      <w:r>
        <w:rPr>
          <w:sz w:val="28"/>
        </w:rPr>
        <w:t>пікір</w:t>
      </w:r>
      <w:r>
        <w:rPr>
          <w:spacing w:val="76"/>
          <w:sz w:val="28"/>
        </w:rPr>
        <w:t xml:space="preserve"> </w:t>
      </w:r>
      <w:r>
        <w:rPr>
          <w:sz w:val="28"/>
        </w:rPr>
        <w:t>не санды өзгертпестен мәтінге ендіре жазу.</w:t>
      </w:r>
    </w:p>
    <w:p w:rsidR="00C60F83" w:rsidRDefault="0045312E">
      <w:pPr>
        <w:pStyle w:val="a3"/>
        <w:ind w:right="417"/>
      </w:pPr>
      <w:r>
        <w:rPr>
          <w:b/>
        </w:rPr>
        <w:t xml:space="preserve">Анализ </w:t>
      </w:r>
      <w:r>
        <w:t>– жан</w:t>
      </w:r>
      <w:r>
        <w:rPr>
          <w:spacing w:val="40"/>
        </w:rPr>
        <w:t xml:space="preserve"> </w:t>
      </w:r>
      <w:r>
        <w:t>жақты зерттеу мақсатында бүтін бір затты құрамдас бөліктерге бөлу.</w:t>
      </w:r>
    </w:p>
    <w:p w:rsidR="00C60F83" w:rsidRDefault="0045312E">
      <w:pPr>
        <w:pStyle w:val="a3"/>
        <w:spacing w:line="322" w:lineRule="exact"/>
        <w:ind w:left="1228" w:firstLine="0"/>
      </w:pPr>
      <w:r>
        <w:rPr>
          <w:b/>
        </w:rPr>
        <w:t>Синтез</w:t>
      </w:r>
      <w:r>
        <w:rPr>
          <w:b/>
          <w:spacing w:val="-7"/>
        </w:rPr>
        <w:t xml:space="preserve"> </w:t>
      </w:r>
      <w:r>
        <w:t>–</w:t>
      </w:r>
      <w:r>
        <w:rPr>
          <w:spacing w:val="61"/>
        </w:rPr>
        <w:t xml:space="preserve"> </w:t>
      </w:r>
      <w:r>
        <w:t>заттың</w:t>
      </w:r>
      <w:r>
        <w:rPr>
          <w:spacing w:val="-4"/>
        </w:rPr>
        <w:t xml:space="preserve"> </w:t>
      </w:r>
      <w:r>
        <w:t>құрамдас</w:t>
      </w:r>
      <w:r>
        <w:rPr>
          <w:spacing w:val="-7"/>
        </w:rPr>
        <w:t xml:space="preserve"> </w:t>
      </w:r>
      <w:r>
        <w:t>бөліктерін</w:t>
      </w:r>
      <w:r>
        <w:rPr>
          <w:spacing w:val="-4"/>
        </w:rPr>
        <w:t xml:space="preserve"> </w:t>
      </w:r>
      <w:r>
        <w:t>біртұтас</w:t>
      </w:r>
      <w:r>
        <w:rPr>
          <w:spacing w:val="-4"/>
        </w:rPr>
        <w:t xml:space="preserve"> </w:t>
      </w:r>
      <w:r>
        <w:t>затқа</w:t>
      </w:r>
      <w:r>
        <w:rPr>
          <w:spacing w:val="-6"/>
        </w:rPr>
        <w:t xml:space="preserve"> </w:t>
      </w:r>
      <w:r>
        <w:rPr>
          <w:spacing w:val="-2"/>
        </w:rPr>
        <w:t>біріктіру.</w:t>
      </w:r>
    </w:p>
    <w:p w:rsidR="00C60F83" w:rsidRDefault="0045312E">
      <w:pPr>
        <w:pStyle w:val="a3"/>
        <w:ind w:right="405"/>
      </w:pPr>
      <w:r>
        <w:rPr>
          <w:b/>
        </w:rPr>
        <w:t xml:space="preserve">Абстракциялау </w:t>
      </w:r>
      <w:r>
        <w:t>– зерттеліп отырған сол істің қажетсіз емес қасиеттері мен қарым-қатынастарынан зеттеуге керек қасиеттері мен қарым- қатынастарын бөліп алу. Түрлері:</w:t>
      </w:r>
    </w:p>
    <w:p w:rsidR="00C60F83" w:rsidRDefault="0045312E">
      <w:pPr>
        <w:pStyle w:val="a3"/>
        <w:ind w:right="417"/>
      </w:pPr>
      <w:r>
        <w:rPr>
          <w:b/>
          <w:i/>
        </w:rPr>
        <w:t xml:space="preserve">Талдап қорыту </w:t>
      </w:r>
      <w:r>
        <w:t>– көптеген бірыңғай заттар мен құбылыстардың жалпы, бірдей белгілерін анықтау.</w:t>
      </w:r>
    </w:p>
    <w:p w:rsidR="00C60F83" w:rsidRDefault="0045312E">
      <w:pPr>
        <w:pStyle w:val="a3"/>
        <w:ind w:right="415"/>
      </w:pPr>
      <w:r>
        <w:rPr>
          <w:b/>
          <w:i/>
        </w:rPr>
        <w:t xml:space="preserve">Жекелеп бөлу </w:t>
      </w:r>
      <w:r>
        <w:t>– бір затты немесе құбылысты зерттеп, талдау үшін зерттеушіге қажетті бір қасиетін бөліп алу процесі.</w:t>
      </w:r>
    </w:p>
    <w:p w:rsidR="00C60F83" w:rsidRDefault="00C60F83">
      <w:pPr>
        <w:sectPr w:rsidR="00C60F83">
          <w:pgSz w:w="11910" w:h="16840"/>
          <w:pgMar w:top="1040" w:right="380" w:bottom="1200" w:left="1040" w:header="0" w:footer="973" w:gutter="0"/>
          <w:cols w:space="720"/>
        </w:sectPr>
      </w:pPr>
    </w:p>
    <w:p w:rsidR="00C60F83" w:rsidRDefault="0045312E">
      <w:pPr>
        <w:pStyle w:val="a3"/>
        <w:spacing w:before="74" w:line="242" w:lineRule="auto"/>
        <w:ind w:right="413"/>
      </w:pPr>
      <w:r>
        <w:rPr>
          <w:b/>
        </w:rPr>
        <w:lastRenderedPageBreak/>
        <w:t xml:space="preserve">Индукция </w:t>
      </w:r>
      <w:r>
        <w:t>– жеке қорытулар негізінде жалпы тұжырым жасауға мүмкіндік беретін талқылау әдісі.</w:t>
      </w:r>
    </w:p>
    <w:p w:rsidR="00C60F83" w:rsidRDefault="0045312E">
      <w:pPr>
        <w:pStyle w:val="a3"/>
        <w:ind w:right="408"/>
      </w:pPr>
      <w:r>
        <w:rPr>
          <w:b/>
        </w:rPr>
        <w:t xml:space="preserve">Дедукция </w:t>
      </w:r>
      <w:r>
        <w:t>– жалпы тұжырымнан жеке тұжырым жасап алуға мүмкіндік беретін талқылау әдісі.</w:t>
      </w:r>
    </w:p>
    <w:p w:rsidR="00C60F83" w:rsidRDefault="0045312E">
      <w:pPr>
        <w:pStyle w:val="a3"/>
        <w:ind w:right="409"/>
      </w:pPr>
      <w:r>
        <w:rPr>
          <w:b/>
        </w:rPr>
        <w:t>Модельдеу</w:t>
      </w:r>
      <w:r>
        <w:t>– модель жасау</w:t>
      </w:r>
      <w:r>
        <w:rPr>
          <w:spacing w:val="-1"/>
        </w:rPr>
        <w:t xml:space="preserve"> </w:t>
      </w:r>
      <w:r>
        <w:t>мен зерттеу әдісі. Артықшылығы – ақпаратты тұтас көрсету. Модельдеу синтетикалық принципке негізделеді: тұтас жүйені бөліп көрсету және оның қызмет етуін зерттейді.</w:t>
      </w:r>
    </w:p>
    <w:p w:rsidR="00C60F83" w:rsidRDefault="0045312E">
      <w:pPr>
        <w:pStyle w:val="a3"/>
        <w:spacing w:before="149"/>
        <w:ind w:left="0" w:firstLine="0"/>
        <w:jc w:val="left"/>
        <w:rPr>
          <w:sz w:val="20"/>
        </w:rPr>
      </w:pPr>
      <w:r>
        <w:rPr>
          <w:noProof/>
          <w:lang w:val="ru-RU" w:eastAsia="ru-RU"/>
        </w:rPr>
        <w:drawing>
          <wp:anchor distT="0" distB="0" distL="0" distR="0" simplePos="0" relativeHeight="487633408" behindDoc="1" locked="0" layoutInCell="1" allowOverlap="1">
            <wp:simplePos x="0" y="0"/>
            <wp:positionH relativeFrom="page">
              <wp:posOffset>1853984</wp:posOffset>
            </wp:positionH>
            <wp:positionV relativeFrom="paragraph">
              <wp:posOffset>256243</wp:posOffset>
            </wp:positionV>
            <wp:extent cx="4832229" cy="3127248"/>
            <wp:effectExtent l="0" t="0" r="0" b="0"/>
            <wp:wrapTopAndBottom/>
            <wp:docPr id="1286" name="Image 12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6" name="Image 1286"/>
                    <pic:cNvPicPr/>
                  </pic:nvPicPr>
                  <pic:blipFill>
                    <a:blip r:embed="rId490" cstate="print"/>
                    <a:stretch>
                      <a:fillRect/>
                    </a:stretch>
                  </pic:blipFill>
                  <pic:spPr>
                    <a:xfrm>
                      <a:off x="0" y="0"/>
                      <a:ext cx="4832229" cy="3127248"/>
                    </a:xfrm>
                    <a:prstGeom prst="rect">
                      <a:avLst/>
                    </a:prstGeom>
                  </pic:spPr>
                </pic:pic>
              </a:graphicData>
            </a:graphic>
          </wp:anchor>
        </w:drawing>
      </w:r>
    </w:p>
    <w:p w:rsidR="00C60F83" w:rsidRDefault="0045312E">
      <w:pPr>
        <w:pStyle w:val="1"/>
        <w:spacing w:before="309" w:line="322" w:lineRule="exact"/>
        <w:ind w:left="813"/>
        <w:jc w:val="center"/>
      </w:pPr>
      <w:r>
        <w:t>Сурет-40.</w:t>
      </w:r>
      <w:r>
        <w:rPr>
          <w:spacing w:val="-9"/>
        </w:rPr>
        <w:t xml:space="preserve"> </w:t>
      </w:r>
      <w:r>
        <w:t>Педагогикалық</w:t>
      </w:r>
      <w:r>
        <w:rPr>
          <w:spacing w:val="-7"/>
        </w:rPr>
        <w:t xml:space="preserve"> </w:t>
      </w:r>
      <w:r>
        <w:t>зерттеу</w:t>
      </w:r>
      <w:r>
        <w:rPr>
          <w:spacing w:val="-5"/>
        </w:rPr>
        <w:t xml:space="preserve"> </w:t>
      </w:r>
      <w:r>
        <w:t>әдістері</w:t>
      </w:r>
      <w:r>
        <w:rPr>
          <w:spacing w:val="-5"/>
        </w:rPr>
        <w:t xml:space="preserve"> </w:t>
      </w:r>
      <w:r>
        <w:t>мен</w:t>
      </w:r>
      <w:r>
        <w:rPr>
          <w:spacing w:val="-7"/>
        </w:rPr>
        <w:t xml:space="preserve"> </w:t>
      </w:r>
      <w:r>
        <w:t>оларды</w:t>
      </w:r>
      <w:r>
        <w:rPr>
          <w:spacing w:val="-7"/>
        </w:rPr>
        <w:t xml:space="preserve"> </w:t>
      </w:r>
      <w:r>
        <w:rPr>
          <w:spacing w:val="-2"/>
        </w:rPr>
        <w:t>жіктеудің</w:t>
      </w:r>
    </w:p>
    <w:p w:rsidR="00C60F83" w:rsidRDefault="0045312E">
      <w:pPr>
        <w:ind w:left="247"/>
        <w:jc w:val="center"/>
        <w:rPr>
          <w:b/>
          <w:sz w:val="28"/>
        </w:rPr>
      </w:pPr>
      <w:r>
        <w:rPr>
          <w:b/>
          <w:spacing w:val="-2"/>
          <w:sz w:val="28"/>
        </w:rPr>
        <w:t>өлшемдері</w:t>
      </w:r>
    </w:p>
    <w:p w:rsidR="00C60F83" w:rsidRDefault="0045312E">
      <w:pPr>
        <w:pStyle w:val="a3"/>
        <w:spacing w:before="321"/>
        <w:ind w:right="407"/>
      </w:pPr>
      <w:r>
        <w:rPr>
          <w:b/>
        </w:rPr>
        <w:t xml:space="preserve">Математикалық әдістер </w:t>
      </w:r>
      <w:r>
        <w:t>заттық, белгілік</w:t>
      </w:r>
      <w:r>
        <w:rPr>
          <w:spacing w:val="40"/>
        </w:rPr>
        <w:t xml:space="preserve"> </w:t>
      </w:r>
      <w:r>
        <w:t>әдістер, сауалнама, эксперимент жолымен алынған деректемелерді өңдеу үшін, сондай-ақ зерттеліп жатқан құбылыстар арасындағы сандық тәуелділіктерді анықтау мақсатында қолданылып, эксперимент нәтижесін бағалауға, қортындылар сенімділігін арттыруға, теориялық тұжырымдарды негіздеуге көмектеседі. Математикалық әдістер арасында педагогикада ең көп қолданысқа келетіндері: тіркеу, ранжирлеу, өлшемге түсіру.</w:t>
      </w:r>
    </w:p>
    <w:p w:rsidR="00C60F83" w:rsidRDefault="0045312E">
      <w:pPr>
        <w:pStyle w:val="a3"/>
        <w:spacing w:before="1"/>
        <w:ind w:right="408"/>
      </w:pPr>
      <w:r>
        <w:t xml:space="preserve">Статистикалық әдіспен қолға түскен көрсеткіштердің орташа сандық шамасы айқындалады: </w:t>
      </w:r>
      <w:r>
        <w:rPr>
          <w:b/>
          <w:i/>
        </w:rPr>
        <w:t xml:space="preserve">арифметикалық орта </w:t>
      </w:r>
      <w:r>
        <w:t>– салыстырып бақылау және эксперименттік топтардың жазба жұмыстарында жіберілген қателердің орташа мәні;</w:t>
      </w:r>
      <w:r>
        <w:rPr>
          <w:spacing w:val="40"/>
        </w:rPr>
        <w:t xml:space="preserve"> </w:t>
      </w:r>
      <w:r>
        <w:rPr>
          <w:b/>
          <w:i/>
        </w:rPr>
        <w:t xml:space="preserve">медиана </w:t>
      </w:r>
      <w:r>
        <w:t>– тізімдердің орта тұсындағы көрсеткіш (топта он екі оқушы болса, бағаның өсу дәрежесімен өрнектелген тізімде алтыншысының бағасы - медиана; таралу дәрежесі – дисперсия немесе орташа квадраттың ауытқуы, баламалар коэффиценті және т.б.</w:t>
      </w:r>
    </w:p>
    <w:p w:rsidR="00C60F83" w:rsidRDefault="0045312E">
      <w:pPr>
        <w:pStyle w:val="a3"/>
        <w:ind w:right="410"/>
      </w:pPr>
      <w:r>
        <w:rPr>
          <w:b/>
        </w:rPr>
        <w:t xml:space="preserve">Жалпылау – </w:t>
      </w:r>
      <w:r>
        <w:t>объектілердің</w:t>
      </w:r>
      <w:r>
        <w:rPr>
          <w:spacing w:val="40"/>
        </w:rPr>
        <w:t xml:space="preserve"> </w:t>
      </w:r>
      <w:r>
        <w:t>жалпы белгілері мен қасиеттерін анықтауға мүмкіндік беретін ойлау әдісі.</w:t>
      </w:r>
    </w:p>
    <w:p w:rsidR="00C60F83" w:rsidRDefault="00C60F83">
      <w:pPr>
        <w:sectPr w:rsidR="00C60F83">
          <w:pgSz w:w="11910" w:h="16840"/>
          <w:pgMar w:top="1040" w:right="380" w:bottom="1200" w:left="1040" w:header="0" w:footer="973" w:gutter="0"/>
          <w:cols w:space="720"/>
        </w:sectPr>
      </w:pPr>
    </w:p>
    <w:p w:rsidR="00C60F83" w:rsidRDefault="0045312E">
      <w:pPr>
        <w:pStyle w:val="a3"/>
        <w:spacing w:before="74"/>
        <w:ind w:right="415"/>
      </w:pPr>
      <w:r>
        <w:rPr>
          <w:b/>
        </w:rPr>
        <w:lastRenderedPageBreak/>
        <w:t xml:space="preserve">Салыстыру – </w:t>
      </w:r>
      <w:r>
        <w:t>таным әдісінің көп қолданылатын түрі. «Барлығы салыстыруда танылады» деп бекер айтылмаған. Салыстыру көріністер мен пәндердің ұқсастықтарын анықтауға көмектеседі.</w:t>
      </w:r>
    </w:p>
    <w:p w:rsidR="00C60F83" w:rsidRDefault="0045312E">
      <w:pPr>
        <w:pStyle w:val="a3"/>
        <w:spacing w:before="2"/>
        <w:ind w:right="410"/>
      </w:pPr>
      <w:r>
        <w:rPr>
          <w:b/>
        </w:rPr>
        <w:t xml:space="preserve">Болжау </w:t>
      </w:r>
      <w:r>
        <w:t>зерттеушінің қатынасынсыз педагогикалық жүйе немесе білім беру жүйесінің қозғалысын көрсету үшін қолданылады.</w:t>
      </w:r>
    </w:p>
    <w:p w:rsidR="00C60F83" w:rsidRDefault="0045312E">
      <w:pPr>
        <w:pStyle w:val="a3"/>
        <w:ind w:right="414"/>
      </w:pPr>
      <w:r>
        <w:rPr>
          <w:b/>
        </w:rPr>
        <w:t>Ұқсастыру (аналогия</w:t>
      </w:r>
      <w:r>
        <w:t xml:space="preserve">) </w:t>
      </w:r>
      <w:r>
        <w:rPr>
          <w:b/>
        </w:rPr>
        <w:t xml:space="preserve">– </w:t>
      </w:r>
      <w:r>
        <w:t>объектілердің бірдей белгілерінің ұқсастығы негізінде олардың ұқсастығы туралы айтуға мүмкіндік беретін таным әдісі. Басқаша</w:t>
      </w:r>
      <w:r>
        <w:rPr>
          <w:spacing w:val="-1"/>
        </w:rPr>
        <w:t xml:space="preserve"> </w:t>
      </w:r>
      <w:r>
        <w:t>айтқанда,</w:t>
      </w:r>
      <w:r>
        <w:rPr>
          <w:spacing w:val="-2"/>
        </w:rPr>
        <w:t xml:space="preserve"> </w:t>
      </w:r>
      <w:r>
        <w:t>аналогия</w:t>
      </w:r>
      <w:r>
        <w:rPr>
          <w:spacing w:val="-1"/>
        </w:rPr>
        <w:t xml:space="preserve"> </w:t>
      </w:r>
      <w:r>
        <w:t>ғылымның</w:t>
      </w:r>
      <w:r>
        <w:rPr>
          <w:spacing w:val="-2"/>
        </w:rPr>
        <w:t xml:space="preserve"> </w:t>
      </w:r>
      <w:r>
        <w:t>бір</w:t>
      </w:r>
      <w:r>
        <w:rPr>
          <w:spacing w:val="-1"/>
        </w:rPr>
        <w:t xml:space="preserve"> </w:t>
      </w:r>
      <w:r>
        <w:t>саласындағы</w:t>
      </w:r>
      <w:r>
        <w:rPr>
          <w:spacing w:val="-1"/>
        </w:rPr>
        <w:t xml:space="preserve"> </w:t>
      </w:r>
      <w:r>
        <w:t>қатынастардың</w:t>
      </w:r>
      <w:r>
        <w:rPr>
          <w:spacing w:val="-2"/>
        </w:rPr>
        <w:t xml:space="preserve"> </w:t>
      </w:r>
      <w:r>
        <w:t>оның екінші саласына транспозициялануы.</w:t>
      </w:r>
    </w:p>
    <w:p w:rsidR="00C60F83" w:rsidRDefault="0045312E">
      <w:pPr>
        <w:ind w:left="662" w:right="409" w:firstLine="566"/>
        <w:jc w:val="both"/>
        <w:rPr>
          <w:sz w:val="28"/>
        </w:rPr>
      </w:pPr>
      <w:r>
        <w:rPr>
          <w:b/>
          <w:sz w:val="28"/>
        </w:rPr>
        <w:t xml:space="preserve">Эксперименттік-эмпирикалық зерттеу </w:t>
      </w:r>
      <w:r>
        <w:rPr>
          <w:sz w:val="28"/>
        </w:rPr>
        <w:t xml:space="preserve">(грек сөзі </w:t>
      </w:r>
      <w:r>
        <w:rPr>
          <w:b/>
          <w:i/>
          <w:sz w:val="28"/>
        </w:rPr>
        <w:t xml:space="preserve">«empeiria» </w:t>
      </w:r>
      <w:r>
        <w:rPr>
          <w:sz w:val="28"/>
        </w:rPr>
        <w:t xml:space="preserve">– тәжірибе) дегеніміз </w:t>
      </w:r>
      <w:r>
        <w:rPr>
          <w:b/>
          <w:sz w:val="28"/>
        </w:rPr>
        <w:t xml:space="preserve">– </w:t>
      </w:r>
      <w:r>
        <w:rPr>
          <w:sz w:val="28"/>
        </w:rPr>
        <w:t xml:space="preserve">педагогикалық заңдылықтарды тәжірибеде, іс жүзінде </w:t>
      </w:r>
      <w:r>
        <w:rPr>
          <w:spacing w:val="-2"/>
          <w:sz w:val="28"/>
        </w:rPr>
        <w:t>қолдану.</w:t>
      </w:r>
    </w:p>
    <w:p w:rsidR="00C60F83" w:rsidRDefault="0045312E">
      <w:pPr>
        <w:pStyle w:val="2"/>
        <w:spacing w:line="321" w:lineRule="exact"/>
      </w:pPr>
      <w:r>
        <w:t>Эмпирикалық</w:t>
      </w:r>
      <w:r>
        <w:rPr>
          <w:spacing w:val="-8"/>
        </w:rPr>
        <w:t xml:space="preserve"> </w:t>
      </w:r>
      <w:r>
        <w:t>зерттеу</w:t>
      </w:r>
      <w:r>
        <w:rPr>
          <w:spacing w:val="-8"/>
        </w:rPr>
        <w:t xml:space="preserve"> </w:t>
      </w:r>
      <w:r>
        <w:t>әдістерінің</w:t>
      </w:r>
      <w:r>
        <w:rPr>
          <w:spacing w:val="-11"/>
        </w:rPr>
        <w:t xml:space="preserve"> </w:t>
      </w:r>
      <w:r>
        <w:rPr>
          <w:spacing w:val="-2"/>
        </w:rPr>
        <w:t>түрлері:</w:t>
      </w:r>
    </w:p>
    <w:p w:rsidR="00C60F83" w:rsidRDefault="0045312E" w:rsidP="009738E5">
      <w:pPr>
        <w:pStyle w:val="a5"/>
        <w:numPr>
          <w:ilvl w:val="0"/>
          <w:numId w:val="39"/>
        </w:numPr>
        <w:tabs>
          <w:tab w:val="left" w:pos="1654"/>
        </w:tabs>
        <w:spacing w:before="2"/>
        <w:ind w:right="413" w:firstLine="566"/>
        <w:rPr>
          <w:sz w:val="28"/>
        </w:rPr>
      </w:pPr>
      <w:r>
        <w:rPr>
          <w:sz w:val="28"/>
        </w:rPr>
        <w:t>Бақылау-зерттеу: тікелей, жанама, тұтас, ашық, жабық, үзік,</w:t>
      </w:r>
      <w:r>
        <w:rPr>
          <w:spacing w:val="40"/>
          <w:sz w:val="28"/>
        </w:rPr>
        <w:t xml:space="preserve"> </w:t>
      </w:r>
      <w:r>
        <w:rPr>
          <w:sz w:val="28"/>
        </w:rPr>
        <w:t>үздіксіз, дискретті, моногрфиялық, бір бағытты;</w:t>
      </w:r>
    </w:p>
    <w:p w:rsidR="00C60F83" w:rsidRDefault="0045312E" w:rsidP="009738E5">
      <w:pPr>
        <w:pStyle w:val="a5"/>
        <w:numPr>
          <w:ilvl w:val="0"/>
          <w:numId w:val="39"/>
        </w:numPr>
        <w:tabs>
          <w:tab w:val="left" w:pos="1654"/>
        </w:tabs>
        <w:ind w:right="408" w:firstLine="566"/>
        <w:rPr>
          <w:sz w:val="28"/>
        </w:rPr>
      </w:pPr>
      <w:r>
        <w:rPr>
          <w:sz w:val="28"/>
        </w:rPr>
        <w:t>Сұрақ-жауап әдістері: әңгіме-сұхбат, сұхбат-әңгіме, сауалнама (анкета); интервью;</w:t>
      </w:r>
      <w:r>
        <w:rPr>
          <w:spacing w:val="40"/>
          <w:sz w:val="28"/>
        </w:rPr>
        <w:t xml:space="preserve"> </w:t>
      </w:r>
      <w:r>
        <w:rPr>
          <w:sz w:val="28"/>
        </w:rPr>
        <w:t>тест жүргізу;</w:t>
      </w:r>
      <w:r>
        <w:rPr>
          <w:spacing w:val="40"/>
          <w:sz w:val="28"/>
        </w:rPr>
        <w:t xml:space="preserve"> </w:t>
      </w:r>
      <w:r>
        <w:rPr>
          <w:sz w:val="28"/>
        </w:rPr>
        <w:t>педагогикалық құжаттармен танысу; оқушылардың жазбаша, шығармашылық, графикалық</w:t>
      </w:r>
      <w:r>
        <w:rPr>
          <w:spacing w:val="40"/>
          <w:sz w:val="28"/>
        </w:rPr>
        <w:t xml:space="preserve"> </w:t>
      </w:r>
      <w:r>
        <w:rPr>
          <w:sz w:val="28"/>
        </w:rPr>
        <w:t>жұмыстарын</w:t>
      </w:r>
      <w:r>
        <w:rPr>
          <w:spacing w:val="80"/>
          <w:sz w:val="28"/>
        </w:rPr>
        <w:t xml:space="preserve"> </w:t>
      </w:r>
      <w:r>
        <w:rPr>
          <w:sz w:val="28"/>
        </w:rPr>
        <w:t>тексеру.</w:t>
      </w:r>
    </w:p>
    <w:p w:rsidR="00C60F83" w:rsidRDefault="0045312E" w:rsidP="009738E5">
      <w:pPr>
        <w:pStyle w:val="a5"/>
        <w:numPr>
          <w:ilvl w:val="0"/>
          <w:numId w:val="39"/>
        </w:numPr>
        <w:tabs>
          <w:tab w:val="left" w:pos="1654"/>
        </w:tabs>
        <w:spacing w:line="321" w:lineRule="exact"/>
        <w:ind w:left="1654" w:hanging="426"/>
        <w:rPr>
          <w:sz w:val="28"/>
        </w:rPr>
      </w:pPr>
      <w:r>
        <w:rPr>
          <w:b/>
          <w:i/>
          <w:sz w:val="28"/>
        </w:rPr>
        <w:t>Өлшеу</w:t>
      </w:r>
      <w:r>
        <w:rPr>
          <w:b/>
          <w:i/>
          <w:spacing w:val="-6"/>
          <w:sz w:val="28"/>
        </w:rPr>
        <w:t xml:space="preserve"> </w:t>
      </w:r>
      <w:r>
        <w:rPr>
          <w:b/>
          <w:i/>
          <w:sz w:val="28"/>
        </w:rPr>
        <w:t>әдістері:</w:t>
      </w:r>
      <w:r>
        <w:rPr>
          <w:b/>
          <w:i/>
          <w:spacing w:val="-4"/>
          <w:sz w:val="28"/>
        </w:rPr>
        <w:t xml:space="preserve"> </w:t>
      </w:r>
      <w:r>
        <w:rPr>
          <w:sz w:val="28"/>
        </w:rPr>
        <w:t>шкалалау,</w:t>
      </w:r>
      <w:r>
        <w:rPr>
          <w:spacing w:val="-5"/>
          <w:sz w:val="28"/>
        </w:rPr>
        <w:t xml:space="preserve"> </w:t>
      </w:r>
      <w:r>
        <w:rPr>
          <w:sz w:val="28"/>
        </w:rPr>
        <w:t>кесінділер</w:t>
      </w:r>
      <w:r>
        <w:rPr>
          <w:spacing w:val="-4"/>
          <w:sz w:val="28"/>
        </w:rPr>
        <w:t xml:space="preserve"> </w:t>
      </w:r>
      <w:r>
        <w:rPr>
          <w:sz w:val="28"/>
        </w:rPr>
        <w:t>алу,</w:t>
      </w:r>
      <w:r>
        <w:rPr>
          <w:spacing w:val="-5"/>
          <w:sz w:val="28"/>
        </w:rPr>
        <w:t xml:space="preserve"> </w:t>
      </w:r>
      <w:r>
        <w:rPr>
          <w:sz w:val="28"/>
        </w:rPr>
        <w:t>тест</w:t>
      </w:r>
      <w:r>
        <w:rPr>
          <w:spacing w:val="-5"/>
          <w:sz w:val="28"/>
        </w:rPr>
        <w:t xml:space="preserve"> </w:t>
      </w:r>
      <w:r>
        <w:rPr>
          <w:spacing w:val="-4"/>
          <w:sz w:val="28"/>
        </w:rPr>
        <w:t>алу.</w:t>
      </w:r>
    </w:p>
    <w:p w:rsidR="00C60F83" w:rsidRDefault="0045312E" w:rsidP="009738E5">
      <w:pPr>
        <w:pStyle w:val="a5"/>
        <w:numPr>
          <w:ilvl w:val="0"/>
          <w:numId w:val="39"/>
        </w:numPr>
        <w:tabs>
          <w:tab w:val="left" w:pos="1654"/>
        </w:tabs>
        <w:spacing w:line="242" w:lineRule="auto"/>
        <w:ind w:right="409" w:firstLine="566"/>
        <w:rPr>
          <w:sz w:val="28"/>
        </w:rPr>
      </w:pPr>
      <w:r>
        <w:rPr>
          <w:b/>
          <w:i/>
          <w:sz w:val="28"/>
        </w:rPr>
        <w:t xml:space="preserve">Мәліметтерді өңдеу әдістері: </w:t>
      </w:r>
      <w:r>
        <w:rPr>
          <w:sz w:val="28"/>
        </w:rPr>
        <w:t>математикалық, статистикалық, графикалық, таблицалық.</w:t>
      </w:r>
    </w:p>
    <w:p w:rsidR="00C60F83" w:rsidRDefault="0045312E" w:rsidP="009738E5">
      <w:pPr>
        <w:pStyle w:val="a5"/>
        <w:numPr>
          <w:ilvl w:val="0"/>
          <w:numId w:val="39"/>
        </w:numPr>
        <w:tabs>
          <w:tab w:val="left" w:pos="1654"/>
        </w:tabs>
        <w:spacing w:line="317" w:lineRule="exact"/>
        <w:ind w:left="1654" w:hanging="426"/>
        <w:rPr>
          <w:sz w:val="28"/>
        </w:rPr>
      </w:pPr>
      <w:r>
        <w:rPr>
          <w:b/>
          <w:i/>
          <w:sz w:val="28"/>
        </w:rPr>
        <w:t>Бағалау</w:t>
      </w:r>
      <w:r>
        <w:rPr>
          <w:b/>
          <w:i/>
          <w:spacing w:val="-10"/>
          <w:sz w:val="28"/>
        </w:rPr>
        <w:t xml:space="preserve"> </w:t>
      </w:r>
      <w:r>
        <w:rPr>
          <w:b/>
          <w:i/>
          <w:sz w:val="28"/>
        </w:rPr>
        <w:t>әдістері:</w:t>
      </w:r>
      <w:r>
        <w:rPr>
          <w:b/>
          <w:i/>
          <w:spacing w:val="-7"/>
          <w:sz w:val="28"/>
        </w:rPr>
        <w:t xml:space="preserve"> </w:t>
      </w:r>
      <w:r>
        <w:rPr>
          <w:sz w:val="28"/>
        </w:rPr>
        <w:t>рейтинг,</w:t>
      </w:r>
      <w:r>
        <w:rPr>
          <w:spacing w:val="-9"/>
          <w:sz w:val="28"/>
        </w:rPr>
        <w:t xml:space="preserve"> </w:t>
      </w:r>
      <w:r>
        <w:rPr>
          <w:sz w:val="28"/>
        </w:rPr>
        <w:t>педагогикалық</w:t>
      </w:r>
      <w:r>
        <w:rPr>
          <w:spacing w:val="-5"/>
          <w:sz w:val="28"/>
        </w:rPr>
        <w:t xml:space="preserve"> </w:t>
      </w:r>
      <w:r>
        <w:rPr>
          <w:spacing w:val="-2"/>
          <w:sz w:val="28"/>
        </w:rPr>
        <w:t>консилиум.</w:t>
      </w:r>
    </w:p>
    <w:p w:rsidR="00C60F83" w:rsidRDefault="0045312E" w:rsidP="009738E5">
      <w:pPr>
        <w:pStyle w:val="a5"/>
        <w:numPr>
          <w:ilvl w:val="0"/>
          <w:numId w:val="39"/>
        </w:numPr>
        <w:tabs>
          <w:tab w:val="left" w:pos="1654"/>
        </w:tabs>
        <w:ind w:right="411" w:firstLine="566"/>
        <w:rPr>
          <w:sz w:val="28"/>
        </w:rPr>
      </w:pPr>
      <w:r>
        <w:rPr>
          <w:b/>
          <w:i/>
          <w:sz w:val="28"/>
        </w:rPr>
        <w:t xml:space="preserve">Практикаға нәтижені ендіру әдістері: </w:t>
      </w:r>
      <w:r>
        <w:rPr>
          <w:sz w:val="28"/>
        </w:rPr>
        <w:t>эксперимент, тәжірибелік оқыту, жаппай ендіру (41-сурет).</w:t>
      </w:r>
    </w:p>
    <w:p w:rsidR="00C60F83" w:rsidRDefault="0045312E">
      <w:pPr>
        <w:pStyle w:val="2"/>
        <w:spacing w:line="321" w:lineRule="exact"/>
        <w:ind w:left="1298"/>
      </w:pPr>
      <w:r>
        <w:t>Нақты</w:t>
      </w:r>
      <w:r>
        <w:rPr>
          <w:spacing w:val="-9"/>
        </w:rPr>
        <w:t xml:space="preserve"> </w:t>
      </w:r>
      <w:r>
        <w:t>мәліметтерді</w:t>
      </w:r>
      <w:r>
        <w:rPr>
          <w:spacing w:val="-6"/>
        </w:rPr>
        <w:t xml:space="preserve"> </w:t>
      </w:r>
      <w:r>
        <w:t>жинақтау</w:t>
      </w:r>
      <w:r>
        <w:rPr>
          <w:spacing w:val="-7"/>
        </w:rPr>
        <w:t xml:space="preserve"> </w:t>
      </w:r>
      <w:r>
        <w:rPr>
          <w:spacing w:val="-2"/>
        </w:rPr>
        <w:t>әдістері:</w:t>
      </w:r>
    </w:p>
    <w:p w:rsidR="00C60F83" w:rsidRDefault="0045312E" w:rsidP="009738E5">
      <w:pPr>
        <w:pStyle w:val="a5"/>
        <w:numPr>
          <w:ilvl w:val="0"/>
          <w:numId w:val="38"/>
        </w:numPr>
        <w:tabs>
          <w:tab w:val="left" w:pos="1369"/>
        </w:tabs>
        <w:ind w:right="409" w:firstLine="427"/>
        <w:rPr>
          <w:sz w:val="28"/>
        </w:rPr>
      </w:pPr>
      <w:r>
        <w:rPr>
          <w:b/>
          <w:i/>
          <w:sz w:val="28"/>
        </w:rPr>
        <w:t xml:space="preserve">Бақылау </w:t>
      </w:r>
      <w:r>
        <w:rPr>
          <w:b/>
          <w:sz w:val="28"/>
        </w:rPr>
        <w:t xml:space="preserve">– </w:t>
      </w:r>
      <w:r>
        <w:rPr>
          <w:sz w:val="28"/>
        </w:rPr>
        <w:t>заттар мен құбылыстарды мақсатты зерттеу, мағлұматтарды іріктеп жинау, көзбен көргенді сезім мүшелерімен қабылдау және санада бұл ақпаратқа талдау</w:t>
      </w:r>
      <w:r>
        <w:rPr>
          <w:spacing w:val="-1"/>
          <w:sz w:val="28"/>
        </w:rPr>
        <w:t xml:space="preserve"> </w:t>
      </w:r>
      <w:r>
        <w:rPr>
          <w:sz w:val="28"/>
        </w:rPr>
        <w:t>жасау, зерттеу</w:t>
      </w:r>
      <w:r>
        <w:rPr>
          <w:spacing w:val="-1"/>
          <w:sz w:val="28"/>
        </w:rPr>
        <w:t xml:space="preserve"> </w:t>
      </w:r>
      <w:r>
        <w:rPr>
          <w:sz w:val="28"/>
        </w:rPr>
        <w:t>объектісінің сыртқы жақтары, қасиеттері мен белгілері туралы мәлімет алу.</w:t>
      </w:r>
    </w:p>
    <w:p w:rsidR="00C60F83" w:rsidRDefault="0045312E" w:rsidP="009738E5">
      <w:pPr>
        <w:pStyle w:val="a5"/>
        <w:numPr>
          <w:ilvl w:val="0"/>
          <w:numId w:val="38"/>
        </w:numPr>
        <w:tabs>
          <w:tab w:val="left" w:pos="1369"/>
        </w:tabs>
        <w:ind w:right="411" w:firstLine="427"/>
        <w:rPr>
          <w:sz w:val="28"/>
        </w:rPr>
      </w:pPr>
      <w:r>
        <w:rPr>
          <w:b/>
          <w:i/>
          <w:sz w:val="28"/>
        </w:rPr>
        <w:t>Тікелей бақылау</w:t>
      </w:r>
      <w:r>
        <w:rPr>
          <w:sz w:val="28"/>
        </w:rPr>
        <w:t>.</w:t>
      </w:r>
      <w:r>
        <w:rPr>
          <w:spacing w:val="40"/>
          <w:sz w:val="28"/>
        </w:rPr>
        <w:t xml:space="preserve"> </w:t>
      </w:r>
      <w:r>
        <w:rPr>
          <w:sz w:val="28"/>
        </w:rPr>
        <w:t>Зерттеуші-мұғалім оқу-тәрбие жұмысының тікелей басшысы, сонымен қатар ол тікелей куәгер бола тұрып бейтарап адам және зерттеу мүшесі ретінде зерттеушілер тобына кірген кезде тікелей бақылау жүзеге асырылады.</w:t>
      </w:r>
    </w:p>
    <w:p w:rsidR="00C60F83" w:rsidRDefault="0045312E" w:rsidP="009738E5">
      <w:pPr>
        <w:pStyle w:val="a5"/>
        <w:numPr>
          <w:ilvl w:val="0"/>
          <w:numId w:val="38"/>
        </w:numPr>
        <w:tabs>
          <w:tab w:val="left" w:pos="1369"/>
        </w:tabs>
        <w:spacing w:before="1"/>
        <w:ind w:right="412" w:firstLine="427"/>
        <w:rPr>
          <w:sz w:val="28"/>
        </w:rPr>
      </w:pPr>
      <w:r>
        <w:rPr>
          <w:b/>
          <w:i/>
          <w:sz w:val="28"/>
        </w:rPr>
        <w:t>Жанама бақылау</w:t>
      </w:r>
      <w:r>
        <w:rPr>
          <w:sz w:val="28"/>
        </w:rPr>
        <w:t xml:space="preserve">. Тікелей бақылауды толықтырады және зерттеушімен бірге оның бағдарламасы бойынша жұмыс істейтін өкілдер арқылы жүзеге асады.Зерттеуші біреу туралы немесе бір нәрсе туралы жанама деректер </w:t>
      </w:r>
      <w:r>
        <w:rPr>
          <w:spacing w:val="-2"/>
          <w:sz w:val="28"/>
        </w:rPr>
        <w:t>алады.</w:t>
      </w:r>
    </w:p>
    <w:p w:rsidR="00C60F83" w:rsidRDefault="0045312E" w:rsidP="009738E5">
      <w:pPr>
        <w:pStyle w:val="a5"/>
        <w:numPr>
          <w:ilvl w:val="0"/>
          <w:numId w:val="38"/>
        </w:numPr>
        <w:tabs>
          <w:tab w:val="left" w:pos="1369"/>
        </w:tabs>
        <w:ind w:right="408" w:firstLine="427"/>
        <w:rPr>
          <w:sz w:val="28"/>
        </w:rPr>
      </w:pPr>
      <w:r>
        <w:rPr>
          <w:b/>
          <w:i/>
          <w:sz w:val="28"/>
        </w:rPr>
        <w:t>Жасырын бақылау</w:t>
      </w:r>
      <w:r>
        <w:rPr>
          <w:sz w:val="28"/>
        </w:rPr>
        <w:t>. Тұйық теледидар желісі және сынып бөлмелерінде телекамералары бар мектептерде жүргізіледі. Сабақты жасырын бақылап- зерттеу</w:t>
      </w:r>
      <w:r>
        <w:rPr>
          <w:spacing w:val="-5"/>
          <w:sz w:val="28"/>
        </w:rPr>
        <w:t xml:space="preserve"> </w:t>
      </w:r>
      <w:r>
        <w:rPr>
          <w:sz w:val="28"/>
        </w:rPr>
        <w:t>оқушылардың</w:t>
      </w:r>
      <w:r>
        <w:rPr>
          <w:spacing w:val="-2"/>
          <w:sz w:val="28"/>
        </w:rPr>
        <w:t xml:space="preserve"> </w:t>
      </w:r>
      <w:r>
        <w:rPr>
          <w:sz w:val="28"/>
        </w:rPr>
        <w:t>танымдық</w:t>
      </w:r>
      <w:r>
        <w:rPr>
          <w:spacing w:val="-2"/>
          <w:sz w:val="28"/>
        </w:rPr>
        <w:t xml:space="preserve"> </w:t>
      </w:r>
      <w:r>
        <w:rPr>
          <w:sz w:val="28"/>
        </w:rPr>
        <w:t>іс-әрекетінің</w:t>
      </w:r>
      <w:r>
        <w:rPr>
          <w:spacing w:val="-2"/>
          <w:sz w:val="28"/>
        </w:rPr>
        <w:t xml:space="preserve"> </w:t>
      </w:r>
      <w:r>
        <w:rPr>
          <w:sz w:val="28"/>
        </w:rPr>
        <w:t>және</w:t>
      </w:r>
      <w:r>
        <w:rPr>
          <w:spacing w:val="-3"/>
          <w:sz w:val="28"/>
        </w:rPr>
        <w:t xml:space="preserve"> </w:t>
      </w:r>
      <w:r>
        <w:rPr>
          <w:sz w:val="28"/>
        </w:rPr>
        <w:t>мұғаліммен</w:t>
      </w:r>
      <w:r>
        <w:rPr>
          <w:spacing w:val="-2"/>
          <w:sz w:val="28"/>
        </w:rPr>
        <w:t xml:space="preserve"> </w:t>
      </w:r>
      <w:r>
        <w:rPr>
          <w:sz w:val="28"/>
        </w:rPr>
        <w:t>ара-қатынасы туралы шынайы мәлімет алуға мүмкіндік береді. Жасырын бақылап зерттеу зерттеушіге құнды мәліметтер береді, оқушылар өздерін бақылап отырғанын көрсе өздерін басқаша ұстайды.</w:t>
      </w:r>
    </w:p>
    <w:p w:rsidR="00C60F83" w:rsidRDefault="00C60F83">
      <w:pPr>
        <w:jc w:val="both"/>
        <w:rPr>
          <w:sz w:val="28"/>
        </w:rPr>
        <w:sectPr w:rsidR="00C60F83">
          <w:pgSz w:w="11910" w:h="16840"/>
          <w:pgMar w:top="1040" w:right="380" w:bottom="1200" w:left="1040" w:header="0" w:footer="973" w:gutter="0"/>
          <w:cols w:space="720"/>
        </w:sectPr>
      </w:pPr>
    </w:p>
    <w:p w:rsidR="00C60F83" w:rsidRDefault="0045312E" w:rsidP="009738E5">
      <w:pPr>
        <w:pStyle w:val="a5"/>
        <w:numPr>
          <w:ilvl w:val="0"/>
          <w:numId w:val="38"/>
        </w:numPr>
        <w:tabs>
          <w:tab w:val="left" w:pos="1369"/>
        </w:tabs>
        <w:spacing w:before="74"/>
        <w:ind w:right="409" w:firstLine="427"/>
        <w:rPr>
          <w:sz w:val="28"/>
        </w:rPr>
      </w:pPr>
      <w:r>
        <w:rPr>
          <w:noProof/>
          <w:lang w:val="ru-RU" w:eastAsia="ru-RU"/>
        </w:rPr>
        <w:lastRenderedPageBreak/>
        <mc:AlternateContent>
          <mc:Choice Requires="wpg">
            <w:drawing>
              <wp:anchor distT="0" distB="0" distL="0" distR="0" simplePos="0" relativeHeight="479181824" behindDoc="1" locked="0" layoutInCell="1" allowOverlap="1">
                <wp:simplePos x="0" y="0"/>
                <wp:positionH relativeFrom="page">
                  <wp:posOffset>1140460</wp:posOffset>
                </wp:positionH>
                <wp:positionV relativeFrom="page">
                  <wp:posOffset>1552892</wp:posOffset>
                </wp:positionV>
                <wp:extent cx="5888990" cy="8110855"/>
                <wp:effectExtent l="0" t="0" r="0" b="0"/>
                <wp:wrapNone/>
                <wp:docPr id="1287" name="Group 1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8990" cy="8110855"/>
                          <a:chOff x="0" y="0"/>
                          <a:chExt cx="5888990" cy="8110855"/>
                        </a:xfrm>
                      </wpg:grpSpPr>
                      <wps:wsp>
                        <wps:cNvPr id="1288" name="Graphic 1288"/>
                        <wps:cNvSpPr/>
                        <wps:spPr>
                          <a:xfrm>
                            <a:off x="104775" y="1443672"/>
                            <a:ext cx="1623695" cy="6609080"/>
                          </a:xfrm>
                          <a:custGeom>
                            <a:avLst/>
                            <a:gdLst/>
                            <a:ahLst/>
                            <a:cxnLst/>
                            <a:rect l="l" t="t" r="r" b="b"/>
                            <a:pathLst>
                              <a:path w="1623695" h="6609080">
                                <a:moveTo>
                                  <a:pt x="1623694" y="0"/>
                                </a:moveTo>
                                <a:lnTo>
                                  <a:pt x="0" y="0"/>
                                </a:lnTo>
                                <a:lnTo>
                                  <a:pt x="0" y="6609080"/>
                                </a:lnTo>
                                <a:lnTo>
                                  <a:pt x="1623694" y="6609080"/>
                                </a:lnTo>
                                <a:lnTo>
                                  <a:pt x="1623694" y="0"/>
                                </a:lnTo>
                                <a:close/>
                              </a:path>
                            </a:pathLst>
                          </a:custGeom>
                          <a:solidFill>
                            <a:srgbClr val="4E6028">
                              <a:alpha val="50195"/>
                            </a:srgbClr>
                          </a:solidFill>
                        </wps:spPr>
                        <wps:bodyPr wrap="square" lIns="0" tIns="0" rIns="0" bIns="0" rtlCol="0">
                          <a:prstTxWarp prst="textNoShape">
                            <a:avLst/>
                          </a:prstTxWarp>
                          <a:noAutofit/>
                        </wps:bodyPr>
                      </wps:wsp>
                      <pic:pic xmlns:pic="http://schemas.openxmlformats.org/drawingml/2006/picture">
                        <pic:nvPicPr>
                          <pic:cNvPr id="1289" name="Image 1289"/>
                          <pic:cNvPicPr/>
                        </pic:nvPicPr>
                        <pic:blipFill>
                          <a:blip r:embed="rId491" cstate="print"/>
                          <a:stretch>
                            <a:fillRect/>
                          </a:stretch>
                        </pic:blipFill>
                        <pic:spPr>
                          <a:xfrm>
                            <a:off x="92075" y="1418272"/>
                            <a:ext cx="1623694" cy="6609080"/>
                          </a:xfrm>
                          <a:prstGeom prst="rect">
                            <a:avLst/>
                          </a:prstGeom>
                        </pic:spPr>
                      </pic:pic>
                      <wps:wsp>
                        <wps:cNvPr id="1290" name="Graphic 1290"/>
                        <wps:cNvSpPr/>
                        <wps:spPr>
                          <a:xfrm>
                            <a:off x="92075" y="1418272"/>
                            <a:ext cx="1623695" cy="6609080"/>
                          </a:xfrm>
                          <a:custGeom>
                            <a:avLst/>
                            <a:gdLst/>
                            <a:ahLst/>
                            <a:cxnLst/>
                            <a:rect l="l" t="t" r="r" b="b"/>
                            <a:pathLst>
                              <a:path w="1623695" h="6609080">
                                <a:moveTo>
                                  <a:pt x="0" y="6609080"/>
                                </a:moveTo>
                                <a:lnTo>
                                  <a:pt x="1623694" y="6609080"/>
                                </a:lnTo>
                                <a:lnTo>
                                  <a:pt x="1623694" y="0"/>
                                </a:lnTo>
                                <a:lnTo>
                                  <a:pt x="0" y="0"/>
                                </a:lnTo>
                                <a:lnTo>
                                  <a:pt x="0" y="6609080"/>
                                </a:lnTo>
                                <a:close/>
                              </a:path>
                            </a:pathLst>
                          </a:custGeom>
                          <a:ln w="12700">
                            <a:solidFill>
                              <a:srgbClr val="C2D59B"/>
                            </a:solidFill>
                            <a:prstDash val="solid"/>
                          </a:ln>
                        </wps:spPr>
                        <wps:bodyPr wrap="square" lIns="0" tIns="0" rIns="0" bIns="0" rtlCol="0">
                          <a:prstTxWarp prst="textNoShape">
                            <a:avLst/>
                          </a:prstTxWarp>
                          <a:noAutofit/>
                        </wps:bodyPr>
                      </wps:wsp>
                      <wps:wsp>
                        <wps:cNvPr id="1291" name="Graphic 1291"/>
                        <wps:cNvSpPr/>
                        <wps:spPr>
                          <a:xfrm>
                            <a:off x="4592320" y="1443672"/>
                            <a:ext cx="1296670" cy="6666865"/>
                          </a:xfrm>
                          <a:custGeom>
                            <a:avLst/>
                            <a:gdLst/>
                            <a:ahLst/>
                            <a:cxnLst/>
                            <a:rect l="l" t="t" r="r" b="b"/>
                            <a:pathLst>
                              <a:path w="1296670" h="6666865">
                                <a:moveTo>
                                  <a:pt x="1296670" y="0"/>
                                </a:moveTo>
                                <a:lnTo>
                                  <a:pt x="0" y="0"/>
                                </a:lnTo>
                                <a:lnTo>
                                  <a:pt x="0" y="6666865"/>
                                </a:lnTo>
                                <a:lnTo>
                                  <a:pt x="1296670" y="6666865"/>
                                </a:lnTo>
                                <a:lnTo>
                                  <a:pt x="1296670" y="0"/>
                                </a:lnTo>
                                <a:close/>
                              </a:path>
                            </a:pathLst>
                          </a:custGeom>
                          <a:solidFill>
                            <a:srgbClr val="4E6028">
                              <a:alpha val="50195"/>
                            </a:srgbClr>
                          </a:solidFill>
                        </wps:spPr>
                        <wps:bodyPr wrap="square" lIns="0" tIns="0" rIns="0" bIns="0" rtlCol="0">
                          <a:prstTxWarp prst="textNoShape">
                            <a:avLst/>
                          </a:prstTxWarp>
                          <a:noAutofit/>
                        </wps:bodyPr>
                      </wps:wsp>
                      <pic:pic xmlns:pic="http://schemas.openxmlformats.org/drawingml/2006/picture">
                        <pic:nvPicPr>
                          <pic:cNvPr id="1292" name="Image 1292"/>
                          <pic:cNvPicPr/>
                        </pic:nvPicPr>
                        <pic:blipFill>
                          <a:blip r:embed="rId492" cstate="print"/>
                          <a:stretch>
                            <a:fillRect/>
                          </a:stretch>
                        </pic:blipFill>
                        <pic:spPr>
                          <a:xfrm>
                            <a:off x="4579620" y="1418272"/>
                            <a:ext cx="1296670" cy="6666865"/>
                          </a:xfrm>
                          <a:prstGeom prst="rect">
                            <a:avLst/>
                          </a:prstGeom>
                        </pic:spPr>
                      </pic:pic>
                      <wps:wsp>
                        <wps:cNvPr id="1293" name="Graphic 1293"/>
                        <wps:cNvSpPr/>
                        <wps:spPr>
                          <a:xfrm>
                            <a:off x="4579620" y="1418272"/>
                            <a:ext cx="1296670" cy="6666865"/>
                          </a:xfrm>
                          <a:custGeom>
                            <a:avLst/>
                            <a:gdLst/>
                            <a:ahLst/>
                            <a:cxnLst/>
                            <a:rect l="l" t="t" r="r" b="b"/>
                            <a:pathLst>
                              <a:path w="1296670" h="6666865">
                                <a:moveTo>
                                  <a:pt x="0" y="6666865"/>
                                </a:moveTo>
                                <a:lnTo>
                                  <a:pt x="1296670" y="6666865"/>
                                </a:lnTo>
                                <a:lnTo>
                                  <a:pt x="1296670" y="0"/>
                                </a:lnTo>
                                <a:lnTo>
                                  <a:pt x="0" y="0"/>
                                </a:lnTo>
                                <a:lnTo>
                                  <a:pt x="0" y="6666865"/>
                                </a:lnTo>
                                <a:close/>
                              </a:path>
                            </a:pathLst>
                          </a:custGeom>
                          <a:ln w="12699">
                            <a:solidFill>
                              <a:srgbClr val="C2D59B"/>
                            </a:solidFill>
                            <a:prstDash val="solid"/>
                          </a:ln>
                        </wps:spPr>
                        <wps:bodyPr wrap="square" lIns="0" tIns="0" rIns="0" bIns="0" rtlCol="0">
                          <a:prstTxWarp prst="textNoShape">
                            <a:avLst/>
                          </a:prstTxWarp>
                          <a:noAutofit/>
                        </wps:bodyPr>
                      </wps:wsp>
                      <wps:wsp>
                        <wps:cNvPr id="1294" name="Graphic 1294"/>
                        <wps:cNvSpPr/>
                        <wps:spPr>
                          <a:xfrm>
                            <a:off x="4661154" y="2664650"/>
                            <a:ext cx="1137285" cy="5370195"/>
                          </a:xfrm>
                          <a:custGeom>
                            <a:avLst/>
                            <a:gdLst/>
                            <a:ahLst/>
                            <a:cxnLst/>
                            <a:rect l="l" t="t" r="r" b="b"/>
                            <a:pathLst>
                              <a:path w="1137285" h="5370195">
                                <a:moveTo>
                                  <a:pt x="1136904" y="377901"/>
                                </a:moveTo>
                                <a:lnTo>
                                  <a:pt x="0" y="377901"/>
                                </a:lnTo>
                                <a:lnTo>
                                  <a:pt x="0" y="5369636"/>
                                </a:lnTo>
                                <a:lnTo>
                                  <a:pt x="1136904" y="5369636"/>
                                </a:lnTo>
                                <a:lnTo>
                                  <a:pt x="1136904" y="377901"/>
                                </a:lnTo>
                                <a:close/>
                              </a:path>
                              <a:path w="1137285" h="5370195">
                                <a:moveTo>
                                  <a:pt x="1136904" y="0"/>
                                </a:moveTo>
                                <a:lnTo>
                                  <a:pt x="0" y="0"/>
                                </a:lnTo>
                                <a:lnTo>
                                  <a:pt x="0" y="249936"/>
                                </a:lnTo>
                                <a:lnTo>
                                  <a:pt x="1136904" y="249936"/>
                                </a:lnTo>
                                <a:lnTo>
                                  <a:pt x="1136904" y="0"/>
                                </a:lnTo>
                                <a:close/>
                              </a:path>
                            </a:pathLst>
                          </a:custGeom>
                          <a:solidFill>
                            <a:srgbClr val="FCE9D9"/>
                          </a:solidFill>
                        </wps:spPr>
                        <wps:bodyPr wrap="square" lIns="0" tIns="0" rIns="0" bIns="0" rtlCol="0">
                          <a:prstTxWarp prst="textNoShape">
                            <a:avLst/>
                          </a:prstTxWarp>
                          <a:noAutofit/>
                        </wps:bodyPr>
                      </wps:wsp>
                      <wps:wsp>
                        <wps:cNvPr id="1295" name="Graphic 1295"/>
                        <wps:cNvSpPr/>
                        <wps:spPr>
                          <a:xfrm>
                            <a:off x="1753235" y="1383982"/>
                            <a:ext cx="2786380" cy="6668770"/>
                          </a:xfrm>
                          <a:custGeom>
                            <a:avLst/>
                            <a:gdLst/>
                            <a:ahLst/>
                            <a:cxnLst/>
                            <a:rect l="l" t="t" r="r" b="b"/>
                            <a:pathLst>
                              <a:path w="2786380" h="6668770">
                                <a:moveTo>
                                  <a:pt x="2786380" y="0"/>
                                </a:moveTo>
                                <a:lnTo>
                                  <a:pt x="0" y="0"/>
                                </a:lnTo>
                                <a:lnTo>
                                  <a:pt x="0" y="6668770"/>
                                </a:lnTo>
                                <a:lnTo>
                                  <a:pt x="2786380" y="6668770"/>
                                </a:lnTo>
                                <a:lnTo>
                                  <a:pt x="2786380" y="0"/>
                                </a:lnTo>
                                <a:close/>
                              </a:path>
                            </a:pathLst>
                          </a:custGeom>
                          <a:solidFill>
                            <a:srgbClr val="4E6028">
                              <a:alpha val="50195"/>
                            </a:srgbClr>
                          </a:solidFill>
                        </wps:spPr>
                        <wps:bodyPr wrap="square" lIns="0" tIns="0" rIns="0" bIns="0" rtlCol="0">
                          <a:prstTxWarp prst="textNoShape">
                            <a:avLst/>
                          </a:prstTxWarp>
                          <a:noAutofit/>
                        </wps:bodyPr>
                      </wps:wsp>
                      <pic:pic xmlns:pic="http://schemas.openxmlformats.org/drawingml/2006/picture">
                        <pic:nvPicPr>
                          <pic:cNvPr id="1296" name="Image 1296"/>
                          <pic:cNvPicPr/>
                        </pic:nvPicPr>
                        <pic:blipFill>
                          <a:blip r:embed="rId493" cstate="print"/>
                          <a:stretch>
                            <a:fillRect/>
                          </a:stretch>
                        </pic:blipFill>
                        <pic:spPr>
                          <a:xfrm>
                            <a:off x="1740535" y="1358582"/>
                            <a:ext cx="2786380" cy="6668770"/>
                          </a:xfrm>
                          <a:prstGeom prst="rect">
                            <a:avLst/>
                          </a:prstGeom>
                        </pic:spPr>
                      </pic:pic>
                      <wps:wsp>
                        <wps:cNvPr id="1297" name="Graphic 1297"/>
                        <wps:cNvSpPr/>
                        <wps:spPr>
                          <a:xfrm>
                            <a:off x="1740535" y="1358582"/>
                            <a:ext cx="2786380" cy="6668770"/>
                          </a:xfrm>
                          <a:custGeom>
                            <a:avLst/>
                            <a:gdLst/>
                            <a:ahLst/>
                            <a:cxnLst/>
                            <a:rect l="l" t="t" r="r" b="b"/>
                            <a:pathLst>
                              <a:path w="2786380" h="6668770">
                                <a:moveTo>
                                  <a:pt x="0" y="6668770"/>
                                </a:moveTo>
                                <a:lnTo>
                                  <a:pt x="2786380" y="6668770"/>
                                </a:lnTo>
                                <a:lnTo>
                                  <a:pt x="2786380" y="0"/>
                                </a:lnTo>
                                <a:lnTo>
                                  <a:pt x="0" y="0"/>
                                </a:lnTo>
                                <a:lnTo>
                                  <a:pt x="0" y="6668770"/>
                                </a:lnTo>
                                <a:close/>
                              </a:path>
                            </a:pathLst>
                          </a:custGeom>
                          <a:ln w="12700">
                            <a:solidFill>
                              <a:srgbClr val="C2D59B"/>
                            </a:solidFill>
                            <a:prstDash val="solid"/>
                          </a:ln>
                        </wps:spPr>
                        <wps:bodyPr wrap="square" lIns="0" tIns="0" rIns="0" bIns="0" rtlCol="0">
                          <a:prstTxWarp prst="textNoShape">
                            <a:avLst/>
                          </a:prstTxWarp>
                          <a:noAutofit/>
                        </wps:bodyPr>
                      </wps:wsp>
                      <wps:wsp>
                        <wps:cNvPr id="1298" name="Graphic 1298"/>
                        <wps:cNvSpPr/>
                        <wps:spPr>
                          <a:xfrm>
                            <a:off x="1821307" y="1411541"/>
                            <a:ext cx="2628265" cy="5725160"/>
                          </a:xfrm>
                          <a:custGeom>
                            <a:avLst/>
                            <a:gdLst/>
                            <a:ahLst/>
                            <a:cxnLst/>
                            <a:rect l="l" t="t" r="r" b="b"/>
                            <a:pathLst>
                              <a:path w="2628265" h="5725160">
                                <a:moveTo>
                                  <a:pt x="2628011" y="5520956"/>
                                </a:moveTo>
                                <a:lnTo>
                                  <a:pt x="0" y="5520956"/>
                                </a:lnTo>
                                <a:lnTo>
                                  <a:pt x="0" y="5725160"/>
                                </a:lnTo>
                                <a:lnTo>
                                  <a:pt x="2628011" y="5725160"/>
                                </a:lnTo>
                                <a:lnTo>
                                  <a:pt x="2628011" y="5520956"/>
                                </a:lnTo>
                                <a:close/>
                              </a:path>
                              <a:path w="2628265" h="5725160">
                                <a:moveTo>
                                  <a:pt x="2628011" y="4702264"/>
                                </a:moveTo>
                                <a:lnTo>
                                  <a:pt x="0" y="4702264"/>
                                </a:lnTo>
                                <a:lnTo>
                                  <a:pt x="0" y="4906772"/>
                                </a:lnTo>
                                <a:lnTo>
                                  <a:pt x="0" y="5110988"/>
                                </a:lnTo>
                                <a:lnTo>
                                  <a:pt x="0" y="5316728"/>
                                </a:lnTo>
                                <a:lnTo>
                                  <a:pt x="0" y="5520944"/>
                                </a:lnTo>
                                <a:lnTo>
                                  <a:pt x="2628011" y="5520944"/>
                                </a:lnTo>
                                <a:lnTo>
                                  <a:pt x="2628011" y="5316728"/>
                                </a:lnTo>
                                <a:lnTo>
                                  <a:pt x="2628011" y="5110988"/>
                                </a:lnTo>
                                <a:lnTo>
                                  <a:pt x="2628011" y="4906772"/>
                                </a:lnTo>
                                <a:lnTo>
                                  <a:pt x="2628011" y="4702264"/>
                                </a:lnTo>
                                <a:close/>
                              </a:path>
                              <a:path w="2628265" h="5725160">
                                <a:moveTo>
                                  <a:pt x="2628011" y="4497971"/>
                                </a:moveTo>
                                <a:lnTo>
                                  <a:pt x="0" y="4497971"/>
                                </a:lnTo>
                                <a:lnTo>
                                  <a:pt x="0" y="4702175"/>
                                </a:lnTo>
                                <a:lnTo>
                                  <a:pt x="2628011" y="4702175"/>
                                </a:lnTo>
                                <a:lnTo>
                                  <a:pt x="2628011" y="4497971"/>
                                </a:lnTo>
                                <a:close/>
                              </a:path>
                              <a:path w="2628265" h="5725160">
                                <a:moveTo>
                                  <a:pt x="2628011" y="3475367"/>
                                </a:moveTo>
                                <a:lnTo>
                                  <a:pt x="0" y="3475367"/>
                                </a:lnTo>
                                <a:lnTo>
                                  <a:pt x="0" y="3679571"/>
                                </a:lnTo>
                                <a:lnTo>
                                  <a:pt x="0" y="3885311"/>
                                </a:lnTo>
                                <a:lnTo>
                                  <a:pt x="0" y="4089527"/>
                                </a:lnTo>
                                <a:lnTo>
                                  <a:pt x="0" y="4293743"/>
                                </a:lnTo>
                                <a:lnTo>
                                  <a:pt x="0" y="4497959"/>
                                </a:lnTo>
                                <a:lnTo>
                                  <a:pt x="2628011" y="4497959"/>
                                </a:lnTo>
                                <a:lnTo>
                                  <a:pt x="2628011" y="4293743"/>
                                </a:lnTo>
                                <a:lnTo>
                                  <a:pt x="2628011" y="4089527"/>
                                </a:lnTo>
                                <a:lnTo>
                                  <a:pt x="2628011" y="3885311"/>
                                </a:lnTo>
                                <a:lnTo>
                                  <a:pt x="2628011" y="3679571"/>
                                </a:lnTo>
                                <a:lnTo>
                                  <a:pt x="2628011" y="3475367"/>
                                </a:lnTo>
                                <a:close/>
                              </a:path>
                              <a:path w="2628265" h="5725160">
                                <a:moveTo>
                                  <a:pt x="2628011" y="2658503"/>
                                </a:moveTo>
                                <a:lnTo>
                                  <a:pt x="0" y="2658503"/>
                                </a:lnTo>
                                <a:lnTo>
                                  <a:pt x="0" y="2862707"/>
                                </a:lnTo>
                                <a:lnTo>
                                  <a:pt x="0" y="3066923"/>
                                </a:lnTo>
                                <a:lnTo>
                                  <a:pt x="0" y="3271139"/>
                                </a:lnTo>
                                <a:lnTo>
                                  <a:pt x="0" y="3475355"/>
                                </a:lnTo>
                                <a:lnTo>
                                  <a:pt x="2628011" y="3475355"/>
                                </a:lnTo>
                                <a:lnTo>
                                  <a:pt x="2628011" y="3271139"/>
                                </a:lnTo>
                                <a:lnTo>
                                  <a:pt x="2628011" y="3066923"/>
                                </a:lnTo>
                                <a:lnTo>
                                  <a:pt x="2628011" y="2862707"/>
                                </a:lnTo>
                                <a:lnTo>
                                  <a:pt x="2628011" y="2658503"/>
                                </a:lnTo>
                                <a:close/>
                              </a:path>
                              <a:path w="2628265" h="5725160">
                                <a:moveTo>
                                  <a:pt x="2628011" y="2248293"/>
                                </a:moveTo>
                                <a:lnTo>
                                  <a:pt x="0" y="2248293"/>
                                </a:lnTo>
                                <a:lnTo>
                                  <a:pt x="0" y="2452446"/>
                                </a:lnTo>
                                <a:lnTo>
                                  <a:pt x="0" y="2658491"/>
                                </a:lnTo>
                                <a:lnTo>
                                  <a:pt x="2628011" y="2658491"/>
                                </a:lnTo>
                                <a:lnTo>
                                  <a:pt x="2628011" y="2452497"/>
                                </a:lnTo>
                                <a:lnTo>
                                  <a:pt x="2628011" y="2248293"/>
                                </a:lnTo>
                                <a:close/>
                              </a:path>
                              <a:path w="2628265" h="5725160">
                                <a:moveTo>
                                  <a:pt x="2628011" y="1431429"/>
                                </a:moveTo>
                                <a:lnTo>
                                  <a:pt x="0" y="1431429"/>
                                </a:lnTo>
                                <a:lnTo>
                                  <a:pt x="0" y="1635633"/>
                                </a:lnTo>
                                <a:lnTo>
                                  <a:pt x="0" y="1839849"/>
                                </a:lnTo>
                                <a:lnTo>
                                  <a:pt x="0" y="2044065"/>
                                </a:lnTo>
                                <a:lnTo>
                                  <a:pt x="0" y="2248281"/>
                                </a:lnTo>
                                <a:lnTo>
                                  <a:pt x="2628011" y="2248281"/>
                                </a:lnTo>
                                <a:lnTo>
                                  <a:pt x="2628011" y="2044065"/>
                                </a:lnTo>
                                <a:lnTo>
                                  <a:pt x="2628011" y="1839849"/>
                                </a:lnTo>
                                <a:lnTo>
                                  <a:pt x="2628011" y="1635633"/>
                                </a:lnTo>
                                <a:lnTo>
                                  <a:pt x="2628011" y="1431429"/>
                                </a:lnTo>
                                <a:close/>
                              </a:path>
                              <a:path w="2628265" h="5725160">
                                <a:moveTo>
                                  <a:pt x="2628011" y="204292"/>
                                </a:moveTo>
                                <a:lnTo>
                                  <a:pt x="0" y="204292"/>
                                </a:lnTo>
                                <a:lnTo>
                                  <a:pt x="0" y="408813"/>
                                </a:lnTo>
                                <a:lnTo>
                                  <a:pt x="0" y="613029"/>
                                </a:lnTo>
                                <a:lnTo>
                                  <a:pt x="0" y="817245"/>
                                </a:lnTo>
                                <a:lnTo>
                                  <a:pt x="0" y="1021461"/>
                                </a:lnTo>
                                <a:lnTo>
                                  <a:pt x="0" y="1227201"/>
                                </a:lnTo>
                                <a:lnTo>
                                  <a:pt x="0" y="1431417"/>
                                </a:lnTo>
                                <a:lnTo>
                                  <a:pt x="2628011" y="1431417"/>
                                </a:lnTo>
                                <a:lnTo>
                                  <a:pt x="2628011" y="408813"/>
                                </a:lnTo>
                                <a:lnTo>
                                  <a:pt x="2628011" y="204292"/>
                                </a:lnTo>
                                <a:close/>
                              </a:path>
                              <a:path w="2628265" h="5725160">
                                <a:moveTo>
                                  <a:pt x="2628011" y="0"/>
                                </a:moveTo>
                                <a:lnTo>
                                  <a:pt x="0" y="0"/>
                                </a:lnTo>
                                <a:lnTo>
                                  <a:pt x="0" y="204216"/>
                                </a:lnTo>
                                <a:lnTo>
                                  <a:pt x="2628011" y="204216"/>
                                </a:lnTo>
                                <a:lnTo>
                                  <a:pt x="2628011" y="0"/>
                                </a:lnTo>
                                <a:close/>
                              </a:path>
                            </a:pathLst>
                          </a:custGeom>
                          <a:solidFill>
                            <a:srgbClr val="F1DBDB"/>
                          </a:solidFill>
                        </wps:spPr>
                        <wps:bodyPr wrap="square" lIns="0" tIns="0" rIns="0" bIns="0" rtlCol="0">
                          <a:prstTxWarp prst="textNoShape">
                            <a:avLst/>
                          </a:prstTxWarp>
                          <a:noAutofit/>
                        </wps:bodyPr>
                      </wps:wsp>
                      <wps:wsp>
                        <wps:cNvPr id="1299" name="Graphic 1299"/>
                        <wps:cNvSpPr/>
                        <wps:spPr>
                          <a:xfrm>
                            <a:off x="12750" y="512762"/>
                            <a:ext cx="1662430" cy="706755"/>
                          </a:xfrm>
                          <a:custGeom>
                            <a:avLst/>
                            <a:gdLst/>
                            <a:ahLst/>
                            <a:cxnLst/>
                            <a:rect l="l" t="t" r="r" b="b"/>
                            <a:pathLst>
                              <a:path w="1662430" h="706755">
                                <a:moveTo>
                                  <a:pt x="1532204" y="0"/>
                                </a:moveTo>
                                <a:lnTo>
                                  <a:pt x="130505" y="0"/>
                                </a:lnTo>
                                <a:lnTo>
                                  <a:pt x="118059" y="634"/>
                                </a:lnTo>
                                <a:lnTo>
                                  <a:pt x="80606" y="9905"/>
                                </a:lnTo>
                                <a:lnTo>
                                  <a:pt x="38836" y="37719"/>
                                </a:lnTo>
                                <a:lnTo>
                                  <a:pt x="10591" y="78994"/>
                                </a:lnTo>
                                <a:lnTo>
                                  <a:pt x="774" y="116204"/>
                                </a:lnTo>
                                <a:lnTo>
                                  <a:pt x="0" y="129539"/>
                                </a:lnTo>
                                <a:lnTo>
                                  <a:pt x="29" y="577214"/>
                                </a:lnTo>
                                <a:lnTo>
                                  <a:pt x="9893" y="626109"/>
                                </a:lnTo>
                                <a:lnTo>
                                  <a:pt x="37655" y="667893"/>
                                </a:lnTo>
                                <a:lnTo>
                                  <a:pt x="78955" y="696213"/>
                                </a:lnTo>
                                <a:lnTo>
                                  <a:pt x="116116" y="705993"/>
                                </a:lnTo>
                                <a:lnTo>
                                  <a:pt x="129489" y="706754"/>
                                </a:lnTo>
                                <a:lnTo>
                                  <a:pt x="1531315" y="706754"/>
                                </a:lnTo>
                                <a:lnTo>
                                  <a:pt x="1569288" y="701167"/>
                                </a:lnTo>
                                <a:lnTo>
                                  <a:pt x="1598957" y="687704"/>
                                </a:lnTo>
                                <a:lnTo>
                                  <a:pt x="130505" y="687704"/>
                                </a:lnTo>
                                <a:lnTo>
                                  <a:pt x="87091" y="678943"/>
                                </a:lnTo>
                                <a:lnTo>
                                  <a:pt x="51649" y="655050"/>
                                </a:lnTo>
                                <a:lnTo>
                                  <a:pt x="27758" y="619607"/>
                                </a:lnTo>
                                <a:lnTo>
                                  <a:pt x="19024" y="576326"/>
                                </a:lnTo>
                                <a:lnTo>
                                  <a:pt x="18999" y="130428"/>
                                </a:lnTo>
                                <a:lnTo>
                                  <a:pt x="27758" y="87094"/>
                                </a:lnTo>
                                <a:lnTo>
                                  <a:pt x="51649" y="51689"/>
                                </a:lnTo>
                                <a:lnTo>
                                  <a:pt x="87091" y="27809"/>
                                </a:lnTo>
                                <a:lnTo>
                                  <a:pt x="130505" y="19050"/>
                                </a:lnTo>
                                <a:lnTo>
                                  <a:pt x="1598893" y="19050"/>
                                </a:lnTo>
                                <a:lnTo>
                                  <a:pt x="1594434" y="16255"/>
                                </a:lnTo>
                                <a:lnTo>
                                  <a:pt x="1582877" y="10668"/>
                                </a:lnTo>
                                <a:lnTo>
                                  <a:pt x="1570939" y="6223"/>
                                </a:lnTo>
                                <a:lnTo>
                                  <a:pt x="1558620" y="2921"/>
                                </a:lnTo>
                                <a:lnTo>
                                  <a:pt x="1545666" y="888"/>
                                </a:lnTo>
                                <a:lnTo>
                                  <a:pt x="1532204" y="0"/>
                                </a:lnTo>
                                <a:close/>
                              </a:path>
                              <a:path w="1662430" h="706755">
                                <a:moveTo>
                                  <a:pt x="1531188" y="19050"/>
                                </a:moveTo>
                                <a:lnTo>
                                  <a:pt x="130505" y="19050"/>
                                </a:lnTo>
                                <a:lnTo>
                                  <a:pt x="87091" y="27809"/>
                                </a:lnTo>
                                <a:lnTo>
                                  <a:pt x="51649" y="51689"/>
                                </a:lnTo>
                                <a:lnTo>
                                  <a:pt x="27758" y="87094"/>
                                </a:lnTo>
                                <a:lnTo>
                                  <a:pt x="18999" y="130428"/>
                                </a:lnTo>
                                <a:lnTo>
                                  <a:pt x="19024" y="576326"/>
                                </a:lnTo>
                                <a:lnTo>
                                  <a:pt x="27758" y="619607"/>
                                </a:lnTo>
                                <a:lnTo>
                                  <a:pt x="51649" y="655050"/>
                                </a:lnTo>
                                <a:lnTo>
                                  <a:pt x="87091" y="678943"/>
                                </a:lnTo>
                                <a:lnTo>
                                  <a:pt x="130505" y="687704"/>
                                </a:lnTo>
                                <a:lnTo>
                                  <a:pt x="1531188" y="687704"/>
                                </a:lnTo>
                                <a:lnTo>
                                  <a:pt x="1574596" y="678943"/>
                                </a:lnTo>
                                <a:lnTo>
                                  <a:pt x="1589858" y="668654"/>
                                </a:lnTo>
                                <a:lnTo>
                                  <a:pt x="131394" y="668654"/>
                                </a:lnTo>
                                <a:lnTo>
                                  <a:pt x="121996" y="668401"/>
                                </a:lnTo>
                                <a:lnTo>
                                  <a:pt x="79552" y="653414"/>
                                </a:lnTo>
                                <a:lnTo>
                                  <a:pt x="49669" y="621283"/>
                                </a:lnTo>
                                <a:lnTo>
                                  <a:pt x="38133" y="577214"/>
                                </a:lnTo>
                                <a:lnTo>
                                  <a:pt x="38136" y="129539"/>
                                </a:lnTo>
                                <a:lnTo>
                                  <a:pt x="48691" y="87375"/>
                                </a:lnTo>
                                <a:lnTo>
                                  <a:pt x="78155" y="54355"/>
                                </a:lnTo>
                                <a:lnTo>
                                  <a:pt x="119964" y="38734"/>
                                </a:lnTo>
                                <a:lnTo>
                                  <a:pt x="130505" y="38100"/>
                                </a:lnTo>
                                <a:lnTo>
                                  <a:pt x="1589870" y="38100"/>
                                </a:lnTo>
                                <a:lnTo>
                                  <a:pt x="1574596" y="27809"/>
                                </a:lnTo>
                                <a:lnTo>
                                  <a:pt x="1531188" y="19050"/>
                                </a:lnTo>
                                <a:close/>
                              </a:path>
                              <a:path w="1662430" h="706755">
                                <a:moveTo>
                                  <a:pt x="1598893" y="19050"/>
                                </a:moveTo>
                                <a:lnTo>
                                  <a:pt x="1531188" y="19050"/>
                                </a:lnTo>
                                <a:lnTo>
                                  <a:pt x="1574596" y="27809"/>
                                </a:lnTo>
                                <a:lnTo>
                                  <a:pt x="1610039" y="51689"/>
                                </a:lnTo>
                                <a:lnTo>
                                  <a:pt x="1633933" y="87094"/>
                                </a:lnTo>
                                <a:lnTo>
                                  <a:pt x="1642694" y="130428"/>
                                </a:lnTo>
                                <a:lnTo>
                                  <a:pt x="1642668" y="576326"/>
                                </a:lnTo>
                                <a:lnTo>
                                  <a:pt x="1633933" y="619607"/>
                                </a:lnTo>
                                <a:lnTo>
                                  <a:pt x="1610039" y="655050"/>
                                </a:lnTo>
                                <a:lnTo>
                                  <a:pt x="1574596" y="678943"/>
                                </a:lnTo>
                                <a:lnTo>
                                  <a:pt x="1531188" y="687704"/>
                                </a:lnTo>
                                <a:lnTo>
                                  <a:pt x="1598957" y="687704"/>
                                </a:lnTo>
                                <a:lnTo>
                                  <a:pt x="1631391" y="660019"/>
                                </a:lnTo>
                                <a:lnTo>
                                  <a:pt x="1655648" y="615950"/>
                                </a:lnTo>
                                <a:lnTo>
                                  <a:pt x="1661744" y="577214"/>
                                </a:lnTo>
                                <a:lnTo>
                                  <a:pt x="1661819" y="129539"/>
                                </a:lnTo>
                                <a:lnTo>
                                  <a:pt x="1661236" y="118109"/>
                                </a:lnTo>
                                <a:lnTo>
                                  <a:pt x="1651838" y="80645"/>
                                </a:lnTo>
                                <a:lnTo>
                                  <a:pt x="1624152" y="38861"/>
                                </a:lnTo>
                                <a:lnTo>
                                  <a:pt x="1604975" y="22859"/>
                                </a:lnTo>
                                <a:lnTo>
                                  <a:pt x="1598893" y="19050"/>
                                </a:lnTo>
                                <a:close/>
                              </a:path>
                              <a:path w="1662430" h="706755">
                                <a:moveTo>
                                  <a:pt x="1530426" y="38100"/>
                                </a:moveTo>
                                <a:lnTo>
                                  <a:pt x="130505" y="38100"/>
                                </a:lnTo>
                                <a:lnTo>
                                  <a:pt x="119964" y="38734"/>
                                </a:lnTo>
                                <a:lnTo>
                                  <a:pt x="78155" y="54355"/>
                                </a:lnTo>
                                <a:lnTo>
                                  <a:pt x="48691" y="87375"/>
                                </a:lnTo>
                                <a:lnTo>
                                  <a:pt x="38136" y="129539"/>
                                </a:lnTo>
                                <a:lnTo>
                                  <a:pt x="38133" y="577214"/>
                                </a:lnTo>
                                <a:lnTo>
                                  <a:pt x="38633" y="586739"/>
                                </a:lnTo>
                                <a:lnTo>
                                  <a:pt x="54305" y="628650"/>
                                </a:lnTo>
                                <a:lnTo>
                                  <a:pt x="87299" y="658113"/>
                                </a:lnTo>
                                <a:lnTo>
                                  <a:pt x="131394" y="668654"/>
                                </a:lnTo>
                                <a:lnTo>
                                  <a:pt x="1531315" y="668654"/>
                                </a:lnTo>
                                <a:lnTo>
                                  <a:pt x="1576273" y="657098"/>
                                </a:lnTo>
                                <a:lnTo>
                                  <a:pt x="1608404" y="627252"/>
                                </a:lnTo>
                                <a:lnTo>
                                  <a:pt x="1623390" y="584834"/>
                                </a:lnTo>
                                <a:lnTo>
                                  <a:pt x="1623709" y="129539"/>
                                </a:lnTo>
                                <a:lnTo>
                                  <a:pt x="1623136" y="120014"/>
                                </a:lnTo>
                                <a:lnTo>
                                  <a:pt x="1607515" y="78231"/>
                                </a:lnTo>
                                <a:lnTo>
                                  <a:pt x="1574495" y="48768"/>
                                </a:lnTo>
                                <a:lnTo>
                                  <a:pt x="1530426" y="38100"/>
                                </a:lnTo>
                                <a:close/>
                              </a:path>
                              <a:path w="1662430" h="706755">
                                <a:moveTo>
                                  <a:pt x="1589870" y="38100"/>
                                </a:moveTo>
                                <a:lnTo>
                                  <a:pt x="1530426" y="38100"/>
                                </a:lnTo>
                                <a:lnTo>
                                  <a:pt x="1539824" y="38480"/>
                                </a:lnTo>
                                <a:lnTo>
                                  <a:pt x="1548968" y="39750"/>
                                </a:lnTo>
                                <a:lnTo>
                                  <a:pt x="1589354" y="58547"/>
                                </a:lnTo>
                                <a:lnTo>
                                  <a:pt x="1616151" y="93725"/>
                                </a:lnTo>
                                <a:lnTo>
                                  <a:pt x="1623709" y="129539"/>
                                </a:lnTo>
                                <a:lnTo>
                                  <a:pt x="1623695" y="577214"/>
                                </a:lnTo>
                                <a:lnTo>
                                  <a:pt x="1613103" y="619505"/>
                                </a:lnTo>
                                <a:lnTo>
                                  <a:pt x="1583639" y="652399"/>
                                </a:lnTo>
                                <a:lnTo>
                                  <a:pt x="1541856" y="668147"/>
                                </a:lnTo>
                                <a:lnTo>
                                  <a:pt x="1531315" y="668654"/>
                                </a:lnTo>
                                <a:lnTo>
                                  <a:pt x="1589858" y="668654"/>
                                </a:lnTo>
                                <a:lnTo>
                                  <a:pt x="1610039" y="655050"/>
                                </a:lnTo>
                                <a:lnTo>
                                  <a:pt x="1633933" y="619607"/>
                                </a:lnTo>
                                <a:lnTo>
                                  <a:pt x="1642668" y="576326"/>
                                </a:lnTo>
                                <a:lnTo>
                                  <a:pt x="1642694" y="130428"/>
                                </a:lnTo>
                                <a:lnTo>
                                  <a:pt x="1633933" y="87094"/>
                                </a:lnTo>
                                <a:lnTo>
                                  <a:pt x="1610039" y="51689"/>
                                </a:lnTo>
                                <a:lnTo>
                                  <a:pt x="1589870" y="38100"/>
                                </a:lnTo>
                                <a:close/>
                              </a:path>
                            </a:pathLst>
                          </a:custGeom>
                          <a:solidFill>
                            <a:srgbClr val="4E6028">
                              <a:alpha val="50195"/>
                            </a:srgbClr>
                          </a:solidFill>
                        </wps:spPr>
                        <wps:bodyPr wrap="square" lIns="0" tIns="0" rIns="0" bIns="0" rtlCol="0">
                          <a:prstTxWarp prst="textNoShape">
                            <a:avLst/>
                          </a:prstTxWarp>
                          <a:noAutofit/>
                        </wps:bodyPr>
                      </wps:wsp>
                      <wps:wsp>
                        <wps:cNvPr id="1300" name="Graphic 1300"/>
                        <wps:cNvSpPr/>
                        <wps:spPr>
                          <a:xfrm>
                            <a:off x="19050" y="506412"/>
                            <a:ext cx="1623695" cy="668655"/>
                          </a:xfrm>
                          <a:custGeom>
                            <a:avLst/>
                            <a:gdLst/>
                            <a:ahLst/>
                            <a:cxnLst/>
                            <a:rect l="l" t="t" r="r" b="b"/>
                            <a:pathLst>
                              <a:path w="1623695" h="668655">
                                <a:moveTo>
                                  <a:pt x="1512189" y="0"/>
                                </a:moveTo>
                                <a:lnTo>
                                  <a:pt x="111506" y="0"/>
                                </a:lnTo>
                                <a:lnTo>
                                  <a:pt x="68092" y="8759"/>
                                </a:lnTo>
                                <a:lnTo>
                                  <a:pt x="32650" y="32638"/>
                                </a:lnTo>
                                <a:lnTo>
                                  <a:pt x="8759" y="68044"/>
                                </a:lnTo>
                                <a:lnTo>
                                  <a:pt x="0" y="111378"/>
                                </a:lnTo>
                                <a:lnTo>
                                  <a:pt x="0" y="557149"/>
                                </a:lnTo>
                                <a:lnTo>
                                  <a:pt x="8759" y="600557"/>
                                </a:lnTo>
                                <a:lnTo>
                                  <a:pt x="32650" y="636000"/>
                                </a:lnTo>
                                <a:lnTo>
                                  <a:pt x="68092" y="659893"/>
                                </a:lnTo>
                                <a:lnTo>
                                  <a:pt x="111506" y="668654"/>
                                </a:lnTo>
                                <a:lnTo>
                                  <a:pt x="1512189" y="668654"/>
                                </a:lnTo>
                                <a:lnTo>
                                  <a:pt x="1555597" y="659893"/>
                                </a:lnTo>
                                <a:lnTo>
                                  <a:pt x="1591040" y="636000"/>
                                </a:lnTo>
                                <a:lnTo>
                                  <a:pt x="1614933" y="600557"/>
                                </a:lnTo>
                                <a:lnTo>
                                  <a:pt x="1623695" y="557149"/>
                                </a:lnTo>
                                <a:lnTo>
                                  <a:pt x="1623695" y="111378"/>
                                </a:lnTo>
                                <a:lnTo>
                                  <a:pt x="1614933" y="68044"/>
                                </a:lnTo>
                                <a:lnTo>
                                  <a:pt x="1591040" y="32639"/>
                                </a:lnTo>
                                <a:lnTo>
                                  <a:pt x="1555597" y="8759"/>
                                </a:lnTo>
                                <a:lnTo>
                                  <a:pt x="1512189" y="0"/>
                                </a:lnTo>
                                <a:close/>
                              </a:path>
                            </a:pathLst>
                          </a:custGeom>
                          <a:solidFill>
                            <a:srgbClr val="9BBA58"/>
                          </a:solidFill>
                        </wps:spPr>
                        <wps:bodyPr wrap="square" lIns="0" tIns="0" rIns="0" bIns="0" rtlCol="0">
                          <a:prstTxWarp prst="textNoShape">
                            <a:avLst/>
                          </a:prstTxWarp>
                          <a:noAutofit/>
                        </wps:bodyPr>
                      </wps:wsp>
                      <wps:wsp>
                        <wps:cNvPr id="1301" name="Graphic 1301"/>
                        <wps:cNvSpPr/>
                        <wps:spPr>
                          <a:xfrm>
                            <a:off x="19050" y="506412"/>
                            <a:ext cx="1623695" cy="668655"/>
                          </a:xfrm>
                          <a:custGeom>
                            <a:avLst/>
                            <a:gdLst/>
                            <a:ahLst/>
                            <a:cxnLst/>
                            <a:rect l="l" t="t" r="r" b="b"/>
                            <a:pathLst>
                              <a:path w="1623695" h="668655">
                                <a:moveTo>
                                  <a:pt x="111506" y="0"/>
                                </a:moveTo>
                                <a:lnTo>
                                  <a:pt x="68092" y="8759"/>
                                </a:lnTo>
                                <a:lnTo>
                                  <a:pt x="32650" y="32638"/>
                                </a:lnTo>
                                <a:lnTo>
                                  <a:pt x="8759" y="68044"/>
                                </a:lnTo>
                                <a:lnTo>
                                  <a:pt x="0" y="111378"/>
                                </a:lnTo>
                                <a:lnTo>
                                  <a:pt x="0" y="557149"/>
                                </a:lnTo>
                                <a:lnTo>
                                  <a:pt x="8759" y="600557"/>
                                </a:lnTo>
                                <a:lnTo>
                                  <a:pt x="32650" y="636000"/>
                                </a:lnTo>
                                <a:lnTo>
                                  <a:pt x="68092" y="659893"/>
                                </a:lnTo>
                                <a:lnTo>
                                  <a:pt x="111506" y="668654"/>
                                </a:lnTo>
                                <a:lnTo>
                                  <a:pt x="1512189" y="668654"/>
                                </a:lnTo>
                                <a:lnTo>
                                  <a:pt x="1555597" y="659893"/>
                                </a:lnTo>
                                <a:lnTo>
                                  <a:pt x="1591040" y="636000"/>
                                </a:lnTo>
                                <a:lnTo>
                                  <a:pt x="1614933" y="600557"/>
                                </a:lnTo>
                                <a:lnTo>
                                  <a:pt x="1623695" y="557149"/>
                                </a:lnTo>
                                <a:lnTo>
                                  <a:pt x="1623695" y="111378"/>
                                </a:lnTo>
                                <a:lnTo>
                                  <a:pt x="1614933" y="68044"/>
                                </a:lnTo>
                                <a:lnTo>
                                  <a:pt x="1591040" y="32639"/>
                                </a:lnTo>
                                <a:lnTo>
                                  <a:pt x="1555597" y="8759"/>
                                </a:lnTo>
                                <a:lnTo>
                                  <a:pt x="1512189" y="0"/>
                                </a:lnTo>
                                <a:lnTo>
                                  <a:pt x="111506" y="0"/>
                                </a:lnTo>
                                <a:close/>
                              </a:path>
                            </a:pathLst>
                          </a:custGeom>
                          <a:ln w="38100">
                            <a:solidFill>
                              <a:srgbClr val="F1F1F1"/>
                            </a:solidFill>
                            <a:prstDash val="solid"/>
                          </a:ln>
                        </wps:spPr>
                        <wps:bodyPr wrap="square" lIns="0" tIns="0" rIns="0" bIns="0" rtlCol="0">
                          <a:prstTxWarp prst="textNoShape">
                            <a:avLst/>
                          </a:prstTxWarp>
                          <a:noAutofit/>
                        </wps:bodyPr>
                      </wps:wsp>
                      <wps:wsp>
                        <wps:cNvPr id="1302" name="Graphic 1302"/>
                        <wps:cNvSpPr/>
                        <wps:spPr>
                          <a:xfrm>
                            <a:off x="1734185" y="545782"/>
                            <a:ext cx="2466340" cy="706755"/>
                          </a:xfrm>
                          <a:custGeom>
                            <a:avLst/>
                            <a:gdLst/>
                            <a:ahLst/>
                            <a:cxnLst/>
                            <a:rect l="l" t="t" r="r" b="b"/>
                            <a:pathLst>
                              <a:path w="2466340" h="706755">
                                <a:moveTo>
                                  <a:pt x="130556" y="0"/>
                                </a:moveTo>
                                <a:lnTo>
                                  <a:pt x="92582" y="5714"/>
                                </a:lnTo>
                                <a:lnTo>
                                  <a:pt x="48260" y="29209"/>
                                </a:lnTo>
                                <a:lnTo>
                                  <a:pt x="16256" y="67436"/>
                                </a:lnTo>
                                <a:lnTo>
                                  <a:pt x="2921" y="103250"/>
                                </a:lnTo>
                                <a:lnTo>
                                  <a:pt x="0" y="129666"/>
                                </a:lnTo>
                                <a:lnTo>
                                  <a:pt x="45" y="577214"/>
                                </a:lnTo>
                                <a:lnTo>
                                  <a:pt x="9906" y="626236"/>
                                </a:lnTo>
                                <a:lnTo>
                                  <a:pt x="37718" y="668019"/>
                                </a:lnTo>
                                <a:lnTo>
                                  <a:pt x="78993" y="696213"/>
                                </a:lnTo>
                                <a:lnTo>
                                  <a:pt x="116078" y="705992"/>
                                </a:lnTo>
                                <a:lnTo>
                                  <a:pt x="129540" y="706754"/>
                                </a:lnTo>
                                <a:lnTo>
                                  <a:pt x="2335910" y="706754"/>
                                </a:lnTo>
                                <a:lnTo>
                                  <a:pt x="2373884" y="701166"/>
                                </a:lnTo>
                                <a:lnTo>
                                  <a:pt x="2403553" y="687704"/>
                                </a:lnTo>
                                <a:lnTo>
                                  <a:pt x="130556" y="687704"/>
                                </a:lnTo>
                                <a:lnTo>
                                  <a:pt x="87147" y="678945"/>
                                </a:lnTo>
                                <a:lnTo>
                                  <a:pt x="51704" y="655065"/>
                                </a:lnTo>
                                <a:lnTo>
                                  <a:pt x="27811" y="619660"/>
                                </a:lnTo>
                                <a:lnTo>
                                  <a:pt x="19050" y="576326"/>
                                </a:lnTo>
                                <a:lnTo>
                                  <a:pt x="19050" y="130428"/>
                                </a:lnTo>
                                <a:lnTo>
                                  <a:pt x="27811" y="87094"/>
                                </a:lnTo>
                                <a:lnTo>
                                  <a:pt x="51704" y="51689"/>
                                </a:lnTo>
                                <a:lnTo>
                                  <a:pt x="87147" y="27809"/>
                                </a:lnTo>
                                <a:lnTo>
                                  <a:pt x="130556" y="19050"/>
                                </a:lnTo>
                                <a:lnTo>
                                  <a:pt x="2403489" y="19050"/>
                                </a:lnTo>
                                <a:lnTo>
                                  <a:pt x="2399030" y="16255"/>
                                </a:lnTo>
                                <a:lnTo>
                                  <a:pt x="2363216" y="2920"/>
                                </a:lnTo>
                                <a:lnTo>
                                  <a:pt x="2336800" y="126"/>
                                </a:lnTo>
                                <a:lnTo>
                                  <a:pt x="130556" y="0"/>
                                </a:lnTo>
                                <a:close/>
                              </a:path>
                              <a:path w="2466340" h="706755">
                                <a:moveTo>
                                  <a:pt x="2335910" y="19050"/>
                                </a:moveTo>
                                <a:lnTo>
                                  <a:pt x="130556" y="19050"/>
                                </a:lnTo>
                                <a:lnTo>
                                  <a:pt x="87147" y="27809"/>
                                </a:lnTo>
                                <a:lnTo>
                                  <a:pt x="51704" y="51689"/>
                                </a:lnTo>
                                <a:lnTo>
                                  <a:pt x="27811" y="87094"/>
                                </a:lnTo>
                                <a:lnTo>
                                  <a:pt x="19050" y="130428"/>
                                </a:lnTo>
                                <a:lnTo>
                                  <a:pt x="19050" y="576326"/>
                                </a:lnTo>
                                <a:lnTo>
                                  <a:pt x="27811" y="619660"/>
                                </a:lnTo>
                                <a:lnTo>
                                  <a:pt x="51704" y="655065"/>
                                </a:lnTo>
                                <a:lnTo>
                                  <a:pt x="87147" y="678945"/>
                                </a:lnTo>
                                <a:lnTo>
                                  <a:pt x="130556" y="687704"/>
                                </a:lnTo>
                                <a:lnTo>
                                  <a:pt x="2335910" y="687704"/>
                                </a:lnTo>
                                <a:lnTo>
                                  <a:pt x="2379245" y="678945"/>
                                </a:lnTo>
                                <a:lnTo>
                                  <a:pt x="2394315" y="668781"/>
                                </a:lnTo>
                                <a:lnTo>
                                  <a:pt x="131444" y="668781"/>
                                </a:lnTo>
                                <a:lnTo>
                                  <a:pt x="121919" y="668401"/>
                                </a:lnTo>
                                <a:lnTo>
                                  <a:pt x="79629" y="653414"/>
                                </a:lnTo>
                                <a:lnTo>
                                  <a:pt x="49656" y="621283"/>
                                </a:lnTo>
                                <a:lnTo>
                                  <a:pt x="38142" y="577214"/>
                                </a:lnTo>
                                <a:lnTo>
                                  <a:pt x="38172" y="129666"/>
                                </a:lnTo>
                                <a:lnTo>
                                  <a:pt x="48768" y="87375"/>
                                </a:lnTo>
                                <a:lnTo>
                                  <a:pt x="78231" y="54355"/>
                                </a:lnTo>
                                <a:lnTo>
                                  <a:pt x="120015" y="38734"/>
                                </a:lnTo>
                                <a:lnTo>
                                  <a:pt x="2394503" y="38100"/>
                                </a:lnTo>
                                <a:lnTo>
                                  <a:pt x="2379245" y="27809"/>
                                </a:lnTo>
                                <a:lnTo>
                                  <a:pt x="2335910" y="19050"/>
                                </a:lnTo>
                                <a:close/>
                              </a:path>
                              <a:path w="2466340" h="706755">
                                <a:moveTo>
                                  <a:pt x="2403489" y="19050"/>
                                </a:moveTo>
                                <a:lnTo>
                                  <a:pt x="2335910" y="19050"/>
                                </a:lnTo>
                                <a:lnTo>
                                  <a:pt x="2379245" y="27809"/>
                                </a:lnTo>
                                <a:lnTo>
                                  <a:pt x="2414651" y="51689"/>
                                </a:lnTo>
                                <a:lnTo>
                                  <a:pt x="2438530" y="87094"/>
                                </a:lnTo>
                                <a:lnTo>
                                  <a:pt x="2447290" y="130428"/>
                                </a:lnTo>
                                <a:lnTo>
                                  <a:pt x="2447290" y="576326"/>
                                </a:lnTo>
                                <a:lnTo>
                                  <a:pt x="2438530" y="619660"/>
                                </a:lnTo>
                                <a:lnTo>
                                  <a:pt x="2414651" y="655065"/>
                                </a:lnTo>
                                <a:lnTo>
                                  <a:pt x="2379245" y="678945"/>
                                </a:lnTo>
                                <a:lnTo>
                                  <a:pt x="2335910" y="687704"/>
                                </a:lnTo>
                                <a:lnTo>
                                  <a:pt x="2403553" y="687704"/>
                                </a:lnTo>
                                <a:lnTo>
                                  <a:pt x="2435987" y="660018"/>
                                </a:lnTo>
                                <a:lnTo>
                                  <a:pt x="2460244" y="615950"/>
                                </a:lnTo>
                                <a:lnTo>
                                  <a:pt x="2466340" y="577214"/>
                                </a:lnTo>
                                <a:lnTo>
                                  <a:pt x="2466303" y="129666"/>
                                </a:lnTo>
                                <a:lnTo>
                                  <a:pt x="2456434" y="80644"/>
                                </a:lnTo>
                                <a:lnTo>
                                  <a:pt x="2428747" y="38861"/>
                                </a:lnTo>
                                <a:lnTo>
                                  <a:pt x="2409571" y="22859"/>
                                </a:lnTo>
                                <a:lnTo>
                                  <a:pt x="2403489" y="19050"/>
                                </a:lnTo>
                                <a:close/>
                              </a:path>
                              <a:path w="2466340" h="706755">
                                <a:moveTo>
                                  <a:pt x="2335022" y="38100"/>
                                </a:moveTo>
                                <a:lnTo>
                                  <a:pt x="130556" y="38226"/>
                                </a:lnTo>
                                <a:lnTo>
                                  <a:pt x="85471" y="49783"/>
                                </a:lnTo>
                                <a:lnTo>
                                  <a:pt x="53340" y="79628"/>
                                </a:lnTo>
                                <a:lnTo>
                                  <a:pt x="38481" y="122047"/>
                                </a:lnTo>
                                <a:lnTo>
                                  <a:pt x="38142" y="577214"/>
                                </a:lnTo>
                                <a:lnTo>
                                  <a:pt x="38607" y="586866"/>
                                </a:lnTo>
                                <a:lnTo>
                                  <a:pt x="54356" y="628650"/>
                                </a:lnTo>
                                <a:lnTo>
                                  <a:pt x="87375" y="658113"/>
                                </a:lnTo>
                                <a:lnTo>
                                  <a:pt x="131444" y="668781"/>
                                </a:lnTo>
                                <a:lnTo>
                                  <a:pt x="2335910" y="668654"/>
                                </a:lnTo>
                                <a:lnTo>
                                  <a:pt x="2380869" y="657098"/>
                                </a:lnTo>
                                <a:lnTo>
                                  <a:pt x="2413000" y="627252"/>
                                </a:lnTo>
                                <a:lnTo>
                                  <a:pt x="2427985" y="584834"/>
                                </a:lnTo>
                                <a:lnTo>
                                  <a:pt x="2428294" y="577214"/>
                                </a:lnTo>
                                <a:lnTo>
                                  <a:pt x="2428197" y="129666"/>
                                </a:lnTo>
                                <a:lnTo>
                                  <a:pt x="2416683" y="85598"/>
                                </a:lnTo>
                                <a:lnTo>
                                  <a:pt x="2386838" y="53466"/>
                                </a:lnTo>
                                <a:lnTo>
                                  <a:pt x="2344420" y="38480"/>
                                </a:lnTo>
                                <a:lnTo>
                                  <a:pt x="2335022" y="38100"/>
                                </a:lnTo>
                                <a:close/>
                              </a:path>
                              <a:path w="2466340" h="706755">
                                <a:moveTo>
                                  <a:pt x="2394503" y="38100"/>
                                </a:moveTo>
                                <a:lnTo>
                                  <a:pt x="2335022" y="38100"/>
                                </a:lnTo>
                                <a:lnTo>
                                  <a:pt x="2344420" y="38480"/>
                                </a:lnTo>
                                <a:lnTo>
                                  <a:pt x="2353564" y="39877"/>
                                </a:lnTo>
                                <a:lnTo>
                                  <a:pt x="2393950" y="58547"/>
                                </a:lnTo>
                                <a:lnTo>
                                  <a:pt x="2420747" y="93725"/>
                                </a:lnTo>
                                <a:lnTo>
                                  <a:pt x="2428294" y="577214"/>
                                </a:lnTo>
                                <a:lnTo>
                                  <a:pt x="2427985" y="584834"/>
                                </a:lnTo>
                                <a:lnTo>
                                  <a:pt x="2413000" y="627252"/>
                                </a:lnTo>
                                <a:lnTo>
                                  <a:pt x="2380869" y="657098"/>
                                </a:lnTo>
                                <a:lnTo>
                                  <a:pt x="2335910" y="668654"/>
                                </a:lnTo>
                                <a:lnTo>
                                  <a:pt x="131444" y="668781"/>
                                </a:lnTo>
                                <a:lnTo>
                                  <a:pt x="2394315" y="668781"/>
                                </a:lnTo>
                                <a:lnTo>
                                  <a:pt x="2414651" y="655065"/>
                                </a:lnTo>
                                <a:lnTo>
                                  <a:pt x="2438530" y="619660"/>
                                </a:lnTo>
                                <a:lnTo>
                                  <a:pt x="2447290" y="576326"/>
                                </a:lnTo>
                                <a:lnTo>
                                  <a:pt x="2447290" y="130428"/>
                                </a:lnTo>
                                <a:lnTo>
                                  <a:pt x="2438530" y="87094"/>
                                </a:lnTo>
                                <a:lnTo>
                                  <a:pt x="2414651" y="51689"/>
                                </a:lnTo>
                                <a:lnTo>
                                  <a:pt x="2394503" y="38100"/>
                                </a:lnTo>
                                <a:close/>
                              </a:path>
                            </a:pathLst>
                          </a:custGeom>
                          <a:solidFill>
                            <a:srgbClr val="4E6028">
                              <a:alpha val="50195"/>
                            </a:srgbClr>
                          </a:solidFill>
                        </wps:spPr>
                        <wps:bodyPr wrap="square" lIns="0" tIns="0" rIns="0" bIns="0" rtlCol="0">
                          <a:prstTxWarp prst="textNoShape">
                            <a:avLst/>
                          </a:prstTxWarp>
                          <a:noAutofit/>
                        </wps:bodyPr>
                      </wps:wsp>
                      <wps:wsp>
                        <wps:cNvPr id="1303" name="Graphic 1303"/>
                        <wps:cNvSpPr/>
                        <wps:spPr>
                          <a:xfrm>
                            <a:off x="1740535" y="539432"/>
                            <a:ext cx="2428240" cy="668655"/>
                          </a:xfrm>
                          <a:custGeom>
                            <a:avLst/>
                            <a:gdLst/>
                            <a:ahLst/>
                            <a:cxnLst/>
                            <a:rect l="l" t="t" r="r" b="b"/>
                            <a:pathLst>
                              <a:path w="2428240" h="668655">
                                <a:moveTo>
                                  <a:pt x="2316734" y="0"/>
                                </a:moveTo>
                                <a:lnTo>
                                  <a:pt x="111379" y="0"/>
                                </a:lnTo>
                                <a:lnTo>
                                  <a:pt x="68044" y="8759"/>
                                </a:lnTo>
                                <a:lnTo>
                                  <a:pt x="32638" y="32638"/>
                                </a:lnTo>
                                <a:lnTo>
                                  <a:pt x="8759" y="68044"/>
                                </a:lnTo>
                                <a:lnTo>
                                  <a:pt x="0" y="111378"/>
                                </a:lnTo>
                                <a:lnTo>
                                  <a:pt x="0" y="557276"/>
                                </a:lnTo>
                                <a:lnTo>
                                  <a:pt x="8759" y="600610"/>
                                </a:lnTo>
                                <a:lnTo>
                                  <a:pt x="32638" y="636015"/>
                                </a:lnTo>
                                <a:lnTo>
                                  <a:pt x="68044" y="659895"/>
                                </a:lnTo>
                                <a:lnTo>
                                  <a:pt x="111379" y="668654"/>
                                </a:lnTo>
                                <a:lnTo>
                                  <a:pt x="2316734" y="668654"/>
                                </a:lnTo>
                                <a:lnTo>
                                  <a:pt x="2360142" y="659895"/>
                                </a:lnTo>
                                <a:lnTo>
                                  <a:pt x="2395585" y="636015"/>
                                </a:lnTo>
                                <a:lnTo>
                                  <a:pt x="2419478" y="600610"/>
                                </a:lnTo>
                                <a:lnTo>
                                  <a:pt x="2428240" y="557276"/>
                                </a:lnTo>
                                <a:lnTo>
                                  <a:pt x="2428240" y="111378"/>
                                </a:lnTo>
                                <a:lnTo>
                                  <a:pt x="2419478" y="68044"/>
                                </a:lnTo>
                                <a:lnTo>
                                  <a:pt x="2395585" y="32639"/>
                                </a:lnTo>
                                <a:lnTo>
                                  <a:pt x="2360142" y="8759"/>
                                </a:lnTo>
                                <a:lnTo>
                                  <a:pt x="2316734" y="0"/>
                                </a:lnTo>
                                <a:close/>
                              </a:path>
                            </a:pathLst>
                          </a:custGeom>
                          <a:solidFill>
                            <a:srgbClr val="9BBA58"/>
                          </a:solidFill>
                        </wps:spPr>
                        <wps:bodyPr wrap="square" lIns="0" tIns="0" rIns="0" bIns="0" rtlCol="0">
                          <a:prstTxWarp prst="textNoShape">
                            <a:avLst/>
                          </a:prstTxWarp>
                          <a:noAutofit/>
                        </wps:bodyPr>
                      </wps:wsp>
                      <wps:wsp>
                        <wps:cNvPr id="1304" name="Graphic 1304"/>
                        <wps:cNvSpPr/>
                        <wps:spPr>
                          <a:xfrm>
                            <a:off x="1740535" y="539432"/>
                            <a:ext cx="2428240" cy="668655"/>
                          </a:xfrm>
                          <a:custGeom>
                            <a:avLst/>
                            <a:gdLst/>
                            <a:ahLst/>
                            <a:cxnLst/>
                            <a:rect l="l" t="t" r="r" b="b"/>
                            <a:pathLst>
                              <a:path w="2428240" h="668655">
                                <a:moveTo>
                                  <a:pt x="111379" y="0"/>
                                </a:moveTo>
                                <a:lnTo>
                                  <a:pt x="68044" y="8759"/>
                                </a:lnTo>
                                <a:lnTo>
                                  <a:pt x="32638" y="32638"/>
                                </a:lnTo>
                                <a:lnTo>
                                  <a:pt x="8759" y="68044"/>
                                </a:lnTo>
                                <a:lnTo>
                                  <a:pt x="0" y="111378"/>
                                </a:lnTo>
                                <a:lnTo>
                                  <a:pt x="0" y="557276"/>
                                </a:lnTo>
                                <a:lnTo>
                                  <a:pt x="8759" y="600610"/>
                                </a:lnTo>
                                <a:lnTo>
                                  <a:pt x="32638" y="636015"/>
                                </a:lnTo>
                                <a:lnTo>
                                  <a:pt x="68044" y="659895"/>
                                </a:lnTo>
                                <a:lnTo>
                                  <a:pt x="111379" y="668654"/>
                                </a:lnTo>
                                <a:lnTo>
                                  <a:pt x="2316734" y="668654"/>
                                </a:lnTo>
                                <a:lnTo>
                                  <a:pt x="2360142" y="659895"/>
                                </a:lnTo>
                                <a:lnTo>
                                  <a:pt x="2395585" y="636015"/>
                                </a:lnTo>
                                <a:lnTo>
                                  <a:pt x="2419478" y="600610"/>
                                </a:lnTo>
                                <a:lnTo>
                                  <a:pt x="2428240" y="557276"/>
                                </a:lnTo>
                                <a:lnTo>
                                  <a:pt x="2428240" y="111378"/>
                                </a:lnTo>
                                <a:lnTo>
                                  <a:pt x="2419478" y="68044"/>
                                </a:lnTo>
                                <a:lnTo>
                                  <a:pt x="2395585" y="32639"/>
                                </a:lnTo>
                                <a:lnTo>
                                  <a:pt x="2360142" y="8759"/>
                                </a:lnTo>
                                <a:lnTo>
                                  <a:pt x="2316734" y="0"/>
                                </a:lnTo>
                                <a:lnTo>
                                  <a:pt x="111379" y="0"/>
                                </a:lnTo>
                                <a:close/>
                              </a:path>
                            </a:pathLst>
                          </a:custGeom>
                          <a:ln w="38100">
                            <a:solidFill>
                              <a:srgbClr val="F1F1F1"/>
                            </a:solidFill>
                            <a:prstDash val="solid"/>
                          </a:ln>
                        </wps:spPr>
                        <wps:bodyPr wrap="square" lIns="0" tIns="0" rIns="0" bIns="0" rtlCol="0">
                          <a:prstTxWarp prst="textNoShape">
                            <a:avLst/>
                          </a:prstTxWarp>
                          <a:noAutofit/>
                        </wps:bodyPr>
                      </wps:wsp>
                      <wps:wsp>
                        <wps:cNvPr id="1305" name="Graphic 1305"/>
                        <wps:cNvSpPr/>
                        <wps:spPr>
                          <a:xfrm>
                            <a:off x="4162470" y="512762"/>
                            <a:ext cx="1661795" cy="706755"/>
                          </a:xfrm>
                          <a:custGeom>
                            <a:avLst/>
                            <a:gdLst/>
                            <a:ahLst/>
                            <a:cxnLst/>
                            <a:rect l="l" t="t" r="r" b="b"/>
                            <a:pathLst>
                              <a:path w="1661795" h="706755">
                                <a:moveTo>
                                  <a:pt x="1532209" y="0"/>
                                </a:moveTo>
                                <a:lnTo>
                                  <a:pt x="130510" y="0"/>
                                </a:lnTo>
                                <a:lnTo>
                                  <a:pt x="118191" y="634"/>
                                </a:lnTo>
                                <a:lnTo>
                                  <a:pt x="80599" y="9905"/>
                                </a:lnTo>
                                <a:lnTo>
                                  <a:pt x="38816" y="37719"/>
                                </a:lnTo>
                                <a:lnTo>
                                  <a:pt x="10622" y="78994"/>
                                </a:lnTo>
                                <a:lnTo>
                                  <a:pt x="843" y="116204"/>
                                </a:lnTo>
                                <a:lnTo>
                                  <a:pt x="0" y="577214"/>
                                </a:lnTo>
                                <a:lnTo>
                                  <a:pt x="589" y="588645"/>
                                </a:lnTo>
                                <a:lnTo>
                                  <a:pt x="9987" y="626109"/>
                                </a:lnTo>
                                <a:lnTo>
                                  <a:pt x="37673" y="667893"/>
                                </a:lnTo>
                                <a:lnTo>
                                  <a:pt x="78948" y="696213"/>
                                </a:lnTo>
                                <a:lnTo>
                                  <a:pt x="116159" y="705993"/>
                                </a:lnTo>
                                <a:lnTo>
                                  <a:pt x="129621" y="706754"/>
                                </a:lnTo>
                                <a:lnTo>
                                  <a:pt x="1531320" y="706754"/>
                                </a:lnTo>
                                <a:lnTo>
                                  <a:pt x="1569166" y="701167"/>
                                </a:lnTo>
                                <a:lnTo>
                                  <a:pt x="1598962" y="687704"/>
                                </a:lnTo>
                                <a:lnTo>
                                  <a:pt x="130510" y="687704"/>
                                </a:lnTo>
                                <a:lnTo>
                                  <a:pt x="87101" y="678943"/>
                                </a:lnTo>
                                <a:lnTo>
                                  <a:pt x="51659" y="655050"/>
                                </a:lnTo>
                                <a:lnTo>
                                  <a:pt x="27765" y="619607"/>
                                </a:lnTo>
                                <a:lnTo>
                                  <a:pt x="19029" y="576326"/>
                                </a:lnTo>
                                <a:lnTo>
                                  <a:pt x="19004" y="130428"/>
                                </a:lnTo>
                                <a:lnTo>
                                  <a:pt x="27765" y="87094"/>
                                </a:lnTo>
                                <a:lnTo>
                                  <a:pt x="51659" y="51689"/>
                                </a:lnTo>
                                <a:lnTo>
                                  <a:pt x="87101" y="27809"/>
                                </a:lnTo>
                                <a:lnTo>
                                  <a:pt x="130510" y="19050"/>
                                </a:lnTo>
                                <a:lnTo>
                                  <a:pt x="1598825" y="19050"/>
                                </a:lnTo>
                                <a:lnTo>
                                  <a:pt x="1594312" y="16255"/>
                                </a:lnTo>
                                <a:lnTo>
                                  <a:pt x="1582882" y="10668"/>
                                </a:lnTo>
                                <a:lnTo>
                                  <a:pt x="1570817" y="6223"/>
                                </a:lnTo>
                                <a:lnTo>
                                  <a:pt x="1558498" y="2921"/>
                                </a:lnTo>
                                <a:lnTo>
                                  <a:pt x="1545544" y="888"/>
                                </a:lnTo>
                                <a:lnTo>
                                  <a:pt x="1532209" y="0"/>
                                </a:lnTo>
                                <a:close/>
                              </a:path>
                              <a:path w="1661795" h="706755">
                                <a:moveTo>
                                  <a:pt x="1531193" y="19050"/>
                                </a:moveTo>
                                <a:lnTo>
                                  <a:pt x="130510" y="19050"/>
                                </a:lnTo>
                                <a:lnTo>
                                  <a:pt x="87101" y="27809"/>
                                </a:lnTo>
                                <a:lnTo>
                                  <a:pt x="51659" y="51689"/>
                                </a:lnTo>
                                <a:lnTo>
                                  <a:pt x="27765" y="87094"/>
                                </a:lnTo>
                                <a:lnTo>
                                  <a:pt x="19004" y="130428"/>
                                </a:lnTo>
                                <a:lnTo>
                                  <a:pt x="19029" y="576326"/>
                                </a:lnTo>
                                <a:lnTo>
                                  <a:pt x="27765" y="619607"/>
                                </a:lnTo>
                                <a:lnTo>
                                  <a:pt x="51659" y="655050"/>
                                </a:lnTo>
                                <a:lnTo>
                                  <a:pt x="87101" y="678943"/>
                                </a:lnTo>
                                <a:lnTo>
                                  <a:pt x="130510" y="687704"/>
                                </a:lnTo>
                                <a:lnTo>
                                  <a:pt x="1531193" y="687704"/>
                                </a:lnTo>
                                <a:lnTo>
                                  <a:pt x="1574601" y="678943"/>
                                </a:lnTo>
                                <a:lnTo>
                                  <a:pt x="1589863" y="668654"/>
                                </a:lnTo>
                                <a:lnTo>
                                  <a:pt x="131399" y="668654"/>
                                </a:lnTo>
                                <a:lnTo>
                                  <a:pt x="122001" y="668401"/>
                                </a:lnTo>
                                <a:lnTo>
                                  <a:pt x="79583" y="653414"/>
                                </a:lnTo>
                                <a:lnTo>
                                  <a:pt x="49738" y="621283"/>
                                </a:lnTo>
                                <a:lnTo>
                                  <a:pt x="38108" y="577214"/>
                                </a:lnTo>
                                <a:lnTo>
                                  <a:pt x="38131" y="129539"/>
                                </a:lnTo>
                                <a:lnTo>
                                  <a:pt x="48722" y="87375"/>
                                </a:lnTo>
                                <a:lnTo>
                                  <a:pt x="78186" y="54355"/>
                                </a:lnTo>
                                <a:lnTo>
                                  <a:pt x="119969" y="38734"/>
                                </a:lnTo>
                                <a:lnTo>
                                  <a:pt x="130510" y="38100"/>
                                </a:lnTo>
                                <a:lnTo>
                                  <a:pt x="1589875" y="38100"/>
                                </a:lnTo>
                                <a:lnTo>
                                  <a:pt x="1574601" y="27809"/>
                                </a:lnTo>
                                <a:lnTo>
                                  <a:pt x="1531193" y="19050"/>
                                </a:lnTo>
                                <a:close/>
                              </a:path>
                              <a:path w="1661795" h="706755">
                                <a:moveTo>
                                  <a:pt x="1598825" y="19050"/>
                                </a:moveTo>
                                <a:lnTo>
                                  <a:pt x="1531193" y="19050"/>
                                </a:lnTo>
                                <a:lnTo>
                                  <a:pt x="1574601" y="27809"/>
                                </a:lnTo>
                                <a:lnTo>
                                  <a:pt x="1610044" y="51689"/>
                                </a:lnTo>
                                <a:lnTo>
                                  <a:pt x="1633938" y="87094"/>
                                </a:lnTo>
                                <a:lnTo>
                                  <a:pt x="1642699" y="130428"/>
                                </a:lnTo>
                                <a:lnTo>
                                  <a:pt x="1642673" y="576326"/>
                                </a:lnTo>
                                <a:lnTo>
                                  <a:pt x="1633938" y="619607"/>
                                </a:lnTo>
                                <a:lnTo>
                                  <a:pt x="1610044" y="655050"/>
                                </a:lnTo>
                                <a:lnTo>
                                  <a:pt x="1574601" y="678943"/>
                                </a:lnTo>
                                <a:lnTo>
                                  <a:pt x="1531193" y="687704"/>
                                </a:lnTo>
                                <a:lnTo>
                                  <a:pt x="1598962" y="687704"/>
                                </a:lnTo>
                                <a:lnTo>
                                  <a:pt x="1631396" y="659892"/>
                                </a:lnTo>
                                <a:lnTo>
                                  <a:pt x="1655526" y="615950"/>
                                </a:lnTo>
                                <a:lnTo>
                                  <a:pt x="1661749" y="577214"/>
                                </a:lnTo>
                                <a:lnTo>
                                  <a:pt x="1661697" y="129539"/>
                                </a:lnTo>
                                <a:lnTo>
                                  <a:pt x="1651843" y="80645"/>
                                </a:lnTo>
                                <a:lnTo>
                                  <a:pt x="1624284" y="38988"/>
                                </a:lnTo>
                                <a:lnTo>
                                  <a:pt x="1604980" y="22859"/>
                                </a:lnTo>
                                <a:lnTo>
                                  <a:pt x="1598825" y="19050"/>
                                </a:lnTo>
                                <a:close/>
                              </a:path>
                              <a:path w="1661795" h="706755">
                                <a:moveTo>
                                  <a:pt x="1530304" y="38100"/>
                                </a:moveTo>
                                <a:lnTo>
                                  <a:pt x="130510" y="38100"/>
                                </a:lnTo>
                                <a:lnTo>
                                  <a:pt x="119969" y="38734"/>
                                </a:lnTo>
                                <a:lnTo>
                                  <a:pt x="78186" y="54355"/>
                                </a:lnTo>
                                <a:lnTo>
                                  <a:pt x="48722" y="87375"/>
                                </a:lnTo>
                                <a:lnTo>
                                  <a:pt x="38131" y="129539"/>
                                </a:lnTo>
                                <a:lnTo>
                                  <a:pt x="38108" y="577214"/>
                                </a:lnTo>
                                <a:lnTo>
                                  <a:pt x="38689" y="586739"/>
                                </a:lnTo>
                                <a:lnTo>
                                  <a:pt x="54310" y="628650"/>
                                </a:lnTo>
                                <a:lnTo>
                                  <a:pt x="87330" y="658113"/>
                                </a:lnTo>
                                <a:lnTo>
                                  <a:pt x="131399" y="668654"/>
                                </a:lnTo>
                                <a:lnTo>
                                  <a:pt x="1531320" y="668654"/>
                                </a:lnTo>
                                <a:lnTo>
                                  <a:pt x="1576151" y="657098"/>
                                </a:lnTo>
                                <a:lnTo>
                                  <a:pt x="1608409" y="627252"/>
                                </a:lnTo>
                                <a:lnTo>
                                  <a:pt x="1623268" y="584834"/>
                                </a:lnTo>
                                <a:lnTo>
                                  <a:pt x="1623600" y="129539"/>
                                </a:lnTo>
                                <a:lnTo>
                                  <a:pt x="1623141" y="120014"/>
                                </a:lnTo>
                                <a:lnTo>
                                  <a:pt x="1607393" y="78231"/>
                                </a:lnTo>
                                <a:lnTo>
                                  <a:pt x="1574500" y="48768"/>
                                </a:lnTo>
                                <a:lnTo>
                                  <a:pt x="1530304" y="38100"/>
                                </a:lnTo>
                                <a:close/>
                              </a:path>
                              <a:path w="1661795" h="706755">
                                <a:moveTo>
                                  <a:pt x="1589875" y="38100"/>
                                </a:moveTo>
                                <a:lnTo>
                                  <a:pt x="1530304" y="38100"/>
                                </a:lnTo>
                                <a:lnTo>
                                  <a:pt x="1539702" y="38480"/>
                                </a:lnTo>
                                <a:lnTo>
                                  <a:pt x="1548973" y="39750"/>
                                </a:lnTo>
                                <a:lnTo>
                                  <a:pt x="1589359" y="58547"/>
                                </a:lnTo>
                                <a:lnTo>
                                  <a:pt x="1616029" y="93725"/>
                                </a:lnTo>
                                <a:lnTo>
                                  <a:pt x="1623600" y="129539"/>
                                </a:lnTo>
                                <a:lnTo>
                                  <a:pt x="1623572" y="577214"/>
                                </a:lnTo>
                                <a:lnTo>
                                  <a:pt x="1612921" y="619607"/>
                                </a:lnTo>
                                <a:lnTo>
                                  <a:pt x="1583771" y="652399"/>
                                </a:lnTo>
                                <a:lnTo>
                                  <a:pt x="1541734" y="668147"/>
                                </a:lnTo>
                                <a:lnTo>
                                  <a:pt x="1531320" y="668654"/>
                                </a:lnTo>
                                <a:lnTo>
                                  <a:pt x="1589863" y="668654"/>
                                </a:lnTo>
                                <a:lnTo>
                                  <a:pt x="1610044" y="655050"/>
                                </a:lnTo>
                                <a:lnTo>
                                  <a:pt x="1633938" y="619607"/>
                                </a:lnTo>
                                <a:lnTo>
                                  <a:pt x="1642673" y="576326"/>
                                </a:lnTo>
                                <a:lnTo>
                                  <a:pt x="1642699" y="130428"/>
                                </a:lnTo>
                                <a:lnTo>
                                  <a:pt x="1633938" y="87094"/>
                                </a:lnTo>
                                <a:lnTo>
                                  <a:pt x="1610044" y="51689"/>
                                </a:lnTo>
                                <a:lnTo>
                                  <a:pt x="1589875" y="38100"/>
                                </a:lnTo>
                                <a:close/>
                              </a:path>
                            </a:pathLst>
                          </a:custGeom>
                          <a:solidFill>
                            <a:srgbClr val="4E6028">
                              <a:alpha val="50195"/>
                            </a:srgbClr>
                          </a:solidFill>
                        </wps:spPr>
                        <wps:bodyPr wrap="square" lIns="0" tIns="0" rIns="0" bIns="0" rtlCol="0">
                          <a:prstTxWarp prst="textNoShape">
                            <a:avLst/>
                          </a:prstTxWarp>
                          <a:noAutofit/>
                        </wps:bodyPr>
                      </wps:wsp>
                      <wps:wsp>
                        <wps:cNvPr id="1306" name="Graphic 1306"/>
                        <wps:cNvSpPr/>
                        <wps:spPr>
                          <a:xfrm>
                            <a:off x="4168775" y="506412"/>
                            <a:ext cx="1623695" cy="668655"/>
                          </a:xfrm>
                          <a:custGeom>
                            <a:avLst/>
                            <a:gdLst/>
                            <a:ahLst/>
                            <a:cxnLst/>
                            <a:rect l="l" t="t" r="r" b="b"/>
                            <a:pathLst>
                              <a:path w="1623695" h="668655">
                                <a:moveTo>
                                  <a:pt x="1512189" y="0"/>
                                </a:moveTo>
                                <a:lnTo>
                                  <a:pt x="111505" y="0"/>
                                </a:lnTo>
                                <a:lnTo>
                                  <a:pt x="68097" y="8759"/>
                                </a:lnTo>
                                <a:lnTo>
                                  <a:pt x="32654" y="32638"/>
                                </a:lnTo>
                                <a:lnTo>
                                  <a:pt x="8761" y="68044"/>
                                </a:lnTo>
                                <a:lnTo>
                                  <a:pt x="0" y="111378"/>
                                </a:lnTo>
                                <a:lnTo>
                                  <a:pt x="0" y="557149"/>
                                </a:lnTo>
                                <a:lnTo>
                                  <a:pt x="8761" y="600557"/>
                                </a:lnTo>
                                <a:lnTo>
                                  <a:pt x="32654" y="636000"/>
                                </a:lnTo>
                                <a:lnTo>
                                  <a:pt x="68097" y="659893"/>
                                </a:lnTo>
                                <a:lnTo>
                                  <a:pt x="111505" y="668654"/>
                                </a:lnTo>
                                <a:lnTo>
                                  <a:pt x="1512189" y="668654"/>
                                </a:lnTo>
                                <a:lnTo>
                                  <a:pt x="1555597" y="659893"/>
                                </a:lnTo>
                                <a:lnTo>
                                  <a:pt x="1591040" y="636000"/>
                                </a:lnTo>
                                <a:lnTo>
                                  <a:pt x="1614933" y="600557"/>
                                </a:lnTo>
                                <a:lnTo>
                                  <a:pt x="1623694" y="557149"/>
                                </a:lnTo>
                                <a:lnTo>
                                  <a:pt x="1623694" y="111378"/>
                                </a:lnTo>
                                <a:lnTo>
                                  <a:pt x="1614933" y="68044"/>
                                </a:lnTo>
                                <a:lnTo>
                                  <a:pt x="1591040" y="32639"/>
                                </a:lnTo>
                                <a:lnTo>
                                  <a:pt x="1555597" y="8759"/>
                                </a:lnTo>
                                <a:lnTo>
                                  <a:pt x="1512189" y="0"/>
                                </a:lnTo>
                                <a:close/>
                              </a:path>
                            </a:pathLst>
                          </a:custGeom>
                          <a:solidFill>
                            <a:srgbClr val="9BBA58"/>
                          </a:solidFill>
                        </wps:spPr>
                        <wps:bodyPr wrap="square" lIns="0" tIns="0" rIns="0" bIns="0" rtlCol="0">
                          <a:prstTxWarp prst="textNoShape">
                            <a:avLst/>
                          </a:prstTxWarp>
                          <a:noAutofit/>
                        </wps:bodyPr>
                      </wps:wsp>
                      <wps:wsp>
                        <wps:cNvPr id="1307" name="Graphic 1307"/>
                        <wps:cNvSpPr/>
                        <wps:spPr>
                          <a:xfrm>
                            <a:off x="4168775" y="506412"/>
                            <a:ext cx="1623695" cy="668655"/>
                          </a:xfrm>
                          <a:custGeom>
                            <a:avLst/>
                            <a:gdLst/>
                            <a:ahLst/>
                            <a:cxnLst/>
                            <a:rect l="l" t="t" r="r" b="b"/>
                            <a:pathLst>
                              <a:path w="1623695" h="668655">
                                <a:moveTo>
                                  <a:pt x="111505" y="0"/>
                                </a:moveTo>
                                <a:lnTo>
                                  <a:pt x="68097" y="8759"/>
                                </a:lnTo>
                                <a:lnTo>
                                  <a:pt x="32654" y="32638"/>
                                </a:lnTo>
                                <a:lnTo>
                                  <a:pt x="8761" y="68044"/>
                                </a:lnTo>
                                <a:lnTo>
                                  <a:pt x="0" y="111378"/>
                                </a:lnTo>
                                <a:lnTo>
                                  <a:pt x="0" y="557149"/>
                                </a:lnTo>
                                <a:lnTo>
                                  <a:pt x="8761" y="600557"/>
                                </a:lnTo>
                                <a:lnTo>
                                  <a:pt x="32654" y="636000"/>
                                </a:lnTo>
                                <a:lnTo>
                                  <a:pt x="68097" y="659893"/>
                                </a:lnTo>
                                <a:lnTo>
                                  <a:pt x="111505" y="668654"/>
                                </a:lnTo>
                                <a:lnTo>
                                  <a:pt x="1512189" y="668654"/>
                                </a:lnTo>
                                <a:lnTo>
                                  <a:pt x="1555597" y="659893"/>
                                </a:lnTo>
                                <a:lnTo>
                                  <a:pt x="1591040" y="636000"/>
                                </a:lnTo>
                                <a:lnTo>
                                  <a:pt x="1614933" y="600557"/>
                                </a:lnTo>
                                <a:lnTo>
                                  <a:pt x="1623694" y="557149"/>
                                </a:lnTo>
                                <a:lnTo>
                                  <a:pt x="1623694" y="111378"/>
                                </a:lnTo>
                                <a:lnTo>
                                  <a:pt x="1614933" y="68044"/>
                                </a:lnTo>
                                <a:lnTo>
                                  <a:pt x="1591040" y="32639"/>
                                </a:lnTo>
                                <a:lnTo>
                                  <a:pt x="1555597" y="8759"/>
                                </a:lnTo>
                                <a:lnTo>
                                  <a:pt x="1512189" y="0"/>
                                </a:lnTo>
                                <a:lnTo>
                                  <a:pt x="111505" y="0"/>
                                </a:lnTo>
                                <a:close/>
                              </a:path>
                            </a:pathLst>
                          </a:custGeom>
                          <a:ln w="38099">
                            <a:solidFill>
                              <a:srgbClr val="F1F1F1"/>
                            </a:solidFill>
                            <a:prstDash val="solid"/>
                          </a:ln>
                        </wps:spPr>
                        <wps:bodyPr wrap="square" lIns="0" tIns="0" rIns="0" bIns="0" rtlCol="0">
                          <a:prstTxWarp prst="textNoShape">
                            <a:avLst/>
                          </a:prstTxWarp>
                          <a:noAutofit/>
                        </wps:bodyPr>
                      </wps:wsp>
                      <pic:pic xmlns:pic="http://schemas.openxmlformats.org/drawingml/2006/picture">
                        <pic:nvPicPr>
                          <pic:cNvPr id="1308" name="Image 1308"/>
                          <pic:cNvPicPr/>
                        </pic:nvPicPr>
                        <pic:blipFill>
                          <a:blip r:embed="rId494" cstate="print"/>
                          <a:stretch>
                            <a:fillRect/>
                          </a:stretch>
                        </pic:blipFill>
                        <pic:spPr>
                          <a:xfrm>
                            <a:off x="2878137" y="1170305"/>
                            <a:ext cx="100329" cy="219709"/>
                          </a:xfrm>
                          <a:prstGeom prst="rect">
                            <a:avLst/>
                          </a:prstGeom>
                        </pic:spPr>
                      </pic:pic>
                      <pic:pic xmlns:pic="http://schemas.openxmlformats.org/drawingml/2006/picture">
                        <pic:nvPicPr>
                          <pic:cNvPr id="1309" name="Image 1309"/>
                          <pic:cNvPicPr/>
                        </pic:nvPicPr>
                        <pic:blipFill>
                          <a:blip r:embed="rId495" cstate="print"/>
                          <a:stretch>
                            <a:fillRect/>
                          </a:stretch>
                        </pic:blipFill>
                        <pic:spPr>
                          <a:xfrm>
                            <a:off x="5187632" y="1170305"/>
                            <a:ext cx="100330" cy="219709"/>
                          </a:xfrm>
                          <a:prstGeom prst="rect">
                            <a:avLst/>
                          </a:prstGeom>
                        </pic:spPr>
                      </pic:pic>
                      <pic:pic xmlns:pic="http://schemas.openxmlformats.org/drawingml/2006/picture">
                        <pic:nvPicPr>
                          <pic:cNvPr id="1310" name="Image 1310"/>
                          <pic:cNvPicPr/>
                        </pic:nvPicPr>
                        <pic:blipFill>
                          <a:blip r:embed="rId496" cstate="print"/>
                          <a:stretch>
                            <a:fillRect/>
                          </a:stretch>
                        </pic:blipFill>
                        <pic:spPr>
                          <a:xfrm>
                            <a:off x="725487" y="1203325"/>
                            <a:ext cx="100329" cy="219709"/>
                          </a:xfrm>
                          <a:prstGeom prst="rect">
                            <a:avLst/>
                          </a:prstGeom>
                        </pic:spPr>
                      </pic:pic>
                      <wps:wsp>
                        <wps:cNvPr id="1311" name="Graphic 1311"/>
                        <wps:cNvSpPr/>
                        <wps:spPr>
                          <a:xfrm>
                            <a:off x="530225" y="4762"/>
                            <a:ext cx="4578985" cy="323850"/>
                          </a:xfrm>
                          <a:custGeom>
                            <a:avLst/>
                            <a:gdLst/>
                            <a:ahLst/>
                            <a:cxnLst/>
                            <a:rect l="l" t="t" r="r" b="b"/>
                            <a:pathLst>
                              <a:path w="4578985" h="323850">
                                <a:moveTo>
                                  <a:pt x="0" y="323850"/>
                                </a:moveTo>
                                <a:lnTo>
                                  <a:pt x="4578985" y="323850"/>
                                </a:lnTo>
                                <a:lnTo>
                                  <a:pt x="4578985" y="0"/>
                                </a:lnTo>
                                <a:lnTo>
                                  <a:pt x="0" y="0"/>
                                </a:lnTo>
                                <a:lnTo>
                                  <a:pt x="0" y="323850"/>
                                </a:lnTo>
                                <a:close/>
                              </a:path>
                            </a:pathLst>
                          </a:custGeom>
                          <a:ln w="9525">
                            <a:solidFill>
                              <a:srgbClr val="000000"/>
                            </a:solidFill>
                            <a:prstDash val="solid"/>
                          </a:ln>
                        </wps:spPr>
                        <wps:bodyPr wrap="square" lIns="0" tIns="0" rIns="0" bIns="0" rtlCol="0">
                          <a:prstTxWarp prst="textNoShape">
                            <a:avLst/>
                          </a:prstTxWarp>
                          <a:noAutofit/>
                        </wps:bodyPr>
                      </wps:wsp>
                      <wps:wsp>
                        <wps:cNvPr id="1312" name="Graphic 1312"/>
                        <wps:cNvSpPr/>
                        <wps:spPr>
                          <a:xfrm>
                            <a:off x="609345" y="55181"/>
                            <a:ext cx="4424045" cy="222885"/>
                          </a:xfrm>
                          <a:custGeom>
                            <a:avLst/>
                            <a:gdLst/>
                            <a:ahLst/>
                            <a:cxnLst/>
                            <a:rect l="l" t="t" r="r" b="b"/>
                            <a:pathLst>
                              <a:path w="4424045" h="222885">
                                <a:moveTo>
                                  <a:pt x="4423537" y="0"/>
                                </a:moveTo>
                                <a:lnTo>
                                  <a:pt x="0" y="0"/>
                                </a:lnTo>
                                <a:lnTo>
                                  <a:pt x="0" y="222503"/>
                                </a:lnTo>
                                <a:lnTo>
                                  <a:pt x="4423537" y="222503"/>
                                </a:lnTo>
                                <a:lnTo>
                                  <a:pt x="4423537" y="0"/>
                                </a:lnTo>
                                <a:close/>
                              </a:path>
                            </a:pathLst>
                          </a:custGeom>
                          <a:solidFill>
                            <a:srgbClr val="00AF50"/>
                          </a:solidFill>
                        </wps:spPr>
                        <wps:bodyPr wrap="square" lIns="0" tIns="0" rIns="0" bIns="0" rtlCol="0">
                          <a:prstTxWarp prst="textNoShape">
                            <a:avLst/>
                          </a:prstTxWarp>
                          <a:noAutofit/>
                        </wps:bodyPr>
                      </wps:wsp>
                      <wps:wsp>
                        <wps:cNvPr id="1313" name="Graphic 1313"/>
                        <wps:cNvSpPr/>
                        <wps:spPr>
                          <a:xfrm>
                            <a:off x="4959984" y="140017"/>
                            <a:ext cx="428625" cy="333375"/>
                          </a:xfrm>
                          <a:custGeom>
                            <a:avLst/>
                            <a:gdLst/>
                            <a:ahLst/>
                            <a:cxnLst/>
                            <a:rect l="l" t="t" r="r" b="b"/>
                            <a:pathLst>
                              <a:path w="428625" h="333375">
                                <a:moveTo>
                                  <a:pt x="142875" y="196976"/>
                                </a:moveTo>
                                <a:lnTo>
                                  <a:pt x="0" y="271779"/>
                                </a:lnTo>
                                <a:lnTo>
                                  <a:pt x="142875" y="332867"/>
                                </a:lnTo>
                                <a:lnTo>
                                  <a:pt x="142875" y="298957"/>
                                </a:lnTo>
                                <a:lnTo>
                                  <a:pt x="212607" y="290113"/>
                                </a:lnTo>
                                <a:lnTo>
                                  <a:pt x="274392" y="278214"/>
                                </a:lnTo>
                                <a:lnTo>
                                  <a:pt x="327214" y="263658"/>
                                </a:lnTo>
                                <a:lnTo>
                                  <a:pt x="370062" y="246842"/>
                                </a:lnTo>
                                <a:lnTo>
                                  <a:pt x="397064" y="231013"/>
                                </a:lnTo>
                                <a:lnTo>
                                  <a:pt x="142875" y="231013"/>
                                </a:lnTo>
                                <a:lnTo>
                                  <a:pt x="142875" y="196976"/>
                                </a:lnTo>
                                <a:close/>
                              </a:path>
                              <a:path w="428625" h="333375">
                                <a:moveTo>
                                  <a:pt x="0" y="0"/>
                                </a:moveTo>
                                <a:lnTo>
                                  <a:pt x="0" y="67945"/>
                                </a:lnTo>
                                <a:lnTo>
                                  <a:pt x="62242" y="69198"/>
                                </a:lnTo>
                                <a:lnTo>
                                  <a:pt x="122067" y="72857"/>
                                </a:lnTo>
                                <a:lnTo>
                                  <a:pt x="178731" y="78768"/>
                                </a:lnTo>
                                <a:lnTo>
                                  <a:pt x="231491" y="86776"/>
                                </a:lnTo>
                                <a:lnTo>
                                  <a:pt x="279603" y="96729"/>
                                </a:lnTo>
                                <a:lnTo>
                                  <a:pt x="322325" y="108472"/>
                                </a:lnTo>
                                <a:lnTo>
                                  <a:pt x="358914" y="121852"/>
                                </a:lnTo>
                                <a:lnTo>
                                  <a:pt x="410718" y="152907"/>
                                </a:lnTo>
                                <a:lnTo>
                                  <a:pt x="386265" y="170423"/>
                                </a:lnTo>
                                <a:lnTo>
                                  <a:pt x="310562" y="200818"/>
                                </a:lnTo>
                                <a:lnTo>
                                  <a:pt x="261027" y="213190"/>
                                </a:lnTo>
                                <a:lnTo>
                                  <a:pt x="204845" y="223340"/>
                                </a:lnTo>
                                <a:lnTo>
                                  <a:pt x="142875" y="231013"/>
                                </a:lnTo>
                                <a:lnTo>
                                  <a:pt x="397064" y="231013"/>
                                </a:lnTo>
                                <a:lnTo>
                                  <a:pt x="401921" y="228165"/>
                                </a:lnTo>
                                <a:lnTo>
                                  <a:pt x="421780" y="208024"/>
                                </a:lnTo>
                                <a:lnTo>
                                  <a:pt x="428625" y="186817"/>
                                </a:lnTo>
                                <a:lnTo>
                                  <a:pt x="428625" y="118872"/>
                                </a:lnTo>
                                <a:lnTo>
                                  <a:pt x="406773" y="81296"/>
                                </a:lnTo>
                                <a:lnTo>
                                  <a:pt x="345926" y="48664"/>
                                </a:lnTo>
                                <a:lnTo>
                                  <a:pt x="303085" y="34813"/>
                                </a:lnTo>
                                <a:lnTo>
                                  <a:pt x="253142" y="22933"/>
                                </a:lnTo>
                                <a:lnTo>
                                  <a:pt x="196980" y="13266"/>
                                </a:lnTo>
                                <a:lnTo>
                                  <a:pt x="135480" y="6059"/>
                                </a:lnTo>
                                <a:lnTo>
                                  <a:pt x="69526" y="1555"/>
                                </a:lnTo>
                                <a:lnTo>
                                  <a:pt x="0" y="0"/>
                                </a:lnTo>
                                <a:close/>
                              </a:path>
                            </a:pathLst>
                          </a:custGeom>
                          <a:solidFill>
                            <a:srgbClr val="FFFFFF"/>
                          </a:solidFill>
                        </wps:spPr>
                        <wps:bodyPr wrap="square" lIns="0" tIns="0" rIns="0" bIns="0" rtlCol="0">
                          <a:prstTxWarp prst="textNoShape">
                            <a:avLst/>
                          </a:prstTxWarp>
                          <a:noAutofit/>
                        </wps:bodyPr>
                      </wps:wsp>
                      <wps:wsp>
                        <wps:cNvPr id="1314" name="Graphic 1314"/>
                        <wps:cNvSpPr/>
                        <wps:spPr>
                          <a:xfrm>
                            <a:off x="4959984" y="140017"/>
                            <a:ext cx="428625" cy="187325"/>
                          </a:xfrm>
                          <a:custGeom>
                            <a:avLst/>
                            <a:gdLst/>
                            <a:ahLst/>
                            <a:cxnLst/>
                            <a:rect l="l" t="t" r="r" b="b"/>
                            <a:pathLst>
                              <a:path w="428625" h="187325">
                                <a:moveTo>
                                  <a:pt x="0" y="0"/>
                                </a:moveTo>
                                <a:lnTo>
                                  <a:pt x="0" y="67945"/>
                                </a:lnTo>
                                <a:lnTo>
                                  <a:pt x="69526" y="69500"/>
                                </a:lnTo>
                                <a:lnTo>
                                  <a:pt x="135480" y="74004"/>
                                </a:lnTo>
                                <a:lnTo>
                                  <a:pt x="196980" y="81211"/>
                                </a:lnTo>
                                <a:lnTo>
                                  <a:pt x="253142" y="90878"/>
                                </a:lnTo>
                                <a:lnTo>
                                  <a:pt x="303085" y="102758"/>
                                </a:lnTo>
                                <a:lnTo>
                                  <a:pt x="345926" y="116609"/>
                                </a:lnTo>
                                <a:lnTo>
                                  <a:pt x="380783" y="132185"/>
                                </a:lnTo>
                                <a:lnTo>
                                  <a:pt x="423015" y="167533"/>
                                </a:lnTo>
                                <a:lnTo>
                                  <a:pt x="428625" y="186817"/>
                                </a:lnTo>
                                <a:lnTo>
                                  <a:pt x="428625" y="118872"/>
                                </a:lnTo>
                                <a:lnTo>
                                  <a:pt x="406773" y="81296"/>
                                </a:lnTo>
                                <a:lnTo>
                                  <a:pt x="345926" y="48664"/>
                                </a:lnTo>
                                <a:lnTo>
                                  <a:pt x="303085" y="34813"/>
                                </a:lnTo>
                                <a:lnTo>
                                  <a:pt x="253142" y="22933"/>
                                </a:lnTo>
                                <a:lnTo>
                                  <a:pt x="196980" y="13266"/>
                                </a:lnTo>
                                <a:lnTo>
                                  <a:pt x="135480" y="6059"/>
                                </a:lnTo>
                                <a:lnTo>
                                  <a:pt x="69526" y="1555"/>
                                </a:lnTo>
                                <a:lnTo>
                                  <a:pt x="0" y="0"/>
                                </a:lnTo>
                                <a:close/>
                              </a:path>
                            </a:pathLst>
                          </a:custGeom>
                          <a:solidFill>
                            <a:srgbClr val="CDCDCD"/>
                          </a:solidFill>
                        </wps:spPr>
                        <wps:bodyPr wrap="square" lIns="0" tIns="0" rIns="0" bIns="0" rtlCol="0">
                          <a:prstTxWarp prst="textNoShape">
                            <a:avLst/>
                          </a:prstTxWarp>
                          <a:noAutofit/>
                        </wps:bodyPr>
                      </wps:wsp>
                      <wps:wsp>
                        <wps:cNvPr id="1315" name="Graphic 1315"/>
                        <wps:cNvSpPr/>
                        <wps:spPr>
                          <a:xfrm>
                            <a:off x="4959984" y="140017"/>
                            <a:ext cx="428625" cy="333375"/>
                          </a:xfrm>
                          <a:custGeom>
                            <a:avLst/>
                            <a:gdLst/>
                            <a:ahLst/>
                            <a:cxnLst/>
                            <a:rect l="l" t="t" r="r" b="b"/>
                            <a:pathLst>
                              <a:path w="428625" h="333375">
                                <a:moveTo>
                                  <a:pt x="0" y="0"/>
                                </a:moveTo>
                                <a:lnTo>
                                  <a:pt x="69526" y="1555"/>
                                </a:lnTo>
                                <a:lnTo>
                                  <a:pt x="135480" y="6059"/>
                                </a:lnTo>
                                <a:lnTo>
                                  <a:pt x="196980" y="13266"/>
                                </a:lnTo>
                                <a:lnTo>
                                  <a:pt x="253142" y="22933"/>
                                </a:lnTo>
                                <a:lnTo>
                                  <a:pt x="303085" y="34813"/>
                                </a:lnTo>
                                <a:lnTo>
                                  <a:pt x="345926" y="48664"/>
                                </a:lnTo>
                                <a:lnTo>
                                  <a:pt x="380783" y="64240"/>
                                </a:lnTo>
                                <a:lnTo>
                                  <a:pt x="423015" y="99588"/>
                                </a:lnTo>
                                <a:lnTo>
                                  <a:pt x="428625" y="118872"/>
                                </a:lnTo>
                                <a:lnTo>
                                  <a:pt x="428625" y="186817"/>
                                </a:lnTo>
                                <a:lnTo>
                                  <a:pt x="401921" y="228165"/>
                                </a:lnTo>
                                <a:lnTo>
                                  <a:pt x="327214" y="263658"/>
                                </a:lnTo>
                                <a:lnTo>
                                  <a:pt x="274392" y="278214"/>
                                </a:lnTo>
                                <a:lnTo>
                                  <a:pt x="212607" y="290113"/>
                                </a:lnTo>
                                <a:lnTo>
                                  <a:pt x="142875" y="298957"/>
                                </a:lnTo>
                                <a:lnTo>
                                  <a:pt x="142875" y="332867"/>
                                </a:lnTo>
                                <a:lnTo>
                                  <a:pt x="0" y="271779"/>
                                </a:lnTo>
                                <a:lnTo>
                                  <a:pt x="142875" y="196976"/>
                                </a:lnTo>
                                <a:lnTo>
                                  <a:pt x="142875" y="231013"/>
                                </a:lnTo>
                                <a:lnTo>
                                  <a:pt x="204845" y="223340"/>
                                </a:lnTo>
                                <a:lnTo>
                                  <a:pt x="261027" y="213190"/>
                                </a:lnTo>
                                <a:lnTo>
                                  <a:pt x="310562" y="200818"/>
                                </a:lnTo>
                                <a:lnTo>
                                  <a:pt x="352594" y="186478"/>
                                </a:lnTo>
                                <a:lnTo>
                                  <a:pt x="410718" y="152907"/>
                                </a:lnTo>
                                <a:lnTo>
                                  <a:pt x="358914" y="121852"/>
                                </a:lnTo>
                                <a:lnTo>
                                  <a:pt x="322325" y="108472"/>
                                </a:lnTo>
                                <a:lnTo>
                                  <a:pt x="279603" y="96729"/>
                                </a:lnTo>
                                <a:lnTo>
                                  <a:pt x="231491" y="86776"/>
                                </a:lnTo>
                                <a:lnTo>
                                  <a:pt x="178731" y="78768"/>
                                </a:lnTo>
                                <a:lnTo>
                                  <a:pt x="122067" y="72857"/>
                                </a:lnTo>
                                <a:lnTo>
                                  <a:pt x="62242" y="69198"/>
                                </a:lnTo>
                                <a:lnTo>
                                  <a:pt x="0" y="67945"/>
                                </a:lnTo>
                                <a:lnTo>
                                  <a:pt x="0" y="0"/>
                                </a:lnTo>
                                <a:close/>
                              </a:path>
                              <a:path w="428625" h="333375">
                                <a:moveTo>
                                  <a:pt x="428625" y="186817"/>
                                </a:moveTo>
                                <a:lnTo>
                                  <a:pt x="427505" y="178232"/>
                                </a:lnTo>
                                <a:lnTo>
                                  <a:pt x="424148" y="169672"/>
                                </a:lnTo>
                                <a:lnTo>
                                  <a:pt x="418552" y="161206"/>
                                </a:lnTo>
                                <a:lnTo>
                                  <a:pt x="410718" y="152907"/>
                                </a:lnTo>
                              </a:path>
                            </a:pathLst>
                          </a:custGeom>
                          <a:ln w="9525">
                            <a:solidFill>
                              <a:srgbClr val="000000"/>
                            </a:solidFill>
                            <a:prstDash val="solid"/>
                          </a:ln>
                        </wps:spPr>
                        <wps:bodyPr wrap="square" lIns="0" tIns="0" rIns="0" bIns="0" rtlCol="0">
                          <a:prstTxWarp prst="textNoShape">
                            <a:avLst/>
                          </a:prstTxWarp>
                          <a:noAutofit/>
                        </wps:bodyPr>
                      </wps:wsp>
                      <wps:wsp>
                        <wps:cNvPr id="1316" name="Graphic 1316"/>
                        <wps:cNvSpPr/>
                        <wps:spPr>
                          <a:xfrm>
                            <a:off x="92075" y="92392"/>
                            <a:ext cx="509270" cy="379730"/>
                          </a:xfrm>
                          <a:custGeom>
                            <a:avLst/>
                            <a:gdLst/>
                            <a:ahLst/>
                            <a:cxnLst/>
                            <a:rect l="l" t="t" r="r" b="b"/>
                            <a:pathLst>
                              <a:path w="509270" h="379730">
                                <a:moveTo>
                                  <a:pt x="509270" y="0"/>
                                </a:moveTo>
                                <a:lnTo>
                                  <a:pt x="440156" y="1237"/>
                                </a:lnTo>
                                <a:lnTo>
                                  <a:pt x="373870" y="4843"/>
                                </a:lnTo>
                                <a:lnTo>
                                  <a:pt x="311021" y="10654"/>
                                </a:lnTo>
                                <a:lnTo>
                                  <a:pt x="252212" y="18509"/>
                                </a:lnTo>
                                <a:lnTo>
                                  <a:pt x="198052" y="28246"/>
                                </a:lnTo>
                                <a:lnTo>
                                  <a:pt x="149145" y="39703"/>
                                </a:lnTo>
                                <a:lnTo>
                                  <a:pt x="106099" y="52719"/>
                                </a:lnTo>
                                <a:lnTo>
                                  <a:pt x="69520" y="67131"/>
                                </a:lnTo>
                                <a:lnTo>
                                  <a:pt x="18188" y="99498"/>
                                </a:lnTo>
                                <a:lnTo>
                                  <a:pt x="0" y="135508"/>
                                </a:lnTo>
                                <a:lnTo>
                                  <a:pt x="0" y="212978"/>
                                </a:lnTo>
                                <a:lnTo>
                                  <a:pt x="24431" y="254535"/>
                                </a:lnTo>
                                <a:lnTo>
                                  <a:pt x="93440" y="291306"/>
                                </a:lnTo>
                                <a:lnTo>
                                  <a:pt x="142651" y="307145"/>
                                </a:lnTo>
                                <a:lnTo>
                                  <a:pt x="200596" y="320885"/>
                                </a:lnTo>
                                <a:lnTo>
                                  <a:pt x="266470" y="332226"/>
                                </a:lnTo>
                                <a:lnTo>
                                  <a:pt x="339471" y="340868"/>
                                </a:lnTo>
                                <a:lnTo>
                                  <a:pt x="339471" y="379602"/>
                                </a:lnTo>
                                <a:lnTo>
                                  <a:pt x="509270" y="309879"/>
                                </a:lnTo>
                                <a:lnTo>
                                  <a:pt x="339471" y="224663"/>
                                </a:lnTo>
                                <a:lnTo>
                                  <a:pt x="339471" y="263398"/>
                                </a:lnTo>
                                <a:lnTo>
                                  <a:pt x="275974" y="256080"/>
                                </a:lnTo>
                                <a:lnTo>
                                  <a:pt x="217415" y="246659"/>
                                </a:lnTo>
                                <a:lnTo>
                                  <a:pt x="164436" y="235316"/>
                                </a:lnTo>
                                <a:lnTo>
                                  <a:pt x="117683" y="222233"/>
                                </a:lnTo>
                                <a:lnTo>
                                  <a:pt x="77800" y="207593"/>
                                </a:lnTo>
                                <a:lnTo>
                                  <a:pt x="21221" y="174371"/>
                                </a:lnTo>
                                <a:lnTo>
                                  <a:pt x="44450" y="157585"/>
                                </a:lnTo>
                                <a:lnTo>
                                  <a:pt x="112472" y="128025"/>
                                </a:lnTo>
                                <a:lnTo>
                                  <a:pt x="155976" y="115381"/>
                                </a:lnTo>
                                <a:lnTo>
                                  <a:pt x="204947" y="104330"/>
                                </a:lnTo>
                                <a:lnTo>
                                  <a:pt x="258743" y="95002"/>
                                </a:lnTo>
                                <a:lnTo>
                                  <a:pt x="316718" y="87523"/>
                                </a:lnTo>
                                <a:lnTo>
                                  <a:pt x="378227" y="82023"/>
                                </a:lnTo>
                                <a:lnTo>
                                  <a:pt x="442626" y="78629"/>
                                </a:lnTo>
                                <a:lnTo>
                                  <a:pt x="509270" y="77470"/>
                                </a:lnTo>
                                <a:lnTo>
                                  <a:pt x="509270" y="0"/>
                                </a:lnTo>
                                <a:close/>
                              </a:path>
                            </a:pathLst>
                          </a:custGeom>
                          <a:solidFill>
                            <a:srgbClr val="FFFFFF"/>
                          </a:solidFill>
                        </wps:spPr>
                        <wps:bodyPr wrap="square" lIns="0" tIns="0" rIns="0" bIns="0" rtlCol="0">
                          <a:prstTxWarp prst="textNoShape">
                            <a:avLst/>
                          </a:prstTxWarp>
                          <a:noAutofit/>
                        </wps:bodyPr>
                      </wps:wsp>
                      <wps:wsp>
                        <wps:cNvPr id="1317" name="Graphic 1317"/>
                        <wps:cNvSpPr/>
                        <wps:spPr>
                          <a:xfrm>
                            <a:off x="92075" y="92392"/>
                            <a:ext cx="509270" cy="174625"/>
                          </a:xfrm>
                          <a:custGeom>
                            <a:avLst/>
                            <a:gdLst/>
                            <a:ahLst/>
                            <a:cxnLst/>
                            <a:rect l="l" t="t" r="r" b="b"/>
                            <a:pathLst>
                              <a:path w="509270" h="174625">
                                <a:moveTo>
                                  <a:pt x="509270" y="0"/>
                                </a:moveTo>
                                <a:lnTo>
                                  <a:pt x="440156" y="1237"/>
                                </a:lnTo>
                                <a:lnTo>
                                  <a:pt x="373870" y="4843"/>
                                </a:lnTo>
                                <a:lnTo>
                                  <a:pt x="311021" y="10656"/>
                                </a:lnTo>
                                <a:lnTo>
                                  <a:pt x="252212" y="18513"/>
                                </a:lnTo>
                                <a:lnTo>
                                  <a:pt x="198052" y="28255"/>
                                </a:lnTo>
                                <a:lnTo>
                                  <a:pt x="149145" y="39719"/>
                                </a:lnTo>
                                <a:lnTo>
                                  <a:pt x="106099" y="52744"/>
                                </a:lnTo>
                                <a:lnTo>
                                  <a:pt x="69520" y="67168"/>
                                </a:lnTo>
                                <a:lnTo>
                                  <a:pt x="18188" y="99571"/>
                                </a:lnTo>
                                <a:lnTo>
                                  <a:pt x="0" y="135635"/>
                                </a:lnTo>
                                <a:lnTo>
                                  <a:pt x="1337" y="145438"/>
                                </a:lnTo>
                                <a:lnTo>
                                  <a:pt x="5334" y="155194"/>
                                </a:lnTo>
                                <a:lnTo>
                                  <a:pt x="11969" y="164853"/>
                                </a:lnTo>
                                <a:lnTo>
                                  <a:pt x="21221" y="174371"/>
                                </a:lnTo>
                                <a:lnTo>
                                  <a:pt x="44450" y="157585"/>
                                </a:lnTo>
                                <a:lnTo>
                                  <a:pt x="75082" y="142136"/>
                                </a:lnTo>
                                <a:lnTo>
                                  <a:pt x="112472" y="128025"/>
                                </a:lnTo>
                                <a:lnTo>
                                  <a:pt x="155976" y="115381"/>
                                </a:lnTo>
                                <a:lnTo>
                                  <a:pt x="204947" y="104330"/>
                                </a:lnTo>
                                <a:lnTo>
                                  <a:pt x="258743" y="95002"/>
                                </a:lnTo>
                                <a:lnTo>
                                  <a:pt x="316718" y="87523"/>
                                </a:lnTo>
                                <a:lnTo>
                                  <a:pt x="378227" y="82023"/>
                                </a:lnTo>
                                <a:lnTo>
                                  <a:pt x="442626" y="78629"/>
                                </a:lnTo>
                                <a:lnTo>
                                  <a:pt x="509270" y="77470"/>
                                </a:lnTo>
                                <a:lnTo>
                                  <a:pt x="509270" y="0"/>
                                </a:lnTo>
                                <a:close/>
                              </a:path>
                            </a:pathLst>
                          </a:custGeom>
                          <a:solidFill>
                            <a:srgbClr val="CDCDCD"/>
                          </a:solidFill>
                        </wps:spPr>
                        <wps:bodyPr wrap="square" lIns="0" tIns="0" rIns="0" bIns="0" rtlCol="0">
                          <a:prstTxWarp prst="textNoShape">
                            <a:avLst/>
                          </a:prstTxWarp>
                          <a:noAutofit/>
                        </wps:bodyPr>
                      </wps:wsp>
                      <wps:wsp>
                        <wps:cNvPr id="1318" name="Graphic 1318"/>
                        <wps:cNvSpPr/>
                        <wps:spPr>
                          <a:xfrm>
                            <a:off x="92075" y="92392"/>
                            <a:ext cx="509270" cy="379730"/>
                          </a:xfrm>
                          <a:custGeom>
                            <a:avLst/>
                            <a:gdLst/>
                            <a:ahLst/>
                            <a:cxnLst/>
                            <a:rect l="l" t="t" r="r" b="b"/>
                            <a:pathLst>
                              <a:path w="509270" h="379730">
                                <a:moveTo>
                                  <a:pt x="509270" y="0"/>
                                </a:moveTo>
                                <a:lnTo>
                                  <a:pt x="440156" y="1237"/>
                                </a:lnTo>
                                <a:lnTo>
                                  <a:pt x="373870" y="4843"/>
                                </a:lnTo>
                                <a:lnTo>
                                  <a:pt x="311021" y="10654"/>
                                </a:lnTo>
                                <a:lnTo>
                                  <a:pt x="252212" y="18509"/>
                                </a:lnTo>
                                <a:lnTo>
                                  <a:pt x="198052" y="28246"/>
                                </a:lnTo>
                                <a:lnTo>
                                  <a:pt x="149145" y="39703"/>
                                </a:lnTo>
                                <a:lnTo>
                                  <a:pt x="106099" y="52719"/>
                                </a:lnTo>
                                <a:lnTo>
                                  <a:pt x="69520" y="67131"/>
                                </a:lnTo>
                                <a:lnTo>
                                  <a:pt x="18188" y="99498"/>
                                </a:lnTo>
                                <a:lnTo>
                                  <a:pt x="0" y="135508"/>
                                </a:lnTo>
                                <a:lnTo>
                                  <a:pt x="0" y="212978"/>
                                </a:lnTo>
                                <a:lnTo>
                                  <a:pt x="24431" y="254535"/>
                                </a:lnTo>
                                <a:lnTo>
                                  <a:pt x="93440" y="291306"/>
                                </a:lnTo>
                                <a:lnTo>
                                  <a:pt x="142651" y="307145"/>
                                </a:lnTo>
                                <a:lnTo>
                                  <a:pt x="200596" y="320885"/>
                                </a:lnTo>
                                <a:lnTo>
                                  <a:pt x="266470" y="332226"/>
                                </a:lnTo>
                                <a:lnTo>
                                  <a:pt x="339471" y="340868"/>
                                </a:lnTo>
                                <a:lnTo>
                                  <a:pt x="339471" y="379602"/>
                                </a:lnTo>
                                <a:lnTo>
                                  <a:pt x="509270" y="309879"/>
                                </a:lnTo>
                                <a:lnTo>
                                  <a:pt x="339471" y="224663"/>
                                </a:lnTo>
                                <a:lnTo>
                                  <a:pt x="339471" y="263398"/>
                                </a:lnTo>
                                <a:lnTo>
                                  <a:pt x="275974" y="256080"/>
                                </a:lnTo>
                                <a:lnTo>
                                  <a:pt x="217415" y="246659"/>
                                </a:lnTo>
                                <a:lnTo>
                                  <a:pt x="164436" y="235316"/>
                                </a:lnTo>
                                <a:lnTo>
                                  <a:pt x="117683" y="222233"/>
                                </a:lnTo>
                                <a:lnTo>
                                  <a:pt x="77800" y="207593"/>
                                </a:lnTo>
                                <a:lnTo>
                                  <a:pt x="21221" y="174371"/>
                                </a:lnTo>
                                <a:lnTo>
                                  <a:pt x="75082" y="142136"/>
                                </a:lnTo>
                                <a:lnTo>
                                  <a:pt x="112472" y="128025"/>
                                </a:lnTo>
                                <a:lnTo>
                                  <a:pt x="155976" y="115381"/>
                                </a:lnTo>
                                <a:lnTo>
                                  <a:pt x="204947" y="104330"/>
                                </a:lnTo>
                                <a:lnTo>
                                  <a:pt x="258743" y="95002"/>
                                </a:lnTo>
                                <a:lnTo>
                                  <a:pt x="316718" y="87523"/>
                                </a:lnTo>
                                <a:lnTo>
                                  <a:pt x="378227" y="82023"/>
                                </a:lnTo>
                                <a:lnTo>
                                  <a:pt x="442626" y="78629"/>
                                </a:lnTo>
                                <a:lnTo>
                                  <a:pt x="509270" y="77470"/>
                                </a:lnTo>
                                <a:lnTo>
                                  <a:pt x="509270" y="0"/>
                                </a:lnTo>
                                <a:close/>
                              </a:path>
                              <a:path w="509270" h="379730">
                                <a:moveTo>
                                  <a:pt x="0" y="135508"/>
                                </a:moveTo>
                                <a:lnTo>
                                  <a:pt x="1337" y="145385"/>
                                </a:lnTo>
                                <a:lnTo>
                                  <a:pt x="5334" y="155178"/>
                                </a:lnTo>
                                <a:lnTo>
                                  <a:pt x="11969" y="164851"/>
                                </a:lnTo>
                                <a:lnTo>
                                  <a:pt x="21221" y="174371"/>
                                </a:lnTo>
                              </a:path>
                            </a:pathLst>
                          </a:custGeom>
                          <a:ln w="9525">
                            <a:solidFill>
                              <a:srgbClr val="000000"/>
                            </a:solidFill>
                            <a:prstDash val="solid"/>
                          </a:ln>
                        </wps:spPr>
                        <wps:bodyPr wrap="square" lIns="0" tIns="0" rIns="0" bIns="0" rtlCol="0">
                          <a:prstTxWarp prst="textNoShape">
                            <a:avLst/>
                          </a:prstTxWarp>
                          <a:noAutofit/>
                        </wps:bodyPr>
                      </wps:wsp>
                      <wps:wsp>
                        <wps:cNvPr id="1319" name="Graphic 1319"/>
                        <wps:cNvSpPr/>
                        <wps:spPr>
                          <a:xfrm>
                            <a:off x="2682875" y="380682"/>
                            <a:ext cx="485775" cy="125730"/>
                          </a:xfrm>
                          <a:custGeom>
                            <a:avLst/>
                            <a:gdLst/>
                            <a:ahLst/>
                            <a:cxnLst/>
                            <a:rect l="l" t="t" r="r" b="b"/>
                            <a:pathLst>
                              <a:path w="485775" h="125730">
                                <a:moveTo>
                                  <a:pt x="0" y="94233"/>
                                </a:moveTo>
                                <a:lnTo>
                                  <a:pt x="121412" y="94233"/>
                                </a:lnTo>
                                <a:lnTo>
                                  <a:pt x="121412" y="0"/>
                                </a:lnTo>
                                <a:lnTo>
                                  <a:pt x="364363" y="0"/>
                                </a:lnTo>
                                <a:lnTo>
                                  <a:pt x="364363" y="94233"/>
                                </a:lnTo>
                                <a:lnTo>
                                  <a:pt x="485775" y="94233"/>
                                </a:lnTo>
                                <a:lnTo>
                                  <a:pt x="242824" y="125729"/>
                                </a:lnTo>
                                <a:lnTo>
                                  <a:pt x="0" y="94233"/>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C6EAAF8" id="Group 1287" o:spid="_x0000_s1026" style="position:absolute;margin-left:89.8pt;margin-top:122.25pt;width:463.7pt;height:638.65pt;z-index:-24134656;mso-wrap-distance-left:0;mso-wrap-distance-right:0;mso-position-horizontal-relative:page;mso-position-vertical-relative:page" coordsize="58889,811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">
                <v:shape id="Graphic 1288" o:spid="_x0000_s1027" style="position:absolute;left:1047;top:14436;width:16237;height:66091;visibility:visible;mso-wrap-style:square;v-text-anchor:top" coordsize="1623695,6609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kOt8YA&#10;AADdAAAADwAAAGRycy9kb3ducmV2LnhtbESPQWvCQBCF7wX/wzKCl1I3WlIkukqpWDx4UduDtyE7&#10;JsHs7JJdNf77zqHgbYb35r1vFqvetepGXWw8G5iMM1DEpbcNVwZ+jpu3GaiYkC22nsnAgyKsloOX&#10;BRbW33lPt0OqlIRwLNBAnVIotI5lTQ7j2Adi0c6+c5hk7SptO7xLuGv1NMs+tMOGpaHGQF81lZfD&#10;1Rk45W63pffz+qKvv48cQ9h/v+bGjIb95xxUoj49zf/XWyv405ngyjcyg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IkOt8YAAADdAAAADwAAAAAAAAAAAAAAAACYAgAAZHJz&#10;L2Rvd25yZXYueG1sUEsFBgAAAAAEAAQA9QAAAIsDAAAAAA==&#10;" path="m1623694,l,,,6609080r1623694,l1623694,xe" fillcolor="#4e6028" stroked="f">
                  <v:fill opacity="32896f"/>
                  <v:path arrowok="t"/>
                </v:shape>
                <v:shape id="Image 1289" o:spid="_x0000_s1028" type="#_x0000_t75" style="position:absolute;left:920;top:14182;width:16237;height:660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N00jCAAAA3QAAAA8AAABkcnMvZG93bnJldi54bWxET99rwjAQfh/sfwg32MvQdCJDq1G0MJDu&#10;ad32fjRnU20uJcm0+tcvgrC3+/h+3nI92E6cyIfWsYLXcQaCuHa65UbB99f7aAYiRGSNnWNScKEA&#10;69XjwxJz7c78SacqNiKFcMhRgYmxz6UMtSGLYex64sTtnbcYE/SN1B7PKdx2cpJlb9Jiy6nBYE+F&#10;ofpY/VoFP+W0KLmspPHloaiv2xf+6Emp56dhswARaYj/4rt7p9P8yWwOt2/SCXL1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STdNIwgAAAN0AAAAPAAAAAAAAAAAAAAAAAJ8C&#10;AABkcnMvZG93bnJldi54bWxQSwUGAAAAAAQABAD3AAAAjgMAAAAA&#10;">
                  <v:imagedata r:id="rId497" o:title=""/>
                </v:shape>
                <v:shape id="Graphic 1290" o:spid="_x0000_s1029" style="position:absolute;left:920;top:14182;width:16237;height:66091;visibility:visible;mso-wrap-style:square;v-text-anchor:top" coordsize="1623695,6609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lAo8cA&#10;AADdAAAADwAAAGRycy9kb3ducmV2LnhtbESPT2vCQBDF74LfYRnBm24UK2nqKqWgeClWW/rnNs2O&#10;STA7G7Jbk377zkHo7Q3z5jfvrTa9q9WV2lB5NjCbJqCIc28rLgy8vW4nKagQkS3WnsnALwXYrIeD&#10;FWbWd3yk6ykWSiAcMjRQxthkWoe8JIdh6hti2Z196zDK2BbattgJ3NV6niRL7bBi+VBiQ08l5ZfT&#10;jxPK3Vf3grvD53f6zIvi8P6xTy9szHjUPz6AitTHf/Ptem8l/vxe8ksbka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N5QKPHAAAA3QAAAA8AAAAAAAAAAAAAAAAAmAIAAGRy&#10;cy9kb3ducmV2LnhtbFBLBQYAAAAABAAEAPUAAACMAwAAAAA=&#10;" path="m,6609080r1623694,l1623694,,,,,6609080xe" filled="f" strokecolor="#c2d59b" strokeweight="1pt">
                  <v:path arrowok="t"/>
                </v:shape>
                <v:shape id="Graphic 1291" o:spid="_x0000_s1030" style="position:absolute;left:45923;top:14436;width:12966;height:66669;visibility:visible;mso-wrap-style:square;v-text-anchor:top" coordsize="1296670,6666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ySD8EA&#10;AADdAAAADwAAAGRycy9kb3ducmV2LnhtbERPS4vCMBC+L/gfwgh701TxWY0i4rKCIL4OHodmbIvN&#10;pDTZWv+9EYS9zcf3nPmyMYWoqXK5ZQW9bgSCOLE651TB5fzTmYBwHlljYZkUPMnBctH6mmOs7YOP&#10;VJ98KkIIuxgVZN6XsZQuycig69qSOHA3Wxn0AVap1BU+QrgpZD+KRtJgzqEhw5LWGSX3059RUNf+&#10;wDp3GxyOhrv183cwXu2vSn23m9UMhKfG/4s/7q0O8/vTHry/CS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kMkg/BAAAA3QAAAA8AAAAAAAAAAAAAAAAAmAIAAGRycy9kb3du&#10;cmV2LnhtbFBLBQYAAAAABAAEAPUAAACGAwAAAAA=&#10;" path="m1296670,l,,,6666865r1296670,l1296670,xe" fillcolor="#4e6028" stroked="f">
                  <v:fill opacity="32896f"/>
                  <v:path arrowok="t"/>
                </v:shape>
                <v:shape id="Image 1292" o:spid="_x0000_s1031" type="#_x0000_t75" style="position:absolute;left:45796;top:14182;width:12966;height:666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kTCeLDAAAA3QAAAA8AAABkcnMvZG93bnJldi54bWxET0trAjEQvgv+hzAFb5ptCsWuRlGxID2p&#10;FUpv42b2wW4myybq+u9NoeBtPr7nzJe9bcSVOl851vA6SUAQZ85UXGg4fX+OpyB8QDbYOCYNd/Kw&#10;XAwHc0yNu/GBrsdQiBjCPkUNZQhtKqXPSrLoJ64ljlzuOoshwq6QpsNbDLeNVEnyLi1WHBtKbGlT&#10;UlYfL1ZDprZv9SXsVf61/r3/nEx+rle51qOXfjUDEagPT/G/e2fifPWh4O+beIJcP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RMJ4sMAAADdAAAADwAAAAAAAAAAAAAAAACf&#10;AgAAZHJzL2Rvd25yZXYueG1sUEsFBgAAAAAEAAQA9wAAAI8DAAAAAA==&#10;">
                  <v:imagedata r:id="rId498" o:title=""/>
                </v:shape>
                <v:shape id="Graphic 1293" o:spid="_x0000_s1032" style="position:absolute;left:45796;top:14182;width:12966;height:66669;visibility:visible;mso-wrap-style:square;v-text-anchor:top" coordsize="1296670,6666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F4VMYA&#10;AADdAAAADwAAAGRycy9kb3ducmV2LnhtbERPTWvCQBC9F/wPywheSt1oJdQ0q4hQ8dKDiQd7m2an&#10;SUh2NmS3MfbXd4VCb/N4n5NuR9OKgXpXW1awmEcgiAuray4VnPO3pxcQziNrbC2Tghs52G4mDykm&#10;2l75REPmSxFC2CWooPK+S6R0RUUG3dx2xIH7sr1BH2BfSt3jNYSbVi6jKJYGaw4NFXa0r6hosm+j&#10;4D0bfk6fi/EQx8VhdftYN4+XPFJqNh13ryA8jf5f/Oc+6jB/uX6G+zfhBL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FF4VMYAAADdAAAADwAAAAAAAAAAAAAAAACYAgAAZHJz&#10;L2Rvd25yZXYueG1sUEsFBgAAAAAEAAQA9QAAAIsDAAAAAA==&#10;" path="m,6666865r1296670,l1296670,,,,,6666865xe" filled="f" strokecolor="#c2d59b" strokeweight=".35275mm">
                  <v:path arrowok="t"/>
                </v:shape>
                <v:shape id="Graphic 1294" o:spid="_x0000_s1033" style="position:absolute;left:46611;top:26646;width:11373;height:53702;visibility:visible;mso-wrap-style:square;v-text-anchor:top" coordsize="1137285,5370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dNvsUA&#10;AADdAAAADwAAAGRycy9kb3ducmV2LnhtbERPS2sCMRC+F/ofwhR6q0nXIroaxRaFHlrEx8XbuBl3&#10;FzeTbZKu23/fFAre5uN7zmzR20Z05EPtWMPzQIEgLpypudRw2K+fxiBCRDbYOCYNPxRgMb+/m2Fu&#10;3JW31O1iKVIIhxw1VDG2uZShqMhiGLiWOHFn5y3GBH0pjcdrCreNzJQaSYs1p4YKW3qrqLjsvq0G&#10;tR5+bQ5d9ulPq9fRZdmNgzp+aP340C+nICL18Sb+d7+bND+bvMDfN+kE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R02+xQAAAN0AAAAPAAAAAAAAAAAAAAAAAJgCAABkcnMv&#10;ZG93bnJldi54bWxQSwUGAAAAAAQABAD1AAAAigMAAAAA&#10;" path="m1136904,377901l,377901,,5369636r1136904,l1136904,377901xem1136904,l,,,249936r1136904,l1136904,xe" fillcolor="#fce9d9" stroked="f">
                  <v:path arrowok="t"/>
                </v:shape>
                <v:shape id="Graphic 1295" o:spid="_x0000_s1034" style="position:absolute;left:17532;top:13839;width:27864;height:66688;visibility:visible;mso-wrap-style:square;v-text-anchor:top" coordsize="2786380,666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20/cQA&#10;AADdAAAADwAAAGRycy9kb3ducmV2LnhtbERPTWsCMRC9C/6HMIKXUrMKlnY1iggtXqR17UFvw2a6&#10;u3QziUlct/++KRS8zeN9znLdm1Z05ENjWcF0koEgLq1uuFLweXx9fAYRIrLG1jIp+KEA69VwsMRc&#10;2xsfqCtiJVIIhxwV1DG6XMpQ1mQwTKwjTtyX9QZjgr6S2uMthZtWzrLsSRpsODXU6GhbU/ldXI0C&#10;f9qaN3fRH1N3Psm9f+iOu/ZdqfGo3yxAROrjXfzv3uk0f/Yyh79v0gl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NtP3EAAAA3QAAAA8AAAAAAAAAAAAAAAAAmAIAAGRycy9k&#10;b3ducmV2LnhtbFBLBQYAAAAABAAEAPUAAACJAwAAAAA=&#10;" path="m2786380,l,,,6668770r2786380,l2786380,xe" fillcolor="#4e6028" stroked="f">
                  <v:fill opacity="32896f"/>
                  <v:path arrowok="t"/>
                </v:shape>
                <v:shape id="Image 1296" o:spid="_x0000_s1035" type="#_x0000_t75" style="position:absolute;left:17405;top:13585;width:27864;height:666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J1hvAAAAA3QAAAA8AAABkcnMvZG93bnJldi54bWxETz1rwzAQ3QP9D+IK3RK5HkziRgmlUOha&#10;x5CMF+sqiVgnY6mx8++rQiDbPd7nbfez78WVxugCK3hdFSCIu6AdGwXt4XO5BhETssY+MCm4UYT9&#10;7mmxxVqHib/p2iQjcgjHGhXYlIZaythZ8hhXYSDO3E8YPaYMRyP1iFMO970si6KSHh3nBosDfVjq&#10;Ls2vV3CYjmVr2nNyJ9N2NlyaCt1NqZfn+f0NRKI5PcR395fO88tNBf/f5BPk7g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ysnWG8AAAADdAAAADwAAAAAAAAAAAAAAAACfAgAA&#10;ZHJzL2Rvd25yZXYueG1sUEsFBgAAAAAEAAQA9wAAAIwDAAAAAA==&#10;">
                  <v:imagedata r:id="rId499" o:title=""/>
                </v:shape>
                <v:shape id="Graphic 1297" o:spid="_x0000_s1036" style="position:absolute;left:17405;top:13585;width:27864;height:66688;visibility:visible;mso-wrap-style:square;v-text-anchor:top" coordsize="2786380,666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gL8MA&#10;AADdAAAADwAAAGRycy9kb3ducmV2LnhtbERPS2sCMRC+F/wPYYTealZpq65GEUHooVDWx33cjLuL&#10;yWRJ4rrtr28KBW/z8T1nue6tER350DhWMB5lIIhLpxuuFBwPu5cZiBCRNRrHpOCbAqxXg6cl5trd&#10;uaBuHyuRQjjkqKCOsc2lDGVNFsPItcSJuzhvMSboK6k93lO4NXKSZe/SYsOpocaWtjWV1/3NKjDH&#10;16aPX23Hn/Zy/nk7FSfjC6Weh/1mASJSHx/if/eHTvMn8yn8fZNO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r+gL8MAAADdAAAADwAAAAAAAAAAAAAAAACYAgAAZHJzL2Rv&#10;d25yZXYueG1sUEsFBgAAAAAEAAQA9QAAAIgDAAAAAA==&#10;" path="m,6668770r2786380,l2786380,,,,,6668770xe" filled="f" strokecolor="#c2d59b" strokeweight="1pt">
                  <v:path arrowok="t"/>
                </v:shape>
                <v:shape id="Graphic 1298" o:spid="_x0000_s1037" style="position:absolute;left:18213;top:14115;width:26282;height:57252;visibility:visible;mso-wrap-style:square;v-text-anchor:top" coordsize="2628265,5725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JhdMUA&#10;AADdAAAADwAAAGRycy9kb3ducmV2LnhtbESPQWvCQBCF7wX/wzKCt7rRQ2ijq6ggqIdibQ96G7Jj&#10;EszOhuwa4793DoXeZnhv3vtmvuxdrTpqQ+XZwGScgCLOva24MPD7s33/ABUissXaMxl4UoDlYvA2&#10;x8z6B39Td4qFkhAOGRooY2wyrUNeksMw9g2xaFffOoyytoW2LT4k3NV6miSpdlixNJTY0Kak/Ha6&#10;OwPHwxbPX3ZPx/1Br58pdpdUX40ZDfvVDFSkPv6b/653VvCnn4Ir38gIevE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omF0xQAAAN0AAAAPAAAAAAAAAAAAAAAAAJgCAABkcnMv&#10;ZG93bnJldi54bWxQSwUGAAAAAAQABAD1AAAAigMAAAAA&#10;" path="m2628011,5520956l,5520956r,204204l2628011,5725160r,-204204xem2628011,4702264l,4702264r,204508l,5110988r,205740l,5520944r2628011,l2628011,5316728r,-205740l2628011,4906772r,-204508xem2628011,4497971l,4497971r,204204l2628011,4702175r,-204204xem2628011,3475367l,3475367r,204204l,3885311r,204216l,4293743r,204216l2628011,4497959r,-204216l2628011,4089527r,-204216l2628011,3679571r,-204204xem2628011,2658503l,2658503r,204204l,3066923r,204216l,3475355r2628011,l2628011,3271139r,-204216l2628011,2862707r,-204204xem2628011,2248293l,2248293r,204153l,2658491r2628011,l2628011,2452497r,-204204xem2628011,1431429l,1431429r,204204l,1839849r,204216l,2248281r2628011,l2628011,2044065r,-204216l2628011,1635633r,-204204xem2628011,204292l,204292,,408813,,613029,,817245r,204216l,1227201r,204216l2628011,1431417r,-1022604l2628011,204292xem2628011,l,,,204216r2628011,l2628011,xe" fillcolor="#f1dbdb" stroked="f">
                  <v:path arrowok="t"/>
                </v:shape>
                <v:shape id="Graphic 1299" o:spid="_x0000_s1038" style="position:absolute;left:127;top:5127;width:16624;height:7068;visibility:visible;mso-wrap-style:square;v-text-anchor:top" coordsize="1662430,7067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5scQA&#10;AADdAAAADwAAAGRycy9kb3ducmV2LnhtbERPS2vCQBC+C/6HZQQvUjd6EJO6Siu+TsXaB/Q2ZKfZ&#10;0OxsyK5J+u+7BcHbfHzPWW16W4mWGl86VjCbJiCIc6dLLhS8v+0fliB8QNZYOSYFv+Rhsx4OVphp&#10;1/ErtZdQiBjCPkMFJoQ6k9Lnhiz6qauJI/ftGoshwqaQusEuhttKzpNkIS2WHBsM1rQ1lP9crlbB&#10;WVeTL8PlyR2Oz+knvux3Xfuh1HjUPz2CCNSHu/jmPuk4f56m8P9NPEG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xebHEAAAA3QAAAA8AAAAAAAAAAAAAAAAAmAIAAGRycy9k&#10;b3ducmV2LnhtbFBLBQYAAAAABAAEAPUAAACJAwAAAAA=&#10;" path="m1532204,l130505,,118059,634,80606,9905,38836,37719,10591,78994,774,116204,,129539,29,577214r9864,48895l37655,667893r41300,28320l116116,705993r13373,761l1531315,706754r37973,-5587l1598957,687704r-1468452,l87091,678943,51649,655050,27758,619607,19024,576326r-25,-445898l27758,87094,51649,51689,87091,27809r43414,-8759l1598893,19050r-4459,-2795l1582877,10668,1570939,6223,1558620,2921,1545666,888,1532204,xem1531188,19050r-1400683,l87091,27809,51649,51689,27758,87094r-8759,43334l19024,576326r8734,43281l51649,655050r35442,23893l130505,687704r1400683,l1574596,678943r15262,-10289l131394,668654r-9398,-253l79552,653414,49669,621283,38133,577214r3,-447675l48691,87375,78155,54355,119964,38734r10541,-634l1589870,38100,1574596,27809r-43408,-8759xem1598893,19050r-67705,l1574596,27809r35443,23880l1633933,87094r8761,43334l1642668,576326r-8735,43281l1610039,655050r-35443,23893l1531188,687704r67769,l1631391,660019r24257,-44069l1661744,577214r75,-447675l1661236,118109r-9398,-37464l1624152,38861,1604975,22859r-6082,-3809xem1530426,38100r-1399921,l119964,38734,78155,54355,48691,87375,38136,129539r-3,447675l38633,586739r15672,41911l87299,658113r44095,10541l1531315,668654r44958,-11556l1608404,627252r14986,-42418l1623709,129539r-573,-9525l1607515,78231,1574495,48768,1530426,38100xem1589870,38100r-59444,l1539824,38480r9144,1270l1589354,58547r26797,35178l1623709,129539r-14,447675l1613103,619505r-29464,32894l1541856,668147r-10541,507l1589858,668654r20181,-13604l1633933,619607r8735,-43281l1642694,130428r-8761,-43334l1610039,51689,1589870,38100xe" fillcolor="#4e6028" stroked="f">
                  <v:fill opacity="32896f"/>
                  <v:path arrowok="t"/>
                </v:shape>
                <v:shape id="Graphic 1300" o:spid="_x0000_s1039" style="position:absolute;left:190;top:5064;width:16237;height:6686;visibility:visible;mso-wrap-style:square;v-text-anchor:top" coordsize="1623695,668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fdq8cA&#10;AADdAAAADwAAAGRycy9kb3ducmV2LnhtbESPQWvCQBCF74L/YRnBi9RNq5SQuoqWKkVPNe2htyE7&#10;TUKzsyG7xvjvnUOhtxnem/e+WW0G16ieulB7NvA4T0ARF97WXBr4zPcPKagQkS02nsnAjQJs1uPR&#10;CjPrr/xB/TmWSkI4ZGigirHNtA5FRQ7D3LfEov34zmGUtSu17fAq4a7RT0nyrB3WLA0VtvRaUfF7&#10;vjgD6ex0S3ff+an/WtBxOewPb3nujJlOhu0LqEhD/Df/Xb9bwV8kwi/fyAh6f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433avHAAAA3QAAAA8AAAAAAAAAAAAAAAAAmAIAAGRy&#10;cy9kb3ducmV2LnhtbFBLBQYAAAAABAAEAPUAAACMAwAAAAA=&#10;" path="m1512189,l111506,,68092,8759,32650,32638,8759,68044,,111378,,557149r8759,43408l32650,636000r35442,23893l111506,668654r1400683,l1555597,659893r35443,-23893l1614933,600557r8762,-43408l1623695,111378r-8762,-43334l1591040,32639,1555597,8759,1512189,xe" fillcolor="#9bba58" stroked="f">
                  <v:path arrowok="t"/>
                </v:shape>
                <v:shape id="Graphic 1301" o:spid="_x0000_s1040" style="position:absolute;left:190;top:5064;width:16237;height:6686;visibility:visible;mso-wrap-style:square;v-text-anchor:top" coordsize="1623695,668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Or08YA&#10;AADdAAAADwAAAGRycy9kb3ducmV2LnhtbERPTWvCQBC9C/6HZQRvuqsVkdRVqlLxUBDT0uJtmp0m&#10;wexsyK4x7a/vCoXe5vE+Z7nubCVaanzpWMNkrEAQZ86UnGt4e30eLUD4gGywckwavsnDetXvLTEx&#10;7sYnatOQixjCPkENRQh1IqXPCrLox64mjtyXayyGCJtcmgZvMdxWcqrUXFosOTYUWNO2oOySXq2G&#10;83m3bz/U5nNzuix2qXvZz44/71oPB93TI4hAXfgX/7kPJs5/UBO4fxNP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hOr08YAAADdAAAADwAAAAAAAAAAAAAAAACYAgAAZHJz&#10;L2Rvd25yZXYueG1sUEsFBgAAAAAEAAQA9QAAAIsDAAAAAA==&#10;" path="m111506,l68092,8759,32650,32638,8759,68044,,111378,,557149r8759,43408l32650,636000r35442,23893l111506,668654r1400683,l1555597,659893r35443,-23893l1614933,600557r8762,-43408l1623695,111378r-8762,-43334l1591040,32639,1555597,8759,1512189,,111506,xe" filled="f" strokecolor="#f1f1f1" strokeweight="3pt">
                  <v:path arrowok="t"/>
                </v:shape>
                <v:shape id="Graphic 1302" o:spid="_x0000_s1041" style="position:absolute;left:17341;top:5457;width:24664;height:7068;visibility:visible;mso-wrap-style:square;v-text-anchor:top" coordsize="2466340,7067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sJ1sEA&#10;AADdAAAADwAAAGRycy9kb3ducmV2LnhtbERPTWvCQBC9F/wPywi9NZukUDRmDSIUeim06sHjkB2z&#10;wd3ZmN1q+u+7BcHbPN7n1M3krLjSGHrPCoosB0Hcet1zp+Cwf39ZgAgRWaP1TAp+KUCznj3VWGl/&#10;42+67mInUgiHChWYGIdKytAachgyPxAn7uRHhzHBsZN6xFsKd1aWef4mHfacGgwOtDXUnnc/TgEO&#10;5rgsL8WXbi3F/pMPNuizUs/zabMCEWmKD/Hd/aHT/Ne8hP9v0gl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F7CdbBAAAA3QAAAA8AAAAAAAAAAAAAAAAAmAIAAGRycy9kb3du&#10;cmV2LnhtbFBLBQYAAAAABAAEAPUAAACGAwAAAAA=&#10;" path="m130556,l92582,5714,48260,29209,16256,67436,2921,103250,,129666,45,577214r9861,49022l37718,668019r41275,28194l116078,705992r13462,762l2335910,706754r37974,-5588l2403553,687704r-2272997,l87147,678945,51704,655065,27811,619660,19050,576326r,-445898l27811,87094,51704,51689,87147,27809r43409,-8759l2403489,19050r-4459,-2795l2363216,2920,2336800,126,130556,xem2335910,19050r-2205354,l87147,27809,51704,51689,27811,87094r-8761,43334l19050,576326r8761,43334l51704,655065r35443,23880l130556,687704r2205354,l2379245,678945r15070,-10164l131444,668781r-9525,-380l79629,653414,49656,621283,38142,577214r30,-447548l48768,87375,78231,54355,120015,38734r2274488,-634l2379245,27809r-43335,-8759xem2403489,19050r-67579,l2379245,27809r35406,23880l2438530,87094r8760,43334l2447290,576326r-8760,43334l2414651,655065r-35406,23880l2335910,687704r67643,l2435987,660018r24257,-44068l2466340,577214r-37,-447548l2456434,80644,2428747,38861,2409571,22859r-6082,-3809xem2335022,38100l130556,38226,85471,49783,53340,79628,38481,122047r-339,455167l38607,586866r15749,41784l87375,658113r44069,10668l2335910,668654r44959,-11556l2413000,627252r14985,-42418l2428294,577214r-97,-447548l2416683,85598,2386838,53466,2344420,38480r-9398,-380xem2394503,38100r-59481,l2344420,38480r9144,1397l2393950,58547r26797,35178l2428294,577214r-309,7620l2413000,627252r-32131,29846l2335910,668654r-2204466,127l2394315,668781r20336,-13716l2438530,619660r8760,-43334l2447290,130428r-8760,-43334l2414651,51689,2394503,38100xe" fillcolor="#4e6028" stroked="f">
                  <v:fill opacity="32896f"/>
                  <v:path arrowok="t"/>
                </v:shape>
                <v:shape id="Graphic 1303" o:spid="_x0000_s1042" style="position:absolute;left:17405;top:5394;width:24282;height:6686;visibility:visible;mso-wrap-style:square;v-text-anchor:top" coordsize="2428240,668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7IasQA&#10;AADdAAAADwAAAGRycy9kb3ducmV2LnhtbESPQYvCMBCF78L+hzALXmRNV0WWahQRRPck1uJ5aMam&#10;2ExKk7X1328EwdsM78373izXva3FnVpfOVbwPU5AEBdOV1wqyM+7rx8QPiBrrB2Tggd5WK8+BktM&#10;tev4RPcslCKGsE9RgQmhSaX0hSGLfuwa4qhdXWsxxLUtpW6xi+G2lpMkmUuLFUeCwYa2hopb9mcV&#10;XCJl1+XX3+IiZ6P9xmyb7PhQavjZbxYgAvXhbX5dH3SsP02m8Pwmji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uyGrEAAAA3QAAAA8AAAAAAAAAAAAAAAAAmAIAAGRycy9k&#10;b3ducmV2LnhtbFBLBQYAAAAABAAEAPUAAACJAwAAAAA=&#10;" path="m2316734,l111379,,68044,8759,32638,32638,8759,68044,,111378,,557276r8759,43334l32638,636015r35406,23880l111379,668654r2205355,l2360142,659895r35443,-23880l2419478,600610r8762,-43334l2428240,111378r-8762,-43334l2395585,32639,2360142,8759,2316734,xe" fillcolor="#9bba58" stroked="f">
                  <v:path arrowok="t"/>
                </v:shape>
                <v:shape id="Graphic 1304" o:spid="_x0000_s1043" style="position:absolute;left:17405;top:5394;width:24282;height:6686;visibility:visible;mso-wrap-style:square;v-text-anchor:top" coordsize="2428240,668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IJAsIA&#10;AADdAAAADwAAAGRycy9kb3ducmV2LnhtbERPS2rDMBDdF3oHMYXuGjlpWoJrxZhAaULIom4PMFjj&#10;D5VGxlJi+/ZRINDdPN53snyyRlxo8J1jBctFAoK4crrjRsHvz+fLBoQPyBqNY1Iwk4d8+/iQYard&#10;yN90KUMjYgj7FBW0IfSplL5qyaJfuJ44crUbLIYIh0bqAccYbo1cJcm7tNhxbGixp11L1V95tgp4&#10;U1Q1mm4l/YmPh5M5fM3LN6Wen6biA0SgKfyL7+69jvNfkzXcvoknyO0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QgkCwgAAAN0AAAAPAAAAAAAAAAAAAAAAAJgCAABkcnMvZG93&#10;bnJldi54bWxQSwUGAAAAAAQABAD1AAAAhwMAAAAA&#10;" path="m111379,l68044,8759,32638,32638,8759,68044,,111378,,557276r8759,43334l32638,636015r35406,23880l111379,668654r2205355,l2360142,659895r35443,-23880l2419478,600610r8762,-43334l2428240,111378r-8762,-43334l2395585,32639,2360142,8759,2316734,,111379,xe" filled="f" strokecolor="#f1f1f1" strokeweight="3pt">
                  <v:path arrowok="t"/>
                </v:shape>
                <v:shape id="Graphic 1305" o:spid="_x0000_s1044" style="position:absolute;left:41624;top:5127;width:16618;height:7068;visibility:visible;mso-wrap-style:square;v-text-anchor:top" coordsize="1661795,7067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JQsYA&#10;AADdAAAADwAAAGRycy9kb3ducmV2LnhtbESPT2sCMRDF7wW/QxjBS9HELq2yGkVKBSm9+OfgcdyM&#10;u4vJZNmk7vrtm0Khtxnem/d7s1z3zoo7taH2rGE6USCIC29qLjWcjtvxHESIyAatZ9LwoADr1eBp&#10;ibnxHe/pfoilSCEcctRQxdjkUoaiIodh4hvipF196zCmtS2labFL4c7KF6XepMOaE6HCht4rKm6H&#10;b5e4Kvvoyar95TzLuqP8ev60J9J6NOw3CxCR+vhv/rvemVQ/U6/w+00aQa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y+JQsYAAADdAAAADwAAAAAAAAAAAAAAAACYAgAAZHJz&#10;L2Rvd25yZXYueG1sUEsFBgAAAAAEAAQA9QAAAIsDAAAAAA==&#10;" path="m1532209,l130510,,118191,634,80599,9905,38816,37719,10622,78994,843,116204,,577214r589,11431l9987,626109r27686,41784l78948,696213r37211,9780l129621,706754r1401699,l1569166,701167r29796,-13463l130510,687704,87101,678943,51659,655050,27765,619607,19029,576326r-25,-445898l27765,87094,51659,51689,87101,27809r43409,-8759l1598825,19050r-4513,-2795l1582882,10668,1570817,6223,1558498,2921,1545544,888,1532209,xem1531193,19050r-1400683,l87101,27809,51659,51689,27765,87094r-8761,43334l19029,576326r8736,43281l51659,655050r35442,23893l130510,687704r1400683,l1574601,678943r15262,-10289l131399,668654r-9398,-253l79583,653414,49738,621283,38108,577214r23,-447675l48722,87375,78186,54355,119969,38734r10541,-634l1589875,38100,1574601,27809r-43408,-8759xem1598825,19050r-67632,l1574601,27809r35443,23880l1633938,87094r8761,43334l1642673,576326r-8735,43281l1610044,655050r-35443,23893l1531193,687704r67769,l1631396,659892r24130,-43942l1661749,577214r-52,-447675l1651843,80645,1624284,38988,1604980,22859r-6155,-3809xem1530304,38100r-1399794,l119969,38734,78186,54355,48722,87375,38131,129539r-23,447675l38689,586739r15621,41911l87330,658113r44069,10541l1531320,668654r44831,-11556l1608409,627252r14859,-42418l1623600,129539r-459,-9525l1607393,78231,1574500,48768,1530304,38100xem1589875,38100r-59571,l1539702,38480r9271,1270l1589359,58547r26670,35178l1623600,129539r-28,447675l1612921,619607r-29150,32792l1541734,668147r-10414,507l1589863,668654r20181,-13604l1633938,619607r8735,-43281l1642699,130428r-8761,-43334l1610044,51689,1589875,38100xe" fillcolor="#4e6028" stroked="f">
                  <v:fill opacity="32896f"/>
                  <v:path arrowok="t"/>
                </v:shape>
                <v:shape id="Graphic 1306" o:spid="_x0000_s1045" style="position:absolute;left:41687;top:5064;width:16237;height:6686;visibility:visible;mso-wrap-style:square;v-text-anchor:top" coordsize="1623695,668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LgRMQA&#10;AADdAAAADwAAAGRycy9kb3ducmV2LnhtbERPTWvCQBC9C/0Pywi9SN20ioToKq2oSD1p6sHbkB2T&#10;YHY2ZNcY/71bELzN433ObNGZSrTUuNKygs9hBII4s7rkXMFfuv6IQTiPrLGyTAru5GAxf+vNMNH2&#10;xntqDz4XIYRdggoK7+tESpcVZNANbU0cuLNtDPoAm1zqBm8h3FTyK4om0mDJoaHAmpYFZZfD1SiI&#10;B7t7/HNKd+1xRL/jbr1ZpalR6r3ffU9BeOr8S/x0b3WYP4om8P9NOEH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S4ETEAAAA3QAAAA8AAAAAAAAAAAAAAAAAmAIAAGRycy9k&#10;b3ducmV2LnhtbFBLBQYAAAAABAAEAPUAAACJAwAAAAA=&#10;" path="m1512189,l111505,,68097,8759,32654,32638,8761,68044,,111378,,557149r8761,43408l32654,636000r35443,23893l111505,668654r1400684,l1555597,659893r35443,-23893l1614933,600557r8761,-43408l1623694,111378r-8761,-43334l1591040,32639,1555597,8759,1512189,xe" fillcolor="#9bba58" stroked="f">
                  <v:path arrowok="t"/>
                </v:shape>
                <v:shape id="Graphic 1307" o:spid="_x0000_s1046" style="position:absolute;left:41687;top:5064;width:16237;height:6686;visibility:visible;mso-wrap-style:square;v-text-anchor:top" coordsize="1623695,668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f6qcQA&#10;AADdAAAADwAAAGRycy9kb3ducmV2LnhtbERPS2sCMRC+C/0PYQreNKliu2yN4gNBelLrQW/jZrq7&#10;dDNZN1G3/94IBW/z8T1nPG1tJa7U+NKxhre+AkGcOVNyrmH/veolIHxANlg5Jg1/5GE6eemMMTXu&#10;xlu67kIuYgj7FDUUIdSplD4ryKLvu5o4cj+usRgibHJpGrzFcFvJgVLv0mLJsaHAmhYFZb+7i9Uw&#10;HC2PKtkM1qZabPCrPp2T+QG17r62s08QgdrwFP+71ybOH6oPeHwTT5C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X+qnEAAAA3QAAAA8AAAAAAAAAAAAAAAAAmAIAAGRycy9k&#10;b3ducmV2LnhtbFBLBQYAAAAABAAEAPUAAACJAwAAAAA=&#10;" path="m111505,l68097,8759,32654,32638,8761,68044,,111378,,557149r8761,43408l32654,636000r35443,23893l111505,668654r1400684,l1555597,659893r35443,-23893l1614933,600557r8761,-43408l1623694,111378r-8761,-43334l1591040,32639,1555597,8759,1512189,,111505,xe" filled="f" strokecolor="#f1f1f1" strokeweight="1.0583mm">
                  <v:path arrowok="t"/>
                </v:shape>
                <v:shape id="Image 1308" o:spid="_x0000_s1047" type="#_x0000_t75" style="position:absolute;left:28781;top:11703;width:1003;height:21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rArprFAAAA3QAAAA8AAABkcnMvZG93bnJldi54bWxEj0FrwkAQhe8F/8Mygre6UUuR6CpBWkgv&#10;LVXxPGbHJJidjdk1pv++cyj0NsN789436+3gGtVTF2rPBmbTBBRx4W3NpYHj4f15CSpEZIuNZzLw&#10;QwG2m9HTGlPrH/xN/T6WSkI4pGigirFNtQ5FRQ7D1LfEol185zDK2pXadviQcNfoeZK8aoc1S0OF&#10;Le0qKq77uzPwcbbZbf5JpywUb32+/Mqxv78YMxkP2QpUpCH+m/+ucyv4i0Rw5RsZQW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qwK6axQAAAN0AAAAPAAAAAAAAAAAAAAAA&#10;AJ8CAABkcnMvZG93bnJldi54bWxQSwUGAAAAAAQABAD3AAAAkQMAAAAA&#10;">
                  <v:imagedata r:id="rId500" o:title=""/>
                </v:shape>
                <v:shape id="Image 1309" o:spid="_x0000_s1048" type="#_x0000_t75" style="position:absolute;left:51876;top:11703;width:1003;height:21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1JlnvBAAAA3QAAAA8AAABkcnMvZG93bnJldi54bWxEj8HKwjAQhO+C7xBW+C+iqb8oWo0igiCC&#10;B6sPsDZrW2w2tYla394IgrddZr7Z2fmyMaV4UO0KywoG/QgEcWp1wZmC03HTm4BwHlljaZkUvMjB&#10;ctFuzTHW9skHeiQ+EyGEXYwKcu+rWEqX5mTQ9W1FHLSLrQ36sNaZ1DU+Q7gp5X8UjaXBgsOFHCta&#10;55Rek7sJNYa39HpOumj3tNa33aDCqRwp9ddpVjMQnhr/M3/prf5w0RQ+34QR5OIN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1JlnvBAAAA3QAAAA8AAAAAAAAAAAAAAAAAnwIA&#10;AGRycy9kb3ducmV2LnhtbFBLBQYAAAAABAAEAPcAAACNAwAAAAA=&#10;">
                  <v:imagedata r:id="rId501" o:title=""/>
                </v:shape>
                <v:shape id="Image 1310" o:spid="_x0000_s1049" type="#_x0000_t75" style="position:absolute;left:7254;top:12033;width:1004;height:21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FUfFAAAA3QAAAA8AAABkcnMvZG93bnJldi54bWxEj9FKAzEQRd8F/yGM4JvN1mop26ZFCkJF&#10;EGz7AUMy3WzdTJYk7a5+vfMg+DbDvXPvmdVmDJ26UsptZAPTSQWK2EbXcmPgeHh9WIDKBdlhF5kM&#10;fFOGzfr2ZoW1iwN/0nVfGiUhnGs04Evpa62z9RQwT2JPLNoppoBF1tRol3CQ8NDpx6qa64AtS4PH&#10;nrae7Nf+Egy4y/Hn6WPYvtny3LU2+/cFnpMx93fjyxJUobH8m/+ud07wZ1Phl29kBL3+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pxVHxQAAAN0AAAAPAAAAAAAAAAAAAAAA&#10;AJ8CAABkcnMvZG93bnJldi54bWxQSwUGAAAAAAQABAD3AAAAkQMAAAAA&#10;">
                  <v:imagedata r:id="rId502" o:title=""/>
                </v:shape>
                <v:shape id="Graphic 1311" o:spid="_x0000_s1050" style="position:absolute;left:5302;top:47;width:45790;height:3239;visibility:visible;mso-wrap-style:square;v-text-anchor:top" coordsize="4578985,323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Vy1MIA&#10;AADdAAAADwAAAGRycy9kb3ducmV2LnhtbERP32vCMBB+F/Y/hBvsTdMquNGZyhgTBsJAO/Z8a65N&#10;sbmUJpr63y+CsLf7+H7eZjvZXlxo9J1jBfkiA0FcO91xq+C72s1fQPiArLF3TAqu5GFbPsw2WGgX&#10;+UCXY2hFCmFfoAITwlBI6WtDFv3CDcSJa9xoMSQ4tlKPGFO47eUyy9bSYsepweBA74bq0/FsFexX&#10;58y0TXfSPx8Yf6uviPlzVOrpcXp7BRFoCv/iu/tTp/mrPIfbN+kEW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1XLUwgAAAN0AAAAPAAAAAAAAAAAAAAAAAJgCAABkcnMvZG93&#10;bnJldi54bWxQSwUGAAAAAAQABAD1AAAAhwMAAAAA&#10;" path="m,323850r4578985,l4578985,,,,,323850xe" filled="f">
                  <v:path arrowok="t"/>
                </v:shape>
                <v:shape id="Graphic 1312" o:spid="_x0000_s1051" style="position:absolute;left:6093;top:551;width:44240;height:2229;visibility:visible;mso-wrap-style:square;v-text-anchor:top" coordsize="4424045,2228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AUVcQA&#10;AADdAAAADwAAAGRycy9kb3ducmV2LnhtbERPTUsDMRC9F/wPYQRvbbaVlrI2LVIUBBHsrtbrdDNu&#10;FpPJksR2++9NoeBtHu9zVpvBWXGkEDvPCqaTAgRx43XHrYKP+nm8BBETskbrmRScKcJmfTNaYan9&#10;iXd0rFIrcgjHEhWYlPpSytgYchgnvifO3LcPDlOGoZU64CmHOytnRbGQDjvODQZ72hpqfqpfp6B+&#10;s/tqt/w8HF7n9sls3136Cnul7m6HxwcQiYb0L766X3Sefz+dweWbfIJ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wFFXEAAAA3QAAAA8AAAAAAAAAAAAAAAAAmAIAAGRycy9k&#10;b3ducmV2LnhtbFBLBQYAAAAABAAEAPUAAACJAwAAAAA=&#10;" path="m4423537,l,,,222503r4423537,l4423537,xe" fillcolor="#00af50" stroked="f">
                  <v:path arrowok="t"/>
                </v:shape>
                <v:shape id="Graphic 1313" o:spid="_x0000_s1052" style="position:absolute;left:49599;top:1400;width:4287;height:3333;visibility:visible;mso-wrap-style:square;v-text-anchor:top" coordsize="428625,333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8krsMA&#10;AADdAAAADwAAAGRycy9kb3ducmV2LnhtbERPTWuDQBC9B/oflinkFlcrhNRmE0JpofQSYwq9Du5E&#10;RXdW3G00/vpuoZDbPN7nbPeT6cSVBtdYVpBEMQji0uqGKwVf5/fVBoTzyBo7y6TgRg72u4fFFjNt&#10;Rz7RtfCVCCHsMlRQe99nUrqyJoMusj1x4C52MOgDHCqpBxxDuOnkUxyvpcGGQ0ONPb3WVLbFj1Gw&#10;Sd+mlsd2xmP+yc8mT+cEv5VaPk6HFxCeJn8X/7s/dJifJin8fRNO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A8krsMAAADdAAAADwAAAAAAAAAAAAAAAACYAgAAZHJzL2Rv&#10;d25yZXYueG1sUEsFBgAAAAAEAAQA9QAAAIgDAAAAAA==&#10;" path="m142875,196976l,271779r142875,61088l142875,298957r69732,-8844l274392,278214r52822,-14556l370062,246842r27002,-15829l142875,231013r,-34037xem,l,67945r62242,1253l122067,72857r56664,5911l231491,86776r48112,9953l322325,108472r36589,13380l410718,152907r-24453,17516l310562,200818r-49535,12372l204845,223340r-61970,7673l397064,231013r4857,-2848l421780,208024r6845,-21207l428625,118872,406773,81296,345926,48664,303085,34813,253142,22933,196980,13266,135480,6059,69526,1555,,xe" stroked="f">
                  <v:path arrowok="t"/>
                </v:shape>
                <v:shape id="Graphic 1314" o:spid="_x0000_s1053" style="position:absolute;left:49599;top:1400;width:4287;height:1873;visibility:visible;mso-wrap-style:square;v-text-anchor:top" coordsize="428625,187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vkx8QA&#10;AADdAAAADwAAAGRycy9kb3ducmV2LnhtbERPTWvCQBC9C/0PyxS86SbGSomuUkrVQk9qKT0O2TEb&#10;mp2N2VVjf70rCN7m8T5ntuhsLU7U+sqxgnSYgCAunK64VPC9Ww5eQfiArLF2TAou5GExf+rNMNfu&#10;zBs6bUMpYgj7HBWYEJpcSl8YsuiHriGO3N61FkOEbSl1i+cYbms5SpKJtFhxbDDY0Luh4m97tAo2&#10;P6vR74s5JOnhK/z77CNbVmtWqv/cvU1BBOrCQ3x3f+o4P0vHcPsmni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r5MfEAAAA3QAAAA8AAAAAAAAAAAAAAAAAmAIAAGRycy9k&#10;b3ducmV2LnhtbFBLBQYAAAAABAAEAPUAAACJAwAAAAA=&#10;" path="m,l,67945r69526,1555l135480,74004r61500,7207l253142,90878r49943,11880l345926,116609r34857,15576l423015,167533r5610,19284l428625,118872,406773,81296,345926,48664,303085,34813,253142,22933,196980,13266,135480,6059,69526,1555,,xe" fillcolor="#cdcdcd" stroked="f">
                  <v:path arrowok="t"/>
                </v:shape>
                <v:shape id="Graphic 1315" o:spid="_x0000_s1054" style="position:absolute;left:49599;top:1400;width:4287;height:3333;visibility:visible;mso-wrap-style:square;v-text-anchor:top" coordsize="428625,333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bKzMEA&#10;AADdAAAADwAAAGRycy9kb3ducmV2LnhtbERPS4vCMBC+L/gfwgje1rSKq1SjuAsFBQ/r4+JtaMa2&#10;2ExKE2v990YQvM3H95zFqjOVaKlxpWUF8TACQZxZXXKu4HRMv2cgnEfWWFkmBQ9ysFr2vhaYaHvn&#10;PbUHn4sQwi5BBYX3dSKlywoy6Ia2Jg7cxTYGfYBNLnWD9xBuKjmKoh9psOTQUGBNfwVl18PNKPCW&#10;o9/p/zZt43LU7vI4PZNOlRr0u/UchKfOf8Rv90aH+eN4Aq9vwgl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uWyszBAAAA3QAAAA8AAAAAAAAAAAAAAAAAmAIAAGRycy9kb3du&#10;cmV2LnhtbFBLBQYAAAAABAAEAPUAAACGAwAAAAA=&#10;" path="m,l69526,1555r65954,4504l196980,13266r56162,9667l303085,34813r42841,13851l380783,64240r42232,35348l428625,118872r,67945l401921,228165r-74707,35493l274392,278214r-61785,11899l142875,298957r,33910l,271779,142875,196976r,34037l204845,223340r56182,-10150l310562,200818r42032,-14340l410718,152907,358914,121852,322325,108472,279603,96729,231491,86776,178731,78768,122067,72857,62242,69198,,67945,,xem428625,186817r-1120,-8585l424148,169672r-5596,-8466l410718,152907e" filled="f">
                  <v:path arrowok="t"/>
                </v:shape>
                <v:shape id="Graphic 1316" o:spid="_x0000_s1055" style="position:absolute;left:920;top:923;width:5093;height:3798;visibility:visible;mso-wrap-style:square;v-text-anchor:top" coordsize="509270,379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k5BMQA&#10;AADdAAAADwAAAGRycy9kb3ducmV2LnhtbERPS2sCMRC+F/ofwgi9dbMqiK5mxRaKPbW4etDbsJl9&#10;4GayTVLd9tc3BcHbfHzPWa0H04kLOd9aVjBOUhDEpdUt1woO+7fnOQgfkDV2lknBD3lY548PK8y0&#10;vfKOLkWoRQxhn6GCJoQ+k9KXDRn0ie2JI1dZZzBE6GqpHV5juOnkJE1n0mDLsaHBnl4bKs/Ft1FQ&#10;tafPhSk+Tr8v4Zhu54huUn4p9TQaNksQgYZwF9/c7zrOn45n8P9NPEH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pOQTEAAAA3QAAAA8AAAAAAAAAAAAAAAAAmAIAAGRycy9k&#10;b3ducmV2LnhtbFBLBQYAAAAABAAEAPUAAACJAwAAAAA=&#10;" path="m509270,l440156,1237,373870,4843r-62849,5811l252212,18509r-54160,9737l149145,39703,106099,52719,69520,67131,18188,99498,,135508r,77470l24431,254535r69009,36771l142651,307145r57945,13740l266470,332226r73001,8642l339471,379602,509270,309879,339471,224663r,38735l275974,256080r-58559,-9421l164436,235316,117683,222233,77800,207593,21221,174371,44450,157585r68022,-29560l155976,115381r48971,-11051l258743,95002r57975,-7479l378227,82023r64399,-3394l509270,77470,509270,xe" stroked="f">
                  <v:path arrowok="t"/>
                </v:shape>
                <v:shape id="Graphic 1317" o:spid="_x0000_s1056" style="position:absolute;left:920;top:923;width:5093;height:1747;visibility:visible;mso-wrap-style:square;v-text-anchor:top" coordsize="509270,174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pikMMA&#10;AADdAAAADwAAAGRycy9kb3ducmV2LnhtbERPTWvCQBC9F/oflin0VjdpQSW6htbSInoy7cXbsDsm&#10;i9nZkN2a+O+7guBtHu9zluXoWnGmPljPCvJJBoJYe2O5VvD78/UyBxEissHWMym4UIBy9fiwxML4&#10;gfd0rmItUgiHAhU0MXaFlEE35DBMfEecuKPvHcYE+1qaHocU7lr5mmVT6dByamiwo3VD+lT9OQXj&#10;9rPFw0c1XLTtdrqW67n/tko9P43vCxCRxngX39wbk+a/5TO4fpNO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pikMMAAADdAAAADwAAAAAAAAAAAAAAAACYAgAAZHJzL2Rv&#10;d25yZXYueG1sUEsFBgAAAAAEAAQA9QAAAIgDAAAAAA==&#10;" path="m509270,l440156,1237,373870,4843r-62849,5813l252212,18513r-54160,9742l149145,39719,106099,52744,69520,67168,18188,99571,,135635r1337,9803l5334,155194r6635,9659l21221,174371,44450,157585,75082,142136r37390,-14111l155976,115381r48971,-11051l258743,95002r57975,-7479l378227,82023r64399,-3394l509270,77470,509270,xe" fillcolor="#cdcdcd" stroked="f">
                  <v:path arrowok="t"/>
                </v:shape>
                <v:shape id="Graphic 1318" o:spid="_x0000_s1057" style="position:absolute;left:920;top:923;width:5093;height:3798;visibility:visible;mso-wrap-style:square;v-text-anchor:top" coordsize="509270,379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eQB8MA&#10;AADdAAAADwAAAGRycy9kb3ducmV2LnhtbESPQWsCMRCF70L/QxjBm2ZVELs1ihQK4q0qSG/DZrpZ&#10;djNZklTXf985CN5meG/e+2azG3ynbhRTE9jAfFaAIq6Cbbg2cDl/TdegUka22AUmAw9KsNu+jTZY&#10;2nDnb7qdcq0khFOJBlzOfal1qhx5TLPQE4v2G6LHLGustY14l3Df6UVRrLTHhqXBYU+fjqr29OcN&#10;6OG9XVyX7tjgcZ1/4qH1K26NmYyH/QeoTEN+mZ/XByv4y7ngyjcygt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IeQB8MAAADdAAAADwAAAAAAAAAAAAAAAACYAgAAZHJzL2Rv&#10;d25yZXYueG1sUEsFBgAAAAAEAAQA9QAAAIgDAAAAAA==&#10;" path="m509270,l440156,1237,373870,4843r-62849,5811l252212,18509r-54160,9737l149145,39703,106099,52719,69520,67131,18188,99498,,135508r,77470l24431,254535r69009,36771l142651,307145r57945,13740l266470,332226r73001,8642l339471,379602,509270,309879,339471,224663r,38735l275974,256080r-58559,-9421l164436,235316,117683,222233,77800,207593,21221,174371,75082,142136r37390,-14111l155976,115381r48971,-11051l258743,95002r57975,-7479l378227,82023r64399,-3394l509270,77470,509270,xem,135508r1337,9877l5334,155178r6635,9673l21221,174371e" filled="f">
                  <v:path arrowok="t"/>
                </v:shape>
                <v:shape id="Graphic 1319" o:spid="_x0000_s1058" style="position:absolute;left:26828;top:3806;width:4858;height:1258;visibility:visible;mso-wrap-style:square;v-text-anchor:top" coordsize="485775,125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BGDcQA&#10;AADdAAAADwAAAGRycy9kb3ducmV2LnhtbERPS2vCQBC+F/oflhF6KbqxYrHRVYoQ0FvjA3scsmMS&#10;zM6G3Y3Gf+8WhN7m43vOYtWbRlzJ+dqygvEoAUFcWF1zqeCwz4YzED4ga2wsk4I7eVgtX18WmGp7&#10;45yuu1CKGMI+RQVVCG0qpS8qMuhHtiWO3Nk6gyFCV0rt8BbDTSM/kuRTGqw5NlTY0rqi4rLrjIL9&#10;cYLZKet/u26du2L2nm9/prlSb4P+ew4iUB/+xU/3Rsf5k/EX/H0TT5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ARg3EAAAA3QAAAA8AAAAAAAAAAAAAAAAAmAIAAGRycy9k&#10;b3ducmV2LnhtbFBLBQYAAAAABAAEAPUAAACJAwAAAAA=&#10;" path="m,94233r121412,l121412,,364363,r,94233l485775,94233,242824,125729,,94233xe" filled="f">
                  <v:path arrowok="t"/>
                </v:shape>
                <w10:wrap anchorx="page" anchory="page"/>
              </v:group>
            </w:pict>
          </mc:Fallback>
        </mc:AlternateContent>
      </w:r>
      <w:r>
        <w:rPr>
          <w:b/>
          <w:i/>
          <w:sz w:val="28"/>
        </w:rPr>
        <w:t>Үздіксіз бақылау</w:t>
      </w:r>
      <w:r>
        <w:rPr>
          <w:sz w:val="28"/>
        </w:rPr>
        <w:t xml:space="preserve">. Оқыту процесін, екі-үш оқушының сабақтағы, ойындағы, сыныптан тыс, мектептен тыс мінез-құлқын зерттеуге </w:t>
      </w:r>
      <w:r>
        <w:rPr>
          <w:spacing w:val="-2"/>
          <w:sz w:val="28"/>
        </w:rPr>
        <w:t>қолданылады.</w:t>
      </w:r>
    </w:p>
    <w:p w:rsidR="00C60F83" w:rsidRDefault="00C60F83">
      <w:pPr>
        <w:pStyle w:val="a3"/>
        <w:spacing w:before="114"/>
        <w:ind w:left="0" w:firstLine="0"/>
        <w:jc w:val="left"/>
      </w:pPr>
    </w:p>
    <w:p w:rsidR="00C60F83" w:rsidRDefault="0045312E">
      <w:pPr>
        <w:pStyle w:val="1"/>
        <w:ind w:left="335"/>
        <w:jc w:val="center"/>
      </w:pPr>
      <w:r>
        <w:t>Педагогикалық</w:t>
      </w:r>
      <w:r>
        <w:rPr>
          <w:spacing w:val="-8"/>
        </w:rPr>
        <w:t xml:space="preserve"> </w:t>
      </w:r>
      <w:r>
        <w:t>зерттеу</w:t>
      </w:r>
      <w:r>
        <w:rPr>
          <w:spacing w:val="-6"/>
        </w:rPr>
        <w:t xml:space="preserve"> </w:t>
      </w:r>
      <w:r>
        <w:rPr>
          <w:spacing w:val="-2"/>
        </w:rPr>
        <w:t>әдістері</w:t>
      </w:r>
    </w:p>
    <w:p w:rsidR="00C60F83" w:rsidRDefault="00C60F83">
      <w:pPr>
        <w:pStyle w:val="a3"/>
        <w:ind w:left="0" w:firstLine="0"/>
        <w:jc w:val="left"/>
        <w:rPr>
          <w:b/>
          <w:sz w:val="20"/>
        </w:rPr>
      </w:pPr>
    </w:p>
    <w:p w:rsidR="00C60F83" w:rsidRDefault="0045312E">
      <w:pPr>
        <w:pStyle w:val="a3"/>
        <w:spacing w:before="46"/>
        <w:ind w:left="0" w:firstLine="0"/>
        <w:jc w:val="left"/>
        <w:rPr>
          <w:b/>
          <w:sz w:val="20"/>
        </w:rPr>
      </w:pPr>
      <w:r>
        <w:rPr>
          <w:noProof/>
          <w:lang w:val="ru-RU" w:eastAsia="ru-RU"/>
        </w:rPr>
        <mc:AlternateContent>
          <mc:Choice Requires="wps">
            <w:drawing>
              <wp:anchor distT="0" distB="0" distL="0" distR="0" simplePos="0" relativeHeight="487633920" behindDoc="1" locked="0" layoutInCell="1" allowOverlap="1">
                <wp:simplePos x="0" y="0"/>
                <wp:positionH relativeFrom="page">
                  <wp:posOffset>1278889</wp:posOffset>
                </wp:positionH>
                <wp:positionV relativeFrom="paragraph">
                  <wp:posOffset>190853</wp:posOffset>
                </wp:positionV>
                <wp:extent cx="1387475" cy="471170"/>
                <wp:effectExtent l="0" t="0" r="0" b="0"/>
                <wp:wrapTopAndBottom/>
                <wp:docPr id="1320" name="Textbox 1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7475" cy="471170"/>
                        </a:xfrm>
                        <a:prstGeom prst="rect">
                          <a:avLst/>
                        </a:prstGeom>
                        <a:solidFill>
                          <a:srgbClr val="B6DDE8"/>
                        </a:solidFill>
                      </wps:spPr>
                      <wps:txbx>
                        <w:txbxContent>
                          <w:p w:rsidR="0045312E" w:rsidRDefault="0045312E">
                            <w:pPr>
                              <w:spacing w:line="278" w:lineRule="auto"/>
                              <w:ind w:left="107" w:firstLine="254"/>
                              <w:rPr>
                                <w:b/>
                                <w:color w:val="000000"/>
                                <w:sz w:val="28"/>
                              </w:rPr>
                            </w:pPr>
                            <w:r>
                              <w:rPr>
                                <w:b/>
                                <w:color w:val="000000"/>
                                <w:spacing w:val="-2"/>
                                <w:sz w:val="28"/>
                              </w:rPr>
                              <w:t xml:space="preserve">Теориялық </w:t>
                            </w:r>
                            <w:r>
                              <w:rPr>
                                <w:b/>
                                <w:color w:val="000000"/>
                                <w:sz w:val="28"/>
                              </w:rPr>
                              <w:t>зерттеу</w:t>
                            </w:r>
                            <w:r>
                              <w:rPr>
                                <w:b/>
                                <w:color w:val="000000"/>
                                <w:spacing w:val="-18"/>
                                <w:sz w:val="28"/>
                              </w:rPr>
                              <w:t xml:space="preserve"> </w:t>
                            </w:r>
                            <w:r>
                              <w:rPr>
                                <w:b/>
                                <w:color w:val="000000"/>
                                <w:sz w:val="28"/>
                              </w:rPr>
                              <w:t>әдістері</w:t>
                            </w:r>
                          </w:p>
                        </w:txbxContent>
                      </wps:txbx>
                      <wps:bodyPr wrap="square" lIns="0" tIns="0" rIns="0" bIns="0" rtlCol="0">
                        <a:noAutofit/>
                      </wps:bodyPr>
                    </wps:wsp>
                  </a:graphicData>
                </a:graphic>
              </wp:anchor>
            </w:drawing>
          </mc:Choice>
          <mc:Fallback>
            <w:pict>
              <v:shape id="Textbox 1320" o:spid="_x0000_s1994" type="#_x0000_t202" style="position:absolute;margin-left:100.7pt;margin-top:15.05pt;width:109.25pt;height:37.1pt;z-index:-15682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" fillcolor="#b6dde8" stroked="f">
                <v:path arrowok="t"/>
                <v:textbox inset="0,0,0,0">
                  <w:txbxContent>
                    <w:p w:rsidR="0045312E" w:rsidRDefault="0045312E">
                      <w:pPr>
                        <w:spacing w:line="278" w:lineRule="auto"/>
                        <w:ind w:left="107" w:firstLine="254"/>
                        <w:rPr>
                          <w:b/>
                          <w:color w:val="000000"/>
                          <w:sz w:val="28"/>
                        </w:rPr>
                      </w:pPr>
                      <w:r>
                        <w:rPr>
                          <w:b/>
                          <w:color w:val="000000"/>
                          <w:spacing w:val="-2"/>
                          <w:sz w:val="28"/>
                        </w:rPr>
                        <w:t xml:space="preserve">Теориялық </w:t>
                      </w:r>
                      <w:r>
                        <w:rPr>
                          <w:b/>
                          <w:color w:val="000000"/>
                          <w:sz w:val="28"/>
                        </w:rPr>
                        <w:t>зерттеу</w:t>
                      </w:r>
                      <w:r>
                        <w:rPr>
                          <w:b/>
                          <w:color w:val="000000"/>
                          <w:spacing w:val="-18"/>
                          <w:sz w:val="28"/>
                        </w:rPr>
                        <w:t xml:space="preserve"> </w:t>
                      </w:r>
                      <w:r>
                        <w:rPr>
                          <w:b/>
                          <w:color w:val="000000"/>
                          <w:sz w:val="28"/>
                        </w:rPr>
                        <w:t>әдістері</w:t>
                      </w:r>
                    </w:p>
                  </w:txbxContent>
                </v:textbox>
                <w10:wrap type="topAndBottom" anchorx="page"/>
              </v:shape>
            </w:pict>
          </mc:Fallback>
        </mc:AlternateContent>
      </w:r>
      <w:r>
        <w:rPr>
          <w:noProof/>
          <w:lang w:val="ru-RU" w:eastAsia="ru-RU"/>
        </w:rPr>
        <mc:AlternateContent>
          <mc:Choice Requires="wps">
            <w:drawing>
              <wp:anchor distT="0" distB="0" distL="0" distR="0" simplePos="0" relativeHeight="487634432" behindDoc="1" locked="0" layoutInCell="1" allowOverlap="1">
                <wp:simplePos x="0" y="0"/>
                <wp:positionH relativeFrom="page">
                  <wp:posOffset>2999867</wp:posOffset>
                </wp:positionH>
                <wp:positionV relativeFrom="paragraph">
                  <wp:posOffset>224381</wp:posOffset>
                </wp:positionV>
                <wp:extent cx="2192020" cy="471170"/>
                <wp:effectExtent l="0" t="0" r="0" b="0"/>
                <wp:wrapTopAndBottom/>
                <wp:docPr id="1321" name="Textbox 1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2020" cy="471170"/>
                        </a:xfrm>
                        <a:prstGeom prst="rect">
                          <a:avLst/>
                        </a:prstGeom>
                        <a:solidFill>
                          <a:srgbClr val="E4B8B7"/>
                        </a:solidFill>
                      </wps:spPr>
                      <wps:txbx>
                        <w:txbxContent>
                          <w:p w:rsidR="0045312E" w:rsidRDefault="0045312E">
                            <w:pPr>
                              <w:spacing w:line="278" w:lineRule="auto"/>
                              <w:ind w:left="1243" w:right="295" w:hanging="951"/>
                              <w:rPr>
                                <w:b/>
                                <w:color w:val="000000"/>
                                <w:sz w:val="28"/>
                              </w:rPr>
                            </w:pPr>
                            <w:r>
                              <w:rPr>
                                <w:b/>
                                <w:color w:val="000000"/>
                                <w:sz w:val="28"/>
                              </w:rPr>
                              <w:t>Эмпирикалық</w:t>
                            </w:r>
                            <w:r>
                              <w:rPr>
                                <w:b/>
                                <w:color w:val="000000"/>
                                <w:spacing w:val="-18"/>
                                <w:sz w:val="28"/>
                              </w:rPr>
                              <w:t xml:space="preserve"> </w:t>
                            </w:r>
                            <w:r>
                              <w:rPr>
                                <w:b/>
                                <w:color w:val="000000"/>
                                <w:sz w:val="28"/>
                              </w:rPr>
                              <w:t xml:space="preserve">зерттеу </w:t>
                            </w:r>
                            <w:r>
                              <w:rPr>
                                <w:b/>
                                <w:color w:val="000000"/>
                                <w:spacing w:val="-2"/>
                                <w:sz w:val="28"/>
                              </w:rPr>
                              <w:t>әдістері</w:t>
                            </w:r>
                          </w:p>
                        </w:txbxContent>
                      </wps:txbx>
                      <wps:bodyPr wrap="square" lIns="0" tIns="0" rIns="0" bIns="0" rtlCol="0">
                        <a:noAutofit/>
                      </wps:bodyPr>
                    </wps:wsp>
                  </a:graphicData>
                </a:graphic>
              </wp:anchor>
            </w:drawing>
          </mc:Choice>
          <mc:Fallback>
            <w:pict>
              <v:shape id="Textbox 1321" o:spid="_x0000_s1995" type="#_x0000_t202" style="position:absolute;margin-left:236.2pt;margin-top:17.65pt;width:172.6pt;height:37.1pt;z-index:-15682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" fillcolor="#e4b8b7" stroked="f">
                <v:path arrowok="t"/>
                <v:textbox inset="0,0,0,0">
                  <w:txbxContent>
                    <w:p w:rsidR="0045312E" w:rsidRDefault="0045312E">
                      <w:pPr>
                        <w:spacing w:line="278" w:lineRule="auto"/>
                        <w:ind w:left="1243" w:right="295" w:hanging="951"/>
                        <w:rPr>
                          <w:b/>
                          <w:color w:val="000000"/>
                          <w:sz w:val="28"/>
                        </w:rPr>
                      </w:pPr>
                      <w:r>
                        <w:rPr>
                          <w:b/>
                          <w:color w:val="000000"/>
                          <w:sz w:val="28"/>
                        </w:rPr>
                        <w:t>Эмпирикалық</w:t>
                      </w:r>
                      <w:r>
                        <w:rPr>
                          <w:b/>
                          <w:color w:val="000000"/>
                          <w:spacing w:val="-18"/>
                          <w:sz w:val="28"/>
                        </w:rPr>
                        <w:t xml:space="preserve"> </w:t>
                      </w:r>
                      <w:r>
                        <w:rPr>
                          <w:b/>
                          <w:color w:val="000000"/>
                          <w:sz w:val="28"/>
                        </w:rPr>
                        <w:t xml:space="preserve">зерттеу </w:t>
                      </w:r>
                      <w:r>
                        <w:rPr>
                          <w:b/>
                          <w:color w:val="000000"/>
                          <w:spacing w:val="-2"/>
                          <w:sz w:val="28"/>
                        </w:rPr>
                        <w:t>әдістері</w:t>
                      </w:r>
                    </w:p>
                  </w:txbxContent>
                </v:textbox>
                <w10:wrap type="topAndBottom" anchorx="page"/>
              </v:shape>
            </w:pict>
          </mc:Fallback>
        </mc:AlternateContent>
      </w:r>
      <w:r>
        <w:rPr>
          <w:noProof/>
          <w:lang w:val="ru-RU" w:eastAsia="ru-RU"/>
        </w:rPr>
        <mc:AlternateContent>
          <mc:Choice Requires="wps">
            <w:drawing>
              <wp:anchor distT="0" distB="0" distL="0" distR="0" simplePos="0" relativeHeight="487634944" behindDoc="1" locked="0" layoutInCell="1" allowOverlap="1">
                <wp:simplePos x="0" y="0"/>
                <wp:positionH relativeFrom="page">
                  <wp:posOffset>5429377</wp:posOffset>
                </wp:positionH>
                <wp:positionV relativeFrom="paragraph">
                  <wp:posOffset>190853</wp:posOffset>
                </wp:positionV>
                <wp:extent cx="1387475" cy="471170"/>
                <wp:effectExtent l="0" t="0" r="0" b="0"/>
                <wp:wrapTopAndBottom/>
                <wp:docPr id="1322" name="Textbox 1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7475" cy="471170"/>
                        </a:xfrm>
                        <a:prstGeom prst="rect">
                          <a:avLst/>
                        </a:prstGeom>
                        <a:solidFill>
                          <a:srgbClr val="FAD3B4"/>
                        </a:solidFill>
                      </wps:spPr>
                      <wps:txbx>
                        <w:txbxContent>
                          <w:p w:rsidR="0045312E" w:rsidRDefault="0045312E">
                            <w:pPr>
                              <w:spacing w:line="278" w:lineRule="auto"/>
                              <w:ind w:left="108" w:firstLine="123"/>
                              <w:rPr>
                                <w:b/>
                                <w:color w:val="000000"/>
                                <w:sz w:val="28"/>
                              </w:rPr>
                            </w:pPr>
                            <w:r>
                              <w:rPr>
                                <w:b/>
                                <w:color w:val="000000"/>
                                <w:spacing w:val="-2"/>
                                <w:sz w:val="28"/>
                              </w:rPr>
                              <w:t xml:space="preserve">Әдіснамалық </w:t>
                            </w:r>
                            <w:r>
                              <w:rPr>
                                <w:b/>
                                <w:color w:val="000000"/>
                                <w:sz w:val="28"/>
                              </w:rPr>
                              <w:t>зерттеу</w:t>
                            </w:r>
                            <w:r>
                              <w:rPr>
                                <w:b/>
                                <w:color w:val="000000"/>
                                <w:spacing w:val="-6"/>
                                <w:sz w:val="28"/>
                              </w:rPr>
                              <w:t xml:space="preserve"> </w:t>
                            </w:r>
                            <w:r>
                              <w:rPr>
                                <w:b/>
                                <w:color w:val="000000"/>
                                <w:spacing w:val="-2"/>
                                <w:sz w:val="28"/>
                              </w:rPr>
                              <w:t>әдістері</w:t>
                            </w:r>
                          </w:p>
                        </w:txbxContent>
                      </wps:txbx>
                      <wps:bodyPr wrap="square" lIns="0" tIns="0" rIns="0" bIns="0" rtlCol="0">
                        <a:noAutofit/>
                      </wps:bodyPr>
                    </wps:wsp>
                  </a:graphicData>
                </a:graphic>
              </wp:anchor>
            </w:drawing>
          </mc:Choice>
          <mc:Fallback>
            <w:pict>
              <v:shape id="Textbox 1322" o:spid="_x0000_s1996" type="#_x0000_t202" style="position:absolute;margin-left:427.5pt;margin-top:15.05pt;width:109.25pt;height:37.1pt;z-index:-15681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" fillcolor="#fad3b4" stroked="f">
                <v:path arrowok="t"/>
                <v:textbox inset="0,0,0,0">
                  <w:txbxContent>
                    <w:p w:rsidR="0045312E" w:rsidRDefault="0045312E">
                      <w:pPr>
                        <w:spacing w:line="278" w:lineRule="auto"/>
                        <w:ind w:left="108" w:firstLine="123"/>
                        <w:rPr>
                          <w:b/>
                          <w:color w:val="000000"/>
                          <w:sz w:val="28"/>
                        </w:rPr>
                      </w:pPr>
                      <w:r>
                        <w:rPr>
                          <w:b/>
                          <w:color w:val="000000"/>
                          <w:spacing w:val="-2"/>
                          <w:sz w:val="28"/>
                        </w:rPr>
                        <w:t xml:space="preserve">Әдіснамалық </w:t>
                      </w:r>
                      <w:r>
                        <w:rPr>
                          <w:b/>
                          <w:color w:val="000000"/>
                          <w:sz w:val="28"/>
                        </w:rPr>
                        <w:t>зерттеу</w:t>
                      </w:r>
                      <w:r>
                        <w:rPr>
                          <w:b/>
                          <w:color w:val="000000"/>
                          <w:spacing w:val="-6"/>
                          <w:sz w:val="28"/>
                        </w:rPr>
                        <w:t xml:space="preserve"> </w:t>
                      </w:r>
                      <w:r>
                        <w:rPr>
                          <w:b/>
                          <w:color w:val="000000"/>
                          <w:spacing w:val="-2"/>
                          <w:sz w:val="28"/>
                        </w:rPr>
                        <w:t>әдістері</w:t>
                      </w:r>
                    </w:p>
                  </w:txbxContent>
                </v:textbox>
                <w10:wrap type="topAndBottom" anchorx="page"/>
              </v:shape>
            </w:pict>
          </mc:Fallback>
        </mc:AlternateContent>
      </w:r>
    </w:p>
    <w:p w:rsidR="00C60F83" w:rsidRDefault="00C60F83">
      <w:pPr>
        <w:pStyle w:val="a3"/>
        <w:spacing w:before="165"/>
        <w:ind w:left="0" w:firstLine="0"/>
        <w:jc w:val="left"/>
        <w:rPr>
          <w:b/>
        </w:rPr>
      </w:pPr>
    </w:p>
    <w:p w:rsidR="00C60F83" w:rsidRDefault="0045312E" w:rsidP="009738E5">
      <w:pPr>
        <w:pStyle w:val="2"/>
        <w:numPr>
          <w:ilvl w:val="0"/>
          <w:numId w:val="37"/>
        </w:numPr>
        <w:tabs>
          <w:tab w:val="left" w:pos="4360"/>
        </w:tabs>
        <w:ind w:right="2752" w:firstLine="0"/>
        <w:jc w:val="both"/>
      </w:pPr>
      <w:r>
        <w:rPr>
          <w:noProof/>
          <w:lang w:val="ru-RU" w:eastAsia="ru-RU"/>
        </w:rPr>
        <mc:AlternateContent>
          <mc:Choice Requires="wps">
            <w:drawing>
              <wp:anchor distT="0" distB="0" distL="0" distR="0" simplePos="0" relativeHeight="15776768" behindDoc="0" locked="0" layoutInCell="1" allowOverlap="1">
                <wp:simplePos x="0" y="0"/>
                <wp:positionH relativeFrom="page">
                  <wp:posOffset>5801614</wp:posOffset>
                </wp:positionH>
                <wp:positionV relativeFrom="paragraph">
                  <wp:posOffset>59580</wp:posOffset>
                </wp:positionV>
                <wp:extent cx="1137285" cy="1066165"/>
                <wp:effectExtent l="0" t="0" r="0" b="0"/>
                <wp:wrapNone/>
                <wp:docPr id="1323" name="Textbox 1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7285" cy="1066165"/>
                        </a:xfrm>
                        <a:prstGeom prst="rect">
                          <a:avLst/>
                        </a:prstGeom>
                        <a:solidFill>
                          <a:srgbClr val="FCE9D9"/>
                        </a:solidFill>
                      </wps:spPr>
                      <wps:txbx>
                        <w:txbxContent>
                          <w:p w:rsidR="0045312E" w:rsidRDefault="0045312E" w:rsidP="009738E5">
                            <w:pPr>
                              <w:pStyle w:val="a3"/>
                              <w:numPr>
                                <w:ilvl w:val="0"/>
                                <w:numId w:val="36"/>
                              </w:numPr>
                              <w:tabs>
                                <w:tab w:val="left" w:pos="310"/>
                              </w:tabs>
                              <w:ind w:right="57" w:firstLine="0"/>
                              <w:jc w:val="left"/>
                              <w:rPr>
                                <w:color w:val="000000"/>
                              </w:rPr>
                            </w:pPr>
                            <w:r>
                              <w:rPr>
                                <w:color w:val="000000"/>
                                <w:spacing w:val="-2"/>
                              </w:rPr>
                              <w:t>Лонгитюдті бақылау,</w:t>
                            </w:r>
                          </w:p>
                          <w:p w:rsidR="0045312E" w:rsidRDefault="0045312E" w:rsidP="009738E5">
                            <w:pPr>
                              <w:pStyle w:val="a3"/>
                              <w:numPr>
                                <w:ilvl w:val="0"/>
                                <w:numId w:val="36"/>
                              </w:numPr>
                              <w:tabs>
                                <w:tab w:val="left" w:pos="310"/>
                              </w:tabs>
                              <w:ind w:right="88" w:firstLine="0"/>
                              <w:jc w:val="left"/>
                              <w:rPr>
                                <w:color w:val="000000"/>
                              </w:rPr>
                            </w:pPr>
                            <w:r>
                              <w:rPr>
                                <w:color w:val="000000"/>
                                <w:spacing w:val="-2"/>
                              </w:rPr>
                              <w:t xml:space="preserve">Ретроспек- </w:t>
                            </w:r>
                            <w:r>
                              <w:rPr>
                                <w:color w:val="000000"/>
                              </w:rPr>
                              <w:t>тивті</w:t>
                            </w:r>
                            <w:r>
                              <w:rPr>
                                <w:color w:val="000000"/>
                                <w:spacing w:val="-18"/>
                              </w:rPr>
                              <w:t xml:space="preserve"> </w:t>
                            </w:r>
                            <w:r>
                              <w:rPr>
                                <w:color w:val="000000"/>
                              </w:rPr>
                              <w:t>бақылау</w:t>
                            </w:r>
                          </w:p>
                        </w:txbxContent>
                      </wps:txbx>
                      <wps:bodyPr wrap="square" lIns="0" tIns="0" rIns="0" bIns="0" rtlCol="0">
                        <a:noAutofit/>
                      </wps:bodyPr>
                    </wps:wsp>
                  </a:graphicData>
                </a:graphic>
              </wp:anchor>
            </w:drawing>
          </mc:Choice>
          <mc:Fallback>
            <w:pict>
              <v:shape id="Textbox 1323" o:spid="_x0000_s1997" type="#_x0000_t202" style="position:absolute;left:0;text-align:left;margin-left:456.8pt;margin-top:4.7pt;width:89.55pt;height:83.95pt;z-index:15776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" fillcolor="#fce9d9" stroked="f">
                <v:path arrowok="t"/>
                <v:textbox inset="0,0,0,0">
                  <w:txbxContent>
                    <w:p w:rsidR="0045312E" w:rsidRDefault="0045312E" w:rsidP="009738E5">
                      <w:pPr>
                        <w:pStyle w:val="a3"/>
                        <w:numPr>
                          <w:ilvl w:val="0"/>
                          <w:numId w:val="36"/>
                        </w:numPr>
                        <w:tabs>
                          <w:tab w:val="left" w:pos="310"/>
                        </w:tabs>
                        <w:ind w:right="57" w:firstLine="0"/>
                        <w:jc w:val="left"/>
                        <w:rPr>
                          <w:color w:val="000000"/>
                        </w:rPr>
                      </w:pPr>
                      <w:r>
                        <w:rPr>
                          <w:color w:val="000000"/>
                          <w:spacing w:val="-2"/>
                        </w:rPr>
                        <w:t>Лонгитюдті бақылау,</w:t>
                      </w:r>
                    </w:p>
                    <w:p w:rsidR="0045312E" w:rsidRDefault="0045312E" w:rsidP="009738E5">
                      <w:pPr>
                        <w:pStyle w:val="a3"/>
                        <w:numPr>
                          <w:ilvl w:val="0"/>
                          <w:numId w:val="36"/>
                        </w:numPr>
                        <w:tabs>
                          <w:tab w:val="left" w:pos="310"/>
                        </w:tabs>
                        <w:ind w:right="88" w:firstLine="0"/>
                        <w:jc w:val="left"/>
                        <w:rPr>
                          <w:color w:val="000000"/>
                        </w:rPr>
                      </w:pPr>
                      <w:r>
                        <w:rPr>
                          <w:color w:val="000000"/>
                          <w:spacing w:val="-2"/>
                        </w:rPr>
                        <w:t xml:space="preserve">Ретроспек- </w:t>
                      </w:r>
                      <w:r>
                        <w:rPr>
                          <w:color w:val="000000"/>
                        </w:rPr>
                        <w:t>тивті</w:t>
                      </w:r>
                      <w:r>
                        <w:rPr>
                          <w:color w:val="000000"/>
                          <w:spacing w:val="-18"/>
                        </w:rPr>
                        <w:t xml:space="preserve"> </w:t>
                      </w:r>
                      <w:r>
                        <w:rPr>
                          <w:color w:val="000000"/>
                        </w:rPr>
                        <w:t>бақылау</w:t>
                      </w:r>
                    </w:p>
                  </w:txbxContent>
                </v:textbox>
                <w10:wrap anchorx="page"/>
              </v:shape>
            </w:pict>
          </mc:Fallback>
        </mc:AlternateContent>
      </w:r>
      <w:r>
        <w:rPr>
          <w:noProof/>
          <w:lang w:val="ru-RU" w:eastAsia="ru-RU"/>
        </w:rPr>
        <mc:AlternateContent>
          <mc:Choice Requires="wps">
            <w:drawing>
              <wp:anchor distT="0" distB="0" distL="0" distR="0" simplePos="0" relativeHeight="15777280" behindDoc="0" locked="0" layoutInCell="1" allowOverlap="1">
                <wp:simplePos x="0" y="0"/>
                <wp:positionH relativeFrom="page">
                  <wp:posOffset>1312417</wp:posOffset>
                </wp:positionH>
                <wp:positionV relativeFrom="paragraph">
                  <wp:posOffset>59580</wp:posOffset>
                </wp:positionV>
                <wp:extent cx="1464945" cy="5521325"/>
                <wp:effectExtent l="0" t="0" r="0" b="0"/>
                <wp:wrapNone/>
                <wp:docPr id="1324" name="Textbox 1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4945" cy="5521325"/>
                        </a:xfrm>
                        <a:prstGeom prst="rect">
                          <a:avLst/>
                        </a:prstGeom>
                        <a:solidFill>
                          <a:srgbClr val="DAEDF3"/>
                        </a:solidFill>
                      </wps:spPr>
                      <wps:txbx>
                        <w:txbxContent>
                          <w:p w:rsidR="0045312E" w:rsidRDefault="0045312E" w:rsidP="009738E5">
                            <w:pPr>
                              <w:pStyle w:val="a3"/>
                              <w:numPr>
                                <w:ilvl w:val="0"/>
                                <w:numId w:val="35"/>
                              </w:numPr>
                              <w:tabs>
                                <w:tab w:val="left" w:pos="309"/>
                                <w:tab w:val="left" w:pos="311"/>
                              </w:tabs>
                              <w:ind w:left="311" w:right="212"/>
                              <w:jc w:val="left"/>
                              <w:rPr>
                                <w:color w:val="000000"/>
                              </w:rPr>
                            </w:pPr>
                            <w:r>
                              <w:rPr>
                                <w:color w:val="000000"/>
                                <w:spacing w:val="-2"/>
                              </w:rPr>
                              <w:t xml:space="preserve">Әдебиет көздерін </w:t>
                            </w:r>
                            <w:r>
                              <w:rPr>
                                <w:color w:val="000000"/>
                              </w:rPr>
                              <w:t>зерттеу</w:t>
                            </w:r>
                            <w:r>
                              <w:rPr>
                                <w:color w:val="000000"/>
                                <w:spacing w:val="-18"/>
                              </w:rPr>
                              <w:t xml:space="preserve"> </w:t>
                            </w:r>
                            <w:r>
                              <w:rPr>
                                <w:color w:val="000000"/>
                              </w:rPr>
                              <w:t xml:space="preserve">немесе </w:t>
                            </w:r>
                            <w:r>
                              <w:rPr>
                                <w:color w:val="000000"/>
                                <w:spacing w:val="-2"/>
                              </w:rPr>
                              <w:t>ақпараттарды талдау</w:t>
                            </w:r>
                          </w:p>
                          <w:p w:rsidR="0045312E" w:rsidRDefault="0045312E" w:rsidP="009738E5">
                            <w:pPr>
                              <w:pStyle w:val="a3"/>
                              <w:numPr>
                                <w:ilvl w:val="0"/>
                                <w:numId w:val="35"/>
                              </w:numPr>
                              <w:tabs>
                                <w:tab w:val="left" w:pos="310"/>
                              </w:tabs>
                              <w:spacing w:before="1" w:line="322" w:lineRule="exact"/>
                              <w:ind w:left="310" w:hanging="282"/>
                              <w:jc w:val="left"/>
                              <w:rPr>
                                <w:color w:val="000000"/>
                              </w:rPr>
                            </w:pPr>
                            <w:r>
                              <w:rPr>
                                <w:color w:val="000000"/>
                                <w:spacing w:val="-2"/>
                              </w:rPr>
                              <w:t>Анализ</w:t>
                            </w:r>
                          </w:p>
                          <w:p w:rsidR="0045312E" w:rsidRDefault="0045312E" w:rsidP="009738E5">
                            <w:pPr>
                              <w:pStyle w:val="a3"/>
                              <w:numPr>
                                <w:ilvl w:val="0"/>
                                <w:numId w:val="35"/>
                              </w:numPr>
                              <w:tabs>
                                <w:tab w:val="left" w:pos="310"/>
                              </w:tabs>
                              <w:spacing w:line="322" w:lineRule="exact"/>
                              <w:ind w:left="310" w:hanging="282"/>
                              <w:jc w:val="left"/>
                              <w:rPr>
                                <w:color w:val="000000"/>
                              </w:rPr>
                            </w:pPr>
                            <w:r>
                              <w:rPr>
                                <w:color w:val="000000"/>
                                <w:spacing w:val="-2"/>
                              </w:rPr>
                              <w:t>Синтез</w:t>
                            </w:r>
                          </w:p>
                          <w:p w:rsidR="0045312E" w:rsidRDefault="0045312E" w:rsidP="009738E5">
                            <w:pPr>
                              <w:pStyle w:val="a3"/>
                              <w:numPr>
                                <w:ilvl w:val="0"/>
                                <w:numId w:val="35"/>
                              </w:numPr>
                              <w:tabs>
                                <w:tab w:val="left" w:pos="309"/>
                                <w:tab w:val="left" w:pos="311"/>
                              </w:tabs>
                              <w:ind w:left="311" w:right="91"/>
                              <w:jc w:val="left"/>
                              <w:rPr>
                                <w:color w:val="000000"/>
                              </w:rPr>
                            </w:pPr>
                            <w:r>
                              <w:rPr>
                                <w:color w:val="000000"/>
                                <w:spacing w:val="-2"/>
                              </w:rPr>
                              <w:t xml:space="preserve">Абстракциялау: </w:t>
                            </w:r>
                            <w:r>
                              <w:rPr>
                                <w:color w:val="000000"/>
                              </w:rPr>
                              <w:t>талдау, қорыту</w:t>
                            </w:r>
                          </w:p>
                          <w:p w:rsidR="0045312E" w:rsidRDefault="0045312E" w:rsidP="009738E5">
                            <w:pPr>
                              <w:pStyle w:val="a3"/>
                              <w:numPr>
                                <w:ilvl w:val="0"/>
                                <w:numId w:val="35"/>
                              </w:numPr>
                              <w:tabs>
                                <w:tab w:val="left" w:pos="310"/>
                              </w:tabs>
                              <w:spacing w:line="321" w:lineRule="exact"/>
                              <w:ind w:left="310" w:hanging="282"/>
                              <w:jc w:val="left"/>
                              <w:rPr>
                                <w:color w:val="000000"/>
                              </w:rPr>
                            </w:pPr>
                            <w:r>
                              <w:rPr>
                                <w:color w:val="000000"/>
                                <w:spacing w:val="-2"/>
                              </w:rPr>
                              <w:t>Индукция</w:t>
                            </w:r>
                          </w:p>
                          <w:p w:rsidR="0045312E" w:rsidRDefault="0045312E" w:rsidP="009738E5">
                            <w:pPr>
                              <w:pStyle w:val="a3"/>
                              <w:numPr>
                                <w:ilvl w:val="0"/>
                                <w:numId w:val="35"/>
                              </w:numPr>
                              <w:tabs>
                                <w:tab w:val="left" w:pos="310"/>
                              </w:tabs>
                              <w:spacing w:line="322" w:lineRule="exact"/>
                              <w:ind w:left="310" w:hanging="282"/>
                              <w:jc w:val="left"/>
                              <w:rPr>
                                <w:color w:val="000000"/>
                              </w:rPr>
                            </w:pPr>
                            <w:r>
                              <w:rPr>
                                <w:color w:val="000000"/>
                                <w:spacing w:val="-2"/>
                              </w:rPr>
                              <w:t>Дедукция</w:t>
                            </w:r>
                          </w:p>
                          <w:p w:rsidR="0045312E" w:rsidRDefault="0045312E" w:rsidP="009738E5">
                            <w:pPr>
                              <w:pStyle w:val="a3"/>
                              <w:numPr>
                                <w:ilvl w:val="0"/>
                                <w:numId w:val="35"/>
                              </w:numPr>
                              <w:tabs>
                                <w:tab w:val="left" w:pos="309"/>
                                <w:tab w:val="left" w:pos="311"/>
                              </w:tabs>
                              <w:ind w:left="311" w:right="585"/>
                              <w:jc w:val="left"/>
                              <w:rPr>
                                <w:color w:val="000000"/>
                              </w:rPr>
                            </w:pPr>
                            <w:r>
                              <w:rPr>
                                <w:color w:val="000000"/>
                                <w:spacing w:val="-2"/>
                              </w:rPr>
                              <w:t>Модельдеу: ауызша, логикалық, физикалық,</w:t>
                            </w:r>
                          </w:p>
                          <w:p w:rsidR="0045312E" w:rsidRDefault="0045312E" w:rsidP="009738E5">
                            <w:pPr>
                              <w:pStyle w:val="a3"/>
                              <w:numPr>
                                <w:ilvl w:val="0"/>
                                <w:numId w:val="35"/>
                              </w:numPr>
                              <w:tabs>
                                <w:tab w:val="left" w:pos="309"/>
                                <w:tab w:val="left" w:pos="311"/>
                              </w:tabs>
                              <w:spacing w:before="1"/>
                              <w:ind w:left="311" w:right="95"/>
                              <w:jc w:val="left"/>
                              <w:rPr>
                                <w:color w:val="000000"/>
                              </w:rPr>
                            </w:pPr>
                            <w:r>
                              <w:rPr>
                                <w:color w:val="000000"/>
                                <w:spacing w:val="-2"/>
                              </w:rPr>
                              <w:t xml:space="preserve">математикалық </w:t>
                            </w:r>
                            <w:r>
                              <w:rPr>
                                <w:color w:val="000000"/>
                              </w:rPr>
                              <w:t>заттық,</w:t>
                            </w:r>
                            <w:r>
                              <w:rPr>
                                <w:color w:val="000000"/>
                                <w:spacing w:val="-3"/>
                              </w:rPr>
                              <w:t xml:space="preserve"> </w:t>
                            </w:r>
                            <w:r>
                              <w:rPr>
                                <w:color w:val="000000"/>
                                <w:spacing w:val="-2"/>
                              </w:rPr>
                              <w:t>белгілік</w:t>
                            </w:r>
                          </w:p>
                          <w:p w:rsidR="0045312E" w:rsidRDefault="0045312E" w:rsidP="009738E5">
                            <w:pPr>
                              <w:pStyle w:val="a3"/>
                              <w:numPr>
                                <w:ilvl w:val="0"/>
                                <w:numId w:val="35"/>
                              </w:numPr>
                              <w:tabs>
                                <w:tab w:val="left" w:pos="309"/>
                                <w:tab w:val="left" w:pos="311"/>
                              </w:tabs>
                              <w:spacing w:line="242" w:lineRule="auto"/>
                              <w:ind w:left="311" w:right="271"/>
                              <w:jc w:val="left"/>
                              <w:rPr>
                                <w:color w:val="000000"/>
                              </w:rPr>
                            </w:pPr>
                            <w:r>
                              <w:rPr>
                                <w:color w:val="000000"/>
                                <w:spacing w:val="-2"/>
                              </w:rPr>
                              <w:t xml:space="preserve">Библиография </w:t>
                            </w:r>
                            <w:r>
                              <w:rPr>
                                <w:color w:val="000000"/>
                                <w:spacing w:val="-4"/>
                              </w:rPr>
                              <w:t>құру</w:t>
                            </w:r>
                          </w:p>
                          <w:p w:rsidR="0045312E" w:rsidRDefault="0045312E" w:rsidP="009738E5">
                            <w:pPr>
                              <w:pStyle w:val="a3"/>
                              <w:numPr>
                                <w:ilvl w:val="0"/>
                                <w:numId w:val="35"/>
                              </w:numPr>
                              <w:tabs>
                                <w:tab w:val="left" w:pos="309"/>
                                <w:tab w:val="left" w:pos="311"/>
                              </w:tabs>
                              <w:ind w:left="311" w:right="753"/>
                              <w:jc w:val="left"/>
                              <w:rPr>
                                <w:color w:val="000000"/>
                              </w:rPr>
                            </w:pPr>
                            <w:r>
                              <w:rPr>
                                <w:color w:val="000000"/>
                                <w:spacing w:val="-2"/>
                              </w:rPr>
                              <w:t>Реферат, аннотация</w:t>
                            </w:r>
                          </w:p>
                          <w:p w:rsidR="0045312E" w:rsidRDefault="0045312E" w:rsidP="009738E5">
                            <w:pPr>
                              <w:pStyle w:val="a3"/>
                              <w:numPr>
                                <w:ilvl w:val="0"/>
                                <w:numId w:val="35"/>
                              </w:numPr>
                              <w:tabs>
                                <w:tab w:val="left" w:pos="310"/>
                              </w:tabs>
                              <w:spacing w:line="321" w:lineRule="exact"/>
                              <w:ind w:left="310" w:hanging="282"/>
                              <w:jc w:val="left"/>
                              <w:rPr>
                                <w:color w:val="000000"/>
                              </w:rPr>
                            </w:pPr>
                            <w:r>
                              <w:rPr>
                                <w:color w:val="000000"/>
                                <w:spacing w:val="-2"/>
                              </w:rPr>
                              <w:t>Нақтылау</w:t>
                            </w:r>
                          </w:p>
                          <w:p w:rsidR="0045312E" w:rsidRDefault="0045312E" w:rsidP="009738E5">
                            <w:pPr>
                              <w:pStyle w:val="a3"/>
                              <w:numPr>
                                <w:ilvl w:val="0"/>
                                <w:numId w:val="35"/>
                              </w:numPr>
                              <w:tabs>
                                <w:tab w:val="left" w:pos="310"/>
                              </w:tabs>
                              <w:ind w:left="310" w:hanging="282"/>
                              <w:jc w:val="left"/>
                              <w:rPr>
                                <w:color w:val="000000"/>
                              </w:rPr>
                            </w:pPr>
                            <w:r>
                              <w:rPr>
                                <w:color w:val="000000"/>
                                <w:spacing w:val="-2"/>
                              </w:rPr>
                              <w:t>Жалпылау</w:t>
                            </w:r>
                          </w:p>
                          <w:p w:rsidR="0045312E" w:rsidRDefault="0045312E" w:rsidP="009738E5">
                            <w:pPr>
                              <w:pStyle w:val="a3"/>
                              <w:numPr>
                                <w:ilvl w:val="0"/>
                                <w:numId w:val="35"/>
                              </w:numPr>
                              <w:tabs>
                                <w:tab w:val="left" w:pos="310"/>
                              </w:tabs>
                              <w:spacing w:line="322" w:lineRule="exact"/>
                              <w:ind w:left="310" w:hanging="282"/>
                              <w:jc w:val="left"/>
                              <w:rPr>
                                <w:color w:val="000000"/>
                              </w:rPr>
                            </w:pPr>
                            <w:r>
                              <w:rPr>
                                <w:color w:val="000000"/>
                                <w:spacing w:val="-2"/>
                              </w:rPr>
                              <w:t>Салыстыру</w:t>
                            </w:r>
                          </w:p>
                          <w:p w:rsidR="0045312E" w:rsidRDefault="0045312E" w:rsidP="009738E5">
                            <w:pPr>
                              <w:pStyle w:val="a3"/>
                              <w:numPr>
                                <w:ilvl w:val="0"/>
                                <w:numId w:val="35"/>
                              </w:numPr>
                              <w:tabs>
                                <w:tab w:val="left" w:pos="310"/>
                              </w:tabs>
                              <w:ind w:left="310" w:hanging="282"/>
                              <w:jc w:val="left"/>
                              <w:rPr>
                                <w:color w:val="000000"/>
                              </w:rPr>
                            </w:pPr>
                            <w:r>
                              <w:rPr>
                                <w:color w:val="000000"/>
                                <w:spacing w:val="-2"/>
                              </w:rPr>
                              <w:t>Жіктеу</w:t>
                            </w:r>
                          </w:p>
                          <w:p w:rsidR="0045312E" w:rsidRDefault="0045312E" w:rsidP="009738E5">
                            <w:pPr>
                              <w:pStyle w:val="a3"/>
                              <w:numPr>
                                <w:ilvl w:val="0"/>
                                <w:numId w:val="35"/>
                              </w:numPr>
                              <w:tabs>
                                <w:tab w:val="left" w:pos="310"/>
                              </w:tabs>
                              <w:spacing w:line="322" w:lineRule="exact"/>
                              <w:ind w:left="310" w:hanging="282"/>
                              <w:jc w:val="left"/>
                              <w:rPr>
                                <w:color w:val="000000"/>
                              </w:rPr>
                            </w:pPr>
                            <w:r>
                              <w:rPr>
                                <w:color w:val="000000"/>
                                <w:spacing w:val="-2"/>
                              </w:rPr>
                              <w:t>Болжау</w:t>
                            </w:r>
                          </w:p>
                          <w:p w:rsidR="0045312E" w:rsidRDefault="0045312E" w:rsidP="009738E5">
                            <w:pPr>
                              <w:pStyle w:val="a3"/>
                              <w:numPr>
                                <w:ilvl w:val="0"/>
                                <w:numId w:val="35"/>
                              </w:numPr>
                              <w:tabs>
                                <w:tab w:val="left" w:pos="310"/>
                              </w:tabs>
                              <w:spacing w:line="321" w:lineRule="exact"/>
                              <w:ind w:left="310" w:hanging="282"/>
                              <w:jc w:val="left"/>
                              <w:rPr>
                                <w:color w:val="000000"/>
                              </w:rPr>
                            </w:pPr>
                            <w:r>
                              <w:rPr>
                                <w:color w:val="000000"/>
                                <w:spacing w:val="-2"/>
                              </w:rPr>
                              <w:t>Ұқсастыру</w:t>
                            </w:r>
                          </w:p>
                        </w:txbxContent>
                      </wps:txbx>
                      <wps:bodyPr wrap="square" lIns="0" tIns="0" rIns="0" bIns="0" rtlCol="0">
                        <a:noAutofit/>
                      </wps:bodyPr>
                    </wps:wsp>
                  </a:graphicData>
                </a:graphic>
              </wp:anchor>
            </w:drawing>
          </mc:Choice>
          <mc:Fallback>
            <w:pict>
              <v:shape id="Textbox 1324" o:spid="_x0000_s1998" type="#_x0000_t202" style="position:absolute;left:0;text-align:left;margin-left:103.35pt;margin-top:4.7pt;width:115.35pt;height:434.75pt;z-index:15777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" fillcolor="#daedf3" stroked="f">
                <v:path arrowok="t"/>
                <v:textbox inset="0,0,0,0">
                  <w:txbxContent>
                    <w:p w:rsidR="0045312E" w:rsidRDefault="0045312E" w:rsidP="009738E5">
                      <w:pPr>
                        <w:pStyle w:val="a3"/>
                        <w:numPr>
                          <w:ilvl w:val="0"/>
                          <w:numId w:val="35"/>
                        </w:numPr>
                        <w:tabs>
                          <w:tab w:val="left" w:pos="309"/>
                          <w:tab w:val="left" w:pos="311"/>
                        </w:tabs>
                        <w:ind w:left="311" w:right="212"/>
                        <w:jc w:val="left"/>
                        <w:rPr>
                          <w:color w:val="000000"/>
                        </w:rPr>
                      </w:pPr>
                      <w:r>
                        <w:rPr>
                          <w:color w:val="000000"/>
                          <w:spacing w:val="-2"/>
                        </w:rPr>
                        <w:t xml:space="preserve">Әдебиет көздерін </w:t>
                      </w:r>
                      <w:r>
                        <w:rPr>
                          <w:color w:val="000000"/>
                        </w:rPr>
                        <w:t>зерттеу</w:t>
                      </w:r>
                      <w:r>
                        <w:rPr>
                          <w:color w:val="000000"/>
                          <w:spacing w:val="-18"/>
                        </w:rPr>
                        <w:t xml:space="preserve"> </w:t>
                      </w:r>
                      <w:r>
                        <w:rPr>
                          <w:color w:val="000000"/>
                        </w:rPr>
                        <w:t xml:space="preserve">немесе </w:t>
                      </w:r>
                      <w:r>
                        <w:rPr>
                          <w:color w:val="000000"/>
                          <w:spacing w:val="-2"/>
                        </w:rPr>
                        <w:t>ақпараттарды талдау</w:t>
                      </w:r>
                    </w:p>
                    <w:p w:rsidR="0045312E" w:rsidRDefault="0045312E" w:rsidP="009738E5">
                      <w:pPr>
                        <w:pStyle w:val="a3"/>
                        <w:numPr>
                          <w:ilvl w:val="0"/>
                          <w:numId w:val="35"/>
                        </w:numPr>
                        <w:tabs>
                          <w:tab w:val="left" w:pos="310"/>
                        </w:tabs>
                        <w:spacing w:before="1" w:line="322" w:lineRule="exact"/>
                        <w:ind w:left="310" w:hanging="282"/>
                        <w:jc w:val="left"/>
                        <w:rPr>
                          <w:color w:val="000000"/>
                        </w:rPr>
                      </w:pPr>
                      <w:r>
                        <w:rPr>
                          <w:color w:val="000000"/>
                          <w:spacing w:val="-2"/>
                        </w:rPr>
                        <w:t>Анализ</w:t>
                      </w:r>
                    </w:p>
                    <w:p w:rsidR="0045312E" w:rsidRDefault="0045312E" w:rsidP="009738E5">
                      <w:pPr>
                        <w:pStyle w:val="a3"/>
                        <w:numPr>
                          <w:ilvl w:val="0"/>
                          <w:numId w:val="35"/>
                        </w:numPr>
                        <w:tabs>
                          <w:tab w:val="left" w:pos="310"/>
                        </w:tabs>
                        <w:spacing w:line="322" w:lineRule="exact"/>
                        <w:ind w:left="310" w:hanging="282"/>
                        <w:jc w:val="left"/>
                        <w:rPr>
                          <w:color w:val="000000"/>
                        </w:rPr>
                      </w:pPr>
                      <w:r>
                        <w:rPr>
                          <w:color w:val="000000"/>
                          <w:spacing w:val="-2"/>
                        </w:rPr>
                        <w:t>Синтез</w:t>
                      </w:r>
                    </w:p>
                    <w:p w:rsidR="0045312E" w:rsidRDefault="0045312E" w:rsidP="009738E5">
                      <w:pPr>
                        <w:pStyle w:val="a3"/>
                        <w:numPr>
                          <w:ilvl w:val="0"/>
                          <w:numId w:val="35"/>
                        </w:numPr>
                        <w:tabs>
                          <w:tab w:val="left" w:pos="309"/>
                          <w:tab w:val="left" w:pos="311"/>
                        </w:tabs>
                        <w:ind w:left="311" w:right="91"/>
                        <w:jc w:val="left"/>
                        <w:rPr>
                          <w:color w:val="000000"/>
                        </w:rPr>
                      </w:pPr>
                      <w:r>
                        <w:rPr>
                          <w:color w:val="000000"/>
                          <w:spacing w:val="-2"/>
                        </w:rPr>
                        <w:t xml:space="preserve">Абстракциялау: </w:t>
                      </w:r>
                      <w:r>
                        <w:rPr>
                          <w:color w:val="000000"/>
                        </w:rPr>
                        <w:t>талдау, қорыту</w:t>
                      </w:r>
                    </w:p>
                    <w:p w:rsidR="0045312E" w:rsidRDefault="0045312E" w:rsidP="009738E5">
                      <w:pPr>
                        <w:pStyle w:val="a3"/>
                        <w:numPr>
                          <w:ilvl w:val="0"/>
                          <w:numId w:val="35"/>
                        </w:numPr>
                        <w:tabs>
                          <w:tab w:val="left" w:pos="310"/>
                        </w:tabs>
                        <w:spacing w:line="321" w:lineRule="exact"/>
                        <w:ind w:left="310" w:hanging="282"/>
                        <w:jc w:val="left"/>
                        <w:rPr>
                          <w:color w:val="000000"/>
                        </w:rPr>
                      </w:pPr>
                      <w:r>
                        <w:rPr>
                          <w:color w:val="000000"/>
                          <w:spacing w:val="-2"/>
                        </w:rPr>
                        <w:t>Индукция</w:t>
                      </w:r>
                    </w:p>
                    <w:p w:rsidR="0045312E" w:rsidRDefault="0045312E" w:rsidP="009738E5">
                      <w:pPr>
                        <w:pStyle w:val="a3"/>
                        <w:numPr>
                          <w:ilvl w:val="0"/>
                          <w:numId w:val="35"/>
                        </w:numPr>
                        <w:tabs>
                          <w:tab w:val="left" w:pos="310"/>
                        </w:tabs>
                        <w:spacing w:line="322" w:lineRule="exact"/>
                        <w:ind w:left="310" w:hanging="282"/>
                        <w:jc w:val="left"/>
                        <w:rPr>
                          <w:color w:val="000000"/>
                        </w:rPr>
                      </w:pPr>
                      <w:r>
                        <w:rPr>
                          <w:color w:val="000000"/>
                          <w:spacing w:val="-2"/>
                        </w:rPr>
                        <w:t>Дедукция</w:t>
                      </w:r>
                    </w:p>
                    <w:p w:rsidR="0045312E" w:rsidRDefault="0045312E" w:rsidP="009738E5">
                      <w:pPr>
                        <w:pStyle w:val="a3"/>
                        <w:numPr>
                          <w:ilvl w:val="0"/>
                          <w:numId w:val="35"/>
                        </w:numPr>
                        <w:tabs>
                          <w:tab w:val="left" w:pos="309"/>
                          <w:tab w:val="left" w:pos="311"/>
                        </w:tabs>
                        <w:ind w:left="311" w:right="585"/>
                        <w:jc w:val="left"/>
                        <w:rPr>
                          <w:color w:val="000000"/>
                        </w:rPr>
                      </w:pPr>
                      <w:r>
                        <w:rPr>
                          <w:color w:val="000000"/>
                          <w:spacing w:val="-2"/>
                        </w:rPr>
                        <w:t>Модельдеу: ауызша, логикалық, физикалық,</w:t>
                      </w:r>
                    </w:p>
                    <w:p w:rsidR="0045312E" w:rsidRDefault="0045312E" w:rsidP="009738E5">
                      <w:pPr>
                        <w:pStyle w:val="a3"/>
                        <w:numPr>
                          <w:ilvl w:val="0"/>
                          <w:numId w:val="35"/>
                        </w:numPr>
                        <w:tabs>
                          <w:tab w:val="left" w:pos="309"/>
                          <w:tab w:val="left" w:pos="311"/>
                        </w:tabs>
                        <w:spacing w:before="1"/>
                        <w:ind w:left="311" w:right="95"/>
                        <w:jc w:val="left"/>
                        <w:rPr>
                          <w:color w:val="000000"/>
                        </w:rPr>
                      </w:pPr>
                      <w:r>
                        <w:rPr>
                          <w:color w:val="000000"/>
                          <w:spacing w:val="-2"/>
                        </w:rPr>
                        <w:t xml:space="preserve">математикалық </w:t>
                      </w:r>
                      <w:r>
                        <w:rPr>
                          <w:color w:val="000000"/>
                        </w:rPr>
                        <w:t>заттық,</w:t>
                      </w:r>
                      <w:r>
                        <w:rPr>
                          <w:color w:val="000000"/>
                          <w:spacing w:val="-3"/>
                        </w:rPr>
                        <w:t xml:space="preserve"> </w:t>
                      </w:r>
                      <w:r>
                        <w:rPr>
                          <w:color w:val="000000"/>
                          <w:spacing w:val="-2"/>
                        </w:rPr>
                        <w:t>белгілік</w:t>
                      </w:r>
                    </w:p>
                    <w:p w:rsidR="0045312E" w:rsidRDefault="0045312E" w:rsidP="009738E5">
                      <w:pPr>
                        <w:pStyle w:val="a3"/>
                        <w:numPr>
                          <w:ilvl w:val="0"/>
                          <w:numId w:val="35"/>
                        </w:numPr>
                        <w:tabs>
                          <w:tab w:val="left" w:pos="309"/>
                          <w:tab w:val="left" w:pos="311"/>
                        </w:tabs>
                        <w:spacing w:line="242" w:lineRule="auto"/>
                        <w:ind w:left="311" w:right="271"/>
                        <w:jc w:val="left"/>
                        <w:rPr>
                          <w:color w:val="000000"/>
                        </w:rPr>
                      </w:pPr>
                      <w:r>
                        <w:rPr>
                          <w:color w:val="000000"/>
                          <w:spacing w:val="-2"/>
                        </w:rPr>
                        <w:t xml:space="preserve">Библиография </w:t>
                      </w:r>
                      <w:r>
                        <w:rPr>
                          <w:color w:val="000000"/>
                          <w:spacing w:val="-4"/>
                        </w:rPr>
                        <w:t>құру</w:t>
                      </w:r>
                    </w:p>
                    <w:p w:rsidR="0045312E" w:rsidRDefault="0045312E" w:rsidP="009738E5">
                      <w:pPr>
                        <w:pStyle w:val="a3"/>
                        <w:numPr>
                          <w:ilvl w:val="0"/>
                          <w:numId w:val="35"/>
                        </w:numPr>
                        <w:tabs>
                          <w:tab w:val="left" w:pos="309"/>
                          <w:tab w:val="left" w:pos="311"/>
                        </w:tabs>
                        <w:ind w:left="311" w:right="753"/>
                        <w:jc w:val="left"/>
                        <w:rPr>
                          <w:color w:val="000000"/>
                        </w:rPr>
                      </w:pPr>
                      <w:r>
                        <w:rPr>
                          <w:color w:val="000000"/>
                          <w:spacing w:val="-2"/>
                        </w:rPr>
                        <w:t>Реферат, аннотация</w:t>
                      </w:r>
                    </w:p>
                    <w:p w:rsidR="0045312E" w:rsidRDefault="0045312E" w:rsidP="009738E5">
                      <w:pPr>
                        <w:pStyle w:val="a3"/>
                        <w:numPr>
                          <w:ilvl w:val="0"/>
                          <w:numId w:val="35"/>
                        </w:numPr>
                        <w:tabs>
                          <w:tab w:val="left" w:pos="310"/>
                        </w:tabs>
                        <w:spacing w:line="321" w:lineRule="exact"/>
                        <w:ind w:left="310" w:hanging="282"/>
                        <w:jc w:val="left"/>
                        <w:rPr>
                          <w:color w:val="000000"/>
                        </w:rPr>
                      </w:pPr>
                      <w:r>
                        <w:rPr>
                          <w:color w:val="000000"/>
                          <w:spacing w:val="-2"/>
                        </w:rPr>
                        <w:t>Нақтылау</w:t>
                      </w:r>
                    </w:p>
                    <w:p w:rsidR="0045312E" w:rsidRDefault="0045312E" w:rsidP="009738E5">
                      <w:pPr>
                        <w:pStyle w:val="a3"/>
                        <w:numPr>
                          <w:ilvl w:val="0"/>
                          <w:numId w:val="35"/>
                        </w:numPr>
                        <w:tabs>
                          <w:tab w:val="left" w:pos="310"/>
                        </w:tabs>
                        <w:ind w:left="310" w:hanging="282"/>
                        <w:jc w:val="left"/>
                        <w:rPr>
                          <w:color w:val="000000"/>
                        </w:rPr>
                      </w:pPr>
                      <w:r>
                        <w:rPr>
                          <w:color w:val="000000"/>
                          <w:spacing w:val="-2"/>
                        </w:rPr>
                        <w:t>Жалпылау</w:t>
                      </w:r>
                    </w:p>
                    <w:p w:rsidR="0045312E" w:rsidRDefault="0045312E" w:rsidP="009738E5">
                      <w:pPr>
                        <w:pStyle w:val="a3"/>
                        <w:numPr>
                          <w:ilvl w:val="0"/>
                          <w:numId w:val="35"/>
                        </w:numPr>
                        <w:tabs>
                          <w:tab w:val="left" w:pos="310"/>
                        </w:tabs>
                        <w:spacing w:line="322" w:lineRule="exact"/>
                        <w:ind w:left="310" w:hanging="282"/>
                        <w:jc w:val="left"/>
                        <w:rPr>
                          <w:color w:val="000000"/>
                        </w:rPr>
                      </w:pPr>
                      <w:r>
                        <w:rPr>
                          <w:color w:val="000000"/>
                          <w:spacing w:val="-2"/>
                        </w:rPr>
                        <w:t>Салыстыру</w:t>
                      </w:r>
                    </w:p>
                    <w:p w:rsidR="0045312E" w:rsidRDefault="0045312E" w:rsidP="009738E5">
                      <w:pPr>
                        <w:pStyle w:val="a3"/>
                        <w:numPr>
                          <w:ilvl w:val="0"/>
                          <w:numId w:val="35"/>
                        </w:numPr>
                        <w:tabs>
                          <w:tab w:val="left" w:pos="310"/>
                        </w:tabs>
                        <w:ind w:left="310" w:hanging="282"/>
                        <w:jc w:val="left"/>
                        <w:rPr>
                          <w:color w:val="000000"/>
                        </w:rPr>
                      </w:pPr>
                      <w:r>
                        <w:rPr>
                          <w:color w:val="000000"/>
                          <w:spacing w:val="-2"/>
                        </w:rPr>
                        <w:t>Жіктеу</w:t>
                      </w:r>
                    </w:p>
                    <w:p w:rsidR="0045312E" w:rsidRDefault="0045312E" w:rsidP="009738E5">
                      <w:pPr>
                        <w:pStyle w:val="a3"/>
                        <w:numPr>
                          <w:ilvl w:val="0"/>
                          <w:numId w:val="35"/>
                        </w:numPr>
                        <w:tabs>
                          <w:tab w:val="left" w:pos="310"/>
                        </w:tabs>
                        <w:spacing w:line="322" w:lineRule="exact"/>
                        <w:ind w:left="310" w:hanging="282"/>
                        <w:jc w:val="left"/>
                        <w:rPr>
                          <w:color w:val="000000"/>
                        </w:rPr>
                      </w:pPr>
                      <w:r>
                        <w:rPr>
                          <w:color w:val="000000"/>
                          <w:spacing w:val="-2"/>
                        </w:rPr>
                        <w:t>Болжау</w:t>
                      </w:r>
                    </w:p>
                    <w:p w:rsidR="0045312E" w:rsidRDefault="0045312E" w:rsidP="009738E5">
                      <w:pPr>
                        <w:pStyle w:val="a3"/>
                        <w:numPr>
                          <w:ilvl w:val="0"/>
                          <w:numId w:val="35"/>
                        </w:numPr>
                        <w:tabs>
                          <w:tab w:val="left" w:pos="310"/>
                        </w:tabs>
                        <w:spacing w:line="321" w:lineRule="exact"/>
                        <w:ind w:left="310" w:hanging="282"/>
                        <w:jc w:val="left"/>
                        <w:rPr>
                          <w:color w:val="000000"/>
                        </w:rPr>
                      </w:pPr>
                      <w:r>
                        <w:rPr>
                          <w:color w:val="000000"/>
                          <w:spacing w:val="-2"/>
                        </w:rPr>
                        <w:t>Ұқсастыру</w:t>
                      </w:r>
                    </w:p>
                  </w:txbxContent>
                </v:textbox>
                <w10:wrap anchorx="page"/>
              </v:shape>
            </w:pict>
          </mc:Fallback>
        </mc:AlternateContent>
      </w:r>
      <w:r>
        <w:t>Нақты мәліметтерді жинақтау әдістері:</w:t>
      </w:r>
    </w:p>
    <w:p w:rsidR="00C60F83" w:rsidRDefault="0045312E" w:rsidP="009738E5">
      <w:pPr>
        <w:pStyle w:val="a5"/>
        <w:numPr>
          <w:ilvl w:val="1"/>
          <w:numId w:val="37"/>
        </w:numPr>
        <w:tabs>
          <w:tab w:val="left" w:pos="4288"/>
          <w:tab w:val="left" w:pos="6523"/>
        </w:tabs>
        <w:ind w:right="2749" w:firstLine="283"/>
        <w:rPr>
          <w:sz w:val="28"/>
        </w:rPr>
      </w:pPr>
      <w:r>
        <w:rPr>
          <w:sz w:val="28"/>
        </w:rPr>
        <w:t>Бақылау-зерттеу: тікелей, жанама,</w:t>
      </w:r>
      <w:r>
        <w:rPr>
          <w:spacing w:val="-6"/>
          <w:sz w:val="28"/>
        </w:rPr>
        <w:t xml:space="preserve"> </w:t>
      </w:r>
      <w:r>
        <w:rPr>
          <w:sz w:val="28"/>
        </w:rPr>
        <w:t>тұтас,</w:t>
      </w:r>
      <w:r>
        <w:rPr>
          <w:spacing w:val="-6"/>
          <w:sz w:val="28"/>
        </w:rPr>
        <w:t xml:space="preserve"> </w:t>
      </w:r>
      <w:r>
        <w:rPr>
          <w:sz w:val="28"/>
        </w:rPr>
        <w:t>ашық,</w:t>
      </w:r>
      <w:r>
        <w:rPr>
          <w:spacing w:val="-6"/>
          <w:sz w:val="28"/>
        </w:rPr>
        <w:t xml:space="preserve"> </w:t>
      </w:r>
      <w:r>
        <w:rPr>
          <w:sz w:val="28"/>
        </w:rPr>
        <w:t>жабық,</w:t>
      </w:r>
      <w:r>
        <w:rPr>
          <w:spacing w:val="-6"/>
          <w:sz w:val="28"/>
        </w:rPr>
        <w:t xml:space="preserve"> </w:t>
      </w:r>
      <w:r>
        <w:rPr>
          <w:sz w:val="28"/>
        </w:rPr>
        <w:t xml:space="preserve">үзік, </w:t>
      </w:r>
      <w:r>
        <w:rPr>
          <w:spacing w:val="-2"/>
          <w:sz w:val="28"/>
        </w:rPr>
        <w:t>үздіксіз,</w:t>
      </w:r>
      <w:r>
        <w:rPr>
          <w:sz w:val="28"/>
        </w:rPr>
        <w:tab/>
      </w:r>
      <w:r>
        <w:rPr>
          <w:spacing w:val="-2"/>
          <w:sz w:val="28"/>
        </w:rPr>
        <w:t xml:space="preserve">дискретті, </w:t>
      </w:r>
      <w:r>
        <w:rPr>
          <w:sz w:val="28"/>
        </w:rPr>
        <w:t>моногрфиялық, бір бағытты</w:t>
      </w:r>
    </w:p>
    <w:p w:rsidR="00C60F83" w:rsidRDefault="0045312E" w:rsidP="009738E5">
      <w:pPr>
        <w:pStyle w:val="a5"/>
        <w:numPr>
          <w:ilvl w:val="1"/>
          <w:numId w:val="37"/>
        </w:numPr>
        <w:tabs>
          <w:tab w:val="left" w:pos="4288"/>
          <w:tab w:val="left" w:pos="6719"/>
        </w:tabs>
        <w:spacing w:before="1"/>
        <w:ind w:right="2748" w:firstLine="283"/>
        <w:rPr>
          <w:sz w:val="28"/>
        </w:rPr>
      </w:pPr>
      <w:r>
        <w:rPr>
          <w:spacing w:val="-2"/>
          <w:sz w:val="28"/>
        </w:rPr>
        <w:t>Сұрақ-жауап</w:t>
      </w:r>
      <w:r>
        <w:rPr>
          <w:sz w:val="28"/>
        </w:rPr>
        <w:tab/>
      </w:r>
      <w:r>
        <w:rPr>
          <w:spacing w:val="-2"/>
          <w:sz w:val="28"/>
        </w:rPr>
        <w:t xml:space="preserve">әдістері: </w:t>
      </w:r>
      <w:r>
        <w:rPr>
          <w:sz w:val="28"/>
        </w:rPr>
        <w:t>әңгіме-сұхбат, сұхбат-әңгіме, сауалнама</w:t>
      </w:r>
      <w:r>
        <w:rPr>
          <w:spacing w:val="80"/>
          <w:sz w:val="28"/>
        </w:rPr>
        <w:t xml:space="preserve"> </w:t>
      </w:r>
      <w:r>
        <w:rPr>
          <w:sz w:val="28"/>
        </w:rPr>
        <w:t>(анкета), интервью</w:t>
      </w:r>
    </w:p>
    <w:p w:rsidR="00C60F83" w:rsidRDefault="0045312E" w:rsidP="009738E5">
      <w:pPr>
        <w:pStyle w:val="a5"/>
        <w:numPr>
          <w:ilvl w:val="1"/>
          <w:numId w:val="37"/>
        </w:numPr>
        <w:tabs>
          <w:tab w:val="left" w:pos="4218"/>
        </w:tabs>
        <w:spacing w:line="321" w:lineRule="exact"/>
        <w:ind w:left="4218" w:hanging="282"/>
        <w:rPr>
          <w:sz w:val="28"/>
        </w:rPr>
      </w:pPr>
      <w:r>
        <w:rPr>
          <w:sz w:val="28"/>
        </w:rPr>
        <w:t>Тест</w:t>
      </w:r>
      <w:r>
        <w:rPr>
          <w:spacing w:val="-2"/>
          <w:sz w:val="28"/>
        </w:rPr>
        <w:t xml:space="preserve"> жүргізу</w:t>
      </w:r>
    </w:p>
    <w:p w:rsidR="00C60F83" w:rsidRDefault="0045312E" w:rsidP="009738E5">
      <w:pPr>
        <w:pStyle w:val="a5"/>
        <w:numPr>
          <w:ilvl w:val="1"/>
          <w:numId w:val="37"/>
        </w:numPr>
        <w:tabs>
          <w:tab w:val="left" w:pos="4218"/>
        </w:tabs>
        <w:ind w:right="2751" w:firstLine="283"/>
        <w:rPr>
          <w:sz w:val="28"/>
        </w:rPr>
      </w:pPr>
      <w:r>
        <w:rPr>
          <w:sz w:val="28"/>
        </w:rPr>
        <w:t xml:space="preserve">Педагогикалық құжаттармен </w:t>
      </w:r>
      <w:r>
        <w:rPr>
          <w:spacing w:val="-2"/>
          <w:sz w:val="28"/>
        </w:rPr>
        <w:t>танысу</w:t>
      </w:r>
    </w:p>
    <w:p w:rsidR="00C60F83" w:rsidRDefault="0045312E" w:rsidP="009738E5">
      <w:pPr>
        <w:pStyle w:val="a5"/>
        <w:numPr>
          <w:ilvl w:val="1"/>
          <w:numId w:val="37"/>
        </w:numPr>
        <w:tabs>
          <w:tab w:val="left" w:pos="4218"/>
        </w:tabs>
        <w:ind w:right="2750" w:firstLine="283"/>
        <w:rPr>
          <w:sz w:val="28"/>
        </w:rPr>
      </w:pPr>
      <w:r>
        <w:rPr>
          <w:sz w:val="28"/>
        </w:rPr>
        <w:t>Оқушылардың жазбаша, шығармашылық, графикалық жұмыстарын</w:t>
      </w:r>
      <w:r>
        <w:rPr>
          <w:spacing w:val="80"/>
          <w:sz w:val="28"/>
        </w:rPr>
        <w:t xml:space="preserve"> </w:t>
      </w:r>
      <w:r>
        <w:rPr>
          <w:sz w:val="28"/>
        </w:rPr>
        <w:t>тексеру</w:t>
      </w:r>
    </w:p>
    <w:p w:rsidR="00C60F83" w:rsidRDefault="0045312E" w:rsidP="009738E5">
      <w:pPr>
        <w:pStyle w:val="2"/>
        <w:numPr>
          <w:ilvl w:val="0"/>
          <w:numId w:val="37"/>
        </w:numPr>
        <w:tabs>
          <w:tab w:val="left" w:pos="4145"/>
        </w:tabs>
        <w:spacing w:before="1" w:line="322" w:lineRule="exact"/>
        <w:ind w:left="4145" w:hanging="209"/>
        <w:jc w:val="both"/>
      </w:pPr>
      <w:r>
        <w:t>Өлшеу</w:t>
      </w:r>
      <w:r>
        <w:rPr>
          <w:spacing w:val="-4"/>
        </w:rPr>
        <w:t xml:space="preserve"> </w:t>
      </w:r>
      <w:r>
        <w:rPr>
          <w:spacing w:val="-2"/>
        </w:rPr>
        <w:t>әдістері:</w:t>
      </w:r>
    </w:p>
    <w:p w:rsidR="00C60F83" w:rsidRDefault="0045312E" w:rsidP="009738E5">
      <w:pPr>
        <w:pStyle w:val="a5"/>
        <w:numPr>
          <w:ilvl w:val="1"/>
          <w:numId w:val="37"/>
        </w:numPr>
        <w:tabs>
          <w:tab w:val="left" w:pos="4218"/>
        </w:tabs>
        <w:spacing w:line="322" w:lineRule="exact"/>
        <w:ind w:left="4218" w:hanging="282"/>
        <w:jc w:val="left"/>
        <w:rPr>
          <w:sz w:val="28"/>
        </w:rPr>
      </w:pPr>
      <w:r>
        <w:rPr>
          <w:spacing w:val="-2"/>
          <w:sz w:val="28"/>
        </w:rPr>
        <w:t>Шкалалау</w:t>
      </w:r>
    </w:p>
    <w:p w:rsidR="00C60F83" w:rsidRDefault="0045312E" w:rsidP="009738E5">
      <w:pPr>
        <w:pStyle w:val="a5"/>
        <w:numPr>
          <w:ilvl w:val="1"/>
          <w:numId w:val="37"/>
        </w:numPr>
        <w:tabs>
          <w:tab w:val="left" w:pos="4218"/>
        </w:tabs>
        <w:spacing w:line="322" w:lineRule="exact"/>
        <w:ind w:left="4218" w:hanging="282"/>
        <w:jc w:val="left"/>
        <w:rPr>
          <w:sz w:val="28"/>
        </w:rPr>
      </w:pPr>
      <w:r>
        <w:rPr>
          <w:sz w:val="28"/>
        </w:rPr>
        <w:t>Кесінділер</w:t>
      </w:r>
      <w:r>
        <w:rPr>
          <w:spacing w:val="-7"/>
          <w:sz w:val="28"/>
        </w:rPr>
        <w:t xml:space="preserve"> </w:t>
      </w:r>
      <w:r>
        <w:rPr>
          <w:spacing w:val="-5"/>
          <w:sz w:val="28"/>
        </w:rPr>
        <w:t>алу</w:t>
      </w:r>
    </w:p>
    <w:p w:rsidR="00C60F83" w:rsidRDefault="0045312E" w:rsidP="009738E5">
      <w:pPr>
        <w:pStyle w:val="a5"/>
        <w:numPr>
          <w:ilvl w:val="1"/>
          <w:numId w:val="37"/>
        </w:numPr>
        <w:tabs>
          <w:tab w:val="left" w:pos="4218"/>
        </w:tabs>
        <w:ind w:left="4218" w:hanging="282"/>
        <w:jc w:val="left"/>
        <w:rPr>
          <w:sz w:val="28"/>
        </w:rPr>
      </w:pPr>
      <w:r>
        <w:rPr>
          <w:sz w:val="28"/>
        </w:rPr>
        <w:t>Тесттер</w:t>
      </w:r>
      <w:r>
        <w:rPr>
          <w:spacing w:val="-2"/>
          <w:sz w:val="28"/>
        </w:rPr>
        <w:t xml:space="preserve"> </w:t>
      </w:r>
      <w:r>
        <w:rPr>
          <w:spacing w:val="-5"/>
          <w:sz w:val="28"/>
        </w:rPr>
        <w:t>алу</w:t>
      </w:r>
    </w:p>
    <w:p w:rsidR="00C60F83" w:rsidRDefault="0045312E" w:rsidP="009738E5">
      <w:pPr>
        <w:pStyle w:val="2"/>
        <w:numPr>
          <w:ilvl w:val="0"/>
          <w:numId w:val="37"/>
        </w:numPr>
        <w:tabs>
          <w:tab w:val="left" w:pos="4684"/>
          <w:tab w:val="left" w:pos="7049"/>
        </w:tabs>
        <w:spacing w:before="1"/>
        <w:ind w:right="2751" w:firstLine="283"/>
        <w:jc w:val="left"/>
      </w:pPr>
      <w:r>
        <w:rPr>
          <w:spacing w:val="-2"/>
        </w:rPr>
        <w:t>Мәліметтерді</w:t>
      </w:r>
      <w:r>
        <w:tab/>
      </w:r>
      <w:r>
        <w:rPr>
          <w:spacing w:val="-4"/>
        </w:rPr>
        <w:t xml:space="preserve">өңдеу </w:t>
      </w:r>
      <w:r>
        <w:rPr>
          <w:spacing w:val="-2"/>
        </w:rPr>
        <w:t>әдістері:</w:t>
      </w:r>
    </w:p>
    <w:p w:rsidR="00C60F83" w:rsidRDefault="0045312E" w:rsidP="009738E5">
      <w:pPr>
        <w:pStyle w:val="a5"/>
        <w:numPr>
          <w:ilvl w:val="1"/>
          <w:numId w:val="37"/>
        </w:numPr>
        <w:tabs>
          <w:tab w:val="left" w:pos="4288"/>
        </w:tabs>
        <w:spacing w:line="321" w:lineRule="exact"/>
        <w:ind w:left="4288" w:hanging="352"/>
        <w:jc w:val="left"/>
        <w:rPr>
          <w:sz w:val="28"/>
        </w:rPr>
      </w:pPr>
      <w:r>
        <w:rPr>
          <w:spacing w:val="-2"/>
          <w:sz w:val="28"/>
        </w:rPr>
        <w:t>Математикалық</w:t>
      </w:r>
    </w:p>
    <w:p w:rsidR="00C60F83" w:rsidRDefault="0045312E" w:rsidP="009738E5">
      <w:pPr>
        <w:pStyle w:val="a5"/>
        <w:numPr>
          <w:ilvl w:val="1"/>
          <w:numId w:val="37"/>
        </w:numPr>
        <w:tabs>
          <w:tab w:val="left" w:pos="4218"/>
        </w:tabs>
        <w:spacing w:line="322" w:lineRule="exact"/>
        <w:ind w:left="4218" w:hanging="282"/>
        <w:jc w:val="left"/>
        <w:rPr>
          <w:sz w:val="28"/>
        </w:rPr>
      </w:pPr>
      <w:r>
        <w:rPr>
          <w:spacing w:val="-2"/>
          <w:sz w:val="28"/>
        </w:rPr>
        <w:t>Статистикалық</w:t>
      </w:r>
    </w:p>
    <w:p w:rsidR="00C60F83" w:rsidRDefault="0045312E" w:rsidP="009738E5">
      <w:pPr>
        <w:pStyle w:val="a5"/>
        <w:numPr>
          <w:ilvl w:val="1"/>
          <w:numId w:val="37"/>
        </w:numPr>
        <w:tabs>
          <w:tab w:val="left" w:pos="4218"/>
        </w:tabs>
        <w:ind w:left="4218" w:hanging="282"/>
        <w:jc w:val="left"/>
        <w:rPr>
          <w:sz w:val="28"/>
        </w:rPr>
      </w:pPr>
      <w:r>
        <w:rPr>
          <w:spacing w:val="-2"/>
          <w:sz w:val="28"/>
        </w:rPr>
        <w:t>Графикалық</w:t>
      </w:r>
    </w:p>
    <w:p w:rsidR="00C60F83" w:rsidRDefault="0045312E" w:rsidP="009738E5">
      <w:pPr>
        <w:pStyle w:val="a5"/>
        <w:numPr>
          <w:ilvl w:val="1"/>
          <w:numId w:val="37"/>
        </w:numPr>
        <w:tabs>
          <w:tab w:val="left" w:pos="4218"/>
        </w:tabs>
        <w:spacing w:before="1" w:line="322" w:lineRule="exact"/>
        <w:ind w:left="4218" w:hanging="282"/>
        <w:jc w:val="left"/>
        <w:rPr>
          <w:sz w:val="28"/>
        </w:rPr>
      </w:pPr>
      <w:r>
        <w:rPr>
          <w:spacing w:val="-2"/>
          <w:sz w:val="28"/>
        </w:rPr>
        <w:t>Таблицалық</w:t>
      </w:r>
    </w:p>
    <w:p w:rsidR="00C60F83" w:rsidRDefault="0045312E" w:rsidP="009738E5">
      <w:pPr>
        <w:pStyle w:val="2"/>
        <w:numPr>
          <w:ilvl w:val="0"/>
          <w:numId w:val="37"/>
        </w:numPr>
        <w:tabs>
          <w:tab w:val="left" w:pos="4215"/>
        </w:tabs>
        <w:ind w:left="4215" w:hanging="279"/>
        <w:jc w:val="left"/>
      </w:pPr>
      <w:r>
        <w:t>Бағалау</w:t>
      </w:r>
      <w:r>
        <w:rPr>
          <w:spacing w:val="-5"/>
        </w:rPr>
        <w:t xml:space="preserve"> </w:t>
      </w:r>
      <w:r>
        <w:rPr>
          <w:spacing w:val="-2"/>
        </w:rPr>
        <w:t>әдістері:</w:t>
      </w:r>
    </w:p>
    <w:p w:rsidR="00C60F83" w:rsidRDefault="0045312E" w:rsidP="009738E5">
      <w:pPr>
        <w:pStyle w:val="a5"/>
        <w:numPr>
          <w:ilvl w:val="1"/>
          <w:numId w:val="37"/>
        </w:numPr>
        <w:tabs>
          <w:tab w:val="left" w:pos="4288"/>
        </w:tabs>
        <w:spacing w:before="1" w:line="322" w:lineRule="exact"/>
        <w:ind w:left="4288" w:hanging="352"/>
        <w:jc w:val="left"/>
        <w:rPr>
          <w:sz w:val="28"/>
        </w:rPr>
      </w:pPr>
      <w:r>
        <w:rPr>
          <w:spacing w:val="-2"/>
          <w:sz w:val="28"/>
        </w:rPr>
        <w:t>Рейтинг</w:t>
      </w:r>
    </w:p>
    <w:p w:rsidR="00C60F83" w:rsidRDefault="0045312E" w:rsidP="009738E5">
      <w:pPr>
        <w:pStyle w:val="a5"/>
        <w:numPr>
          <w:ilvl w:val="1"/>
          <w:numId w:val="37"/>
        </w:numPr>
        <w:tabs>
          <w:tab w:val="left" w:pos="4288"/>
        </w:tabs>
        <w:spacing w:line="322" w:lineRule="exact"/>
        <w:ind w:left="4288" w:hanging="352"/>
        <w:jc w:val="left"/>
        <w:rPr>
          <w:sz w:val="28"/>
        </w:rPr>
      </w:pPr>
      <w:r>
        <w:rPr>
          <w:sz w:val="28"/>
        </w:rPr>
        <w:t>Педагогикалық</w:t>
      </w:r>
      <w:r>
        <w:rPr>
          <w:spacing w:val="-10"/>
          <w:sz w:val="28"/>
        </w:rPr>
        <w:t xml:space="preserve"> </w:t>
      </w:r>
      <w:r>
        <w:rPr>
          <w:spacing w:val="-2"/>
          <w:sz w:val="28"/>
        </w:rPr>
        <w:t>консилиум</w:t>
      </w:r>
    </w:p>
    <w:p w:rsidR="00C60F83" w:rsidRDefault="0045312E" w:rsidP="009738E5">
      <w:pPr>
        <w:pStyle w:val="2"/>
        <w:numPr>
          <w:ilvl w:val="0"/>
          <w:numId w:val="37"/>
        </w:numPr>
        <w:tabs>
          <w:tab w:val="left" w:pos="4530"/>
          <w:tab w:val="left" w:pos="6452"/>
        </w:tabs>
        <w:ind w:right="2752" w:firstLine="283"/>
        <w:jc w:val="left"/>
      </w:pPr>
      <w:r>
        <w:rPr>
          <w:spacing w:val="-2"/>
        </w:rPr>
        <w:t>Практикаға</w:t>
      </w:r>
      <w:r>
        <w:tab/>
      </w:r>
      <w:r>
        <w:rPr>
          <w:spacing w:val="-2"/>
        </w:rPr>
        <w:t xml:space="preserve">нәтижені </w:t>
      </w:r>
      <w:r>
        <w:t>ендіру әдістері:</w:t>
      </w:r>
    </w:p>
    <w:p w:rsidR="00C60F83" w:rsidRDefault="0045312E" w:rsidP="009738E5">
      <w:pPr>
        <w:pStyle w:val="a5"/>
        <w:numPr>
          <w:ilvl w:val="1"/>
          <w:numId w:val="37"/>
        </w:numPr>
        <w:tabs>
          <w:tab w:val="left" w:pos="4218"/>
        </w:tabs>
        <w:spacing w:line="321" w:lineRule="exact"/>
        <w:ind w:left="4218" w:hanging="282"/>
        <w:jc w:val="left"/>
        <w:rPr>
          <w:sz w:val="28"/>
        </w:rPr>
      </w:pPr>
      <w:r>
        <w:rPr>
          <w:spacing w:val="-2"/>
          <w:sz w:val="28"/>
        </w:rPr>
        <w:t>Эксперимент</w:t>
      </w:r>
    </w:p>
    <w:p w:rsidR="00C60F83" w:rsidRDefault="0045312E" w:rsidP="009738E5">
      <w:pPr>
        <w:pStyle w:val="a5"/>
        <w:numPr>
          <w:ilvl w:val="1"/>
          <w:numId w:val="37"/>
        </w:numPr>
        <w:tabs>
          <w:tab w:val="left" w:pos="4218"/>
        </w:tabs>
        <w:spacing w:line="322" w:lineRule="exact"/>
        <w:ind w:left="4218" w:hanging="282"/>
        <w:jc w:val="left"/>
        <w:rPr>
          <w:sz w:val="28"/>
        </w:rPr>
      </w:pPr>
      <w:r>
        <w:rPr>
          <w:sz w:val="28"/>
        </w:rPr>
        <w:t>Тәжірибелік</w:t>
      </w:r>
      <w:r>
        <w:rPr>
          <w:spacing w:val="-10"/>
          <w:sz w:val="28"/>
        </w:rPr>
        <w:t xml:space="preserve"> </w:t>
      </w:r>
      <w:r>
        <w:rPr>
          <w:spacing w:val="-4"/>
          <w:sz w:val="28"/>
        </w:rPr>
        <w:t>оқыту</w:t>
      </w:r>
    </w:p>
    <w:p w:rsidR="00C60F83" w:rsidRDefault="0045312E">
      <w:pPr>
        <w:pStyle w:val="1"/>
        <w:spacing w:before="285"/>
        <w:ind w:left="2952"/>
        <w:jc w:val="left"/>
      </w:pPr>
      <w:r>
        <w:t>Сурет-41.</w:t>
      </w:r>
      <w:r>
        <w:rPr>
          <w:spacing w:val="55"/>
        </w:rPr>
        <w:t xml:space="preserve"> </w:t>
      </w:r>
      <w:r>
        <w:t>Педагогикалық</w:t>
      </w:r>
      <w:r>
        <w:rPr>
          <w:spacing w:val="-7"/>
        </w:rPr>
        <w:t xml:space="preserve"> </w:t>
      </w:r>
      <w:r>
        <w:t>зерттеу</w:t>
      </w:r>
      <w:r>
        <w:rPr>
          <w:spacing w:val="-5"/>
        </w:rPr>
        <w:t xml:space="preserve"> </w:t>
      </w:r>
      <w:r>
        <w:rPr>
          <w:spacing w:val="-2"/>
        </w:rPr>
        <w:t>әдістері</w:t>
      </w:r>
    </w:p>
    <w:p w:rsidR="00C60F83" w:rsidRDefault="00C60F83">
      <w:pPr>
        <w:sectPr w:rsidR="00C60F83">
          <w:pgSz w:w="11910" w:h="16840"/>
          <w:pgMar w:top="1040" w:right="380" w:bottom="1160" w:left="1040" w:header="0" w:footer="973" w:gutter="0"/>
          <w:cols w:space="720"/>
        </w:sectPr>
      </w:pPr>
    </w:p>
    <w:p w:rsidR="00C60F83" w:rsidRDefault="0045312E" w:rsidP="009738E5">
      <w:pPr>
        <w:pStyle w:val="a5"/>
        <w:numPr>
          <w:ilvl w:val="0"/>
          <w:numId w:val="34"/>
        </w:numPr>
        <w:tabs>
          <w:tab w:val="left" w:pos="1793"/>
        </w:tabs>
        <w:spacing w:before="74"/>
        <w:ind w:right="409" w:firstLine="566"/>
        <w:rPr>
          <w:sz w:val="28"/>
        </w:rPr>
      </w:pPr>
      <w:r>
        <w:rPr>
          <w:b/>
          <w:i/>
          <w:sz w:val="28"/>
        </w:rPr>
        <w:lastRenderedPageBreak/>
        <w:t xml:space="preserve">Дискретті (үзік-үзік) бақылау. </w:t>
      </w:r>
      <w:r>
        <w:rPr>
          <w:sz w:val="28"/>
        </w:rPr>
        <w:t>Объектіні ұзақ уақыт бақылайтын кезде қолданылады. Бақылап-зерттеу ұзақ уақытқа созылуы мүмкін – жарты жыл немесе бір жыл. Бақылап-зерттеу белгілі бір уақытта үзіліп, кейін қайтадан жалғастырылады.</w:t>
      </w:r>
    </w:p>
    <w:p w:rsidR="00C60F83" w:rsidRDefault="0045312E" w:rsidP="009738E5">
      <w:pPr>
        <w:pStyle w:val="a5"/>
        <w:numPr>
          <w:ilvl w:val="0"/>
          <w:numId w:val="34"/>
        </w:numPr>
        <w:tabs>
          <w:tab w:val="left" w:pos="1793"/>
        </w:tabs>
        <w:spacing w:before="2"/>
        <w:ind w:right="415" w:firstLine="566"/>
        <w:rPr>
          <w:sz w:val="28"/>
        </w:rPr>
      </w:pPr>
      <w:r>
        <w:rPr>
          <w:b/>
          <w:i/>
          <w:sz w:val="28"/>
        </w:rPr>
        <w:t>Ізденісті бақылау.</w:t>
      </w:r>
      <w:r>
        <w:rPr>
          <w:b/>
          <w:i/>
          <w:spacing w:val="40"/>
          <w:sz w:val="28"/>
        </w:rPr>
        <w:t xml:space="preserve"> </w:t>
      </w:r>
      <w:r>
        <w:rPr>
          <w:sz w:val="28"/>
        </w:rPr>
        <w:t>Көп деректер арасынан зерттеуші өзіне керек деректер мен құбылыстарды іздеген кезде қолданылады. Мұндай бақылау көп уақыт пен зерттеушіге тиянақты талдау жұмысын талап етеді.</w:t>
      </w:r>
    </w:p>
    <w:p w:rsidR="00C60F83" w:rsidRDefault="0045312E">
      <w:pPr>
        <w:pStyle w:val="a3"/>
        <w:spacing w:before="1"/>
        <w:ind w:right="410"/>
      </w:pPr>
      <w:r>
        <w:rPr>
          <w:b/>
          <w:i/>
        </w:rPr>
        <w:t>Сұхбат-әңгіме.</w:t>
      </w:r>
      <w:r>
        <w:rPr>
          <w:b/>
          <w:i/>
          <w:spacing w:val="-1"/>
        </w:rPr>
        <w:t xml:space="preserve"> </w:t>
      </w:r>
      <w:r>
        <w:t>Сұхбат</w:t>
      </w:r>
      <w:r>
        <w:rPr>
          <w:spacing w:val="-2"/>
        </w:rPr>
        <w:t xml:space="preserve"> </w:t>
      </w:r>
      <w:r>
        <w:t>зерттеушінің</w:t>
      </w:r>
      <w:r>
        <w:rPr>
          <w:spacing w:val="-1"/>
        </w:rPr>
        <w:t xml:space="preserve"> </w:t>
      </w:r>
      <w:r>
        <w:t>жоғары</w:t>
      </w:r>
      <w:r>
        <w:rPr>
          <w:spacing w:val="-1"/>
        </w:rPr>
        <w:t xml:space="preserve"> </w:t>
      </w:r>
      <w:r>
        <w:t>кәсібилігін</w:t>
      </w:r>
      <w:r>
        <w:rPr>
          <w:spacing w:val="40"/>
        </w:rPr>
        <w:t xml:space="preserve"> </w:t>
      </w:r>
      <w:r>
        <w:t>және</w:t>
      </w:r>
      <w:r>
        <w:rPr>
          <w:spacing w:val="-2"/>
        </w:rPr>
        <w:t xml:space="preserve"> </w:t>
      </w:r>
      <w:r>
        <w:t>жеткілікті тәжірибесін қажет етеді. Сұхбаттың мақсаты – сұхбаттасушылардың міндеттері мен мәселелері арқылы ішкі және сыртқы байланыстарының ерекшеліктерін зерттеу.</w:t>
      </w:r>
    </w:p>
    <w:p w:rsidR="00C60F83" w:rsidRDefault="0045312E">
      <w:pPr>
        <w:pStyle w:val="a3"/>
        <w:ind w:right="410"/>
      </w:pPr>
      <w:r>
        <w:rPr>
          <w:b/>
          <w:i/>
        </w:rPr>
        <w:t>Сауалнама жүргізу</w:t>
      </w:r>
      <w:r>
        <w:t>. Бұл арнайы іріктелген танымдық сұрақтар мен олардың мүмкін деген жауаптарының варианттарының қатал логикалық құрылысы, сауалнама құрастырушы ұсынған алдын-ала белгіленген бірнеше мүмкін деген жауаптары бар жабық сұрақтардан тұрады.</w:t>
      </w:r>
    </w:p>
    <w:p w:rsidR="00C60F83" w:rsidRDefault="0045312E">
      <w:pPr>
        <w:pStyle w:val="a3"/>
        <w:ind w:right="410"/>
      </w:pPr>
      <w:r>
        <w:t xml:space="preserve">Сұхбаттасудың екінші бір түрі педагогикаға әлеуметтану саласынан енген – </w:t>
      </w:r>
      <w:r>
        <w:rPr>
          <w:b/>
          <w:i/>
        </w:rPr>
        <w:t xml:space="preserve">интервью алу. </w:t>
      </w:r>
      <w:r>
        <w:t>Бұл әдісте сұрақтар алдын ала түзіліп, бірізділікпен қойылып барады. Интервью жауаптары анық жазылып, хатталады.</w:t>
      </w:r>
    </w:p>
    <w:p w:rsidR="00C60F83" w:rsidRDefault="0045312E">
      <w:pPr>
        <w:pStyle w:val="a3"/>
        <w:ind w:right="411"/>
      </w:pPr>
      <w:r>
        <w:rPr>
          <w:b/>
          <w:i/>
        </w:rPr>
        <w:t>Тест (сынақ) жүргізу</w:t>
      </w:r>
      <w:r>
        <w:rPr>
          <w:b/>
          <w:i/>
          <w:spacing w:val="40"/>
        </w:rPr>
        <w:t xml:space="preserve"> </w:t>
      </w:r>
      <w:r>
        <w:t>–</w:t>
      </w:r>
      <w:r>
        <w:rPr>
          <w:spacing w:val="40"/>
        </w:rPr>
        <w:t xml:space="preserve"> </w:t>
      </w:r>
      <w:r>
        <w:t>педагогикалық</w:t>
      </w:r>
      <w:r>
        <w:rPr>
          <w:spacing w:val="40"/>
        </w:rPr>
        <w:t xml:space="preserve"> </w:t>
      </w:r>
      <w:r>
        <w:t>процестің</w:t>
      </w:r>
      <w:r>
        <w:rPr>
          <w:spacing w:val="40"/>
        </w:rPr>
        <w:t xml:space="preserve"> </w:t>
      </w:r>
      <w:r>
        <w:t>зерттеу</w:t>
      </w:r>
      <w:r>
        <w:rPr>
          <w:spacing w:val="40"/>
        </w:rPr>
        <w:t xml:space="preserve"> </w:t>
      </w:r>
      <w:r>
        <w:t>сипаттамасын объективті өлшеуге мүмкіншілік беретін, қатаң бақылау жағдайында жүргізілетін барлық сынақтан өтушілерге бірдей мақсатты зерттеу. Ерекшелігі: дәлдігі, түсініктілігі, қарапайымдылығы.</w:t>
      </w:r>
    </w:p>
    <w:p w:rsidR="00C60F83" w:rsidRDefault="0045312E">
      <w:pPr>
        <w:pStyle w:val="a3"/>
        <w:ind w:right="409"/>
      </w:pPr>
      <w:r>
        <w:rPr>
          <w:b/>
          <w:i/>
        </w:rPr>
        <w:t xml:space="preserve">Педагогикалық құжаттармен танысу </w:t>
      </w:r>
      <w:r>
        <w:t>әдісін қолдана отырып, оқушының жеке ісі, дәрігерлік карта, күнделік, жиналыс не отырыс хаттамалары және сол секілді мектептің</w:t>
      </w:r>
      <w:r>
        <w:rPr>
          <w:spacing w:val="-1"/>
        </w:rPr>
        <w:t xml:space="preserve"> </w:t>
      </w:r>
      <w:r>
        <w:t>әртүрлі жазба жұмыстарымен танысу арқылы зерттеуші оқу-тәрбие, білім игеру процесін ұйымдастыру практикасында нақты қалыптасқан объективті жағдайлар жөніндегі ақпараттармен қаруланады.</w:t>
      </w:r>
    </w:p>
    <w:p w:rsidR="00C60F83" w:rsidRDefault="0045312E">
      <w:pPr>
        <w:pStyle w:val="a3"/>
        <w:ind w:right="408" w:firstLine="635"/>
      </w:pPr>
      <w:r>
        <w:rPr>
          <w:b/>
          <w:i/>
        </w:rPr>
        <w:t>Оқушылардың жазбаша, шығармашылық, графикалық жұмыстарын тексеру</w:t>
      </w:r>
      <w:r>
        <w:rPr>
          <w:b/>
          <w:i/>
          <w:spacing w:val="40"/>
        </w:rPr>
        <w:t xml:space="preserve"> </w:t>
      </w:r>
      <w:r>
        <w:t>– оқушылар орындаған жазба, графикалық, шығармашылық және бақылау жұмыстары; балалардың суреттері, сызбалары, жасалған қосалқы бөлшектер, кейбір пән дәптерлерін тексеру. Мұндай жұмыстар оқушылардың дара қабілеттерінен дерек береді, олардың қандай да бір саладағы ептілік</w:t>
      </w:r>
      <w:r>
        <w:rPr>
          <w:spacing w:val="40"/>
        </w:rPr>
        <w:t xml:space="preserve"> </w:t>
      </w:r>
      <w:r>
        <w:t>және дағды жетістіктерінің деңгейін көрсетеді.</w:t>
      </w:r>
    </w:p>
    <w:p w:rsidR="00C60F83" w:rsidRDefault="0045312E">
      <w:pPr>
        <w:pStyle w:val="a3"/>
        <w:ind w:right="407"/>
      </w:pPr>
      <w:r>
        <w:rPr>
          <w:b/>
        </w:rPr>
        <w:t xml:space="preserve">Мәліметтерді өңдеу әдістері: </w:t>
      </w:r>
      <w:r>
        <w:t>математикалық; статистикалық. Бұл әдістер түрлі педагогикалық құбылыстардың өзара сандық байланыстарын, олардың өлшемін, сапалық ерекшеліктерін айқындау үшін қолданылады. Педагогикалық зерттеулерді математикалық әдістерді қолдану</w:t>
      </w:r>
      <w:r>
        <w:rPr>
          <w:spacing w:val="40"/>
        </w:rPr>
        <w:t xml:space="preserve"> </w:t>
      </w:r>
      <w:r>
        <w:t>эксперименттік зерттеулердің сандық деректеріне статистикалық өңдеу үшін графикалық және таблицалық өңдеу әдістері қажет.</w:t>
      </w:r>
    </w:p>
    <w:p w:rsidR="00C60F83" w:rsidRDefault="0045312E">
      <w:pPr>
        <w:pStyle w:val="a3"/>
        <w:spacing w:before="1"/>
        <w:ind w:right="405"/>
      </w:pPr>
      <w:r>
        <w:rPr>
          <w:b/>
          <w:i/>
        </w:rPr>
        <w:t xml:space="preserve">Бағалау әдістері. </w:t>
      </w:r>
      <w:r>
        <w:t>Зерттеушіге жеке тұлғаның дамуында белгілі бір адамгершілік</w:t>
      </w:r>
      <w:r>
        <w:rPr>
          <w:spacing w:val="-1"/>
        </w:rPr>
        <w:t xml:space="preserve"> </w:t>
      </w:r>
      <w:r>
        <w:t>қасиетінің</w:t>
      </w:r>
      <w:r>
        <w:rPr>
          <w:spacing w:val="-1"/>
        </w:rPr>
        <w:t xml:space="preserve"> </w:t>
      </w:r>
      <w:r>
        <w:t>маңыздылығын,</w:t>
      </w:r>
      <w:r>
        <w:rPr>
          <w:spacing w:val="-2"/>
        </w:rPr>
        <w:t xml:space="preserve"> </w:t>
      </w:r>
      <w:r>
        <w:t>сонымен</w:t>
      </w:r>
      <w:r>
        <w:rPr>
          <w:spacing w:val="-1"/>
        </w:rPr>
        <w:t xml:space="preserve"> </w:t>
      </w:r>
      <w:r>
        <w:t>қатар</w:t>
      </w:r>
      <w:r>
        <w:rPr>
          <w:spacing w:val="40"/>
        </w:rPr>
        <w:t xml:space="preserve"> </w:t>
      </w:r>
      <w:r>
        <w:t>оқушылардың</w:t>
      </w:r>
      <w:r>
        <w:rPr>
          <w:spacing w:val="-1"/>
        </w:rPr>
        <w:t xml:space="preserve"> </w:t>
      </w:r>
      <w:r>
        <w:t>мінез- құлқын бағалау ұсынылады.</w:t>
      </w:r>
    </w:p>
    <w:p w:rsidR="00C60F83" w:rsidRDefault="00C60F83">
      <w:pPr>
        <w:sectPr w:rsidR="00C60F83">
          <w:pgSz w:w="11910" w:h="16840"/>
          <w:pgMar w:top="1040" w:right="380" w:bottom="1200" w:left="1040" w:header="0" w:footer="973" w:gutter="0"/>
          <w:cols w:space="720"/>
        </w:sectPr>
      </w:pPr>
    </w:p>
    <w:p w:rsidR="00C60F83" w:rsidRDefault="0045312E">
      <w:pPr>
        <w:pStyle w:val="a3"/>
        <w:spacing w:before="74"/>
        <w:ind w:right="412"/>
      </w:pPr>
      <w:r>
        <w:rPr>
          <w:b/>
          <w:i/>
        </w:rPr>
        <w:lastRenderedPageBreak/>
        <w:t xml:space="preserve">Педагогикалық консилиум </w:t>
      </w:r>
      <w:r>
        <w:t>(білікті мамандардың бағалау әдісі) оқушылардың тәртібі мен мінез-құлқын және басқа да қасиеттерін бағалауды білікті мамандар береді.</w:t>
      </w:r>
    </w:p>
    <w:p w:rsidR="00C60F83" w:rsidRDefault="0045312E">
      <w:pPr>
        <w:spacing w:before="2"/>
        <w:ind w:left="662" w:right="409" w:firstLine="566"/>
        <w:jc w:val="both"/>
        <w:rPr>
          <w:sz w:val="28"/>
        </w:rPr>
      </w:pPr>
      <w:r>
        <w:rPr>
          <w:b/>
          <w:sz w:val="28"/>
        </w:rPr>
        <w:t xml:space="preserve">Практикаға нәтижені ендіру әдістері. </w:t>
      </w:r>
      <w:r>
        <w:rPr>
          <w:b/>
          <w:i/>
          <w:sz w:val="28"/>
        </w:rPr>
        <w:t xml:space="preserve">Эксперимент </w:t>
      </w:r>
      <w:r>
        <w:rPr>
          <w:sz w:val="28"/>
        </w:rPr>
        <w:t>– бұл арнайы ұйымдастырылып, алдын-ала зерттеу мақсаты белгіленген мұғалім мен оқушылардың педагогикалық іс-әрекеті.</w:t>
      </w:r>
    </w:p>
    <w:p w:rsidR="00C60F83" w:rsidRDefault="0045312E">
      <w:pPr>
        <w:pStyle w:val="a3"/>
        <w:ind w:right="410"/>
      </w:pPr>
      <w:r>
        <w:rPr>
          <w:b/>
          <w:i/>
        </w:rPr>
        <w:t xml:space="preserve">Эксперимент түрлері: табиғи </w:t>
      </w:r>
      <w:r>
        <w:t xml:space="preserve">(қалыпты оқу-тәрбие процесі жағдайында); </w:t>
      </w:r>
      <w:r>
        <w:rPr>
          <w:b/>
          <w:i/>
        </w:rPr>
        <w:t xml:space="preserve">зертханалық </w:t>
      </w:r>
      <w:r>
        <w:t xml:space="preserve">– қандай да әдістің тиімділігін тексеру үшін жасанды жағдайлар түзу (экспериментке алынған балалар тобы өз алдына </w:t>
      </w:r>
      <w:r>
        <w:rPr>
          <w:spacing w:val="-2"/>
        </w:rPr>
        <w:t>бөлектенеді).</w:t>
      </w:r>
    </w:p>
    <w:p w:rsidR="00C60F83" w:rsidRDefault="0045312E">
      <w:pPr>
        <w:pStyle w:val="2"/>
        <w:spacing w:line="322" w:lineRule="exact"/>
      </w:pPr>
      <w:r>
        <w:t>Эксперимент</w:t>
      </w:r>
      <w:r>
        <w:rPr>
          <w:spacing w:val="-5"/>
        </w:rPr>
        <w:t xml:space="preserve"> </w:t>
      </w:r>
      <w:r>
        <w:t>келесі</w:t>
      </w:r>
      <w:r>
        <w:rPr>
          <w:spacing w:val="-7"/>
        </w:rPr>
        <w:t xml:space="preserve"> </w:t>
      </w:r>
      <w:r>
        <w:t>кезеңмен</w:t>
      </w:r>
      <w:r>
        <w:rPr>
          <w:spacing w:val="-7"/>
        </w:rPr>
        <w:t xml:space="preserve"> </w:t>
      </w:r>
      <w:r>
        <w:rPr>
          <w:spacing w:val="-2"/>
        </w:rPr>
        <w:t>өткізіледі:</w:t>
      </w:r>
    </w:p>
    <w:p w:rsidR="00C60F83" w:rsidRDefault="0045312E" w:rsidP="009738E5">
      <w:pPr>
        <w:pStyle w:val="a5"/>
        <w:numPr>
          <w:ilvl w:val="0"/>
          <w:numId w:val="33"/>
        </w:numPr>
        <w:tabs>
          <w:tab w:val="left" w:pos="1621"/>
        </w:tabs>
        <w:ind w:right="415" w:firstLine="566"/>
        <w:rPr>
          <w:b/>
          <w:i/>
          <w:sz w:val="28"/>
        </w:rPr>
      </w:pPr>
      <w:r>
        <w:rPr>
          <w:b/>
          <w:i/>
          <w:sz w:val="28"/>
        </w:rPr>
        <w:t>теориялық</w:t>
      </w:r>
      <w:r>
        <w:rPr>
          <w:sz w:val="28"/>
        </w:rPr>
        <w:t>:</w:t>
      </w:r>
      <w:r>
        <w:rPr>
          <w:spacing w:val="40"/>
          <w:sz w:val="28"/>
        </w:rPr>
        <w:t xml:space="preserve"> </w:t>
      </w:r>
      <w:r>
        <w:rPr>
          <w:sz w:val="28"/>
        </w:rPr>
        <w:t>проблема қою, зерттеу мақсатын, нысанын анықтау, міндеттер мен гипотеза белгілеу;</w:t>
      </w:r>
    </w:p>
    <w:p w:rsidR="00C60F83" w:rsidRDefault="0045312E" w:rsidP="009738E5">
      <w:pPr>
        <w:pStyle w:val="a5"/>
        <w:numPr>
          <w:ilvl w:val="0"/>
          <w:numId w:val="33"/>
        </w:numPr>
        <w:tabs>
          <w:tab w:val="left" w:pos="1436"/>
        </w:tabs>
        <w:spacing w:before="2"/>
        <w:ind w:right="410" w:firstLine="566"/>
        <w:rPr>
          <w:sz w:val="28"/>
        </w:rPr>
      </w:pPr>
      <w:r>
        <w:rPr>
          <w:b/>
          <w:i/>
          <w:sz w:val="28"/>
        </w:rPr>
        <w:t>әдістемелік</w:t>
      </w:r>
      <w:r>
        <w:rPr>
          <w:sz w:val="28"/>
        </w:rPr>
        <w:t>: зерттеу әдістемесі мен оның оның жоспарын айқындау; бағдарлама</w:t>
      </w:r>
      <w:r>
        <w:rPr>
          <w:spacing w:val="52"/>
          <w:w w:val="150"/>
          <w:sz w:val="28"/>
        </w:rPr>
        <w:t xml:space="preserve">  </w:t>
      </w:r>
      <w:r>
        <w:rPr>
          <w:sz w:val="28"/>
        </w:rPr>
        <w:t>түзіп,</w:t>
      </w:r>
      <w:r>
        <w:rPr>
          <w:spacing w:val="52"/>
          <w:w w:val="150"/>
          <w:sz w:val="28"/>
        </w:rPr>
        <w:t xml:space="preserve">  </w:t>
      </w:r>
      <w:r>
        <w:rPr>
          <w:sz w:val="28"/>
        </w:rPr>
        <w:t>алынған</w:t>
      </w:r>
      <w:r>
        <w:rPr>
          <w:spacing w:val="53"/>
          <w:w w:val="150"/>
          <w:sz w:val="28"/>
        </w:rPr>
        <w:t xml:space="preserve">  </w:t>
      </w:r>
      <w:r>
        <w:rPr>
          <w:sz w:val="28"/>
        </w:rPr>
        <w:t>нәтижелерді</w:t>
      </w:r>
      <w:r>
        <w:rPr>
          <w:spacing w:val="52"/>
          <w:w w:val="150"/>
          <w:sz w:val="28"/>
        </w:rPr>
        <w:t xml:space="preserve">  </w:t>
      </w:r>
      <w:r>
        <w:rPr>
          <w:sz w:val="28"/>
        </w:rPr>
        <w:t>өңдеу</w:t>
      </w:r>
      <w:r>
        <w:rPr>
          <w:spacing w:val="52"/>
          <w:w w:val="150"/>
          <w:sz w:val="28"/>
        </w:rPr>
        <w:t xml:space="preserve">  </w:t>
      </w:r>
      <w:r>
        <w:rPr>
          <w:sz w:val="28"/>
        </w:rPr>
        <w:t>әдістерін</w:t>
      </w:r>
      <w:r>
        <w:rPr>
          <w:spacing w:val="52"/>
          <w:w w:val="150"/>
          <w:sz w:val="28"/>
        </w:rPr>
        <w:t xml:space="preserve">  </w:t>
      </w:r>
      <w:r>
        <w:rPr>
          <w:spacing w:val="-2"/>
          <w:sz w:val="28"/>
        </w:rPr>
        <w:t>нақтылау;</w:t>
      </w:r>
    </w:p>
    <w:p w:rsidR="00C60F83" w:rsidRDefault="0045312E" w:rsidP="009738E5">
      <w:pPr>
        <w:pStyle w:val="a5"/>
        <w:numPr>
          <w:ilvl w:val="0"/>
          <w:numId w:val="33"/>
        </w:numPr>
        <w:tabs>
          <w:tab w:val="left" w:pos="1519"/>
        </w:tabs>
        <w:ind w:right="409" w:firstLine="556"/>
        <w:rPr>
          <w:sz w:val="28"/>
        </w:rPr>
      </w:pPr>
      <w:r>
        <w:rPr>
          <w:b/>
          <w:i/>
          <w:sz w:val="28"/>
        </w:rPr>
        <w:t>эксперимент жұмысы</w:t>
      </w:r>
      <w:r>
        <w:rPr>
          <w:sz w:val="28"/>
        </w:rPr>
        <w:t>: бірнеше тәжірибелік зерттеу әрекеттерін орындау (бақылау, тәжірибені басқару және зерттеушілердің жауап әрекеттерін бағалау);</w:t>
      </w:r>
    </w:p>
    <w:p w:rsidR="00C60F83" w:rsidRDefault="0045312E" w:rsidP="009738E5">
      <w:pPr>
        <w:pStyle w:val="a5"/>
        <w:numPr>
          <w:ilvl w:val="0"/>
          <w:numId w:val="33"/>
        </w:numPr>
        <w:tabs>
          <w:tab w:val="left" w:pos="1505"/>
        </w:tabs>
        <w:ind w:right="413" w:firstLine="566"/>
        <w:rPr>
          <w:sz w:val="28"/>
        </w:rPr>
      </w:pPr>
      <w:r>
        <w:rPr>
          <w:b/>
          <w:i/>
          <w:sz w:val="28"/>
        </w:rPr>
        <w:t>талдау</w:t>
      </w:r>
      <w:r>
        <w:rPr>
          <w:sz w:val="28"/>
        </w:rPr>
        <w:t>: сандық және сапалық сарапқа салу; алынған деректерге түсініктеме беру; қорытынды жасап, практикалық ұсыныстар енгізу.</w:t>
      </w:r>
    </w:p>
    <w:p w:rsidR="00C60F83" w:rsidRDefault="0045312E">
      <w:pPr>
        <w:pStyle w:val="1"/>
        <w:spacing w:before="321"/>
        <w:ind w:right="407" w:firstLine="566"/>
      </w:pPr>
      <w:r>
        <w:t>Ғылыми-педагогикалық зерттеудің технологиясы</w:t>
      </w:r>
      <w:r>
        <w:rPr>
          <w:b w:val="0"/>
        </w:rPr>
        <w:t xml:space="preserve">. </w:t>
      </w:r>
      <w:r>
        <w:t xml:space="preserve">Ғылыми зерттеу бағдарламасы мен процедурасы. Мұғалімнің зерттеушілік іс-әрекетінің әдістері. Нақты педагогикалық зерттеуді ұйымдастыру және өткізу </w:t>
      </w:r>
      <w:r>
        <w:rPr>
          <w:spacing w:val="-2"/>
        </w:rPr>
        <w:t>әдістемесі.</w:t>
      </w:r>
    </w:p>
    <w:p w:rsidR="00C60F83" w:rsidRDefault="0045312E">
      <w:pPr>
        <w:pStyle w:val="a3"/>
        <w:ind w:right="409"/>
      </w:pPr>
      <w:r>
        <w:t xml:space="preserve">Педагогика саласындағы зерттеулер – бұл білім заңдылықтары, оның құрылымы мен тетіктері, мазмұны, принциптері мен технологиясы жөніндегі жаңа мәліметтерді алуға бағытталған ғылыми ізденіс процесі және оның </w:t>
      </w:r>
      <w:r>
        <w:rPr>
          <w:spacing w:val="-2"/>
        </w:rPr>
        <w:t>нәтижесі.</w:t>
      </w:r>
    </w:p>
    <w:p w:rsidR="00C60F83" w:rsidRDefault="0045312E">
      <w:pPr>
        <w:pStyle w:val="a3"/>
        <w:ind w:right="415"/>
      </w:pPr>
      <w:r>
        <w:t>Педагогикалық</w:t>
      </w:r>
      <w:r>
        <w:rPr>
          <w:spacing w:val="-3"/>
        </w:rPr>
        <w:t xml:space="preserve"> </w:t>
      </w:r>
      <w:r>
        <w:t>зерттеу</w:t>
      </w:r>
      <w:r>
        <w:rPr>
          <w:spacing w:val="-5"/>
        </w:rPr>
        <w:t xml:space="preserve"> </w:t>
      </w:r>
      <w:r>
        <w:t>әдістері-педагогикалық</w:t>
      </w:r>
      <w:r>
        <w:rPr>
          <w:spacing w:val="-5"/>
        </w:rPr>
        <w:t xml:space="preserve"> </w:t>
      </w:r>
      <w:r>
        <w:t>болмыс</w:t>
      </w:r>
      <w:r>
        <w:rPr>
          <w:spacing w:val="-3"/>
        </w:rPr>
        <w:t xml:space="preserve"> </w:t>
      </w:r>
      <w:r>
        <w:t>туралы</w:t>
      </w:r>
      <w:r>
        <w:rPr>
          <w:spacing w:val="-4"/>
        </w:rPr>
        <w:t xml:space="preserve"> </w:t>
      </w:r>
      <w:r>
        <w:t>зерттеуші жинаған факті мен білімдерді талдаудың негізгі тәсілдері (42-сурет).</w:t>
      </w:r>
    </w:p>
    <w:p w:rsidR="00C60F83" w:rsidRDefault="0045312E">
      <w:pPr>
        <w:pStyle w:val="a3"/>
        <w:ind w:right="412"/>
      </w:pPr>
      <w:r>
        <w:t>Педагогикалық зерттеулердің міндеті – деректер мен құбылыстарды түсіндіру және оларды алдын ала болжау.</w:t>
      </w:r>
    </w:p>
    <w:p w:rsidR="00C60F83" w:rsidRDefault="0045312E">
      <w:pPr>
        <w:pStyle w:val="a3"/>
        <w:spacing w:before="1"/>
        <w:ind w:right="412"/>
      </w:pPr>
      <w:r>
        <w:t>Зерттеу педагогикалық зерттеулер сапасын танытушы негізгі көрсеткіштерді қамтиды: зерттелуге тиіс проблема, тақырып, зерттеудің өзектілігі, нысаны, пәні, мақсат- міндеттері, болжамы, қорғалуы тиіс идеялар, жаңалығы, теориялық және практикалық маңыздылығы.</w:t>
      </w:r>
    </w:p>
    <w:p w:rsidR="00C60F83" w:rsidRDefault="0045312E">
      <w:pPr>
        <w:pStyle w:val="a3"/>
        <w:ind w:right="412"/>
      </w:pPr>
      <w:r>
        <w:rPr>
          <w:b/>
          <w:i/>
        </w:rPr>
        <w:t xml:space="preserve">Тақырыптың өзектілігі. </w:t>
      </w:r>
      <w:r>
        <w:t>Тақырыптың өзектілігін ашу үшін практика жүзінде сұрақтарды және тақырыпты жеке дәлелдеп түсіндіру қажет: тақырыптың практикалық даму тенденциясын талдау және оның керектігіне мұқтаждығын айқындау; практикада және теорияда қолдануын анықтау.</w:t>
      </w:r>
    </w:p>
    <w:p w:rsidR="00C60F83" w:rsidRDefault="0045312E">
      <w:pPr>
        <w:pStyle w:val="a3"/>
        <w:ind w:right="415"/>
      </w:pPr>
      <w:r>
        <w:t>Көкейкесті зерттеулер белгілі кезеңдегі аса күрделі де қажет мәселелердің жауабын береді, педагогикалық ғылымға қойылатын қоғамның әлеуметтік</w:t>
      </w:r>
      <w:r>
        <w:rPr>
          <w:spacing w:val="47"/>
          <w:w w:val="150"/>
        </w:rPr>
        <w:t xml:space="preserve">  </w:t>
      </w:r>
      <w:r>
        <w:t>тапсырысын</w:t>
      </w:r>
      <w:r>
        <w:rPr>
          <w:spacing w:val="46"/>
          <w:w w:val="150"/>
        </w:rPr>
        <w:t xml:space="preserve">  </w:t>
      </w:r>
      <w:r>
        <w:t>бейнелейді,</w:t>
      </w:r>
      <w:r>
        <w:rPr>
          <w:spacing w:val="46"/>
          <w:w w:val="150"/>
        </w:rPr>
        <w:t xml:space="preserve">  </w:t>
      </w:r>
      <w:r>
        <w:t>практикада</w:t>
      </w:r>
      <w:r>
        <w:rPr>
          <w:spacing w:val="46"/>
          <w:w w:val="150"/>
        </w:rPr>
        <w:t xml:space="preserve">  </w:t>
      </w:r>
      <w:r>
        <w:t>орын</w:t>
      </w:r>
      <w:r>
        <w:rPr>
          <w:spacing w:val="47"/>
          <w:w w:val="150"/>
        </w:rPr>
        <w:t xml:space="preserve">  </w:t>
      </w:r>
      <w:r>
        <w:t>алған</w:t>
      </w:r>
      <w:r>
        <w:rPr>
          <w:spacing w:val="47"/>
          <w:w w:val="150"/>
        </w:rPr>
        <w:t xml:space="preserve">  </w:t>
      </w:r>
      <w:r>
        <w:rPr>
          <w:spacing w:val="-2"/>
        </w:rPr>
        <w:t>келелі</w:t>
      </w:r>
    </w:p>
    <w:p w:rsidR="00C60F83" w:rsidRDefault="00C60F83">
      <w:pPr>
        <w:sectPr w:rsidR="00C60F83">
          <w:pgSz w:w="11910" w:h="16840"/>
          <w:pgMar w:top="1040" w:right="380" w:bottom="1200" w:left="1040" w:header="0" w:footer="973" w:gutter="0"/>
          <w:cols w:space="720"/>
        </w:sectPr>
      </w:pPr>
    </w:p>
    <w:p w:rsidR="00C60F83" w:rsidRDefault="0045312E">
      <w:pPr>
        <w:pStyle w:val="a3"/>
        <w:spacing w:before="74" w:line="242" w:lineRule="auto"/>
        <w:ind w:right="470" w:firstLine="0"/>
        <w:jc w:val="left"/>
      </w:pPr>
      <w:r>
        <w:lastRenderedPageBreak/>
        <w:t>қайшылықтарды</w:t>
      </w:r>
      <w:r>
        <w:rPr>
          <w:spacing w:val="40"/>
        </w:rPr>
        <w:t xml:space="preserve"> </w:t>
      </w:r>
      <w:r>
        <w:t>ашады.</w:t>
      </w:r>
      <w:r>
        <w:rPr>
          <w:spacing w:val="40"/>
        </w:rPr>
        <w:t xml:space="preserve"> </w:t>
      </w:r>
      <w:r>
        <w:t>Көкейкестілік</w:t>
      </w:r>
      <w:r>
        <w:rPr>
          <w:spacing w:val="40"/>
        </w:rPr>
        <w:t xml:space="preserve"> </w:t>
      </w:r>
      <w:r>
        <w:t>тиегі</w:t>
      </w:r>
      <w:r>
        <w:rPr>
          <w:spacing w:val="40"/>
        </w:rPr>
        <w:t xml:space="preserve"> </w:t>
      </w:r>
      <w:r>
        <w:t>өзгермелі,</w:t>
      </w:r>
      <w:r>
        <w:rPr>
          <w:spacing w:val="40"/>
        </w:rPr>
        <w:t xml:space="preserve"> </w:t>
      </w:r>
      <w:r>
        <w:t>қозғалмалы,</w:t>
      </w:r>
      <w:r>
        <w:rPr>
          <w:spacing w:val="40"/>
        </w:rPr>
        <w:t xml:space="preserve"> </w:t>
      </w:r>
      <w:r>
        <w:t>уақыт пен кеңістікке әрі ерекше жағдайларға тәуелді.</w:t>
      </w:r>
    </w:p>
    <w:p w:rsidR="00C60F83" w:rsidRDefault="0045312E">
      <w:pPr>
        <w:pStyle w:val="a3"/>
        <w:spacing w:before="176"/>
        <w:ind w:left="0" w:firstLine="0"/>
        <w:jc w:val="left"/>
        <w:rPr>
          <w:sz w:val="20"/>
        </w:rPr>
      </w:pPr>
      <w:r>
        <w:rPr>
          <w:noProof/>
          <w:lang w:val="ru-RU" w:eastAsia="ru-RU"/>
        </w:rPr>
        <mc:AlternateContent>
          <mc:Choice Requires="wpg">
            <w:drawing>
              <wp:anchor distT="0" distB="0" distL="0" distR="0" simplePos="0" relativeHeight="487636992" behindDoc="1" locked="0" layoutInCell="1" allowOverlap="1">
                <wp:simplePos x="0" y="0"/>
                <wp:positionH relativeFrom="page">
                  <wp:posOffset>935355</wp:posOffset>
                </wp:positionH>
                <wp:positionV relativeFrom="paragraph">
                  <wp:posOffset>273186</wp:posOffset>
                </wp:positionV>
                <wp:extent cx="5888355" cy="2852420"/>
                <wp:effectExtent l="0" t="0" r="0" b="0"/>
                <wp:wrapTopAndBottom/>
                <wp:docPr id="1325" name="Group 1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8355" cy="2852420"/>
                          <a:chOff x="0" y="0"/>
                          <a:chExt cx="5888355" cy="2852420"/>
                        </a:xfrm>
                      </wpg:grpSpPr>
                      <wps:wsp>
                        <wps:cNvPr id="1326" name="Graphic 1326"/>
                        <wps:cNvSpPr/>
                        <wps:spPr>
                          <a:xfrm>
                            <a:off x="795715" y="25400"/>
                            <a:ext cx="4038600" cy="485140"/>
                          </a:xfrm>
                          <a:custGeom>
                            <a:avLst/>
                            <a:gdLst/>
                            <a:ahLst/>
                            <a:cxnLst/>
                            <a:rect l="l" t="t" r="r" b="b"/>
                            <a:pathLst>
                              <a:path w="4038600" h="485140">
                                <a:moveTo>
                                  <a:pt x="93538" y="0"/>
                                </a:moveTo>
                                <a:lnTo>
                                  <a:pt x="49850" y="10922"/>
                                </a:lnTo>
                                <a:lnTo>
                                  <a:pt x="17211" y="39877"/>
                                </a:lnTo>
                                <a:lnTo>
                                  <a:pt x="701" y="83184"/>
                                </a:lnTo>
                                <a:lnTo>
                                  <a:pt x="0" y="392683"/>
                                </a:lnTo>
                                <a:lnTo>
                                  <a:pt x="447" y="400176"/>
                                </a:lnTo>
                                <a:lnTo>
                                  <a:pt x="15687" y="443356"/>
                                </a:lnTo>
                                <a:lnTo>
                                  <a:pt x="47945" y="473328"/>
                                </a:lnTo>
                                <a:lnTo>
                                  <a:pt x="92649" y="485139"/>
                                </a:lnTo>
                                <a:lnTo>
                                  <a:pt x="3945067" y="485139"/>
                                </a:lnTo>
                                <a:lnTo>
                                  <a:pt x="3988882" y="474472"/>
                                </a:lnTo>
                                <a:lnTo>
                                  <a:pt x="4001169" y="466089"/>
                                </a:lnTo>
                                <a:lnTo>
                                  <a:pt x="93538" y="466089"/>
                                </a:lnTo>
                                <a:lnTo>
                                  <a:pt x="64530" y="460228"/>
                                </a:lnTo>
                                <a:lnTo>
                                  <a:pt x="40833" y="444245"/>
                                </a:lnTo>
                                <a:lnTo>
                                  <a:pt x="24851" y="420548"/>
                                </a:lnTo>
                                <a:lnTo>
                                  <a:pt x="19015" y="391668"/>
                                </a:lnTo>
                                <a:lnTo>
                                  <a:pt x="18989" y="93599"/>
                                </a:lnTo>
                                <a:lnTo>
                                  <a:pt x="24851" y="64591"/>
                                </a:lnTo>
                                <a:lnTo>
                                  <a:pt x="40833" y="40894"/>
                                </a:lnTo>
                                <a:lnTo>
                                  <a:pt x="64530" y="24911"/>
                                </a:lnTo>
                                <a:lnTo>
                                  <a:pt x="93538" y="19050"/>
                                </a:lnTo>
                                <a:lnTo>
                                  <a:pt x="4001122" y="19050"/>
                                </a:lnTo>
                                <a:lnTo>
                                  <a:pt x="3998788" y="17145"/>
                                </a:lnTo>
                                <a:lnTo>
                                  <a:pt x="3955608" y="634"/>
                                </a:lnTo>
                                <a:lnTo>
                                  <a:pt x="3945956" y="126"/>
                                </a:lnTo>
                                <a:lnTo>
                                  <a:pt x="93538" y="0"/>
                                </a:lnTo>
                                <a:close/>
                              </a:path>
                              <a:path w="4038600" h="485140">
                                <a:moveTo>
                                  <a:pt x="3944940" y="19050"/>
                                </a:moveTo>
                                <a:lnTo>
                                  <a:pt x="93538" y="19050"/>
                                </a:lnTo>
                                <a:lnTo>
                                  <a:pt x="64530" y="24911"/>
                                </a:lnTo>
                                <a:lnTo>
                                  <a:pt x="40833" y="40894"/>
                                </a:lnTo>
                                <a:lnTo>
                                  <a:pt x="24851" y="64591"/>
                                </a:lnTo>
                                <a:lnTo>
                                  <a:pt x="18989" y="93599"/>
                                </a:lnTo>
                                <a:lnTo>
                                  <a:pt x="19015" y="391668"/>
                                </a:lnTo>
                                <a:lnTo>
                                  <a:pt x="24851" y="420548"/>
                                </a:lnTo>
                                <a:lnTo>
                                  <a:pt x="40833" y="444245"/>
                                </a:lnTo>
                                <a:lnTo>
                                  <a:pt x="64530" y="460228"/>
                                </a:lnTo>
                                <a:lnTo>
                                  <a:pt x="93538" y="466089"/>
                                </a:lnTo>
                                <a:lnTo>
                                  <a:pt x="3944940" y="466089"/>
                                </a:lnTo>
                                <a:lnTo>
                                  <a:pt x="3973947" y="460228"/>
                                </a:lnTo>
                                <a:lnTo>
                                  <a:pt x="3993314" y="447167"/>
                                </a:lnTo>
                                <a:lnTo>
                                  <a:pt x="94554" y="447167"/>
                                </a:lnTo>
                                <a:lnTo>
                                  <a:pt x="88839" y="447039"/>
                                </a:lnTo>
                                <a:lnTo>
                                  <a:pt x="47945" y="423163"/>
                                </a:lnTo>
                                <a:lnTo>
                                  <a:pt x="38096" y="392683"/>
                                </a:lnTo>
                                <a:lnTo>
                                  <a:pt x="38124" y="92709"/>
                                </a:lnTo>
                                <a:lnTo>
                                  <a:pt x="54549" y="54355"/>
                                </a:lnTo>
                                <a:lnTo>
                                  <a:pt x="93538" y="38100"/>
                                </a:lnTo>
                                <a:lnTo>
                                  <a:pt x="3993502" y="38100"/>
                                </a:lnTo>
                                <a:lnTo>
                                  <a:pt x="3973947" y="24911"/>
                                </a:lnTo>
                                <a:lnTo>
                                  <a:pt x="3944940" y="19050"/>
                                </a:lnTo>
                                <a:close/>
                              </a:path>
                              <a:path w="4038600" h="485140">
                                <a:moveTo>
                                  <a:pt x="4001122" y="19050"/>
                                </a:moveTo>
                                <a:lnTo>
                                  <a:pt x="3944940" y="19050"/>
                                </a:lnTo>
                                <a:lnTo>
                                  <a:pt x="3973947" y="24911"/>
                                </a:lnTo>
                                <a:lnTo>
                                  <a:pt x="3997645" y="40894"/>
                                </a:lnTo>
                                <a:lnTo>
                                  <a:pt x="4013627" y="64591"/>
                                </a:lnTo>
                                <a:lnTo>
                                  <a:pt x="4019489" y="93599"/>
                                </a:lnTo>
                                <a:lnTo>
                                  <a:pt x="4019463" y="391668"/>
                                </a:lnTo>
                                <a:lnTo>
                                  <a:pt x="4013627" y="420548"/>
                                </a:lnTo>
                                <a:lnTo>
                                  <a:pt x="3997645" y="444245"/>
                                </a:lnTo>
                                <a:lnTo>
                                  <a:pt x="3973947" y="460228"/>
                                </a:lnTo>
                                <a:lnTo>
                                  <a:pt x="3944940" y="466089"/>
                                </a:lnTo>
                                <a:lnTo>
                                  <a:pt x="4001169" y="466089"/>
                                </a:lnTo>
                                <a:lnTo>
                                  <a:pt x="4026855" y="437260"/>
                                </a:lnTo>
                                <a:lnTo>
                                  <a:pt x="4038539" y="392683"/>
                                </a:lnTo>
                                <a:lnTo>
                                  <a:pt x="4038499" y="92709"/>
                                </a:lnTo>
                                <a:lnTo>
                                  <a:pt x="4027744" y="49783"/>
                                </a:lnTo>
                                <a:lnTo>
                                  <a:pt x="4009837" y="26161"/>
                                </a:lnTo>
                                <a:lnTo>
                                  <a:pt x="4001122" y="19050"/>
                                </a:lnTo>
                                <a:close/>
                              </a:path>
                              <a:path w="4038600" h="485140">
                                <a:moveTo>
                                  <a:pt x="3944051" y="38100"/>
                                </a:moveTo>
                                <a:lnTo>
                                  <a:pt x="93538" y="38100"/>
                                </a:lnTo>
                                <a:lnTo>
                                  <a:pt x="86934" y="38480"/>
                                </a:lnTo>
                                <a:lnTo>
                                  <a:pt x="46548" y="64007"/>
                                </a:lnTo>
                                <a:lnTo>
                                  <a:pt x="38096" y="392683"/>
                                </a:lnTo>
                                <a:lnTo>
                                  <a:pt x="38420" y="398399"/>
                                </a:lnTo>
                                <a:lnTo>
                                  <a:pt x="64074" y="438784"/>
                                </a:lnTo>
                                <a:lnTo>
                                  <a:pt x="94554" y="447167"/>
                                </a:lnTo>
                                <a:lnTo>
                                  <a:pt x="3945067" y="447039"/>
                                </a:lnTo>
                                <a:lnTo>
                                  <a:pt x="3984183" y="430910"/>
                                </a:lnTo>
                                <a:lnTo>
                                  <a:pt x="4000439" y="396494"/>
                                </a:lnTo>
                                <a:lnTo>
                                  <a:pt x="4000405" y="92709"/>
                                </a:lnTo>
                                <a:lnTo>
                                  <a:pt x="3984310" y="54482"/>
                                </a:lnTo>
                                <a:lnTo>
                                  <a:pt x="3944051" y="38100"/>
                                </a:lnTo>
                                <a:close/>
                              </a:path>
                              <a:path w="4038600" h="485140">
                                <a:moveTo>
                                  <a:pt x="3993502" y="38100"/>
                                </a:moveTo>
                                <a:lnTo>
                                  <a:pt x="3944051" y="38100"/>
                                </a:lnTo>
                                <a:lnTo>
                                  <a:pt x="3949893" y="38226"/>
                                </a:lnTo>
                                <a:lnTo>
                                  <a:pt x="3955481" y="38988"/>
                                </a:lnTo>
                                <a:lnTo>
                                  <a:pt x="3990533" y="61849"/>
                                </a:lnTo>
                                <a:lnTo>
                                  <a:pt x="4000439" y="396494"/>
                                </a:lnTo>
                                <a:lnTo>
                                  <a:pt x="3999647" y="402208"/>
                                </a:lnTo>
                                <a:lnTo>
                                  <a:pt x="3976563" y="437260"/>
                                </a:lnTo>
                                <a:lnTo>
                                  <a:pt x="94554" y="447167"/>
                                </a:lnTo>
                                <a:lnTo>
                                  <a:pt x="3993314" y="447167"/>
                                </a:lnTo>
                                <a:lnTo>
                                  <a:pt x="3997645" y="444245"/>
                                </a:lnTo>
                                <a:lnTo>
                                  <a:pt x="4013627" y="420548"/>
                                </a:lnTo>
                                <a:lnTo>
                                  <a:pt x="4019463" y="391668"/>
                                </a:lnTo>
                                <a:lnTo>
                                  <a:pt x="4019489" y="93599"/>
                                </a:lnTo>
                                <a:lnTo>
                                  <a:pt x="4013627" y="64591"/>
                                </a:lnTo>
                                <a:lnTo>
                                  <a:pt x="3997645" y="40894"/>
                                </a:lnTo>
                                <a:lnTo>
                                  <a:pt x="3993502" y="38100"/>
                                </a:lnTo>
                                <a:close/>
                              </a:path>
                            </a:pathLst>
                          </a:custGeom>
                          <a:solidFill>
                            <a:srgbClr val="612322">
                              <a:alpha val="50195"/>
                            </a:srgbClr>
                          </a:solidFill>
                        </wps:spPr>
                        <wps:bodyPr wrap="square" lIns="0" tIns="0" rIns="0" bIns="0" rtlCol="0">
                          <a:prstTxWarp prst="textNoShape">
                            <a:avLst/>
                          </a:prstTxWarp>
                          <a:noAutofit/>
                        </wps:bodyPr>
                      </wps:wsp>
                      <wps:wsp>
                        <wps:cNvPr id="1327" name="Graphic 1327"/>
                        <wps:cNvSpPr/>
                        <wps:spPr>
                          <a:xfrm>
                            <a:off x="802005" y="19050"/>
                            <a:ext cx="4000500" cy="447040"/>
                          </a:xfrm>
                          <a:custGeom>
                            <a:avLst/>
                            <a:gdLst/>
                            <a:ahLst/>
                            <a:cxnLst/>
                            <a:rect l="l" t="t" r="r" b="b"/>
                            <a:pathLst>
                              <a:path w="4000500" h="447040">
                                <a:moveTo>
                                  <a:pt x="3925951" y="0"/>
                                </a:moveTo>
                                <a:lnTo>
                                  <a:pt x="74548" y="0"/>
                                </a:lnTo>
                                <a:lnTo>
                                  <a:pt x="45541" y="5861"/>
                                </a:lnTo>
                                <a:lnTo>
                                  <a:pt x="21843" y="21844"/>
                                </a:lnTo>
                                <a:lnTo>
                                  <a:pt x="5861" y="45541"/>
                                </a:lnTo>
                                <a:lnTo>
                                  <a:pt x="0" y="74549"/>
                                </a:lnTo>
                                <a:lnTo>
                                  <a:pt x="0" y="372490"/>
                                </a:lnTo>
                                <a:lnTo>
                                  <a:pt x="5861" y="401498"/>
                                </a:lnTo>
                                <a:lnTo>
                                  <a:pt x="21843" y="425195"/>
                                </a:lnTo>
                                <a:lnTo>
                                  <a:pt x="45541" y="441178"/>
                                </a:lnTo>
                                <a:lnTo>
                                  <a:pt x="74548" y="447039"/>
                                </a:lnTo>
                                <a:lnTo>
                                  <a:pt x="3925951" y="447039"/>
                                </a:lnTo>
                                <a:lnTo>
                                  <a:pt x="3954958" y="441178"/>
                                </a:lnTo>
                                <a:lnTo>
                                  <a:pt x="3978656" y="425195"/>
                                </a:lnTo>
                                <a:lnTo>
                                  <a:pt x="3994638" y="401498"/>
                                </a:lnTo>
                                <a:lnTo>
                                  <a:pt x="4000500" y="372490"/>
                                </a:lnTo>
                                <a:lnTo>
                                  <a:pt x="4000500" y="74549"/>
                                </a:lnTo>
                                <a:lnTo>
                                  <a:pt x="3994638" y="45541"/>
                                </a:lnTo>
                                <a:lnTo>
                                  <a:pt x="3978655" y="21844"/>
                                </a:lnTo>
                                <a:lnTo>
                                  <a:pt x="3954958" y="5861"/>
                                </a:lnTo>
                                <a:lnTo>
                                  <a:pt x="3925951" y="0"/>
                                </a:lnTo>
                                <a:close/>
                              </a:path>
                            </a:pathLst>
                          </a:custGeom>
                          <a:solidFill>
                            <a:srgbClr val="C0504D"/>
                          </a:solidFill>
                        </wps:spPr>
                        <wps:bodyPr wrap="square" lIns="0" tIns="0" rIns="0" bIns="0" rtlCol="0">
                          <a:prstTxWarp prst="textNoShape">
                            <a:avLst/>
                          </a:prstTxWarp>
                          <a:noAutofit/>
                        </wps:bodyPr>
                      </wps:wsp>
                      <wps:wsp>
                        <wps:cNvPr id="1328" name="Graphic 1328"/>
                        <wps:cNvSpPr/>
                        <wps:spPr>
                          <a:xfrm>
                            <a:off x="802005" y="19050"/>
                            <a:ext cx="4000500" cy="447040"/>
                          </a:xfrm>
                          <a:custGeom>
                            <a:avLst/>
                            <a:gdLst/>
                            <a:ahLst/>
                            <a:cxnLst/>
                            <a:rect l="l" t="t" r="r" b="b"/>
                            <a:pathLst>
                              <a:path w="4000500" h="447040">
                                <a:moveTo>
                                  <a:pt x="74548" y="0"/>
                                </a:moveTo>
                                <a:lnTo>
                                  <a:pt x="45541" y="5861"/>
                                </a:lnTo>
                                <a:lnTo>
                                  <a:pt x="21843" y="21844"/>
                                </a:lnTo>
                                <a:lnTo>
                                  <a:pt x="5861" y="45541"/>
                                </a:lnTo>
                                <a:lnTo>
                                  <a:pt x="0" y="74549"/>
                                </a:lnTo>
                                <a:lnTo>
                                  <a:pt x="0" y="372490"/>
                                </a:lnTo>
                                <a:lnTo>
                                  <a:pt x="5861" y="401498"/>
                                </a:lnTo>
                                <a:lnTo>
                                  <a:pt x="21843" y="425195"/>
                                </a:lnTo>
                                <a:lnTo>
                                  <a:pt x="45541" y="441178"/>
                                </a:lnTo>
                                <a:lnTo>
                                  <a:pt x="74548" y="447039"/>
                                </a:lnTo>
                                <a:lnTo>
                                  <a:pt x="3925951" y="447039"/>
                                </a:lnTo>
                                <a:lnTo>
                                  <a:pt x="3954958" y="441178"/>
                                </a:lnTo>
                                <a:lnTo>
                                  <a:pt x="3978656" y="425195"/>
                                </a:lnTo>
                                <a:lnTo>
                                  <a:pt x="3994638" y="401498"/>
                                </a:lnTo>
                                <a:lnTo>
                                  <a:pt x="4000500" y="372490"/>
                                </a:lnTo>
                                <a:lnTo>
                                  <a:pt x="4000500" y="74549"/>
                                </a:lnTo>
                                <a:lnTo>
                                  <a:pt x="3994638" y="45541"/>
                                </a:lnTo>
                                <a:lnTo>
                                  <a:pt x="3978655" y="21844"/>
                                </a:lnTo>
                                <a:lnTo>
                                  <a:pt x="3954958" y="5861"/>
                                </a:lnTo>
                                <a:lnTo>
                                  <a:pt x="3925951" y="0"/>
                                </a:lnTo>
                                <a:lnTo>
                                  <a:pt x="74548" y="0"/>
                                </a:lnTo>
                                <a:close/>
                              </a:path>
                            </a:pathLst>
                          </a:custGeom>
                          <a:ln w="38100">
                            <a:solidFill>
                              <a:srgbClr val="F1F1F1"/>
                            </a:solidFill>
                            <a:prstDash val="solid"/>
                          </a:ln>
                        </wps:spPr>
                        <wps:bodyPr wrap="square" lIns="0" tIns="0" rIns="0" bIns="0" rtlCol="0">
                          <a:prstTxWarp prst="textNoShape">
                            <a:avLst/>
                          </a:prstTxWarp>
                          <a:noAutofit/>
                        </wps:bodyPr>
                      </wps:wsp>
                      <wps:wsp>
                        <wps:cNvPr id="1329" name="Graphic 1329"/>
                        <wps:cNvSpPr/>
                        <wps:spPr>
                          <a:xfrm>
                            <a:off x="12788" y="743584"/>
                            <a:ext cx="1274445" cy="1005840"/>
                          </a:xfrm>
                          <a:custGeom>
                            <a:avLst/>
                            <a:gdLst/>
                            <a:ahLst/>
                            <a:cxnLst/>
                            <a:rect l="l" t="t" r="r" b="b"/>
                            <a:pathLst>
                              <a:path w="1274445" h="1005840">
                                <a:moveTo>
                                  <a:pt x="1095032" y="0"/>
                                </a:moveTo>
                                <a:lnTo>
                                  <a:pt x="180289" y="0"/>
                                </a:lnTo>
                                <a:lnTo>
                                  <a:pt x="162814" y="889"/>
                                </a:lnTo>
                                <a:lnTo>
                                  <a:pt x="110972" y="13843"/>
                                </a:lnTo>
                                <a:lnTo>
                                  <a:pt x="66230" y="40640"/>
                                </a:lnTo>
                                <a:lnTo>
                                  <a:pt x="31343" y="78740"/>
                                </a:lnTo>
                                <a:lnTo>
                                  <a:pt x="8381" y="125857"/>
                                </a:lnTo>
                                <a:lnTo>
                                  <a:pt x="0" y="179450"/>
                                </a:lnTo>
                                <a:lnTo>
                                  <a:pt x="26" y="826516"/>
                                </a:lnTo>
                                <a:lnTo>
                                  <a:pt x="7823" y="878204"/>
                                </a:lnTo>
                                <a:lnTo>
                                  <a:pt x="30264" y="925576"/>
                                </a:lnTo>
                                <a:lnTo>
                                  <a:pt x="64884" y="964057"/>
                                </a:lnTo>
                                <a:lnTo>
                                  <a:pt x="109270" y="991235"/>
                                </a:lnTo>
                                <a:lnTo>
                                  <a:pt x="160997" y="1004824"/>
                                </a:lnTo>
                                <a:lnTo>
                                  <a:pt x="179298" y="1005840"/>
                                </a:lnTo>
                                <a:lnTo>
                                  <a:pt x="1094016" y="1005840"/>
                                </a:lnTo>
                                <a:lnTo>
                                  <a:pt x="1146848" y="997966"/>
                                </a:lnTo>
                                <a:lnTo>
                                  <a:pt x="1174389" y="986790"/>
                                </a:lnTo>
                                <a:lnTo>
                                  <a:pt x="180251" y="986790"/>
                                </a:lnTo>
                                <a:lnTo>
                                  <a:pt x="137378" y="981025"/>
                                </a:lnTo>
                                <a:lnTo>
                                  <a:pt x="98850" y="964757"/>
                                </a:lnTo>
                                <a:lnTo>
                                  <a:pt x="66206" y="939530"/>
                                </a:lnTo>
                                <a:lnTo>
                                  <a:pt x="40984" y="906883"/>
                                </a:lnTo>
                                <a:lnTo>
                                  <a:pt x="24723" y="868359"/>
                                </a:lnTo>
                                <a:lnTo>
                                  <a:pt x="18961" y="825500"/>
                                </a:lnTo>
                                <a:lnTo>
                                  <a:pt x="19080" y="179450"/>
                                </a:lnTo>
                                <a:lnTo>
                                  <a:pt x="24723" y="137480"/>
                                </a:lnTo>
                                <a:lnTo>
                                  <a:pt x="40984" y="98956"/>
                                </a:lnTo>
                                <a:lnTo>
                                  <a:pt x="66227" y="66294"/>
                                </a:lnTo>
                                <a:lnTo>
                                  <a:pt x="98850" y="41082"/>
                                </a:lnTo>
                                <a:lnTo>
                                  <a:pt x="137378" y="24814"/>
                                </a:lnTo>
                                <a:lnTo>
                                  <a:pt x="180251" y="19050"/>
                                </a:lnTo>
                                <a:lnTo>
                                  <a:pt x="1174375" y="19050"/>
                                </a:lnTo>
                                <a:lnTo>
                                  <a:pt x="1165263" y="14604"/>
                                </a:lnTo>
                                <a:lnTo>
                                  <a:pt x="1148499" y="8382"/>
                                </a:lnTo>
                                <a:lnTo>
                                  <a:pt x="1131354" y="3810"/>
                                </a:lnTo>
                                <a:lnTo>
                                  <a:pt x="1113320" y="1016"/>
                                </a:lnTo>
                                <a:lnTo>
                                  <a:pt x="1095032" y="0"/>
                                </a:lnTo>
                                <a:close/>
                              </a:path>
                              <a:path w="1274445" h="1005840">
                                <a:moveTo>
                                  <a:pt x="1094016" y="19050"/>
                                </a:moveTo>
                                <a:lnTo>
                                  <a:pt x="180251" y="19050"/>
                                </a:lnTo>
                                <a:lnTo>
                                  <a:pt x="137378" y="24814"/>
                                </a:lnTo>
                                <a:lnTo>
                                  <a:pt x="98850" y="41082"/>
                                </a:lnTo>
                                <a:lnTo>
                                  <a:pt x="66206" y="66309"/>
                                </a:lnTo>
                                <a:lnTo>
                                  <a:pt x="40984" y="98956"/>
                                </a:lnTo>
                                <a:lnTo>
                                  <a:pt x="24723" y="137480"/>
                                </a:lnTo>
                                <a:lnTo>
                                  <a:pt x="19080" y="179450"/>
                                </a:lnTo>
                                <a:lnTo>
                                  <a:pt x="18961" y="825500"/>
                                </a:lnTo>
                                <a:lnTo>
                                  <a:pt x="24723" y="868359"/>
                                </a:lnTo>
                                <a:lnTo>
                                  <a:pt x="40984" y="906883"/>
                                </a:lnTo>
                                <a:lnTo>
                                  <a:pt x="66227" y="939546"/>
                                </a:lnTo>
                                <a:lnTo>
                                  <a:pt x="98850" y="964757"/>
                                </a:lnTo>
                                <a:lnTo>
                                  <a:pt x="137378" y="981025"/>
                                </a:lnTo>
                                <a:lnTo>
                                  <a:pt x="180251" y="986790"/>
                                </a:lnTo>
                                <a:lnTo>
                                  <a:pt x="1094016" y="986790"/>
                                </a:lnTo>
                                <a:lnTo>
                                  <a:pt x="1136875" y="981025"/>
                                </a:lnTo>
                                <a:lnTo>
                                  <a:pt x="1168337" y="967740"/>
                                </a:lnTo>
                                <a:lnTo>
                                  <a:pt x="181267" y="967740"/>
                                </a:lnTo>
                                <a:lnTo>
                                  <a:pt x="166611" y="967104"/>
                                </a:lnTo>
                                <a:lnTo>
                                  <a:pt x="125755" y="956945"/>
                                </a:lnTo>
                                <a:lnTo>
                                  <a:pt x="90512" y="935863"/>
                                </a:lnTo>
                                <a:lnTo>
                                  <a:pt x="62839" y="905891"/>
                                </a:lnTo>
                                <a:lnTo>
                                  <a:pt x="44704" y="868679"/>
                                </a:lnTo>
                                <a:lnTo>
                                  <a:pt x="38128" y="826516"/>
                                </a:lnTo>
                                <a:lnTo>
                                  <a:pt x="38136" y="179450"/>
                                </a:lnTo>
                                <a:lnTo>
                                  <a:pt x="44145" y="138938"/>
                                </a:lnTo>
                                <a:lnTo>
                                  <a:pt x="61760" y="101726"/>
                                </a:lnTo>
                                <a:lnTo>
                                  <a:pt x="89166" y="71120"/>
                                </a:lnTo>
                                <a:lnTo>
                                  <a:pt x="124053" y="49657"/>
                                </a:lnTo>
                                <a:lnTo>
                                  <a:pt x="164795" y="38989"/>
                                </a:lnTo>
                                <a:lnTo>
                                  <a:pt x="180289" y="38100"/>
                                </a:lnTo>
                                <a:lnTo>
                                  <a:pt x="1168337" y="38100"/>
                                </a:lnTo>
                                <a:lnTo>
                                  <a:pt x="1136875" y="24814"/>
                                </a:lnTo>
                                <a:lnTo>
                                  <a:pt x="1094016" y="19050"/>
                                </a:lnTo>
                                <a:close/>
                              </a:path>
                              <a:path w="1274445" h="1005840">
                                <a:moveTo>
                                  <a:pt x="1174375" y="19050"/>
                                </a:moveTo>
                                <a:lnTo>
                                  <a:pt x="1094016" y="19050"/>
                                </a:lnTo>
                                <a:lnTo>
                                  <a:pt x="1136875" y="24814"/>
                                </a:lnTo>
                                <a:lnTo>
                                  <a:pt x="1175399" y="41082"/>
                                </a:lnTo>
                                <a:lnTo>
                                  <a:pt x="1208046" y="66309"/>
                                </a:lnTo>
                                <a:lnTo>
                                  <a:pt x="1233273" y="98956"/>
                                </a:lnTo>
                                <a:lnTo>
                                  <a:pt x="1249541" y="137480"/>
                                </a:lnTo>
                                <a:lnTo>
                                  <a:pt x="1255186" y="179450"/>
                                </a:lnTo>
                                <a:lnTo>
                                  <a:pt x="1255306" y="825500"/>
                                </a:lnTo>
                                <a:lnTo>
                                  <a:pt x="1249541" y="868359"/>
                                </a:lnTo>
                                <a:lnTo>
                                  <a:pt x="1233273" y="906883"/>
                                </a:lnTo>
                                <a:lnTo>
                                  <a:pt x="1208025" y="939546"/>
                                </a:lnTo>
                                <a:lnTo>
                                  <a:pt x="1175399" y="964757"/>
                                </a:lnTo>
                                <a:lnTo>
                                  <a:pt x="1136875" y="981025"/>
                                </a:lnTo>
                                <a:lnTo>
                                  <a:pt x="1094016" y="986790"/>
                                </a:lnTo>
                                <a:lnTo>
                                  <a:pt x="1174389" y="986790"/>
                                </a:lnTo>
                                <a:lnTo>
                                  <a:pt x="1208062" y="965200"/>
                                </a:lnTo>
                                <a:lnTo>
                                  <a:pt x="1243114" y="927226"/>
                                </a:lnTo>
                                <a:lnTo>
                                  <a:pt x="1265974" y="879983"/>
                                </a:lnTo>
                                <a:lnTo>
                                  <a:pt x="1274356" y="826516"/>
                                </a:lnTo>
                                <a:lnTo>
                                  <a:pt x="1274317" y="179450"/>
                                </a:lnTo>
                                <a:lnTo>
                                  <a:pt x="1266609" y="127635"/>
                                </a:lnTo>
                                <a:lnTo>
                                  <a:pt x="1244130" y="80264"/>
                                </a:lnTo>
                                <a:lnTo>
                                  <a:pt x="1209459" y="41783"/>
                                </a:lnTo>
                                <a:lnTo>
                                  <a:pt x="1180884" y="22225"/>
                                </a:lnTo>
                                <a:lnTo>
                                  <a:pt x="1174375" y="19050"/>
                                </a:lnTo>
                                <a:close/>
                              </a:path>
                              <a:path w="1274445" h="1005840">
                                <a:moveTo>
                                  <a:pt x="1093000" y="38100"/>
                                </a:moveTo>
                                <a:lnTo>
                                  <a:pt x="180289" y="38100"/>
                                </a:lnTo>
                                <a:lnTo>
                                  <a:pt x="164795" y="38989"/>
                                </a:lnTo>
                                <a:lnTo>
                                  <a:pt x="124053" y="49657"/>
                                </a:lnTo>
                                <a:lnTo>
                                  <a:pt x="89166" y="71120"/>
                                </a:lnTo>
                                <a:lnTo>
                                  <a:pt x="61760" y="101726"/>
                                </a:lnTo>
                                <a:lnTo>
                                  <a:pt x="44145" y="138938"/>
                                </a:lnTo>
                                <a:lnTo>
                                  <a:pt x="38136" y="179450"/>
                                </a:lnTo>
                                <a:lnTo>
                                  <a:pt x="38128" y="826516"/>
                                </a:lnTo>
                                <a:lnTo>
                                  <a:pt x="38900" y="840994"/>
                                </a:lnTo>
                                <a:lnTo>
                                  <a:pt x="49580" y="881761"/>
                                </a:lnTo>
                                <a:lnTo>
                                  <a:pt x="71094" y="916686"/>
                                </a:lnTo>
                                <a:lnTo>
                                  <a:pt x="101549" y="943991"/>
                                </a:lnTo>
                                <a:lnTo>
                                  <a:pt x="138912" y="961644"/>
                                </a:lnTo>
                                <a:lnTo>
                                  <a:pt x="181267" y="967740"/>
                                </a:lnTo>
                                <a:lnTo>
                                  <a:pt x="1094016" y="967740"/>
                                </a:lnTo>
                                <a:lnTo>
                                  <a:pt x="1137196" y="961136"/>
                                </a:lnTo>
                                <a:lnTo>
                                  <a:pt x="1174280" y="942975"/>
                                </a:lnTo>
                                <a:lnTo>
                                  <a:pt x="1204379" y="915289"/>
                                </a:lnTo>
                                <a:lnTo>
                                  <a:pt x="1225588" y="880110"/>
                                </a:lnTo>
                                <a:lnTo>
                                  <a:pt x="1235621" y="839216"/>
                                </a:lnTo>
                                <a:lnTo>
                                  <a:pt x="1236277" y="826516"/>
                                </a:lnTo>
                                <a:lnTo>
                                  <a:pt x="1236212" y="179450"/>
                                </a:lnTo>
                                <a:lnTo>
                                  <a:pt x="1229652" y="137160"/>
                                </a:lnTo>
                                <a:lnTo>
                                  <a:pt x="1211618" y="100075"/>
                                </a:lnTo>
                                <a:lnTo>
                                  <a:pt x="1183932" y="69976"/>
                                </a:lnTo>
                                <a:lnTo>
                                  <a:pt x="1148499" y="48895"/>
                                </a:lnTo>
                                <a:lnTo>
                                  <a:pt x="1107732" y="38735"/>
                                </a:lnTo>
                                <a:lnTo>
                                  <a:pt x="1093000" y="38100"/>
                                </a:lnTo>
                                <a:close/>
                              </a:path>
                              <a:path w="1274445" h="1005840">
                                <a:moveTo>
                                  <a:pt x="1168337" y="38100"/>
                                </a:moveTo>
                                <a:lnTo>
                                  <a:pt x="1093000" y="38100"/>
                                </a:lnTo>
                                <a:lnTo>
                                  <a:pt x="1107732" y="38735"/>
                                </a:lnTo>
                                <a:lnTo>
                                  <a:pt x="1121829" y="40767"/>
                                </a:lnTo>
                                <a:lnTo>
                                  <a:pt x="1161072" y="54864"/>
                                </a:lnTo>
                                <a:lnTo>
                                  <a:pt x="1193965" y="78994"/>
                                </a:lnTo>
                                <a:lnTo>
                                  <a:pt x="1218730" y="111760"/>
                                </a:lnTo>
                                <a:lnTo>
                                  <a:pt x="1233335" y="150749"/>
                                </a:lnTo>
                                <a:lnTo>
                                  <a:pt x="1236277" y="826516"/>
                                </a:lnTo>
                                <a:lnTo>
                                  <a:pt x="1235621" y="839216"/>
                                </a:lnTo>
                                <a:lnTo>
                                  <a:pt x="1225588" y="880110"/>
                                </a:lnTo>
                                <a:lnTo>
                                  <a:pt x="1204379" y="915289"/>
                                </a:lnTo>
                                <a:lnTo>
                                  <a:pt x="1174280" y="942975"/>
                                </a:lnTo>
                                <a:lnTo>
                                  <a:pt x="1137196" y="961136"/>
                                </a:lnTo>
                                <a:lnTo>
                                  <a:pt x="1094016" y="967740"/>
                                </a:lnTo>
                                <a:lnTo>
                                  <a:pt x="1168337" y="967740"/>
                                </a:lnTo>
                                <a:lnTo>
                                  <a:pt x="1208046" y="939530"/>
                                </a:lnTo>
                                <a:lnTo>
                                  <a:pt x="1233273" y="906883"/>
                                </a:lnTo>
                                <a:lnTo>
                                  <a:pt x="1249541" y="868359"/>
                                </a:lnTo>
                                <a:lnTo>
                                  <a:pt x="1255306" y="825500"/>
                                </a:lnTo>
                                <a:lnTo>
                                  <a:pt x="1255186" y="179450"/>
                                </a:lnTo>
                                <a:lnTo>
                                  <a:pt x="1249541" y="137480"/>
                                </a:lnTo>
                                <a:lnTo>
                                  <a:pt x="1233273" y="98956"/>
                                </a:lnTo>
                                <a:lnTo>
                                  <a:pt x="1208025" y="66294"/>
                                </a:lnTo>
                                <a:lnTo>
                                  <a:pt x="1175399" y="41082"/>
                                </a:lnTo>
                                <a:lnTo>
                                  <a:pt x="1168337" y="38100"/>
                                </a:lnTo>
                                <a:close/>
                              </a:path>
                            </a:pathLst>
                          </a:custGeom>
                          <a:solidFill>
                            <a:srgbClr val="4E6028">
                              <a:alpha val="50195"/>
                            </a:srgbClr>
                          </a:solidFill>
                        </wps:spPr>
                        <wps:bodyPr wrap="square" lIns="0" tIns="0" rIns="0" bIns="0" rtlCol="0">
                          <a:prstTxWarp prst="textNoShape">
                            <a:avLst/>
                          </a:prstTxWarp>
                          <a:noAutofit/>
                        </wps:bodyPr>
                      </wps:wsp>
                      <wps:wsp>
                        <wps:cNvPr id="1330" name="Graphic 1330"/>
                        <wps:cNvSpPr/>
                        <wps:spPr>
                          <a:xfrm>
                            <a:off x="19050" y="737234"/>
                            <a:ext cx="1236345" cy="967740"/>
                          </a:xfrm>
                          <a:custGeom>
                            <a:avLst/>
                            <a:gdLst/>
                            <a:ahLst/>
                            <a:cxnLst/>
                            <a:rect l="l" t="t" r="r" b="b"/>
                            <a:pathLst>
                              <a:path w="1236345" h="967740">
                                <a:moveTo>
                                  <a:pt x="1075055" y="0"/>
                                </a:moveTo>
                                <a:lnTo>
                                  <a:pt x="161289" y="0"/>
                                </a:lnTo>
                                <a:lnTo>
                                  <a:pt x="118417" y="5764"/>
                                </a:lnTo>
                                <a:lnTo>
                                  <a:pt x="79889" y="22032"/>
                                </a:lnTo>
                                <a:lnTo>
                                  <a:pt x="47245" y="47259"/>
                                </a:lnTo>
                                <a:lnTo>
                                  <a:pt x="22023" y="79906"/>
                                </a:lnTo>
                                <a:lnTo>
                                  <a:pt x="5762" y="118430"/>
                                </a:lnTo>
                                <a:lnTo>
                                  <a:pt x="0" y="161290"/>
                                </a:lnTo>
                                <a:lnTo>
                                  <a:pt x="0" y="806450"/>
                                </a:lnTo>
                                <a:lnTo>
                                  <a:pt x="5762" y="849309"/>
                                </a:lnTo>
                                <a:lnTo>
                                  <a:pt x="22023" y="887833"/>
                                </a:lnTo>
                                <a:lnTo>
                                  <a:pt x="47245" y="920480"/>
                                </a:lnTo>
                                <a:lnTo>
                                  <a:pt x="79889" y="945707"/>
                                </a:lnTo>
                                <a:lnTo>
                                  <a:pt x="118417" y="961975"/>
                                </a:lnTo>
                                <a:lnTo>
                                  <a:pt x="161289" y="967740"/>
                                </a:lnTo>
                                <a:lnTo>
                                  <a:pt x="1075055" y="967740"/>
                                </a:lnTo>
                                <a:lnTo>
                                  <a:pt x="1117914" y="961975"/>
                                </a:lnTo>
                                <a:lnTo>
                                  <a:pt x="1156438" y="945707"/>
                                </a:lnTo>
                                <a:lnTo>
                                  <a:pt x="1189085" y="920480"/>
                                </a:lnTo>
                                <a:lnTo>
                                  <a:pt x="1214312" y="887833"/>
                                </a:lnTo>
                                <a:lnTo>
                                  <a:pt x="1230580" y="849309"/>
                                </a:lnTo>
                                <a:lnTo>
                                  <a:pt x="1236345" y="806450"/>
                                </a:lnTo>
                                <a:lnTo>
                                  <a:pt x="1236345" y="161290"/>
                                </a:lnTo>
                                <a:lnTo>
                                  <a:pt x="1230580" y="118430"/>
                                </a:lnTo>
                                <a:lnTo>
                                  <a:pt x="1214312" y="79906"/>
                                </a:lnTo>
                                <a:lnTo>
                                  <a:pt x="1189085" y="47259"/>
                                </a:lnTo>
                                <a:lnTo>
                                  <a:pt x="1156438" y="22032"/>
                                </a:lnTo>
                                <a:lnTo>
                                  <a:pt x="1117914" y="5764"/>
                                </a:lnTo>
                                <a:lnTo>
                                  <a:pt x="1075055" y="0"/>
                                </a:lnTo>
                                <a:close/>
                              </a:path>
                            </a:pathLst>
                          </a:custGeom>
                          <a:solidFill>
                            <a:srgbClr val="9BBA58"/>
                          </a:solidFill>
                        </wps:spPr>
                        <wps:bodyPr wrap="square" lIns="0" tIns="0" rIns="0" bIns="0" rtlCol="0">
                          <a:prstTxWarp prst="textNoShape">
                            <a:avLst/>
                          </a:prstTxWarp>
                          <a:noAutofit/>
                        </wps:bodyPr>
                      </wps:wsp>
                      <wps:wsp>
                        <wps:cNvPr id="1331" name="Graphic 1331"/>
                        <wps:cNvSpPr/>
                        <wps:spPr>
                          <a:xfrm>
                            <a:off x="19050" y="737234"/>
                            <a:ext cx="1236345" cy="967740"/>
                          </a:xfrm>
                          <a:custGeom>
                            <a:avLst/>
                            <a:gdLst/>
                            <a:ahLst/>
                            <a:cxnLst/>
                            <a:rect l="l" t="t" r="r" b="b"/>
                            <a:pathLst>
                              <a:path w="1236345" h="967740">
                                <a:moveTo>
                                  <a:pt x="161289" y="0"/>
                                </a:moveTo>
                                <a:lnTo>
                                  <a:pt x="118417" y="5764"/>
                                </a:lnTo>
                                <a:lnTo>
                                  <a:pt x="79889" y="22032"/>
                                </a:lnTo>
                                <a:lnTo>
                                  <a:pt x="47245" y="47259"/>
                                </a:lnTo>
                                <a:lnTo>
                                  <a:pt x="22023" y="79906"/>
                                </a:lnTo>
                                <a:lnTo>
                                  <a:pt x="5762" y="118430"/>
                                </a:lnTo>
                                <a:lnTo>
                                  <a:pt x="0" y="161290"/>
                                </a:lnTo>
                                <a:lnTo>
                                  <a:pt x="0" y="806450"/>
                                </a:lnTo>
                                <a:lnTo>
                                  <a:pt x="5762" y="849309"/>
                                </a:lnTo>
                                <a:lnTo>
                                  <a:pt x="22023" y="887833"/>
                                </a:lnTo>
                                <a:lnTo>
                                  <a:pt x="47245" y="920480"/>
                                </a:lnTo>
                                <a:lnTo>
                                  <a:pt x="79889" y="945707"/>
                                </a:lnTo>
                                <a:lnTo>
                                  <a:pt x="118417" y="961975"/>
                                </a:lnTo>
                                <a:lnTo>
                                  <a:pt x="161289" y="967740"/>
                                </a:lnTo>
                                <a:lnTo>
                                  <a:pt x="1075055" y="967740"/>
                                </a:lnTo>
                                <a:lnTo>
                                  <a:pt x="1117914" y="961975"/>
                                </a:lnTo>
                                <a:lnTo>
                                  <a:pt x="1156438" y="945707"/>
                                </a:lnTo>
                                <a:lnTo>
                                  <a:pt x="1189085" y="920480"/>
                                </a:lnTo>
                                <a:lnTo>
                                  <a:pt x="1214312" y="887833"/>
                                </a:lnTo>
                                <a:lnTo>
                                  <a:pt x="1230580" y="849309"/>
                                </a:lnTo>
                                <a:lnTo>
                                  <a:pt x="1236345" y="806450"/>
                                </a:lnTo>
                                <a:lnTo>
                                  <a:pt x="1236345" y="161290"/>
                                </a:lnTo>
                                <a:lnTo>
                                  <a:pt x="1230580" y="118430"/>
                                </a:lnTo>
                                <a:lnTo>
                                  <a:pt x="1214312" y="79906"/>
                                </a:lnTo>
                                <a:lnTo>
                                  <a:pt x="1189085" y="47259"/>
                                </a:lnTo>
                                <a:lnTo>
                                  <a:pt x="1156438" y="22032"/>
                                </a:lnTo>
                                <a:lnTo>
                                  <a:pt x="1117914" y="5764"/>
                                </a:lnTo>
                                <a:lnTo>
                                  <a:pt x="1075055" y="0"/>
                                </a:lnTo>
                                <a:lnTo>
                                  <a:pt x="161289" y="0"/>
                                </a:lnTo>
                                <a:close/>
                              </a:path>
                            </a:pathLst>
                          </a:custGeom>
                          <a:ln w="38100">
                            <a:solidFill>
                              <a:srgbClr val="F1F1F1"/>
                            </a:solidFill>
                            <a:prstDash val="solid"/>
                          </a:ln>
                        </wps:spPr>
                        <wps:bodyPr wrap="square" lIns="0" tIns="0" rIns="0" bIns="0" rtlCol="0">
                          <a:prstTxWarp prst="textNoShape">
                            <a:avLst/>
                          </a:prstTxWarp>
                          <a:noAutofit/>
                        </wps:bodyPr>
                      </wps:wsp>
                      <pic:pic xmlns:pic="http://schemas.openxmlformats.org/drawingml/2006/picture">
                        <pic:nvPicPr>
                          <pic:cNvPr id="1332" name="Image 1332"/>
                          <pic:cNvPicPr/>
                        </pic:nvPicPr>
                        <pic:blipFill>
                          <a:blip r:embed="rId503" cstate="print"/>
                          <a:stretch>
                            <a:fillRect/>
                          </a:stretch>
                        </pic:blipFill>
                        <pic:spPr>
                          <a:xfrm>
                            <a:off x="171450" y="1095375"/>
                            <a:ext cx="5593080" cy="1757044"/>
                          </a:xfrm>
                          <a:prstGeom prst="rect">
                            <a:avLst/>
                          </a:prstGeom>
                        </pic:spPr>
                      </pic:pic>
                      <wps:wsp>
                        <wps:cNvPr id="1333" name="Graphic 1333"/>
                        <wps:cNvSpPr/>
                        <wps:spPr>
                          <a:xfrm>
                            <a:off x="3761793" y="743584"/>
                            <a:ext cx="2126615" cy="1115060"/>
                          </a:xfrm>
                          <a:custGeom>
                            <a:avLst/>
                            <a:gdLst/>
                            <a:ahLst/>
                            <a:cxnLst/>
                            <a:rect l="l" t="t" r="r" b="b"/>
                            <a:pathLst>
                              <a:path w="2126615" h="1115060">
                                <a:moveTo>
                                  <a:pt x="1929076" y="0"/>
                                </a:moveTo>
                                <a:lnTo>
                                  <a:pt x="198447" y="0"/>
                                </a:lnTo>
                                <a:lnTo>
                                  <a:pt x="179143" y="1016"/>
                                </a:lnTo>
                                <a:lnTo>
                                  <a:pt x="140408" y="8763"/>
                                </a:lnTo>
                                <a:lnTo>
                                  <a:pt x="104721" y="23622"/>
                                </a:lnTo>
                                <a:lnTo>
                                  <a:pt x="72971" y="44703"/>
                                </a:lnTo>
                                <a:lnTo>
                                  <a:pt x="45920" y="71627"/>
                                </a:lnTo>
                                <a:lnTo>
                                  <a:pt x="24457" y="103124"/>
                                </a:lnTo>
                                <a:lnTo>
                                  <a:pt x="9217" y="138684"/>
                                </a:lnTo>
                                <a:lnTo>
                                  <a:pt x="1216" y="177419"/>
                                </a:lnTo>
                                <a:lnTo>
                                  <a:pt x="0" y="917575"/>
                                </a:lnTo>
                                <a:lnTo>
                                  <a:pt x="962" y="935990"/>
                                </a:lnTo>
                                <a:lnTo>
                                  <a:pt x="8709" y="974725"/>
                                </a:lnTo>
                                <a:lnTo>
                                  <a:pt x="23441" y="1010412"/>
                                </a:lnTo>
                                <a:lnTo>
                                  <a:pt x="44777" y="1042035"/>
                                </a:lnTo>
                                <a:lnTo>
                                  <a:pt x="71574" y="1069213"/>
                                </a:lnTo>
                                <a:lnTo>
                                  <a:pt x="103070" y="1090676"/>
                                </a:lnTo>
                                <a:lnTo>
                                  <a:pt x="138630" y="1105789"/>
                                </a:lnTo>
                                <a:lnTo>
                                  <a:pt x="177365" y="1113917"/>
                                </a:lnTo>
                                <a:lnTo>
                                  <a:pt x="197558" y="1115060"/>
                                </a:lnTo>
                                <a:lnTo>
                                  <a:pt x="1928060" y="1115060"/>
                                </a:lnTo>
                                <a:lnTo>
                                  <a:pt x="1967049" y="1111250"/>
                                </a:lnTo>
                                <a:lnTo>
                                  <a:pt x="2004514" y="1099820"/>
                                </a:lnTo>
                                <a:lnTo>
                                  <a:pt x="2012545" y="1096010"/>
                                </a:lnTo>
                                <a:lnTo>
                                  <a:pt x="198447" y="1096010"/>
                                </a:lnTo>
                                <a:lnTo>
                                  <a:pt x="150759" y="1089596"/>
                                </a:lnTo>
                                <a:lnTo>
                                  <a:pt x="107896" y="1071499"/>
                                </a:lnTo>
                                <a:lnTo>
                                  <a:pt x="71574" y="1043432"/>
                                </a:lnTo>
                                <a:lnTo>
                                  <a:pt x="43507" y="1007110"/>
                                </a:lnTo>
                                <a:lnTo>
                                  <a:pt x="25410" y="964247"/>
                                </a:lnTo>
                                <a:lnTo>
                                  <a:pt x="18996" y="916559"/>
                                </a:lnTo>
                                <a:lnTo>
                                  <a:pt x="19116" y="197612"/>
                                </a:lnTo>
                                <a:lnTo>
                                  <a:pt x="25410" y="150812"/>
                                </a:lnTo>
                                <a:lnTo>
                                  <a:pt x="43507" y="107950"/>
                                </a:lnTo>
                                <a:lnTo>
                                  <a:pt x="71574" y="71627"/>
                                </a:lnTo>
                                <a:lnTo>
                                  <a:pt x="107896" y="43560"/>
                                </a:lnTo>
                                <a:lnTo>
                                  <a:pt x="150759" y="25463"/>
                                </a:lnTo>
                                <a:lnTo>
                                  <a:pt x="198447" y="19050"/>
                                </a:lnTo>
                                <a:lnTo>
                                  <a:pt x="2012434" y="19050"/>
                                </a:lnTo>
                                <a:lnTo>
                                  <a:pt x="2006292" y="16001"/>
                                </a:lnTo>
                                <a:lnTo>
                                  <a:pt x="1987877" y="9271"/>
                                </a:lnTo>
                                <a:lnTo>
                                  <a:pt x="1969081" y="4191"/>
                                </a:lnTo>
                                <a:lnTo>
                                  <a:pt x="1949269" y="1143"/>
                                </a:lnTo>
                                <a:lnTo>
                                  <a:pt x="1929076" y="0"/>
                                </a:lnTo>
                                <a:close/>
                              </a:path>
                              <a:path w="2126615" h="1115060">
                                <a:moveTo>
                                  <a:pt x="1928060" y="19050"/>
                                </a:moveTo>
                                <a:lnTo>
                                  <a:pt x="198447" y="19050"/>
                                </a:lnTo>
                                <a:lnTo>
                                  <a:pt x="150759" y="25463"/>
                                </a:lnTo>
                                <a:lnTo>
                                  <a:pt x="107896" y="43560"/>
                                </a:lnTo>
                                <a:lnTo>
                                  <a:pt x="71574" y="71627"/>
                                </a:lnTo>
                                <a:lnTo>
                                  <a:pt x="43507" y="107950"/>
                                </a:lnTo>
                                <a:lnTo>
                                  <a:pt x="25410" y="150812"/>
                                </a:lnTo>
                                <a:lnTo>
                                  <a:pt x="19116" y="197612"/>
                                </a:lnTo>
                                <a:lnTo>
                                  <a:pt x="18996" y="916559"/>
                                </a:lnTo>
                                <a:lnTo>
                                  <a:pt x="25410" y="964247"/>
                                </a:lnTo>
                                <a:lnTo>
                                  <a:pt x="43507" y="1007110"/>
                                </a:lnTo>
                                <a:lnTo>
                                  <a:pt x="71574" y="1043432"/>
                                </a:lnTo>
                                <a:lnTo>
                                  <a:pt x="107896" y="1071499"/>
                                </a:lnTo>
                                <a:lnTo>
                                  <a:pt x="150759" y="1089596"/>
                                </a:lnTo>
                                <a:lnTo>
                                  <a:pt x="198447" y="1096010"/>
                                </a:lnTo>
                                <a:lnTo>
                                  <a:pt x="1928060" y="1096010"/>
                                </a:lnTo>
                                <a:lnTo>
                                  <a:pt x="1975749" y="1089596"/>
                                </a:lnTo>
                                <a:lnTo>
                                  <a:pt x="2005677" y="1076960"/>
                                </a:lnTo>
                                <a:lnTo>
                                  <a:pt x="199463" y="1076960"/>
                                </a:lnTo>
                                <a:lnTo>
                                  <a:pt x="182953" y="1076198"/>
                                </a:lnTo>
                                <a:lnTo>
                                  <a:pt x="136979" y="1064768"/>
                                </a:lnTo>
                                <a:lnTo>
                                  <a:pt x="97228" y="1041019"/>
                                </a:lnTo>
                                <a:lnTo>
                                  <a:pt x="65986" y="1006983"/>
                                </a:lnTo>
                                <a:lnTo>
                                  <a:pt x="45539" y="965073"/>
                                </a:lnTo>
                                <a:lnTo>
                                  <a:pt x="38106" y="917575"/>
                                </a:lnTo>
                                <a:lnTo>
                                  <a:pt x="38139" y="197612"/>
                                </a:lnTo>
                                <a:lnTo>
                                  <a:pt x="45031" y="151638"/>
                                </a:lnTo>
                                <a:lnTo>
                                  <a:pt x="64970" y="109600"/>
                                </a:lnTo>
                                <a:lnTo>
                                  <a:pt x="95831" y="75311"/>
                                </a:lnTo>
                                <a:lnTo>
                                  <a:pt x="135201" y="51053"/>
                                </a:lnTo>
                                <a:lnTo>
                                  <a:pt x="181175" y="38989"/>
                                </a:lnTo>
                                <a:lnTo>
                                  <a:pt x="198447" y="38100"/>
                                </a:lnTo>
                                <a:lnTo>
                                  <a:pt x="2005677" y="38100"/>
                                </a:lnTo>
                                <a:lnTo>
                                  <a:pt x="1975749" y="25463"/>
                                </a:lnTo>
                                <a:lnTo>
                                  <a:pt x="1928060" y="19050"/>
                                </a:lnTo>
                                <a:close/>
                              </a:path>
                              <a:path w="2126615" h="1115060">
                                <a:moveTo>
                                  <a:pt x="2012434" y="19050"/>
                                </a:moveTo>
                                <a:lnTo>
                                  <a:pt x="1928060" y="19050"/>
                                </a:lnTo>
                                <a:lnTo>
                                  <a:pt x="1975749" y="25463"/>
                                </a:lnTo>
                                <a:lnTo>
                                  <a:pt x="2018611" y="43560"/>
                                </a:lnTo>
                                <a:lnTo>
                                  <a:pt x="2054933" y="71627"/>
                                </a:lnTo>
                                <a:lnTo>
                                  <a:pt x="2083000" y="107950"/>
                                </a:lnTo>
                                <a:lnTo>
                                  <a:pt x="2101098" y="150812"/>
                                </a:lnTo>
                                <a:lnTo>
                                  <a:pt x="2107392" y="197612"/>
                                </a:lnTo>
                                <a:lnTo>
                                  <a:pt x="2107511" y="916559"/>
                                </a:lnTo>
                                <a:lnTo>
                                  <a:pt x="2101098" y="964247"/>
                                </a:lnTo>
                                <a:lnTo>
                                  <a:pt x="2083000" y="1007110"/>
                                </a:lnTo>
                                <a:lnTo>
                                  <a:pt x="2054933" y="1043432"/>
                                </a:lnTo>
                                <a:lnTo>
                                  <a:pt x="2018611" y="1071499"/>
                                </a:lnTo>
                                <a:lnTo>
                                  <a:pt x="1975749" y="1089596"/>
                                </a:lnTo>
                                <a:lnTo>
                                  <a:pt x="1928060" y="1096010"/>
                                </a:lnTo>
                                <a:lnTo>
                                  <a:pt x="2012545" y="1096010"/>
                                </a:lnTo>
                                <a:lnTo>
                                  <a:pt x="2053663" y="1070355"/>
                                </a:lnTo>
                                <a:lnTo>
                                  <a:pt x="2092144" y="1028319"/>
                                </a:lnTo>
                                <a:lnTo>
                                  <a:pt x="2110559" y="994664"/>
                                </a:lnTo>
                                <a:lnTo>
                                  <a:pt x="2122370" y="957579"/>
                                </a:lnTo>
                                <a:lnTo>
                                  <a:pt x="2126561" y="917575"/>
                                </a:lnTo>
                                <a:lnTo>
                                  <a:pt x="2126508" y="197612"/>
                                </a:lnTo>
                                <a:lnTo>
                                  <a:pt x="2122751" y="159639"/>
                                </a:lnTo>
                                <a:lnTo>
                                  <a:pt x="2111321" y="122174"/>
                                </a:lnTo>
                                <a:lnTo>
                                  <a:pt x="2093160" y="88265"/>
                                </a:lnTo>
                                <a:lnTo>
                                  <a:pt x="2055187" y="45974"/>
                                </a:lnTo>
                                <a:lnTo>
                                  <a:pt x="2023437" y="24511"/>
                                </a:lnTo>
                                <a:lnTo>
                                  <a:pt x="2012434" y="19050"/>
                                </a:lnTo>
                                <a:close/>
                              </a:path>
                              <a:path w="2126615" h="1115060">
                                <a:moveTo>
                                  <a:pt x="1927044" y="38100"/>
                                </a:moveTo>
                                <a:lnTo>
                                  <a:pt x="198447" y="38100"/>
                                </a:lnTo>
                                <a:lnTo>
                                  <a:pt x="181175" y="38989"/>
                                </a:lnTo>
                                <a:lnTo>
                                  <a:pt x="135201" y="51053"/>
                                </a:lnTo>
                                <a:lnTo>
                                  <a:pt x="95831" y="75311"/>
                                </a:lnTo>
                                <a:lnTo>
                                  <a:pt x="64970" y="109600"/>
                                </a:lnTo>
                                <a:lnTo>
                                  <a:pt x="45031" y="151638"/>
                                </a:lnTo>
                                <a:lnTo>
                                  <a:pt x="38139" y="197612"/>
                                </a:lnTo>
                                <a:lnTo>
                                  <a:pt x="38106" y="917575"/>
                                </a:lnTo>
                                <a:lnTo>
                                  <a:pt x="39062" y="933958"/>
                                </a:lnTo>
                                <a:lnTo>
                                  <a:pt x="51000" y="979932"/>
                                </a:lnTo>
                                <a:lnTo>
                                  <a:pt x="75257" y="1019301"/>
                                </a:lnTo>
                                <a:lnTo>
                                  <a:pt x="109547" y="1050036"/>
                                </a:lnTo>
                                <a:lnTo>
                                  <a:pt x="151711" y="1070102"/>
                                </a:lnTo>
                                <a:lnTo>
                                  <a:pt x="199463" y="1076960"/>
                                </a:lnTo>
                                <a:lnTo>
                                  <a:pt x="1928060" y="1076960"/>
                                </a:lnTo>
                                <a:lnTo>
                                  <a:pt x="1976574" y="1069467"/>
                                </a:lnTo>
                                <a:lnTo>
                                  <a:pt x="2018484" y="1049147"/>
                                </a:lnTo>
                                <a:lnTo>
                                  <a:pt x="2052520" y="1017904"/>
                                </a:lnTo>
                                <a:lnTo>
                                  <a:pt x="2076269" y="978153"/>
                                </a:lnTo>
                                <a:lnTo>
                                  <a:pt x="2087699" y="932179"/>
                                </a:lnTo>
                                <a:lnTo>
                                  <a:pt x="2088409" y="197612"/>
                                </a:lnTo>
                                <a:lnTo>
                                  <a:pt x="2087572" y="181228"/>
                                </a:lnTo>
                                <a:lnTo>
                                  <a:pt x="2075507" y="135254"/>
                                </a:lnTo>
                                <a:lnTo>
                                  <a:pt x="2051250" y="95758"/>
                                </a:lnTo>
                                <a:lnTo>
                                  <a:pt x="2017087" y="65024"/>
                                </a:lnTo>
                                <a:lnTo>
                                  <a:pt x="1974923" y="45085"/>
                                </a:lnTo>
                                <a:lnTo>
                                  <a:pt x="1927044" y="38100"/>
                                </a:lnTo>
                                <a:close/>
                              </a:path>
                              <a:path w="2126615" h="1115060">
                                <a:moveTo>
                                  <a:pt x="2005677" y="38100"/>
                                </a:moveTo>
                                <a:lnTo>
                                  <a:pt x="1927044" y="38100"/>
                                </a:lnTo>
                                <a:lnTo>
                                  <a:pt x="1943681" y="38862"/>
                                </a:lnTo>
                                <a:lnTo>
                                  <a:pt x="1959429" y="41148"/>
                                </a:lnTo>
                                <a:lnTo>
                                  <a:pt x="2003752" y="57023"/>
                                </a:lnTo>
                                <a:lnTo>
                                  <a:pt x="2040836" y="84454"/>
                                </a:lnTo>
                                <a:lnTo>
                                  <a:pt x="2068776" y="121285"/>
                                </a:lnTo>
                                <a:lnTo>
                                  <a:pt x="2085032" y="165226"/>
                                </a:lnTo>
                                <a:lnTo>
                                  <a:pt x="2088409" y="197612"/>
                                </a:lnTo>
                                <a:lnTo>
                                  <a:pt x="2088368" y="917575"/>
                                </a:lnTo>
                                <a:lnTo>
                                  <a:pt x="2081476" y="963422"/>
                                </a:lnTo>
                                <a:lnTo>
                                  <a:pt x="2061537" y="1005459"/>
                                </a:lnTo>
                                <a:lnTo>
                                  <a:pt x="2030930" y="1039749"/>
                                </a:lnTo>
                                <a:lnTo>
                                  <a:pt x="1991433" y="1064005"/>
                                </a:lnTo>
                                <a:lnTo>
                                  <a:pt x="1945459" y="1076071"/>
                                </a:lnTo>
                                <a:lnTo>
                                  <a:pt x="1928060" y="1076960"/>
                                </a:lnTo>
                                <a:lnTo>
                                  <a:pt x="2005677" y="1076960"/>
                                </a:lnTo>
                                <a:lnTo>
                                  <a:pt x="2054933" y="1043432"/>
                                </a:lnTo>
                                <a:lnTo>
                                  <a:pt x="2083000" y="1007110"/>
                                </a:lnTo>
                                <a:lnTo>
                                  <a:pt x="2101098" y="964247"/>
                                </a:lnTo>
                                <a:lnTo>
                                  <a:pt x="2107511" y="916559"/>
                                </a:lnTo>
                                <a:lnTo>
                                  <a:pt x="2107392" y="197612"/>
                                </a:lnTo>
                                <a:lnTo>
                                  <a:pt x="2101098" y="150812"/>
                                </a:lnTo>
                                <a:lnTo>
                                  <a:pt x="2083000" y="107950"/>
                                </a:lnTo>
                                <a:lnTo>
                                  <a:pt x="2054933" y="71627"/>
                                </a:lnTo>
                                <a:lnTo>
                                  <a:pt x="2018611" y="43560"/>
                                </a:lnTo>
                                <a:lnTo>
                                  <a:pt x="2005677" y="38100"/>
                                </a:lnTo>
                                <a:close/>
                              </a:path>
                            </a:pathLst>
                          </a:custGeom>
                          <a:solidFill>
                            <a:srgbClr val="4E6028">
                              <a:alpha val="50195"/>
                            </a:srgbClr>
                          </a:solidFill>
                        </wps:spPr>
                        <wps:bodyPr wrap="square" lIns="0" tIns="0" rIns="0" bIns="0" rtlCol="0">
                          <a:prstTxWarp prst="textNoShape">
                            <a:avLst/>
                          </a:prstTxWarp>
                          <a:noAutofit/>
                        </wps:bodyPr>
                      </wps:wsp>
                      <wps:wsp>
                        <wps:cNvPr id="1334" name="Graphic 1334"/>
                        <wps:cNvSpPr/>
                        <wps:spPr>
                          <a:xfrm>
                            <a:off x="3768090" y="737234"/>
                            <a:ext cx="2088514" cy="1076960"/>
                          </a:xfrm>
                          <a:custGeom>
                            <a:avLst/>
                            <a:gdLst/>
                            <a:ahLst/>
                            <a:cxnLst/>
                            <a:rect l="l" t="t" r="r" b="b"/>
                            <a:pathLst>
                              <a:path w="2088514" h="1076960">
                                <a:moveTo>
                                  <a:pt x="1909063" y="0"/>
                                </a:moveTo>
                                <a:lnTo>
                                  <a:pt x="179450" y="0"/>
                                </a:lnTo>
                                <a:lnTo>
                                  <a:pt x="131762" y="6413"/>
                                </a:lnTo>
                                <a:lnTo>
                                  <a:pt x="88900" y="24510"/>
                                </a:lnTo>
                                <a:lnTo>
                                  <a:pt x="52577" y="52577"/>
                                </a:lnTo>
                                <a:lnTo>
                                  <a:pt x="24511" y="88900"/>
                                </a:lnTo>
                                <a:lnTo>
                                  <a:pt x="6413" y="131762"/>
                                </a:lnTo>
                                <a:lnTo>
                                  <a:pt x="0" y="179450"/>
                                </a:lnTo>
                                <a:lnTo>
                                  <a:pt x="0" y="897509"/>
                                </a:lnTo>
                                <a:lnTo>
                                  <a:pt x="6413" y="945197"/>
                                </a:lnTo>
                                <a:lnTo>
                                  <a:pt x="24511" y="988060"/>
                                </a:lnTo>
                                <a:lnTo>
                                  <a:pt x="52577" y="1024382"/>
                                </a:lnTo>
                                <a:lnTo>
                                  <a:pt x="88900" y="1052449"/>
                                </a:lnTo>
                                <a:lnTo>
                                  <a:pt x="131762" y="1070546"/>
                                </a:lnTo>
                                <a:lnTo>
                                  <a:pt x="179450" y="1076960"/>
                                </a:lnTo>
                                <a:lnTo>
                                  <a:pt x="1909063" y="1076960"/>
                                </a:lnTo>
                                <a:lnTo>
                                  <a:pt x="1956752" y="1070546"/>
                                </a:lnTo>
                                <a:lnTo>
                                  <a:pt x="1999614" y="1052449"/>
                                </a:lnTo>
                                <a:lnTo>
                                  <a:pt x="2035936" y="1024382"/>
                                </a:lnTo>
                                <a:lnTo>
                                  <a:pt x="2064003" y="988060"/>
                                </a:lnTo>
                                <a:lnTo>
                                  <a:pt x="2082101" y="945197"/>
                                </a:lnTo>
                                <a:lnTo>
                                  <a:pt x="2088514" y="897509"/>
                                </a:lnTo>
                                <a:lnTo>
                                  <a:pt x="2088514" y="179450"/>
                                </a:lnTo>
                                <a:lnTo>
                                  <a:pt x="2082101" y="131762"/>
                                </a:lnTo>
                                <a:lnTo>
                                  <a:pt x="2064003" y="88900"/>
                                </a:lnTo>
                                <a:lnTo>
                                  <a:pt x="2035936" y="52577"/>
                                </a:lnTo>
                                <a:lnTo>
                                  <a:pt x="1999614" y="24510"/>
                                </a:lnTo>
                                <a:lnTo>
                                  <a:pt x="1956752" y="6413"/>
                                </a:lnTo>
                                <a:lnTo>
                                  <a:pt x="1909063" y="0"/>
                                </a:lnTo>
                                <a:close/>
                              </a:path>
                            </a:pathLst>
                          </a:custGeom>
                          <a:solidFill>
                            <a:srgbClr val="9BBA58"/>
                          </a:solidFill>
                        </wps:spPr>
                        <wps:bodyPr wrap="square" lIns="0" tIns="0" rIns="0" bIns="0" rtlCol="0">
                          <a:prstTxWarp prst="textNoShape">
                            <a:avLst/>
                          </a:prstTxWarp>
                          <a:noAutofit/>
                        </wps:bodyPr>
                      </wps:wsp>
                      <wps:wsp>
                        <wps:cNvPr id="1335" name="Graphic 1335"/>
                        <wps:cNvSpPr/>
                        <wps:spPr>
                          <a:xfrm>
                            <a:off x="3768090" y="737234"/>
                            <a:ext cx="2088514" cy="1076960"/>
                          </a:xfrm>
                          <a:custGeom>
                            <a:avLst/>
                            <a:gdLst/>
                            <a:ahLst/>
                            <a:cxnLst/>
                            <a:rect l="l" t="t" r="r" b="b"/>
                            <a:pathLst>
                              <a:path w="2088514" h="1076960">
                                <a:moveTo>
                                  <a:pt x="179450" y="0"/>
                                </a:moveTo>
                                <a:lnTo>
                                  <a:pt x="131762" y="6413"/>
                                </a:lnTo>
                                <a:lnTo>
                                  <a:pt x="88900" y="24510"/>
                                </a:lnTo>
                                <a:lnTo>
                                  <a:pt x="52577" y="52577"/>
                                </a:lnTo>
                                <a:lnTo>
                                  <a:pt x="24511" y="88900"/>
                                </a:lnTo>
                                <a:lnTo>
                                  <a:pt x="6413" y="131762"/>
                                </a:lnTo>
                                <a:lnTo>
                                  <a:pt x="0" y="179450"/>
                                </a:lnTo>
                                <a:lnTo>
                                  <a:pt x="0" y="897509"/>
                                </a:lnTo>
                                <a:lnTo>
                                  <a:pt x="6413" y="945197"/>
                                </a:lnTo>
                                <a:lnTo>
                                  <a:pt x="24511" y="988060"/>
                                </a:lnTo>
                                <a:lnTo>
                                  <a:pt x="52577" y="1024382"/>
                                </a:lnTo>
                                <a:lnTo>
                                  <a:pt x="88900" y="1052449"/>
                                </a:lnTo>
                                <a:lnTo>
                                  <a:pt x="131762" y="1070546"/>
                                </a:lnTo>
                                <a:lnTo>
                                  <a:pt x="179450" y="1076960"/>
                                </a:lnTo>
                                <a:lnTo>
                                  <a:pt x="1909063" y="1076960"/>
                                </a:lnTo>
                                <a:lnTo>
                                  <a:pt x="1956752" y="1070546"/>
                                </a:lnTo>
                                <a:lnTo>
                                  <a:pt x="1999614" y="1052449"/>
                                </a:lnTo>
                                <a:lnTo>
                                  <a:pt x="2035936" y="1024382"/>
                                </a:lnTo>
                                <a:lnTo>
                                  <a:pt x="2064003" y="988060"/>
                                </a:lnTo>
                                <a:lnTo>
                                  <a:pt x="2082101" y="945197"/>
                                </a:lnTo>
                                <a:lnTo>
                                  <a:pt x="2088514" y="897509"/>
                                </a:lnTo>
                                <a:lnTo>
                                  <a:pt x="2088514" y="179450"/>
                                </a:lnTo>
                                <a:lnTo>
                                  <a:pt x="2082101" y="131762"/>
                                </a:lnTo>
                                <a:lnTo>
                                  <a:pt x="2064003" y="88900"/>
                                </a:lnTo>
                                <a:lnTo>
                                  <a:pt x="2035936" y="52577"/>
                                </a:lnTo>
                                <a:lnTo>
                                  <a:pt x="1999614" y="24510"/>
                                </a:lnTo>
                                <a:lnTo>
                                  <a:pt x="1956752" y="6413"/>
                                </a:lnTo>
                                <a:lnTo>
                                  <a:pt x="1909063" y="0"/>
                                </a:lnTo>
                                <a:lnTo>
                                  <a:pt x="179450" y="0"/>
                                </a:lnTo>
                                <a:close/>
                              </a:path>
                            </a:pathLst>
                          </a:custGeom>
                          <a:ln w="38100">
                            <a:solidFill>
                              <a:srgbClr val="F1F1F1"/>
                            </a:solidFill>
                            <a:prstDash val="solid"/>
                          </a:ln>
                        </wps:spPr>
                        <wps:bodyPr wrap="square" lIns="0" tIns="0" rIns="0" bIns="0" rtlCol="0">
                          <a:prstTxWarp prst="textNoShape">
                            <a:avLst/>
                          </a:prstTxWarp>
                          <a:noAutofit/>
                        </wps:bodyPr>
                      </wps:wsp>
                      <wps:wsp>
                        <wps:cNvPr id="1336" name="Graphic 1336"/>
                        <wps:cNvSpPr/>
                        <wps:spPr>
                          <a:xfrm>
                            <a:off x="1590675" y="532130"/>
                            <a:ext cx="205104" cy="1442085"/>
                          </a:xfrm>
                          <a:custGeom>
                            <a:avLst/>
                            <a:gdLst/>
                            <a:ahLst/>
                            <a:cxnLst/>
                            <a:rect l="l" t="t" r="r" b="b"/>
                            <a:pathLst>
                              <a:path w="205104" h="1442085">
                                <a:moveTo>
                                  <a:pt x="153796" y="0"/>
                                </a:moveTo>
                                <a:lnTo>
                                  <a:pt x="51307" y="0"/>
                                </a:lnTo>
                                <a:lnTo>
                                  <a:pt x="51307" y="1081531"/>
                                </a:lnTo>
                                <a:lnTo>
                                  <a:pt x="0" y="1081531"/>
                                </a:lnTo>
                                <a:lnTo>
                                  <a:pt x="102488" y="1442084"/>
                                </a:lnTo>
                                <a:lnTo>
                                  <a:pt x="205105" y="1081531"/>
                                </a:lnTo>
                                <a:lnTo>
                                  <a:pt x="153796" y="1081531"/>
                                </a:lnTo>
                                <a:lnTo>
                                  <a:pt x="153796" y="0"/>
                                </a:lnTo>
                                <a:close/>
                              </a:path>
                            </a:pathLst>
                          </a:custGeom>
                          <a:solidFill>
                            <a:srgbClr val="FFCC99"/>
                          </a:solidFill>
                        </wps:spPr>
                        <wps:bodyPr wrap="square" lIns="0" tIns="0" rIns="0" bIns="0" rtlCol="0">
                          <a:prstTxWarp prst="textNoShape">
                            <a:avLst/>
                          </a:prstTxWarp>
                          <a:noAutofit/>
                        </wps:bodyPr>
                      </wps:wsp>
                      <wps:wsp>
                        <wps:cNvPr id="1337" name="Graphic 1337"/>
                        <wps:cNvSpPr/>
                        <wps:spPr>
                          <a:xfrm>
                            <a:off x="1590675" y="532130"/>
                            <a:ext cx="205104" cy="1442085"/>
                          </a:xfrm>
                          <a:custGeom>
                            <a:avLst/>
                            <a:gdLst/>
                            <a:ahLst/>
                            <a:cxnLst/>
                            <a:rect l="l" t="t" r="r" b="b"/>
                            <a:pathLst>
                              <a:path w="205104" h="1442085">
                                <a:moveTo>
                                  <a:pt x="0" y="1081531"/>
                                </a:moveTo>
                                <a:lnTo>
                                  <a:pt x="51307" y="1081531"/>
                                </a:lnTo>
                                <a:lnTo>
                                  <a:pt x="51307" y="0"/>
                                </a:lnTo>
                                <a:lnTo>
                                  <a:pt x="153796" y="0"/>
                                </a:lnTo>
                                <a:lnTo>
                                  <a:pt x="153796" y="1081531"/>
                                </a:lnTo>
                                <a:lnTo>
                                  <a:pt x="205105" y="1081531"/>
                                </a:lnTo>
                                <a:lnTo>
                                  <a:pt x="102488" y="1442084"/>
                                </a:lnTo>
                                <a:lnTo>
                                  <a:pt x="0" y="1081531"/>
                                </a:lnTo>
                                <a:close/>
                              </a:path>
                            </a:pathLst>
                          </a:custGeom>
                          <a:ln w="9525">
                            <a:solidFill>
                              <a:srgbClr val="000000"/>
                            </a:solidFill>
                            <a:prstDash val="solid"/>
                          </a:ln>
                        </wps:spPr>
                        <wps:bodyPr wrap="square" lIns="0" tIns="0" rIns="0" bIns="0" rtlCol="0">
                          <a:prstTxWarp prst="textNoShape">
                            <a:avLst/>
                          </a:prstTxWarp>
                          <a:noAutofit/>
                        </wps:bodyPr>
                      </wps:wsp>
                      <wps:wsp>
                        <wps:cNvPr id="1338" name="Graphic 1338"/>
                        <wps:cNvSpPr/>
                        <wps:spPr>
                          <a:xfrm>
                            <a:off x="3434715" y="532130"/>
                            <a:ext cx="228600" cy="1673225"/>
                          </a:xfrm>
                          <a:custGeom>
                            <a:avLst/>
                            <a:gdLst/>
                            <a:ahLst/>
                            <a:cxnLst/>
                            <a:rect l="l" t="t" r="r" b="b"/>
                            <a:pathLst>
                              <a:path w="228600" h="1673225">
                                <a:moveTo>
                                  <a:pt x="171450" y="0"/>
                                </a:moveTo>
                                <a:lnTo>
                                  <a:pt x="57150" y="0"/>
                                </a:lnTo>
                                <a:lnTo>
                                  <a:pt x="57150" y="1254887"/>
                                </a:lnTo>
                                <a:lnTo>
                                  <a:pt x="0" y="1254887"/>
                                </a:lnTo>
                                <a:lnTo>
                                  <a:pt x="114300" y="1673225"/>
                                </a:lnTo>
                                <a:lnTo>
                                  <a:pt x="228600" y="1254887"/>
                                </a:lnTo>
                                <a:lnTo>
                                  <a:pt x="171450" y="1254887"/>
                                </a:lnTo>
                                <a:lnTo>
                                  <a:pt x="171450" y="0"/>
                                </a:lnTo>
                                <a:close/>
                              </a:path>
                            </a:pathLst>
                          </a:custGeom>
                          <a:solidFill>
                            <a:srgbClr val="FFCC99"/>
                          </a:solidFill>
                        </wps:spPr>
                        <wps:bodyPr wrap="square" lIns="0" tIns="0" rIns="0" bIns="0" rtlCol="0">
                          <a:prstTxWarp prst="textNoShape">
                            <a:avLst/>
                          </a:prstTxWarp>
                          <a:noAutofit/>
                        </wps:bodyPr>
                      </wps:wsp>
                      <wps:wsp>
                        <wps:cNvPr id="1339" name="Graphic 1339"/>
                        <wps:cNvSpPr/>
                        <wps:spPr>
                          <a:xfrm>
                            <a:off x="3434715" y="532130"/>
                            <a:ext cx="228600" cy="1673225"/>
                          </a:xfrm>
                          <a:custGeom>
                            <a:avLst/>
                            <a:gdLst/>
                            <a:ahLst/>
                            <a:cxnLst/>
                            <a:rect l="l" t="t" r="r" b="b"/>
                            <a:pathLst>
                              <a:path w="228600" h="1673225">
                                <a:moveTo>
                                  <a:pt x="0" y="1254887"/>
                                </a:moveTo>
                                <a:lnTo>
                                  <a:pt x="57150" y="1254887"/>
                                </a:lnTo>
                                <a:lnTo>
                                  <a:pt x="57150" y="0"/>
                                </a:lnTo>
                                <a:lnTo>
                                  <a:pt x="171450" y="0"/>
                                </a:lnTo>
                                <a:lnTo>
                                  <a:pt x="171450" y="1254887"/>
                                </a:lnTo>
                                <a:lnTo>
                                  <a:pt x="228600" y="1254887"/>
                                </a:lnTo>
                                <a:lnTo>
                                  <a:pt x="114300" y="1673225"/>
                                </a:lnTo>
                                <a:lnTo>
                                  <a:pt x="0" y="1254887"/>
                                </a:lnTo>
                                <a:close/>
                              </a:path>
                            </a:pathLst>
                          </a:custGeom>
                          <a:ln w="9525">
                            <a:solidFill>
                              <a:srgbClr val="000000"/>
                            </a:solidFill>
                            <a:prstDash val="solid"/>
                          </a:ln>
                        </wps:spPr>
                        <wps:bodyPr wrap="square" lIns="0" tIns="0" rIns="0" bIns="0" rtlCol="0">
                          <a:prstTxWarp prst="textNoShape">
                            <a:avLst/>
                          </a:prstTxWarp>
                          <a:noAutofit/>
                        </wps:bodyPr>
                      </wps:wsp>
                      <wps:wsp>
                        <wps:cNvPr id="1340" name="Graphic 1340"/>
                        <wps:cNvSpPr/>
                        <wps:spPr>
                          <a:xfrm>
                            <a:off x="2567939" y="532130"/>
                            <a:ext cx="228600" cy="429895"/>
                          </a:xfrm>
                          <a:custGeom>
                            <a:avLst/>
                            <a:gdLst/>
                            <a:ahLst/>
                            <a:cxnLst/>
                            <a:rect l="l" t="t" r="r" b="b"/>
                            <a:pathLst>
                              <a:path w="228600" h="429895">
                                <a:moveTo>
                                  <a:pt x="171450" y="0"/>
                                </a:moveTo>
                                <a:lnTo>
                                  <a:pt x="57150" y="0"/>
                                </a:lnTo>
                                <a:lnTo>
                                  <a:pt x="57150" y="322452"/>
                                </a:lnTo>
                                <a:lnTo>
                                  <a:pt x="0" y="322452"/>
                                </a:lnTo>
                                <a:lnTo>
                                  <a:pt x="114300" y="429895"/>
                                </a:lnTo>
                                <a:lnTo>
                                  <a:pt x="228600" y="322452"/>
                                </a:lnTo>
                                <a:lnTo>
                                  <a:pt x="171450" y="322452"/>
                                </a:lnTo>
                                <a:lnTo>
                                  <a:pt x="171450" y="0"/>
                                </a:lnTo>
                                <a:close/>
                              </a:path>
                            </a:pathLst>
                          </a:custGeom>
                          <a:solidFill>
                            <a:srgbClr val="FFCC99"/>
                          </a:solidFill>
                        </wps:spPr>
                        <wps:bodyPr wrap="square" lIns="0" tIns="0" rIns="0" bIns="0" rtlCol="0">
                          <a:prstTxWarp prst="textNoShape">
                            <a:avLst/>
                          </a:prstTxWarp>
                          <a:noAutofit/>
                        </wps:bodyPr>
                      </wps:wsp>
                      <wps:wsp>
                        <wps:cNvPr id="1341" name="Graphic 1341"/>
                        <wps:cNvSpPr/>
                        <wps:spPr>
                          <a:xfrm>
                            <a:off x="2567939" y="532130"/>
                            <a:ext cx="228600" cy="429895"/>
                          </a:xfrm>
                          <a:custGeom>
                            <a:avLst/>
                            <a:gdLst/>
                            <a:ahLst/>
                            <a:cxnLst/>
                            <a:rect l="l" t="t" r="r" b="b"/>
                            <a:pathLst>
                              <a:path w="228600" h="429895">
                                <a:moveTo>
                                  <a:pt x="0" y="322452"/>
                                </a:moveTo>
                                <a:lnTo>
                                  <a:pt x="57150" y="322452"/>
                                </a:lnTo>
                                <a:lnTo>
                                  <a:pt x="57150" y="0"/>
                                </a:lnTo>
                                <a:lnTo>
                                  <a:pt x="171450" y="0"/>
                                </a:lnTo>
                                <a:lnTo>
                                  <a:pt x="171450" y="322452"/>
                                </a:lnTo>
                                <a:lnTo>
                                  <a:pt x="228600" y="322452"/>
                                </a:lnTo>
                                <a:lnTo>
                                  <a:pt x="114300" y="429895"/>
                                </a:lnTo>
                                <a:lnTo>
                                  <a:pt x="0" y="322452"/>
                                </a:lnTo>
                                <a:close/>
                              </a:path>
                            </a:pathLst>
                          </a:custGeom>
                          <a:ln w="9525">
                            <a:solidFill>
                              <a:srgbClr val="000000"/>
                            </a:solidFill>
                            <a:prstDash val="solid"/>
                          </a:ln>
                        </wps:spPr>
                        <wps:bodyPr wrap="square" lIns="0" tIns="0" rIns="0" bIns="0" rtlCol="0">
                          <a:prstTxWarp prst="textNoShape">
                            <a:avLst/>
                          </a:prstTxWarp>
                          <a:noAutofit/>
                        </wps:bodyPr>
                      </wps:wsp>
                      <wps:wsp>
                        <wps:cNvPr id="1342" name="Graphic 1342"/>
                        <wps:cNvSpPr/>
                        <wps:spPr>
                          <a:xfrm>
                            <a:off x="459105" y="56514"/>
                            <a:ext cx="342900" cy="627380"/>
                          </a:xfrm>
                          <a:custGeom>
                            <a:avLst/>
                            <a:gdLst/>
                            <a:ahLst/>
                            <a:cxnLst/>
                            <a:rect l="l" t="t" r="r" b="b"/>
                            <a:pathLst>
                              <a:path w="342900" h="627380">
                                <a:moveTo>
                                  <a:pt x="342900" y="0"/>
                                </a:moveTo>
                                <a:lnTo>
                                  <a:pt x="49021" y="0"/>
                                </a:lnTo>
                                <a:lnTo>
                                  <a:pt x="49021" y="418211"/>
                                </a:lnTo>
                                <a:lnTo>
                                  <a:pt x="0" y="418211"/>
                                </a:lnTo>
                                <a:lnTo>
                                  <a:pt x="97917" y="627380"/>
                                </a:lnTo>
                                <a:lnTo>
                                  <a:pt x="195961" y="418211"/>
                                </a:lnTo>
                                <a:lnTo>
                                  <a:pt x="146939" y="418211"/>
                                </a:lnTo>
                                <a:lnTo>
                                  <a:pt x="146939" y="209169"/>
                                </a:lnTo>
                                <a:lnTo>
                                  <a:pt x="342900" y="209169"/>
                                </a:lnTo>
                                <a:lnTo>
                                  <a:pt x="342900" y="0"/>
                                </a:lnTo>
                                <a:close/>
                              </a:path>
                            </a:pathLst>
                          </a:custGeom>
                          <a:solidFill>
                            <a:srgbClr val="FFCC99"/>
                          </a:solidFill>
                        </wps:spPr>
                        <wps:bodyPr wrap="square" lIns="0" tIns="0" rIns="0" bIns="0" rtlCol="0">
                          <a:prstTxWarp prst="textNoShape">
                            <a:avLst/>
                          </a:prstTxWarp>
                          <a:noAutofit/>
                        </wps:bodyPr>
                      </wps:wsp>
                      <wps:wsp>
                        <wps:cNvPr id="1343" name="Graphic 1343"/>
                        <wps:cNvSpPr/>
                        <wps:spPr>
                          <a:xfrm>
                            <a:off x="459105" y="56514"/>
                            <a:ext cx="342900" cy="627380"/>
                          </a:xfrm>
                          <a:custGeom>
                            <a:avLst/>
                            <a:gdLst/>
                            <a:ahLst/>
                            <a:cxnLst/>
                            <a:rect l="l" t="t" r="r" b="b"/>
                            <a:pathLst>
                              <a:path w="342900" h="627380">
                                <a:moveTo>
                                  <a:pt x="97917" y="627380"/>
                                </a:moveTo>
                                <a:lnTo>
                                  <a:pt x="195961" y="418211"/>
                                </a:lnTo>
                                <a:lnTo>
                                  <a:pt x="146939" y="418211"/>
                                </a:lnTo>
                                <a:lnTo>
                                  <a:pt x="146939" y="209169"/>
                                </a:lnTo>
                                <a:lnTo>
                                  <a:pt x="342900" y="209169"/>
                                </a:lnTo>
                                <a:lnTo>
                                  <a:pt x="342900" y="0"/>
                                </a:lnTo>
                                <a:lnTo>
                                  <a:pt x="49021" y="0"/>
                                </a:lnTo>
                                <a:lnTo>
                                  <a:pt x="49021" y="418211"/>
                                </a:lnTo>
                                <a:lnTo>
                                  <a:pt x="0" y="418211"/>
                                </a:lnTo>
                                <a:lnTo>
                                  <a:pt x="97917" y="627380"/>
                                </a:lnTo>
                                <a:close/>
                              </a:path>
                            </a:pathLst>
                          </a:custGeom>
                          <a:ln w="9525">
                            <a:solidFill>
                              <a:srgbClr val="000000"/>
                            </a:solidFill>
                            <a:prstDash val="solid"/>
                          </a:ln>
                        </wps:spPr>
                        <wps:bodyPr wrap="square" lIns="0" tIns="0" rIns="0" bIns="0" rtlCol="0">
                          <a:prstTxWarp prst="textNoShape">
                            <a:avLst/>
                          </a:prstTxWarp>
                          <a:noAutofit/>
                        </wps:bodyPr>
                      </wps:wsp>
                      <wps:wsp>
                        <wps:cNvPr id="1344" name="Graphic 1344"/>
                        <wps:cNvSpPr/>
                        <wps:spPr>
                          <a:xfrm>
                            <a:off x="4829175" y="109854"/>
                            <a:ext cx="342900" cy="627380"/>
                          </a:xfrm>
                          <a:custGeom>
                            <a:avLst/>
                            <a:gdLst/>
                            <a:ahLst/>
                            <a:cxnLst/>
                            <a:rect l="l" t="t" r="r" b="b"/>
                            <a:pathLst>
                              <a:path w="342900" h="627380">
                                <a:moveTo>
                                  <a:pt x="293878" y="0"/>
                                </a:moveTo>
                                <a:lnTo>
                                  <a:pt x="0" y="0"/>
                                </a:lnTo>
                                <a:lnTo>
                                  <a:pt x="0" y="209169"/>
                                </a:lnTo>
                                <a:lnTo>
                                  <a:pt x="195961" y="209169"/>
                                </a:lnTo>
                                <a:lnTo>
                                  <a:pt x="195961" y="418210"/>
                                </a:lnTo>
                                <a:lnTo>
                                  <a:pt x="146939" y="418210"/>
                                </a:lnTo>
                                <a:lnTo>
                                  <a:pt x="244983" y="627379"/>
                                </a:lnTo>
                                <a:lnTo>
                                  <a:pt x="342900" y="418210"/>
                                </a:lnTo>
                                <a:lnTo>
                                  <a:pt x="293878" y="418210"/>
                                </a:lnTo>
                                <a:lnTo>
                                  <a:pt x="293878" y="0"/>
                                </a:lnTo>
                                <a:close/>
                              </a:path>
                            </a:pathLst>
                          </a:custGeom>
                          <a:solidFill>
                            <a:srgbClr val="FFCC99"/>
                          </a:solidFill>
                        </wps:spPr>
                        <wps:bodyPr wrap="square" lIns="0" tIns="0" rIns="0" bIns="0" rtlCol="0">
                          <a:prstTxWarp prst="textNoShape">
                            <a:avLst/>
                          </a:prstTxWarp>
                          <a:noAutofit/>
                        </wps:bodyPr>
                      </wps:wsp>
                      <wps:wsp>
                        <wps:cNvPr id="1345" name="Graphic 1345"/>
                        <wps:cNvSpPr/>
                        <wps:spPr>
                          <a:xfrm>
                            <a:off x="4829175" y="109854"/>
                            <a:ext cx="342900" cy="627380"/>
                          </a:xfrm>
                          <a:custGeom>
                            <a:avLst/>
                            <a:gdLst/>
                            <a:ahLst/>
                            <a:cxnLst/>
                            <a:rect l="l" t="t" r="r" b="b"/>
                            <a:pathLst>
                              <a:path w="342900" h="627380">
                                <a:moveTo>
                                  <a:pt x="244983" y="627379"/>
                                </a:moveTo>
                                <a:lnTo>
                                  <a:pt x="146939" y="418210"/>
                                </a:lnTo>
                                <a:lnTo>
                                  <a:pt x="195961" y="418210"/>
                                </a:lnTo>
                                <a:lnTo>
                                  <a:pt x="195961" y="209169"/>
                                </a:lnTo>
                                <a:lnTo>
                                  <a:pt x="0" y="209169"/>
                                </a:lnTo>
                                <a:lnTo>
                                  <a:pt x="0" y="0"/>
                                </a:lnTo>
                                <a:lnTo>
                                  <a:pt x="293878" y="0"/>
                                </a:lnTo>
                                <a:lnTo>
                                  <a:pt x="293878" y="418210"/>
                                </a:lnTo>
                                <a:lnTo>
                                  <a:pt x="342900" y="418210"/>
                                </a:lnTo>
                                <a:lnTo>
                                  <a:pt x="244983" y="627379"/>
                                </a:lnTo>
                                <a:close/>
                              </a:path>
                            </a:pathLst>
                          </a:custGeom>
                          <a:ln w="9525">
                            <a:solidFill>
                              <a:srgbClr val="000000"/>
                            </a:solidFill>
                            <a:prstDash val="solid"/>
                          </a:ln>
                        </wps:spPr>
                        <wps:bodyPr wrap="square" lIns="0" tIns="0" rIns="0" bIns="0" rtlCol="0">
                          <a:prstTxWarp prst="textNoShape">
                            <a:avLst/>
                          </a:prstTxWarp>
                          <a:noAutofit/>
                        </wps:bodyPr>
                      </wps:wsp>
                      <wps:wsp>
                        <wps:cNvPr id="1346" name="Textbox 1346"/>
                        <wps:cNvSpPr txBox="1"/>
                        <wps:spPr>
                          <a:xfrm>
                            <a:off x="910463" y="109458"/>
                            <a:ext cx="3799204" cy="197485"/>
                          </a:xfrm>
                          <a:prstGeom prst="rect">
                            <a:avLst/>
                          </a:prstGeom>
                        </wps:spPr>
                        <wps:txbx>
                          <w:txbxContent>
                            <w:p w:rsidR="0045312E" w:rsidRDefault="0045312E">
                              <w:pPr>
                                <w:tabs>
                                  <w:tab w:val="left" w:pos="455"/>
                                  <w:tab w:val="left" w:pos="5962"/>
                                </w:tabs>
                                <w:spacing w:line="311" w:lineRule="exact"/>
                                <w:rPr>
                                  <w:b/>
                                  <w:sz w:val="28"/>
                                </w:rPr>
                              </w:pPr>
                              <w:r>
                                <w:rPr>
                                  <w:color w:val="000000"/>
                                  <w:sz w:val="28"/>
                                  <w:shd w:val="clear" w:color="auto" w:fill="F1DBDB"/>
                                </w:rPr>
                                <w:tab/>
                              </w:r>
                              <w:r>
                                <w:rPr>
                                  <w:b/>
                                  <w:color w:val="000000"/>
                                  <w:sz w:val="28"/>
                                  <w:shd w:val="clear" w:color="auto" w:fill="F1DBDB"/>
                                </w:rPr>
                                <w:t>Педагогикалық</w:t>
                              </w:r>
                              <w:r>
                                <w:rPr>
                                  <w:b/>
                                  <w:color w:val="000000"/>
                                  <w:spacing w:val="-10"/>
                                  <w:sz w:val="28"/>
                                  <w:shd w:val="clear" w:color="auto" w:fill="F1DBDB"/>
                                </w:rPr>
                                <w:t xml:space="preserve"> </w:t>
                              </w:r>
                              <w:r>
                                <w:rPr>
                                  <w:b/>
                                  <w:color w:val="000000"/>
                                  <w:sz w:val="28"/>
                                  <w:shd w:val="clear" w:color="auto" w:fill="F1DBDB"/>
                                </w:rPr>
                                <w:t>зерттеулердің</w:t>
                              </w:r>
                              <w:r>
                                <w:rPr>
                                  <w:b/>
                                  <w:color w:val="000000"/>
                                  <w:spacing w:val="-10"/>
                                  <w:sz w:val="28"/>
                                  <w:shd w:val="clear" w:color="auto" w:fill="F1DBDB"/>
                                </w:rPr>
                                <w:t xml:space="preserve"> </w:t>
                              </w:r>
                              <w:r>
                                <w:rPr>
                                  <w:b/>
                                  <w:color w:val="000000"/>
                                  <w:spacing w:val="-2"/>
                                  <w:sz w:val="28"/>
                                  <w:shd w:val="clear" w:color="auto" w:fill="F1DBDB"/>
                                </w:rPr>
                                <w:t>белгілері</w:t>
                              </w:r>
                              <w:r>
                                <w:rPr>
                                  <w:b/>
                                  <w:color w:val="000000"/>
                                  <w:sz w:val="28"/>
                                  <w:shd w:val="clear" w:color="auto" w:fill="F1DBDB"/>
                                </w:rPr>
                                <w:tab/>
                              </w:r>
                            </w:p>
                          </w:txbxContent>
                        </wps:txbx>
                        <wps:bodyPr wrap="square" lIns="0" tIns="0" rIns="0" bIns="0" rtlCol="0">
                          <a:noAutofit/>
                        </wps:bodyPr>
                      </wps:wsp>
                      <wps:wsp>
                        <wps:cNvPr id="1347" name="Textbox 1347"/>
                        <wps:cNvSpPr txBox="1"/>
                        <wps:spPr>
                          <a:xfrm>
                            <a:off x="153085" y="850122"/>
                            <a:ext cx="983615" cy="607695"/>
                          </a:xfrm>
                          <a:prstGeom prst="rect">
                            <a:avLst/>
                          </a:prstGeom>
                        </wps:spPr>
                        <wps:txbx>
                          <w:txbxContent>
                            <w:p w:rsidR="0045312E" w:rsidRDefault="0045312E">
                              <w:pPr>
                                <w:ind w:left="55" w:right="18" w:hanging="56"/>
                                <w:jc w:val="both"/>
                                <w:rPr>
                                  <w:sz w:val="28"/>
                                </w:rPr>
                              </w:pPr>
                              <w:r>
                                <w:rPr>
                                  <w:color w:val="000000"/>
                                  <w:sz w:val="28"/>
                                  <w:shd w:val="clear" w:color="auto" w:fill="E4B8B7"/>
                                </w:rPr>
                                <w:t xml:space="preserve"> Зерттеу </w:t>
                              </w:r>
                              <w:r>
                                <w:rPr>
                                  <w:color w:val="000000"/>
                                  <w:sz w:val="28"/>
                                </w:rPr>
                                <w:t xml:space="preserve"> </w:t>
                              </w:r>
                              <w:r>
                                <w:rPr>
                                  <w:color w:val="000000"/>
                                  <w:spacing w:val="-2"/>
                                  <w:sz w:val="28"/>
                                  <w:shd w:val="clear" w:color="auto" w:fill="E4B8B7"/>
                                </w:rPr>
                                <w:t>мәселесінің</w:t>
                              </w:r>
                              <w:r>
                                <w:rPr>
                                  <w:color w:val="000000"/>
                                  <w:spacing w:val="-2"/>
                                  <w:sz w:val="28"/>
                                </w:rPr>
                                <w:t xml:space="preserve"> </w:t>
                              </w:r>
                              <w:r>
                                <w:rPr>
                                  <w:color w:val="000000"/>
                                  <w:sz w:val="28"/>
                                  <w:shd w:val="clear" w:color="auto" w:fill="E4B8B7"/>
                                </w:rPr>
                                <w:t>анық</w:t>
                              </w:r>
                              <w:r>
                                <w:rPr>
                                  <w:color w:val="000000"/>
                                  <w:spacing w:val="-3"/>
                                  <w:sz w:val="28"/>
                                  <w:shd w:val="clear" w:color="auto" w:fill="E4B8B7"/>
                                </w:rPr>
                                <w:t xml:space="preserve"> </w:t>
                              </w:r>
                              <w:r>
                                <w:rPr>
                                  <w:color w:val="000000"/>
                                  <w:spacing w:val="-2"/>
                                  <w:sz w:val="28"/>
                                  <w:shd w:val="clear" w:color="auto" w:fill="E4B8B7"/>
                                </w:rPr>
                                <w:t>болуы</w:t>
                              </w:r>
                            </w:p>
                          </w:txbxContent>
                        </wps:txbx>
                        <wps:bodyPr wrap="square" lIns="0" tIns="0" rIns="0" bIns="0" rtlCol="0">
                          <a:noAutofit/>
                        </wps:bodyPr>
                      </wps:wsp>
                      <wps:wsp>
                        <wps:cNvPr id="1348" name="Textbox 1348"/>
                        <wps:cNvSpPr txBox="1"/>
                        <wps:spPr>
                          <a:xfrm>
                            <a:off x="2117851" y="1221978"/>
                            <a:ext cx="1054100" cy="606425"/>
                          </a:xfrm>
                          <a:prstGeom prst="rect">
                            <a:avLst/>
                          </a:prstGeom>
                        </wps:spPr>
                        <wps:txbx>
                          <w:txbxContent>
                            <w:p w:rsidR="0045312E" w:rsidRDefault="0045312E">
                              <w:pPr>
                                <w:ind w:right="18" w:hanging="1"/>
                                <w:jc w:val="center"/>
                                <w:rPr>
                                  <w:sz w:val="28"/>
                                </w:rPr>
                              </w:pPr>
                              <w:r>
                                <w:rPr>
                                  <w:spacing w:val="-2"/>
                                  <w:sz w:val="28"/>
                                </w:rPr>
                                <w:t xml:space="preserve">Зерттеу мәселесінің </w:t>
                              </w:r>
                              <w:r>
                                <w:rPr>
                                  <w:sz w:val="28"/>
                                </w:rPr>
                                <w:t>шешімін</w:t>
                              </w:r>
                              <w:r>
                                <w:rPr>
                                  <w:spacing w:val="-2"/>
                                  <w:sz w:val="28"/>
                                </w:rPr>
                                <w:t xml:space="preserve"> </w:t>
                              </w:r>
                              <w:r>
                                <w:rPr>
                                  <w:spacing w:val="-4"/>
                                  <w:sz w:val="28"/>
                                </w:rPr>
                                <w:t>табу</w:t>
                              </w:r>
                            </w:p>
                          </w:txbxContent>
                        </wps:txbx>
                        <wps:bodyPr wrap="square" lIns="0" tIns="0" rIns="0" bIns="0" rtlCol="0">
                          <a:noAutofit/>
                        </wps:bodyPr>
                      </wps:wsp>
                      <wps:wsp>
                        <wps:cNvPr id="1349" name="Textbox 1349"/>
                        <wps:cNvSpPr txBox="1"/>
                        <wps:spPr>
                          <a:xfrm>
                            <a:off x="439547" y="2129139"/>
                            <a:ext cx="1517015" cy="401955"/>
                          </a:xfrm>
                          <a:prstGeom prst="rect">
                            <a:avLst/>
                          </a:prstGeom>
                        </wps:spPr>
                        <wps:txbx>
                          <w:txbxContent>
                            <w:p w:rsidR="0045312E" w:rsidRDefault="0045312E">
                              <w:pPr>
                                <w:ind w:left="180" w:right="18" w:hanging="180"/>
                                <w:rPr>
                                  <w:sz w:val="28"/>
                                </w:rPr>
                              </w:pPr>
                              <w:r>
                                <w:rPr>
                                  <w:sz w:val="28"/>
                                </w:rPr>
                                <w:t>Шешімі</w:t>
                              </w:r>
                              <w:r>
                                <w:rPr>
                                  <w:spacing w:val="-18"/>
                                  <w:sz w:val="28"/>
                                </w:rPr>
                                <w:t xml:space="preserve"> </w:t>
                              </w:r>
                              <w:r>
                                <w:rPr>
                                  <w:sz w:val="28"/>
                                </w:rPr>
                                <w:t>нақты</w:t>
                              </w:r>
                              <w:r>
                                <w:rPr>
                                  <w:spacing w:val="-17"/>
                                  <w:sz w:val="28"/>
                                </w:rPr>
                                <w:t xml:space="preserve"> </w:t>
                              </w:r>
                              <w:r>
                                <w:rPr>
                                  <w:sz w:val="28"/>
                                </w:rPr>
                                <w:t>емес мәселенің болуы</w:t>
                              </w:r>
                            </w:p>
                          </w:txbxContent>
                        </wps:txbx>
                        <wps:bodyPr wrap="square" lIns="0" tIns="0" rIns="0" bIns="0" rtlCol="0">
                          <a:noAutofit/>
                        </wps:bodyPr>
                      </wps:wsp>
                      <wps:wsp>
                        <wps:cNvPr id="1350" name="Textbox 1350"/>
                        <wps:cNvSpPr txBox="1"/>
                        <wps:spPr>
                          <a:xfrm>
                            <a:off x="2681732" y="2348992"/>
                            <a:ext cx="2940685" cy="373380"/>
                          </a:xfrm>
                          <a:prstGeom prst="rect">
                            <a:avLst/>
                          </a:prstGeom>
                          <a:solidFill>
                            <a:srgbClr val="B6DDE8"/>
                          </a:solidFill>
                        </wps:spPr>
                        <wps:txbx>
                          <w:txbxContent>
                            <w:p w:rsidR="0045312E" w:rsidRDefault="0045312E">
                              <w:pPr>
                                <w:spacing w:line="322" w:lineRule="exact"/>
                                <w:ind w:left="1951" w:right="164" w:hanging="1791"/>
                                <w:rPr>
                                  <w:color w:val="000000"/>
                                  <w:sz w:val="28"/>
                                </w:rPr>
                              </w:pPr>
                              <w:r>
                                <w:rPr>
                                  <w:color w:val="000000"/>
                                  <w:sz w:val="28"/>
                                </w:rPr>
                                <w:t>Зерттеу</w:t>
                              </w:r>
                              <w:r>
                                <w:rPr>
                                  <w:color w:val="000000"/>
                                  <w:spacing w:val="-13"/>
                                  <w:sz w:val="28"/>
                                </w:rPr>
                                <w:t xml:space="preserve"> </w:t>
                              </w:r>
                              <w:r>
                                <w:rPr>
                                  <w:color w:val="000000"/>
                                  <w:sz w:val="28"/>
                                </w:rPr>
                                <w:t>тәжірибесін</w:t>
                              </w:r>
                              <w:r>
                                <w:rPr>
                                  <w:color w:val="000000"/>
                                  <w:spacing w:val="-11"/>
                                  <w:sz w:val="28"/>
                                </w:rPr>
                                <w:t xml:space="preserve"> </w:t>
                              </w:r>
                              <w:r>
                                <w:rPr>
                                  <w:color w:val="000000"/>
                                  <w:sz w:val="28"/>
                                </w:rPr>
                                <w:t>дайындау</w:t>
                              </w:r>
                              <w:r>
                                <w:rPr>
                                  <w:color w:val="000000"/>
                                  <w:spacing w:val="-13"/>
                                  <w:sz w:val="28"/>
                                </w:rPr>
                                <w:t xml:space="preserve"> </w:t>
                              </w:r>
                              <w:r>
                                <w:rPr>
                                  <w:color w:val="000000"/>
                                  <w:sz w:val="28"/>
                                </w:rPr>
                                <w:t xml:space="preserve">және </w:t>
                              </w:r>
                              <w:r>
                                <w:rPr>
                                  <w:color w:val="000000"/>
                                  <w:spacing w:val="-2"/>
                                  <w:sz w:val="28"/>
                                </w:rPr>
                                <w:t>өткізу</w:t>
                              </w:r>
                            </w:p>
                          </w:txbxContent>
                        </wps:txbx>
                        <wps:bodyPr wrap="square" lIns="0" tIns="0" rIns="0" bIns="0" rtlCol="0">
                          <a:noAutofit/>
                        </wps:bodyPr>
                      </wps:wsp>
                      <wps:wsp>
                        <wps:cNvPr id="1351" name="Textbox 1351"/>
                        <wps:cNvSpPr txBox="1"/>
                        <wps:spPr>
                          <a:xfrm>
                            <a:off x="3907282" y="848994"/>
                            <a:ext cx="1812289" cy="817244"/>
                          </a:xfrm>
                          <a:prstGeom prst="rect">
                            <a:avLst/>
                          </a:prstGeom>
                          <a:solidFill>
                            <a:srgbClr val="D5E2BB"/>
                          </a:solidFill>
                        </wps:spPr>
                        <wps:txbx>
                          <w:txbxContent>
                            <w:p w:rsidR="0045312E" w:rsidRDefault="0045312E">
                              <w:pPr>
                                <w:ind w:left="81" w:right="82" w:hanging="2"/>
                                <w:jc w:val="center"/>
                                <w:rPr>
                                  <w:color w:val="000000"/>
                                  <w:sz w:val="28"/>
                                </w:rPr>
                              </w:pPr>
                              <w:r>
                                <w:rPr>
                                  <w:color w:val="000000"/>
                                  <w:sz w:val="28"/>
                                </w:rPr>
                                <w:t>Нәтижені зерттеуге дейінгі</w:t>
                              </w:r>
                              <w:r>
                                <w:rPr>
                                  <w:color w:val="000000"/>
                                  <w:spacing w:val="-18"/>
                                  <w:sz w:val="28"/>
                                </w:rPr>
                                <w:t xml:space="preserve"> </w:t>
                              </w:r>
                              <w:r>
                                <w:rPr>
                                  <w:color w:val="000000"/>
                                  <w:sz w:val="28"/>
                                </w:rPr>
                                <w:t xml:space="preserve">мәліметтермен </w:t>
                              </w:r>
                              <w:r>
                                <w:rPr>
                                  <w:color w:val="000000"/>
                                  <w:spacing w:val="-2"/>
                                  <w:sz w:val="28"/>
                                </w:rPr>
                                <w:t xml:space="preserve">салыстыру, </w:t>
                              </w:r>
                              <w:r>
                                <w:rPr>
                                  <w:color w:val="000000"/>
                                  <w:sz w:val="28"/>
                                </w:rPr>
                                <w:t>қорытынды жасау</w:t>
                              </w:r>
                            </w:p>
                          </w:txbxContent>
                        </wps:txbx>
                        <wps:bodyPr wrap="square" lIns="0" tIns="0" rIns="0" bIns="0" rtlCol="0">
                          <a:noAutofit/>
                        </wps:bodyPr>
                      </wps:wsp>
                    </wpg:wgp>
                  </a:graphicData>
                </a:graphic>
              </wp:anchor>
            </w:drawing>
          </mc:Choice>
          <mc:Fallback>
            <w:pict>
              <v:group id="Group 1325" o:spid="_x0000_s1999" style="position:absolute;margin-left:73.65pt;margin-top:21.5pt;width:463.65pt;height:224.6pt;z-index:-15679488;mso-wrap-distance-left:0;mso-wrap-distance-right:0;mso-position-horizontal-relative:page;mso-position-vertical-relative:text" coordsize="58883,28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">
                <v:shape id="Graphic 1326" o:spid="_x0000_s2000" style="position:absolute;left:7957;top:254;width:40386;height:4851;visibility:visible;mso-wrap-style:square;v-text-anchor:top" coordsize="4038600,485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OxrMQA&#10;AADdAAAADwAAAGRycy9kb3ducmV2LnhtbERPTWvCQBC9F/oflil4001jsBJdpRQKgqdqafU2ZMck&#10;bXY27G5M7K93BaG3ebzPWa4H04gzOV9bVvA8SUAQF1bXXCr43L+P5yB8QNbYWCYFF/KwXj0+LDHX&#10;tucPOu9CKWII+xwVVCG0uZS+qMign9iWOHIn6wyGCF0ptcM+hptGpkkykwZrjg0VtvRWUfG764wC&#10;/bXNLt+dPdby9PL3sz+kmctSpUZPw+sCRKAh/Ivv7o2O86fpDG7fxBPk6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3TsazEAAAA3QAAAA8AAAAAAAAAAAAAAAAAmAIAAGRycy9k&#10;b3ducmV2LnhtbFBLBQYAAAAABAAEAPUAAACJAwAAAAA=&#10;" path="m93538,l49850,10922,17211,39877,701,83184,,392683r447,7493l15687,443356r32258,29972l92649,485139r3852418,l3988882,474472r12287,-8383l93538,466089,64530,460228,40833,444245,24851,420548,19015,391668,18989,93599,24851,64591,40833,40894,64530,24911,93538,19050r3907584,l3998788,17145,3955608,634r-9652,-508l93538,xem3944940,19050r-3851402,l64530,24911,40833,40894,24851,64591,18989,93599r26,298069l24851,420548r15982,23697l64530,460228r29008,5861l3944940,466089r29007,-5861l3993314,447167r-3898760,l88839,447039,47945,423163,38096,392683r28,-299974l54549,54355,93538,38100r3899964,l3973947,24911r-29007,-5861xem4001122,19050r-56182,l3973947,24911r23698,15983l4013627,64591r5862,29008l4019463,391668r-5836,28880l3997645,444245r-23698,15983l3944940,466089r56229,l4026855,437260r11684,-44577l4038499,92709,4027744,49783,4009837,26161r-8715,-7111xem3944051,38100r-3850513,l86934,38480,46548,64007,38096,392683r324,5716l64074,438784r30480,8383l3945067,447039r39116,-16129l4000439,396494r-34,-303785l3984310,54482,3944051,38100xem3993502,38100r-49451,l3949893,38226r5588,762l3990533,61849r9906,334645l3999647,402208r-23084,35052l94554,447167r3898760,l3997645,444245r15982,-23697l4019463,391668r26,-298069l4013627,64591,3997645,40894r-4143,-2794xe" fillcolor="#612322" stroked="f">
                  <v:fill opacity="32896f"/>
                  <v:path arrowok="t"/>
                </v:shape>
                <v:shape id="Graphic 1327" o:spid="_x0000_s2001" style="position:absolute;left:8020;top:190;width:40005;height:4470;visibility:visible;mso-wrap-style:square;v-text-anchor:top" coordsize="4000500,447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CR0sIA&#10;AADdAAAADwAAAGRycy9kb3ducmV2LnhtbERPTYvCMBC9C/6HMII3TbVQ3a5RRBRkPa2K59lmtq02&#10;k9JEW//9RljwNo/3OYtVZyrxoMaVlhVMxhEI4szqknMF59NuNAfhPLLGyjIpeJKD1bLfW2Cqbcvf&#10;9Dj6XIQQdikqKLyvUyldVpBBN7Y1ceB+bWPQB9jkUjfYhnBTyWkUJdJgyaGhwJo2BWW3490o+Nl+&#10;HWbtzSen+treN8klpo95rNRw0K0/QXjq/Fv8797rMD+ezuD1TThB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EJHSwgAAAN0AAAAPAAAAAAAAAAAAAAAAAJgCAABkcnMvZG93&#10;bnJldi54bWxQSwUGAAAAAAQABAD1AAAAhwMAAAAA&#10;" path="m3925951,l74548,,45541,5861,21843,21844,5861,45541,,74549,,372490r5861,29008l21843,425195r23698,15983l74548,447039r3851403,l3954958,441178r23698,-15983l3994638,401498r5862,-29008l4000500,74549r-5862,-29008l3978655,21844,3954958,5861,3925951,xe" fillcolor="#c0504d" stroked="f">
                  <v:path arrowok="t"/>
                </v:shape>
                <v:shape id="Graphic 1328" o:spid="_x0000_s2002" style="position:absolute;left:8020;top:190;width:40005;height:4470;visibility:visible;mso-wrap-style:square;v-text-anchor:top" coordsize="4000500,447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EM9sYA&#10;AADdAAAADwAAAGRycy9kb3ducmV2LnhtbESPQWsCQQyF70L/wxChF9HZKkhZHUVshUpP2vbgLe6k&#10;u0t3MsvMqKu/vjkI3hLey3tf5svONepMIdaeDbyMMlDEhbc1lwa+vzbDV1AxIVtsPJOBK0VYLp56&#10;c8ytv/COzvtUKgnhmKOBKqU21zoWFTmMI98Si/brg8Mkayi1DXiRcNfocZZNtcOapaHCltYVFX/7&#10;kzOQDnYd3n6az+1xcCuntuXu3bExz/1uNQOVqEsP8/36wwr+ZCy48o2Mo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KEM9sYAAADdAAAADwAAAAAAAAAAAAAAAACYAgAAZHJz&#10;L2Rvd25yZXYueG1sUEsFBgAAAAAEAAQA9QAAAIsDAAAAAA==&#10;" path="m74548,l45541,5861,21843,21844,5861,45541,,74549,,372490r5861,29008l21843,425195r23698,15983l74548,447039r3851403,l3954958,441178r23698,-15983l3994638,401498r5862,-29008l4000500,74549r-5862,-29008l3978655,21844,3954958,5861,3925951,,74548,xe" filled="f" strokecolor="#f1f1f1" strokeweight="3pt">
                  <v:path arrowok="t"/>
                </v:shape>
                <v:shape id="Graphic 1329" o:spid="_x0000_s2003" style="position:absolute;left:127;top:7435;width:12745;height:10059;visibility:visible;mso-wrap-style:square;v-text-anchor:top" coordsize="1274445,1005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3/x8MA&#10;AADdAAAADwAAAGRycy9kb3ducmV2LnhtbERPS2sCMRC+C/6HMAUvotlaKboaRQVBDxXq4z5sxt21&#10;m0m6ibr996YgeJuP7znTeWMqcaPal5YVvPcTEMSZ1SXnCo6HdW8EwgdkjZVlUvBHHuazdmuKqbZ3&#10;/qbbPuQihrBPUUERgkul9FlBBn3fOuLInW1tMERY51LXeI/hppKDJPmUBkuODQU6WhWU/eyvRsHX&#10;hU4nt+Xu73I01MHp7m4zvirVeWsWExCBmvASP90bHed/DMbw/008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3/x8MAAADdAAAADwAAAAAAAAAAAAAAAACYAgAAZHJzL2Rv&#10;d25yZXYueG1sUEsFBgAAAAAEAAQA9QAAAIgDAAAAAA==&#10;" path="m1095032,l180289,,162814,889,110972,13843,66230,40640,31343,78740,8381,125857,,179450,26,826516r7797,51688l30264,925576r34620,38481l109270,991235r51727,13589l179298,1005840r914718,l1146848,997966r27541,-11176l180251,986790r-42873,-5765l98850,964757,66206,939530,40984,906883,24723,868359,18961,825500r119,-646050l24723,137480,40984,98956,66227,66294,98850,41082,137378,24814r42873,-5764l1174375,19050r-9112,-4446l1148499,8382,1131354,3810,1113320,1016,1095032,xem1094016,19050r-913765,l137378,24814,98850,41082,66206,66309,40984,98956,24723,137480r-5643,41970l18961,825500r5762,42859l40984,906883r25243,32663l98850,964757r38528,16268l180251,986790r913765,l1136875,981025r31462,-13285l181267,967740r-14656,-636l125755,956945,90512,935863,62839,905891,44704,868679,38128,826516r8,-647066l44145,138938,61760,101726,89166,71120,124053,49657,164795,38989r15494,-889l1168337,38100,1136875,24814r-42859,-5764xem1174375,19050r-80359,l1136875,24814r38524,16268l1208046,66309r25227,32647l1249541,137480r5645,41970l1255306,825500r-5765,42859l1233273,906883r-25248,32663l1175399,964757r-38524,16268l1094016,986790r80373,l1208062,965200r35052,-37974l1265974,879983r8382,-53467l1274317,179450r-7708,-51815l1244130,80264,1209459,41783,1180884,22225r-6509,-3175xem1093000,38100r-912711,l164795,38989,124053,49657,89166,71120,61760,101726,44145,138938r-6009,40512l38128,826516r772,14478l49580,881761r21514,34925l101549,943991r37363,17653l181267,967740r912749,l1137196,961136r37084,-18161l1204379,915289r21209,-35179l1235621,839216r656,-12700l1236212,179450r-6560,-42290l1211618,100075,1183932,69976,1148499,48895,1107732,38735r-14732,-635xem1168337,38100r-75337,l1107732,38735r14097,2032l1161072,54864r32893,24130l1218730,111760r14605,38989l1236277,826516r-656,12700l1225588,880110r-21209,35179l1174280,942975r-37084,18161l1094016,967740r74321,l1208046,939530r25227,-32647l1249541,868359r5765,-42859l1255186,179450r-5645,-41970l1233273,98956,1208025,66294,1175399,41082r-7062,-2982xe" fillcolor="#4e6028" stroked="f">
                  <v:fill opacity="32896f"/>
                  <v:path arrowok="t"/>
                </v:shape>
                <v:shape id="Graphic 1330" o:spid="_x0000_s2004" style="position:absolute;left:190;top:7372;width:12363;height:9677;visibility:visible;mso-wrap-style:square;v-text-anchor:top" coordsize="1236345,967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hJ0cQA&#10;AADdAAAADwAAAGRycy9kb3ducmV2LnhtbESPQYvCQAyF7wv+hyGCt3WqRXG7jqKCIHiyu+AeQyfb&#10;FjuZ0hm1/ntzELwlvJf3vizXvWvUjbpQezYwGSegiAtvay4N/P7sPxegQkS22HgmAw8KsF4NPpaY&#10;WX/nE93yWCoJ4ZChgSrGNtM6FBU5DGPfEov27zuHUdau1LbDu4S7Rk+TZK4d1iwNFba0q6i45Fdn&#10;YN4cZ3+atni+7B6hzY/+K80PxoyG/eYbVKQ+vs2v64MV/DQVfvlGRtC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YSdHEAAAA3QAAAA8AAAAAAAAAAAAAAAAAmAIAAGRycy9k&#10;b3ducmV2LnhtbFBLBQYAAAAABAAEAPUAAACJAwAAAAA=&#10;" path="m1075055,l161289,,118417,5764,79889,22032,47245,47259,22023,79906,5762,118430,,161290,,806450r5762,42859l22023,887833r25222,32647l79889,945707r38528,16268l161289,967740r913766,l1117914,961975r38524,-16268l1189085,920480r25227,-32647l1230580,849309r5765,-42859l1236345,161290r-5765,-42860l1214312,79906,1189085,47259,1156438,22032,1117914,5764,1075055,xe" fillcolor="#9bba58" stroked="f">
                  <v:path arrowok="t"/>
                </v:shape>
                <v:shape id="Graphic 1331" o:spid="_x0000_s2005" style="position:absolute;left:190;top:7372;width:12363;height:9677;visibility:visible;mso-wrap-style:square;v-text-anchor:top" coordsize="1236345,967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Vt8EA&#10;AADdAAAADwAAAGRycy9kb3ducmV2LnhtbERPzYrCMBC+C/sOYYS9aVpFKV2jSGHBg5etPsDQjG3Z&#10;ZlKStFaf3iwseJuP73d2h8l0YiTnW8sK0mUCgriyuuVawfXyvchA+ICssbNMCh7k4bD/mO0w1/bO&#10;PzSWoRYxhH2OCpoQ+lxKXzVk0C9tTxy5m3UGQ4SultrhPYabTq6SZCsNthwbGuypaKj6LQejwJfO&#10;201aZYO+PkPdFtlwfpyV+pxPxy8QgabwFv+7TzrOX69T+PsmniD3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PylbfBAAAA3QAAAA8AAAAAAAAAAAAAAAAAmAIAAGRycy9kb3du&#10;cmV2LnhtbFBLBQYAAAAABAAEAPUAAACGAwAAAAA=&#10;" path="m161289,l118417,5764,79889,22032,47245,47259,22023,79906,5762,118430,,161290,,806450r5762,42859l22023,887833r25222,32647l79889,945707r38528,16268l161289,967740r913766,l1117914,961975r38524,-16268l1189085,920480r25227,-32647l1230580,849309r5765,-42859l1236345,161290r-5765,-42860l1214312,79906,1189085,47259,1156438,22032,1117914,5764,1075055,,161289,xe" filled="f" strokecolor="#f1f1f1" strokeweight="3pt">
                  <v:path arrowok="t"/>
                </v:shape>
                <v:shape id="Image 1332" o:spid="_x0000_s2006" type="#_x0000_t75" style="position:absolute;left:1714;top:10953;width:55931;height:175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xXLDDAAAA3QAAAA8AAABkcnMvZG93bnJldi54bWxET01rAjEQvRf8D2EEbzXRpUW2RlFR1PZS&#10;rQePw2a6u3QzWZKo679vhEJv83ifM513thFX8qF2rGE0VCCIC2dqLjWcvjbPExAhIhtsHJOGOwWY&#10;z3pPU8yNu/GBrsdYihTCIUcNVYxtLmUoKrIYhq4lTty38xZjgr6UxuMthdtGjpV6lRZrTg0VtrSq&#10;qPg5XqyG9xf1oYp98HHbLT+luZ9P2fqs9aDfLd5AROriv/jPvTNpfpaN4fFNOkHOf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FcsMMAAADdAAAADwAAAAAAAAAAAAAAAACf&#10;AgAAZHJzL2Rvd25yZXYueG1sUEsFBgAAAAAEAAQA9wAAAI8DAAAAAA==&#10;">
                  <v:imagedata r:id="rId504" o:title=""/>
                </v:shape>
                <v:shape id="Graphic 1333" o:spid="_x0000_s2007" style="position:absolute;left:37617;top:7435;width:21267;height:11151;visibility:visible;mso-wrap-style:square;v-text-anchor:top" coordsize="2126615,1115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JwJ8QA&#10;AADdAAAADwAAAGRycy9kb3ducmV2LnhtbERPTWvCQBC9F/wPywi91Y2GFkldRYo1FUFsWjwP2TGJ&#10;Zmdjdmviv3cLhd7m8T5ntuhNLa7UusqygvEoAkGcW11xoeD76/1pCsJ5ZI21ZVJwIweL+eBhhom2&#10;HX/SNfOFCCHsElRQet8kUrq8JINuZBviwB1ta9AH2BZSt9iFcFPLSRS9SIMVh4YSG3orKT9nP0bB&#10;enVJJ4fTtkhTdKs4229st3tW6nHYL19BeOr9v/jP/aHD/DiO4febcIK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ycCfEAAAA3QAAAA8AAAAAAAAAAAAAAAAAmAIAAGRycy9k&#10;b3ducmV2LnhtbFBLBQYAAAAABAAEAPUAAACJAwAAAAA=&#10;" path="m1929076,l198447,,179143,1016,140408,8763,104721,23622,72971,44703,45920,71627,24457,103124,9217,138684,1216,177419,,917575r962,18415l8709,974725r14732,35687l44777,1042035r26797,27178l103070,1090676r35560,15113l177365,1113917r20193,1143l1928060,1115060r38989,-3810l2004514,1099820r8031,-3810l198447,1096010r-47688,-6414l107896,1071499,71574,1043432,43507,1007110,25410,964247,18996,916559r120,-718947l25410,150812,43507,107950,71574,71627,107896,43560,150759,25463r47688,-6413l2012434,19050r-6142,-3049l1987877,9271,1969081,4191,1949269,1143,1929076,xem1928060,19050r-1729613,l150759,25463,107896,43560,71574,71627,43507,107950,25410,150812r-6294,46800l18996,916559r6414,47688l43507,1007110r28067,36322l107896,1071499r42863,18097l198447,1096010r1729613,l1975749,1089596r29928,-12636l199463,1076960r-16510,-762l136979,1064768,97228,1041019,65986,1006983,45539,965073,38106,917575r33,-719963l45031,151638,64970,109600,95831,75311,135201,51053,181175,38989r17272,-889l2005677,38100,1975749,25463r-47689,-6413xem2012434,19050r-84374,l1975749,25463r42862,18097l2054933,71627r28067,36323l2101098,150812r6294,46800l2107511,916559r-6413,47688l2083000,1007110r-28067,36322l2018611,1071499r-42862,18097l1928060,1096010r84485,l2053663,1070355r38481,-42036l2110559,994664r11811,-37085l2126561,917575r-53,-719963l2122751,159639r-11430,-37465l2093160,88265,2055187,45974,2023437,24511r-11003,-5461xem1927044,38100r-1728597,l181175,38989,135201,51053,95831,75311,64970,109600,45031,151638r-6892,45974l38106,917575r956,16383l51000,979932r24257,39369l109547,1050036r42164,20066l199463,1076960r1728597,l1976574,1069467r41910,-20320l2052520,1017904r23749,-39751l2087699,932179r710,-734567l2087572,181228r-12065,-45974l2051250,95758,2017087,65024,1974923,45085r-47879,-6985xem2005677,38100r-78633,l1943681,38862r15748,2286l2003752,57023r37084,27431l2068776,121285r16256,43941l2088409,197612r-41,719963l2081476,963422r-19939,42037l2030930,1039749r-39497,24256l1945459,1076071r-17399,889l2005677,1076960r49256,-33528l2083000,1007110r18098,-42863l2107511,916559r-119,-718947l2101098,150812r-18098,-42862l2054933,71627,2018611,43560r-12934,-5460xe" fillcolor="#4e6028" stroked="f">
                  <v:fill opacity="32896f"/>
                  <v:path arrowok="t"/>
                </v:shape>
                <v:shape id="Graphic 1334" o:spid="_x0000_s2008" style="position:absolute;left:37680;top:7372;width:20886;height:10769;visibility:visible;mso-wrap-style:square;v-text-anchor:top" coordsize="2088514,1076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YuMsQA&#10;AADdAAAADwAAAGRycy9kb3ducmV2LnhtbERPTWvCQBC9C/6HZQredNOmFhNdgwSFQj1YK56H7JgE&#10;s7Npdo3pv+8WhN7m8T5nlQ2mET11rras4HkWgSAurK65VHD62k0XIJxH1thYJgU/5CBbj0crTLW9&#10;8yf1R1+KEMIuRQWV920qpSsqMuhmtiUO3MV2Bn2AXSl1h/cQbhr5EkVv0mDNoaHClvKKiuvxZhTM&#10;D1eT3PR3f04O210e7+cfyaVVavI0bJYgPA3+X/xwv+swP45f4e+bcIJ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2LjLEAAAA3QAAAA8AAAAAAAAAAAAAAAAAmAIAAGRycy9k&#10;b3ducmV2LnhtbFBLBQYAAAAABAAEAPUAAACJAwAAAAA=&#10;" path="m1909063,l179450,,131762,6413,88900,24510,52577,52577,24511,88900,6413,131762,,179450,,897509r6413,47688l24511,988060r28066,36322l88900,1052449r42862,18097l179450,1076960r1729613,l1956752,1070546r42862,-18097l2035936,1024382r28067,-36322l2082101,945197r6413,-47688l2088514,179450r-6413,-47688l2064003,88900,2035936,52577,1999614,24510,1956752,6413,1909063,xe" fillcolor="#9bba58" stroked="f">
                  <v:path arrowok="t"/>
                </v:shape>
                <v:shape id="Graphic 1335" o:spid="_x0000_s2009" style="position:absolute;left:37680;top:7372;width:20886;height:10769;visibility:visible;mso-wrap-style:square;v-text-anchor:top" coordsize="2088514,1076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JHMsEA&#10;AADdAAAADwAAAGRycy9kb3ducmV2LnhtbERPTYvCMBC9L/gfwgje1lSrItUoKgjedFWox6EZ22Iz&#10;KU3U+u+NIOxtHu9z5svWVOJBjSstKxj0IxDEmdUl5wrOp+3vFITzyBory6TgRQ6Wi87PHBNtn/xH&#10;j6PPRQhhl6CCwvs6kdJlBRl0fVsTB+5qG4M+wCaXusFnCDeVHEbRRBosOTQUWNOmoOx2vBsF02E8&#10;sud0ndOpGker7SXdH3apUr1uu5qB8NT6f/HXvdNhfhyP4fNNOEE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JSRzLBAAAA3QAAAA8AAAAAAAAAAAAAAAAAmAIAAGRycy9kb3du&#10;cmV2LnhtbFBLBQYAAAAABAAEAPUAAACGAwAAAAA=&#10;" path="m179450,l131762,6413,88900,24510,52577,52577,24511,88900,6413,131762,,179450,,897509r6413,47688l24511,988060r28066,36322l88900,1052449r42862,18097l179450,1076960r1729613,l1956752,1070546r42862,-18097l2035936,1024382r28067,-36322l2082101,945197r6413,-47688l2088514,179450r-6413,-47688l2064003,88900,2035936,52577,1999614,24510,1956752,6413,1909063,,179450,xe" filled="f" strokecolor="#f1f1f1" strokeweight="3pt">
                  <v:path arrowok="t"/>
                </v:shape>
                <v:shape id="Graphic 1336" o:spid="_x0000_s2010" style="position:absolute;left:15906;top:5321;width:2051;height:14421;visibility:visible;mso-wrap-style:square;v-text-anchor:top" coordsize="205104,14420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KWp8MA&#10;AADdAAAADwAAAGRycy9kb3ducmV2LnhtbERP32vCMBB+F/Y/hBvszaabINIZpRPGxkBB7YtvR3Nr&#10;qs2lazKN/70ZDHy7j+/nzZfRduJMg28dK3jOchDEtdMtNwqq/ft4BsIHZI2dY1JwJQ/LxcNojoV2&#10;F97SeRcakULYF6jAhNAXUvrakEWfuZ44cd9usBgSHBqpB7ykcNvJlzyfSostpwaDPa0M1afdr1Xw&#10;VpXtcXP4qVel72Jl4vrji7VST4+xfAURKIa7+N/9qdP8yWQKf9+kE+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7KWp8MAAADdAAAADwAAAAAAAAAAAAAAAACYAgAAZHJzL2Rv&#10;d25yZXYueG1sUEsFBgAAAAAEAAQA9QAAAIgDAAAAAA==&#10;" path="m153796,l51307,r,1081531l,1081531r102488,360553l205105,1081531r-51309,l153796,xe" fillcolor="#fc9" stroked="f">
                  <v:path arrowok="t"/>
                </v:shape>
                <v:shape id="Graphic 1337" o:spid="_x0000_s2011" style="position:absolute;left:15906;top:5321;width:2051;height:14421;visibility:visible;mso-wrap-style:square;v-text-anchor:top" coordsize="205104,14420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fmD8MA&#10;AADdAAAADwAAAGRycy9kb3ducmV2LnhtbERPTWvCQBC9C/0PyxR6001VVKKrFCHQ9qbxoLchOybR&#10;7GzMbk3qr3cFwds83ucsVp2pxJUaV1pW8DmIQBBnVpecK9ilSX8GwnlkjZVlUvBPDlbLt94CY21b&#10;3tB163MRQtjFqKDwvo6ldFlBBt3A1sSBO9rGoA+wyaVusA3hppLDKJpIgyWHhgJrWheUnbd/RkEy&#10;rNPoR/8eLqdbsmmP0/E+La1SH+/d1xyEp86/xE/3tw7zR6MpPL4JJ8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qfmD8MAAADdAAAADwAAAAAAAAAAAAAAAACYAgAAZHJzL2Rv&#10;d25yZXYueG1sUEsFBgAAAAAEAAQA9QAAAIgDAAAAAA==&#10;" path="m,1081531r51307,l51307,,153796,r,1081531l205105,1081531,102488,1442084,,1081531xe" filled="f">
                  <v:path arrowok="t"/>
                </v:shape>
                <v:shape id="Graphic 1338" o:spid="_x0000_s2012" style="position:absolute;left:34347;top:5321;width:2286;height:16732;visibility:visible;mso-wrap-style:square;v-text-anchor:top" coordsize="228600,1673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GZLMMA&#10;AADdAAAADwAAAGRycy9kb3ducmV2LnhtbESPzarCQAyF9xd8hyHC3V2nKohURxFBEMWFP7gOndgW&#10;O5naGbXXpzcLwd0JOflyznTeuko9qAmlZwP9XgKKOPO25NzA6bj6G4MKEdli5ZkM/FOA+azzM8XU&#10;+ifv6XGIuRIIhxQNFDHWqdYhK8hh6PmaWHYX3ziMMja5tg0+Be4qPUiSkXZYsnwosKZlQdn1cHcG&#10;Xuftbi2k/m3jWx4vcqevt4Exv912MQEVqY1f8+d6bSX+cChxpY1I0L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GZLMMAAADdAAAADwAAAAAAAAAAAAAAAACYAgAAZHJzL2Rv&#10;d25yZXYueG1sUEsFBgAAAAAEAAQA9QAAAIgDAAAAAA==&#10;" path="m171450,l57150,r,1254887l,1254887r114300,418338l228600,1254887r-57150,l171450,xe" fillcolor="#fc9" stroked="f">
                  <v:path arrowok="t"/>
                </v:shape>
                <v:shape id="Graphic 1339" o:spid="_x0000_s2013" style="position:absolute;left:34347;top:5321;width:2286;height:16732;visibility:visible;mso-wrap-style:square;v-text-anchor:top" coordsize="228600,1673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i3oMUA&#10;AADdAAAADwAAAGRycy9kb3ducmV2LnhtbERPTWvCQBC9F/wPywheSt1oINjoKlqoWAqFanvwNmQn&#10;2WB2NmRXE/99t1DobR7vc1abwTbiRp2vHSuYTRMQxIXTNVcKvk6vTwsQPiBrbByTgjt52KxHDyvM&#10;tev5k27HUIkYwj5HBSaENpfSF4Ys+qlriSNXus5iiLCrpO6wj+G2kfMkyaTFmmODwZZeDBWX49Uq&#10;+N4fmvIyfyzf+uxje37XuzQbjFKT8bBdggg0hH/xn/ug4/w0fYbfb+IJc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LegxQAAAN0AAAAPAAAAAAAAAAAAAAAAAJgCAABkcnMv&#10;ZG93bnJldi54bWxQSwUGAAAAAAQABAD1AAAAigMAAAAA&#10;" path="m,1254887r57150,l57150,,171450,r,1254887l228600,1254887,114300,1673225,,1254887xe" filled="f">
                  <v:path arrowok="t"/>
                </v:shape>
                <v:shape id="Graphic 1340" o:spid="_x0000_s2014" style="position:absolute;left:25679;top:5321;width:2286;height:4299;visibility:visible;mso-wrap-style:square;v-text-anchor:top" coordsize="228600,4298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E4YcYA&#10;AADdAAAADwAAAGRycy9kb3ducmV2LnhtbESPQWvCQBCF7wX/wzKF3uqmUapNXUUKgmAvaikex+w0&#10;Cc3OprvbGP9951DwNsN78943i9XgWtVTiI1nA0/jDBRx6W3DlYGP4+ZxDiomZIutZzJwpQir5ehu&#10;gYX1F95Tf0iVkhCOBRqoU+oKrWNZk8M49h2xaF8+OEyyhkrbgBcJd63Os+xZO2xYGmrs6K2m8vvw&#10;6wyczkg/0/ecP88v++Mu0Szvw86Yh/th/Qoq0ZBu5v/rrRX8yVT45RsZQ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jE4YcYAAADdAAAADwAAAAAAAAAAAAAAAACYAgAAZHJz&#10;L2Rvd25yZXYueG1sUEsFBgAAAAAEAAQA9QAAAIsDAAAAAA==&#10;" path="m171450,l57150,r,322452l,322452,114300,429895,228600,322452r-57150,l171450,xe" fillcolor="#fc9" stroked="f">
                  <v:path arrowok="t"/>
                </v:shape>
                <v:shape id="Graphic 1341" o:spid="_x0000_s2015" style="position:absolute;left:25679;top:5321;width:2286;height:4299;visibility:visible;mso-wrap-style:square;v-text-anchor:top" coordsize="228600,4298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Dl8IA&#10;AADdAAAADwAAAGRycy9kb3ducmV2LnhtbERP0WrCQBB8F/yHYwt904uNqKSeIgWhfdSKz8vdmqTN&#10;7cXsqWm/vicIfZvd2ZnZWa5736grdVIHNjAZZ6CIbXA1lwYOn9vRApREZIdNYDLwQwLr1XCwxMKF&#10;G+/ouo+lSiYsBRqoYmwLrcVW5FHGoSVO3Cl0HmMau1K7Dm/J3Df6Jctm2mPNKaHClt4qst/7izeQ&#10;f8zzjZxK/Dqm/fF3ZsWexZjnp37zCipSH/+PH+p3l97PpxO4t0kQ9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v4OXwgAAAN0AAAAPAAAAAAAAAAAAAAAAAJgCAABkcnMvZG93&#10;bnJldi54bWxQSwUGAAAAAAQABAD1AAAAhwMAAAAA&#10;" path="m,322452r57150,l57150,,171450,r,322452l228600,322452,114300,429895,,322452xe" filled="f">
                  <v:path arrowok="t"/>
                </v:shape>
                <v:shape id="Graphic 1342" o:spid="_x0000_s2016" style="position:absolute;left:4591;top:565;width:3429;height:6273;visibility:visible;mso-wrap-style:square;v-text-anchor:top" coordsize="342900,627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YSyL0A&#10;AADdAAAADwAAAGRycy9kb3ducmV2LnhtbERPSwrCMBDdC94hjOBOU62IVKOIIEpX/g4wNGNbbCal&#10;ibXe3giCu3m876w2nalES40rLSuYjCMQxJnVJecKbtf9aAHCeWSNlWVS8CYHm3W/t8JE2xefqb34&#10;XIQQdgkqKLyvEyldVpBBN7Y1ceDutjHoA2xyqRt8hXBTyWkUzaXBkkNDgTXtCsoel6dRkJqUbIyP&#10;LbaTyM13p0N6dLFSw0G3XYLw1Pm/+Oc+6jA/nk3h+004Qa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zoYSyL0AAADdAAAADwAAAAAAAAAAAAAAAACYAgAAZHJzL2Rvd25yZXYu&#10;eG1sUEsFBgAAAAAEAAQA9QAAAIIDAAAAAA==&#10;" path="m342900,l49021,r,418211l,418211,97917,627380,195961,418211r-49022,l146939,209169r195961,l342900,xe" fillcolor="#fc9" stroked="f">
                  <v:path arrowok="t"/>
                </v:shape>
                <v:shape id="Graphic 1343" o:spid="_x0000_s2017" style="position:absolute;left:4591;top:565;width:3429;height:6273;visibility:visible;mso-wrap-style:square;v-text-anchor:top" coordsize="342900,627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PYHcYA&#10;AADdAAAADwAAAGRycy9kb3ducmV2LnhtbERPS2vCQBC+F/oflin0ZjY+KDW6EakUansQUxG8Ddkx&#10;CcnOxuxq0n/fLQi9zcf3nOVqMI24UecqywrGUQyCOLe64kLB4ft99ArCeWSNjWVS8EMOVunjwxIT&#10;bXve0y3zhQgh7BJUUHrfJlK6vCSDLrItceDOtjPoA+wKqTvsQ7hp5CSOX6TBikNDiS29lZTX2dUo&#10;qLenz4O7ZJvmupns5rFeX76OvVLPT8N6AcLT4P/Fd/eHDvOnsyn8fRNOkO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JPYHcYAAADdAAAADwAAAAAAAAAAAAAAAACYAgAAZHJz&#10;L2Rvd25yZXYueG1sUEsFBgAAAAAEAAQA9QAAAIsDAAAAAA==&#10;" path="m97917,627380l195961,418211r-49022,l146939,209169r195961,l342900,,49021,r,418211l,418211,97917,627380xe" filled="f">
                  <v:path arrowok="t"/>
                </v:shape>
                <v:shape id="Graphic 1344" o:spid="_x0000_s2018" style="position:absolute;left:48291;top:1098;width:3429;height:6274;visibility:visible;mso-wrap-style:square;v-text-anchor:top" coordsize="342900,627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MvJ70A&#10;AADdAAAADwAAAGRycy9kb3ducmV2LnhtbERPSwrCMBDdC94hjOBOU62IVKOIIEpX/g4wNGNbbCal&#10;ibXe3giCu3m876w2nalES40rLSuYjCMQxJnVJecKbtf9aAHCeWSNlWVS8CYHm3W/t8JE2xefqb34&#10;XIQQdgkqKLyvEyldVpBBN7Y1ceDutjHoA2xyqRt8hXBTyWkUzaXBkkNDgTXtCsoel6dRkJqUbIyP&#10;LbaTyM13p0N6dLFSw0G3XYLw1Pm/+Oc+6jA/ns3g+004Qa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LiMvJ70AAADdAAAADwAAAAAAAAAAAAAAAACYAgAAZHJzL2Rvd25yZXYu&#10;eG1sUEsFBgAAAAAEAAQA9QAAAIIDAAAAAA==&#10;" path="m293878,l,,,209169r195961,l195961,418210r-49022,l244983,627379,342900,418210r-49022,l293878,xe" fillcolor="#fc9" stroked="f">
                  <v:path arrowok="t"/>
                </v:shape>
                <v:shape id="Graphic 1345" o:spid="_x0000_s2019" style="position:absolute;left:48291;top:1098;width:3429;height:6274;visibility:visible;mso-wrap-style:square;v-text-anchor:top" coordsize="342900,627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bl8sUA&#10;AADdAAAADwAAAGRycy9kb3ducmV2LnhtbERPS2vCQBC+C/6HZYTe6qZapcZsRJRCH4diKoK3ITtN&#10;gtnZmF1N+u+7QsHbfHzPSVa9qcWVWldZVvA0jkAQ51ZXXCjYf78+voBwHlljbZkU/JKDVTocJBhr&#10;2/GOrpkvRAhhF6OC0vsmltLlJRl0Y9sQB+7HtgZ9gG0hdYtdCDe1nETRXBqsODSU2NCmpPyUXYyC&#10;0/vxY+/O2ba+bCdfi0ivz5+HTqmHUb9egvDU+7v43/2mw/zp8wxu34QTZ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NuXyxQAAAN0AAAAPAAAAAAAAAAAAAAAAAJgCAABkcnMv&#10;ZG93bnJldi54bWxQSwUGAAAAAAQABAD1AAAAigMAAAAA&#10;" path="m244983,627379l146939,418210r49022,l195961,209169,,209169,,,293878,r,418210l342900,418210,244983,627379xe" filled="f">
                  <v:path arrowok="t"/>
                </v:shape>
                <v:shape id="Textbox 1346" o:spid="_x0000_s2020" type="#_x0000_t202" style="position:absolute;left:9104;top:1094;width:37992;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KE68QA&#10;AADdAAAADwAAAGRycy9kb3ducmV2LnhtbERPTWvCQBC9F/wPyxS81U2rBBtdRaQFQZDGeOhxzI7J&#10;YnY2za6a/vuuUPA2j/c582VvG3GlzhvHCl5HCQji0mnDlYJD8fkyBeEDssbGMSn4JQ/LxeBpjpl2&#10;N87pug+ViCHsM1RQh9BmUvqyJot+5FriyJ1cZzFE2FVSd3iL4baRb0mSSouGY0ONLa1rKs/7i1Ww&#10;+ub8w/zsjl/5KTdF8Z7wNj0rNXzuVzMQgfrwEP+7NzrOH09SuH8TT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yhOvEAAAA3QAAAA8AAAAAAAAAAAAAAAAAmAIAAGRycy9k&#10;b3ducmV2LnhtbFBLBQYAAAAABAAEAPUAAACJAwAAAAA=&#10;" filled="f" stroked="f">
                  <v:textbox inset="0,0,0,0">
                    <w:txbxContent>
                      <w:p w:rsidR="0045312E" w:rsidRDefault="0045312E">
                        <w:pPr>
                          <w:tabs>
                            <w:tab w:val="left" w:pos="455"/>
                            <w:tab w:val="left" w:pos="5962"/>
                          </w:tabs>
                          <w:spacing w:line="311" w:lineRule="exact"/>
                          <w:rPr>
                            <w:b/>
                            <w:sz w:val="28"/>
                          </w:rPr>
                        </w:pPr>
                        <w:r>
                          <w:rPr>
                            <w:color w:val="000000"/>
                            <w:sz w:val="28"/>
                            <w:shd w:val="clear" w:color="auto" w:fill="F1DBDB"/>
                          </w:rPr>
                          <w:tab/>
                        </w:r>
                        <w:r>
                          <w:rPr>
                            <w:b/>
                            <w:color w:val="000000"/>
                            <w:sz w:val="28"/>
                            <w:shd w:val="clear" w:color="auto" w:fill="F1DBDB"/>
                          </w:rPr>
                          <w:t>Педагогикалық</w:t>
                        </w:r>
                        <w:r>
                          <w:rPr>
                            <w:b/>
                            <w:color w:val="000000"/>
                            <w:spacing w:val="-10"/>
                            <w:sz w:val="28"/>
                            <w:shd w:val="clear" w:color="auto" w:fill="F1DBDB"/>
                          </w:rPr>
                          <w:t xml:space="preserve"> </w:t>
                        </w:r>
                        <w:r>
                          <w:rPr>
                            <w:b/>
                            <w:color w:val="000000"/>
                            <w:sz w:val="28"/>
                            <w:shd w:val="clear" w:color="auto" w:fill="F1DBDB"/>
                          </w:rPr>
                          <w:t>зерттеулердің</w:t>
                        </w:r>
                        <w:r>
                          <w:rPr>
                            <w:b/>
                            <w:color w:val="000000"/>
                            <w:spacing w:val="-10"/>
                            <w:sz w:val="28"/>
                            <w:shd w:val="clear" w:color="auto" w:fill="F1DBDB"/>
                          </w:rPr>
                          <w:t xml:space="preserve"> </w:t>
                        </w:r>
                        <w:r>
                          <w:rPr>
                            <w:b/>
                            <w:color w:val="000000"/>
                            <w:spacing w:val="-2"/>
                            <w:sz w:val="28"/>
                            <w:shd w:val="clear" w:color="auto" w:fill="F1DBDB"/>
                          </w:rPr>
                          <w:t>белгілері</w:t>
                        </w:r>
                        <w:r>
                          <w:rPr>
                            <w:b/>
                            <w:color w:val="000000"/>
                            <w:sz w:val="28"/>
                            <w:shd w:val="clear" w:color="auto" w:fill="F1DBDB"/>
                          </w:rPr>
                          <w:tab/>
                        </w:r>
                      </w:p>
                    </w:txbxContent>
                  </v:textbox>
                </v:shape>
                <v:shape id="Textbox 1347" o:spid="_x0000_s2021" type="#_x0000_t202" style="position:absolute;left:1530;top:8501;width:9837;height:6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4hcMQA&#10;AADdAAAADwAAAGRycy9kb3ducmV2LnhtbERPTWvCQBC9F/wPywje6kYtaqOrSKlQEIoxPfQ4zY7J&#10;YnY2ZleN/75bKHibx/uc5bqztbhS641jBaNhAoK4cNpwqeAr3z7PQfiArLF2TAru5GG96j0tMdXu&#10;xhldD6EUMYR9igqqEJpUSl9UZNEPXUMcuaNrLYYI21LqFm8x3NZynCRTadFwbKiwobeKitPhYhVs&#10;vjl7N+fPn312zEyevya8m56UGvS7zQJEoC48xP/uDx3nT15m8PdNPEG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IXDEAAAA3QAAAA8AAAAAAAAAAAAAAAAAmAIAAGRycy9k&#10;b3ducmV2LnhtbFBLBQYAAAAABAAEAPUAAACJAwAAAAA=&#10;" filled="f" stroked="f">
                  <v:textbox inset="0,0,0,0">
                    <w:txbxContent>
                      <w:p w:rsidR="0045312E" w:rsidRDefault="0045312E">
                        <w:pPr>
                          <w:ind w:left="55" w:right="18" w:hanging="56"/>
                          <w:jc w:val="both"/>
                          <w:rPr>
                            <w:sz w:val="28"/>
                          </w:rPr>
                        </w:pPr>
                        <w:r>
                          <w:rPr>
                            <w:color w:val="000000"/>
                            <w:sz w:val="28"/>
                            <w:shd w:val="clear" w:color="auto" w:fill="E4B8B7"/>
                          </w:rPr>
                          <w:t xml:space="preserve"> Зерттеу </w:t>
                        </w:r>
                        <w:r>
                          <w:rPr>
                            <w:color w:val="000000"/>
                            <w:sz w:val="28"/>
                          </w:rPr>
                          <w:t xml:space="preserve"> </w:t>
                        </w:r>
                        <w:r>
                          <w:rPr>
                            <w:color w:val="000000"/>
                            <w:spacing w:val="-2"/>
                            <w:sz w:val="28"/>
                            <w:shd w:val="clear" w:color="auto" w:fill="E4B8B7"/>
                          </w:rPr>
                          <w:t>мәселесінің</w:t>
                        </w:r>
                        <w:r>
                          <w:rPr>
                            <w:color w:val="000000"/>
                            <w:spacing w:val="-2"/>
                            <w:sz w:val="28"/>
                          </w:rPr>
                          <w:t xml:space="preserve"> </w:t>
                        </w:r>
                        <w:r>
                          <w:rPr>
                            <w:color w:val="000000"/>
                            <w:sz w:val="28"/>
                            <w:shd w:val="clear" w:color="auto" w:fill="E4B8B7"/>
                          </w:rPr>
                          <w:t>анық</w:t>
                        </w:r>
                        <w:r>
                          <w:rPr>
                            <w:color w:val="000000"/>
                            <w:spacing w:val="-3"/>
                            <w:sz w:val="28"/>
                            <w:shd w:val="clear" w:color="auto" w:fill="E4B8B7"/>
                          </w:rPr>
                          <w:t xml:space="preserve"> </w:t>
                        </w:r>
                        <w:r>
                          <w:rPr>
                            <w:color w:val="000000"/>
                            <w:spacing w:val="-2"/>
                            <w:sz w:val="28"/>
                            <w:shd w:val="clear" w:color="auto" w:fill="E4B8B7"/>
                          </w:rPr>
                          <w:t>болуы</w:t>
                        </w:r>
                      </w:p>
                    </w:txbxContent>
                  </v:textbox>
                </v:shape>
                <v:shape id="Textbox 1348" o:spid="_x0000_s2022" type="#_x0000_t202" style="position:absolute;left:21178;top:12219;width:10541;height:6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G1AscA&#10;AADdAAAADwAAAGRycy9kb3ducmV2LnhtbESPT2vDMAzF74N9B6NBb6uzP5Qtq1vK2KBQGE2yQ49q&#10;rCamsZzFbpt9++lQ2E3iPb3303w5+k6daYgusIGHaQaKuA7WcWPgu/q8fwEVE7LFLjAZ+KUIy8Xt&#10;zRxzGy5c0LlMjZIQjjkaaFPqc61j3ZLHOA09sWiHMHhMsg6NtgNeJNx3+jHLZtqjY2losaf3lupj&#10;efIGVjsuPtzP135bHApXVa8Zb2ZHYyZ34+oNVKIx/Zuv12sr+E/PgivfyAh6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ChtQLHAAAA3QAAAA8AAAAAAAAAAAAAAAAAmAIAAGRy&#10;cy9kb3ducmV2LnhtbFBLBQYAAAAABAAEAPUAAACMAwAAAAA=&#10;" filled="f" stroked="f">
                  <v:textbox inset="0,0,0,0">
                    <w:txbxContent>
                      <w:p w:rsidR="0045312E" w:rsidRDefault="0045312E">
                        <w:pPr>
                          <w:ind w:right="18" w:hanging="1"/>
                          <w:jc w:val="center"/>
                          <w:rPr>
                            <w:sz w:val="28"/>
                          </w:rPr>
                        </w:pPr>
                        <w:r>
                          <w:rPr>
                            <w:spacing w:val="-2"/>
                            <w:sz w:val="28"/>
                          </w:rPr>
                          <w:t xml:space="preserve">Зерттеу мәселесінің </w:t>
                        </w:r>
                        <w:r>
                          <w:rPr>
                            <w:sz w:val="28"/>
                          </w:rPr>
                          <w:t>шешімін</w:t>
                        </w:r>
                        <w:r>
                          <w:rPr>
                            <w:spacing w:val="-2"/>
                            <w:sz w:val="28"/>
                          </w:rPr>
                          <w:t xml:space="preserve"> </w:t>
                        </w:r>
                        <w:r>
                          <w:rPr>
                            <w:spacing w:val="-4"/>
                            <w:sz w:val="28"/>
                          </w:rPr>
                          <w:t>табу</w:t>
                        </w:r>
                      </w:p>
                    </w:txbxContent>
                  </v:textbox>
                </v:shape>
                <v:shape id="Textbox 1349" o:spid="_x0000_s2023" type="#_x0000_t202" style="position:absolute;left:4395;top:21291;width:15170;height:40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QmcMA&#10;AADdAAAADwAAAGRycy9kb3ducmV2LnhtbERPTWvCQBC9F/wPywi91Y2tiKauIqJQEMSYHnqcZsdk&#10;MTubZrca/70rCN7m8T5ntuhsLc7UeuNYwXCQgCAunDZcKvjON28TED4ga6wdk4IreVjMey8zTLW7&#10;cEbnQyhFDGGfooIqhCaV0hcVWfQD1xBH7uhaiyHCtpS6xUsMt7V8T5KxtGg4NlTY0Kqi4nT4twqW&#10;P5ytzd/ud58dM5Pn04S345NSr/1u+QkiUBee4of7S8f5H6Mp3L+JJ8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0QmcMAAADdAAAADwAAAAAAAAAAAAAAAACYAgAAZHJzL2Rv&#10;d25yZXYueG1sUEsFBgAAAAAEAAQA9QAAAIgDAAAAAA==&#10;" filled="f" stroked="f">
                  <v:textbox inset="0,0,0,0">
                    <w:txbxContent>
                      <w:p w:rsidR="0045312E" w:rsidRDefault="0045312E">
                        <w:pPr>
                          <w:ind w:left="180" w:right="18" w:hanging="180"/>
                          <w:rPr>
                            <w:sz w:val="28"/>
                          </w:rPr>
                        </w:pPr>
                        <w:r>
                          <w:rPr>
                            <w:sz w:val="28"/>
                          </w:rPr>
                          <w:t>Шешімі</w:t>
                        </w:r>
                        <w:r>
                          <w:rPr>
                            <w:spacing w:val="-18"/>
                            <w:sz w:val="28"/>
                          </w:rPr>
                          <w:t xml:space="preserve"> </w:t>
                        </w:r>
                        <w:r>
                          <w:rPr>
                            <w:sz w:val="28"/>
                          </w:rPr>
                          <w:t>нақты</w:t>
                        </w:r>
                        <w:r>
                          <w:rPr>
                            <w:spacing w:val="-17"/>
                            <w:sz w:val="28"/>
                          </w:rPr>
                          <w:t xml:space="preserve"> </w:t>
                        </w:r>
                        <w:r>
                          <w:rPr>
                            <w:sz w:val="28"/>
                          </w:rPr>
                          <w:t>емес мәселенің болуы</w:t>
                        </w:r>
                      </w:p>
                    </w:txbxContent>
                  </v:textbox>
                </v:shape>
                <v:shape id="Textbox 1350" o:spid="_x0000_s2024" type="#_x0000_t202" style="position:absolute;left:26817;top:23489;width:29407;height:3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4BosYA&#10;AADdAAAADwAAAGRycy9kb3ducmV2LnhtbESPzU7DQAyE70h9h5UrcaObgvhp6LYqRSAkThQu3EzW&#10;TSKy3mjXpMnb4wMSN1sznvm83o6hMwOl3EZ2sFwUYIir6FuuHXy8P13cgcmC7LGLTA4myrDdzM7W&#10;WPp44jcaDlIbDeFcooNGpC+tzVVDAfMi9sSqHWMKKLqm2vqEJw0Pnb0sihsbsGVtaLCnfUPV9+En&#10;OPhqb/fHIkm/epxeP218kGl4Xjl3Ph9392CERvk3/12/eMW/ulZ+/UZHs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24BosYAAADdAAAADwAAAAAAAAAAAAAAAACYAgAAZHJz&#10;L2Rvd25yZXYueG1sUEsFBgAAAAAEAAQA9QAAAIsDAAAAAA==&#10;" fillcolor="#b6dde8" stroked="f">
                  <v:textbox inset="0,0,0,0">
                    <w:txbxContent>
                      <w:p w:rsidR="0045312E" w:rsidRDefault="0045312E">
                        <w:pPr>
                          <w:spacing w:line="322" w:lineRule="exact"/>
                          <w:ind w:left="1951" w:right="164" w:hanging="1791"/>
                          <w:rPr>
                            <w:color w:val="000000"/>
                            <w:sz w:val="28"/>
                          </w:rPr>
                        </w:pPr>
                        <w:r>
                          <w:rPr>
                            <w:color w:val="000000"/>
                            <w:sz w:val="28"/>
                          </w:rPr>
                          <w:t>Зерттеу</w:t>
                        </w:r>
                        <w:r>
                          <w:rPr>
                            <w:color w:val="000000"/>
                            <w:spacing w:val="-13"/>
                            <w:sz w:val="28"/>
                          </w:rPr>
                          <w:t xml:space="preserve"> </w:t>
                        </w:r>
                        <w:r>
                          <w:rPr>
                            <w:color w:val="000000"/>
                            <w:sz w:val="28"/>
                          </w:rPr>
                          <w:t>тәжірибесін</w:t>
                        </w:r>
                        <w:r>
                          <w:rPr>
                            <w:color w:val="000000"/>
                            <w:spacing w:val="-11"/>
                            <w:sz w:val="28"/>
                          </w:rPr>
                          <w:t xml:space="preserve"> </w:t>
                        </w:r>
                        <w:r>
                          <w:rPr>
                            <w:color w:val="000000"/>
                            <w:sz w:val="28"/>
                          </w:rPr>
                          <w:t>дайындау</w:t>
                        </w:r>
                        <w:r>
                          <w:rPr>
                            <w:color w:val="000000"/>
                            <w:spacing w:val="-13"/>
                            <w:sz w:val="28"/>
                          </w:rPr>
                          <w:t xml:space="preserve"> </w:t>
                        </w:r>
                        <w:r>
                          <w:rPr>
                            <w:color w:val="000000"/>
                            <w:sz w:val="28"/>
                          </w:rPr>
                          <w:t xml:space="preserve">және </w:t>
                        </w:r>
                        <w:r>
                          <w:rPr>
                            <w:color w:val="000000"/>
                            <w:spacing w:val="-2"/>
                            <w:sz w:val="28"/>
                          </w:rPr>
                          <w:t>өткізу</w:t>
                        </w:r>
                      </w:p>
                    </w:txbxContent>
                  </v:textbox>
                </v:shape>
                <v:shape id="Textbox 1351" o:spid="_x0000_s2025" type="#_x0000_t202" style="position:absolute;left:39072;top:8489;width:18123;height:81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TzP8MA&#10;AADdAAAADwAAAGRycy9kb3ducmV2LnhtbERP24rCMBB9X/Afwgj7tqauF6QaRRRBH1yvHzA0Y1tt&#10;JqWJtfr1G2Fh3+ZwrjOZNaYQNVUut6yg24lAECdW55wqOJ9WXyMQziNrLCyTgic5mE1bHxOMtX3w&#10;geqjT0UIYRejgsz7MpbSJRkZdB1bEgfuYiuDPsAqlbrCRwg3hfyOoqE0mHNoyLCkRUbJ7Xg3Crbz&#10;1bK3x83PMpLJq1/X8nrt75T6bDfzMQhPjf8X/7nXOszvDbrw/iacIK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TzP8MAAADdAAAADwAAAAAAAAAAAAAAAACYAgAAZHJzL2Rv&#10;d25yZXYueG1sUEsFBgAAAAAEAAQA9QAAAIgDAAAAAA==&#10;" fillcolor="#d5e2bb" stroked="f">
                  <v:textbox inset="0,0,0,0">
                    <w:txbxContent>
                      <w:p w:rsidR="0045312E" w:rsidRDefault="0045312E">
                        <w:pPr>
                          <w:ind w:left="81" w:right="82" w:hanging="2"/>
                          <w:jc w:val="center"/>
                          <w:rPr>
                            <w:color w:val="000000"/>
                            <w:sz w:val="28"/>
                          </w:rPr>
                        </w:pPr>
                        <w:r>
                          <w:rPr>
                            <w:color w:val="000000"/>
                            <w:sz w:val="28"/>
                          </w:rPr>
                          <w:t>Нәтижені зерттеуге дейінгі</w:t>
                        </w:r>
                        <w:r>
                          <w:rPr>
                            <w:color w:val="000000"/>
                            <w:spacing w:val="-18"/>
                            <w:sz w:val="28"/>
                          </w:rPr>
                          <w:t xml:space="preserve"> </w:t>
                        </w:r>
                        <w:r>
                          <w:rPr>
                            <w:color w:val="000000"/>
                            <w:sz w:val="28"/>
                          </w:rPr>
                          <w:t xml:space="preserve">мәліметтермен </w:t>
                        </w:r>
                        <w:r>
                          <w:rPr>
                            <w:color w:val="000000"/>
                            <w:spacing w:val="-2"/>
                            <w:sz w:val="28"/>
                          </w:rPr>
                          <w:t xml:space="preserve">салыстыру, </w:t>
                        </w:r>
                        <w:r>
                          <w:rPr>
                            <w:color w:val="000000"/>
                            <w:sz w:val="28"/>
                          </w:rPr>
                          <w:t>қорытынды жасау</w:t>
                        </w:r>
                      </w:p>
                    </w:txbxContent>
                  </v:textbox>
                </v:shape>
                <w10:wrap type="topAndBottom" anchorx="page"/>
              </v:group>
            </w:pict>
          </mc:Fallback>
        </mc:AlternateContent>
      </w:r>
    </w:p>
    <w:p w:rsidR="00C60F83" w:rsidRDefault="0045312E">
      <w:pPr>
        <w:pStyle w:val="1"/>
        <w:spacing w:before="225"/>
        <w:ind w:left="2488"/>
        <w:jc w:val="left"/>
      </w:pPr>
      <w:r>
        <w:t>Сурет-42.</w:t>
      </w:r>
      <w:r>
        <w:rPr>
          <w:spacing w:val="-13"/>
        </w:rPr>
        <w:t xml:space="preserve"> </w:t>
      </w:r>
      <w:r>
        <w:t>Педагогикалық</w:t>
      </w:r>
      <w:r>
        <w:rPr>
          <w:spacing w:val="-10"/>
        </w:rPr>
        <w:t xml:space="preserve"> </w:t>
      </w:r>
      <w:r>
        <w:t>зерттеулердің</w:t>
      </w:r>
      <w:r>
        <w:rPr>
          <w:spacing w:val="-10"/>
        </w:rPr>
        <w:t xml:space="preserve"> </w:t>
      </w:r>
      <w:r>
        <w:rPr>
          <w:spacing w:val="-2"/>
        </w:rPr>
        <w:t>белгілері</w:t>
      </w:r>
    </w:p>
    <w:p w:rsidR="00C60F83" w:rsidRDefault="00C60F83">
      <w:pPr>
        <w:pStyle w:val="a3"/>
        <w:spacing w:before="1"/>
        <w:ind w:left="0" w:firstLine="0"/>
        <w:jc w:val="left"/>
        <w:rPr>
          <w:b/>
        </w:rPr>
      </w:pPr>
    </w:p>
    <w:p w:rsidR="00C60F83" w:rsidRDefault="0045312E">
      <w:pPr>
        <w:pStyle w:val="a3"/>
        <w:ind w:right="407"/>
      </w:pPr>
      <w:r>
        <w:rPr>
          <w:b/>
          <w:i/>
        </w:rPr>
        <w:t xml:space="preserve">Зерттеу тақырыбы </w:t>
      </w:r>
      <w:r>
        <w:t>шешімі қалытқысыз табылуы қажет, өте күрделі де қоғамдық маңызға</w:t>
      </w:r>
      <w:r>
        <w:rPr>
          <w:spacing w:val="-3"/>
        </w:rPr>
        <w:t xml:space="preserve"> </w:t>
      </w:r>
      <w:r>
        <w:t>ие болған проблемалармен ұштасқан әлеуметтік тапсырыс, нақты тақырыптың негіздеме дәйегін талап етеді. Ал бұл, өз кезегінде, қойылған мәселенің ғылым аймағында зерттелу дәрежесінен туындайды. Проблема нақтыланып, өрнектелгеннен соң, зерттеу нысанын таңдау кезегі келеді. Нысанға педагогикалық процесс, педагогикалық болмыстың бір саласы немесе қайшылықтарымен</w:t>
      </w:r>
      <w:r>
        <w:rPr>
          <w:spacing w:val="40"/>
        </w:rPr>
        <w:t xml:space="preserve"> </w:t>
      </w:r>
      <w:r>
        <w:t>бірге</w:t>
      </w:r>
      <w:r>
        <w:rPr>
          <w:spacing w:val="40"/>
        </w:rPr>
        <w:t xml:space="preserve"> </w:t>
      </w:r>
      <w:r>
        <w:t>қандай да</w:t>
      </w:r>
      <w:r>
        <w:rPr>
          <w:spacing w:val="40"/>
        </w:rPr>
        <w:t xml:space="preserve"> </w:t>
      </w:r>
      <w:r>
        <w:t>бір педагогикалық</w:t>
      </w:r>
      <w:r>
        <w:rPr>
          <w:spacing w:val="40"/>
        </w:rPr>
        <w:t xml:space="preserve"> </w:t>
      </w:r>
      <w:r>
        <w:t>қатынас алынуы мүмкін (43-сурет).</w:t>
      </w:r>
    </w:p>
    <w:p w:rsidR="00C60F83" w:rsidRDefault="0045312E">
      <w:pPr>
        <w:pStyle w:val="a3"/>
        <w:ind w:right="407"/>
      </w:pPr>
      <w:r>
        <w:t xml:space="preserve">Зерттеу пәні негізгі ойлау жүйесі болып табылады. Осы жұмыстарды пайдалану кезінде жақсы нәтиже беру қажет. </w:t>
      </w:r>
      <w:r>
        <w:rPr>
          <w:b/>
          <w:i/>
        </w:rPr>
        <w:t xml:space="preserve">Зерттеу пәні </w:t>
      </w:r>
      <w:r>
        <w:t>– нысан бөлшегі, бір тарапты, яғни бұл түбегейлі зерттеуді қажет еткен нысанның теориялық</w:t>
      </w:r>
      <w:r>
        <w:rPr>
          <w:spacing w:val="40"/>
        </w:rPr>
        <w:t xml:space="preserve"> </w:t>
      </w:r>
      <w:r>
        <w:t xml:space="preserve">не практикалық тұрғыдан өте маңызды сапа-қасиеттері, қырлары мен </w:t>
      </w:r>
      <w:r>
        <w:rPr>
          <w:spacing w:val="-2"/>
        </w:rPr>
        <w:t>сырлары.</w:t>
      </w:r>
    </w:p>
    <w:p w:rsidR="00C60F83" w:rsidRDefault="0045312E">
      <w:pPr>
        <w:pStyle w:val="a3"/>
        <w:spacing w:before="1"/>
        <w:ind w:right="408"/>
      </w:pPr>
      <w:r>
        <w:t xml:space="preserve">Әдетте, проблема шешімі зерттеу мақсатын құрайды. </w:t>
      </w:r>
      <w:r>
        <w:rPr>
          <w:b/>
          <w:i/>
        </w:rPr>
        <w:t xml:space="preserve">Мақсат </w:t>
      </w:r>
      <w:r>
        <w:t>– қайта түзіліп,</w:t>
      </w:r>
      <w:r>
        <w:rPr>
          <w:spacing w:val="-3"/>
        </w:rPr>
        <w:t xml:space="preserve"> </w:t>
      </w:r>
      <w:r>
        <w:t>өрнектелетін</w:t>
      </w:r>
      <w:r>
        <w:rPr>
          <w:spacing w:val="-2"/>
        </w:rPr>
        <w:t xml:space="preserve"> </w:t>
      </w:r>
      <w:r>
        <w:t>проблема.</w:t>
      </w:r>
      <w:r>
        <w:rPr>
          <w:spacing w:val="-4"/>
        </w:rPr>
        <w:t xml:space="preserve"> </w:t>
      </w:r>
      <w:r>
        <w:t>Зерттеу</w:t>
      </w:r>
      <w:r>
        <w:rPr>
          <w:spacing w:val="-7"/>
        </w:rPr>
        <w:t xml:space="preserve"> </w:t>
      </w:r>
      <w:r>
        <w:t>мақсаты,</w:t>
      </w:r>
      <w:r>
        <w:rPr>
          <w:spacing w:val="40"/>
        </w:rPr>
        <w:t xml:space="preserve"> </w:t>
      </w:r>
      <w:r>
        <w:t>нысаны</w:t>
      </w:r>
      <w:r>
        <w:rPr>
          <w:spacing w:val="-5"/>
        </w:rPr>
        <w:t xml:space="preserve"> </w:t>
      </w:r>
      <w:r>
        <w:t>және</w:t>
      </w:r>
      <w:r>
        <w:rPr>
          <w:spacing w:val="-2"/>
        </w:rPr>
        <w:t xml:space="preserve"> </w:t>
      </w:r>
      <w:r>
        <w:t>пәніне</w:t>
      </w:r>
      <w:r>
        <w:rPr>
          <w:spacing w:val="-2"/>
        </w:rPr>
        <w:t xml:space="preserve"> </w:t>
      </w:r>
      <w:r>
        <w:t xml:space="preserve">сәйкес, әдетте, болжамды тексеру мен дәйектеуге арналған зерттеу міндеттері </w:t>
      </w:r>
      <w:r>
        <w:rPr>
          <w:spacing w:val="-2"/>
        </w:rPr>
        <w:t>белгіленеді.</w:t>
      </w:r>
    </w:p>
    <w:p w:rsidR="00C60F83" w:rsidRDefault="0045312E">
      <w:pPr>
        <w:pStyle w:val="a3"/>
        <w:ind w:right="408"/>
      </w:pPr>
      <w:r>
        <w:rPr>
          <w:b/>
          <w:i/>
        </w:rPr>
        <w:t xml:space="preserve">Ғылыми жаңалық </w:t>
      </w:r>
      <w:r>
        <w:t>тиегі аяқталған зерттеулердің сапасын бағалау үшін қолданылады. Ол қазіргі кезеңде әлі белгісіз, педагогикалық әдебиеттер тобына енбеген білім заңдылықтары, олардың құрылымы мен</w:t>
      </w:r>
      <w:r>
        <w:rPr>
          <w:spacing w:val="40"/>
        </w:rPr>
        <w:t xml:space="preserve"> </w:t>
      </w:r>
      <w:r>
        <w:t>тетіктері, мазмұны, принциптері мен технологиясын сипаттаушы теориялық және практикалық қорытындылардың мазмұнын өрнектейді.</w:t>
      </w:r>
    </w:p>
    <w:p w:rsidR="00C60F83" w:rsidRDefault="0045312E">
      <w:pPr>
        <w:pStyle w:val="a3"/>
        <w:ind w:right="409"/>
      </w:pPr>
      <w:r>
        <w:rPr>
          <w:b/>
          <w:i/>
        </w:rPr>
        <w:t xml:space="preserve">Болжам </w:t>
      </w:r>
      <w:r>
        <w:t>– бұл шынайылылығы әлі дәлелденуі қажет теориялық негізі бар</w:t>
      </w:r>
      <w:r>
        <w:rPr>
          <w:spacing w:val="44"/>
        </w:rPr>
        <w:t xml:space="preserve"> </w:t>
      </w:r>
      <w:r>
        <w:t>болжамдар</w:t>
      </w:r>
      <w:r>
        <w:rPr>
          <w:spacing w:val="46"/>
        </w:rPr>
        <w:t xml:space="preserve"> </w:t>
      </w:r>
      <w:r>
        <w:t>жиынтығы,</w:t>
      </w:r>
      <w:r>
        <w:rPr>
          <w:spacing w:val="45"/>
        </w:rPr>
        <w:t xml:space="preserve"> </w:t>
      </w:r>
      <w:r>
        <w:t>ғылымға</w:t>
      </w:r>
      <w:r>
        <w:rPr>
          <w:spacing w:val="45"/>
        </w:rPr>
        <w:t xml:space="preserve"> </w:t>
      </w:r>
      <w:r>
        <w:t>сүйеніп</w:t>
      </w:r>
      <w:r>
        <w:rPr>
          <w:spacing w:val="46"/>
        </w:rPr>
        <w:t xml:space="preserve"> </w:t>
      </w:r>
      <w:r>
        <w:t>жасалған,</w:t>
      </w:r>
      <w:r>
        <w:rPr>
          <w:spacing w:val="45"/>
        </w:rPr>
        <w:t xml:space="preserve"> </w:t>
      </w:r>
      <w:r>
        <w:t>алдын-ала</w:t>
      </w:r>
      <w:r>
        <w:rPr>
          <w:spacing w:val="46"/>
        </w:rPr>
        <w:t xml:space="preserve"> </w:t>
      </w:r>
      <w:r>
        <w:rPr>
          <w:spacing w:val="-2"/>
        </w:rPr>
        <w:t>айтылған</w:t>
      </w:r>
    </w:p>
    <w:p w:rsidR="00C60F83" w:rsidRDefault="00C60F83">
      <w:pPr>
        <w:sectPr w:rsidR="00C60F83">
          <w:pgSz w:w="11910" w:h="16840"/>
          <w:pgMar w:top="1040" w:right="380" w:bottom="1200" w:left="1040" w:header="0" w:footer="973" w:gutter="0"/>
          <w:cols w:space="720"/>
        </w:sectPr>
      </w:pPr>
    </w:p>
    <w:p w:rsidR="00C60F83" w:rsidRDefault="0045312E">
      <w:pPr>
        <w:pStyle w:val="a3"/>
        <w:spacing w:before="74"/>
        <w:ind w:right="409" w:firstLine="0"/>
      </w:pPr>
      <w:r>
        <w:lastRenderedPageBreak/>
        <w:t>ой. Эксперимент өткізер алдында белгілі бір педагогикалық әдіс-тәсілдің тиімділігі туралы ғылыми болжам айтылады. Гипотезаны құру – ғылыми шығармашылық дамуының заңдылықты кезеңі. Ғылыми түсінік пен эксперимент арасында қарам-қайшылықтан туындайды.</w:t>
      </w:r>
    </w:p>
    <w:p w:rsidR="00C60F83" w:rsidRDefault="0045312E">
      <w:pPr>
        <w:pStyle w:val="a3"/>
        <w:spacing w:before="125"/>
        <w:ind w:left="0" w:firstLine="0"/>
        <w:jc w:val="left"/>
        <w:rPr>
          <w:sz w:val="20"/>
        </w:rPr>
      </w:pPr>
      <w:r>
        <w:rPr>
          <w:noProof/>
          <w:lang w:val="ru-RU" w:eastAsia="ru-RU"/>
        </w:rPr>
        <w:drawing>
          <wp:anchor distT="0" distB="0" distL="0" distR="0" simplePos="0" relativeHeight="487637504" behindDoc="1" locked="0" layoutInCell="1" allowOverlap="1">
            <wp:simplePos x="0" y="0"/>
            <wp:positionH relativeFrom="page">
              <wp:posOffset>1524298</wp:posOffset>
            </wp:positionH>
            <wp:positionV relativeFrom="paragraph">
              <wp:posOffset>240842</wp:posOffset>
            </wp:positionV>
            <wp:extent cx="5285122" cy="3915346"/>
            <wp:effectExtent l="0" t="0" r="0" b="0"/>
            <wp:wrapTopAndBottom/>
            <wp:docPr id="1352" name="Image 13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2" name="Image 1352"/>
                    <pic:cNvPicPr/>
                  </pic:nvPicPr>
                  <pic:blipFill>
                    <a:blip r:embed="rId505" cstate="print"/>
                    <a:stretch>
                      <a:fillRect/>
                    </a:stretch>
                  </pic:blipFill>
                  <pic:spPr>
                    <a:xfrm>
                      <a:off x="0" y="0"/>
                      <a:ext cx="5285122" cy="3915346"/>
                    </a:xfrm>
                    <a:prstGeom prst="rect">
                      <a:avLst/>
                    </a:prstGeom>
                  </pic:spPr>
                </pic:pic>
              </a:graphicData>
            </a:graphic>
          </wp:anchor>
        </w:drawing>
      </w:r>
    </w:p>
    <w:p w:rsidR="00C60F83" w:rsidRDefault="0045312E">
      <w:pPr>
        <w:pStyle w:val="1"/>
        <w:spacing w:before="110"/>
        <w:ind w:left="1581"/>
        <w:jc w:val="left"/>
      </w:pPr>
      <w:r>
        <w:t>Сурет-43.</w:t>
      </w:r>
      <w:r>
        <w:rPr>
          <w:spacing w:val="-12"/>
        </w:rPr>
        <w:t xml:space="preserve"> </w:t>
      </w:r>
      <w:r>
        <w:t>Педагогикалық</w:t>
      </w:r>
      <w:r>
        <w:rPr>
          <w:spacing w:val="-10"/>
        </w:rPr>
        <w:t xml:space="preserve"> </w:t>
      </w:r>
      <w:r>
        <w:t>зерттеулердің</w:t>
      </w:r>
      <w:r>
        <w:rPr>
          <w:spacing w:val="-10"/>
        </w:rPr>
        <w:t xml:space="preserve"> </w:t>
      </w:r>
      <w:r>
        <w:t>логикалық</w:t>
      </w:r>
      <w:r>
        <w:rPr>
          <w:spacing w:val="-9"/>
        </w:rPr>
        <w:t xml:space="preserve"> </w:t>
      </w:r>
      <w:r>
        <w:rPr>
          <w:spacing w:val="-2"/>
        </w:rPr>
        <w:t>құрылымы</w:t>
      </w:r>
    </w:p>
    <w:p w:rsidR="00C60F83" w:rsidRDefault="0045312E">
      <w:pPr>
        <w:spacing w:before="321" w:line="322" w:lineRule="exact"/>
        <w:ind w:left="1370"/>
        <w:jc w:val="both"/>
        <w:rPr>
          <w:b/>
          <w:sz w:val="28"/>
        </w:rPr>
      </w:pPr>
      <w:r>
        <w:rPr>
          <w:sz w:val="28"/>
        </w:rPr>
        <w:t>Бағытталу</w:t>
      </w:r>
      <w:r>
        <w:rPr>
          <w:spacing w:val="39"/>
          <w:sz w:val="28"/>
        </w:rPr>
        <w:t xml:space="preserve"> </w:t>
      </w:r>
      <w:r>
        <w:rPr>
          <w:sz w:val="28"/>
        </w:rPr>
        <w:t>тұрғысынан</w:t>
      </w:r>
      <w:r>
        <w:rPr>
          <w:spacing w:val="46"/>
          <w:sz w:val="28"/>
        </w:rPr>
        <w:t xml:space="preserve"> </w:t>
      </w:r>
      <w:r>
        <w:rPr>
          <w:sz w:val="28"/>
        </w:rPr>
        <w:t>педагогикалық</w:t>
      </w:r>
      <w:r>
        <w:rPr>
          <w:spacing w:val="43"/>
          <w:sz w:val="28"/>
        </w:rPr>
        <w:t xml:space="preserve"> </w:t>
      </w:r>
      <w:r>
        <w:rPr>
          <w:sz w:val="28"/>
        </w:rPr>
        <w:t>зерттеулер</w:t>
      </w:r>
      <w:r>
        <w:rPr>
          <w:spacing w:val="51"/>
          <w:sz w:val="28"/>
        </w:rPr>
        <w:t xml:space="preserve"> </w:t>
      </w:r>
      <w:r>
        <w:rPr>
          <w:b/>
          <w:sz w:val="28"/>
        </w:rPr>
        <w:t>іргелі</w:t>
      </w:r>
      <w:r>
        <w:rPr>
          <w:sz w:val="28"/>
        </w:rPr>
        <w:t>,</w:t>
      </w:r>
      <w:r>
        <w:rPr>
          <w:spacing w:val="46"/>
          <w:sz w:val="28"/>
        </w:rPr>
        <w:t xml:space="preserve"> </w:t>
      </w:r>
      <w:r>
        <w:rPr>
          <w:b/>
          <w:spacing w:val="-2"/>
          <w:sz w:val="28"/>
        </w:rPr>
        <w:t>қолданбалы</w:t>
      </w:r>
    </w:p>
    <w:p w:rsidR="00C60F83" w:rsidRDefault="0045312E">
      <w:pPr>
        <w:spacing w:line="322" w:lineRule="exact"/>
        <w:ind w:left="662"/>
        <w:jc w:val="both"/>
        <w:rPr>
          <w:sz w:val="28"/>
        </w:rPr>
      </w:pPr>
      <w:r>
        <w:rPr>
          <w:sz w:val="28"/>
        </w:rPr>
        <w:t>және</w:t>
      </w:r>
      <w:r>
        <w:rPr>
          <w:spacing w:val="-10"/>
          <w:sz w:val="28"/>
        </w:rPr>
        <w:t xml:space="preserve"> </w:t>
      </w:r>
      <w:r>
        <w:rPr>
          <w:b/>
          <w:sz w:val="28"/>
        </w:rPr>
        <w:t>болжам-жобалау</w:t>
      </w:r>
      <w:r>
        <w:rPr>
          <w:b/>
          <w:spacing w:val="-5"/>
          <w:sz w:val="28"/>
        </w:rPr>
        <w:t xml:space="preserve"> </w:t>
      </w:r>
      <w:r>
        <w:rPr>
          <w:sz w:val="28"/>
        </w:rPr>
        <w:t>деңгейіндегі</w:t>
      </w:r>
      <w:r>
        <w:rPr>
          <w:spacing w:val="-5"/>
          <w:sz w:val="28"/>
        </w:rPr>
        <w:t xml:space="preserve"> </w:t>
      </w:r>
      <w:r>
        <w:rPr>
          <w:sz w:val="28"/>
        </w:rPr>
        <w:t>болып</w:t>
      </w:r>
      <w:r>
        <w:rPr>
          <w:spacing w:val="-7"/>
          <w:sz w:val="28"/>
        </w:rPr>
        <w:t xml:space="preserve"> </w:t>
      </w:r>
      <w:r>
        <w:rPr>
          <w:sz w:val="28"/>
        </w:rPr>
        <w:t>үш</w:t>
      </w:r>
      <w:r>
        <w:rPr>
          <w:spacing w:val="-6"/>
          <w:sz w:val="28"/>
        </w:rPr>
        <w:t xml:space="preserve"> </w:t>
      </w:r>
      <w:r>
        <w:rPr>
          <w:sz w:val="28"/>
        </w:rPr>
        <w:t>топқа</w:t>
      </w:r>
      <w:r>
        <w:rPr>
          <w:spacing w:val="-9"/>
          <w:sz w:val="28"/>
        </w:rPr>
        <w:t xml:space="preserve"> </w:t>
      </w:r>
      <w:r>
        <w:rPr>
          <w:sz w:val="28"/>
        </w:rPr>
        <w:t>бөлінеді</w:t>
      </w:r>
      <w:r>
        <w:rPr>
          <w:spacing w:val="-5"/>
          <w:sz w:val="28"/>
        </w:rPr>
        <w:t xml:space="preserve"> </w:t>
      </w:r>
      <w:r>
        <w:rPr>
          <w:sz w:val="28"/>
        </w:rPr>
        <w:t>(44-</w:t>
      </w:r>
      <w:r>
        <w:rPr>
          <w:spacing w:val="-2"/>
          <w:sz w:val="28"/>
        </w:rPr>
        <w:t>сурет).</w:t>
      </w:r>
    </w:p>
    <w:p w:rsidR="00C60F83" w:rsidRDefault="0045312E">
      <w:pPr>
        <w:pStyle w:val="a3"/>
        <w:ind w:right="407"/>
      </w:pPr>
      <w:r>
        <w:t>Зерттеу жаңалылығы қаншалықты теориялық маңызға ие болса, соншалықты практикалық қажеттілікке ие. Зерттеулер нәтижесінде түзілген тұжырымдамалар, алынған гипотезалар, ашылған заңдылықтар, әдістер, бағыттар, көзқарастар, проблеманы айқындау моделі орындалған ғылыми істердің теориялық маңызын ашады. Ал зерттеудің практикалық маңызы</w:t>
      </w:r>
      <w:r>
        <w:rPr>
          <w:spacing w:val="40"/>
        </w:rPr>
        <w:t xml:space="preserve"> </w:t>
      </w:r>
      <w:r>
        <w:t>– жаңа ұсыныстар, нұсқаулар және т.б. дайындауға арқау болуында.</w:t>
      </w:r>
    </w:p>
    <w:p w:rsidR="00C60F83" w:rsidRDefault="0045312E">
      <w:pPr>
        <w:pStyle w:val="a3"/>
        <w:spacing w:before="1"/>
        <w:ind w:right="408"/>
      </w:pPr>
      <w:r>
        <w:t xml:space="preserve">Іргелі зерттеулер нәтижесінде педагогиканың теориялық және практикалық жетістіктерін қорытушы жалпы тұжырымдамалар алынады немесе болжам-жобалаумен педагогикалық жүйелерді дамытудың модельдері </w:t>
      </w:r>
      <w:r>
        <w:rPr>
          <w:spacing w:val="-2"/>
        </w:rPr>
        <w:t>ұсынылады.</w:t>
      </w:r>
    </w:p>
    <w:p w:rsidR="00C60F83" w:rsidRDefault="0045312E">
      <w:pPr>
        <w:pStyle w:val="a3"/>
        <w:spacing w:before="1"/>
        <w:ind w:right="409"/>
      </w:pPr>
      <w:r>
        <w:t>Қолданбалы зерттеулер – бұл педагогикалық процестің кейбір тараптарын тереңдей тануға, алуан қырлы педагогикалық қызметтің заңдылықтарын ашуға бағдарланған істер.</w:t>
      </w:r>
    </w:p>
    <w:p w:rsidR="00C60F83" w:rsidRDefault="0045312E">
      <w:pPr>
        <w:pStyle w:val="a3"/>
        <w:ind w:right="407"/>
      </w:pPr>
      <w:r>
        <w:t>Болжамды жобалау – бұрыннан белгілі теориялық көзқарастарға негізделген нақты ғылыми-практикалық ұсыныстар дұрыстығын дәлелдеп, оларды практикалық айналымға қосу бағытында істелетін жұмыс.</w:t>
      </w:r>
    </w:p>
    <w:p w:rsidR="00C60F83" w:rsidRDefault="00C60F83">
      <w:pPr>
        <w:sectPr w:rsidR="00C60F83">
          <w:pgSz w:w="11910" w:h="16840"/>
          <w:pgMar w:top="1040" w:right="380" w:bottom="1200" w:left="1040" w:header="0" w:footer="973" w:gutter="0"/>
          <w:cols w:space="720"/>
        </w:sectPr>
      </w:pPr>
    </w:p>
    <w:p w:rsidR="00C60F83" w:rsidRDefault="0045312E">
      <w:pPr>
        <w:pStyle w:val="a3"/>
        <w:ind w:left="1299" w:firstLine="0"/>
        <w:jc w:val="left"/>
        <w:rPr>
          <w:sz w:val="20"/>
        </w:rPr>
      </w:pPr>
      <w:r>
        <w:rPr>
          <w:noProof/>
          <w:sz w:val="20"/>
          <w:lang w:val="ru-RU" w:eastAsia="ru-RU"/>
        </w:rPr>
        <w:lastRenderedPageBreak/>
        <mc:AlternateContent>
          <mc:Choice Requires="wpg">
            <w:drawing>
              <wp:inline distT="0" distB="0" distL="0" distR="0">
                <wp:extent cx="4114800" cy="398780"/>
                <wp:effectExtent l="0" t="0" r="0" b="1270"/>
                <wp:docPr id="1353" name="Group 13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14800" cy="398780"/>
                          <a:chOff x="0" y="0"/>
                          <a:chExt cx="4114800" cy="398780"/>
                        </a:xfrm>
                      </wpg:grpSpPr>
                      <wps:wsp>
                        <wps:cNvPr id="1354" name="Graphic 1354"/>
                        <wps:cNvSpPr/>
                        <wps:spPr>
                          <a:xfrm>
                            <a:off x="0" y="0"/>
                            <a:ext cx="4033520" cy="317500"/>
                          </a:xfrm>
                          <a:custGeom>
                            <a:avLst/>
                            <a:gdLst/>
                            <a:ahLst/>
                            <a:cxnLst/>
                            <a:rect l="l" t="t" r="r" b="b"/>
                            <a:pathLst>
                              <a:path w="4033520" h="317500">
                                <a:moveTo>
                                  <a:pt x="4033520" y="0"/>
                                </a:moveTo>
                                <a:lnTo>
                                  <a:pt x="0" y="0"/>
                                </a:lnTo>
                                <a:lnTo>
                                  <a:pt x="0" y="317500"/>
                                </a:lnTo>
                                <a:lnTo>
                                  <a:pt x="4033520" y="317500"/>
                                </a:lnTo>
                                <a:lnTo>
                                  <a:pt x="4033520" y="0"/>
                                </a:lnTo>
                                <a:close/>
                              </a:path>
                            </a:pathLst>
                          </a:custGeom>
                          <a:solidFill>
                            <a:srgbClr val="E6E6E6">
                              <a:alpha val="50195"/>
                            </a:srgbClr>
                          </a:solidFill>
                        </wps:spPr>
                        <wps:bodyPr wrap="square" lIns="0" tIns="0" rIns="0" bIns="0" rtlCol="0">
                          <a:prstTxWarp prst="textNoShape">
                            <a:avLst/>
                          </a:prstTxWarp>
                          <a:noAutofit/>
                        </wps:bodyPr>
                      </wps:wsp>
                      <wps:wsp>
                        <wps:cNvPr id="1355" name="Graphic 1355"/>
                        <wps:cNvSpPr/>
                        <wps:spPr>
                          <a:xfrm>
                            <a:off x="38100" y="38100"/>
                            <a:ext cx="4033520" cy="317500"/>
                          </a:xfrm>
                          <a:custGeom>
                            <a:avLst/>
                            <a:gdLst/>
                            <a:ahLst/>
                            <a:cxnLst/>
                            <a:rect l="l" t="t" r="r" b="b"/>
                            <a:pathLst>
                              <a:path w="4033520" h="317500">
                                <a:moveTo>
                                  <a:pt x="4033520" y="0"/>
                                </a:moveTo>
                                <a:lnTo>
                                  <a:pt x="0" y="0"/>
                                </a:lnTo>
                                <a:lnTo>
                                  <a:pt x="0" y="317500"/>
                                </a:lnTo>
                                <a:lnTo>
                                  <a:pt x="4033520" y="317500"/>
                                </a:lnTo>
                                <a:lnTo>
                                  <a:pt x="4033520" y="0"/>
                                </a:lnTo>
                                <a:close/>
                              </a:path>
                            </a:pathLst>
                          </a:custGeom>
                          <a:solidFill>
                            <a:srgbClr val="808080">
                              <a:alpha val="50195"/>
                            </a:srgbClr>
                          </a:solidFill>
                        </wps:spPr>
                        <wps:bodyPr wrap="square" lIns="0" tIns="0" rIns="0" bIns="0" rtlCol="0">
                          <a:prstTxWarp prst="textNoShape">
                            <a:avLst/>
                          </a:prstTxWarp>
                          <a:noAutofit/>
                        </wps:bodyPr>
                      </wps:wsp>
                      <wps:wsp>
                        <wps:cNvPr id="1356" name="Textbox 1356"/>
                        <wps:cNvSpPr txBox="1"/>
                        <wps:spPr>
                          <a:xfrm>
                            <a:off x="76200" y="76200"/>
                            <a:ext cx="4033520" cy="317500"/>
                          </a:xfrm>
                          <a:prstGeom prst="rect">
                            <a:avLst/>
                          </a:prstGeom>
                          <a:solidFill>
                            <a:srgbClr val="00CCFF"/>
                          </a:solidFill>
                          <a:ln w="9525">
                            <a:solidFill>
                              <a:srgbClr val="000000"/>
                            </a:solidFill>
                            <a:prstDash val="solid"/>
                          </a:ln>
                        </wps:spPr>
                        <wps:txbx>
                          <w:txbxContent>
                            <w:p w:rsidR="0045312E" w:rsidRDefault="0045312E">
                              <w:pPr>
                                <w:spacing w:before="75"/>
                                <w:ind w:left="2"/>
                                <w:jc w:val="center"/>
                                <w:rPr>
                                  <w:b/>
                                  <w:color w:val="000000"/>
                                  <w:sz w:val="28"/>
                                </w:rPr>
                              </w:pPr>
                              <w:r>
                                <w:rPr>
                                  <w:b/>
                                  <w:color w:val="000000"/>
                                  <w:sz w:val="28"/>
                                </w:rPr>
                                <w:t>ПЕДАГОГИКАЛЫҚ</w:t>
                              </w:r>
                              <w:r>
                                <w:rPr>
                                  <w:b/>
                                  <w:color w:val="000000"/>
                                  <w:spacing w:val="-15"/>
                                  <w:sz w:val="28"/>
                                </w:rPr>
                                <w:t xml:space="preserve"> </w:t>
                              </w:r>
                              <w:r>
                                <w:rPr>
                                  <w:b/>
                                  <w:color w:val="000000"/>
                                  <w:spacing w:val="-2"/>
                                  <w:sz w:val="28"/>
                                </w:rPr>
                                <w:t>ЗЕРТТЕУЛЕР</w:t>
                              </w:r>
                            </w:p>
                          </w:txbxContent>
                        </wps:txbx>
                        <wps:bodyPr wrap="square" lIns="0" tIns="0" rIns="0" bIns="0" rtlCol="0">
                          <a:noAutofit/>
                        </wps:bodyPr>
                      </wps:wsp>
                    </wpg:wgp>
                  </a:graphicData>
                </a:graphic>
              </wp:inline>
            </w:drawing>
          </mc:Choice>
          <mc:Fallback>
            <w:pict>
              <v:group id="Group 1353" o:spid="_x0000_s2026" style="width:324pt;height:31.4pt;mso-position-horizontal-relative:char;mso-position-vertical-relative:line" coordsize="41148,3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">
                <v:shape id="Graphic 1354" o:spid="_x0000_s2027" style="position:absolute;width:40335;height:3175;visibility:visible;mso-wrap-style:square;v-text-anchor:top" coordsize="4033520,317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yMcMA&#10;AADdAAAADwAAAGRycy9kb3ducmV2LnhtbERPTWvCQBC9F/oflin0pptqlJK6iohCavWg1vuQnSah&#10;2dmQ3WbTf+8WhN7m8T5nsRpMI3rqXG1Zwcs4AUFcWF1zqeDzshu9gnAeWWNjmRT8koPV8vFhgZm2&#10;gU/Un30pYgi7DBVU3reZlK6oyKAb25Y4cl+2M+gj7EqpOwwx3DRykiRzabDm2FBhS5uKiu/zj1GQ&#10;huvsNBxN8Ob63m/34XD5yJ1Sz0/D+g2Ep8H/i+/uXMf501kKf9/EE+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z/yMcMAAADdAAAADwAAAAAAAAAAAAAAAACYAgAAZHJzL2Rv&#10;d25yZXYueG1sUEsFBgAAAAAEAAQA9QAAAIgDAAAAAA==&#10;" path="m4033520,l,,,317500r4033520,l4033520,xe" fillcolor="#e6e6e6" stroked="f">
                  <v:fill opacity="32896f"/>
                  <v:path arrowok="t"/>
                </v:shape>
                <v:shape id="Graphic 1355" o:spid="_x0000_s2028" style="position:absolute;left:381;top:381;width:40335;height:3175;visibility:visible;mso-wrap-style:square;v-text-anchor:top" coordsize="4033520,317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uWsMMA&#10;AADdAAAADwAAAGRycy9kb3ducmV2LnhtbERPTWvCQBC9F/wPywi91Y2WWIlupBRsC3oxrQdvQ3bM&#10;hmRnQ3Yb03/fFYTe5vE+Z7MdbSsG6n3tWMF8loAgLp2uuVLw/bV7WoHwAVlj65gU/JKHbT552GCm&#10;3ZWPNBShEjGEfYYKTAhdJqUvDVn0M9cRR+7ieoshwr6SusdrDLetXCTJUlqsOTYY7OjNUNkUP1YB&#10;7z9S40/NITkNdH5/4cMxXEqlHqfj6xpEoDH8i+/uTx3nP6cp3L6JJ8j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wuWsMMAAADdAAAADwAAAAAAAAAAAAAAAACYAgAAZHJzL2Rv&#10;d25yZXYueG1sUEsFBgAAAAAEAAQA9QAAAIgDAAAAAA==&#10;" path="m4033520,l,,,317500r4033520,l4033520,xe" fillcolor="gray" stroked="f">
                  <v:fill opacity="32896f"/>
                  <v:path arrowok="t"/>
                </v:shape>
                <v:shape id="Textbox 1356" o:spid="_x0000_s2029" type="#_x0000_t202" style="position:absolute;left:762;top:762;width:40335;height:3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LcS8MA&#10;AADdAAAADwAAAGRycy9kb3ducmV2LnhtbERPy6rCMBDdC/5DGMGNXFMVRXqNooKg4MbHwrsbmrlt&#10;tZnUJmr9eyMI7uZwnjOZ1aYQd6pcbllBrxuBIE6szjlVcDysfsYgnEfWWFgmBU9yMJs2GxOMtX3w&#10;ju57n4oQwi5GBZn3ZSylSzIy6Lq2JA7cv60M+gCrVOoKHyHcFLIfRSNpMOfQkGFJy4ySy/5mFJwX&#10;2/nf6fh05811M0w668thUUZKtVv1/BeEp9p/xR/3Wof5g+EI3t+EE+T0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pLcS8MAAADdAAAADwAAAAAAAAAAAAAAAACYAgAAZHJzL2Rv&#10;d25yZXYueG1sUEsFBgAAAAAEAAQA9QAAAIgDAAAAAA==&#10;" fillcolor="#0cf">
                  <v:textbox inset="0,0,0,0">
                    <w:txbxContent>
                      <w:p w:rsidR="0045312E" w:rsidRDefault="0045312E">
                        <w:pPr>
                          <w:spacing w:before="75"/>
                          <w:ind w:left="2"/>
                          <w:jc w:val="center"/>
                          <w:rPr>
                            <w:b/>
                            <w:color w:val="000000"/>
                            <w:sz w:val="28"/>
                          </w:rPr>
                        </w:pPr>
                        <w:r>
                          <w:rPr>
                            <w:b/>
                            <w:color w:val="000000"/>
                            <w:sz w:val="28"/>
                          </w:rPr>
                          <w:t>ПЕДАГОГИКАЛЫҚ</w:t>
                        </w:r>
                        <w:r>
                          <w:rPr>
                            <w:b/>
                            <w:color w:val="000000"/>
                            <w:spacing w:val="-15"/>
                            <w:sz w:val="28"/>
                          </w:rPr>
                          <w:t xml:space="preserve"> </w:t>
                        </w:r>
                        <w:r>
                          <w:rPr>
                            <w:b/>
                            <w:color w:val="000000"/>
                            <w:spacing w:val="-2"/>
                            <w:sz w:val="28"/>
                          </w:rPr>
                          <w:t>ЗЕРТТЕУЛЕР</w:t>
                        </w:r>
                      </w:p>
                    </w:txbxContent>
                  </v:textbox>
                </v:shape>
                <w10:anchorlock/>
              </v:group>
            </w:pict>
          </mc:Fallback>
        </mc:AlternateContent>
      </w:r>
    </w:p>
    <w:p w:rsidR="00C60F83" w:rsidRDefault="00C60F83">
      <w:pPr>
        <w:pStyle w:val="a3"/>
        <w:spacing w:before="11"/>
        <w:ind w:left="0" w:firstLine="0"/>
        <w:jc w:val="left"/>
        <w:rPr>
          <w:sz w:val="4"/>
        </w:rPr>
      </w:pPr>
    </w:p>
    <w:p w:rsidR="00C60F83" w:rsidRDefault="0045312E">
      <w:pPr>
        <w:pStyle w:val="a3"/>
        <w:ind w:left="-136" w:firstLine="0"/>
        <w:jc w:val="left"/>
        <w:rPr>
          <w:sz w:val="20"/>
        </w:rPr>
      </w:pPr>
      <w:r>
        <w:rPr>
          <w:noProof/>
          <w:sz w:val="20"/>
          <w:lang w:val="ru-RU" w:eastAsia="ru-RU"/>
        </w:rPr>
        <mc:AlternateContent>
          <mc:Choice Requires="wpg">
            <w:drawing>
              <wp:inline distT="0" distB="0" distL="0" distR="0">
                <wp:extent cx="6457315" cy="4112260"/>
                <wp:effectExtent l="0" t="0" r="0" b="2539"/>
                <wp:docPr id="1357" name="Group 13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57315" cy="4112260"/>
                          <a:chOff x="0" y="0"/>
                          <a:chExt cx="6457315" cy="4112260"/>
                        </a:xfrm>
                      </wpg:grpSpPr>
                      <wps:wsp>
                        <wps:cNvPr id="1358" name="Graphic 1358"/>
                        <wps:cNvSpPr/>
                        <wps:spPr>
                          <a:xfrm>
                            <a:off x="846772" y="80962"/>
                            <a:ext cx="4686300" cy="929640"/>
                          </a:xfrm>
                          <a:custGeom>
                            <a:avLst/>
                            <a:gdLst/>
                            <a:ahLst/>
                            <a:cxnLst/>
                            <a:rect l="l" t="t" r="r" b="b"/>
                            <a:pathLst>
                              <a:path w="4686300" h="929640">
                                <a:moveTo>
                                  <a:pt x="2343149" y="0"/>
                                </a:moveTo>
                                <a:lnTo>
                                  <a:pt x="0" y="185927"/>
                                </a:lnTo>
                                <a:lnTo>
                                  <a:pt x="1171575" y="185927"/>
                                </a:lnTo>
                                <a:lnTo>
                                  <a:pt x="1171575" y="743711"/>
                                </a:lnTo>
                                <a:lnTo>
                                  <a:pt x="0" y="743711"/>
                                </a:lnTo>
                                <a:lnTo>
                                  <a:pt x="2343149" y="929639"/>
                                </a:lnTo>
                                <a:lnTo>
                                  <a:pt x="4686300" y="743711"/>
                                </a:lnTo>
                                <a:lnTo>
                                  <a:pt x="3514725" y="743711"/>
                                </a:lnTo>
                                <a:lnTo>
                                  <a:pt x="3514725" y="185927"/>
                                </a:lnTo>
                                <a:lnTo>
                                  <a:pt x="4686300" y="185927"/>
                                </a:lnTo>
                                <a:lnTo>
                                  <a:pt x="2343149" y="0"/>
                                </a:lnTo>
                                <a:close/>
                              </a:path>
                            </a:pathLst>
                          </a:custGeom>
                          <a:solidFill>
                            <a:srgbClr val="808080">
                              <a:alpha val="50195"/>
                            </a:srgbClr>
                          </a:solidFill>
                        </wps:spPr>
                        <wps:bodyPr wrap="square" lIns="0" tIns="0" rIns="0" bIns="0" rtlCol="0">
                          <a:prstTxWarp prst="textNoShape">
                            <a:avLst/>
                          </a:prstTxWarp>
                          <a:noAutofit/>
                        </wps:bodyPr>
                      </wps:wsp>
                      <wps:wsp>
                        <wps:cNvPr id="1359" name="Graphic 1359"/>
                        <wps:cNvSpPr/>
                        <wps:spPr>
                          <a:xfrm>
                            <a:off x="770572" y="4762"/>
                            <a:ext cx="4686300" cy="929640"/>
                          </a:xfrm>
                          <a:custGeom>
                            <a:avLst/>
                            <a:gdLst/>
                            <a:ahLst/>
                            <a:cxnLst/>
                            <a:rect l="l" t="t" r="r" b="b"/>
                            <a:pathLst>
                              <a:path w="4686300" h="929640">
                                <a:moveTo>
                                  <a:pt x="2343149" y="0"/>
                                </a:moveTo>
                                <a:lnTo>
                                  <a:pt x="0" y="185927"/>
                                </a:lnTo>
                                <a:lnTo>
                                  <a:pt x="1171575" y="185927"/>
                                </a:lnTo>
                                <a:lnTo>
                                  <a:pt x="1171575" y="743711"/>
                                </a:lnTo>
                                <a:lnTo>
                                  <a:pt x="0" y="743711"/>
                                </a:lnTo>
                                <a:lnTo>
                                  <a:pt x="2343149" y="929639"/>
                                </a:lnTo>
                                <a:lnTo>
                                  <a:pt x="4686300" y="743711"/>
                                </a:lnTo>
                                <a:lnTo>
                                  <a:pt x="3514725" y="743711"/>
                                </a:lnTo>
                                <a:lnTo>
                                  <a:pt x="3514725" y="185927"/>
                                </a:lnTo>
                                <a:lnTo>
                                  <a:pt x="4686300" y="185927"/>
                                </a:lnTo>
                                <a:lnTo>
                                  <a:pt x="2343149" y="0"/>
                                </a:lnTo>
                                <a:close/>
                              </a:path>
                            </a:pathLst>
                          </a:custGeom>
                          <a:solidFill>
                            <a:srgbClr val="FFFFFF"/>
                          </a:solidFill>
                        </wps:spPr>
                        <wps:bodyPr wrap="square" lIns="0" tIns="0" rIns="0" bIns="0" rtlCol="0">
                          <a:prstTxWarp prst="textNoShape">
                            <a:avLst/>
                          </a:prstTxWarp>
                          <a:noAutofit/>
                        </wps:bodyPr>
                      </wps:wsp>
                      <wps:wsp>
                        <wps:cNvPr id="1360" name="Graphic 1360"/>
                        <wps:cNvSpPr/>
                        <wps:spPr>
                          <a:xfrm>
                            <a:off x="770572" y="4762"/>
                            <a:ext cx="4686300" cy="929640"/>
                          </a:xfrm>
                          <a:custGeom>
                            <a:avLst/>
                            <a:gdLst/>
                            <a:ahLst/>
                            <a:cxnLst/>
                            <a:rect l="l" t="t" r="r" b="b"/>
                            <a:pathLst>
                              <a:path w="4686300" h="929640">
                                <a:moveTo>
                                  <a:pt x="2343149" y="0"/>
                                </a:moveTo>
                                <a:lnTo>
                                  <a:pt x="4686300" y="185927"/>
                                </a:lnTo>
                                <a:lnTo>
                                  <a:pt x="3514725" y="185927"/>
                                </a:lnTo>
                                <a:lnTo>
                                  <a:pt x="3514725" y="743711"/>
                                </a:lnTo>
                                <a:lnTo>
                                  <a:pt x="4686300" y="743711"/>
                                </a:lnTo>
                                <a:lnTo>
                                  <a:pt x="2343149" y="929639"/>
                                </a:lnTo>
                                <a:lnTo>
                                  <a:pt x="0" y="743711"/>
                                </a:lnTo>
                                <a:lnTo>
                                  <a:pt x="1171575" y="743711"/>
                                </a:lnTo>
                                <a:lnTo>
                                  <a:pt x="1171575" y="185927"/>
                                </a:lnTo>
                                <a:lnTo>
                                  <a:pt x="0" y="185927"/>
                                </a:lnTo>
                                <a:lnTo>
                                  <a:pt x="2343149" y="0"/>
                                </a:lnTo>
                                <a:close/>
                              </a:path>
                            </a:pathLst>
                          </a:custGeom>
                          <a:ln w="9525">
                            <a:solidFill>
                              <a:srgbClr val="000000"/>
                            </a:solidFill>
                            <a:prstDash val="solid"/>
                          </a:ln>
                        </wps:spPr>
                        <wps:bodyPr wrap="square" lIns="0" tIns="0" rIns="0" bIns="0" rtlCol="0">
                          <a:prstTxWarp prst="textNoShape">
                            <a:avLst/>
                          </a:prstTxWarp>
                          <a:noAutofit/>
                        </wps:bodyPr>
                      </wps:wsp>
                      <wps:wsp>
                        <wps:cNvPr id="1361" name="Graphic 1361"/>
                        <wps:cNvSpPr/>
                        <wps:spPr>
                          <a:xfrm>
                            <a:off x="2340292" y="1333817"/>
                            <a:ext cx="382905" cy="228600"/>
                          </a:xfrm>
                          <a:custGeom>
                            <a:avLst/>
                            <a:gdLst/>
                            <a:ahLst/>
                            <a:cxnLst/>
                            <a:rect l="l" t="t" r="r" b="b"/>
                            <a:pathLst>
                              <a:path w="382905" h="228600">
                                <a:moveTo>
                                  <a:pt x="306324" y="0"/>
                                </a:moveTo>
                                <a:lnTo>
                                  <a:pt x="306324" y="57150"/>
                                </a:lnTo>
                                <a:lnTo>
                                  <a:pt x="76581" y="57150"/>
                                </a:lnTo>
                                <a:lnTo>
                                  <a:pt x="76581" y="0"/>
                                </a:lnTo>
                                <a:lnTo>
                                  <a:pt x="0" y="114300"/>
                                </a:lnTo>
                                <a:lnTo>
                                  <a:pt x="76581" y="228600"/>
                                </a:lnTo>
                                <a:lnTo>
                                  <a:pt x="76581" y="171450"/>
                                </a:lnTo>
                                <a:lnTo>
                                  <a:pt x="306324" y="171450"/>
                                </a:lnTo>
                                <a:lnTo>
                                  <a:pt x="306324" y="228600"/>
                                </a:lnTo>
                                <a:lnTo>
                                  <a:pt x="382904" y="114300"/>
                                </a:lnTo>
                                <a:lnTo>
                                  <a:pt x="306324" y="0"/>
                                </a:lnTo>
                                <a:close/>
                              </a:path>
                            </a:pathLst>
                          </a:custGeom>
                          <a:solidFill>
                            <a:srgbClr val="3366FF"/>
                          </a:solidFill>
                        </wps:spPr>
                        <wps:bodyPr wrap="square" lIns="0" tIns="0" rIns="0" bIns="0" rtlCol="0">
                          <a:prstTxWarp prst="textNoShape">
                            <a:avLst/>
                          </a:prstTxWarp>
                          <a:noAutofit/>
                        </wps:bodyPr>
                      </wps:wsp>
                      <wps:wsp>
                        <wps:cNvPr id="1362" name="Graphic 1362"/>
                        <wps:cNvSpPr/>
                        <wps:spPr>
                          <a:xfrm>
                            <a:off x="2340292" y="1333817"/>
                            <a:ext cx="382905" cy="228600"/>
                          </a:xfrm>
                          <a:custGeom>
                            <a:avLst/>
                            <a:gdLst/>
                            <a:ahLst/>
                            <a:cxnLst/>
                            <a:rect l="l" t="t" r="r" b="b"/>
                            <a:pathLst>
                              <a:path w="382905" h="228600">
                                <a:moveTo>
                                  <a:pt x="0" y="114300"/>
                                </a:moveTo>
                                <a:lnTo>
                                  <a:pt x="76581" y="228600"/>
                                </a:lnTo>
                                <a:lnTo>
                                  <a:pt x="76581" y="171450"/>
                                </a:lnTo>
                                <a:lnTo>
                                  <a:pt x="306324" y="171450"/>
                                </a:lnTo>
                                <a:lnTo>
                                  <a:pt x="306324" y="228600"/>
                                </a:lnTo>
                                <a:lnTo>
                                  <a:pt x="382904" y="114300"/>
                                </a:lnTo>
                                <a:lnTo>
                                  <a:pt x="306324" y="0"/>
                                </a:lnTo>
                                <a:lnTo>
                                  <a:pt x="306324" y="57150"/>
                                </a:lnTo>
                                <a:lnTo>
                                  <a:pt x="76581" y="57150"/>
                                </a:lnTo>
                                <a:lnTo>
                                  <a:pt x="76581" y="0"/>
                                </a:lnTo>
                                <a:lnTo>
                                  <a:pt x="0" y="114300"/>
                                </a:lnTo>
                                <a:close/>
                              </a:path>
                            </a:pathLst>
                          </a:custGeom>
                          <a:ln w="9525">
                            <a:solidFill>
                              <a:srgbClr val="000000"/>
                            </a:solidFill>
                            <a:prstDash val="solid"/>
                          </a:ln>
                        </wps:spPr>
                        <wps:bodyPr wrap="square" lIns="0" tIns="0" rIns="0" bIns="0" rtlCol="0">
                          <a:prstTxWarp prst="textNoShape">
                            <a:avLst/>
                          </a:prstTxWarp>
                          <a:noAutofit/>
                        </wps:bodyPr>
                      </wps:wsp>
                      <wps:wsp>
                        <wps:cNvPr id="1363" name="Graphic 1363"/>
                        <wps:cNvSpPr/>
                        <wps:spPr>
                          <a:xfrm>
                            <a:off x="4209097" y="1333817"/>
                            <a:ext cx="320675" cy="228600"/>
                          </a:xfrm>
                          <a:custGeom>
                            <a:avLst/>
                            <a:gdLst/>
                            <a:ahLst/>
                            <a:cxnLst/>
                            <a:rect l="l" t="t" r="r" b="b"/>
                            <a:pathLst>
                              <a:path w="320675" h="228600">
                                <a:moveTo>
                                  <a:pt x="256540" y="0"/>
                                </a:moveTo>
                                <a:lnTo>
                                  <a:pt x="256540" y="57150"/>
                                </a:lnTo>
                                <a:lnTo>
                                  <a:pt x="64135" y="57150"/>
                                </a:lnTo>
                                <a:lnTo>
                                  <a:pt x="64135" y="0"/>
                                </a:lnTo>
                                <a:lnTo>
                                  <a:pt x="0" y="114300"/>
                                </a:lnTo>
                                <a:lnTo>
                                  <a:pt x="64135" y="228600"/>
                                </a:lnTo>
                                <a:lnTo>
                                  <a:pt x="64135" y="171450"/>
                                </a:lnTo>
                                <a:lnTo>
                                  <a:pt x="256540" y="171450"/>
                                </a:lnTo>
                                <a:lnTo>
                                  <a:pt x="256540" y="228600"/>
                                </a:lnTo>
                                <a:lnTo>
                                  <a:pt x="320675" y="114300"/>
                                </a:lnTo>
                                <a:lnTo>
                                  <a:pt x="256540" y="0"/>
                                </a:lnTo>
                                <a:close/>
                              </a:path>
                            </a:pathLst>
                          </a:custGeom>
                          <a:solidFill>
                            <a:srgbClr val="3366FF"/>
                          </a:solidFill>
                        </wps:spPr>
                        <wps:bodyPr wrap="square" lIns="0" tIns="0" rIns="0" bIns="0" rtlCol="0">
                          <a:prstTxWarp prst="textNoShape">
                            <a:avLst/>
                          </a:prstTxWarp>
                          <a:noAutofit/>
                        </wps:bodyPr>
                      </wps:wsp>
                      <wps:wsp>
                        <wps:cNvPr id="1364" name="Graphic 1364"/>
                        <wps:cNvSpPr/>
                        <wps:spPr>
                          <a:xfrm>
                            <a:off x="4209097" y="1333817"/>
                            <a:ext cx="320675" cy="228600"/>
                          </a:xfrm>
                          <a:custGeom>
                            <a:avLst/>
                            <a:gdLst/>
                            <a:ahLst/>
                            <a:cxnLst/>
                            <a:rect l="l" t="t" r="r" b="b"/>
                            <a:pathLst>
                              <a:path w="320675" h="228600">
                                <a:moveTo>
                                  <a:pt x="0" y="114300"/>
                                </a:moveTo>
                                <a:lnTo>
                                  <a:pt x="64135" y="228600"/>
                                </a:lnTo>
                                <a:lnTo>
                                  <a:pt x="64135" y="171450"/>
                                </a:lnTo>
                                <a:lnTo>
                                  <a:pt x="256540" y="171450"/>
                                </a:lnTo>
                                <a:lnTo>
                                  <a:pt x="256540" y="228600"/>
                                </a:lnTo>
                                <a:lnTo>
                                  <a:pt x="320675" y="114300"/>
                                </a:lnTo>
                                <a:lnTo>
                                  <a:pt x="256540" y="0"/>
                                </a:lnTo>
                                <a:lnTo>
                                  <a:pt x="256540" y="57150"/>
                                </a:lnTo>
                                <a:lnTo>
                                  <a:pt x="64135" y="57150"/>
                                </a:lnTo>
                                <a:lnTo>
                                  <a:pt x="64135" y="0"/>
                                </a:lnTo>
                                <a:lnTo>
                                  <a:pt x="0" y="114300"/>
                                </a:lnTo>
                                <a:close/>
                              </a:path>
                            </a:pathLst>
                          </a:custGeom>
                          <a:ln w="9525">
                            <a:solidFill>
                              <a:srgbClr val="000000"/>
                            </a:solidFill>
                            <a:prstDash val="solid"/>
                          </a:ln>
                        </wps:spPr>
                        <wps:bodyPr wrap="square" lIns="0" tIns="0" rIns="0" bIns="0" rtlCol="0">
                          <a:prstTxWarp prst="textNoShape">
                            <a:avLst/>
                          </a:prstTxWarp>
                          <a:noAutofit/>
                        </wps:bodyPr>
                      </wps:wsp>
                      <wps:wsp>
                        <wps:cNvPr id="1365" name="Graphic 1365"/>
                        <wps:cNvSpPr/>
                        <wps:spPr>
                          <a:xfrm>
                            <a:off x="229552" y="1006792"/>
                            <a:ext cx="2011680" cy="621030"/>
                          </a:xfrm>
                          <a:custGeom>
                            <a:avLst/>
                            <a:gdLst/>
                            <a:ahLst/>
                            <a:cxnLst/>
                            <a:rect l="l" t="t" r="r" b="b"/>
                            <a:pathLst>
                              <a:path w="2011680" h="621030">
                                <a:moveTo>
                                  <a:pt x="2011679" y="0"/>
                                </a:moveTo>
                                <a:lnTo>
                                  <a:pt x="0" y="0"/>
                                </a:lnTo>
                                <a:lnTo>
                                  <a:pt x="0" y="621029"/>
                                </a:lnTo>
                                <a:lnTo>
                                  <a:pt x="2011679" y="621029"/>
                                </a:lnTo>
                                <a:lnTo>
                                  <a:pt x="2011679" y="0"/>
                                </a:lnTo>
                                <a:close/>
                              </a:path>
                            </a:pathLst>
                          </a:custGeom>
                          <a:solidFill>
                            <a:srgbClr val="808080">
                              <a:alpha val="50195"/>
                            </a:srgbClr>
                          </a:solidFill>
                        </wps:spPr>
                        <wps:bodyPr wrap="square" lIns="0" tIns="0" rIns="0" bIns="0" rtlCol="0">
                          <a:prstTxWarp prst="textNoShape">
                            <a:avLst/>
                          </a:prstTxWarp>
                          <a:noAutofit/>
                        </wps:bodyPr>
                      </wps:wsp>
                      <wps:wsp>
                        <wps:cNvPr id="1366" name="Graphic 1366"/>
                        <wps:cNvSpPr/>
                        <wps:spPr>
                          <a:xfrm>
                            <a:off x="305752" y="1082992"/>
                            <a:ext cx="2011680" cy="621030"/>
                          </a:xfrm>
                          <a:custGeom>
                            <a:avLst/>
                            <a:gdLst/>
                            <a:ahLst/>
                            <a:cxnLst/>
                            <a:rect l="l" t="t" r="r" b="b"/>
                            <a:pathLst>
                              <a:path w="2011680" h="621030">
                                <a:moveTo>
                                  <a:pt x="2011679" y="0"/>
                                </a:moveTo>
                                <a:lnTo>
                                  <a:pt x="0" y="0"/>
                                </a:lnTo>
                                <a:lnTo>
                                  <a:pt x="0" y="621029"/>
                                </a:lnTo>
                                <a:lnTo>
                                  <a:pt x="2011679" y="621029"/>
                                </a:lnTo>
                                <a:lnTo>
                                  <a:pt x="2011679" y="0"/>
                                </a:lnTo>
                                <a:close/>
                              </a:path>
                            </a:pathLst>
                          </a:custGeom>
                          <a:solidFill>
                            <a:srgbClr val="00CCFF"/>
                          </a:solidFill>
                        </wps:spPr>
                        <wps:bodyPr wrap="square" lIns="0" tIns="0" rIns="0" bIns="0" rtlCol="0">
                          <a:prstTxWarp prst="textNoShape">
                            <a:avLst/>
                          </a:prstTxWarp>
                          <a:noAutofit/>
                        </wps:bodyPr>
                      </wps:wsp>
                      <wps:wsp>
                        <wps:cNvPr id="1367" name="Graphic 1367"/>
                        <wps:cNvSpPr/>
                        <wps:spPr>
                          <a:xfrm>
                            <a:off x="305752" y="1082992"/>
                            <a:ext cx="2011680" cy="621030"/>
                          </a:xfrm>
                          <a:custGeom>
                            <a:avLst/>
                            <a:gdLst/>
                            <a:ahLst/>
                            <a:cxnLst/>
                            <a:rect l="l" t="t" r="r" b="b"/>
                            <a:pathLst>
                              <a:path w="2011680" h="621030">
                                <a:moveTo>
                                  <a:pt x="0" y="621029"/>
                                </a:moveTo>
                                <a:lnTo>
                                  <a:pt x="2011679" y="621029"/>
                                </a:lnTo>
                                <a:lnTo>
                                  <a:pt x="2011679" y="0"/>
                                </a:lnTo>
                                <a:lnTo>
                                  <a:pt x="0" y="0"/>
                                </a:lnTo>
                                <a:lnTo>
                                  <a:pt x="0" y="621029"/>
                                </a:lnTo>
                                <a:close/>
                              </a:path>
                            </a:pathLst>
                          </a:custGeom>
                          <a:ln w="9525">
                            <a:solidFill>
                              <a:srgbClr val="000000"/>
                            </a:solidFill>
                            <a:prstDash val="solid"/>
                          </a:ln>
                        </wps:spPr>
                        <wps:bodyPr wrap="square" lIns="0" tIns="0" rIns="0" bIns="0" rtlCol="0">
                          <a:prstTxWarp prst="textNoShape">
                            <a:avLst/>
                          </a:prstTxWarp>
                          <a:noAutofit/>
                        </wps:bodyPr>
                      </wps:wsp>
                      <wps:wsp>
                        <wps:cNvPr id="1368" name="Graphic 1368"/>
                        <wps:cNvSpPr/>
                        <wps:spPr>
                          <a:xfrm>
                            <a:off x="2646997" y="1056322"/>
                            <a:ext cx="1485900" cy="571500"/>
                          </a:xfrm>
                          <a:custGeom>
                            <a:avLst/>
                            <a:gdLst/>
                            <a:ahLst/>
                            <a:cxnLst/>
                            <a:rect l="l" t="t" r="r" b="b"/>
                            <a:pathLst>
                              <a:path w="1485900" h="571500">
                                <a:moveTo>
                                  <a:pt x="1485899" y="0"/>
                                </a:moveTo>
                                <a:lnTo>
                                  <a:pt x="0" y="0"/>
                                </a:lnTo>
                                <a:lnTo>
                                  <a:pt x="0" y="571500"/>
                                </a:lnTo>
                                <a:lnTo>
                                  <a:pt x="1485899" y="571500"/>
                                </a:lnTo>
                                <a:lnTo>
                                  <a:pt x="1485899" y="0"/>
                                </a:lnTo>
                                <a:close/>
                              </a:path>
                            </a:pathLst>
                          </a:custGeom>
                          <a:solidFill>
                            <a:srgbClr val="808080">
                              <a:alpha val="50195"/>
                            </a:srgbClr>
                          </a:solidFill>
                        </wps:spPr>
                        <wps:bodyPr wrap="square" lIns="0" tIns="0" rIns="0" bIns="0" rtlCol="0">
                          <a:prstTxWarp prst="textNoShape">
                            <a:avLst/>
                          </a:prstTxWarp>
                          <a:noAutofit/>
                        </wps:bodyPr>
                      </wps:wsp>
                      <wps:wsp>
                        <wps:cNvPr id="1369" name="Graphic 1369"/>
                        <wps:cNvSpPr/>
                        <wps:spPr>
                          <a:xfrm>
                            <a:off x="2723197" y="1132522"/>
                            <a:ext cx="1485900" cy="571500"/>
                          </a:xfrm>
                          <a:custGeom>
                            <a:avLst/>
                            <a:gdLst/>
                            <a:ahLst/>
                            <a:cxnLst/>
                            <a:rect l="l" t="t" r="r" b="b"/>
                            <a:pathLst>
                              <a:path w="1485900" h="571500">
                                <a:moveTo>
                                  <a:pt x="1485900" y="0"/>
                                </a:moveTo>
                                <a:lnTo>
                                  <a:pt x="0" y="0"/>
                                </a:lnTo>
                                <a:lnTo>
                                  <a:pt x="0" y="571500"/>
                                </a:lnTo>
                                <a:lnTo>
                                  <a:pt x="1485900" y="571500"/>
                                </a:lnTo>
                                <a:lnTo>
                                  <a:pt x="1485900" y="0"/>
                                </a:lnTo>
                                <a:close/>
                              </a:path>
                            </a:pathLst>
                          </a:custGeom>
                          <a:solidFill>
                            <a:srgbClr val="00CCFF"/>
                          </a:solidFill>
                        </wps:spPr>
                        <wps:bodyPr wrap="square" lIns="0" tIns="0" rIns="0" bIns="0" rtlCol="0">
                          <a:prstTxWarp prst="textNoShape">
                            <a:avLst/>
                          </a:prstTxWarp>
                          <a:noAutofit/>
                        </wps:bodyPr>
                      </wps:wsp>
                      <wps:wsp>
                        <wps:cNvPr id="1370" name="Graphic 1370"/>
                        <wps:cNvSpPr/>
                        <wps:spPr>
                          <a:xfrm>
                            <a:off x="2723197" y="1132522"/>
                            <a:ext cx="1485900" cy="571500"/>
                          </a:xfrm>
                          <a:custGeom>
                            <a:avLst/>
                            <a:gdLst/>
                            <a:ahLst/>
                            <a:cxnLst/>
                            <a:rect l="l" t="t" r="r" b="b"/>
                            <a:pathLst>
                              <a:path w="1485900" h="571500">
                                <a:moveTo>
                                  <a:pt x="0" y="571500"/>
                                </a:moveTo>
                                <a:lnTo>
                                  <a:pt x="1485900" y="571500"/>
                                </a:lnTo>
                                <a:lnTo>
                                  <a:pt x="1485900" y="0"/>
                                </a:lnTo>
                                <a:lnTo>
                                  <a:pt x="0" y="0"/>
                                </a:lnTo>
                                <a:lnTo>
                                  <a:pt x="0" y="571500"/>
                                </a:lnTo>
                                <a:close/>
                              </a:path>
                            </a:pathLst>
                          </a:custGeom>
                          <a:ln w="9525">
                            <a:solidFill>
                              <a:srgbClr val="000000"/>
                            </a:solidFill>
                            <a:prstDash val="solid"/>
                          </a:ln>
                        </wps:spPr>
                        <wps:bodyPr wrap="square" lIns="0" tIns="0" rIns="0" bIns="0" rtlCol="0">
                          <a:prstTxWarp prst="textNoShape">
                            <a:avLst/>
                          </a:prstTxWarp>
                          <a:noAutofit/>
                        </wps:bodyPr>
                      </wps:wsp>
                      <wps:wsp>
                        <wps:cNvPr id="1371" name="Graphic 1371"/>
                        <wps:cNvSpPr/>
                        <wps:spPr>
                          <a:xfrm>
                            <a:off x="4453572" y="1056322"/>
                            <a:ext cx="1786255" cy="571500"/>
                          </a:xfrm>
                          <a:custGeom>
                            <a:avLst/>
                            <a:gdLst/>
                            <a:ahLst/>
                            <a:cxnLst/>
                            <a:rect l="l" t="t" r="r" b="b"/>
                            <a:pathLst>
                              <a:path w="1786255" h="571500">
                                <a:moveTo>
                                  <a:pt x="1786254" y="0"/>
                                </a:moveTo>
                                <a:lnTo>
                                  <a:pt x="0" y="0"/>
                                </a:lnTo>
                                <a:lnTo>
                                  <a:pt x="0" y="571500"/>
                                </a:lnTo>
                                <a:lnTo>
                                  <a:pt x="1786254" y="571500"/>
                                </a:lnTo>
                                <a:lnTo>
                                  <a:pt x="1786254" y="0"/>
                                </a:lnTo>
                                <a:close/>
                              </a:path>
                            </a:pathLst>
                          </a:custGeom>
                          <a:solidFill>
                            <a:srgbClr val="808080">
                              <a:alpha val="50195"/>
                            </a:srgbClr>
                          </a:solidFill>
                        </wps:spPr>
                        <wps:bodyPr wrap="square" lIns="0" tIns="0" rIns="0" bIns="0" rtlCol="0">
                          <a:prstTxWarp prst="textNoShape">
                            <a:avLst/>
                          </a:prstTxWarp>
                          <a:noAutofit/>
                        </wps:bodyPr>
                      </wps:wsp>
                      <wps:wsp>
                        <wps:cNvPr id="1372" name="Graphic 1372"/>
                        <wps:cNvSpPr/>
                        <wps:spPr>
                          <a:xfrm>
                            <a:off x="4529772" y="1132522"/>
                            <a:ext cx="1786255" cy="571500"/>
                          </a:xfrm>
                          <a:custGeom>
                            <a:avLst/>
                            <a:gdLst/>
                            <a:ahLst/>
                            <a:cxnLst/>
                            <a:rect l="l" t="t" r="r" b="b"/>
                            <a:pathLst>
                              <a:path w="1786255" h="571500">
                                <a:moveTo>
                                  <a:pt x="1786254" y="0"/>
                                </a:moveTo>
                                <a:lnTo>
                                  <a:pt x="0" y="0"/>
                                </a:lnTo>
                                <a:lnTo>
                                  <a:pt x="0" y="571500"/>
                                </a:lnTo>
                                <a:lnTo>
                                  <a:pt x="1786254" y="571500"/>
                                </a:lnTo>
                                <a:lnTo>
                                  <a:pt x="1786254" y="0"/>
                                </a:lnTo>
                                <a:close/>
                              </a:path>
                            </a:pathLst>
                          </a:custGeom>
                          <a:solidFill>
                            <a:srgbClr val="00CCFF"/>
                          </a:solidFill>
                        </wps:spPr>
                        <wps:bodyPr wrap="square" lIns="0" tIns="0" rIns="0" bIns="0" rtlCol="0">
                          <a:prstTxWarp prst="textNoShape">
                            <a:avLst/>
                          </a:prstTxWarp>
                          <a:noAutofit/>
                        </wps:bodyPr>
                      </wps:wsp>
                      <wps:wsp>
                        <wps:cNvPr id="1373" name="Graphic 1373"/>
                        <wps:cNvSpPr/>
                        <wps:spPr>
                          <a:xfrm>
                            <a:off x="4529772" y="1132522"/>
                            <a:ext cx="1786255" cy="571500"/>
                          </a:xfrm>
                          <a:custGeom>
                            <a:avLst/>
                            <a:gdLst/>
                            <a:ahLst/>
                            <a:cxnLst/>
                            <a:rect l="l" t="t" r="r" b="b"/>
                            <a:pathLst>
                              <a:path w="1786255" h="571500">
                                <a:moveTo>
                                  <a:pt x="0" y="571500"/>
                                </a:moveTo>
                                <a:lnTo>
                                  <a:pt x="1786254" y="571500"/>
                                </a:lnTo>
                                <a:lnTo>
                                  <a:pt x="1786254" y="0"/>
                                </a:lnTo>
                                <a:lnTo>
                                  <a:pt x="0" y="0"/>
                                </a:lnTo>
                                <a:lnTo>
                                  <a:pt x="0" y="571500"/>
                                </a:lnTo>
                                <a:close/>
                              </a:path>
                            </a:pathLst>
                          </a:custGeom>
                          <a:ln w="9525">
                            <a:solidFill>
                              <a:srgbClr val="000000"/>
                            </a:solidFill>
                            <a:prstDash val="solid"/>
                          </a:ln>
                        </wps:spPr>
                        <wps:bodyPr wrap="square" lIns="0" tIns="0" rIns="0" bIns="0" rtlCol="0">
                          <a:prstTxWarp prst="textNoShape">
                            <a:avLst/>
                          </a:prstTxWarp>
                          <a:noAutofit/>
                        </wps:bodyPr>
                      </wps:wsp>
                      <wps:wsp>
                        <wps:cNvPr id="1374" name="Graphic 1374"/>
                        <wps:cNvSpPr/>
                        <wps:spPr>
                          <a:xfrm>
                            <a:off x="80962" y="2024697"/>
                            <a:ext cx="2312670" cy="2087245"/>
                          </a:xfrm>
                          <a:custGeom>
                            <a:avLst/>
                            <a:gdLst/>
                            <a:ahLst/>
                            <a:cxnLst/>
                            <a:rect l="l" t="t" r="r" b="b"/>
                            <a:pathLst>
                              <a:path w="2312670" h="2087245">
                                <a:moveTo>
                                  <a:pt x="2312670" y="0"/>
                                </a:moveTo>
                                <a:lnTo>
                                  <a:pt x="0" y="0"/>
                                </a:lnTo>
                                <a:lnTo>
                                  <a:pt x="0" y="2087245"/>
                                </a:lnTo>
                                <a:lnTo>
                                  <a:pt x="2312670" y="2087245"/>
                                </a:lnTo>
                                <a:lnTo>
                                  <a:pt x="2312670" y="0"/>
                                </a:lnTo>
                                <a:close/>
                              </a:path>
                            </a:pathLst>
                          </a:custGeom>
                          <a:solidFill>
                            <a:srgbClr val="808080">
                              <a:alpha val="50195"/>
                            </a:srgbClr>
                          </a:solidFill>
                        </wps:spPr>
                        <wps:bodyPr wrap="square" lIns="0" tIns="0" rIns="0" bIns="0" rtlCol="0">
                          <a:prstTxWarp prst="textNoShape">
                            <a:avLst/>
                          </a:prstTxWarp>
                          <a:noAutofit/>
                        </wps:bodyPr>
                      </wps:wsp>
                      <wps:wsp>
                        <wps:cNvPr id="1375" name="Graphic 1375"/>
                        <wps:cNvSpPr/>
                        <wps:spPr>
                          <a:xfrm>
                            <a:off x="4762" y="1948497"/>
                            <a:ext cx="2312670" cy="2087245"/>
                          </a:xfrm>
                          <a:custGeom>
                            <a:avLst/>
                            <a:gdLst/>
                            <a:ahLst/>
                            <a:cxnLst/>
                            <a:rect l="l" t="t" r="r" b="b"/>
                            <a:pathLst>
                              <a:path w="2312670" h="2087245">
                                <a:moveTo>
                                  <a:pt x="2312670" y="0"/>
                                </a:moveTo>
                                <a:lnTo>
                                  <a:pt x="0" y="0"/>
                                </a:lnTo>
                                <a:lnTo>
                                  <a:pt x="0" y="2087245"/>
                                </a:lnTo>
                                <a:lnTo>
                                  <a:pt x="2312670" y="2087245"/>
                                </a:lnTo>
                                <a:lnTo>
                                  <a:pt x="2312670" y="0"/>
                                </a:lnTo>
                                <a:close/>
                              </a:path>
                            </a:pathLst>
                          </a:custGeom>
                          <a:solidFill>
                            <a:srgbClr val="FFFFFF"/>
                          </a:solidFill>
                        </wps:spPr>
                        <wps:bodyPr wrap="square" lIns="0" tIns="0" rIns="0" bIns="0" rtlCol="0">
                          <a:prstTxWarp prst="textNoShape">
                            <a:avLst/>
                          </a:prstTxWarp>
                          <a:noAutofit/>
                        </wps:bodyPr>
                      </wps:wsp>
                      <wps:wsp>
                        <wps:cNvPr id="1376" name="Graphic 1376"/>
                        <wps:cNvSpPr/>
                        <wps:spPr>
                          <a:xfrm>
                            <a:off x="4762" y="1948497"/>
                            <a:ext cx="2312670" cy="2087245"/>
                          </a:xfrm>
                          <a:custGeom>
                            <a:avLst/>
                            <a:gdLst/>
                            <a:ahLst/>
                            <a:cxnLst/>
                            <a:rect l="l" t="t" r="r" b="b"/>
                            <a:pathLst>
                              <a:path w="2312670" h="2087245">
                                <a:moveTo>
                                  <a:pt x="0" y="2087245"/>
                                </a:moveTo>
                                <a:lnTo>
                                  <a:pt x="2312670" y="2087245"/>
                                </a:lnTo>
                                <a:lnTo>
                                  <a:pt x="2312670" y="0"/>
                                </a:lnTo>
                                <a:lnTo>
                                  <a:pt x="0" y="0"/>
                                </a:lnTo>
                                <a:lnTo>
                                  <a:pt x="0" y="2087245"/>
                                </a:lnTo>
                                <a:close/>
                              </a:path>
                            </a:pathLst>
                          </a:custGeom>
                          <a:ln w="9525">
                            <a:solidFill>
                              <a:srgbClr val="000000"/>
                            </a:solidFill>
                            <a:prstDash val="solid"/>
                          </a:ln>
                        </wps:spPr>
                        <wps:bodyPr wrap="square" lIns="0" tIns="0" rIns="0" bIns="0" rtlCol="0">
                          <a:prstTxWarp prst="textNoShape">
                            <a:avLst/>
                          </a:prstTxWarp>
                          <a:noAutofit/>
                        </wps:bodyPr>
                      </wps:wsp>
                      <wps:wsp>
                        <wps:cNvPr id="1377" name="Graphic 1377"/>
                        <wps:cNvSpPr/>
                        <wps:spPr>
                          <a:xfrm>
                            <a:off x="82486" y="1999119"/>
                            <a:ext cx="2157095" cy="1841500"/>
                          </a:xfrm>
                          <a:custGeom>
                            <a:avLst/>
                            <a:gdLst/>
                            <a:ahLst/>
                            <a:cxnLst/>
                            <a:rect l="l" t="t" r="r" b="b"/>
                            <a:pathLst>
                              <a:path w="2157095" h="1841500">
                                <a:moveTo>
                                  <a:pt x="2157095" y="1637093"/>
                                </a:moveTo>
                                <a:lnTo>
                                  <a:pt x="0" y="1637093"/>
                                </a:lnTo>
                                <a:lnTo>
                                  <a:pt x="0" y="1841296"/>
                                </a:lnTo>
                                <a:lnTo>
                                  <a:pt x="2157095" y="1841296"/>
                                </a:lnTo>
                                <a:lnTo>
                                  <a:pt x="2157095" y="1637093"/>
                                </a:lnTo>
                                <a:close/>
                              </a:path>
                              <a:path w="2157095" h="1841500">
                                <a:moveTo>
                                  <a:pt x="2157095" y="0"/>
                                </a:moveTo>
                                <a:lnTo>
                                  <a:pt x="0" y="0"/>
                                </a:lnTo>
                                <a:lnTo>
                                  <a:pt x="0" y="204520"/>
                                </a:lnTo>
                                <a:lnTo>
                                  <a:pt x="0" y="410260"/>
                                </a:lnTo>
                                <a:lnTo>
                                  <a:pt x="0" y="1637080"/>
                                </a:lnTo>
                                <a:lnTo>
                                  <a:pt x="2157095" y="1637080"/>
                                </a:lnTo>
                                <a:lnTo>
                                  <a:pt x="2157095" y="204520"/>
                                </a:lnTo>
                                <a:lnTo>
                                  <a:pt x="2157095" y="0"/>
                                </a:lnTo>
                                <a:close/>
                              </a:path>
                            </a:pathLst>
                          </a:custGeom>
                          <a:solidFill>
                            <a:srgbClr val="F1DBDB"/>
                          </a:solidFill>
                        </wps:spPr>
                        <wps:bodyPr wrap="square" lIns="0" tIns="0" rIns="0" bIns="0" rtlCol="0">
                          <a:prstTxWarp prst="textNoShape">
                            <a:avLst/>
                          </a:prstTxWarp>
                          <a:noAutofit/>
                        </wps:bodyPr>
                      </wps:wsp>
                      <wps:wsp>
                        <wps:cNvPr id="1378" name="Graphic 1378"/>
                        <wps:cNvSpPr/>
                        <wps:spPr>
                          <a:xfrm>
                            <a:off x="2511742" y="2024697"/>
                            <a:ext cx="1554480" cy="2087245"/>
                          </a:xfrm>
                          <a:custGeom>
                            <a:avLst/>
                            <a:gdLst/>
                            <a:ahLst/>
                            <a:cxnLst/>
                            <a:rect l="l" t="t" r="r" b="b"/>
                            <a:pathLst>
                              <a:path w="1554480" h="2087245">
                                <a:moveTo>
                                  <a:pt x="1554479" y="0"/>
                                </a:moveTo>
                                <a:lnTo>
                                  <a:pt x="0" y="0"/>
                                </a:lnTo>
                                <a:lnTo>
                                  <a:pt x="0" y="2087245"/>
                                </a:lnTo>
                                <a:lnTo>
                                  <a:pt x="1554479" y="2087245"/>
                                </a:lnTo>
                                <a:lnTo>
                                  <a:pt x="1554479" y="0"/>
                                </a:lnTo>
                                <a:close/>
                              </a:path>
                            </a:pathLst>
                          </a:custGeom>
                          <a:solidFill>
                            <a:srgbClr val="808080">
                              <a:alpha val="50195"/>
                            </a:srgbClr>
                          </a:solidFill>
                        </wps:spPr>
                        <wps:bodyPr wrap="square" lIns="0" tIns="0" rIns="0" bIns="0" rtlCol="0">
                          <a:prstTxWarp prst="textNoShape">
                            <a:avLst/>
                          </a:prstTxWarp>
                          <a:noAutofit/>
                        </wps:bodyPr>
                      </wps:wsp>
                      <wps:wsp>
                        <wps:cNvPr id="1379" name="Graphic 1379"/>
                        <wps:cNvSpPr/>
                        <wps:spPr>
                          <a:xfrm>
                            <a:off x="2435542" y="1948497"/>
                            <a:ext cx="1554480" cy="2087245"/>
                          </a:xfrm>
                          <a:custGeom>
                            <a:avLst/>
                            <a:gdLst/>
                            <a:ahLst/>
                            <a:cxnLst/>
                            <a:rect l="l" t="t" r="r" b="b"/>
                            <a:pathLst>
                              <a:path w="1554480" h="2087245">
                                <a:moveTo>
                                  <a:pt x="1554479" y="0"/>
                                </a:moveTo>
                                <a:lnTo>
                                  <a:pt x="0" y="0"/>
                                </a:lnTo>
                                <a:lnTo>
                                  <a:pt x="0" y="2087245"/>
                                </a:lnTo>
                                <a:lnTo>
                                  <a:pt x="1554479" y="2087245"/>
                                </a:lnTo>
                                <a:lnTo>
                                  <a:pt x="1554479" y="0"/>
                                </a:lnTo>
                                <a:close/>
                              </a:path>
                            </a:pathLst>
                          </a:custGeom>
                          <a:solidFill>
                            <a:srgbClr val="FFFFFF"/>
                          </a:solidFill>
                        </wps:spPr>
                        <wps:bodyPr wrap="square" lIns="0" tIns="0" rIns="0" bIns="0" rtlCol="0">
                          <a:prstTxWarp prst="textNoShape">
                            <a:avLst/>
                          </a:prstTxWarp>
                          <a:noAutofit/>
                        </wps:bodyPr>
                      </wps:wsp>
                      <wps:wsp>
                        <wps:cNvPr id="1380" name="Graphic 1380"/>
                        <wps:cNvSpPr/>
                        <wps:spPr>
                          <a:xfrm>
                            <a:off x="2435542" y="1948497"/>
                            <a:ext cx="1554480" cy="2087245"/>
                          </a:xfrm>
                          <a:custGeom>
                            <a:avLst/>
                            <a:gdLst/>
                            <a:ahLst/>
                            <a:cxnLst/>
                            <a:rect l="l" t="t" r="r" b="b"/>
                            <a:pathLst>
                              <a:path w="1554480" h="2087245">
                                <a:moveTo>
                                  <a:pt x="0" y="2087245"/>
                                </a:moveTo>
                                <a:lnTo>
                                  <a:pt x="1554479" y="2087245"/>
                                </a:lnTo>
                                <a:lnTo>
                                  <a:pt x="1554479" y="0"/>
                                </a:lnTo>
                                <a:lnTo>
                                  <a:pt x="0" y="0"/>
                                </a:lnTo>
                                <a:lnTo>
                                  <a:pt x="0" y="2087245"/>
                                </a:lnTo>
                                <a:close/>
                              </a:path>
                            </a:pathLst>
                          </a:custGeom>
                          <a:ln w="9525">
                            <a:solidFill>
                              <a:srgbClr val="000000"/>
                            </a:solidFill>
                            <a:prstDash val="solid"/>
                          </a:ln>
                        </wps:spPr>
                        <wps:bodyPr wrap="square" lIns="0" tIns="0" rIns="0" bIns="0" rtlCol="0">
                          <a:prstTxWarp prst="textNoShape">
                            <a:avLst/>
                          </a:prstTxWarp>
                          <a:noAutofit/>
                        </wps:bodyPr>
                      </wps:wsp>
                      <wps:wsp>
                        <wps:cNvPr id="1381" name="Graphic 1381"/>
                        <wps:cNvSpPr/>
                        <wps:spPr>
                          <a:xfrm>
                            <a:off x="4285297" y="2024697"/>
                            <a:ext cx="2171700" cy="2012314"/>
                          </a:xfrm>
                          <a:custGeom>
                            <a:avLst/>
                            <a:gdLst/>
                            <a:ahLst/>
                            <a:cxnLst/>
                            <a:rect l="l" t="t" r="r" b="b"/>
                            <a:pathLst>
                              <a:path w="2171700" h="2012314">
                                <a:moveTo>
                                  <a:pt x="2171700" y="0"/>
                                </a:moveTo>
                                <a:lnTo>
                                  <a:pt x="0" y="0"/>
                                </a:lnTo>
                                <a:lnTo>
                                  <a:pt x="0" y="2012314"/>
                                </a:lnTo>
                                <a:lnTo>
                                  <a:pt x="2171700" y="2012314"/>
                                </a:lnTo>
                                <a:lnTo>
                                  <a:pt x="2171700" y="0"/>
                                </a:lnTo>
                                <a:close/>
                              </a:path>
                            </a:pathLst>
                          </a:custGeom>
                          <a:solidFill>
                            <a:srgbClr val="808080">
                              <a:alpha val="50195"/>
                            </a:srgbClr>
                          </a:solidFill>
                        </wps:spPr>
                        <wps:bodyPr wrap="square" lIns="0" tIns="0" rIns="0" bIns="0" rtlCol="0">
                          <a:prstTxWarp prst="textNoShape">
                            <a:avLst/>
                          </a:prstTxWarp>
                          <a:noAutofit/>
                        </wps:bodyPr>
                      </wps:wsp>
                      <wps:wsp>
                        <wps:cNvPr id="1382" name="Graphic 1382"/>
                        <wps:cNvSpPr/>
                        <wps:spPr>
                          <a:xfrm>
                            <a:off x="4209097" y="1948497"/>
                            <a:ext cx="2171700" cy="2012314"/>
                          </a:xfrm>
                          <a:custGeom>
                            <a:avLst/>
                            <a:gdLst/>
                            <a:ahLst/>
                            <a:cxnLst/>
                            <a:rect l="l" t="t" r="r" b="b"/>
                            <a:pathLst>
                              <a:path w="2171700" h="2012314">
                                <a:moveTo>
                                  <a:pt x="2171700" y="0"/>
                                </a:moveTo>
                                <a:lnTo>
                                  <a:pt x="0" y="0"/>
                                </a:lnTo>
                                <a:lnTo>
                                  <a:pt x="0" y="2012314"/>
                                </a:lnTo>
                                <a:lnTo>
                                  <a:pt x="2171700" y="2012314"/>
                                </a:lnTo>
                                <a:lnTo>
                                  <a:pt x="2171700" y="0"/>
                                </a:lnTo>
                                <a:close/>
                              </a:path>
                            </a:pathLst>
                          </a:custGeom>
                          <a:solidFill>
                            <a:srgbClr val="FFFFFF"/>
                          </a:solidFill>
                        </wps:spPr>
                        <wps:bodyPr wrap="square" lIns="0" tIns="0" rIns="0" bIns="0" rtlCol="0">
                          <a:prstTxWarp prst="textNoShape">
                            <a:avLst/>
                          </a:prstTxWarp>
                          <a:noAutofit/>
                        </wps:bodyPr>
                      </wps:wsp>
                      <wps:wsp>
                        <wps:cNvPr id="1383" name="Graphic 1383"/>
                        <wps:cNvSpPr/>
                        <wps:spPr>
                          <a:xfrm>
                            <a:off x="4209097" y="1948497"/>
                            <a:ext cx="2171700" cy="2012314"/>
                          </a:xfrm>
                          <a:custGeom>
                            <a:avLst/>
                            <a:gdLst/>
                            <a:ahLst/>
                            <a:cxnLst/>
                            <a:rect l="l" t="t" r="r" b="b"/>
                            <a:pathLst>
                              <a:path w="2171700" h="2012314">
                                <a:moveTo>
                                  <a:pt x="0" y="2012314"/>
                                </a:moveTo>
                                <a:lnTo>
                                  <a:pt x="2171700" y="2012314"/>
                                </a:lnTo>
                                <a:lnTo>
                                  <a:pt x="2171700" y="0"/>
                                </a:lnTo>
                                <a:lnTo>
                                  <a:pt x="0" y="0"/>
                                </a:lnTo>
                                <a:lnTo>
                                  <a:pt x="0" y="2012314"/>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384" name="Image 1384"/>
                          <pic:cNvPicPr/>
                        </pic:nvPicPr>
                        <pic:blipFill>
                          <a:blip r:embed="rId506" cstate="print"/>
                          <a:stretch>
                            <a:fillRect/>
                          </a:stretch>
                        </pic:blipFill>
                        <pic:spPr>
                          <a:xfrm>
                            <a:off x="5173979" y="1699260"/>
                            <a:ext cx="139700" cy="234315"/>
                          </a:xfrm>
                          <a:prstGeom prst="rect">
                            <a:avLst/>
                          </a:prstGeom>
                        </pic:spPr>
                      </pic:pic>
                      <pic:pic xmlns:pic="http://schemas.openxmlformats.org/drawingml/2006/picture">
                        <pic:nvPicPr>
                          <pic:cNvPr id="1385" name="Image 1385"/>
                          <pic:cNvPicPr/>
                        </pic:nvPicPr>
                        <pic:blipFill>
                          <a:blip r:embed="rId506" cstate="print"/>
                          <a:stretch>
                            <a:fillRect/>
                          </a:stretch>
                        </pic:blipFill>
                        <pic:spPr>
                          <a:xfrm>
                            <a:off x="3172460" y="1699260"/>
                            <a:ext cx="139700" cy="234315"/>
                          </a:xfrm>
                          <a:prstGeom prst="rect">
                            <a:avLst/>
                          </a:prstGeom>
                        </pic:spPr>
                      </pic:pic>
                      <pic:pic xmlns:pic="http://schemas.openxmlformats.org/drawingml/2006/picture">
                        <pic:nvPicPr>
                          <pic:cNvPr id="1386" name="Image 1386"/>
                          <pic:cNvPicPr/>
                        </pic:nvPicPr>
                        <pic:blipFill>
                          <a:blip r:embed="rId507" cstate="print"/>
                          <a:stretch>
                            <a:fillRect/>
                          </a:stretch>
                        </pic:blipFill>
                        <pic:spPr>
                          <a:xfrm>
                            <a:off x="1310005" y="1718945"/>
                            <a:ext cx="139700" cy="234315"/>
                          </a:xfrm>
                          <a:prstGeom prst="rect">
                            <a:avLst/>
                          </a:prstGeom>
                        </pic:spPr>
                      </pic:pic>
                      <wps:wsp>
                        <wps:cNvPr id="1387" name="Textbox 1387"/>
                        <wps:cNvSpPr txBox="1"/>
                        <wps:spPr>
                          <a:xfrm>
                            <a:off x="100774" y="2006647"/>
                            <a:ext cx="930275" cy="607695"/>
                          </a:xfrm>
                          <a:prstGeom prst="rect">
                            <a:avLst/>
                          </a:prstGeom>
                        </wps:spPr>
                        <wps:txbx>
                          <w:txbxContent>
                            <w:p w:rsidR="0045312E" w:rsidRDefault="0045312E">
                              <w:pPr>
                                <w:ind w:firstLine="540"/>
                                <w:rPr>
                                  <w:sz w:val="28"/>
                                </w:rPr>
                              </w:pPr>
                              <w:r>
                                <w:rPr>
                                  <w:spacing w:val="-2"/>
                                  <w:sz w:val="28"/>
                                </w:rPr>
                                <w:t>Іргелі құбылыстар процестерді</w:t>
                              </w:r>
                            </w:p>
                          </w:txbxContent>
                        </wps:txbx>
                        <wps:bodyPr wrap="square" lIns="0" tIns="0" rIns="0" bIns="0" rtlCol="0">
                          <a:noAutofit/>
                        </wps:bodyPr>
                      </wps:wsp>
                      <wps:wsp>
                        <wps:cNvPr id="1388" name="Textbox 1388"/>
                        <wps:cNvSpPr txBox="1"/>
                        <wps:spPr>
                          <a:xfrm>
                            <a:off x="1359406" y="2006647"/>
                            <a:ext cx="875665" cy="607695"/>
                          </a:xfrm>
                          <a:prstGeom prst="rect">
                            <a:avLst/>
                          </a:prstGeom>
                        </wps:spPr>
                        <wps:txbx>
                          <w:txbxContent>
                            <w:p w:rsidR="0045312E" w:rsidRDefault="0045312E">
                              <w:pPr>
                                <w:spacing w:line="311" w:lineRule="exact"/>
                                <w:ind w:right="18"/>
                                <w:jc w:val="right"/>
                                <w:rPr>
                                  <w:sz w:val="28"/>
                                </w:rPr>
                              </w:pPr>
                              <w:r>
                                <w:rPr>
                                  <w:spacing w:val="-2"/>
                                  <w:sz w:val="28"/>
                                </w:rPr>
                                <w:t>зерттеулер,</w:t>
                              </w:r>
                            </w:p>
                            <w:p w:rsidR="0045312E" w:rsidRDefault="0045312E">
                              <w:pPr>
                                <w:spacing w:line="242" w:lineRule="auto"/>
                                <w:ind w:left="219" w:right="18" w:firstLine="686"/>
                                <w:jc w:val="right"/>
                                <w:rPr>
                                  <w:sz w:val="28"/>
                                </w:rPr>
                              </w:pPr>
                              <w:r>
                                <w:rPr>
                                  <w:spacing w:val="-4"/>
                                  <w:sz w:val="28"/>
                                </w:rPr>
                                <w:t xml:space="preserve">мен </w:t>
                              </w:r>
                              <w:r>
                                <w:rPr>
                                  <w:spacing w:val="-2"/>
                                  <w:sz w:val="28"/>
                                </w:rPr>
                                <w:t>сипаттап,</w:t>
                              </w:r>
                            </w:p>
                          </w:txbxContent>
                        </wps:txbx>
                        <wps:bodyPr wrap="square" lIns="0" tIns="0" rIns="0" bIns="0" rtlCol="0">
                          <a:noAutofit/>
                        </wps:bodyPr>
                      </wps:wsp>
                      <wps:wsp>
                        <wps:cNvPr id="1389" name="Textbox 1389"/>
                        <wps:cNvSpPr txBox="1"/>
                        <wps:spPr>
                          <a:xfrm>
                            <a:off x="100774" y="2620819"/>
                            <a:ext cx="2134235" cy="1220470"/>
                          </a:xfrm>
                          <a:prstGeom prst="rect">
                            <a:avLst/>
                          </a:prstGeom>
                        </wps:spPr>
                        <wps:txbx>
                          <w:txbxContent>
                            <w:p w:rsidR="0045312E" w:rsidRDefault="0045312E">
                              <w:pPr>
                                <w:tabs>
                                  <w:tab w:val="left" w:pos="2753"/>
                                </w:tabs>
                                <w:ind w:right="18"/>
                                <w:rPr>
                                  <w:sz w:val="28"/>
                                </w:rPr>
                              </w:pPr>
                              <w:r>
                                <w:rPr>
                                  <w:sz w:val="28"/>
                                </w:rPr>
                                <w:t>түсіндіреді,</w:t>
                              </w:r>
                              <w:r>
                                <w:rPr>
                                  <w:spacing w:val="40"/>
                                  <w:sz w:val="28"/>
                                </w:rPr>
                                <w:t xml:space="preserve"> </w:t>
                              </w:r>
                              <w:r>
                                <w:rPr>
                                  <w:sz w:val="28"/>
                                </w:rPr>
                                <w:t>олардың</w:t>
                              </w:r>
                              <w:r>
                                <w:rPr>
                                  <w:spacing w:val="40"/>
                                  <w:sz w:val="28"/>
                                </w:rPr>
                                <w:t xml:space="preserve"> </w:t>
                              </w:r>
                              <w:r>
                                <w:rPr>
                                  <w:sz w:val="28"/>
                                </w:rPr>
                                <w:t xml:space="preserve">өзара </w:t>
                              </w:r>
                              <w:r>
                                <w:rPr>
                                  <w:spacing w:val="-2"/>
                                  <w:sz w:val="28"/>
                                </w:rPr>
                                <w:t>байланыстылық</w:t>
                              </w:r>
                              <w:r>
                                <w:rPr>
                                  <w:sz w:val="28"/>
                                </w:rPr>
                                <w:tab/>
                              </w:r>
                              <w:r>
                                <w:rPr>
                                  <w:spacing w:val="-4"/>
                                  <w:sz w:val="28"/>
                                </w:rPr>
                                <w:t>даму</w:t>
                              </w:r>
                            </w:p>
                            <w:p w:rsidR="0045312E" w:rsidRDefault="0045312E">
                              <w:pPr>
                                <w:tabs>
                                  <w:tab w:val="left" w:pos="2886"/>
                                </w:tabs>
                                <w:ind w:right="18"/>
                                <w:rPr>
                                  <w:sz w:val="28"/>
                                </w:rPr>
                              </w:pPr>
                              <w:r>
                                <w:rPr>
                                  <w:spacing w:val="-2"/>
                                  <w:sz w:val="28"/>
                                </w:rPr>
                                <w:t>заңдылықтары</w:t>
                              </w:r>
                              <w:r>
                                <w:rPr>
                                  <w:sz w:val="28"/>
                                </w:rPr>
                                <w:tab/>
                              </w:r>
                              <w:r>
                                <w:rPr>
                                  <w:spacing w:val="-4"/>
                                  <w:sz w:val="28"/>
                                </w:rPr>
                                <w:t xml:space="preserve">мен </w:t>
                              </w:r>
                              <w:r>
                                <w:rPr>
                                  <w:sz w:val="28"/>
                                </w:rPr>
                                <w:t>тәжірибе</w:t>
                              </w:r>
                              <w:r>
                                <w:rPr>
                                  <w:spacing w:val="40"/>
                                  <w:sz w:val="28"/>
                                </w:rPr>
                                <w:t xml:space="preserve"> </w:t>
                              </w:r>
                              <w:r>
                                <w:rPr>
                                  <w:sz w:val="28"/>
                                </w:rPr>
                                <w:t>жүзінде</w:t>
                              </w:r>
                              <w:r>
                                <w:rPr>
                                  <w:spacing w:val="40"/>
                                  <w:sz w:val="28"/>
                                </w:rPr>
                                <w:t xml:space="preserve"> </w:t>
                              </w:r>
                              <w:r>
                                <w:rPr>
                                  <w:sz w:val="28"/>
                                </w:rPr>
                                <w:t xml:space="preserve">басқару </w:t>
                              </w:r>
                              <w:r>
                                <w:rPr>
                                  <w:spacing w:val="-2"/>
                                  <w:sz w:val="28"/>
                                </w:rPr>
                                <w:t>мүмкіндіктерін</w:t>
                              </w:r>
                              <w:r>
                                <w:rPr>
                                  <w:spacing w:val="40"/>
                                  <w:sz w:val="28"/>
                                </w:rPr>
                                <w:t xml:space="preserve"> </w:t>
                              </w:r>
                              <w:r>
                                <w:rPr>
                                  <w:spacing w:val="-2"/>
                                  <w:sz w:val="28"/>
                                </w:rPr>
                                <w:t>айқындайды</w:t>
                              </w:r>
                            </w:p>
                          </w:txbxContent>
                        </wps:txbx>
                        <wps:bodyPr wrap="square" lIns="0" tIns="0" rIns="0" bIns="0" rtlCol="0">
                          <a:noAutofit/>
                        </wps:bodyPr>
                      </wps:wsp>
                      <wps:wsp>
                        <wps:cNvPr id="1390" name="Textbox 1390"/>
                        <wps:cNvSpPr txBox="1"/>
                        <wps:spPr>
                          <a:xfrm>
                            <a:off x="4288091" y="1999119"/>
                            <a:ext cx="2016760" cy="1911985"/>
                          </a:xfrm>
                          <a:prstGeom prst="rect">
                            <a:avLst/>
                          </a:prstGeom>
                          <a:solidFill>
                            <a:srgbClr val="D5E2BB"/>
                          </a:solidFill>
                        </wps:spPr>
                        <wps:txbx>
                          <w:txbxContent>
                            <w:p w:rsidR="0045312E" w:rsidRDefault="0045312E">
                              <w:pPr>
                                <w:ind w:left="28" w:right="112" w:firstLine="540"/>
                                <w:rPr>
                                  <w:color w:val="000000"/>
                                  <w:sz w:val="28"/>
                                </w:rPr>
                              </w:pPr>
                              <w:r>
                                <w:rPr>
                                  <w:color w:val="000000"/>
                                  <w:spacing w:val="-2"/>
                                  <w:sz w:val="28"/>
                                </w:rPr>
                                <w:t xml:space="preserve">Болжам-жобалау </w:t>
                              </w:r>
                              <w:r>
                                <w:rPr>
                                  <w:color w:val="000000"/>
                                  <w:sz w:val="28"/>
                                </w:rPr>
                                <w:t>немесе талдамалар тәрбие мен оқыту ісіне әдістемелік оқу құралдарын, нұсқаулар, көрнекілік құралдарды, т.б.</w:t>
                              </w:r>
                              <w:r>
                                <w:rPr>
                                  <w:color w:val="000000"/>
                                  <w:spacing w:val="-18"/>
                                  <w:sz w:val="28"/>
                                </w:rPr>
                                <w:t xml:space="preserve"> </w:t>
                              </w:r>
                              <w:r>
                                <w:rPr>
                                  <w:color w:val="000000"/>
                                  <w:sz w:val="28"/>
                                </w:rPr>
                                <w:t>дайындауға</w:t>
                              </w:r>
                              <w:r>
                                <w:rPr>
                                  <w:color w:val="000000"/>
                                  <w:spacing w:val="-18"/>
                                  <w:sz w:val="28"/>
                                </w:rPr>
                                <w:t xml:space="preserve"> </w:t>
                              </w:r>
                              <w:r>
                                <w:rPr>
                                  <w:color w:val="000000"/>
                                  <w:sz w:val="28"/>
                                </w:rPr>
                                <w:t>арналған</w:t>
                              </w:r>
                            </w:p>
                          </w:txbxContent>
                        </wps:txbx>
                        <wps:bodyPr wrap="square" lIns="0" tIns="0" rIns="0" bIns="0" rtlCol="0">
                          <a:noAutofit/>
                        </wps:bodyPr>
                      </wps:wsp>
                      <wps:wsp>
                        <wps:cNvPr id="1391" name="Textbox 1391"/>
                        <wps:cNvSpPr txBox="1"/>
                        <wps:spPr>
                          <a:xfrm>
                            <a:off x="2513901" y="1999119"/>
                            <a:ext cx="1399540" cy="1986280"/>
                          </a:xfrm>
                          <a:prstGeom prst="rect">
                            <a:avLst/>
                          </a:prstGeom>
                          <a:solidFill>
                            <a:srgbClr val="FAD3B4"/>
                          </a:solidFill>
                        </wps:spPr>
                        <wps:txbx>
                          <w:txbxContent>
                            <w:p w:rsidR="0045312E" w:rsidRDefault="0045312E">
                              <w:pPr>
                                <w:ind w:left="28" w:right="34" w:firstLine="540"/>
                                <w:rPr>
                                  <w:color w:val="000000"/>
                                  <w:sz w:val="28"/>
                                </w:rPr>
                              </w:pPr>
                              <w:r>
                                <w:rPr>
                                  <w:color w:val="000000"/>
                                  <w:spacing w:val="-2"/>
                                  <w:sz w:val="28"/>
                                </w:rPr>
                                <w:t xml:space="preserve">Қолданбалы зерттеулер </w:t>
                              </w:r>
                              <w:r>
                                <w:rPr>
                                  <w:color w:val="000000"/>
                                  <w:sz w:val="28"/>
                                </w:rPr>
                                <w:t xml:space="preserve">практикалық іс- </w:t>
                              </w:r>
                              <w:r>
                                <w:rPr>
                                  <w:color w:val="000000"/>
                                  <w:spacing w:val="-2"/>
                                  <w:sz w:val="28"/>
                                </w:rPr>
                                <w:t>әрекеттердің заңдылықтарын, қолдану тәсілдерін анықтайды</w:t>
                              </w:r>
                            </w:p>
                          </w:txbxContent>
                        </wps:txbx>
                        <wps:bodyPr wrap="square" lIns="0" tIns="0" rIns="0" bIns="0" rtlCol="0">
                          <a:noAutofit/>
                        </wps:bodyPr>
                      </wps:wsp>
                      <wps:wsp>
                        <wps:cNvPr id="1392" name="Textbox 1392"/>
                        <wps:cNvSpPr txBox="1"/>
                        <wps:spPr>
                          <a:xfrm>
                            <a:off x="4609655" y="1183703"/>
                            <a:ext cx="1631314" cy="469900"/>
                          </a:xfrm>
                          <a:prstGeom prst="rect">
                            <a:avLst/>
                          </a:prstGeom>
                          <a:solidFill>
                            <a:srgbClr val="C2D59B"/>
                          </a:solidFill>
                        </wps:spPr>
                        <wps:txbx>
                          <w:txbxContent>
                            <w:p w:rsidR="0045312E" w:rsidRDefault="0045312E">
                              <w:pPr>
                                <w:ind w:left="516" w:hanging="250"/>
                                <w:rPr>
                                  <w:rFonts w:ascii="Calibri" w:hAnsi="Calibri"/>
                                  <w:color w:val="000000"/>
                                  <w:sz w:val="28"/>
                                </w:rPr>
                              </w:pPr>
                              <w:r>
                                <w:rPr>
                                  <w:color w:val="000000"/>
                                  <w:spacing w:val="-2"/>
                                  <w:sz w:val="28"/>
                                </w:rPr>
                                <w:t>Болжам-жобалау (талдамалар</w:t>
                              </w:r>
                              <w:r>
                                <w:rPr>
                                  <w:rFonts w:ascii="Calibri" w:hAnsi="Calibri"/>
                                  <w:color w:val="000000"/>
                                  <w:spacing w:val="-2"/>
                                  <w:sz w:val="28"/>
                                </w:rPr>
                                <w:t>)</w:t>
                              </w:r>
                            </w:p>
                          </w:txbxContent>
                        </wps:txbx>
                        <wps:bodyPr wrap="square" lIns="0" tIns="0" rIns="0" bIns="0" rtlCol="0">
                          <a:noAutofit/>
                        </wps:bodyPr>
                      </wps:wsp>
                      <wps:wsp>
                        <wps:cNvPr id="1393" name="Textbox 1393"/>
                        <wps:cNvSpPr txBox="1"/>
                        <wps:spPr>
                          <a:xfrm>
                            <a:off x="2801937" y="1183703"/>
                            <a:ext cx="1330960" cy="469900"/>
                          </a:xfrm>
                          <a:prstGeom prst="rect">
                            <a:avLst/>
                          </a:prstGeom>
                          <a:solidFill>
                            <a:srgbClr val="F9BE8F"/>
                          </a:solidFill>
                        </wps:spPr>
                        <wps:txbx>
                          <w:txbxContent>
                            <w:p w:rsidR="0045312E" w:rsidRDefault="0045312E">
                              <w:pPr>
                                <w:ind w:left="307"/>
                                <w:rPr>
                                  <w:color w:val="000000"/>
                                  <w:sz w:val="28"/>
                                </w:rPr>
                              </w:pPr>
                              <w:r>
                                <w:rPr>
                                  <w:color w:val="000000"/>
                                  <w:spacing w:val="-2"/>
                                  <w:sz w:val="28"/>
                                </w:rPr>
                                <w:t>Қолданбалы</w:t>
                              </w:r>
                            </w:p>
                          </w:txbxContent>
                        </wps:txbx>
                        <wps:bodyPr wrap="square" lIns="0" tIns="0" rIns="0" bIns="0" rtlCol="0">
                          <a:noAutofit/>
                        </wps:bodyPr>
                      </wps:wsp>
                      <wps:wsp>
                        <wps:cNvPr id="1394" name="Textbox 1394"/>
                        <wps:cNvSpPr txBox="1"/>
                        <wps:spPr>
                          <a:xfrm>
                            <a:off x="384543" y="1133411"/>
                            <a:ext cx="1856739" cy="520065"/>
                          </a:xfrm>
                          <a:prstGeom prst="rect">
                            <a:avLst/>
                          </a:prstGeom>
                          <a:solidFill>
                            <a:srgbClr val="E4B8B7"/>
                          </a:solidFill>
                        </wps:spPr>
                        <wps:txbx>
                          <w:txbxContent>
                            <w:p w:rsidR="0045312E" w:rsidRDefault="0045312E">
                              <w:pPr>
                                <w:ind w:right="1"/>
                                <w:jc w:val="center"/>
                                <w:rPr>
                                  <w:color w:val="000000"/>
                                  <w:sz w:val="28"/>
                                </w:rPr>
                              </w:pPr>
                              <w:r>
                                <w:rPr>
                                  <w:color w:val="000000"/>
                                  <w:spacing w:val="-2"/>
                                  <w:sz w:val="28"/>
                                </w:rPr>
                                <w:t>Іргелі</w:t>
                              </w:r>
                            </w:p>
                          </w:txbxContent>
                        </wps:txbx>
                        <wps:bodyPr wrap="square" lIns="0" tIns="0" rIns="0" bIns="0" rtlCol="0">
                          <a:noAutofit/>
                        </wps:bodyPr>
                      </wps:wsp>
                      <wps:wsp>
                        <wps:cNvPr id="1395" name="Textbox 1395"/>
                        <wps:cNvSpPr txBox="1"/>
                        <wps:spPr>
                          <a:xfrm>
                            <a:off x="1972881" y="139763"/>
                            <a:ext cx="2284730" cy="661670"/>
                          </a:xfrm>
                          <a:prstGeom prst="rect">
                            <a:avLst/>
                          </a:prstGeom>
                          <a:solidFill>
                            <a:srgbClr val="B6DDE8"/>
                          </a:solidFill>
                        </wps:spPr>
                        <wps:txbx>
                          <w:txbxContent>
                            <w:p w:rsidR="0045312E" w:rsidRDefault="0045312E">
                              <w:pPr>
                                <w:spacing w:line="276" w:lineRule="auto"/>
                                <w:ind w:right="4"/>
                                <w:jc w:val="center"/>
                                <w:rPr>
                                  <w:color w:val="000000"/>
                                  <w:sz w:val="28"/>
                                </w:rPr>
                              </w:pPr>
                              <w:r>
                                <w:rPr>
                                  <w:color w:val="000000"/>
                                  <w:sz w:val="28"/>
                                </w:rPr>
                                <w:t>Фактілер</w:t>
                              </w:r>
                              <w:r>
                                <w:rPr>
                                  <w:color w:val="000000"/>
                                  <w:spacing w:val="-18"/>
                                  <w:sz w:val="28"/>
                                </w:rPr>
                                <w:t xml:space="preserve"> </w:t>
                              </w:r>
                              <w:r>
                                <w:rPr>
                                  <w:color w:val="000000"/>
                                  <w:sz w:val="28"/>
                                </w:rPr>
                                <w:t>мен</w:t>
                              </w:r>
                              <w:r>
                                <w:rPr>
                                  <w:color w:val="000000"/>
                                  <w:spacing w:val="-18"/>
                                  <w:sz w:val="28"/>
                                </w:rPr>
                                <w:t xml:space="preserve"> </w:t>
                              </w:r>
                              <w:r>
                                <w:rPr>
                                  <w:color w:val="000000"/>
                                  <w:sz w:val="28"/>
                                </w:rPr>
                                <w:t>құбылыстарды түсіндіреді және болжам</w:t>
                              </w:r>
                            </w:p>
                            <w:p w:rsidR="0045312E" w:rsidRDefault="0045312E">
                              <w:pPr>
                                <w:spacing w:before="1" w:line="300" w:lineRule="exact"/>
                                <w:ind w:left="3" w:right="4"/>
                                <w:jc w:val="center"/>
                                <w:rPr>
                                  <w:color w:val="000000"/>
                                  <w:sz w:val="28"/>
                                </w:rPr>
                              </w:pPr>
                              <w:r>
                                <w:rPr>
                                  <w:color w:val="000000"/>
                                  <w:spacing w:val="-2"/>
                                  <w:sz w:val="28"/>
                                </w:rPr>
                                <w:t>жасайды</w:t>
                              </w:r>
                            </w:p>
                          </w:txbxContent>
                        </wps:txbx>
                        <wps:bodyPr wrap="square" lIns="0" tIns="0" rIns="0" bIns="0" rtlCol="0">
                          <a:noAutofit/>
                        </wps:bodyPr>
                      </wps:wsp>
                    </wpg:wgp>
                  </a:graphicData>
                </a:graphic>
              </wp:inline>
            </w:drawing>
          </mc:Choice>
          <mc:Fallback>
            <w:pict>
              <v:group id="Group 1357" o:spid="_x0000_s2030" style="width:508.45pt;height:323.8pt;mso-position-horizontal-relative:char;mso-position-vertical-relative:line" coordsize="64573,411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">
                <v:shape id="Graphic 1358" o:spid="_x0000_s2031" style="position:absolute;left:8467;top:809;width:46863;height:9297;visibility:visible;mso-wrap-style:square;v-text-anchor:top" coordsize="4686300,929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QwgscA&#10;AADdAAAADwAAAGRycy9kb3ducmV2LnhtbESPQWvCQBCF74X+h2UEb7qxamlTVymVQrSnqkiPQ3aa&#10;hGRnQ3ar0V/vHITeZnhv3vtmsepdo07Uhcqzgck4AUWce1txYeCw/xy9gAoR2WLjmQxcKMBq+fiw&#10;wNT6M3/TaRcLJSEcUjRQxtimWoe8JIdh7Fti0X595zDK2hXadniWcNfopyR51g4rloYSW/ooKa93&#10;f85Alh+3r+ufGR/3h2uRJfXma1rPjRkO+vc3UJH6+G++X2dW8KdzwZVvZAS9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RUMILHAAAA3QAAAA8AAAAAAAAAAAAAAAAAmAIAAGRy&#10;cy9kb3ducmV2LnhtbFBLBQYAAAAABAAEAPUAAACMAwAAAAA=&#10;" path="m2343149,l,185927r1171575,l1171575,743711,,743711,2343149,929639,4686300,743711r-1171575,l3514725,185927r1171575,l2343149,xe" fillcolor="gray" stroked="f">
                  <v:fill opacity="32896f"/>
                  <v:path arrowok="t"/>
                </v:shape>
                <v:shape id="Graphic 1359" o:spid="_x0000_s2032" style="position:absolute;left:7705;top:47;width:46863;height:9297;visibility:visible;mso-wrap-style:square;v-text-anchor:top" coordsize="4686300,929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nGKsUA&#10;AADdAAAADwAAAGRycy9kb3ducmV2LnhtbERPS2sCMRC+F/wPYQRvNWvro12NUooFxYu1RfA23cw+&#10;dDNZNnFd/fWNUOhtPr7nzBatKUVDtSssKxj0IxDEidUFZwq+vz4eX0A4j6yxtEwKruRgMe88zDDW&#10;9sKf1Ox8JkIIuxgV5N5XsZQuycmg69uKOHCprQ36AOtM6hovIdyU8imKxtJgwaEhx4rec0pOu7NR&#10;MGmHS82b8qi35md9a5J0PzmkSvW67dsUhKfW/4v/3Csd5j+PXuH+TThB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2cYqxQAAAN0AAAAPAAAAAAAAAAAAAAAAAJgCAABkcnMv&#10;ZG93bnJldi54bWxQSwUGAAAAAAQABAD1AAAAigMAAAAA&#10;" path="m2343149,l,185927r1171575,l1171575,743711,,743711,2343149,929639,4686300,743711r-1171575,l3514725,185927r1171575,l2343149,xe" stroked="f">
                  <v:path arrowok="t"/>
                </v:shape>
                <v:shape id="Graphic 1360" o:spid="_x0000_s2033" style="position:absolute;left:7705;top:47;width:46863;height:9297;visibility:visible;mso-wrap-style:square;v-text-anchor:top" coordsize="4686300,929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OVCcYA&#10;AADdAAAADwAAAGRycy9kb3ducmV2LnhtbESPT2/CMAzF75P4DpGRdhvpNq2CQkAMCWnSTuPPzl5j&#10;2mqNE5pQOj79fJi0m633/N7Pi9XgWtVTFxvPBh4nGSji0tuGKwOH/fZhCiomZIutZzLwQxFWy9Hd&#10;Agvrr/xB/S5VSkI4FmigTikUWseyJodx4gOxaCffOUyydpW2HV4l3LX6Kcty7bBhaagx0Kam8nt3&#10;cQZez6HFbX+8zd5v/JlPX8LXrAnG3I+H9RxUoiH9m/+u36zgP+fCL9/ICHr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UOVCcYAAADdAAAADwAAAAAAAAAAAAAAAACYAgAAZHJz&#10;L2Rvd25yZXYueG1sUEsFBgAAAAAEAAQA9QAAAIsDAAAAAA==&#10;" path="m2343149,l4686300,185927r-1171575,l3514725,743711r1171575,l2343149,929639,,743711r1171575,l1171575,185927,,185927,2343149,xe" filled="f">
                  <v:path arrowok="t"/>
                </v:shape>
                <v:shape id="Graphic 1361" o:spid="_x0000_s2034" style="position:absolute;left:23402;top:13338;width:3829;height:2286;visibility:visible;mso-wrap-style:square;v-text-anchor:top" coordsize="382905,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R/w8QA&#10;AADdAAAADwAAAGRycy9kb3ducmV2LnhtbERP22oCMRB9F/yHMIJvmrWClK1RRCnYUqyXQvs4bsZk&#10;6WayJKlu/74pFPo2h3Od+bJzjbhSiLVnBZNxAYK48rpmo+Dt9Di6BxETssbGMyn4pgjLRb83x1L7&#10;Gx/oekxG5BCOJSqwKbWllLGy5DCOfUucuYsPDlOGwUgd8JbDXSPvimImHdacGyy2tLZUfR6/nIKX&#10;tgvb/ebd283r/uMJz2b3vDNKDQfd6gFEoi79i//cW53nT2cT+P0mnyA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Ef8PEAAAA3QAAAA8AAAAAAAAAAAAAAAAAmAIAAGRycy9k&#10;b3ducmV2LnhtbFBLBQYAAAAABAAEAPUAAACJAwAAAAA=&#10;" path="m306324,r,57150l76581,57150,76581,,,114300,76581,228600r,-57150l306324,171450r,57150l382904,114300,306324,xe" fillcolor="#36f" stroked="f">
                  <v:path arrowok="t"/>
                </v:shape>
                <v:shape id="Graphic 1362" o:spid="_x0000_s2035" style="position:absolute;left:23402;top:13338;width:3829;height:2286;visibility:visible;mso-wrap-style:square;v-text-anchor:top" coordsize="382905,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g0ascA&#10;AADdAAAADwAAAGRycy9kb3ducmV2LnhtbESPQWvCQBCF74X+h2UEb3WTCFJSVxGhkhRKayyeh+yY&#10;RLOzMbuN8d93C4XeZnhv3vdmuR5NKwbqXWNZQTyLQBCXVjdcKfg6vD49g3AeWWNrmRTcycF69fiw&#10;xFTbG+9pKHwlQgi7FBXU3neplK6syaCb2Y44aCfbG/Rh7Supe7yFcNPKJIoW0mDDgVBjR9uaykvx&#10;bQL3bvdRdc6zw/WYf368NcMufj8pNZ2MmxcQnkb/b/67znSoP18k8PtNGEG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ZoNGrHAAAA3QAAAA8AAAAAAAAAAAAAAAAAmAIAAGRy&#10;cy9kb3ducmV2LnhtbFBLBQYAAAAABAAEAPUAAACMAwAAAAA=&#10;" path="m,114300l76581,228600r,-57150l306324,171450r,57150l382904,114300,306324,r,57150l76581,57150,76581,,,114300xe" filled="f">
                  <v:path arrowok="t"/>
                </v:shape>
                <v:shape id="Graphic 1363" o:spid="_x0000_s2036" style="position:absolute;left:42090;top:13338;width:3207;height:2286;visibility:visible;mso-wrap-style:square;v-text-anchor:top" coordsize="320675,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yTEMIA&#10;AADdAAAADwAAAGRycy9kb3ducmV2LnhtbERPS2vCQBC+C/6HZYTedOMDLamriFjoSaxKobchOybB&#10;zGzMrjH9991Cwdt8fM9ZrjuuVEuNL50YGI8SUCSZs6XkBs6n9+ErKB9QLFZOyMAPeViv+r0lptY9&#10;5JPaY8hVDBGfooEihDrV2mcFMfqRq0kid3ENY4iwybVt8BHDudKTJJlrxlJiQ4E1bQvKrsc7G5B2&#10;vwnMctgd2u9uthh/3W4ZG/My6DZvoAJ14Sn+d3/YOH86n8LfN/EEv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fJMQwgAAAN0AAAAPAAAAAAAAAAAAAAAAAJgCAABkcnMvZG93&#10;bnJldi54bWxQSwUGAAAAAAQABAD1AAAAhwMAAAAA&#10;" path="m256540,r,57150l64135,57150,64135,,,114300,64135,228600r,-57150l256540,171450r,57150l320675,114300,256540,xe" fillcolor="#36f" stroked="f">
                  <v:path arrowok="t"/>
                </v:shape>
                <v:shape id="Graphic 1364" o:spid="_x0000_s2037" style="position:absolute;left:42090;top:13338;width:3207;height:2286;visibility:visible;mso-wrap-style:square;v-text-anchor:top" coordsize="320675,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0CFsUA&#10;AADdAAAADwAAAGRycy9kb3ducmV2LnhtbERPS2vCQBC+F/wPywhepG6q9UF0laL4AEFa9dLbkB2T&#10;YHY2ZFeN/nq3IPQ2H99zJrPaFOJKlcstK/joRCCIE6tzThUcD8v3EQjnkTUWlknBnRzMpo23Ccba&#10;3viHrnufihDCLkYFmfdlLKVLMjLoOrYkDtzJVgZ9gFUqdYW3EG4K2Y2igTSYc2jIsKR5Rsl5fzEK&#10;hovh7+N75/ur4/Y0Su3hge31QqlWs/4ag/BU+3/xy73RYX5v8Al/34QT5PQ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nQIWxQAAAN0AAAAPAAAAAAAAAAAAAAAAAJgCAABkcnMv&#10;ZG93bnJldi54bWxQSwUGAAAAAAQABAD1AAAAigMAAAAA&#10;" path="m,114300l64135,228600r,-57150l256540,171450r,57150l320675,114300,256540,r,57150l64135,57150,64135,,,114300xe" filled="f">
                  <v:path arrowok="t"/>
                </v:shape>
                <v:shape id="Graphic 1365" o:spid="_x0000_s2038" style="position:absolute;left:2295;top:10067;width:20117;height:6211;visibility:visible;mso-wrap-style:square;v-text-anchor:top" coordsize="2011680,621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d7NsYA&#10;AADdAAAADwAAAGRycy9kb3ducmV2LnhtbERPS2vCQBC+F/wPywhepG5UDG3qKiIK3kTtw96m2TGJ&#10;ZmdDdtXor+8WhN7m43vOeNqYUlyodoVlBf1eBII4tbrgTMH7bvn8AsJ5ZI2lZVJwIwfTSetpjIm2&#10;V97QZeszEULYJagg975KpHRpTgZdz1bEgTvY2qAPsM6krvEawk0pB1EUS4MFh4YcK5rnlJ62Z6Og&#10;e1/vXuPBfnHbz7+jzVf3+Pnxc1Sq025mbyA8Nf5f/HCvdJg/jEfw9004QU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Nd7NsYAAADdAAAADwAAAAAAAAAAAAAAAACYAgAAZHJz&#10;L2Rvd25yZXYueG1sUEsFBgAAAAAEAAQA9QAAAIsDAAAAAA==&#10;" path="m2011679,l,,,621029r2011679,l2011679,xe" fillcolor="gray" stroked="f">
                  <v:fill opacity="32896f"/>
                  <v:path arrowok="t"/>
                </v:shape>
                <v:shape id="Graphic 1366" o:spid="_x0000_s2039" style="position:absolute;left:3057;top:10829;width:20117;height:6211;visibility:visible;mso-wrap-style:square;v-text-anchor:top" coordsize="2011680,621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43N8QA&#10;AADdAAAADwAAAGRycy9kb3ducmV2LnhtbERPzWrCQBC+F/oOyxR6qxtrCZK6ikoNPfSQpn2AITsm&#10;wexs3F1j7NN3BcHbfHy/s1iNphMDOd9aVjCdJCCIK6tbrhX8/uxe5iB8QNbYWSYFF/KwWj4+LDDT&#10;9szfNJShFjGEfYYKmhD6TEpfNWTQT2xPHLm9dQZDhK6W2uE5hptOviZJKg22HBsa7GnbUHUoT0bB&#10;Zpj9zfOi+Pp4S486z4+XIrhSqeencf0OItAY7uKb+1PH+bM0hes38QS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ONzfEAAAA3QAAAA8AAAAAAAAAAAAAAAAAmAIAAGRycy9k&#10;b3ducmV2LnhtbFBLBQYAAAAABAAEAPUAAACJAwAAAAA=&#10;" path="m2011679,l,,,621029r2011679,l2011679,xe" fillcolor="#0cf" stroked="f">
                  <v:path arrowok="t"/>
                </v:shape>
                <v:shape id="Graphic 1367" o:spid="_x0000_s2040" style="position:absolute;left:3057;top:10829;width:20117;height:6211;visibility:visible;mso-wrap-style:square;v-text-anchor:top" coordsize="2011680,621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63QMUA&#10;AADdAAAADwAAAGRycy9kb3ducmV2LnhtbERPTWvCQBC9F/wPywi91U0tjSW6ShUsFUTUevE2zY7Z&#10;0OxsyG409de7QqG3ebzPmcw6W4kzNb50rOB5kIAgzp0uuVBw+Fo+vYHwAVlj5ZgU/JKH2bT3MMFM&#10;uwvv6LwPhYgh7DNUYEKoMyl9bsiiH7iaOHIn11gMETaF1A1eYrit5DBJUmmx5NhgsKaFofxn31oF&#10;R9NuXuW1/U43i6Tcro/D02r+odRjv3sfgwjUhX/xn/tTx/kv6Qju38QT5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TrdAxQAAAN0AAAAPAAAAAAAAAAAAAAAAAJgCAABkcnMv&#10;ZG93bnJldi54bWxQSwUGAAAAAAQABAD1AAAAigMAAAAA&#10;" path="m,621029r2011679,l2011679,,,,,621029xe" filled="f">
                  <v:path arrowok="t"/>
                </v:shape>
                <v:shape id="Graphic 1368" o:spid="_x0000_s2041" style="position:absolute;left:26469;top:10563;width:14859;height:5715;visibility:visible;mso-wrap-style:square;v-text-anchor:top" coordsize="1485900,57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GlvscA&#10;AADdAAAADwAAAGRycy9kb3ducmV2LnhtbESPQU/DMAyF70j7D5GRuExbOoY2KMsmhISEEBy68QNM&#10;Y5qKxilJaLt/jw9I3Gy95/c+7w6T79RAMbWBDayWBSjiOtiWGwPvp6fFLaiUkS12gcnAmRIc9rOL&#10;HZY2jFzRcMyNkhBOJRpwOfel1ql25DEtQ08s2meIHrOssdE24ijhvtPXRbHRHluWBoc9PTqqv44/&#10;3kBffQwv6/nb+ab6Dnevc7fdjjYac3U5PdyDyjTlf/Pf9bMV/PVGcOUbGUHv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CBpb7HAAAA3QAAAA8AAAAAAAAAAAAAAAAAmAIAAGRy&#10;cy9kb3ducmV2LnhtbFBLBQYAAAAABAAEAPUAAACMAwAAAAA=&#10;" path="m1485899,l,,,571500r1485899,l1485899,xe" fillcolor="gray" stroked="f">
                  <v:fill opacity="32896f"/>
                  <v:path arrowok="t"/>
                </v:shape>
                <v:shape id="Graphic 1369" o:spid="_x0000_s2042" style="position:absolute;left:27231;top:11325;width:14859;height:5715;visibility:visible;mso-wrap-style:square;v-text-anchor:top" coordsize="1485900,57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UVdsQA&#10;AADdAAAADwAAAGRycy9kb3ducmV2LnhtbERPTUsDMRC9C/6HMII3N7G2pa5Ni1SKLVTBVhBvw2bc&#10;LG4mSxK76783hYK3ebzPmS8H14ojhdh41nBbKBDElTcN1xreD+ubGYiYkA22nknDL0VYLi4v5lga&#10;3/MbHfepFjmEY4kabEpdKWWsLDmMhe+IM/flg8OUYailCdjncNfKkVJT6bDh3GCxo5Wl6nv/4zQ8&#10;TV7Cx+vnOm53lRr36rnhkV1pfX01PD6ASDSkf/HZvTF5/t30Hk7f5B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lFXbEAAAA3QAAAA8AAAAAAAAAAAAAAAAAmAIAAGRycy9k&#10;b3ducmV2LnhtbFBLBQYAAAAABAAEAPUAAACJAwAAAAA=&#10;" path="m1485900,l,,,571500r1485900,l1485900,xe" fillcolor="#0cf" stroked="f">
                  <v:path arrowok="t"/>
                </v:shape>
                <v:shape id="Graphic 1370" o:spid="_x0000_s2043" style="position:absolute;left:27231;top:11325;width:14859;height:5715;visibility:visible;mso-wrap-style:square;v-text-anchor:top" coordsize="1485900,57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vXl8YA&#10;AADdAAAADwAAAGRycy9kb3ducmV2LnhtbESPQW/CMAyF75P4D5GRdhspA22oENBUmMSFw7oddrQa&#10;01Q0TmkCdPv1+DBpN1vv+b3Pq83gW3WlPjaBDUwnGSjiKtiGawNfn+9PC1AxIVtsA5OBH4qwWY8e&#10;VpjbcOMPupapVhLCMUcDLqUu1zpWjjzGSeiIRTuG3mOSta+17fEm4b7Vz1n2oj02LA0OOyocVafy&#10;4g18z50uLvpQdrtjvf0tzjs8F5kxj+PhbQkq0ZD+zX/Xeyv4s1fhl29kBL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wvXl8YAAADdAAAADwAAAAAAAAAAAAAAAACYAgAAZHJz&#10;L2Rvd25yZXYueG1sUEsFBgAAAAAEAAQA9QAAAIsDAAAAAA==&#10;" path="m,571500r1485900,l1485900,,,,,571500xe" filled="f">
                  <v:path arrowok="t"/>
                </v:shape>
                <v:shape id="Graphic 1371" o:spid="_x0000_s2044" style="position:absolute;left:44535;top:10563;width:17863;height:5715;visibility:visible;mso-wrap-style:square;v-text-anchor:top" coordsize="1786255,57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AYXsQA&#10;AADdAAAADwAAAGRycy9kb3ducmV2LnhtbERPS4vCMBC+L/gfwizsZdFUBR/VKEWQ3YOIr4u3oRnb&#10;ss2kJKl2/71ZWPA2H99zluvO1OJOzleWFQwHCQji3OqKCwWX87Y/A+EDssbaMin4JQ/rVe9tiam2&#10;Dz7S/RQKEUPYp6igDKFJpfR5SQb9wDbEkbtZZzBE6AqpHT5iuKnlKEkm0mDFsaHEhjYl5T+n1ii4&#10;tofdfpwl5qupDnP/6eiazVulPt67bAEiUBde4n/3t47zx9Mh/H0TT5C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QGF7EAAAA3QAAAA8AAAAAAAAAAAAAAAAAmAIAAGRycy9k&#10;b3ducmV2LnhtbFBLBQYAAAAABAAEAPUAAACJAwAAAAA=&#10;" path="m1786254,l,,,571500r1786254,l1786254,xe" fillcolor="gray" stroked="f">
                  <v:fill opacity="32896f"/>
                  <v:path arrowok="t"/>
                </v:shape>
                <v:shape id="Graphic 1372" o:spid="_x0000_s2045" style="position:absolute;left:45297;top:11325;width:17863;height:5715;visibility:visible;mso-wrap-style:square;v-text-anchor:top" coordsize="1786255,57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GMYA&#10;AADdAAAADwAAAGRycy9kb3ducmV2LnhtbESPQWsCMRCF7wX/Q5iCt5qtBZWtUYogWPCi9lBv42bc&#10;XdxM1iSu0V9vhEJvM7w373sznUfTiI6cry0reB9kIIgLq2suFfzslm8TED4ga2wsk4IbeZjPei9T&#10;zLW98oa6bShFCmGfo4IqhDaX0hcVGfQD2xIn7WidwZBWV0rt8JrCTSOHWTaSBmtOhApbWlRUnLYX&#10;kyDjY3b55ftq577D4XTer7sYJ0r1X+PXJ4hAMfyb/65XOtX/GA/h+U0aQc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q/GMYAAADdAAAADwAAAAAAAAAAAAAAAACYAgAAZHJz&#10;L2Rvd25yZXYueG1sUEsFBgAAAAAEAAQA9QAAAIsDAAAAAA==&#10;" path="m1786254,l,,,571500r1786254,l1786254,xe" fillcolor="#0cf" stroked="f">
                  <v:path arrowok="t"/>
                </v:shape>
                <v:shape id="Graphic 1373" o:spid="_x0000_s2046" style="position:absolute;left:45297;top:11325;width:17863;height:5715;visibility:visible;mso-wrap-style:square;v-text-anchor:top" coordsize="1786255,57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rAlcEA&#10;AADdAAAADwAAAGRycy9kb3ducmV2LnhtbERP24rCMBB9F/yHMMK+aeqKF6pRdGFh8c3LBwzN2FSb&#10;SU2y2t2vN4Lg2xzOdRar1tbiRj5UjhUMBxkI4sLpiksFx8N3fwYiRGSNtWNS8EcBVstuZ4G5dnfe&#10;0W0fS5FCOOSowMTY5FKGwpDFMHANceJOzluMCfpSao/3FG5r+ZllE2mx4tRgsKEvQ8Vl/2sVyONp&#10;M9v+X72R4TzG4rLNmjEq9dFr13MQkdr4Fr/cPzrNH01H8PwmnSC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6KwJXBAAAA3QAAAA8AAAAAAAAAAAAAAAAAmAIAAGRycy9kb3du&#10;cmV2LnhtbFBLBQYAAAAABAAEAPUAAACGAwAAAAA=&#10;" path="m,571500r1786254,l1786254,,,,,571500xe" filled="f">
                  <v:path arrowok="t"/>
                </v:shape>
                <v:shape id="Graphic 1374" o:spid="_x0000_s2047" style="position:absolute;left:809;top:20246;width:23127;height:20873;visibility:visible;mso-wrap-style:square;v-text-anchor:top" coordsize="2312670,2087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Og8EA&#10;AADdAAAADwAAAGRycy9kb3ducmV2LnhtbERPTWuDQBC9F/oflink1qxNrRbjKqEg9FqT3Ad3qhJ3&#10;Vna3if77bKHQ2zze55T1YiZxJedHywpetgkI4s7qkXsFp2Pz/A7CB2SNk2VSsJKHunp8KLHQ9sZf&#10;dG1DL2II+wIVDCHMhZS+G8ig39qZOHLf1hkMEbpeaoe3GG4muUuSTBocOTYMONPHQN2l/TEKXLPk&#10;2dv5YNKjbNZ+3DWZX89KbZ6Wwx5EoCX8i//cnzrOf81T+P0mniCr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EnjoPBAAAA3QAAAA8AAAAAAAAAAAAAAAAAmAIAAGRycy9kb3du&#10;cmV2LnhtbFBLBQYAAAAABAAEAPUAAACGAwAAAAA=&#10;" path="m2312670,l,,,2087245r2312670,l2312670,xe" fillcolor="gray" stroked="f">
                  <v:fill opacity="32896f"/>
                  <v:path arrowok="t"/>
                </v:shape>
                <v:shape id="Graphic 1375" o:spid="_x0000_s2048" style="position:absolute;left:47;top:19484;width:23127;height:20873;visibility:visible;mso-wrap-style:square;v-text-anchor:top" coordsize="2312670,2087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irHcMA&#10;AADdAAAADwAAAGRycy9kb3ducmV2LnhtbERPTWsCMRC9F/wPYYTealbFKqtRRBDsrVUPehs24+7i&#10;ZrJsotn01zeFQm/zeJ+z2vSmEU/qXG1ZwXiUgSAurK65VHA+7d8WIJxH1thYJgWRHGzWg5cV5toG&#10;/qLn0ZcihbDLUUHlfZtL6YqKDLqRbYkTd7OdQZ9gV0rdYUjhppGTLHuXBmtODRW2tKuouB8fRkH4&#10;nhzqEHfbz/ll+rh+hHifxajU67DfLkF46v2/+M990Gn+dD6D32/SC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irHcMAAADdAAAADwAAAAAAAAAAAAAAAACYAgAAZHJzL2Rv&#10;d25yZXYueG1sUEsFBgAAAAAEAAQA9QAAAIgDAAAAAA==&#10;" path="m2312670,l,,,2087245r2312670,l2312670,xe" stroked="f">
                  <v:path arrowok="t"/>
                </v:shape>
                <v:shape id="Graphic 1376" o:spid="_x0000_s2049" style="position:absolute;left:47;top:19484;width:23127;height:20873;visibility:visible;mso-wrap-style:square;v-text-anchor:top" coordsize="2312670,2087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nyU8IA&#10;AADdAAAADwAAAGRycy9kb3ducmV2LnhtbERP32vCMBB+H+x/CDfY20x12Gk1iggDh0/T+X40Z1pt&#10;LiXJ2vrfL4Kwt/v4ft5yPdhGdORD7VjBeJSBIC6drtko+Dl+vs1AhIissXFMCm4UYL16flpioV3P&#10;39QdohEphEOBCqoY20LKUFZkMYxcS5y4s/MWY4LeSO2xT+G2kZMsy6XFmlNDhS1tKyqvh1+rYL7/&#10;utyOk5Ofzbe8M53Z9NPcKPX6MmwWICIN8V/8cO90mv/+kcP9m3SC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afJTwgAAAN0AAAAPAAAAAAAAAAAAAAAAAJgCAABkcnMvZG93&#10;bnJldi54bWxQSwUGAAAAAAQABAD1AAAAhwMAAAAA&#10;" path="m,2087245r2312670,l2312670,,,,,2087245xe" filled="f">
                  <v:path arrowok="t"/>
                </v:shape>
                <v:shape id="Graphic 1377" o:spid="_x0000_s2050" style="position:absolute;left:824;top:19991;width:21571;height:18415;visibility:visible;mso-wrap-style:square;v-text-anchor:top" coordsize="2157095,184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aGhsQA&#10;AADdAAAADwAAAGRycy9kb3ducmV2LnhtbERPTWvCQBC9F/wPywi9lGajrbVEV5EWwdJDMYrnITtN&#10;gruzIbvR5N+7QqG3ebzPWa57a8SFWl87VjBJUhDEhdM1lwqOh+3zOwgfkDUax6RgIA/r1ehhiZl2&#10;V97TJQ+liCHsM1RQhdBkUvqiIos+cQ1x5H5dazFE2JZSt3iN4dbIaZq+SYs1x4YKG/qoqDjnnVVg&#10;7A/OPq0ZjtsO++F7+vp0+top9TjuNwsQgfrwL/5z73Sc/zKfw/2beIJ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GhobEAAAA3QAAAA8AAAAAAAAAAAAAAAAAmAIAAGRycy9k&#10;b3ducmV2LnhtbFBLBQYAAAAABAAEAPUAAACJAwAAAAA=&#10;" path="m2157095,1637093l,1637093r,204203l2157095,1841296r,-204203xem2157095,l,,,204520,,410260,,1637080r2157095,l2157095,204520,2157095,xe" fillcolor="#f1dbdb" stroked="f">
                  <v:path arrowok="t"/>
                </v:shape>
                <v:shape id="Graphic 1378" o:spid="_x0000_s2051" style="position:absolute;left:25117;top:20246;width:15545;height:20873;visibility:visible;mso-wrap-style:square;v-text-anchor:top" coordsize="1554480,2087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ze4cUA&#10;AADdAAAADwAAAGRycy9kb3ducmV2LnhtbESPQWvCQBCF70L/wzIFL1I3VbESXaWIFU9iraDHITtN&#10;QrOzIbuN8d87B8HbDO/Ne98sVp2rVEtNKD0beB8moIgzb0vODZx+vt5moEJEtlh5JgM3CrBavvQW&#10;mFp/5W9qjzFXEsIhRQNFjHWqdcgKchiGviYW7dc3DqOsTa5tg1cJd5UeJclUOyxZGgqsaV1Q9nf8&#10;dwaQdi2et9of9pvpZjaKl0GHE2P6r93nHFSkLj7Nj+udFfzxh+DKNzKCXt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3N7hxQAAAN0AAAAPAAAAAAAAAAAAAAAAAJgCAABkcnMv&#10;ZG93bnJldi54bWxQSwUGAAAAAAQABAD1AAAAigMAAAAA&#10;" path="m1554479,l,,,2087245r1554479,l1554479,xe" fillcolor="gray" stroked="f">
                  <v:fill opacity="32896f"/>
                  <v:path arrowok="t"/>
                </v:shape>
                <v:shape id="Graphic 1379" o:spid="_x0000_s2052" style="position:absolute;left:24355;top:19484;width:15545;height:20873;visibility:visible;mso-wrap-style:square;v-text-anchor:top" coordsize="1554480,2087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DUMMA&#10;AADdAAAADwAAAGRycy9kb3ducmV2LnhtbERPS4vCMBC+C/6HMMLeNHXFVbtGEUFwwYsP8DrbzDZl&#10;m0lpYlv31xthwdt8fM9ZrjtbioZqXzhWMB4lIIgzpwvOFVzOu+EchA/IGkvHpOBOHtarfm+JqXYt&#10;H6k5hVzEEPYpKjAhVKmUPjNk0Y9cRRy5H1dbDBHWudQ1tjHclvI9ST6kxYJjg8GKtoay39PNKrhl&#10;1Z8x7WHmv8Juu5h+T67HhpV6G3SbTxCBuvAS/7v3Os6fzBbw/Cae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J/DUMMAAADdAAAADwAAAAAAAAAAAAAAAACYAgAAZHJzL2Rv&#10;d25yZXYueG1sUEsFBgAAAAAEAAQA9QAAAIgDAAAAAA==&#10;" path="m1554479,l,,,2087245r1554479,l1554479,xe" stroked="f">
                  <v:path arrowok="t"/>
                </v:shape>
                <v:shape id="Graphic 1380" o:spid="_x0000_s2053" style="position:absolute;left:24355;top:19484;width:15545;height:20873;visibility:visible;mso-wrap-style:square;v-text-anchor:top" coordsize="1554480,2087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P6d8gA&#10;AADdAAAADwAAAGRycy9kb3ducmV2LnhtbESPT0/DMAzF70h8h8hI3FgKSFDKsmmbhMRhB9gfid2s&#10;xjRljVMloSt8enxA2s3We37v5+l89J0aKKY2sIHbSQGKuA625cbAbvtyU4JKGdliF5gM/FCC+ezy&#10;YoqVDSd+p2GTGyUhnCo04HLuK61T7chjmoSeWLTPED1mWWOjbcSThPtO3xXFg/bYsjQ47GnlqD5u&#10;vr2B9bKJh/3HuuTd42o4PB2/3nr3a8z11bh4BpVpzGfz//WrFfz7UvjlGxlBz/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7o/p3yAAAAN0AAAAPAAAAAAAAAAAAAAAAAJgCAABk&#10;cnMvZG93bnJldi54bWxQSwUGAAAAAAQABAD1AAAAjQMAAAAA&#10;" path="m,2087245r1554479,l1554479,,,,,2087245xe" filled="f">
                  <v:path arrowok="t"/>
                </v:shape>
                <v:shape id="Graphic 1381" o:spid="_x0000_s2054" style="position:absolute;left:42852;top:20246;width:21717;height:20124;visibility:visible;mso-wrap-style:square;v-text-anchor:top" coordsize="2171700,2012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9cd70A&#10;AADdAAAADwAAAGRycy9kb3ducmV2LnhtbERPSwrCMBDdC94hjOBOUxVEqlFEEV36Xw/N2BabSWli&#10;W29vBMHdPN53FqvWFKKmyuWWFYyGEQjixOqcUwXXy24wA+E8ssbCMil4k4PVsttZYKxtwyeqzz4V&#10;IYRdjAoy78tYSpdkZNANbUkcuIetDPoAq1TqCpsQbgo5jqKpNJhzaMiwpE1GyfP8Mgo2bI7b0+1K&#10;+4sfT6N3c79hfVeq32vXcxCeWv8X/9wHHeZPZiP4fhNOkM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69cd70AAADdAAAADwAAAAAAAAAAAAAAAACYAgAAZHJzL2Rvd25yZXYu&#10;eG1sUEsFBgAAAAAEAAQA9QAAAIIDAAAAAA==&#10;" path="m2171700,l,,,2012314r2171700,l2171700,xe" fillcolor="gray" stroked="f">
                  <v:fill opacity="32896f"/>
                  <v:path arrowok="t"/>
                </v:shape>
                <v:shape id="Graphic 1382" o:spid="_x0000_s2055" style="position:absolute;left:42090;top:19484;width:21717;height:20124;visibility:visible;mso-wrap-style:square;v-text-anchor:top" coordsize="2171700,2012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bRGMMA&#10;AADdAAAADwAAAGRycy9kb3ducmV2LnhtbERPS4vCMBC+C/sfwix403QV1K1GWQXBg4Kvy96GZmy7&#10;20xqk2r7740geJuP7zmzRWMKcaPK5ZYVfPUjEMSJ1TmnCs6ndW8CwnlkjYVlUtCSg8X8ozPDWNs7&#10;H+h29KkIIexiVJB5X8ZSuiQjg65vS+LAXWxl0AdYpVJXeA/hppCDKBpJgzmHhgxLWmWU/B9ro2D3&#10;PT6Z6/m3Xq5p7Lb70ard/LVKdT+bnykIT41/i1/ujQ7zh5MBPL8JJ8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UbRGMMAAADdAAAADwAAAAAAAAAAAAAAAACYAgAAZHJzL2Rv&#10;d25yZXYueG1sUEsFBgAAAAAEAAQA9QAAAIgDAAAAAA==&#10;" path="m2171700,l,,,2012314r2171700,l2171700,xe" stroked="f">
                  <v:path arrowok="t"/>
                </v:shape>
                <v:shape id="Graphic 1383" o:spid="_x0000_s2056" style="position:absolute;left:42090;top:19484;width:21717;height:20124;visibility:visible;mso-wrap-style:square;v-text-anchor:top" coordsize="2171700,2012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Ac28MA&#10;AADdAAAADwAAAGRycy9kb3ducmV2LnhtbERPS2vCQBC+C/6HZQq9md02aEN0FSkI9mZtC3obsmMe&#10;ZmdDdhvTf98tFLzNx/ec1Wa0rRio97VjDU+JAkFcOFNzqeHzYzfLQPiAbLB1TBp+yMNmPZ2sMDfu&#10;xu80HEMpYgj7HDVUIXS5lL6oyKJPXEccuYvrLYYI+1KaHm8x3LbyWamFtFhzbKiwo9eKiuvx22qQ&#10;8+bl8mWa0u3PjVfKnHaHN6f148O4XYIINIa7+N+9N3F+mqXw9008Qa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Ac28MAAADdAAAADwAAAAAAAAAAAAAAAACYAgAAZHJzL2Rv&#10;d25yZXYueG1sUEsFBgAAAAAEAAQA9QAAAIgDAAAAAA==&#10;" path="m,2012314r2171700,l2171700,,,,,2012314xe" filled="f">
                  <v:path arrowok="t"/>
                </v:shape>
                <v:shape id="Image 1384" o:spid="_x0000_s2057" type="#_x0000_t75" style="position:absolute;left:51739;top:16992;width:1397;height:23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v9L3EAAAA3QAAAA8AAABkcnMvZG93bnJldi54bWxET0trwkAQvhf6H5YReqsbbZEQXcUGCr2U&#10;+gSPY3ZMgtnZuLuNsb++KxR6m4/vObNFbxrRkfO1ZQWjYQKCuLC65lLBbvv+nILwAVljY5kU3MjD&#10;Yv74MMNM2yuvqduEUsQQ9hkqqEJoMyl9UZFBP7QtceRO1hkMEbpSaofXGG4aOU6SiTRYc2yosKW8&#10;ouK8+TYK0v2Pm1zc2/rY5Z9Jf9ivvny+Uupp0C+nIAL14V/85/7Qcf5L+gr3b+IJcv4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Iv9L3EAAAA3QAAAA8AAAAAAAAAAAAAAAAA&#10;nwIAAGRycy9kb3ducmV2LnhtbFBLBQYAAAAABAAEAPcAAACQAwAAAAA=&#10;">
                  <v:imagedata r:id="rId508" o:title=""/>
                </v:shape>
                <v:shape id="Image 1385" o:spid="_x0000_s2058" type="#_x0000_t75" style="position:absolute;left:31724;top:16992;width:1397;height:23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1jUSbEAAAA3QAAAA8AAABkcnMvZG93bnJldi54bWxET0trwkAQvhf6H5YReqsbLZUQXcUGCr2U&#10;+gSPY3ZMgtnZuLuNsb++KxR6m4/vObNFbxrRkfO1ZQWjYQKCuLC65lLBbvv+nILwAVljY5kU3MjD&#10;Yv74MMNM2yuvqduEUsQQ9hkqqEJoMyl9UZFBP7QtceRO1hkMEbpSaofXGG4aOU6SiTRYc2yosKW8&#10;ouK8+TYK0v2Pm1zc2/rY5Z9Jf9ivvny+Uupp0C+nIAL14V/85/7Qcf5L+gr3b+IJcv4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1jUSbEAAAA3QAAAA8AAAAAAAAAAAAAAAAA&#10;nwIAAGRycy9kb3ducmV2LnhtbFBLBQYAAAAABAAEAPcAAACQAwAAAAA=&#10;">
                  <v:imagedata r:id="rId508" o:title=""/>
                </v:shape>
                <v:shape id="Image 1386" o:spid="_x0000_s2059" type="#_x0000_t75" style="position:absolute;left:13100;top:17189;width:1397;height:23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YD55XFAAAA3QAAAA8AAABkcnMvZG93bnJldi54bWxET01rwkAQvRf8D8sIvdVNrYikrqEtSKWg&#10;oGnB3obsmMRkZ2N2jem/dwuCt3m8z5knvalFR60rLSt4HkUgiDOrS84VfKfLpxkI55E11pZJwR85&#10;SBaDhznG2l54S93O5yKEsItRQeF9E0vpsoIMupFtiAN3sK1BH2CbS93iJYSbWo6jaCoNlhwaCmzo&#10;o6Cs2p2NgtXkd53ul90mOldSn75+0s/9+1Gpx2H/9grCU+/v4pt7pcP8l9kU/r8JJ8jFF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mA+eVxQAAAN0AAAAPAAAAAAAAAAAAAAAA&#10;AJ8CAABkcnMvZG93bnJldi54bWxQSwUGAAAAAAQABAD3AAAAkQMAAAAA&#10;">
                  <v:imagedata r:id="rId509" o:title=""/>
                </v:shape>
                <v:shape id="Textbox 1387" o:spid="_x0000_s2060" type="#_x0000_t202" style="position:absolute;left:1007;top:20066;width:9303;height:6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eb6sQA&#10;AADdAAAADwAAAGRycy9kb3ducmV2LnhtbERPTWvCQBC9F/oflin0VjetYDV1I1IqCEJpjAePY3ZM&#10;lmRn0+xW4793C4K3ebzPmS8G24oT9d44VvA6SkAQl04brhTsitXLFIQPyBpbx6TgQh4W2ePDHFPt&#10;zpzTaRsqEUPYp6igDqFLpfRlTRb9yHXEkTu63mKIsK+k7vEcw20r35JkIi0ajg01dvRZU9ls/6yC&#10;5Z7zL/P7ffjJj7kpilnCm0mj1PPTsPwAEWgId/HNvdZx/nj6Dv/fxBNkd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Hm+rEAAAA3QAAAA8AAAAAAAAAAAAAAAAAmAIAAGRycy9k&#10;b3ducmV2LnhtbFBLBQYAAAAABAAEAPUAAACJAwAAAAA=&#10;" filled="f" stroked="f">
                  <v:textbox inset="0,0,0,0">
                    <w:txbxContent>
                      <w:p w:rsidR="0045312E" w:rsidRDefault="0045312E">
                        <w:pPr>
                          <w:ind w:firstLine="540"/>
                          <w:rPr>
                            <w:sz w:val="28"/>
                          </w:rPr>
                        </w:pPr>
                        <w:r>
                          <w:rPr>
                            <w:spacing w:val="-2"/>
                            <w:sz w:val="28"/>
                          </w:rPr>
                          <w:t>Іргелі құбылыстар процестерді</w:t>
                        </w:r>
                      </w:p>
                    </w:txbxContent>
                  </v:textbox>
                </v:shape>
                <v:shape id="Textbox 1388" o:spid="_x0000_s2061" type="#_x0000_t202" style="position:absolute;left:13594;top:20066;width:8756;height:6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gPmMYA&#10;AADdAAAADwAAAGRycy9kb3ducmV2LnhtbESPQWvCQBCF74X+h2UK3urGFsRGV5HSQkEQY3rocZod&#10;k8XsbJrdavz3zkHwNsN78943i9XgW3WiPrrABibjDBRxFazj2sB3+fk8AxUTssU2MBm4UITV8vFh&#10;gbkNZy7otE+1khCOORpoUupyrWPVkMc4Dh2xaIfQe0yy9rW2PZ4l3Lf6Jcum2qNjaWiwo/eGquP+&#10;3xtY/3Dx4f62v7viULiyfMt4Mz0aM3oa1nNQiYZ0N9+uv6zgv84EV76REfTy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xgPmMYAAADdAAAADwAAAAAAAAAAAAAAAACYAgAAZHJz&#10;L2Rvd25yZXYueG1sUEsFBgAAAAAEAAQA9QAAAIsDAAAAAA==&#10;" filled="f" stroked="f">
                  <v:textbox inset="0,0,0,0">
                    <w:txbxContent>
                      <w:p w:rsidR="0045312E" w:rsidRDefault="0045312E">
                        <w:pPr>
                          <w:spacing w:line="311" w:lineRule="exact"/>
                          <w:ind w:right="18"/>
                          <w:jc w:val="right"/>
                          <w:rPr>
                            <w:sz w:val="28"/>
                          </w:rPr>
                        </w:pPr>
                        <w:r>
                          <w:rPr>
                            <w:spacing w:val="-2"/>
                            <w:sz w:val="28"/>
                          </w:rPr>
                          <w:t>зерттеулер,</w:t>
                        </w:r>
                      </w:p>
                      <w:p w:rsidR="0045312E" w:rsidRDefault="0045312E">
                        <w:pPr>
                          <w:spacing w:line="242" w:lineRule="auto"/>
                          <w:ind w:left="219" w:right="18" w:firstLine="686"/>
                          <w:jc w:val="right"/>
                          <w:rPr>
                            <w:sz w:val="28"/>
                          </w:rPr>
                        </w:pPr>
                        <w:r>
                          <w:rPr>
                            <w:spacing w:val="-4"/>
                            <w:sz w:val="28"/>
                          </w:rPr>
                          <w:t xml:space="preserve">мен </w:t>
                        </w:r>
                        <w:r>
                          <w:rPr>
                            <w:spacing w:val="-2"/>
                            <w:sz w:val="28"/>
                          </w:rPr>
                          <w:t>сипаттап,</w:t>
                        </w:r>
                      </w:p>
                    </w:txbxContent>
                  </v:textbox>
                </v:shape>
                <v:shape id="Textbox 1389" o:spid="_x0000_s2062" type="#_x0000_t202" style="position:absolute;left:1007;top:26208;width:21343;height:122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SqA8QA&#10;AADdAAAADwAAAGRycy9kb3ducmV2LnhtbERPTWvCQBC9F/oflil4q5taEJO6ESkWCoI0xkOP0+wk&#10;WczOptmtxn/fFQRv83ifs1yNthMnGrxxrOBlmoAgrpw23Cg4lB/PCxA+IGvsHJOCC3lY5Y8PS8y0&#10;O3NBp31oRAxhn6GCNoQ+k9JXLVn0U9cTR652g8UQ4dBIPeA5httOzpJkLi0ajg0t9vTeUnXc/1kF&#10;628uNuZ39/NV1IUpyzTh7fyo1ORpXL+BCDSGu/jm/tRx/usihes38QSZ/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UqgPEAAAA3QAAAA8AAAAAAAAAAAAAAAAAmAIAAGRycy9k&#10;b3ducmV2LnhtbFBLBQYAAAAABAAEAPUAAACJAwAAAAA=&#10;" filled="f" stroked="f">
                  <v:textbox inset="0,0,0,0">
                    <w:txbxContent>
                      <w:p w:rsidR="0045312E" w:rsidRDefault="0045312E">
                        <w:pPr>
                          <w:tabs>
                            <w:tab w:val="left" w:pos="2753"/>
                          </w:tabs>
                          <w:ind w:right="18"/>
                          <w:rPr>
                            <w:sz w:val="28"/>
                          </w:rPr>
                        </w:pPr>
                        <w:r>
                          <w:rPr>
                            <w:sz w:val="28"/>
                          </w:rPr>
                          <w:t>түсіндіреді,</w:t>
                        </w:r>
                        <w:r>
                          <w:rPr>
                            <w:spacing w:val="40"/>
                            <w:sz w:val="28"/>
                          </w:rPr>
                          <w:t xml:space="preserve"> </w:t>
                        </w:r>
                        <w:r>
                          <w:rPr>
                            <w:sz w:val="28"/>
                          </w:rPr>
                          <w:t>олардың</w:t>
                        </w:r>
                        <w:r>
                          <w:rPr>
                            <w:spacing w:val="40"/>
                            <w:sz w:val="28"/>
                          </w:rPr>
                          <w:t xml:space="preserve"> </w:t>
                        </w:r>
                        <w:r>
                          <w:rPr>
                            <w:sz w:val="28"/>
                          </w:rPr>
                          <w:t xml:space="preserve">өзара </w:t>
                        </w:r>
                        <w:r>
                          <w:rPr>
                            <w:spacing w:val="-2"/>
                            <w:sz w:val="28"/>
                          </w:rPr>
                          <w:t>байланыстылық</w:t>
                        </w:r>
                        <w:r>
                          <w:rPr>
                            <w:sz w:val="28"/>
                          </w:rPr>
                          <w:tab/>
                        </w:r>
                        <w:r>
                          <w:rPr>
                            <w:spacing w:val="-4"/>
                            <w:sz w:val="28"/>
                          </w:rPr>
                          <w:t>даму</w:t>
                        </w:r>
                      </w:p>
                      <w:p w:rsidR="0045312E" w:rsidRDefault="0045312E">
                        <w:pPr>
                          <w:tabs>
                            <w:tab w:val="left" w:pos="2886"/>
                          </w:tabs>
                          <w:ind w:right="18"/>
                          <w:rPr>
                            <w:sz w:val="28"/>
                          </w:rPr>
                        </w:pPr>
                        <w:r>
                          <w:rPr>
                            <w:spacing w:val="-2"/>
                            <w:sz w:val="28"/>
                          </w:rPr>
                          <w:t>заңдылықтары</w:t>
                        </w:r>
                        <w:r>
                          <w:rPr>
                            <w:sz w:val="28"/>
                          </w:rPr>
                          <w:tab/>
                        </w:r>
                        <w:r>
                          <w:rPr>
                            <w:spacing w:val="-4"/>
                            <w:sz w:val="28"/>
                          </w:rPr>
                          <w:t xml:space="preserve">мен </w:t>
                        </w:r>
                        <w:r>
                          <w:rPr>
                            <w:sz w:val="28"/>
                          </w:rPr>
                          <w:t>тәжірибе</w:t>
                        </w:r>
                        <w:r>
                          <w:rPr>
                            <w:spacing w:val="40"/>
                            <w:sz w:val="28"/>
                          </w:rPr>
                          <w:t xml:space="preserve"> </w:t>
                        </w:r>
                        <w:r>
                          <w:rPr>
                            <w:sz w:val="28"/>
                          </w:rPr>
                          <w:t>жүзінде</w:t>
                        </w:r>
                        <w:r>
                          <w:rPr>
                            <w:spacing w:val="40"/>
                            <w:sz w:val="28"/>
                          </w:rPr>
                          <w:t xml:space="preserve"> </w:t>
                        </w:r>
                        <w:r>
                          <w:rPr>
                            <w:sz w:val="28"/>
                          </w:rPr>
                          <w:t xml:space="preserve">басқару </w:t>
                        </w:r>
                        <w:r>
                          <w:rPr>
                            <w:spacing w:val="-2"/>
                            <w:sz w:val="28"/>
                          </w:rPr>
                          <w:t>мүмкіндіктерін</w:t>
                        </w:r>
                        <w:r>
                          <w:rPr>
                            <w:spacing w:val="40"/>
                            <w:sz w:val="28"/>
                          </w:rPr>
                          <w:t xml:space="preserve"> </w:t>
                        </w:r>
                        <w:r>
                          <w:rPr>
                            <w:spacing w:val="-2"/>
                            <w:sz w:val="28"/>
                          </w:rPr>
                          <w:t>айқындайды</w:t>
                        </w:r>
                      </w:p>
                    </w:txbxContent>
                  </v:textbox>
                </v:shape>
                <v:shape id="Textbox 1390" o:spid="_x0000_s2063" type="#_x0000_t202" style="position:absolute;left:42880;top:19991;width:20168;height:19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HsPscA&#10;AADdAAAADwAAAGRycy9kb3ducmV2LnhtbESPzW7CQAyE75X6DitX6q1sWhAqgQWhIiQ4AOXnAays&#10;SUKz3ii7DYGnx4dKvdma8cznyaxzlWqpCaVnA++9BBRx5m3JuYHTcfn2CSpEZIuVZzJwowCz6fPT&#10;BFPrr7yn9hBzJSEcUjRQxFinWoesIIeh52ti0c6+cRhlbXJtG7xKuKv0R5IMtcOSpaHAmr4Kyn4O&#10;v87AZr5c9L9xvV0kOrsP2lZfLoOdMa8v3XwMKlIX/81/1ysr+P2R8Ms3MoKeP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Tx7D7HAAAA3QAAAA8AAAAAAAAAAAAAAAAAmAIAAGRy&#10;cy9kb3ducmV2LnhtbFBLBQYAAAAABAAEAPUAAACMAwAAAAA=&#10;" fillcolor="#d5e2bb" stroked="f">
                  <v:textbox inset="0,0,0,0">
                    <w:txbxContent>
                      <w:p w:rsidR="0045312E" w:rsidRDefault="0045312E">
                        <w:pPr>
                          <w:ind w:left="28" w:right="112" w:firstLine="540"/>
                          <w:rPr>
                            <w:color w:val="000000"/>
                            <w:sz w:val="28"/>
                          </w:rPr>
                        </w:pPr>
                        <w:r>
                          <w:rPr>
                            <w:color w:val="000000"/>
                            <w:spacing w:val="-2"/>
                            <w:sz w:val="28"/>
                          </w:rPr>
                          <w:t xml:space="preserve">Болжам-жобалау </w:t>
                        </w:r>
                        <w:r>
                          <w:rPr>
                            <w:color w:val="000000"/>
                            <w:sz w:val="28"/>
                          </w:rPr>
                          <w:t>немесе талдамалар тәрбие мен оқыту ісіне әдістемелік оқу құралдарын, нұсқаулар, көрнекілік құралдарды, т.б.</w:t>
                        </w:r>
                        <w:r>
                          <w:rPr>
                            <w:color w:val="000000"/>
                            <w:spacing w:val="-18"/>
                            <w:sz w:val="28"/>
                          </w:rPr>
                          <w:t xml:space="preserve"> </w:t>
                        </w:r>
                        <w:r>
                          <w:rPr>
                            <w:color w:val="000000"/>
                            <w:sz w:val="28"/>
                          </w:rPr>
                          <w:t>дайындауға</w:t>
                        </w:r>
                        <w:r>
                          <w:rPr>
                            <w:color w:val="000000"/>
                            <w:spacing w:val="-18"/>
                            <w:sz w:val="28"/>
                          </w:rPr>
                          <w:t xml:space="preserve"> </w:t>
                        </w:r>
                        <w:r>
                          <w:rPr>
                            <w:color w:val="000000"/>
                            <w:sz w:val="28"/>
                          </w:rPr>
                          <w:t>арналған</w:t>
                        </w:r>
                      </w:p>
                    </w:txbxContent>
                  </v:textbox>
                </v:shape>
                <v:shape id="Textbox 1391" o:spid="_x0000_s2064" type="#_x0000_t202" style="position:absolute;left:25139;top:19991;width:13995;height:19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xXM8UA&#10;AADdAAAADwAAAGRycy9kb3ducmV2LnhtbERPTWvCQBC9C/6HZQRvurGCtdFVSotVQQ9aQY9jdkyC&#10;2dmY3Wrsr+8KBW/zeJ8zntamEFeqXG5ZQa8bgSBOrM45VbD7nnWGIJxH1lhYJgV3cjCdNBtjjLW9&#10;8YauW5+KEMIuRgWZ92UspUsyMui6tiQO3MlWBn2AVSp1hbcQbgr5EkUDaTDn0JBhSR8ZJeftj1FA&#10;fb2sj/vXy+Drl9eH+WV4TD9XSrVb9fsIhKfaP8X/7oUO8/tvPXh8E06Qk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7FczxQAAAN0AAAAPAAAAAAAAAAAAAAAAAJgCAABkcnMv&#10;ZG93bnJldi54bWxQSwUGAAAAAAQABAD1AAAAigMAAAAA&#10;" fillcolor="#fad3b4" stroked="f">
                  <v:textbox inset="0,0,0,0">
                    <w:txbxContent>
                      <w:p w:rsidR="0045312E" w:rsidRDefault="0045312E">
                        <w:pPr>
                          <w:ind w:left="28" w:right="34" w:firstLine="540"/>
                          <w:rPr>
                            <w:color w:val="000000"/>
                            <w:sz w:val="28"/>
                          </w:rPr>
                        </w:pPr>
                        <w:r>
                          <w:rPr>
                            <w:color w:val="000000"/>
                            <w:spacing w:val="-2"/>
                            <w:sz w:val="28"/>
                          </w:rPr>
                          <w:t xml:space="preserve">Қолданбалы зерттеулер </w:t>
                        </w:r>
                        <w:r>
                          <w:rPr>
                            <w:color w:val="000000"/>
                            <w:sz w:val="28"/>
                          </w:rPr>
                          <w:t xml:space="preserve">практикалық іс- </w:t>
                        </w:r>
                        <w:r>
                          <w:rPr>
                            <w:color w:val="000000"/>
                            <w:spacing w:val="-2"/>
                            <w:sz w:val="28"/>
                          </w:rPr>
                          <w:t>әрекеттердің заңдылықтарын, қолдану тәсілдерін анықтайды</w:t>
                        </w:r>
                      </w:p>
                    </w:txbxContent>
                  </v:textbox>
                </v:shape>
                <v:shape id="Textbox 1392" o:spid="_x0000_s2065" type="#_x0000_t202" style="position:absolute;left:46096;top:11837;width:16313;height:4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0rusMA&#10;AADdAAAADwAAAGRycy9kb3ducmV2LnhtbERPTWvCQBC9F/wPywi96caUlhpdpa0VciumgnobsmMS&#10;zM6G3a3Gf+8KQm/zeJ8zX/amFWdyvrGsYDJOQBCXVjdcKdj+rkfvIHxA1thaJgVX8rBcDJ7mmGl7&#10;4Q2di1CJGMI+QwV1CF0mpS9rMujHtiOO3NE6gyFCV0nt8BLDTSvTJHmTBhuODTV29FVTeSr+jILV&#10;NXWHdfG6//mk71znZrdiv1Pqedh/zEAE6sO/+OHOdZz/Mk3h/k08QS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l0rusMAAADdAAAADwAAAAAAAAAAAAAAAACYAgAAZHJzL2Rv&#10;d25yZXYueG1sUEsFBgAAAAAEAAQA9QAAAIgDAAAAAA==&#10;" fillcolor="#c2d59b" stroked="f">
                  <v:textbox inset="0,0,0,0">
                    <w:txbxContent>
                      <w:p w:rsidR="0045312E" w:rsidRDefault="0045312E">
                        <w:pPr>
                          <w:ind w:left="516" w:hanging="250"/>
                          <w:rPr>
                            <w:rFonts w:ascii="Calibri" w:hAnsi="Calibri"/>
                            <w:color w:val="000000"/>
                            <w:sz w:val="28"/>
                          </w:rPr>
                        </w:pPr>
                        <w:r>
                          <w:rPr>
                            <w:color w:val="000000"/>
                            <w:spacing w:val="-2"/>
                            <w:sz w:val="28"/>
                          </w:rPr>
                          <w:t>Болжам-жобалау (талдамалар</w:t>
                        </w:r>
                        <w:r>
                          <w:rPr>
                            <w:rFonts w:ascii="Calibri" w:hAnsi="Calibri"/>
                            <w:color w:val="000000"/>
                            <w:spacing w:val="-2"/>
                            <w:sz w:val="28"/>
                          </w:rPr>
                          <w:t>)</w:t>
                        </w:r>
                      </w:p>
                    </w:txbxContent>
                  </v:textbox>
                </v:shape>
                <v:shape id="Textbox 1393" o:spid="_x0000_s2066" type="#_x0000_t202" style="position:absolute;left:28019;top:11837;width:13309;height:4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irxb4A&#10;AADdAAAADwAAAGRycy9kb3ducmV2LnhtbERPSwrCMBDdC94hjOBOU79oNYoKigtB/BxgaMa22ExK&#10;E7Xe3giCu3m878yXtSnEkyqXW1bQ60YgiBOrc04VXC/bzgSE88gaC8uk4E0OlotmY46xti8+0fPs&#10;UxFC2MWoIPO+jKV0SUYGXdeWxIG72cqgD7BKpa7wFcJNIftRNJYGcw4NGZa0ySi5nx9GAU03OBzV&#10;64O5pn3tRrk5crRTqt2qVzMQnmr/F//cex3mD6YD+H4TTpCL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3Iq8W+AAAA3QAAAA8AAAAAAAAAAAAAAAAAmAIAAGRycy9kb3ducmV2&#10;LnhtbFBLBQYAAAAABAAEAPUAAACDAwAAAAA=&#10;" fillcolor="#f9be8f" stroked="f">
                  <v:textbox inset="0,0,0,0">
                    <w:txbxContent>
                      <w:p w:rsidR="0045312E" w:rsidRDefault="0045312E">
                        <w:pPr>
                          <w:ind w:left="307"/>
                          <w:rPr>
                            <w:color w:val="000000"/>
                            <w:sz w:val="28"/>
                          </w:rPr>
                        </w:pPr>
                        <w:r>
                          <w:rPr>
                            <w:color w:val="000000"/>
                            <w:spacing w:val="-2"/>
                            <w:sz w:val="28"/>
                          </w:rPr>
                          <w:t>Қолданбалы</w:t>
                        </w:r>
                      </w:p>
                    </w:txbxContent>
                  </v:textbox>
                </v:shape>
                <v:shape id="Textbox 1394" o:spid="_x0000_s2067" type="#_x0000_t202" style="position:absolute;left:3845;top:11334;width:18567;height:5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ggrMQA&#10;AADdAAAADwAAAGRycy9kb3ducmV2LnhtbERPTUvDQBC9C/6HZQRv7aZaSpt2U6QgePBQq6DHITvJ&#10;hmRnY3ZsYn+9Kwje5vE+Z7effKfONMQmsIHFPANFXAbbcG3g7fVxtgYVBdliF5gMfFOEfXF9tcPc&#10;hpFf6HySWqUQjjkacCJ9rnUsHXmM89ATJ64Kg0dJcKi1HXBM4b7Td1m20h4bTg0Oezo4KtvTlzfw&#10;+dHTQqbLeKna6t3Fw7Mcw9qY25vpYQtKaJJ/8Z/7yab595sl/H6TTtD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oIKzEAAAA3QAAAA8AAAAAAAAAAAAAAAAAmAIAAGRycy9k&#10;b3ducmV2LnhtbFBLBQYAAAAABAAEAPUAAACJAwAAAAA=&#10;" fillcolor="#e4b8b7" stroked="f">
                  <v:textbox inset="0,0,0,0">
                    <w:txbxContent>
                      <w:p w:rsidR="0045312E" w:rsidRDefault="0045312E">
                        <w:pPr>
                          <w:ind w:right="1"/>
                          <w:jc w:val="center"/>
                          <w:rPr>
                            <w:color w:val="000000"/>
                            <w:sz w:val="28"/>
                          </w:rPr>
                        </w:pPr>
                        <w:r>
                          <w:rPr>
                            <w:color w:val="000000"/>
                            <w:spacing w:val="-2"/>
                            <w:sz w:val="28"/>
                          </w:rPr>
                          <w:t>Іргелі</w:t>
                        </w:r>
                      </w:p>
                    </w:txbxContent>
                  </v:textbox>
                </v:shape>
                <v:shape id="Textbox 1395" o:spid="_x0000_s2068" type="#_x0000_t202" style="position:absolute;left:19728;top:1397;width:22848;height:66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AYoMMA&#10;AADdAAAADwAAAGRycy9kb3ducmV2LnhtbERPTUvDQBC9C/0PyxS82U0VrUm7LVpRhJ5avXibZqdJ&#10;aHY27I5p8u9dQfA2j/c5q83gWtVTiI1nA/NZBoq49LbhysDnx+vNI6goyBZbz2RgpAib9eRqhYX1&#10;F95Tf5BKpRCOBRqoRbpC61jW5DDOfEecuJMPDiXBUGkb8JLCXatvs+xBO2w4NdTY0bam8nz4dgaO&#10;zWJ7yoJ0+cu4+9L+Wcb+LTfmejo8LUEJDfIv/nO/2zT/Lr+H32/SCXr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KAYoMMAAADdAAAADwAAAAAAAAAAAAAAAACYAgAAZHJzL2Rv&#10;d25yZXYueG1sUEsFBgAAAAAEAAQA9QAAAIgDAAAAAA==&#10;" fillcolor="#b6dde8" stroked="f">
                  <v:textbox inset="0,0,0,0">
                    <w:txbxContent>
                      <w:p w:rsidR="0045312E" w:rsidRDefault="0045312E">
                        <w:pPr>
                          <w:spacing w:line="276" w:lineRule="auto"/>
                          <w:ind w:right="4"/>
                          <w:jc w:val="center"/>
                          <w:rPr>
                            <w:color w:val="000000"/>
                            <w:sz w:val="28"/>
                          </w:rPr>
                        </w:pPr>
                        <w:r>
                          <w:rPr>
                            <w:color w:val="000000"/>
                            <w:sz w:val="28"/>
                          </w:rPr>
                          <w:t>Фактілер</w:t>
                        </w:r>
                        <w:r>
                          <w:rPr>
                            <w:color w:val="000000"/>
                            <w:spacing w:val="-18"/>
                            <w:sz w:val="28"/>
                          </w:rPr>
                          <w:t xml:space="preserve"> </w:t>
                        </w:r>
                        <w:r>
                          <w:rPr>
                            <w:color w:val="000000"/>
                            <w:sz w:val="28"/>
                          </w:rPr>
                          <w:t>мен</w:t>
                        </w:r>
                        <w:r>
                          <w:rPr>
                            <w:color w:val="000000"/>
                            <w:spacing w:val="-18"/>
                            <w:sz w:val="28"/>
                          </w:rPr>
                          <w:t xml:space="preserve"> </w:t>
                        </w:r>
                        <w:r>
                          <w:rPr>
                            <w:color w:val="000000"/>
                            <w:sz w:val="28"/>
                          </w:rPr>
                          <w:t>құбылыстарды түсіндіреді және болжам</w:t>
                        </w:r>
                      </w:p>
                      <w:p w:rsidR="0045312E" w:rsidRDefault="0045312E">
                        <w:pPr>
                          <w:spacing w:before="1" w:line="300" w:lineRule="exact"/>
                          <w:ind w:left="3" w:right="4"/>
                          <w:jc w:val="center"/>
                          <w:rPr>
                            <w:color w:val="000000"/>
                            <w:sz w:val="28"/>
                          </w:rPr>
                        </w:pPr>
                        <w:r>
                          <w:rPr>
                            <w:color w:val="000000"/>
                            <w:spacing w:val="-2"/>
                            <w:sz w:val="28"/>
                          </w:rPr>
                          <w:t>жасайды</w:t>
                        </w:r>
                      </w:p>
                    </w:txbxContent>
                  </v:textbox>
                </v:shape>
                <w10:anchorlock/>
              </v:group>
            </w:pict>
          </mc:Fallback>
        </mc:AlternateContent>
      </w:r>
    </w:p>
    <w:p w:rsidR="00C60F83" w:rsidRDefault="00C60F83">
      <w:pPr>
        <w:pStyle w:val="a3"/>
        <w:spacing w:before="33"/>
        <w:ind w:left="0" w:firstLine="0"/>
        <w:jc w:val="left"/>
      </w:pPr>
    </w:p>
    <w:p w:rsidR="00C60F83" w:rsidRDefault="0045312E">
      <w:pPr>
        <w:pStyle w:val="1"/>
        <w:ind w:left="812"/>
        <w:jc w:val="center"/>
      </w:pPr>
      <w:r>
        <w:t>Сурет-44.</w:t>
      </w:r>
      <w:r>
        <w:rPr>
          <w:spacing w:val="-13"/>
        </w:rPr>
        <w:t xml:space="preserve"> </w:t>
      </w:r>
      <w:r>
        <w:t>Педагогикалық</w:t>
      </w:r>
      <w:r>
        <w:rPr>
          <w:spacing w:val="-10"/>
        </w:rPr>
        <w:t xml:space="preserve"> </w:t>
      </w:r>
      <w:r>
        <w:t>зерттеулердің</w:t>
      </w:r>
      <w:r>
        <w:rPr>
          <w:spacing w:val="-10"/>
        </w:rPr>
        <w:t xml:space="preserve"> </w:t>
      </w:r>
      <w:r>
        <w:rPr>
          <w:spacing w:val="-2"/>
        </w:rPr>
        <w:t>түрлері</w:t>
      </w:r>
    </w:p>
    <w:p w:rsidR="00C60F83" w:rsidRDefault="00C60F83">
      <w:pPr>
        <w:pStyle w:val="a3"/>
        <w:spacing w:before="2"/>
        <w:ind w:left="0" w:firstLine="0"/>
        <w:jc w:val="left"/>
        <w:rPr>
          <w:b/>
        </w:rPr>
      </w:pPr>
    </w:p>
    <w:p w:rsidR="00C60F83" w:rsidRDefault="00C60F83">
      <w:pPr>
        <w:pStyle w:val="a3"/>
        <w:spacing w:before="1"/>
        <w:ind w:left="0" w:firstLine="0"/>
        <w:jc w:val="left"/>
      </w:pPr>
    </w:p>
    <w:p w:rsidR="0045312E" w:rsidRDefault="0045312E">
      <w:pPr>
        <w:pStyle w:val="a3"/>
        <w:spacing w:before="1"/>
        <w:ind w:left="0" w:firstLine="0"/>
        <w:jc w:val="left"/>
      </w:pPr>
    </w:p>
    <w:p w:rsidR="0045312E" w:rsidRDefault="0045312E">
      <w:pPr>
        <w:pStyle w:val="a3"/>
        <w:spacing w:before="1"/>
        <w:ind w:left="0" w:firstLine="0"/>
        <w:jc w:val="left"/>
      </w:pPr>
    </w:p>
    <w:p w:rsidR="0045312E" w:rsidRDefault="0045312E">
      <w:pPr>
        <w:pStyle w:val="a3"/>
        <w:spacing w:before="1"/>
        <w:ind w:left="0" w:firstLine="0"/>
        <w:jc w:val="left"/>
      </w:pPr>
    </w:p>
    <w:p w:rsidR="0045312E" w:rsidRDefault="0045312E">
      <w:pPr>
        <w:pStyle w:val="a3"/>
        <w:spacing w:before="1"/>
        <w:ind w:left="0" w:firstLine="0"/>
        <w:jc w:val="left"/>
      </w:pPr>
    </w:p>
    <w:p w:rsidR="0045312E" w:rsidRDefault="0045312E">
      <w:pPr>
        <w:pStyle w:val="a3"/>
        <w:spacing w:before="1"/>
        <w:ind w:left="0" w:firstLine="0"/>
        <w:jc w:val="left"/>
      </w:pPr>
    </w:p>
    <w:p w:rsidR="0045312E" w:rsidRDefault="0045312E">
      <w:pPr>
        <w:pStyle w:val="a3"/>
        <w:spacing w:before="1"/>
        <w:ind w:left="0" w:firstLine="0"/>
        <w:jc w:val="left"/>
      </w:pPr>
    </w:p>
    <w:p w:rsidR="0045312E" w:rsidRDefault="0045312E">
      <w:pPr>
        <w:pStyle w:val="a3"/>
        <w:spacing w:before="1"/>
        <w:ind w:left="0" w:firstLine="0"/>
        <w:jc w:val="left"/>
      </w:pPr>
    </w:p>
    <w:p w:rsidR="0045312E" w:rsidRDefault="0045312E">
      <w:pPr>
        <w:pStyle w:val="a3"/>
        <w:spacing w:before="1"/>
        <w:ind w:left="0" w:firstLine="0"/>
        <w:jc w:val="left"/>
      </w:pPr>
    </w:p>
    <w:p w:rsidR="0045312E" w:rsidRDefault="0045312E">
      <w:pPr>
        <w:pStyle w:val="a3"/>
        <w:spacing w:before="1"/>
        <w:ind w:left="0" w:firstLine="0"/>
        <w:jc w:val="left"/>
      </w:pPr>
    </w:p>
    <w:p w:rsidR="0045312E" w:rsidRDefault="0045312E">
      <w:pPr>
        <w:pStyle w:val="a3"/>
        <w:spacing w:before="1"/>
        <w:ind w:left="0" w:firstLine="0"/>
        <w:jc w:val="left"/>
      </w:pPr>
    </w:p>
    <w:p w:rsidR="0045312E" w:rsidRDefault="0045312E">
      <w:pPr>
        <w:pStyle w:val="a3"/>
        <w:spacing w:before="1"/>
        <w:ind w:left="0" w:firstLine="0"/>
        <w:jc w:val="left"/>
      </w:pPr>
    </w:p>
    <w:p w:rsidR="0045312E" w:rsidRDefault="0045312E">
      <w:pPr>
        <w:pStyle w:val="a3"/>
        <w:spacing w:before="1"/>
        <w:ind w:left="0" w:firstLine="0"/>
        <w:jc w:val="left"/>
      </w:pPr>
    </w:p>
    <w:p w:rsidR="0045312E" w:rsidRDefault="0045312E">
      <w:pPr>
        <w:pStyle w:val="a3"/>
        <w:spacing w:before="1"/>
        <w:ind w:left="0" w:firstLine="0"/>
        <w:jc w:val="left"/>
      </w:pPr>
    </w:p>
    <w:p w:rsidR="0045312E" w:rsidRDefault="0045312E">
      <w:pPr>
        <w:pStyle w:val="a3"/>
        <w:spacing w:before="1"/>
        <w:ind w:left="0" w:firstLine="0"/>
        <w:jc w:val="left"/>
      </w:pPr>
    </w:p>
    <w:p w:rsidR="0045312E" w:rsidRDefault="0045312E">
      <w:pPr>
        <w:pStyle w:val="a3"/>
        <w:spacing w:before="1"/>
        <w:ind w:left="0" w:firstLine="0"/>
        <w:jc w:val="left"/>
      </w:pPr>
    </w:p>
    <w:p w:rsidR="0045312E" w:rsidRDefault="0045312E">
      <w:pPr>
        <w:pStyle w:val="a3"/>
        <w:spacing w:before="1"/>
        <w:ind w:left="0" w:firstLine="0"/>
        <w:jc w:val="left"/>
      </w:pPr>
    </w:p>
    <w:p w:rsidR="0045312E" w:rsidRDefault="0045312E">
      <w:pPr>
        <w:pStyle w:val="a3"/>
        <w:spacing w:before="1"/>
        <w:ind w:left="0" w:firstLine="0"/>
        <w:jc w:val="left"/>
      </w:pPr>
    </w:p>
    <w:p w:rsidR="0045312E" w:rsidRDefault="0045312E">
      <w:pPr>
        <w:pStyle w:val="a3"/>
        <w:spacing w:before="1"/>
        <w:ind w:left="0" w:firstLine="0"/>
        <w:jc w:val="left"/>
      </w:pPr>
    </w:p>
    <w:p w:rsidR="00C60F83" w:rsidRDefault="0045312E">
      <w:pPr>
        <w:pStyle w:val="1"/>
        <w:spacing w:before="1" w:after="47"/>
      </w:pPr>
      <w:r>
        <w:t>Кесте</w:t>
      </w:r>
      <w:r>
        <w:rPr>
          <w:spacing w:val="-7"/>
        </w:rPr>
        <w:t xml:space="preserve"> </w:t>
      </w:r>
      <w:r>
        <w:t>6</w:t>
      </w:r>
      <w:r>
        <w:rPr>
          <w:spacing w:val="-6"/>
        </w:rPr>
        <w:t xml:space="preserve"> </w:t>
      </w:r>
      <w:r>
        <w:rPr>
          <w:b w:val="0"/>
        </w:rPr>
        <w:t>–</w:t>
      </w:r>
      <w:r>
        <w:rPr>
          <w:b w:val="0"/>
          <w:spacing w:val="-4"/>
        </w:rPr>
        <w:t xml:space="preserve"> </w:t>
      </w:r>
      <w:r>
        <w:t>«Педагогикалық</w:t>
      </w:r>
      <w:r>
        <w:rPr>
          <w:spacing w:val="-4"/>
        </w:rPr>
        <w:t xml:space="preserve"> </w:t>
      </w:r>
      <w:r>
        <w:t>процесс»</w:t>
      </w:r>
      <w:r>
        <w:rPr>
          <w:spacing w:val="-4"/>
        </w:rPr>
        <w:t xml:space="preserve"> </w:t>
      </w:r>
      <w:r>
        <w:t>ұғымының</w:t>
      </w:r>
      <w:r>
        <w:rPr>
          <w:spacing w:val="61"/>
        </w:rPr>
        <w:t xml:space="preserve"> </w:t>
      </w:r>
      <w:r>
        <w:rPr>
          <w:spacing w:val="-4"/>
        </w:rPr>
        <w:t>мәні</w:t>
      </w:r>
    </w:p>
    <w:tbl>
      <w:tblPr>
        <w:tblStyle w:val="TableNormal"/>
        <w:tblW w:w="0" w:type="auto"/>
        <w:tblInd w:w="6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6664"/>
        <w:gridCol w:w="2093"/>
      </w:tblGrid>
      <w:tr w:rsidR="00C60F83">
        <w:trPr>
          <w:trHeight w:val="299"/>
        </w:trPr>
        <w:tc>
          <w:tcPr>
            <w:tcW w:w="708" w:type="dxa"/>
            <w:shd w:val="clear" w:color="auto" w:fill="E4B8B7"/>
          </w:tcPr>
          <w:p w:rsidR="00C60F83" w:rsidRDefault="0045312E">
            <w:pPr>
              <w:pStyle w:val="TableParagraph"/>
              <w:spacing w:before="2" w:line="278" w:lineRule="exact"/>
              <w:ind w:left="222"/>
              <w:rPr>
                <w:b/>
                <w:sz w:val="26"/>
              </w:rPr>
            </w:pPr>
            <w:r>
              <w:rPr>
                <w:b/>
                <w:spacing w:val="-10"/>
                <w:sz w:val="26"/>
              </w:rPr>
              <w:t>№</w:t>
            </w:r>
          </w:p>
        </w:tc>
        <w:tc>
          <w:tcPr>
            <w:tcW w:w="6664" w:type="dxa"/>
            <w:shd w:val="clear" w:color="auto" w:fill="E4B8B7"/>
          </w:tcPr>
          <w:p w:rsidR="00C60F83" w:rsidRDefault="0045312E">
            <w:pPr>
              <w:pStyle w:val="TableParagraph"/>
              <w:spacing w:before="2" w:line="278" w:lineRule="exact"/>
              <w:ind w:left="3"/>
              <w:jc w:val="center"/>
              <w:rPr>
                <w:b/>
                <w:sz w:val="26"/>
              </w:rPr>
            </w:pPr>
            <w:r>
              <w:rPr>
                <w:b/>
                <w:spacing w:val="-2"/>
                <w:sz w:val="26"/>
              </w:rPr>
              <w:t>Анықтама</w:t>
            </w:r>
          </w:p>
        </w:tc>
        <w:tc>
          <w:tcPr>
            <w:tcW w:w="2093" w:type="dxa"/>
            <w:shd w:val="clear" w:color="auto" w:fill="E4B8B7"/>
          </w:tcPr>
          <w:p w:rsidR="00C60F83" w:rsidRDefault="0045312E">
            <w:pPr>
              <w:pStyle w:val="TableParagraph"/>
              <w:spacing w:before="2" w:line="278" w:lineRule="exact"/>
              <w:ind w:left="681"/>
              <w:rPr>
                <w:b/>
                <w:sz w:val="26"/>
              </w:rPr>
            </w:pPr>
            <w:r>
              <w:rPr>
                <w:b/>
                <w:spacing w:val="-2"/>
                <w:sz w:val="26"/>
              </w:rPr>
              <w:t>Автор</w:t>
            </w:r>
          </w:p>
        </w:tc>
      </w:tr>
      <w:tr w:rsidR="00C60F83">
        <w:trPr>
          <w:trHeight w:val="897"/>
        </w:trPr>
        <w:tc>
          <w:tcPr>
            <w:tcW w:w="708" w:type="dxa"/>
            <w:shd w:val="clear" w:color="auto" w:fill="F1DBDB"/>
          </w:tcPr>
          <w:p w:rsidR="00C60F83" w:rsidRDefault="0045312E">
            <w:pPr>
              <w:pStyle w:val="TableParagraph"/>
              <w:spacing w:line="298" w:lineRule="exact"/>
              <w:rPr>
                <w:sz w:val="26"/>
              </w:rPr>
            </w:pPr>
            <w:r>
              <w:rPr>
                <w:spacing w:val="-10"/>
                <w:sz w:val="26"/>
              </w:rPr>
              <w:lastRenderedPageBreak/>
              <w:t>1</w:t>
            </w:r>
          </w:p>
        </w:tc>
        <w:tc>
          <w:tcPr>
            <w:tcW w:w="6664" w:type="dxa"/>
            <w:shd w:val="clear" w:color="auto" w:fill="F1DBDB"/>
          </w:tcPr>
          <w:p w:rsidR="00C60F83" w:rsidRDefault="0045312E">
            <w:pPr>
              <w:pStyle w:val="TableParagraph"/>
              <w:rPr>
                <w:sz w:val="26"/>
              </w:rPr>
            </w:pPr>
            <w:r>
              <w:rPr>
                <w:sz w:val="26"/>
              </w:rPr>
              <w:t>Педагогикалық</w:t>
            </w:r>
            <w:r>
              <w:rPr>
                <w:spacing w:val="40"/>
                <w:sz w:val="26"/>
              </w:rPr>
              <w:t xml:space="preserve"> </w:t>
            </w:r>
            <w:r>
              <w:rPr>
                <w:sz w:val="26"/>
              </w:rPr>
              <w:t>процесс</w:t>
            </w:r>
            <w:r>
              <w:rPr>
                <w:spacing w:val="80"/>
                <w:sz w:val="26"/>
              </w:rPr>
              <w:t xml:space="preserve"> </w:t>
            </w:r>
            <w:r>
              <w:rPr>
                <w:sz w:val="26"/>
              </w:rPr>
              <w:t>–</w:t>
            </w:r>
            <w:r>
              <w:rPr>
                <w:spacing w:val="40"/>
                <w:sz w:val="26"/>
              </w:rPr>
              <w:t xml:space="preserve"> </w:t>
            </w:r>
            <w:r>
              <w:rPr>
                <w:sz w:val="26"/>
              </w:rPr>
              <w:t>көптеген</w:t>
            </w:r>
            <w:r>
              <w:rPr>
                <w:spacing w:val="40"/>
                <w:sz w:val="26"/>
              </w:rPr>
              <w:t xml:space="preserve"> </w:t>
            </w:r>
            <w:r>
              <w:rPr>
                <w:sz w:val="26"/>
              </w:rPr>
              <w:t>процестердің</w:t>
            </w:r>
            <w:r>
              <w:rPr>
                <w:spacing w:val="40"/>
                <w:sz w:val="26"/>
              </w:rPr>
              <w:t xml:space="preserve"> </w:t>
            </w:r>
            <w:r>
              <w:rPr>
                <w:sz w:val="26"/>
              </w:rPr>
              <w:t>ішкі байланысқан</w:t>
            </w:r>
            <w:r>
              <w:rPr>
                <w:spacing w:val="76"/>
                <w:sz w:val="26"/>
              </w:rPr>
              <w:t xml:space="preserve"> </w:t>
            </w:r>
            <w:r>
              <w:rPr>
                <w:sz w:val="26"/>
              </w:rPr>
              <w:t>жиынтығы,</w:t>
            </w:r>
            <w:r>
              <w:rPr>
                <w:spacing w:val="77"/>
                <w:sz w:val="26"/>
              </w:rPr>
              <w:t xml:space="preserve"> </w:t>
            </w:r>
            <w:r>
              <w:rPr>
                <w:sz w:val="26"/>
              </w:rPr>
              <w:t>оның</w:t>
            </w:r>
            <w:r>
              <w:rPr>
                <w:spacing w:val="78"/>
                <w:sz w:val="26"/>
              </w:rPr>
              <w:t xml:space="preserve"> </w:t>
            </w:r>
            <w:r>
              <w:rPr>
                <w:sz w:val="26"/>
              </w:rPr>
              <w:t>мәні</w:t>
            </w:r>
            <w:r>
              <w:rPr>
                <w:spacing w:val="48"/>
                <w:w w:val="150"/>
                <w:sz w:val="26"/>
              </w:rPr>
              <w:t xml:space="preserve"> </w:t>
            </w:r>
            <w:r>
              <w:rPr>
                <w:sz w:val="26"/>
              </w:rPr>
              <w:t>әлеуметтік</w:t>
            </w:r>
            <w:r>
              <w:rPr>
                <w:spacing w:val="76"/>
                <w:sz w:val="26"/>
              </w:rPr>
              <w:t xml:space="preserve"> </w:t>
            </w:r>
            <w:r>
              <w:rPr>
                <w:spacing w:val="-2"/>
                <w:sz w:val="26"/>
              </w:rPr>
              <w:t>құнды</w:t>
            </w:r>
          </w:p>
          <w:p w:rsidR="00C60F83" w:rsidRDefault="0045312E">
            <w:pPr>
              <w:pStyle w:val="TableParagraph"/>
              <w:spacing w:before="2" w:line="278" w:lineRule="exact"/>
              <w:rPr>
                <w:sz w:val="26"/>
              </w:rPr>
            </w:pPr>
            <w:r>
              <w:rPr>
                <w:sz w:val="26"/>
              </w:rPr>
              <w:t>тәрбие</w:t>
            </w:r>
            <w:r>
              <w:rPr>
                <w:spacing w:val="-11"/>
                <w:sz w:val="26"/>
              </w:rPr>
              <w:t xml:space="preserve"> </w:t>
            </w:r>
            <w:r>
              <w:rPr>
                <w:sz w:val="26"/>
              </w:rPr>
              <w:t>адамның</w:t>
            </w:r>
            <w:r>
              <w:rPr>
                <w:spacing w:val="-10"/>
                <w:sz w:val="26"/>
              </w:rPr>
              <w:t xml:space="preserve"> </w:t>
            </w:r>
            <w:r>
              <w:rPr>
                <w:sz w:val="26"/>
              </w:rPr>
              <w:t>қалыптасқан</w:t>
            </w:r>
            <w:r>
              <w:rPr>
                <w:spacing w:val="-10"/>
                <w:sz w:val="26"/>
              </w:rPr>
              <w:t xml:space="preserve"> </w:t>
            </w:r>
            <w:r>
              <w:rPr>
                <w:sz w:val="26"/>
              </w:rPr>
              <w:t>сапасына</w:t>
            </w:r>
            <w:r>
              <w:rPr>
                <w:spacing w:val="-10"/>
                <w:sz w:val="26"/>
              </w:rPr>
              <w:t xml:space="preserve"> </w:t>
            </w:r>
            <w:r>
              <w:rPr>
                <w:spacing w:val="-2"/>
                <w:sz w:val="26"/>
              </w:rPr>
              <w:t>айналатындығы</w:t>
            </w:r>
          </w:p>
        </w:tc>
        <w:tc>
          <w:tcPr>
            <w:tcW w:w="2093" w:type="dxa"/>
            <w:shd w:val="clear" w:color="auto" w:fill="F1DBDB"/>
          </w:tcPr>
          <w:p w:rsidR="00C60F83" w:rsidRDefault="0045312E">
            <w:pPr>
              <w:pStyle w:val="TableParagraph"/>
              <w:spacing w:line="298" w:lineRule="exact"/>
              <w:ind w:left="237"/>
              <w:rPr>
                <w:sz w:val="26"/>
              </w:rPr>
            </w:pPr>
            <w:r>
              <w:rPr>
                <w:sz w:val="26"/>
              </w:rPr>
              <w:t>М.А.</w:t>
            </w:r>
            <w:r>
              <w:rPr>
                <w:spacing w:val="-10"/>
                <w:sz w:val="26"/>
              </w:rPr>
              <w:t xml:space="preserve"> </w:t>
            </w:r>
            <w:r>
              <w:rPr>
                <w:spacing w:val="-2"/>
                <w:sz w:val="26"/>
              </w:rPr>
              <w:t>Данилов</w:t>
            </w:r>
          </w:p>
        </w:tc>
      </w:tr>
      <w:tr w:rsidR="00C60F83">
        <w:trPr>
          <w:trHeight w:val="1494"/>
        </w:trPr>
        <w:tc>
          <w:tcPr>
            <w:tcW w:w="708" w:type="dxa"/>
            <w:shd w:val="clear" w:color="auto" w:fill="FAD3B4"/>
          </w:tcPr>
          <w:p w:rsidR="00C60F83" w:rsidRDefault="0045312E">
            <w:pPr>
              <w:pStyle w:val="TableParagraph"/>
              <w:spacing w:line="298" w:lineRule="exact"/>
              <w:rPr>
                <w:sz w:val="26"/>
              </w:rPr>
            </w:pPr>
            <w:r>
              <w:rPr>
                <w:spacing w:val="-10"/>
                <w:sz w:val="26"/>
              </w:rPr>
              <w:t>2</w:t>
            </w:r>
          </w:p>
        </w:tc>
        <w:tc>
          <w:tcPr>
            <w:tcW w:w="6664" w:type="dxa"/>
            <w:shd w:val="clear" w:color="auto" w:fill="FAD3B4"/>
          </w:tcPr>
          <w:p w:rsidR="00C60F83" w:rsidRDefault="0045312E">
            <w:pPr>
              <w:pStyle w:val="TableParagraph"/>
              <w:tabs>
                <w:tab w:val="left" w:pos="6269"/>
              </w:tabs>
              <w:ind w:right="98"/>
              <w:jc w:val="both"/>
              <w:rPr>
                <w:sz w:val="26"/>
              </w:rPr>
            </w:pPr>
            <w:r>
              <w:rPr>
                <w:sz w:val="26"/>
              </w:rPr>
              <w:t>Педагогикалық процесс – үлкендердің мақсатты, мазмұнды, ұйымдасқан педагогикалық</w:t>
            </w:r>
            <w:r>
              <w:rPr>
                <w:sz w:val="26"/>
              </w:rPr>
              <w:tab/>
            </w:r>
            <w:r>
              <w:rPr>
                <w:spacing w:val="-4"/>
                <w:sz w:val="26"/>
              </w:rPr>
              <w:t xml:space="preserve">іс- </w:t>
            </w:r>
            <w:r>
              <w:rPr>
                <w:sz w:val="26"/>
              </w:rPr>
              <w:t>әрекеттерінің өзара әсері және тәрбиешінің басым рөліне бағытталған</w:t>
            </w:r>
            <w:r>
              <w:rPr>
                <w:spacing w:val="47"/>
                <w:sz w:val="26"/>
              </w:rPr>
              <w:t xml:space="preserve">  </w:t>
            </w:r>
            <w:r>
              <w:rPr>
                <w:sz w:val="26"/>
              </w:rPr>
              <w:t>белсенді</w:t>
            </w:r>
            <w:r>
              <w:rPr>
                <w:spacing w:val="47"/>
                <w:sz w:val="26"/>
              </w:rPr>
              <w:t xml:space="preserve">  </w:t>
            </w:r>
            <w:r>
              <w:rPr>
                <w:sz w:val="26"/>
              </w:rPr>
              <w:t>өмірлік</w:t>
            </w:r>
            <w:r>
              <w:rPr>
                <w:spacing w:val="47"/>
                <w:sz w:val="26"/>
              </w:rPr>
              <w:t xml:space="preserve">  </w:t>
            </w:r>
            <w:r>
              <w:rPr>
                <w:sz w:val="26"/>
              </w:rPr>
              <w:t>іс-әрекет</w:t>
            </w:r>
            <w:r>
              <w:rPr>
                <w:spacing w:val="47"/>
                <w:sz w:val="26"/>
              </w:rPr>
              <w:t xml:space="preserve">  </w:t>
            </w:r>
            <w:r>
              <w:rPr>
                <w:spacing w:val="-2"/>
                <w:sz w:val="26"/>
              </w:rPr>
              <w:t>нәтижесінде</w:t>
            </w:r>
          </w:p>
          <w:p w:rsidR="00C60F83" w:rsidRDefault="0045312E">
            <w:pPr>
              <w:pStyle w:val="TableParagraph"/>
              <w:spacing w:before="1" w:line="278" w:lineRule="exact"/>
              <w:jc w:val="both"/>
              <w:rPr>
                <w:sz w:val="26"/>
              </w:rPr>
            </w:pPr>
            <w:r>
              <w:rPr>
                <w:sz w:val="26"/>
              </w:rPr>
              <w:t>баланың</w:t>
            </w:r>
            <w:r>
              <w:rPr>
                <w:spacing w:val="-11"/>
                <w:sz w:val="26"/>
              </w:rPr>
              <w:t xml:space="preserve"> </w:t>
            </w:r>
            <w:r>
              <w:rPr>
                <w:sz w:val="26"/>
              </w:rPr>
              <w:t>өзін-өзі</w:t>
            </w:r>
            <w:r>
              <w:rPr>
                <w:spacing w:val="-11"/>
                <w:sz w:val="26"/>
              </w:rPr>
              <w:t xml:space="preserve"> </w:t>
            </w:r>
            <w:r>
              <w:rPr>
                <w:spacing w:val="-2"/>
                <w:sz w:val="26"/>
              </w:rPr>
              <w:t>өзгертуі</w:t>
            </w:r>
          </w:p>
        </w:tc>
        <w:tc>
          <w:tcPr>
            <w:tcW w:w="2093" w:type="dxa"/>
            <w:shd w:val="clear" w:color="auto" w:fill="FAD3B4"/>
          </w:tcPr>
          <w:p w:rsidR="00C60F83" w:rsidRDefault="0045312E">
            <w:pPr>
              <w:pStyle w:val="TableParagraph"/>
              <w:spacing w:line="298" w:lineRule="exact"/>
              <w:rPr>
                <w:sz w:val="26"/>
              </w:rPr>
            </w:pPr>
            <w:r>
              <w:rPr>
                <w:sz w:val="26"/>
              </w:rPr>
              <w:t>Б.Т.</w:t>
            </w:r>
            <w:r>
              <w:rPr>
                <w:spacing w:val="-6"/>
                <w:sz w:val="26"/>
              </w:rPr>
              <w:t xml:space="preserve"> </w:t>
            </w:r>
            <w:r>
              <w:rPr>
                <w:spacing w:val="-2"/>
                <w:sz w:val="26"/>
              </w:rPr>
              <w:t>Лихачев</w:t>
            </w:r>
          </w:p>
        </w:tc>
      </w:tr>
      <w:tr w:rsidR="00C60F83">
        <w:trPr>
          <w:trHeight w:val="1494"/>
        </w:trPr>
        <w:tc>
          <w:tcPr>
            <w:tcW w:w="708" w:type="dxa"/>
            <w:shd w:val="clear" w:color="auto" w:fill="D5E2BB"/>
          </w:tcPr>
          <w:p w:rsidR="00C60F83" w:rsidRDefault="0045312E">
            <w:pPr>
              <w:pStyle w:val="TableParagraph"/>
              <w:spacing w:line="298" w:lineRule="exact"/>
              <w:rPr>
                <w:sz w:val="26"/>
              </w:rPr>
            </w:pPr>
            <w:r>
              <w:rPr>
                <w:spacing w:val="-10"/>
                <w:sz w:val="26"/>
              </w:rPr>
              <w:t>3</w:t>
            </w:r>
          </w:p>
        </w:tc>
        <w:tc>
          <w:tcPr>
            <w:tcW w:w="6664" w:type="dxa"/>
            <w:shd w:val="clear" w:color="auto" w:fill="D5E2BB"/>
          </w:tcPr>
          <w:p w:rsidR="00C60F83" w:rsidRDefault="0045312E">
            <w:pPr>
              <w:pStyle w:val="TableParagraph"/>
              <w:tabs>
                <w:tab w:val="left" w:pos="5135"/>
              </w:tabs>
              <w:ind w:right="100"/>
              <w:jc w:val="both"/>
              <w:rPr>
                <w:sz w:val="26"/>
              </w:rPr>
            </w:pPr>
            <w:r>
              <w:rPr>
                <w:sz w:val="26"/>
              </w:rPr>
              <w:t>Педагогикалық процесс – қойылған мақсатқа жетуге бағытталған, тәрбиеленушінің қасиеттерінің белгіленген өзгерісіне, түрленуіне алып келетін тәрбиеші мен тәрбиеленушінің</w:t>
            </w:r>
            <w:r>
              <w:rPr>
                <w:spacing w:val="77"/>
                <w:w w:val="150"/>
                <w:sz w:val="26"/>
              </w:rPr>
              <w:t xml:space="preserve"> </w:t>
            </w:r>
            <w:r>
              <w:rPr>
                <w:sz w:val="26"/>
              </w:rPr>
              <w:t>өзара</w:t>
            </w:r>
            <w:r>
              <w:rPr>
                <w:spacing w:val="22"/>
                <w:sz w:val="26"/>
              </w:rPr>
              <w:t xml:space="preserve"> </w:t>
            </w:r>
            <w:r>
              <w:rPr>
                <w:spacing w:val="-2"/>
                <w:sz w:val="26"/>
              </w:rPr>
              <w:t>бірлескен</w:t>
            </w:r>
            <w:r>
              <w:rPr>
                <w:sz w:val="26"/>
              </w:rPr>
              <w:tab/>
              <w:t>іс-</w:t>
            </w:r>
            <w:r>
              <w:rPr>
                <w:spacing w:val="-2"/>
                <w:sz w:val="26"/>
              </w:rPr>
              <w:t>әрекетінің</w:t>
            </w:r>
          </w:p>
          <w:p w:rsidR="00C60F83" w:rsidRDefault="0045312E">
            <w:pPr>
              <w:pStyle w:val="TableParagraph"/>
              <w:spacing w:before="1" w:line="278" w:lineRule="exact"/>
              <w:rPr>
                <w:sz w:val="26"/>
              </w:rPr>
            </w:pPr>
            <w:r>
              <w:rPr>
                <w:spacing w:val="-2"/>
                <w:sz w:val="26"/>
              </w:rPr>
              <w:t>дамуы</w:t>
            </w:r>
          </w:p>
        </w:tc>
        <w:tc>
          <w:tcPr>
            <w:tcW w:w="2093" w:type="dxa"/>
            <w:shd w:val="clear" w:color="auto" w:fill="D5E2BB"/>
          </w:tcPr>
          <w:p w:rsidR="00C60F83" w:rsidRDefault="0045312E">
            <w:pPr>
              <w:pStyle w:val="TableParagraph"/>
              <w:spacing w:line="298" w:lineRule="exact"/>
              <w:rPr>
                <w:sz w:val="26"/>
              </w:rPr>
            </w:pPr>
            <w:r>
              <w:rPr>
                <w:sz w:val="26"/>
              </w:rPr>
              <w:t>И.П.</w:t>
            </w:r>
            <w:r>
              <w:rPr>
                <w:spacing w:val="-7"/>
                <w:sz w:val="26"/>
              </w:rPr>
              <w:t xml:space="preserve"> </w:t>
            </w:r>
            <w:r>
              <w:rPr>
                <w:spacing w:val="-2"/>
                <w:sz w:val="26"/>
              </w:rPr>
              <w:t>Подласый</w:t>
            </w:r>
          </w:p>
        </w:tc>
      </w:tr>
      <w:tr w:rsidR="00C60F83">
        <w:trPr>
          <w:trHeight w:val="1195"/>
        </w:trPr>
        <w:tc>
          <w:tcPr>
            <w:tcW w:w="708" w:type="dxa"/>
            <w:shd w:val="clear" w:color="auto" w:fill="EAF0DD"/>
          </w:tcPr>
          <w:p w:rsidR="00C60F83" w:rsidRDefault="0045312E">
            <w:pPr>
              <w:pStyle w:val="TableParagraph"/>
              <w:spacing w:line="298" w:lineRule="exact"/>
              <w:rPr>
                <w:sz w:val="26"/>
              </w:rPr>
            </w:pPr>
            <w:r>
              <w:rPr>
                <w:spacing w:val="-10"/>
                <w:sz w:val="26"/>
              </w:rPr>
              <w:t>4</w:t>
            </w:r>
          </w:p>
        </w:tc>
        <w:tc>
          <w:tcPr>
            <w:tcW w:w="6664" w:type="dxa"/>
            <w:shd w:val="clear" w:color="auto" w:fill="EAF0DD"/>
          </w:tcPr>
          <w:p w:rsidR="00C60F83" w:rsidRDefault="0045312E">
            <w:pPr>
              <w:pStyle w:val="TableParagraph"/>
              <w:tabs>
                <w:tab w:val="left" w:pos="1993"/>
                <w:tab w:val="left" w:pos="3248"/>
                <w:tab w:val="left" w:pos="4569"/>
                <w:tab w:val="left" w:pos="5822"/>
              </w:tabs>
              <w:ind w:right="97"/>
              <w:rPr>
                <w:sz w:val="26"/>
              </w:rPr>
            </w:pPr>
            <w:r>
              <w:rPr>
                <w:sz w:val="26"/>
              </w:rPr>
              <w:t xml:space="preserve">Педагогикалық процесс – тұлғаны тәрбиелеу мен дамыту </w:t>
            </w:r>
            <w:r>
              <w:rPr>
                <w:spacing w:val="-2"/>
                <w:sz w:val="26"/>
              </w:rPr>
              <w:t>заңдылықтары</w:t>
            </w:r>
            <w:r>
              <w:rPr>
                <w:sz w:val="26"/>
              </w:rPr>
              <w:tab/>
            </w:r>
            <w:r>
              <w:rPr>
                <w:spacing w:val="-2"/>
                <w:sz w:val="26"/>
              </w:rPr>
              <w:t>негізінде</w:t>
            </w:r>
            <w:r>
              <w:rPr>
                <w:sz w:val="26"/>
              </w:rPr>
              <w:tab/>
            </w:r>
            <w:r>
              <w:rPr>
                <w:spacing w:val="-2"/>
                <w:sz w:val="26"/>
              </w:rPr>
              <w:t>қойылған</w:t>
            </w:r>
            <w:r>
              <w:rPr>
                <w:sz w:val="26"/>
              </w:rPr>
              <w:tab/>
            </w:r>
            <w:r>
              <w:rPr>
                <w:spacing w:val="-2"/>
                <w:sz w:val="26"/>
              </w:rPr>
              <w:t>мақсатқа</w:t>
            </w:r>
            <w:r>
              <w:rPr>
                <w:sz w:val="26"/>
              </w:rPr>
              <w:tab/>
            </w:r>
            <w:r>
              <w:rPr>
                <w:spacing w:val="-2"/>
                <w:sz w:val="26"/>
              </w:rPr>
              <w:t>сәйкес</w:t>
            </w:r>
          </w:p>
          <w:p w:rsidR="00C60F83" w:rsidRDefault="0045312E">
            <w:pPr>
              <w:pStyle w:val="TableParagraph"/>
              <w:tabs>
                <w:tab w:val="left" w:pos="1395"/>
                <w:tab w:val="left" w:pos="2563"/>
                <w:tab w:val="left" w:pos="4110"/>
              </w:tabs>
              <w:spacing w:line="298" w:lineRule="exact"/>
              <w:ind w:right="100"/>
              <w:rPr>
                <w:sz w:val="26"/>
              </w:rPr>
            </w:pPr>
            <w:r>
              <w:rPr>
                <w:spacing w:val="-2"/>
                <w:sz w:val="26"/>
              </w:rPr>
              <w:t>баланың</w:t>
            </w:r>
            <w:r>
              <w:rPr>
                <w:sz w:val="26"/>
              </w:rPr>
              <w:tab/>
            </w:r>
            <w:r>
              <w:rPr>
                <w:spacing w:val="-2"/>
                <w:sz w:val="26"/>
              </w:rPr>
              <w:t>өмірлік</w:t>
            </w:r>
            <w:r>
              <w:rPr>
                <w:sz w:val="26"/>
              </w:rPr>
              <w:tab/>
            </w:r>
            <w:r>
              <w:rPr>
                <w:spacing w:val="-2"/>
                <w:sz w:val="26"/>
              </w:rPr>
              <w:t>іс-әрекетін</w:t>
            </w:r>
            <w:r>
              <w:rPr>
                <w:sz w:val="26"/>
              </w:rPr>
              <w:tab/>
            </w:r>
            <w:r>
              <w:rPr>
                <w:spacing w:val="-2"/>
                <w:sz w:val="26"/>
              </w:rPr>
              <w:t>мақсат-бағыттылыққа ұйымдастыру</w:t>
            </w:r>
          </w:p>
        </w:tc>
        <w:tc>
          <w:tcPr>
            <w:tcW w:w="2093" w:type="dxa"/>
            <w:shd w:val="clear" w:color="auto" w:fill="EAF0DD"/>
          </w:tcPr>
          <w:p w:rsidR="00C60F83" w:rsidRDefault="0045312E">
            <w:pPr>
              <w:pStyle w:val="TableParagraph"/>
              <w:spacing w:line="298" w:lineRule="exact"/>
              <w:rPr>
                <w:sz w:val="26"/>
              </w:rPr>
            </w:pPr>
            <w:r>
              <w:rPr>
                <w:sz w:val="26"/>
              </w:rPr>
              <w:t>С.А.</w:t>
            </w:r>
            <w:r>
              <w:rPr>
                <w:spacing w:val="-6"/>
                <w:sz w:val="26"/>
              </w:rPr>
              <w:t xml:space="preserve"> </w:t>
            </w:r>
            <w:r>
              <w:rPr>
                <w:spacing w:val="-2"/>
                <w:sz w:val="26"/>
              </w:rPr>
              <w:t>Пуйман</w:t>
            </w:r>
          </w:p>
        </w:tc>
      </w:tr>
      <w:tr w:rsidR="00C60F83">
        <w:trPr>
          <w:trHeight w:val="1794"/>
        </w:trPr>
        <w:tc>
          <w:tcPr>
            <w:tcW w:w="708" w:type="dxa"/>
            <w:shd w:val="clear" w:color="auto" w:fill="E4DFEB"/>
          </w:tcPr>
          <w:p w:rsidR="00C60F83" w:rsidRDefault="0045312E">
            <w:pPr>
              <w:pStyle w:val="TableParagraph"/>
              <w:spacing w:before="2"/>
              <w:rPr>
                <w:sz w:val="26"/>
              </w:rPr>
            </w:pPr>
            <w:r>
              <w:rPr>
                <w:spacing w:val="-10"/>
                <w:sz w:val="26"/>
              </w:rPr>
              <w:t>5</w:t>
            </w:r>
          </w:p>
        </w:tc>
        <w:tc>
          <w:tcPr>
            <w:tcW w:w="6664" w:type="dxa"/>
            <w:shd w:val="clear" w:color="auto" w:fill="E4DFEB"/>
          </w:tcPr>
          <w:p w:rsidR="00C60F83" w:rsidRDefault="0045312E">
            <w:pPr>
              <w:pStyle w:val="TableParagraph"/>
              <w:spacing w:before="2"/>
              <w:ind w:right="100"/>
              <w:jc w:val="both"/>
              <w:rPr>
                <w:sz w:val="26"/>
              </w:rPr>
            </w:pPr>
            <w:r>
              <w:rPr>
                <w:sz w:val="26"/>
              </w:rPr>
              <w:t>Педагогикалық процесс тәрбиеленушінің тұлғалық қасиеттері мен сапалық түрленуіне алып келетін, қойылған мақсаттың нәтижесіне бағытталған, арнайы ұйымдастырылған, уақыт пен кеңістікке қатысты нақты тәрбиелік</w:t>
            </w:r>
            <w:r>
              <w:rPr>
                <w:spacing w:val="76"/>
                <w:w w:val="150"/>
                <w:sz w:val="26"/>
              </w:rPr>
              <w:t xml:space="preserve">   </w:t>
            </w:r>
            <w:r>
              <w:rPr>
                <w:sz w:val="26"/>
              </w:rPr>
              <w:t>жүйеде</w:t>
            </w:r>
            <w:r>
              <w:rPr>
                <w:spacing w:val="78"/>
                <w:w w:val="150"/>
                <w:sz w:val="26"/>
              </w:rPr>
              <w:t xml:space="preserve">   </w:t>
            </w:r>
            <w:r>
              <w:rPr>
                <w:sz w:val="26"/>
              </w:rPr>
              <w:t>дамитын</w:t>
            </w:r>
            <w:r>
              <w:rPr>
                <w:spacing w:val="79"/>
                <w:w w:val="150"/>
                <w:sz w:val="26"/>
              </w:rPr>
              <w:t xml:space="preserve">   </w:t>
            </w:r>
            <w:r>
              <w:rPr>
                <w:sz w:val="26"/>
              </w:rPr>
              <w:t>тәрбиеші</w:t>
            </w:r>
            <w:r>
              <w:rPr>
                <w:spacing w:val="78"/>
                <w:w w:val="150"/>
                <w:sz w:val="26"/>
              </w:rPr>
              <w:t xml:space="preserve">   </w:t>
            </w:r>
            <w:r>
              <w:rPr>
                <w:spacing w:val="-5"/>
                <w:sz w:val="26"/>
              </w:rPr>
              <w:t>мен</w:t>
            </w:r>
          </w:p>
          <w:p w:rsidR="00C60F83" w:rsidRDefault="0045312E">
            <w:pPr>
              <w:pStyle w:val="TableParagraph"/>
              <w:spacing w:line="278" w:lineRule="exact"/>
              <w:jc w:val="both"/>
              <w:rPr>
                <w:sz w:val="26"/>
              </w:rPr>
            </w:pPr>
            <w:r>
              <w:rPr>
                <w:spacing w:val="-2"/>
                <w:sz w:val="26"/>
              </w:rPr>
              <w:t>тәрбиеленушінің</w:t>
            </w:r>
            <w:r>
              <w:rPr>
                <w:spacing w:val="6"/>
                <w:sz w:val="26"/>
              </w:rPr>
              <w:t xml:space="preserve"> </w:t>
            </w:r>
            <w:r>
              <w:rPr>
                <w:spacing w:val="-2"/>
                <w:sz w:val="26"/>
              </w:rPr>
              <w:t>өзара</w:t>
            </w:r>
            <w:r>
              <w:rPr>
                <w:spacing w:val="5"/>
                <w:sz w:val="26"/>
              </w:rPr>
              <w:t xml:space="preserve"> </w:t>
            </w:r>
            <w:r>
              <w:rPr>
                <w:spacing w:val="-2"/>
                <w:sz w:val="26"/>
              </w:rPr>
              <w:t>іс-әрекеті</w:t>
            </w:r>
          </w:p>
        </w:tc>
        <w:tc>
          <w:tcPr>
            <w:tcW w:w="2093" w:type="dxa"/>
            <w:shd w:val="clear" w:color="auto" w:fill="E4DFEB"/>
          </w:tcPr>
          <w:p w:rsidR="00C60F83" w:rsidRDefault="0045312E">
            <w:pPr>
              <w:pStyle w:val="TableParagraph"/>
              <w:spacing w:before="2"/>
              <w:rPr>
                <w:sz w:val="26"/>
              </w:rPr>
            </w:pPr>
            <w:r>
              <w:rPr>
                <w:sz w:val="26"/>
              </w:rPr>
              <w:t>В.И.</w:t>
            </w:r>
            <w:r>
              <w:rPr>
                <w:spacing w:val="-6"/>
                <w:sz w:val="26"/>
              </w:rPr>
              <w:t xml:space="preserve"> </w:t>
            </w:r>
            <w:r>
              <w:rPr>
                <w:spacing w:val="-2"/>
                <w:sz w:val="26"/>
              </w:rPr>
              <w:t>Смирнов</w:t>
            </w:r>
          </w:p>
        </w:tc>
      </w:tr>
      <w:tr w:rsidR="00C60F83">
        <w:trPr>
          <w:trHeight w:val="897"/>
        </w:trPr>
        <w:tc>
          <w:tcPr>
            <w:tcW w:w="708" w:type="dxa"/>
            <w:shd w:val="clear" w:color="auto" w:fill="EAF0DD"/>
          </w:tcPr>
          <w:p w:rsidR="00C60F83" w:rsidRDefault="0045312E">
            <w:pPr>
              <w:pStyle w:val="TableParagraph"/>
              <w:spacing w:before="2"/>
              <w:rPr>
                <w:sz w:val="26"/>
              </w:rPr>
            </w:pPr>
            <w:r>
              <w:rPr>
                <w:spacing w:val="-10"/>
                <w:sz w:val="26"/>
              </w:rPr>
              <w:t>6</w:t>
            </w:r>
          </w:p>
        </w:tc>
        <w:tc>
          <w:tcPr>
            <w:tcW w:w="6664" w:type="dxa"/>
            <w:shd w:val="clear" w:color="auto" w:fill="EAF0DD"/>
          </w:tcPr>
          <w:p w:rsidR="00C60F83" w:rsidRDefault="0045312E">
            <w:pPr>
              <w:pStyle w:val="TableParagraph"/>
              <w:spacing w:before="2"/>
              <w:rPr>
                <w:sz w:val="26"/>
              </w:rPr>
            </w:pPr>
            <w:r>
              <w:rPr>
                <w:sz w:val="26"/>
              </w:rPr>
              <w:t>Педагогикалық</w:t>
            </w:r>
            <w:r>
              <w:rPr>
                <w:spacing w:val="40"/>
                <w:sz w:val="26"/>
              </w:rPr>
              <w:t xml:space="preserve"> </w:t>
            </w:r>
            <w:r>
              <w:rPr>
                <w:sz w:val="26"/>
              </w:rPr>
              <w:t>процесс</w:t>
            </w:r>
            <w:r>
              <w:rPr>
                <w:spacing w:val="40"/>
                <w:sz w:val="26"/>
              </w:rPr>
              <w:t xml:space="preserve"> </w:t>
            </w:r>
            <w:r>
              <w:rPr>
                <w:sz w:val="26"/>
              </w:rPr>
              <w:t>-</w:t>
            </w:r>
            <w:r>
              <w:rPr>
                <w:spacing w:val="40"/>
                <w:sz w:val="26"/>
              </w:rPr>
              <w:t xml:space="preserve"> </w:t>
            </w:r>
            <w:r>
              <w:rPr>
                <w:sz w:val="26"/>
              </w:rPr>
              <w:t>өзінің</w:t>
            </w:r>
            <w:r>
              <w:rPr>
                <w:spacing w:val="40"/>
                <w:sz w:val="26"/>
              </w:rPr>
              <w:t xml:space="preserve"> </w:t>
            </w:r>
            <w:r>
              <w:rPr>
                <w:sz w:val="26"/>
              </w:rPr>
              <w:t>табиғатында</w:t>
            </w:r>
            <w:r>
              <w:rPr>
                <w:spacing w:val="40"/>
                <w:sz w:val="26"/>
              </w:rPr>
              <w:t xml:space="preserve"> </w:t>
            </w:r>
            <w:r>
              <w:rPr>
                <w:sz w:val="26"/>
              </w:rPr>
              <w:t>өзіне-өзі</w:t>
            </w:r>
            <w:r>
              <w:rPr>
                <w:spacing w:val="40"/>
                <w:sz w:val="26"/>
              </w:rPr>
              <w:t xml:space="preserve"> </w:t>
            </w:r>
            <w:r>
              <w:rPr>
                <w:sz w:val="26"/>
              </w:rPr>
              <w:t>әрекет</w:t>
            </w:r>
            <w:r>
              <w:rPr>
                <w:spacing w:val="75"/>
                <w:w w:val="150"/>
                <w:sz w:val="26"/>
              </w:rPr>
              <w:t xml:space="preserve"> </w:t>
            </w:r>
            <w:r>
              <w:rPr>
                <w:sz w:val="26"/>
              </w:rPr>
              <w:t>жасай</w:t>
            </w:r>
            <w:r>
              <w:rPr>
                <w:spacing w:val="79"/>
                <w:w w:val="150"/>
                <w:sz w:val="26"/>
              </w:rPr>
              <w:t xml:space="preserve"> </w:t>
            </w:r>
            <w:r>
              <w:rPr>
                <w:sz w:val="26"/>
              </w:rPr>
              <w:t>алатын</w:t>
            </w:r>
            <w:r>
              <w:rPr>
                <w:spacing w:val="77"/>
                <w:w w:val="150"/>
                <w:sz w:val="26"/>
              </w:rPr>
              <w:t xml:space="preserve"> </w:t>
            </w:r>
            <w:r>
              <w:rPr>
                <w:sz w:val="26"/>
              </w:rPr>
              <w:t>жеке</w:t>
            </w:r>
            <w:r>
              <w:rPr>
                <w:spacing w:val="76"/>
                <w:w w:val="150"/>
                <w:sz w:val="26"/>
              </w:rPr>
              <w:t xml:space="preserve"> </w:t>
            </w:r>
            <w:r>
              <w:rPr>
                <w:sz w:val="26"/>
              </w:rPr>
              <w:t>қоғамдық</w:t>
            </w:r>
            <w:r>
              <w:rPr>
                <w:spacing w:val="75"/>
                <w:w w:val="150"/>
                <w:sz w:val="26"/>
              </w:rPr>
              <w:t xml:space="preserve"> </w:t>
            </w:r>
            <w:r>
              <w:rPr>
                <w:sz w:val="26"/>
              </w:rPr>
              <w:t>тұлғаның</w:t>
            </w:r>
            <w:r>
              <w:rPr>
                <w:spacing w:val="76"/>
                <w:w w:val="150"/>
                <w:sz w:val="26"/>
              </w:rPr>
              <w:t xml:space="preserve"> </w:t>
            </w:r>
            <w:r>
              <w:rPr>
                <w:spacing w:val="-4"/>
                <w:sz w:val="26"/>
              </w:rPr>
              <w:t>жан-</w:t>
            </w:r>
          </w:p>
          <w:p w:rsidR="00C60F83" w:rsidRDefault="0045312E">
            <w:pPr>
              <w:pStyle w:val="TableParagraph"/>
              <w:spacing w:line="277" w:lineRule="exact"/>
              <w:rPr>
                <w:sz w:val="26"/>
              </w:rPr>
            </w:pPr>
            <w:r>
              <w:rPr>
                <w:sz w:val="26"/>
              </w:rPr>
              <w:t>жақты</w:t>
            </w:r>
            <w:r>
              <w:rPr>
                <w:spacing w:val="-10"/>
                <w:sz w:val="26"/>
              </w:rPr>
              <w:t xml:space="preserve"> </w:t>
            </w:r>
            <w:r>
              <w:rPr>
                <w:spacing w:val="-2"/>
                <w:sz w:val="26"/>
              </w:rPr>
              <w:t>жетілуі</w:t>
            </w:r>
          </w:p>
        </w:tc>
        <w:tc>
          <w:tcPr>
            <w:tcW w:w="2093" w:type="dxa"/>
            <w:shd w:val="clear" w:color="auto" w:fill="EAF0DD"/>
          </w:tcPr>
          <w:p w:rsidR="00C60F83" w:rsidRDefault="0045312E">
            <w:pPr>
              <w:pStyle w:val="TableParagraph"/>
              <w:spacing w:before="2"/>
              <w:rPr>
                <w:sz w:val="26"/>
              </w:rPr>
            </w:pPr>
            <w:r>
              <w:rPr>
                <w:sz w:val="26"/>
              </w:rPr>
              <w:t>П.Ф.</w:t>
            </w:r>
            <w:r>
              <w:rPr>
                <w:spacing w:val="-7"/>
                <w:sz w:val="26"/>
              </w:rPr>
              <w:t xml:space="preserve"> </w:t>
            </w:r>
            <w:r>
              <w:rPr>
                <w:spacing w:val="-2"/>
                <w:sz w:val="26"/>
              </w:rPr>
              <w:t>Каптерев</w:t>
            </w:r>
          </w:p>
        </w:tc>
      </w:tr>
      <w:tr w:rsidR="00C60F83">
        <w:trPr>
          <w:trHeight w:val="2092"/>
        </w:trPr>
        <w:tc>
          <w:tcPr>
            <w:tcW w:w="708" w:type="dxa"/>
            <w:shd w:val="clear" w:color="auto" w:fill="FCE9D9"/>
          </w:tcPr>
          <w:p w:rsidR="00C60F83" w:rsidRDefault="0045312E">
            <w:pPr>
              <w:pStyle w:val="TableParagraph"/>
              <w:rPr>
                <w:sz w:val="26"/>
              </w:rPr>
            </w:pPr>
            <w:r>
              <w:rPr>
                <w:spacing w:val="-10"/>
                <w:sz w:val="26"/>
              </w:rPr>
              <w:t>7</w:t>
            </w:r>
          </w:p>
        </w:tc>
        <w:tc>
          <w:tcPr>
            <w:tcW w:w="6664" w:type="dxa"/>
            <w:shd w:val="clear" w:color="auto" w:fill="FCE9D9"/>
          </w:tcPr>
          <w:p w:rsidR="00C60F83" w:rsidRDefault="0045312E">
            <w:pPr>
              <w:pStyle w:val="TableParagraph"/>
              <w:ind w:right="102"/>
              <w:jc w:val="both"/>
              <w:rPr>
                <w:sz w:val="26"/>
              </w:rPr>
            </w:pPr>
            <w:r>
              <w:rPr>
                <w:sz w:val="26"/>
              </w:rPr>
              <w:t>Педагогикалық процесс - ұстаздардың қатысуымен және басшылығымен жүзеге асатын оқушылардың бірлескен іс-әрекеті, ол әлеуметтік тәжірибені</w:t>
            </w:r>
            <w:r>
              <w:rPr>
                <w:spacing w:val="40"/>
                <w:sz w:val="26"/>
              </w:rPr>
              <w:t xml:space="preserve"> </w:t>
            </w:r>
            <w:r>
              <w:rPr>
                <w:sz w:val="26"/>
              </w:rPr>
              <w:t>меңгеру,</w:t>
            </w:r>
            <w:r>
              <w:rPr>
                <w:spacing w:val="40"/>
                <w:sz w:val="26"/>
              </w:rPr>
              <w:t xml:space="preserve"> </w:t>
            </w:r>
            <w:r>
              <w:rPr>
                <w:sz w:val="26"/>
              </w:rPr>
              <w:t>әрбір оқушының дамуға және</w:t>
            </w:r>
            <w:r>
              <w:rPr>
                <w:spacing w:val="40"/>
                <w:sz w:val="26"/>
              </w:rPr>
              <w:t xml:space="preserve"> </w:t>
            </w:r>
            <w:r>
              <w:rPr>
                <w:sz w:val="26"/>
              </w:rPr>
              <w:t xml:space="preserve">өзін еңбекте, қоғамдық өмірде жүзеге асыруға дайын тұлғасын қалыптастыруға </w:t>
            </w:r>
            <w:r>
              <w:rPr>
                <w:spacing w:val="-2"/>
                <w:sz w:val="26"/>
              </w:rPr>
              <w:t>бағытталған</w:t>
            </w:r>
          </w:p>
        </w:tc>
        <w:tc>
          <w:tcPr>
            <w:tcW w:w="2093" w:type="dxa"/>
            <w:shd w:val="clear" w:color="auto" w:fill="FCE9D9"/>
          </w:tcPr>
          <w:p w:rsidR="00C60F83" w:rsidRDefault="0045312E">
            <w:pPr>
              <w:pStyle w:val="TableParagraph"/>
              <w:ind w:left="172"/>
              <w:rPr>
                <w:sz w:val="26"/>
              </w:rPr>
            </w:pPr>
            <w:r>
              <w:rPr>
                <w:spacing w:val="-2"/>
                <w:sz w:val="26"/>
              </w:rPr>
              <w:t>Педагогика</w:t>
            </w:r>
          </w:p>
          <w:p w:rsidR="00C60F83" w:rsidRDefault="0045312E">
            <w:pPr>
              <w:pStyle w:val="TableParagraph"/>
              <w:spacing w:before="1"/>
              <w:ind w:right="97"/>
              <w:rPr>
                <w:sz w:val="26"/>
              </w:rPr>
            </w:pPr>
            <w:r>
              <w:rPr>
                <w:sz w:val="26"/>
              </w:rPr>
              <w:t>/Абай</w:t>
            </w:r>
            <w:r>
              <w:rPr>
                <w:spacing w:val="40"/>
                <w:sz w:val="26"/>
              </w:rPr>
              <w:t xml:space="preserve"> </w:t>
            </w:r>
            <w:r>
              <w:rPr>
                <w:sz w:val="26"/>
              </w:rPr>
              <w:t xml:space="preserve">атындағы </w:t>
            </w:r>
            <w:r>
              <w:rPr>
                <w:spacing w:val="-2"/>
                <w:sz w:val="26"/>
              </w:rPr>
              <w:t xml:space="preserve">Ұлттық педагогикалық университетінің </w:t>
            </w:r>
            <w:r>
              <w:rPr>
                <w:sz w:val="26"/>
              </w:rPr>
              <w:t>авторлар</w:t>
            </w:r>
            <w:r>
              <w:rPr>
                <w:spacing w:val="-17"/>
                <w:sz w:val="26"/>
              </w:rPr>
              <w:t xml:space="preserve"> </w:t>
            </w:r>
            <w:r>
              <w:rPr>
                <w:sz w:val="26"/>
              </w:rPr>
              <w:t>ұжымы</w:t>
            </w:r>
          </w:p>
        </w:tc>
      </w:tr>
    </w:tbl>
    <w:p w:rsidR="00C60F83" w:rsidRDefault="00C60F83">
      <w:pPr>
        <w:pStyle w:val="a3"/>
        <w:spacing w:before="4"/>
        <w:ind w:left="0" w:firstLine="0"/>
        <w:jc w:val="left"/>
        <w:rPr>
          <w:b/>
        </w:rPr>
      </w:pPr>
    </w:p>
    <w:p w:rsidR="0045312E" w:rsidRDefault="0045312E">
      <w:pPr>
        <w:pStyle w:val="a3"/>
        <w:spacing w:before="89"/>
        <w:ind w:left="0" w:firstLine="0"/>
        <w:jc w:val="left"/>
      </w:pPr>
    </w:p>
    <w:p w:rsidR="0045312E" w:rsidRDefault="0045312E">
      <w:pPr>
        <w:pStyle w:val="a3"/>
        <w:spacing w:before="89"/>
        <w:ind w:left="0" w:firstLine="0"/>
        <w:jc w:val="left"/>
      </w:pPr>
    </w:p>
    <w:p w:rsidR="0045312E" w:rsidRDefault="0045312E">
      <w:pPr>
        <w:pStyle w:val="a3"/>
        <w:spacing w:before="89"/>
        <w:ind w:left="0" w:firstLine="0"/>
        <w:jc w:val="left"/>
      </w:pPr>
    </w:p>
    <w:p w:rsidR="0045312E" w:rsidRDefault="0045312E">
      <w:pPr>
        <w:pStyle w:val="a3"/>
        <w:spacing w:before="89"/>
        <w:ind w:left="0" w:firstLine="0"/>
        <w:jc w:val="left"/>
      </w:pPr>
    </w:p>
    <w:p w:rsidR="0045312E" w:rsidRDefault="0045312E">
      <w:pPr>
        <w:pStyle w:val="a3"/>
        <w:spacing w:before="89"/>
        <w:ind w:left="0" w:firstLine="0"/>
        <w:jc w:val="left"/>
      </w:pPr>
    </w:p>
    <w:p w:rsidR="0045312E" w:rsidRDefault="0045312E">
      <w:pPr>
        <w:pStyle w:val="a3"/>
        <w:spacing w:before="89"/>
        <w:ind w:left="0" w:firstLine="0"/>
        <w:jc w:val="left"/>
      </w:pPr>
    </w:p>
    <w:p w:rsidR="0045312E" w:rsidRDefault="0045312E">
      <w:pPr>
        <w:pStyle w:val="a3"/>
        <w:spacing w:before="89"/>
        <w:ind w:left="0" w:firstLine="0"/>
        <w:jc w:val="left"/>
      </w:pPr>
    </w:p>
    <w:p w:rsidR="0045312E" w:rsidRDefault="0045312E">
      <w:pPr>
        <w:pStyle w:val="a3"/>
        <w:spacing w:before="89"/>
        <w:ind w:left="0" w:firstLine="0"/>
        <w:jc w:val="left"/>
      </w:pPr>
    </w:p>
    <w:p w:rsidR="0045312E" w:rsidRDefault="0045312E">
      <w:pPr>
        <w:pStyle w:val="a3"/>
        <w:spacing w:before="89"/>
        <w:ind w:left="0" w:firstLine="0"/>
        <w:jc w:val="left"/>
      </w:pPr>
    </w:p>
    <w:p w:rsidR="0045312E" w:rsidRDefault="0045312E">
      <w:pPr>
        <w:pStyle w:val="a3"/>
        <w:spacing w:before="89"/>
        <w:ind w:left="0" w:firstLine="0"/>
        <w:jc w:val="left"/>
      </w:pPr>
    </w:p>
    <w:p w:rsidR="0045312E" w:rsidRDefault="0045312E">
      <w:pPr>
        <w:pStyle w:val="a3"/>
        <w:spacing w:before="89"/>
        <w:ind w:left="0" w:firstLine="0"/>
        <w:jc w:val="left"/>
      </w:pPr>
    </w:p>
    <w:p w:rsidR="0045312E" w:rsidRDefault="0045312E">
      <w:pPr>
        <w:pStyle w:val="a3"/>
        <w:spacing w:before="89"/>
        <w:ind w:left="0" w:firstLine="0"/>
        <w:jc w:val="left"/>
      </w:pPr>
    </w:p>
    <w:p w:rsidR="0045312E" w:rsidRDefault="0045312E">
      <w:pPr>
        <w:pStyle w:val="a3"/>
        <w:spacing w:before="89"/>
        <w:ind w:left="0" w:firstLine="0"/>
        <w:jc w:val="left"/>
      </w:pPr>
    </w:p>
    <w:p w:rsidR="00C60F83" w:rsidRDefault="0045312E">
      <w:pPr>
        <w:pStyle w:val="a3"/>
        <w:spacing w:before="89"/>
        <w:ind w:left="0" w:firstLine="0"/>
        <w:jc w:val="left"/>
        <w:rPr>
          <w:sz w:val="20"/>
        </w:rPr>
      </w:pPr>
      <w:r>
        <w:rPr>
          <w:noProof/>
          <w:lang w:val="ru-RU" w:eastAsia="ru-RU"/>
        </w:rPr>
        <mc:AlternateContent>
          <mc:Choice Requires="wpg">
            <w:drawing>
              <wp:anchor distT="0" distB="0" distL="0" distR="0" simplePos="0" relativeHeight="251666432" behindDoc="1" locked="0" layoutInCell="1" allowOverlap="1">
                <wp:simplePos x="0" y="0"/>
                <wp:positionH relativeFrom="page">
                  <wp:posOffset>1035938</wp:posOffset>
                </wp:positionH>
                <wp:positionV relativeFrom="paragraph">
                  <wp:posOffset>218359</wp:posOffset>
                </wp:positionV>
                <wp:extent cx="5661025" cy="2578735"/>
                <wp:effectExtent l="0" t="0" r="0" b="0"/>
                <wp:wrapTopAndBottom/>
                <wp:docPr id="1503" name="Group 15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61025" cy="2578735"/>
                          <a:chOff x="0" y="0"/>
                          <a:chExt cx="5661025" cy="2578735"/>
                        </a:xfrm>
                      </wpg:grpSpPr>
                      <wps:wsp>
                        <wps:cNvPr id="1504" name="Graphic 1504"/>
                        <wps:cNvSpPr/>
                        <wps:spPr>
                          <a:xfrm>
                            <a:off x="1301496" y="1531619"/>
                            <a:ext cx="2819400" cy="228600"/>
                          </a:xfrm>
                          <a:custGeom>
                            <a:avLst/>
                            <a:gdLst/>
                            <a:ahLst/>
                            <a:cxnLst/>
                            <a:rect l="l" t="t" r="r" b="b"/>
                            <a:pathLst>
                              <a:path w="2819400" h="228600">
                                <a:moveTo>
                                  <a:pt x="2255519" y="0"/>
                                </a:moveTo>
                                <a:lnTo>
                                  <a:pt x="2255519" y="57150"/>
                                </a:lnTo>
                                <a:lnTo>
                                  <a:pt x="563879" y="57150"/>
                                </a:lnTo>
                                <a:lnTo>
                                  <a:pt x="563879" y="0"/>
                                </a:lnTo>
                                <a:lnTo>
                                  <a:pt x="0" y="114300"/>
                                </a:lnTo>
                                <a:lnTo>
                                  <a:pt x="563879" y="228600"/>
                                </a:lnTo>
                                <a:lnTo>
                                  <a:pt x="563879" y="171450"/>
                                </a:lnTo>
                                <a:lnTo>
                                  <a:pt x="2255519" y="171450"/>
                                </a:lnTo>
                                <a:lnTo>
                                  <a:pt x="2255519" y="228600"/>
                                </a:lnTo>
                                <a:lnTo>
                                  <a:pt x="2819400" y="114300"/>
                                </a:lnTo>
                                <a:lnTo>
                                  <a:pt x="2255519" y="0"/>
                                </a:lnTo>
                                <a:close/>
                              </a:path>
                            </a:pathLst>
                          </a:custGeom>
                          <a:solidFill>
                            <a:srgbClr val="00FFFF"/>
                          </a:solidFill>
                        </wps:spPr>
                        <wps:bodyPr wrap="square" lIns="0" tIns="0" rIns="0" bIns="0" rtlCol="0">
                          <a:prstTxWarp prst="textNoShape">
                            <a:avLst/>
                          </a:prstTxWarp>
                          <a:noAutofit/>
                        </wps:bodyPr>
                      </wps:wsp>
                      <wps:wsp>
                        <wps:cNvPr id="1505" name="Graphic 1505"/>
                        <wps:cNvSpPr/>
                        <wps:spPr>
                          <a:xfrm>
                            <a:off x="1301496" y="1531619"/>
                            <a:ext cx="2819400" cy="228600"/>
                          </a:xfrm>
                          <a:custGeom>
                            <a:avLst/>
                            <a:gdLst/>
                            <a:ahLst/>
                            <a:cxnLst/>
                            <a:rect l="l" t="t" r="r" b="b"/>
                            <a:pathLst>
                              <a:path w="2819400" h="228600">
                                <a:moveTo>
                                  <a:pt x="0" y="114300"/>
                                </a:moveTo>
                                <a:lnTo>
                                  <a:pt x="563879" y="228600"/>
                                </a:lnTo>
                                <a:lnTo>
                                  <a:pt x="563879" y="171450"/>
                                </a:lnTo>
                                <a:lnTo>
                                  <a:pt x="2255519" y="171450"/>
                                </a:lnTo>
                                <a:lnTo>
                                  <a:pt x="2255519" y="228600"/>
                                </a:lnTo>
                                <a:lnTo>
                                  <a:pt x="2819400" y="114300"/>
                                </a:lnTo>
                                <a:lnTo>
                                  <a:pt x="2255519" y="0"/>
                                </a:lnTo>
                                <a:lnTo>
                                  <a:pt x="2255519" y="57150"/>
                                </a:lnTo>
                                <a:lnTo>
                                  <a:pt x="563879" y="57150"/>
                                </a:lnTo>
                                <a:lnTo>
                                  <a:pt x="563879" y="0"/>
                                </a:lnTo>
                                <a:lnTo>
                                  <a:pt x="0" y="114300"/>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506" name="Image 1506"/>
                          <pic:cNvPicPr/>
                        </pic:nvPicPr>
                        <pic:blipFill>
                          <a:blip r:embed="rId510" cstate="print"/>
                          <a:stretch>
                            <a:fillRect/>
                          </a:stretch>
                        </pic:blipFill>
                        <pic:spPr>
                          <a:xfrm>
                            <a:off x="0" y="137795"/>
                            <a:ext cx="1616456" cy="2371471"/>
                          </a:xfrm>
                          <a:prstGeom prst="rect">
                            <a:avLst/>
                          </a:prstGeom>
                        </pic:spPr>
                      </pic:pic>
                      <pic:pic xmlns:pic="http://schemas.openxmlformats.org/drawingml/2006/picture">
                        <pic:nvPicPr>
                          <pic:cNvPr id="1507" name="Image 1507"/>
                          <pic:cNvPicPr/>
                        </pic:nvPicPr>
                        <pic:blipFill>
                          <a:blip r:embed="rId511" cstate="print"/>
                          <a:stretch>
                            <a:fillRect/>
                          </a:stretch>
                        </pic:blipFill>
                        <pic:spPr>
                          <a:xfrm>
                            <a:off x="3816350" y="0"/>
                            <a:ext cx="441960" cy="441960"/>
                          </a:xfrm>
                          <a:prstGeom prst="rect">
                            <a:avLst/>
                          </a:prstGeom>
                        </pic:spPr>
                      </pic:pic>
                      <wps:wsp>
                        <wps:cNvPr id="1508" name="Graphic 1508"/>
                        <wps:cNvSpPr/>
                        <wps:spPr>
                          <a:xfrm>
                            <a:off x="3816350" y="280288"/>
                            <a:ext cx="161925" cy="2012950"/>
                          </a:xfrm>
                          <a:custGeom>
                            <a:avLst/>
                            <a:gdLst/>
                            <a:ahLst/>
                            <a:cxnLst/>
                            <a:rect l="l" t="t" r="r" b="b"/>
                            <a:pathLst>
                              <a:path w="161925" h="2012950">
                                <a:moveTo>
                                  <a:pt x="0" y="0"/>
                                </a:moveTo>
                                <a:lnTo>
                                  <a:pt x="0" y="1851025"/>
                                </a:lnTo>
                                <a:lnTo>
                                  <a:pt x="161671" y="2012696"/>
                                </a:lnTo>
                                <a:lnTo>
                                  <a:pt x="161671" y="161671"/>
                                </a:lnTo>
                                <a:lnTo>
                                  <a:pt x="0" y="0"/>
                                </a:lnTo>
                                <a:close/>
                              </a:path>
                            </a:pathLst>
                          </a:custGeom>
                          <a:solidFill>
                            <a:srgbClr val="B4E0E0"/>
                          </a:solidFill>
                        </wps:spPr>
                        <wps:bodyPr wrap="square" lIns="0" tIns="0" rIns="0" bIns="0" rtlCol="0">
                          <a:prstTxWarp prst="textNoShape">
                            <a:avLst/>
                          </a:prstTxWarp>
                          <a:noAutofit/>
                        </wps:bodyPr>
                      </wps:wsp>
                      <wps:wsp>
                        <wps:cNvPr id="1509" name="Graphic 1509"/>
                        <wps:cNvSpPr/>
                        <wps:spPr>
                          <a:xfrm>
                            <a:off x="3816350" y="280288"/>
                            <a:ext cx="161925" cy="161925"/>
                          </a:xfrm>
                          <a:custGeom>
                            <a:avLst/>
                            <a:gdLst/>
                            <a:ahLst/>
                            <a:cxnLst/>
                            <a:rect l="l" t="t" r="r" b="b"/>
                            <a:pathLst>
                              <a:path w="161925" h="161925">
                                <a:moveTo>
                                  <a:pt x="161671" y="161671"/>
                                </a:moveTo>
                                <a:lnTo>
                                  <a:pt x="0" y="0"/>
                                </a:lnTo>
                              </a:path>
                            </a:pathLst>
                          </a:custGeom>
                          <a:ln w="1778">
                            <a:solidFill>
                              <a:srgbClr val="B4E0E0"/>
                            </a:solidFill>
                            <a:prstDash val="solid"/>
                          </a:ln>
                        </wps:spPr>
                        <wps:bodyPr wrap="square" lIns="0" tIns="0" rIns="0" bIns="0" rtlCol="0">
                          <a:prstTxWarp prst="textNoShape">
                            <a:avLst/>
                          </a:prstTxWarp>
                          <a:noAutofit/>
                        </wps:bodyPr>
                      </wps:wsp>
                      <pic:pic xmlns:pic="http://schemas.openxmlformats.org/drawingml/2006/picture">
                        <pic:nvPicPr>
                          <pic:cNvPr id="1510" name="Image 1510"/>
                          <pic:cNvPicPr/>
                        </pic:nvPicPr>
                        <pic:blipFill>
                          <a:blip r:embed="rId512" cstate="print"/>
                          <a:stretch>
                            <a:fillRect/>
                          </a:stretch>
                        </pic:blipFill>
                        <pic:spPr>
                          <a:xfrm>
                            <a:off x="3815460" y="2130425"/>
                            <a:ext cx="244348" cy="360171"/>
                          </a:xfrm>
                          <a:prstGeom prst="rect">
                            <a:avLst/>
                          </a:prstGeom>
                        </pic:spPr>
                      </pic:pic>
                      <pic:pic xmlns:pic="http://schemas.openxmlformats.org/drawingml/2006/picture">
                        <pic:nvPicPr>
                          <pic:cNvPr id="1511" name="Image 1511"/>
                          <pic:cNvPicPr/>
                        </pic:nvPicPr>
                        <pic:blipFill>
                          <a:blip r:embed="rId513" cstate="print"/>
                          <a:stretch>
                            <a:fillRect/>
                          </a:stretch>
                        </pic:blipFill>
                        <pic:spPr>
                          <a:xfrm>
                            <a:off x="5213350" y="889"/>
                            <a:ext cx="360172" cy="244348"/>
                          </a:xfrm>
                          <a:prstGeom prst="rect">
                            <a:avLst/>
                          </a:prstGeom>
                        </pic:spPr>
                      </pic:pic>
                      <wps:wsp>
                        <wps:cNvPr id="1512" name="Graphic 1512"/>
                        <wps:cNvSpPr/>
                        <wps:spPr>
                          <a:xfrm>
                            <a:off x="4095750" y="889"/>
                            <a:ext cx="1279525" cy="161925"/>
                          </a:xfrm>
                          <a:custGeom>
                            <a:avLst/>
                            <a:gdLst/>
                            <a:ahLst/>
                            <a:cxnLst/>
                            <a:rect l="l" t="t" r="r" b="b"/>
                            <a:pathLst>
                              <a:path w="1279525" h="161925">
                                <a:moveTo>
                                  <a:pt x="1117600" y="0"/>
                                </a:moveTo>
                                <a:lnTo>
                                  <a:pt x="0" y="0"/>
                                </a:lnTo>
                                <a:lnTo>
                                  <a:pt x="161671" y="161671"/>
                                </a:lnTo>
                                <a:lnTo>
                                  <a:pt x="1279271" y="161671"/>
                                </a:lnTo>
                                <a:lnTo>
                                  <a:pt x="1117600" y="0"/>
                                </a:lnTo>
                                <a:close/>
                              </a:path>
                            </a:pathLst>
                          </a:custGeom>
                          <a:solidFill>
                            <a:srgbClr val="799797"/>
                          </a:solidFill>
                        </wps:spPr>
                        <wps:bodyPr wrap="square" lIns="0" tIns="0" rIns="0" bIns="0" rtlCol="0">
                          <a:prstTxWarp prst="textNoShape">
                            <a:avLst/>
                          </a:prstTxWarp>
                          <a:noAutofit/>
                        </wps:bodyPr>
                      </wps:wsp>
                      <wps:wsp>
                        <wps:cNvPr id="1513" name="Graphic 1513"/>
                        <wps:cNvSpPr/>
                        <wps:spPr>
                          <a:xfrm>
                            <a:off x="5213350" y="889"/>
                            <a:ext cx="161925" cy="161925"/>
                          </a:xfrm>
                          <a:custGeom>
                            <a:avLst/>
                            <a:gdLst/>
                            <a:ahLst/>
                            <a:cxnLst/>
                            <a:rect l="l" t="t" r="r" b="b"/>
                            <a:pathLst>
                              <a:path w="161925" h="161925">
                                <a:moveTo>
                                  <a:pt x="161671" y="161671"/>
                                </a:moveTo>
                                <a:lnTo>
                                  <a:pt x="0" y="0"/>
                                </a:lnTo>
                              </a:path>
                            </a:pathLst>
                          </a:custGeom>
                          <a:ln w="1778">
                            <a:solidFill>
                              <a:srgbClr val="799797"/>
                            </a:solidFill>
                            <a:prstDash val="solid"/>
                          </a:ln>
                        </wps:spPr>
                        <wps:bodyPr wrap="square" lIns="0" tIns="0" rIns="0" bIns="0" rtlCol="0">
                          <a:prstTxWarp prst="textNoShape">
                            <a:avLst/>
                          </a:prstTxWarp>
                          <a:noAutofit/>
                        </wps:bodyPr>
                      </wps:wsp>
                      <wps:wsp>
                        <wps:cNvPr id="1514" name="Graphic 1514"/>
                        <wps:cNvSpPr/>
                        <wps:spPr>
                          <a:xfrm>
                            <a:off x="3978021" y="162560"/>
                            <a:ext cx="1676400" cy="2409825"/>
                          </a:xfrm>
                          <a:custGeom>
                            <a:avLst/>
                            <a:gdLst/>
                            <a:ahLst/>
                            <a:cxnLst/>
                            <a:rect l="l" t="t" r="r" b="b"/>
                            <a:pathLst>
                              <a:path w="1676400" h="2409825">
                                <a:moveTo>
                                  <a:pt x="1397000" y="0"/>
                                </a:moveTo>
                                <a:lnTo>
                                  <a:pt x="279400" y="0"/>
                                </a:lnTo>
                                <a:lnTo>
                                  <a:pt x="250825" y="1397"/>
                                </a:lnTo>
                                <a:lnTo>
                                  <a:pt x="196341" y="12573"/>
                                </a:lnTo>
                                <a:lnTo>
                                  <a:pt x="146176" y="33782"/>
                                </a:lnTo>
                                <a:lnTo>
                                  <a:pt x="101726" y="63753"/>
                                </a:lnTo>
                                <a:lnTo>
                                  <a:pt x="63753" y="101726"/>
                                </a:lnTo>
                                <a:lnTo>
                                  <a:pt x="33781" y="146176"/>
                                </a:lnTo>
                                <a:lnTo>
                                  <a:pt x="12573" y="196342"/>
                                </a:lnTo>
                                <a:lnTo>
                                  <a:pt x="1397" y="250825"/>
                                </a:lnTo>
                                <a:lnTo>
                                  <a:pt x="0" y="279400"/>
                                </a:lnTo>
                                <a:lnTo>
                                  <a:pt x="0" y="2130425"/>
                                </a:lnTo>
                                <a:lnTo>
                                  <a:pt x="5714" y="2186686"/>
                                </a:lnTo>
                                <a:lnTo>
                                  <a:pt x="21970" y="2239137"/>
                                </a:lnTo>
                                <a:lnTo>
                                  <a:pt x="47751" y="2286635"/>
                                </a:lnTo>
                                <a:lnTo>
                                  <a:pt x="81787" y="2328037"/>
                                </a:lnTo>
                                <a:lnTo>
                                  <a:pt x="123189" y="2362073"/>
                                </a:lnTo>
                                <a:lnTo>
                                  <a:pt x="170687" y="2387854"/>
                                </a:lnTo>
                                <a:lnTo>
                                  <a:pt x="223138" y="2404110"/>
                                </a:lnTo>
                                <a:lnTo>
                                  <a:pt x="279400" y="2409825"/>
                                </a:lnTo>
                                <a:lnTo>
                                  <a:pt x="1397000" y="2409825"/>
                                </a:lnTo>
                                <a:lnTo>
                                  <a:pt x="1453261" y="2404110"/>
                                </a:lnTo>
                                <a:lnTo>
                                  <a:pt x="1505712" y="2387854"/>
                                </a:lnTo>
                                <a:lnTo>
                                  <a:pt x="1553210" y="2362073"/>
                                </a:lnTo>
                                <a:lnTo>
                                  <a:pt x="1594612" y="2328037"/>
                                </a:lnTo>
                                <a:lnTo>
                                  <a:pt x="1628647" y="2286635"/>
                                </a:lnTo>
                                <a:lnTo>
                                  <a:pt x="1654429" y="2239137"/>
                                </a:lnTo>
                                <a:lnTo>
                                  <a:pt x="1670685" y="2186686"/>
                                </a:lnTo>
                                <a:lnTo>
                                  <a:pt x="1676399" y="2130425"/>
                                </a:lnTo>
                                <a:lnTo>
                                  <a:pt x="1676399" y="279400"/>
                                </a:lnTo>
                                <a:lnTo>
                                  <a:pt x="1670685" y="223139"/>
                                </a:lnTo>
                                <a:lnTo>
                                  <a:pt x="1654429" y="170688"/>
                                </a:lnTo>
                                <a:lnTo>
                                  <a:pt x="1628647" y="123190"/>
                                </a:lnTo>
                                <a:lnTo>
                                  <a:pt x="1594612" y="81788"/>
                                </a:lnTo>
                                <a:lnTo>
                                  <a:pt x="1553210" y="47751"/>
                                </a:lnTo>
                                <a:lnTo>
                                  <a:pt x="1505712" y="21971"/>
                                </a:lnTo>
                                <a:lnTo>
                                  <a:pt x="1453261" y="5715"/>
                                </a:lnTo>
                                <a:lnTo>
                                  <a:pt x="1397000" y="0"/>
                                </a:lnTo>
                                <a:close/>
                              </a:path>
                            </a:pathLst>
                          </a:custGeom>
                          <a:solidFill>
                            <a:srgbClr val="9CC4C4"/>
                          </a:solidFill>
                        </wps:spPr>
                        <wps:bodyPr wrap="square" lIns="0" tIns="0" rIns="0" bIns="0" rtlCol="0">
                          <a:prstTxWarp prst="textNoShape">
                            <a:avLst/>
                          </a:prstTxWarp>
                          <a:noAutofit/>
                        </wps:bodyPr>
                      </wps:wsp>
                      <pic:pic xmlns:pic="http://schemas.openxmlformats.org/drawingml/2006/picture">
                        <pic:nvPicPr>
                          <pic:cNvPr id="1515" name="Image 1515"/>
                          <pic:cNvPicPr/>
                        </pic:nvPicPr>
                        <pic:blipFill>
                          <a:blip r:embed="rId514" cstate="print"/>
                          <a:stretch>
                            <a:fillRect/>
                          </a:stretch>
                        </pic:blipFill>
                        <pic:spPr>
                          <a:xfrm>
                            <a:off x="3971925" y="156463"/>
                            <a:ext cx="291592" cy="291592"/>
                          </a:xfrm>
                          <a:prstGeom prst="rect">
                            <a:avLst/>
                          </a:prstGeom>
                        </pic:spPr>
                      </pic:pic>
                      <wps:wsp>
                        <wps:cNvPr id="1516" name="Graphic 1516"/>
                        <wps:cNvSpPr/>
                        <wps:spPr>
                          <a:xfrm>
                            <a:off x="3978021" y="441959"/>
                            <a:ext cx="1270" cy="1851025"/>
                          </a:xfrm>
                          <a:custGeom>
                            <a:avLst/>
                            <a:gdLst/>
                            <a:ahLst/>
                            <a:cxnLst/>
                            <a:rect l="l" t="t" r="r" b="b"/>
                            <a:pathLst>
                              <a:path h="1851025">
                                <a:moveTo>
                                  <a:pt x="0" y="0"/>
                                </a:moveTo>
                                <a:lnTo>
                                  <a:pt x="0" y="1851025"/>
                                </a:lnTo>
                              </a:path>
                            </a:pathLst>
                          </a:custGeom>
                          <a:ln w="12192">
                            <a:solidFill>
                              <a:srgbClr val="BAEAEA"/>
                            </a:solidFill>
                            <a:prstDash val="solid"/>
                          </a:ln>
                        </wps:spPr>
                        <wps:bodyPr wrap="square" lIns="0" tIns="0" rIns="0" bIns="0" rtlCol="0">
                          <a:prstTxWarp prst="textNoShape">
                            <a:avLst/>
                          </a:prstTxWarp>
                          <a:noAutofit/>
                        </wps:bodyPr>
                      </wps:wsp>
                      <pic:pic xmlns:pic="http://schemas.openxmlformats.org/drawingml/2006/picture">
                        <pic:nvPicPr>
                          <pic:cNvPr id="1517" name="Image 1517"/>
                          <pic:cNvPicPr/>
                        </pic:nvPicPr>
                        <pic:blipFill>
                          <a:blip r:embed="rId515" cstate="print"/>
                          <a:stretch>
                            <a:fillRect/>
                          </a:stretch>
                        </pic:blipFill>
                        <pic:spPr>
                          <a:xfrm>
                            <a:off x="3971925" y="2286889"/>
                            <a:ext cx="291592" cy="291592"/>
                          </a:xfrm>
                          <a:prstGeom prst="rect">
                            <a:avLst/>
                          </a:prstGeom>
                        </pic:spPr>
                      </pic:pic>
                      <wps:wsp>
                        <wps:cNvPr id="1518" name="Graphic 1518"/>
                        <wps:cNvSpPr/>
                        <wps:spPr>
                          <a:xfrm>
                            <a:off x="4257421" y="2572385"/>
                            <a:ext cx="1117600" cy="1270"/>
                          </a:xfrm>
                          <a:custGeom>
                            <a:avLst/>
                            <a:gdLst/>
                            <a:ahLst/>
                            <a:cxnLst/>
                            <a:rect l="l" t="t" r="r" b="b"/>
                            <a:pathLst>
                              <a:path w="1117600">
                                <a:moveTo>
                                  <a:pt x="0" y="0"/>
                                </a:moveTo>
                                <a:lnTo>
                                  <a:pt x="1117600" y="0"/>
                                </a:lnTo>
                              </a:path>
                            </a:pathLst>
                          </a:custGeom>
                          <a:ln w="12192">
                            <a:solidFill>
                              <a:srgbClr val="92B7B7"/>
                            </a:solidFill>
                            <a:prstDash val="solid"/>
                          </a:ln>
                        </wps:spPr>
                        <wps:bodyPr wrap="square" lIns="0" tIns="0" rIns="0" bIns="0" rtlCol="0">
                          <a:prstTxWarp prst="textNoShape">
                            <a:avLst/>
                          </a:prstTxWarp>
                          <a:noAutofit/>
                        </wps:bodyPr>
                      </wps:wsp>
                      <pic:pic xmlns:pic="http://schemas.openxmlformats.org/drawingml/2006/picture">
                        <pic:nvPicPr>
                          <pic:cNvPr id="1519" name="Image 1519"/>
                          <pic:cNvPicPr/>
                        </pic:nvPicPr>
                        <pic:blipFill>
                          <a:blip r:embed="rId516" cstate="print"/>
                          <a:stretch>
                            <a:fillRect/>
                          </a:stretch>
                        </pic:blipFill>
                        <pic:spPr>
                          <a:xfrm>
                            <a:off x="5368925" y="2286889"/>
                            <a:ext cx="291591" cy="291592"/>
                          </a:xfrm>
                          <a:prstGeom prst="rect">
                            <a:avLst/>
                          </a:prstGeom>
                        </pic:spPr>
                      </pic:pic>
                      <wps:wsp>
                        <wps:cNvPr id="1520" name="Graphic 1520"/>
                        <wps:cNvSpPr/>
                        <wps:spPr>
                          <a:xfrm>
                            <a:off x="5654421" y="441959"/>
                            <a:ext cx="1270" cy="1851025"/>
                          </a:xfrm>
                          <a:custGeom>
                            <a:avLst/>
                            <a:gdLst/>
                            <a:ahLst/>
                            <a:cxnLst/>
                            <a:rect l="l" t="t" r="r" b="b"/>
                            <a:pathLst>
                              <a:path h="1851025">
                                <a:moveTo>
                                  <a:pt x="0" y="1851025"/>
                                </a:moveTo>
                                <a:lnTo>
                                  <a:pt x="0" y="0"/>
                                </a:lnTo>
                              </a:path>
                            </a:pathLst>
                          </a:custGeom>
                          <a:ln w="12192">
                            <a:solidFill>
                              <a:srgbClr val="ABD5D5"/>
                            </a:solidFill>
                            <a:prstDash val="solid"/>
                          </a:ln>
                        </wps:spPr>
                        <wps:bodyPr wrap="square" lIns="0" tIns="0" rIns="0" bIns="0" rtlCol="0">
                          <a:prstTxWarp prst="textNoShape">
                            <a:avLst/>
                          </a:prstTxWarp>
                          <a:noAutofit/>
                        </wps:bodyPr>
                      </wps:wsp>
                      <pic:pic xmlns:pic="http://schemas.openxmlformats.org/drawingml/2006/picture">
                        <pic:nvPicPr>
                          <pic:cNvPr id="1521" name="Image 1521"/>
                          <pic:cNvPicPr/>
                        </pic:nvPicPr>
                        <pic:blipFill>
                          <a:blip r:embed="rId517" cstate="print"/>
                          <a:stretch>
                            <a:fillRect/>
                          </a:stretch>
                        </pic:blipFill>
                        <pic:spPr>
                          <a:xfrm>
                            <a:off x="5368925" y="156463"/>
                            <a:ext cx="291591" cy="291592"/>
                          </a:xfrm>
                          <a:prstGeom prst="rect">
                            <a:avLst/>
                          </a:prstGeom>
                        </pic:spPr>
                      </pic:pic>
                      <wps:wsp>
                        <wps:cNvPr id="1522" name="Graphic 1522"/>
                        <wps:cNvSpPr/>
                        <wps:spPr>
                          <a:xfrm>
                            <a:off x="4257421" y="162560"/>
                            <a:ext cx="1117600" cy="1270"/>
                          </a:xfrm>
                          <a:custGeom>
                            <a:avLst/>
                            <a:gdLst/>
                            <a:ahLst/>
                            <a:cxnLst/>
                            <a:rect l="l" t="t" r="r" b="b"/>
                            <a:pathLst>
                              <a:path w="1117600">
                                <a:moveTo>
                                  <a:pt x="1117600" y="0"/>
                                </a:moveTo>
                                <a:lnTo>
                                  <a:pt x="0" y="0"/>
                                </a:lnTo>
                              </a:path>
                            </a:pathLst>
                          </a:custGeom>
                          <a:ln w="12192">
                            <a:solidFill>
                              <a:srgbClr val="92B7B7"/>
                            </a:solidFill>
                            <a:prstDash val="solid"/>
                          </a:ln>
                        </wps:spPr>
                        <wps:bodyPr wrap="square" lIns="0" tIns="0" rIns="0" bIns="0" rtlCol="0">
                          <a:prstTxWarp prst="textNoShape">
                            <a:avLst/>
                          </a:prstTxWarp>
                          <a:noAutofit/>
                        </wps:bodyPr>
                      </wps:wsp>
                      <wps:wsp>
                        <wps:cNvPr id="1523" name="Graphic 1523"/>
                        <wps:cNvSpPr/>
                        <wps:spPr>
                          <a:xfrm>
                            <a:off x="1853945" y="1114425"/>
                            <a:ext cx="1600200" cy="817244"/>
                          </a:xfrm>
                          <a:custGeom>
                            <a:avLst/>
                            <a:gdLst/>
                            <a:ahLst/>
                            <a:cxnLst/>
                            <a:rect l="l" t="t" r="r" b="b"/>
                            <a:pathLst>
                              <a:path w="1600200" h="817244">
                                <a:moveTo>
                                  <a:pt x="1464055" y="0"/>
                                </a:moveTo>
                                <a:lnTo>
                                  <a:pt x="136144" y="0"/>
                                </a:lnTo>
                                <a:lnTo>
                                  <a:pt x="93114" y="6942"/>
                                </a:lnTo>
                                <a:lnTo>
                                  <a:pt x="55741" y="26277"/>
                                </a:lnTo>
                                <a:lnTo>
                                  <a:pt x="26269" y="55769"/>
                                </a:lnTo>
                                <a:lnTo>
                                  <a:pt x="6941" y="93179"/>
                                </a:lnTo>
                                <a:lnTo>
                                  <a:pt x="0" y="136270"/>
                                </a:lnTo>
                                <a:lnTo>
                                  <a:pt x="0" y="681101"/>
                                </a:lnTo>
                                <a:lnTo>
                                  <a:pt x="6941" y="724130"/>
                                </a:lnTo>
                                <a:lnTo>
                                  <a:pt x="26269" y="761503"/>
                                </a:lnTo>
                                <a:lnTo>
                                  <a:pt x="55741" y="790975"/>
                                </a:lnTo>
                                <a:lnTo>
                                  <a:pt x="93114" y="810303"/>
                                </a:lnTo>
                                <a:lnTo>
                                  <a:pt x="136144" y="817244"/>
                                </a:lnTo>
                                <a:lnTo>
                                  <a:pt x="1464055" y="817244"/>
                                </a:lnTo>
                                <a:lnTo>
                                  <a:pt x="1507085" y="810303"/>
                                </a:lnTo>
                                <a:lnTo>
                                  <a:pt x="1544458" y="790975"/>
                                </a:lnTo>
                                <a:lnTo>
                                  <a:pt x="1573930" y="761503"/>
                                </a:lnTo>
                                <a:lnTo>
                                  <a:pt x="1593258" y="724130"/>
                                </a:lnTo>
                                <a:lnTo>
                                  <a:pt x="1600200" y="681101"/>
                                </a:lnTo>
                                <a:lnTo>
                                  <a:pt x="1600200" y="136270"/>
                                </a:lnTo>
                                <a:lnTo>
                                  <a:pt x="1593258" y="93179"/>
                                </a:lnTo>
                                <a:lnTo>
                                  <a:pt x="1573930" y="55769"/>
                                </a:lnTo>
                                <a:lnTo>
                                  <a:pt x="1544458" y="26277"/>
                                </a:lnTo>
                                <a:lnTo>
                                  <a:pt x="1507085" y="6942"/>
                                </a:lnTo>
                                <a:lnTo>
                                  <a:pt x="1464055" y="0"/>
                                </a:lnTo>
                                <a:close/>
                              </a:path>
                            </a:pathLst>
                          </a:custGeom>
                          <a:solidFill>
                            <a:srgbClr val="E6E6E6">
                              <a:alpha val="50195"/>
                            </a:srgbClr>
                          </a:solidFill>
                        </wps:spPr>
                        <wps:bodyPr wrap="square" lIns="0" tIns="0" rIns="0" bIns="0" rtlCol="0">
                          <a:prstTxWarp prst="textNoShape">
                            <a:avLst/>
                          </a:prstTxWarp>
                          <a:noAutofit/>
                        </wps:bodyPr>
                      </wps:wsp>
                      <wps:wsp>
                        <wps:cNvPr id="1524" name="Graphic 1524"/>
                        <wps:cNvSpPr/>
                        <wps:spPr>
                          <a:xfrm>
                            <a:off x="1892045" y="1152525"/>
                            <a:ext cx="1600200" cy="817244"/>
                          </a:xfrm>
                          <a:custGeom>
                            <a:avLst/>
                            <a:gdLst/>
                            <a:ahLst/>
                            <a:cxnLst/>
                            <a:rect l="l" t="t" r="r" b="b"/>
                            <a:pathLst>
                              <a:path w="1600200" h="817244">
                                <a:moveTo>
                                  <a:pt x="1464055" y="0"/>
                                </a:moveTo>
                                <a:lnTo>
                                  <a:pt x="136144" y="0"/>
                                </a:lnTo>
                                <a:lnTo>
                                  <a:pt x="93114" y="6942"/>
                                </a:lnTo>
                                <a:lnTo>
                                  <a:pt x="55741" y="26277"/>
                                </a:lnTo>
                                <a:lnTo>
                                  <a:pt x="26269" y="55769"/>
                                </a:lnTo>
                                <a:lnTo>
                                  <a:pt x="6941" y="93179"/>
                                </a:lnTo>
                                <a:lnTo>
                                  <a:pt x="0" y="136270"/>
                                </a:lnTo>
                                <a:lnTo>
                                  <a:pt x="0" y="681101"/>
                                </a:lnTo>
                                <a:lnTo>
                                  <a:pt x="6941" y="724130"/>
                                </a:lnTo>
                                <a:lnTo>
                                  <a:pt x="26269" y="761503"/>
                                </a:lnTo>
                                <a:lnTo>
                                  <a:pt x="55741" y="790975"/>
                                </a:lnTo>
                                <a:lnTo>
                                  <a:pt x="93114" y="810303"/>
                                </a:lnTo>
                                <a:lnTo>
                                  <a:pt x="136144" y="817244"/>
                                </a:lnTo>
                                <a:lnTo>
                                  <a:pt x="1464055" y="817244"/>
                                </a:lnTo>
                                <a:lnTo>
                                  <a:pt x="1507085" y="810303"/>
                                </a:lnTo>
                                <a:lnTo>
                                  <a:pt x="1544458" y="790975"/>
                                </a:lnTo>
                                <a:lnTo>
                                  <a:pt x="1573930" y="761503"/>
                                </a:lnTo>
                                <a:lnTo>
                                  <a:pt x="1593258" y="724130"/>
                                </a:lnTo>
                                <a:lnTo>
                                  <a:pt x="1600200" y="681101"/>
                                </a:lnTo>
                                <a:lnTo>
                                  <a:pt x="1600200" y="136270"/>
                                </a:lnTo>
                                <a:lnTo>
                                  <a:pt x="1593258" y="93179"/>
                                </a:lnTo>
                                <a:lnTo>
                                  <a:pt x="1573930" y="55769"/>
                                </a:lnTo>
                                <a:lnTo>
                                  <a:pt x="1544458" y="26277"/>
                                </a:lnTo>
                                <a:lnTo>
                                  <a:pt x="1507085" y="6942"/>
                                </a:lnTo>
                                <a:lnTo>
                                  <a:pt x="1464055" y="0"/>
                                </a:lnTo>
                                <a:close/>
                              </a:path>
                            </a:pathLst>
                          </a:custGeom>
                          <a:solidFill>
                            <a:srgbClr val="808080">
                              <a:alpha val="50195"/>
                            </a:srgbClr>
                          </a:solidFill>
                        </wps:spPr>
                        <wps:bodyPr wrap="square" lIns="0" tIns="0" rIns="0" bIns="0" rtlCol="0">
                          <a:prstTxWarp prst="textNoShape">
                            <a:avLst/>
                          </a:prstTxWarp>
                          <a:noAutofit/>
                        </wps:bodyPr>
                      </wps:wsp>
                      <wps:wsp>
                        <wps:cNvPr id="1525" name="Graphic 1525"/>
                        <wps:cNvSpPr/>
                        <wps:spPr>
                          <a:xfrm>
                            <a:off x="1930145" y="1190625"/>
                            <a:ext cx="1600200" cy="817244"/>
                          </a:xfrm>
                          <a:custGeom>
                            <a:avLst/>
                            <a:gdLst/>
                            <a:ahLst/>
                            <a:cxnLst/>
                            <a:rect l="l" t="t" r="r" b="b"/>
                            <a:pathLst>
                              <a:path w="1600200" h="817244">
                                <a:moveTo>
                                  <a:pt x="1464055" y="0"/>
                                </a:moveTo>
                                <a:lnTo>
                                  <a:pt x="136144" y="0"/>
                                </a:lnTo>
                                <a:lnTo>
                                  <a:pt x="93114" y="6942"/>
                                </a:lnTo>
                                <a:lnTo>
                                  <a:pt x="55741" y="26277"/>
                                </a:lnTo>
                                <a:lnTo>
                                  <a:pt x="26269" y="55769"/>
                                </a:lnTo>
                                <a:lnTo>
                                  <a:pt x="6941" y="93179"/>
                                </a:lnTo>
                                <a:lnTo>
                                  <a:pt x="0" y="136270"/>
                                </a:lnTo>
                                <a:lnTo>
                                  <a:pt x="0" y="681101"/>
                                </a:lnTo>
                                <a:lnTo>
                                  <a:pt x="6941" y="724130"/>
                                </a:lnTo>
                                <a:lnTo>
                                  <a:pt x="26269" y="761503"/>
                                </a:lnTo>
                                <a:lnTo>
                                  <a:pt x="55741" y="790975"/>
                                </a:lnTo>
                                <a:lnTo>
                                  <a:pt x="93114" y="810303"/>
                                </a:lnTo>
                                <a:lnTo>
                                  <a:pt x="136144" y="817244"/>
                                </a:lnTo>
                                <a:lnTo>
                                  <a:pt x="1464055" y="817244"/>
                                </a:lnTo>
                                <a:lnTo>
                                  <a:pt x="1507085" y="810303"/>
                                </a:lnTo>
                                <a:lnTo>
                                  <a:pt x="1544458" y="790975"/>
                                </a:lnTo>
                                <a:lnTo>
                                  <a:pt x="1573930" y="761503"/>
                                </a:lnTo>
                                <a:lnTo>
                                  <a:pt x="1593258" y="724130"/>
                                </a:lnTo>
                                <a:lnTo>
                                  <a:pt x="1600200" y="681101"/>
                                </a:lnTo>
                                <a:lnTo>
                                  <a:pt x="1600200" y="136270"/>
                                </a:lnTo>
                                <a:lnTo>
                                  <a:pt x="1593258" y="93179"/>
                                </a:lnTo>
                                <a:lnTo>
                                  <a:pt x="1573930" y="55769"/>
                                </a:lnTo>
                                <a:lnTo>
                                  <a:pt x="1544458" y="26277"/>
                                </a:lnTo>
                                <a:lnTo>
                                  <a:pt x="1507085" y="6942"/>
                                </a:lnTo>
                                <a:lnTo>
                                  <a:pt x="1464055" y="0"/>
                                </a:lnTo>
                                <a:close/>
                              </a:path>
                            </a:pathLst>
                          </a:custGeom>
                          <a:solidFill>
                            <a:srgbClr val="00FFFF"/>
                          </a:solidFill>
                        </wps:spPr>
                        <wps:bodyPr wrap="square" lIns="0" tIns="0" rIns="0" bIns="0" rtlCol="0">
                          <a:prstTxWarp prst="textNoShape">
                            <a:avLst/>
                          </a:prstTxWarp>
                          <a:noAutofit/>
                        </wps:bodyPr>
                      </wps:wsp>
                      <wps:wsp>
                        <wps:cNvPr id="1526" name="Graphic 1526"/>
                        <wps:cNvSpPr/>
                        <wps:spPr>
                          <a:xfrm>
                            <a:off x="1930145" y="1190625"/>
                            <a:ext cx="1600200" cy="817244"/>
                          </a:xfrm>
                          <a:custGeom>
                            <a:avLst/>
                            <a:gdLst/>
                            <a:ahLst/>
                            <a:cxnLst/>
                            <a:rect l="l" t="t" r="r" b="b"/>
                            <a:pathLst>
                              <a:path w="1600200" h="817244">
                                <a:moveTo>
                                  <a:pt x="136144" y="0"/>
                                </a:moveTo>
                                <a:lnTo>
                                  <a:pt x="93114" y="6942"/>
                                </a:lnTo>
                                <a:lnTo>
                                  <a:pt x="55741" y="26277"/>
                                </a:lnTo>
                                <a:lnTo>
                                  <a:pt x="26269" y="55769"/>
                                </a:lnTo>
                                <a:lnTo>
                                  <a:pt x="6941" y="93179"/>
                                </a:lnTo>
                                <a:lnTo>
                                  <a:pt x="0" y="136270"/>
                                </a:lnTo>
                                <a:lnTo>
                                  <a:pt x="0" y="681101"/>
                                </a:lnTo>
                                <a:lnTo>
                                  <a:pt x="6941" y="724130"/>
                                </a:lnTo>
                                <a:lnTo>
                                  <a:pt x="26269" y="761503"/>
                                </a:lnTo>
                                <a:lnTo>
                                  <a:pt x="55741" y="790975"/>
                                </a:lnTo>
                                <a:lnTo>
                                  <a:pt x="93114" y="810303"/>
                                </a:lnTo>
                                <a:lnTo>
                                  <a:pt x="136144" y="817244"/>
                                </a:lnTo>
                                <a:lnTo>
                                  <a:pt x="1464055" y="817244"/>
                                </a:lnTo>
                                <a:lnTo>
                                  <a:pt x="1507085" y="810303"/>
                                </a:lnTo>
                                <a:lnTo>
                                  <a:pt x="1544458" y="790975"/>
                                </a:lnTo>
                                <a:lnTo>
                                  <a:pt x="1573930" y="761503"/>
                                </a:lnTo>
                                <a:lnTo>
                                  <a:pt x="1593258" y="724130"/>
                                </a:lnTo>
                                <a:lnTo>
                                  <a:pt x="1600200" y="681101"/>
                                </a:lnTo>
                                <a:lnTo>
                                  <a:pt x="1600200" y="136270"/>
                                </a:lnTo>
                                <a:lnTo>
                                  <a:pt x="1593258" y="93179"/>
                                </a:lnTo>
                                <a:lnTo>
                                  <a:pt x="1573930" y="55769"/>
                                </a:lnTo>
                                <a:lnTo>
                                  <a:pt x="1544458" y="26277"/>
                                </a:lnTo>
                                <a:lnTo>
                                  <a:pt x="1507085" y="6942"/>
                                </a:lnTo>
                                <a:lnTo>
                                  <a:pt x="1464055" y="0"/>
                                </a:lnTo>
                                <a:lnTo>
                                  <a:pt x="136144" y="0"/>
                                </a:lnTo>
                                <a:close/>
                              </a:path>
                            </a:pathLst>
                          </a:custGeom>
                          <a:ln w="9524">
                            <a:solidFill>
                              <a:srgbClr val="000000"/>
                            </a:solidFill>
                            <a:prstDash val="solid"/>
                          </a:ln>
                        </wps:spPr>
                        <wps:bodyPr wrap="square" lIns="0" tIns="0" rIns="0" bIns="0" rtlCol="0">
                          <a:prstTxWarp prst="textNoShape">
                            <a:avLst/>
                          </a:prstTxWarp>
                          <a:noAutofit/>
                        </wps:bodyPr>
                      </wps:wsp>
                      <wps:wsp>
                        <wps:cNvPr id="1527" name="Textbox 1527"/>
                        <wps:cNvSpPr txBox="1"/>
                        <wps:spPr>
                          <a:xfrm>
                            <a:off x="265811" y="420100"/>
                            <a:ext cx="941705" cy="1536065"/>
                          </a:xfrm>
                          <a:prstGeom prst="rect">
                            <a:avLst/>
                          </a:prstGeom>
                        </wps:spPr>
                        <wps:txbx>
                          <w:txbxContent>
                            <w:p w:rsidR="0045312E" w:rsidRDefault="0045312E">
                              <w:pPr>
                                <w:spacing w:line="278" w:lineRule="auto"/>
                                <w:ind w:right="18"/>
                                <w:jc w:val="center"/>
                                <w:rPr>
                                  <w:sz w:val="28"/>
                                </w:rPr>
                              </w:pPr>
                              <w:r>
                                <w:rPr>
                                  <w:spacing w:val="-2"/>
                                  <w:sz w:val="28"/>
                                </w:rPr>
                                <w:t>Субьективті құрам:</w:t>
                              </w:r>
                            </w:p>
                            <w:p w:rsidR="0045312E" w:rsidRDefault="0045312E">
                              <w:pPr>
                                <w:spacing w:before="185"/>
                                <w:ind w:right="12"/>
                                <w:jc w:val="center"/>
                                <w:rPr>
                                  <w:b/>
                                  <w:sz w:val="28"/>
                                </w:rPr>
                              </w:pPr>
                              <w:r>
                                <w:rPr>
                                  <w:b/>
                                  <w:spacing w:val="-2"/>
                                  <w:sz w:val="28"/>
                                </w:rPr>
                                <w:t>Мұғалім</w:t>
                              </w:r>
                            </w:p>
                            <w:p w:rsidR="0045312E" w:rsidRDefault="0045312E">
                              <w:pPr>
                                <w:rPr>
                                  <w:b/>
                                  <w:sz w:val="28"/>
                                </w:rPr>
                              </w:pPr>
                            </w:p>
                            <w:p w:rsidR="0045312E" w:rsidRDefault="0045312E">
                              <w:pPr>
                                <w:spacing w:before="198"/>
                                <w:rPr>
                                  <w:b/>
                                  <w:sz w:val="28"/>
                                </w:rPr>
                              </w:pPr>
                            </w:p>
                            <w:p w:rsidR="0045312E" w:rsidRDefault="0045312E">
                              <w:pPr>
                                <w:ind w:right="15"/>
                                <w:jc w:val="center"/>
                                <w:rPr>
                                  <w:b/>
                                  <w:sz w:val="28"/>
                                </w:rPr>
                              </w:pPr>
                              <w:r>
                                <w:rPr>
                                  <w:b/>
                                  <w:spacing w:val="-2"/>
                                  <w:sz w:val="28"/>
                                </w:rPr>
                                <w:t>Оқушы</w:t>
                              </w:r>
                            </w:p>
                          </w:txbxContent>
                        </wps:txbx>
                        <wps:bodyPr wrap="square" lIns="0" tIns="0" rIns="0" bIns="0" rtlCol="0">
                          <a:noAutofit/>
                        </wps:bodyPr>
                      </wps:wsp>
                      <wps:wsp>
                        <wps:cNvPr id="1528" name="Textbox 1528"/>
                        <wps:cNvSpPr txBox="1"/>
                        <wps:spPr>
                          <a:xfrm>
                            <a:off x="4247134" y="293608"/>
                            <a:ext cx="1150620" cy="2125980"/>
                          </a:xfrm>
                          <a:prstGeom prst="rect">
                            <a:avLst/>
                          </a:prstGeom>
                        </wps:spPr>
                        <wps:txbx>
                          <w:txbxContent>
                            <w:p w:rsidR="0045312E" w:rsidRDefault="0045312E">
                              <w:pPr>
                                <w:ind w:left="26" w:right="42"/>
                                <w:jc w:val="center"/>
                                <w:rPr>
                                  <w:sz w:val="26"/>
                                </w:rPr>
                              </w:pPr>
                              <w:r>
                                <w:rPr>
                                  <w:spacing w:val="-2"/>
                                  <w:sz w:val="28"/>
                                  <w:u w:val="single"/>
                                </w:rPr>
                                <w:t>Процессуалды</w:t>
                              </w:r>
                              <w:r>
                                <w:rPr>
                                  <w:spacing w:val="-2"/>
                                  <w:sz w:val="28"/>
                                </w:rPr>
                                <w:t xml:space="preserve"> </w:t>
                              </w:r>
                              <w:r>
                                <w:rPr>
                                  <w:spacing w:val="-2"/>
                                  <w:sz w:val="28"/>
                                  <w:u w:val="single"/>
                                </w:rPr>
                                <w:t>(іс-әрекеттік)</w:t>
                              </w:r>
                              <w:r>
                                <w:rPr>
                                  <w:spacing w:val="-2"/>
                                  <w:sz w:val="28"/>
                                </w:rPr>
                                <w:t xml:space="preserve"> </w:t>
                              </w:r>
                              <w:r>
                                <w:rPr>
                                  <w:spacing w:val="-2"/>
                                  <w:sz w:val="28"/>
                                  <w:u w:val="single"/>
                                </w:rPr>
                                <w:t>құрам:</w:t>
                              </w:r>
                              <w:r>
                                <w:rPr>
                                  <w:spacing w:val="-2"/>
                                  <w:sz w:val="28"/>
                                </w:rPr>
                                <w:t xml:space="preserve"> </w:t>
                              </w:r>
                              <w:r>
                                <w:rPr>
                                  <w:spacing w:val="-2"/>
                                  <w:sz w:val="26"/>
                                </w:rPr>
                                <w:t>мақсаттылық, мазмұндық,</w:t>
                              </w:r>
                            </w:p>
                            <w:p w:rsidR="0045312E" w:rsidRDefault="0045312E">
                              <w:pPr>
                                <w:ind w:right="18" w:firstLine="6"/>
                                <w:jc w:val="center"/>
                                <w:rPr>
                                  <w:sz w:val="26"/>
                                </w:rPr>
                              </w:pPr>
                              <w:r>
                                <w:rPr>
                                  <w:spacing w:val="-2"/>
                                  <w:sz w:val="26"/>
                                </w:rPr>
                                <w:t>іс-әрекеттік, эмоционалдық, мотивациялық, бақылаушылық, бағалаушылық, нәтижелік</w:t>
                              </w:r>
                            </w:p>
                          </w:txbxContent>
                        </wps:txbx>
                        <wps:bodyPr wrap="square" lIns="0" tIns="0" rIns="0" bIns="0" rtlCol="0">
                          <a:noAutofit/>
                        </wps:bodyPr>
                      </wps:wsp>
                      <wps:wsp>
                        <wps:cNvPr id="1529" name="Textbox 1529"/>
                        <wps:cNvSpPr txBox="1"/>
                        <wps:spPr>
                          <a:xfrm>
                            <a:off x="2043176" y="1276985"/>
                            <a:ext cx="1375410" cy="645160"/>
                          </a:xfrm>
                          <a:prstGeom prst="rect">
                            <a:avLst/>
                          </a:prstGeom>
                          <a:solidFill>
                            <a:srgbClr val="92CDDC"/>
                          </a:solidFill>
                        </wps:spPr>
                        <wps:txbx>
                          <w:txbxContent>
                            <w:p w:rsidR="0045312E" w:rsidRDefault="0045312E">
                              <w:pPr>
                                <w:ind w:left="19" w:right="18"/>
                                <w:jc w:val="center"/>
                                <w:rPr>
                                  <w:color w:val="000000"/>
                                  <w:sz w:val="28"/>
                                </w:rPr>
                              </w:pPr>
                              <w:r>
                                <w:rPr>
                                  <w:color w:val="000000"/>
                                  <w:spacing w:val="-2"/>
                                  <w:sz w:val="28"/>
                                </w:rPr>
                                <w:t>Педагогикалық процестің құрылымы</w:t>
                              </w:r>
                            </w:p>
                          </w:txbxContent>
                        </wps:txbx>
                        <wps:bodyPr wrap="square" lIns="0" tIns="0" rIns="0" bIns="0" rtlCol="0">
                          <a:noAutofit/>
                        </wps:bodyPr>
                      </wps:wsp>
                    </wpg:wgp>
                  </a:graphicData>
                </a:graphic>
              </wp:anchor>
            </w:drawing>
          </mc:Choice>
          <mc:Fallback>
            <w:pict>
              <v:group id="Group 1503" o:spid="_x0000_s2069" style="position:absolute;margin-left:81.55pt;margin-top:17.2pt;width:445.75pt;height:203.05pt;z-index:-251650048;mso-wrap-distance-left:0;mso-wrap-distance-right:0;mso-position-horizontal-relative:page;mso-position-vertical-relative:text" coordsize="56610,257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">
                <v:shape id="Graphic 1504" o:spid="_x0000_s2070" style="position:absolute;left:13014;top:15316;width:28194;height:2286;visibility:visible;mso-wrap-style:square;v-text-anchor:top" coordsize="2819400,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y+csYA&#10;AADdAAAADwAAAGRycy9kb3ducmV2LnhtbERP22rCQBB9L/Qflin0pehurVFJXaUKllIRvIF9HLLT&#10;JDQ7G7Nbk/69Wyj0bQ7nOtN5ZytxocaXjjU89hUI4syZknMNx8OqNwHhA7LByjFp+CEP89ntzRRT&#10;41re0WUfchFD2KeooQihTqX0WUEWfd/VxJH7dI3FEGGTS9NgG8NtJQdKjaTFkmNDgTUtC8q+9t9W&#10;Q3Z6bf3wsEnWH9unhUrG5/Py4V3r+7vu5RlEoC78i//cbybOT9QQfr+JJ8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8y+csYAAADdAAAADwAAAAAAAAAAAAAAAACYAgAAZHJz&#10;L2Rvd25yZXYueG1sUEsFBgAAAAAEAAQA9QAAAIsDAAAAAA==&#10;" path="m2255519,r,57150l563879,57150,563879,,,114300,563879,228600r,-57150l2255519,171450r,57150l2819400,114300,2255519,xe" fillcolor="aqua" stroked="f">
                  <v:path arrowok="t"/>
                </v:shape>
                <v:shape id="Graphic 1505" o:spid="_x0000_s2071" style="position:absolute;left:13014;top:15316;width:28194;height:2286;visibility:visible;mso-wrap-style:square;v-text-anchor:top" coordsize="2819400,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cvjsEA&#10;AADdAAAADwAAAGRycy9kb3ducmV2LnhtbERPTYvCMBC9C/6HMAveNF3BotUoIi4uixer4HVsxra7&#10;zaQ0WVv/vREEb/N4n7NYdaYSN2pcaVnB5ygCQZxZXXKu4HT8Gk5BOI+ssbJMCu7kYLXs9xaYaNvy&#10;gW6pz0UIYZeggsL7OpHSZQUZdCNbEwfuahuDPsAml7rBNoSbSo6jKJYGSw4NBda0KSj7S/+NgpiP&#10;9ry//24vEte7tvU/5SyNlRp8dOs5CE+df4tf7m8d5k+iCTy/CS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hXL47BAAAA3QAAAA8AAAAAAAAAAAAAAAAAmAIAAGRycy9kb3du&#10;cmV2LnhtbFBLBQYAAAAABAAEAPUAAACGAwAAAAA=&#10;" path="m,114300l563879,228600r,-57150l2255519,171450r,57150l2819400,114300,2255519,r,57150l563879,57150,563879,,,114300xe" filled="f">
                  <v:path arrowok="t"/>
                </v:shape>
                <v:shape id="Image 1506" o:spid="_x0000_s2072" type="#_x0000_t75" style="position:absolute;top:1377;width:16164;height:237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PANjGAAAA3QAAAA8AAABkcnMvZG93bnJldi54bWxEj0FrwkAQhe+F/odlhF5EN2kxaHSVIgjt&#10;QbHW3IfsmASzszG7NfHfu4LQ2wzvzfveLFa9qcWVWldZVhCPIxDEudUVFwqOv5vRFITzyBpry6Tg&#10;Rg5Wy9eXBabadvxD14MvRAhhl6KC0vsmldLlJRl0Y9sQB+1kW4M+rG0hdYtdCDe1fI+iRBqsOBBK&#10;bGhdUn4+/JkA6WbU1R/DLN7G37vbdp+t7SVT6m3Qf85BeOr9v/l5/aVD/UmUwOObMIJc3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88A2MYAAADdAAAADwAAAAAAAAAAAAAA&#10;AACfAgAAZHJzL2Rvd25yZXYueG1sUEsFBgAAAAAEAAQA9wAAAJIDAAAAAA==&#10;">
                  <v:imagedata r:id="rId518" o:title=""/>
                </v:shape>
                <v:shape id="Image 1507" o:spid="_x0000_s2073" type="#_x0000_t75" style="position:absolute;left:38163;width:4420;height:44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xLJEPCAAAA3QAAAA8AAABkcnMvZG93bnJldi54bWxET81qwkAQvgt9h2UK3nTTQtVEV5FaQehB&#10;E32AITtmQ7OzMbtqfPtuoeBtPr7fWax624gbdb52rOBtnIAgLp2uuVJwOm5HMxA+IGtsHJOCB3lY&#10;LV8GC8y0u3NOtyJUIoawz1CBCaHNpPSlIYt+7FriyJ1dZzFE2FVSd3iP4baR70kykRZrjg0GW/o0&#10;VP4UV6sgTf2+TRt9+M4fZaEvRoavzV6p4Wu/noMI1Ien+N+903H+RzKFv2/iCXL5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cSyRDwgAAAN0AAAAPAAAAAAAAAAAAAAAAAJ8C&#10;AABkcnMvZG93bnJldi54bWxQSwUGAAAAAAQABAD3AAAAjgMAAAAA&#10;">
                  <v:imagedata r:id="rId519" o:title=""/>
                </v:shape>
                <v:shape id="Graphic 1508" o:spid="_x0000_s2074" style="position:absolute;left:38163;top:2802;width:1619;height:20130;visibility:visible;mso-wrap-style:square;v-text-anchor:top" coordsize="161925,2012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S92McA&#10;AADdAAAADwAAAGRycy9kb3ducmV2LnhtbESPS2/CQAyE70j9DytX6q1silRAaRbEQ5XKqTx64Way&#10;zoNmvVF2gfDv60MlbrZmPPM5m/euUVfqQu3ZwNswAUWce1tzaeDn8Pk6BRUissXGMxm4U4D57GmQ&#10;YWr9jXd03cdSSQiHFA1UMbap1iGvyGEY+pZYtMJ3DqOsXalthzcJd40eJclYO6xZGipsaVVR/ru/&#10;OAOL87Jeb/h7stb3JV6O20mxPZ6MeXnuFx+gIvXxYf6//rKC/54IrnwjI+j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0kvdjHAAAA3QAAAA8AAAAAAAAAAAAAAAAAmAIAAGRy&#10;cy9kb3ducmV2LnhtbFBLBQYAAAAABAAEAPUAAACMAwAAAAA=&#10;" path="m,l,1851025r161671,161671l161671,161671,,xe" fillcolor="#b4e0e0" stroked="f">
                  <v:path arrowok="t"/>
                </v:shape>
                <v:shape id="Graphic 1509" o:spid="_x0000_s2075" style="position:absolute;left:38163;top:2802;width:1619;height:1620;visibility:visible;mso-wrap-style:square;v-text-anchor:top" coordsize="1619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dkecQA&#10;AADdAAAADwAAAGRycy9kb3ducmV2LnhtbERPzUoDMRC+C32HMII3m7Vg0bVpKcVqEQ+19gFmN9NN&#10;6GaybMZ269MbQfA2H9/vzBZDaNWJ+uQjG7gbF6CI62g9Nwb2n+vbB1BJkC22kcnAhRIs5qOrGZY2&#10;nvmDTjtpVA7hVKIBJ9KVWqfaUcA0jh1x5g6xDygZ9o22PZ5zeGj1pCimOqDn3OCwo5Wj+rj7Cgbs&#10;/iDVs1+/+LfXyffGbyt5d5UxN9fD8gmU0CD/4j/3xub598Uj/H6TT9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HZHnEAAAA3QAAAA8AAAAAAAAAAAAAAAAAmAIAAGRycy9k&#10;b3ducmV2LnhtbFBLBQYAAAAABAAEAPUAAACJAwAAAAA=&#10;" path="m161671,161671l,e" filled="f" strokecolor="#b4e0e0" strokeweight=".14pt">
                  <v:path arrowok="t"/>
                </v:shape>
                <v:shape id="Image 1510" o:spid="_x0000_s2076" type="#_x0000_t75" style="position:absolute;left:38154;top:21304;width:2444;height:36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qE4+bIAAAA3QAAAA8AAABkcnMvZG93bnJldi54bWxEj0trAkEQhO8B/8PQQi5BZxUUWR3FSEIe&#10;4MHXwVuz0/vAnZ5lZ6Kb/Pr0QfDWTVVXfb1Yda5WV2pD5dnAaJiAIs68rbgwcDy8D2agQkS2WHsm&#10;A78UYLXsPS0wtf7GO7ruY6EkhEOKBsoYm1TrkJXkMAx9Qyxa7luHUda20LbFm4S7Wo+TZKodViwN&#10;JTa0KSm77H+cgb/N+AvD+e3jdZKdZ7vtd356SXJjnvvdeg4qUhcf5vv1pxX8yUj45RsZQS//A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qhOPmyAAAAN0AAAAPAAAAAAAAAAAA&#10;AAAAAJ8CAABkcnMvZG93bnJldi54bWxQSwUGAAAAAAQABAD3AAAAlAMAAAAA&#10;">
                  <v:imagedata r:id="rId520" o:title=""/>
                </v:shape>
                <v:shape id="Image 1511" o:spid="_x0000_s2077" type="#_x0000_t75" style="position:absolute;left:52133;top:8;width:3602;height:24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yiWSjFAAAA3QAAAA8AAABkcnMvZG93bnJldi54bWxET0tLw0AQvgv9D8sUvJR2E1GR2G1pxVex&#10;F9sgHofsmIRmZ8PutI3/3hUEb/PxPWe+HFynThRi69lAPstAEVfetlwbKPdP0ztQUZAtdp7JwDdF&#10;WC5GF3MsrD/zO512UqsUwrFAA41IX2gdq4YcxpnviRP35YNDSTDU2gY8p3DX6assu9UOW04NDfb0&#10;0FB12B2dASmfJxt6fNlKOLy57bqcfH5cH425HA+re1BCg/yL/9yvNs2/yXP4/SadoB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MolkoxQAAAN0AAAAPAAAAAAAAAAAAAAAA&#10;AJ8CAABkcnMvZG93bnJldi54bWxQSwUGAAAAAAQABAD3AAAAkQMAAAAA&#10;">
                  <v:imagedata r:id="rId521" o:title=""/>
                </v:shape>
                <v:shape id="Graphic 1512" o:spid="_x0000_s2078" style="position:absolute;left:40957;top:8;width:12795;height:1620;visibility:visible;mso-wrap-style:square;v-text-anchor:top" coordsize="12795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hQssIA&#10;AADdAAAADwAAAGRycy9kb3ducmV2LnhtbERPTYvCMBC9C/6HMMLeNK2gSNcoqyK4Bxeswl6HZmzL&#10;NpPaxLb+e7MgeJvH+5zlujeVaKlxpWUF8SQCQZxZXXKu4HLejxcgnEfWWFkmBQ9ysF4NB0tMtO34&#10;RG3qcxFC2CWooPC+TqR0WUEG3cTWxIG72sagD7DJpW6wC+GmktMomkuDJYeGAmvaFpT9pXejgDbR&#10;d3fNjq3d2fvvbf6zN8cyVupj1H99gvDU+7f45T7oMH8WT+H/m3CCX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qFCywgAAAN0AAAAPAAAAAAAAAAAAAAAAAJgCAABkcnMvZG93&#10;bnJldi54bWxQSwUGAAAAAAQABAD1AAAAhwMAAAAA&#10;" path="m1117600,l,,161671,161671r1117600,l1117600,xe" fillcolor="#799797" stroked="f">
                  <v:path arrowok="t"/>
                </v:shape>
                <v:shape id="Graphic 1513" o:spid="_x0000_s2079" style="position:absolute;left:52133;top:8;width:1619;height:1620;visibility:visible;mso-wrap-style:square;v-text-anchor:top" coordsize="1619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90GMMA&#10;AADdAAAADwAAAGRycy9kb3ducmV2LnhtbERPS2vCQBC+F/wPywi9NZu0RErMKioUrORSH/cxOybR&#10;7GzIbjX667uFQm/z8T0nnw+mFVfqXWNZQRLFIIhLqxuuFOx3Hy/vIJxH1thaJgV3cjCfjZ5yzLS9&#10;8Rddt74SIYRdhgpq77tMSlfWZNBFtiMO3Mn2Bn2AfSV1j7cQblr5GscTabDh0FBjR6uaysv22yg4&#10;y8+H5QIfXbpbJ5PlJjkWh1ap5/GwmILwNPh/8Z97rcP8NHmD32/CCXL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h90GMMAAADdAAAADwAAAAAAAAAAAAAAAACYAgAAZHJzL2Rv&#10;d25yZXYueG1sUEsFBgAAAAAEAAQA9QAAAIgDAAAAAA==&#10;" path="m161671,161671l,e" filled="f" strokecolor="#799797" strokeweight=".14pt">
                  <v:path arrowok="t"/>
                </v:shape>
                <v:shape id="Graphic 1514" o:spid="_x0000_s2080" style="position:absolute;left:39780;top:1625;width:16764;height:24098;visibility:visible;mso-wrap-style:square;v-text-anchor:top" coordsize="1676400,2409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lGNsAA&#10;AADdAAAADwAAAGRycy9kb3ducmV2LnhtbERPTWuDQBC9F/Iflin0VldLLMG6CSVQyLU2vU/ciW51&#10;Z427Ufvvu4VAbvN4n1PuFtuLiUZvHCvIkhQEce204UbB8evjeQPCB2SNvWNS8EsedtvVQ4mFdjN/&#10;0lSFRsQQ9gUqaEMYCil93ZJFn7iBOHJnN1oMEY6N1CPOMdz28iVNX6VFw7GhxYH2LdVddbUKLP4c&#10;s3nQF238aTHr7y6/TJ1ST4/L+xuIQEu4i2/ug47z82wN/9/EE+T2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alGNsAAAADdAAAADwAAAAAAAAAAAAAAAACYAgAAZHJzL2Rvd25y&#10;ZXYueG1sUEsFBgAAAAAEAAQA9QAAAIUDAAAAAA==&#10;" path="m1397000,l279400,,250825,1397,196341,12573,146176,33782,101726,63753,63753,101726,33781,146176,12573,196342,1397,250825,,279400,,2130425r5714,56261l21970,2239137r25781,47498l81787,2328037r41402,34036l170687,2387854r52451,16256l279400,2409825r1117600,l1453261,2404110r52451,-16256l1553210,2362073r41402,-34036l1628647,2286635r25782,-47498l1670685,2186686r5714,-56261l1676399,279400r-5714,-56261l1654429,170688r-25782,-47498l1594612,81788,1553210,47751,1505712,21971,1453261,5715,1397000,xe" fillcolor="#9cc4c4" stroked="f">
                  <v:path arrowok="t"/>
                </v:shape>
                <v:shape id="Image 1515" o:spid="_x0000_s2081" type="#_x0000_t75" style="position:absolute;left:39719;top:1564;width:2916;height:29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zZTDCAAAA3QAAAA8AAABkcnMvZG93bnJldi54bWxET81qAjEQvhd8hzCCt5pVschqFCkteLHQ&#10;1QcYNuNmdTNZk9RdfXpTKPQ2H9/vrDa9bcSNfKgdK5iMMxDEpdM1VwqOh8/XBYgQkTU2jknBnQJs&#10;1oOXFebadfxNtyJWIoVwyFGBibHNpQylIYth7FrixJ2ctxgT9JXUHrsUbhs5zbI3abHm1GCwpXdD&#10;5aX4sQo+pg9/wW6vv7qseJj9dXY++JlSo2G/XYKI1Md/8Z97p9P8+WQOv9+kE+T6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ac2UwwgAAAN0AAAAPAAAAAAAAAAAAAAAAAJ8C&#10;AABkcnMvZG93bnJldi54bWxQSwUGAAAAAAQABAD3AAAAjgMAAAAA&#10;">
                  <v:imagedata r:id="rId522" o:title=""/>
                </v:shape>
                <v:shape id="Graphic 1516" o:spid="_x0000_s2082" style="position:absolute;left:39780;top:4419;width:12;height:18510;visibility:visible;mso-wrap-style:square;v-text-anchor:top" coordsize="1270,18510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eNLsAA&#10;AADdAAAADwAAAGRycy9kb3ducmV2LnhtbERPTYvCMBC9L/gfwgje1lRxRapRRBAE2cO24nlsxqbY&#10;TEoStfvvNwuCt3m8z1ltetuKB/nQOFYwGWcgiCunG64VnMr95wJEiMgaW8ek4JcCbNaDjxXm2j35&#10;hx5FrEUK4ZCjAhNjl0sZKkMWw9h1xIm7Om8xJuhrqT0+U7ht5TTL5tJiw6nBYEc7Q9WtuFsFs6P8&#10;Nr44c8CysQdd3mbny0mp0bDfLkFE6uNb/HIfdJr/NZnD/zfpBLn+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SeNLsAAAADdAAAADwAAAAAAAAAAAAAAAACYAgAAZHJzL2Rvd25y&#10;ZXYueG1sUEsFBgAAAAAEAAQA9QAAAIUDAAAAAA==&#10;" path="m,l,1851025e" filled="f" strokecolor="#baeaea" strokeweight=".96pt">
                  <v:path arrowok="t"/>
                </v:shape>
                <v:shape id="Image 1517" o:spid="_x0000_s2083" type="#_x0000_t75" style="position:absolute;left:39719;top:22868;width:2916;height:29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mv7/EAAAA3QAAAA8AAABkcnMvZG93bnJldi54bWxET99rwjAQfhf8H8IJvshMFdStM8oYFWQM&#10;xDrfb82tLWsuJYla99cvguDbfXw/b7nuTCPO5HxtWcFknIAgLqyuuVTwddg8PYPwAVljY5kUXMnD&#10;etXvLTHV9sJ7OuehFDGEfYoKqhDaVEpfVGTQj21LHLkf6wyGCF0ptcNLDDeNnCbJXBqsOTZU2NJ7&#10;RcVvfjIKXPttR/Lj5XTMrtvd39FknzbPlBoOurdXEIG68BDf3Vsd588mC7h9E0+Qq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Qmv7/EAAAA3QAAAA8AAAAAAAAAAAAAAAAA&#10;nwIAAGRycy9kb3ducmV2LnhtbFBLBQYAAAAABAAEAPcAAACQAwAAAAA=&#10;">
                  <v:imagedata r:id="rId523" o:title=""/>
                </v:shape>
                <v:shape id="Graphic 1518" o:spid="_x0000_s2084" style="position:absolute;left:42574;top:25723;width:11176;height:13;visibility:visible;mso-wrap-style:square;v-text-anchor:top" coordsize="11176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2FrMYA&#10;AADdAAAADwAAAGRycy9kb3ducmV2LnhtbESPS2vDQAyE74X8h0WB3pq1A3nUySYUQ2kPuSQOPSte&#10;+UG8WuPdxu6/rw6F3iRmNPNpf5xcpx40hNazgXSRgCIuvW25NnAt3l+2oEJEtth5JgM/FOB4mD3t&#10;MbN+5DM9LrFWEsIhQwNNjH2mdSgbchgWvicWrfKDwyjrUGs74CjhrtPLJFlrhy1LQ4M95Q2V98u3&#10;M/B1yu+vxSbfpKuqHKtb0X4sz7kxz/PpbQcq0hT/zX/Xn1bwV6ngyjcygj7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A2FrMYAAADdAAAADwAAAAAAAAAAAAAAAACYAgAAZHJz&#10;L2Rvd25yZXYueG1sUEsFBgAAAAAEAAQA9QAAAIsDAAAAAA==&#10;" path="m,l1117600,e" filled="f" strokecolor="#92b7b7" strokeweight=".96pt">
                  <v:path arrowok="t"/>
                </v:shape>
                <v:shape id="Image 1519" o:spid="_x0000_s2085" type="#_x0000_t75" style="position:absolute;left:53689;top:22868;width:2916;height:29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SV1nCAAAA3QAAAA8AAABkcnMvZG93bnJldi54bWxET91qwjAUvh/4DuEIu5tJlY2uMxURNnYn&#10;Vh/grDlrq81JaTJT334ZCLs7H9/vWW8m24srjb5zrCFbKBDEtTMdNxpOx/enHIQPyAZ7x6ThRh42&#10;5exhjYVxkQ90rUIjUgj7AjW0IQyFlL5uyaJfuIE4cd9utBgSHBtpRowp3PZyqdSLtNhxamhxoF1L&#10;9aX6sRqc+rqtVuf9kFcU496rj7gLVuvH+bR9AxFoCv/iu/vTpPnP2Sv8fZNOkOU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hEldZwgAAAN0AAAAPAAAAAAAAAAAAAAAAAJ8C&#10;AABkcnMvZG93bnJldi54bWxQSwUGAAAAAAQABAD3AAAAjgMAAAAA&#10;">
                  <v:imagedata r:id="rId524" o:title=""/>
                </v:shape>
                <v:shape id="Graphic 1520" o:spid="_x0000_s2086" style="position:absolute;left:56544;top:4419;width:12;height:18510;visibility:visible;mso-wrap-style:square;v-text-anchor:top" coordsize="1270,18510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tcdsUA&#10;AADdAAAADwAAAGRycy9kb3ducmV2LnhtbESPQWsCQQyF7wX/wxDBi+hsFUVWR5FSocdqC+It7MSd&#10;1Z3MsjPVbX+9OQi9JbyX976sNp2v1Y3aWAU28DrOQBEXwVZcGvj+2o0WoGJCtlgHJgO/FGGz7r2s&#10;MLfhznu6HVKpJIRjjgZcSk2udSwceYzj0BCLdg6txyRrW2rb4l3Cfa0nWTbXHiuWBocNvTkqrocf&#10;b2AxnHI5/7QX/X4+2dmxc3/DqzNm0O+2S1CJuvRvfl5/WMGfTYRfvpER9P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W1x2xQAAAN0AAAAPAAAAAAAAAAAAAAAAAJgCAABkcnMv&#10;ZG93bnJldi54bWxQSwUGAAAAAAQABAD1AAAAigMAAAAA&#10;" path="m,1851025l,e" filled="f" strokecolor="#abd5d5" strokeweight=".96pt">
                  <v:path arrowok="t"/>
                </v:shape>
                <v:shape id="Image 1521" o:spid="_x0000_s2087" type="#_x0000_t75" style="position:absolute;left:53689;top:1564;width:2916;height:29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M0VwfAAAAA3QAAAA8AAABkcnMvZG93bnJldi54bWxET01rwzAMvQ/2H4wGu61OCislrVvGYF2v&#10;SQu5ilhNwmI52Gqa9dfPg8FuerxPbfezG9REIfaeDeSLDBRx423PrYHz6eNlDSoKssXBMxn4pgj7&#10;3ePDFgvrb1zSVEmrUgjHAg10ImOhdWw6chgXfiRO3MUHh5JgaLUNeEvhbtDLLFtphz2nhg5Heu+o&#10;+aquzoDU+TkP5edKM1Vhuh/KWrA05vlpftuAEprlX/znPto0/3WZw+836QS9+w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wzRXB8AAAADdAAAADwAAAAAAAAAAAAAAAACfAgAA&#10;ZHJzL2Rvd25yZXYueG1sUEsFBgAAAAAEAAQA9wAAAIwDAAAAAA==&#10;">
                  <v:imagedata r:id="rId525" o:title=""/>
                </v:shape>
                <v:shape id="Graphic 1522" o:spid="_x0000_s2088" style="position:absolute;left:42574;top:1625;width:11176;height:13;visibility:visible;mso-wrap-style:square;v-text-anchor:top" coordsize="11176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l4+8IA&#10;AADdAAAADwAAAGRycy9kb3ducmV2LnhtbERPS4vCMBC+L/gfwgje1tSCq1ajSGFxD1604nlspg9s&#10;JqXJ2u6/NwuCt/n4nrPZDaYRD+pcbVnBbBqBIM6trrlUcMm+P5cgnEfW2FgmBX/kYLcdfWww0bbn&#10;Ez3OvhQhhF2CCirv20RKl1dk0E1tSxy4wnYGfYBdKXWHfQg3jYyj6EsarDk0VNhSWlF+P/8aBddj&#10;el9li3Qxmxd5X9yy+hCfUqUm42G/BuFp8G/xy/2jw/x5HMP/N+EEuX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iXj7wgAAAN0AAAAPAAAAAAAAAAAAAAAAAJgCAABkcnMvZG93&#10;bnJldi54bWxQSwUGAAAAAAQABAD1AAAAhwMAAAAA&#10;" path="m1117600,l,e" filled="f" strokecolor="#92b7b7" strokeweight=".96pt">
                  <v:path arrowok="t"/>
                </v:shape>
                <v:shape id="Graphic 1523" o:spid="_x0000_s2089" style="position:absolute;left:18539;top:11144;width:16002;height:8172;visibility:visible;mso-wrap-style:square;v-text-anchor:top" coordsize="1600200,817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4DMMMA&#10;AADdAAAADwAAAGRycy9kb3ducmV2LnhtbERPyWrDMBC9B/IPYgK9JXJdWhLXcmgDgfhUkvTS22BN&#10;LVNrZCzFy99HhUJv83jr5PvJtmKg3jeOFTxuEhDEldMN1wo+r8f1FoQPyBpbx6RgJg/7YrnIMdNu&#10;5DMNl1CLGMI+QwUmhC6T0leGLPqN64gj9+16iyHCvpa6xzGG21amSfIiLTYcGwx2dDBU/VxuVkHa&#10;lCaVX+X7WVa3j2nuaHfdkVIPq+ntFUSgKfyL/9wnHec/p0/w+008QRZ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04DMMMAAADdAAAADwAAAAAAAAAAAAAAAACYAgAAZHJzL2Rv&#10;d25yZXYueG1sUEsFBgAAAAAEAAQA9QAAAIgDAAAAAA==&#10;" path="m1464055,l136144,,93114,6942,55741,26277,26269,55769,6941,93179,,136270,,681101r6941,43029l26269,761503r29472,29472l93114,810303r43030,6941l1464055,817244r43030,-6941l1544458,790975r29472,-29472l1593258,724130r6942,-43029l1600200,136270r-6942,-43091l1573930,55769,1544458,26277,1507085,6942,1464055,xe" fillcolor="#e6e6e6" stroked="f">
                  <v:fill opacity="32896f"/>
                  <v:path arrowok="t"/>
                </v:shape>
                <v:shape id="Graphic 1524" o:spid="_x0000_s2090" style="position:absolute;left:18920;top:11525;width:16002;height:8172;visibility:visible;mso-wrap-style:square;v-text-anchor:top" coordsize="1600200,817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7zxsUA&#10;AADdAAAADwAAAGRycy9kb3ducmV2LnhtbERPzU7CQBC+m/AOmyHxBltJUVNYiEIkHAzE6gOM3aFt&#10;7M62u0spb++akHibL9/vLNeDaURPzteWFTxMExDEhdU1lwq+Pt8mzyB8QNbYWCYFV/KwXo3ulphp&#10;e+EP6vNQihjCPkMFVQhtJqUvKjLop7YljtzJOoMhQldK7fASw00jZ0nyKA3WHBsqbGlTUfGTn42C&#10;11Jfu267q7/naX44v7u+e0qPSt2Ph5cFiEBD+Bff3Hsd589nKfx9E0+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bvPGxQAAAN0AAAAPAAAAAAAAAAAAAAAAAJgCAABkcnMv&#10;ZG93bnJldi54bWxQSwUGAAAAAAQABAD1AAAAigMAAAAA&#10;" path="m1464055,l136144,,93114,6942,55741,26277,26269,55769,6941,93179,,136270,,681101r6941,43029l26269,761503r29472,29472l93114,810303r43030,6941l1464055,817244r43030,-6941l1544458,790975r29472,-29472l1593258,724130r6942,-43029l1600200,136270r-6942,-43091l1573930,55769,1544458,26277,1507085,6942,1464055,xe" fillcolor="gray" stroked="f">
                  <v:fill opacity="32896f"/>
                  <v:path arrowok="t"/>
                </v:shape>
                <v:shape id="Graphic 1525" o:spid="_x0000_s2091" style="position:absolute;left:19301;top:11906;width:16002;height:8172;visibility:visible;mso-wrap-style:square;v-text-anchor:top" coordsize="1600200,817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KyYcEA&#10;AADdAAAADwAAAGRycy9kb3ducmV2LnhtbERPTYvCMBC9C/sfwgjeNK2gSNdYxCLoRbDqfWhm22Iz&#10;KU22rf76zcLC3ubxPmebjqYRPXWutqwgXkQgiAuray4V3G/H+QaE88gaG8uk4EUO0t3HZIuJtgNf&#10;qc99KUIIuwQVVN63iZSuqMigW9iWOHBftjPoA+xKqTscQrhp5DKK1tJgzaGhwpYOFRXP/NsouJx6&#10;96YyrrNHbLPz5dHkQ39UajYd958gPI3+X/znPukwf7Vcwe834QS5+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ismHBAAAA3QAAAA8AAAAAAAAAAAAAAAAAmAIAAGRycy9kb3du&#10;cmV2LnhtbFBLBQYAAAAABAAEAPUAAACGAwAAAAA=&#10;" path="m1464055,l136144,,93114,6942,55741,26277,26269,55769,6941,93179,,136270,,681101r6941,43029l26269,761503r29472,29472l93114,810303r43030,6941l1464055,817244r43030,-6941l1544458,790975r29472,-29472l1593258,724130r6942,-43029l1600200,136270r-6942,-43091l1573930,55769,1544458,26277,1507085,6942,1464055,xe" fillcolor="aqua" stroked="f">
                  <v:path arrowok="t"/>
                </v:shape>
                <v:shape id="Graphic 1526" o:spid="_x0000_s2092" style="position:absolute;left:19301;top:11906;width:16002;height:8172;visibility:visible;mso-wrap-style:square;v-text-anchor:top" coordsize="1600200,817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i1ccUA&#10;AADdAAAADwAAAGRycy9kb3ducmV2LnhtbERPTWvCQBC9C/0PyxS8NRsj2pJmlVaMWMFDreQ8ZMck&#10;NDsbsqvG/vpuoeBtHu9zsuVgWnGh3jWWFUyiGARxaXXDlYLjV/70AsJ5ZI2tZVJwIwfLxcMow1Tb&#10;K3/S5eArEULYpaig9r5LpXRlTQZdZDviwJ1sb9AH2FdS93gN4aaVSRzPpcGGQ0ONHa1qKr8PZ6Pg&#10;lO9u2+TnWGzW67z4mDwP033yrtT4cXh7BeFp8Hfxv3urw/xZMoe/b8IJ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CLVxxQAAAN0AAAAPAAAAAAAAAAAAAAAAAJgCAABkcnMv&#10;ZG93bnJldi54bWxQSwUGAAAAAAQABAD1AAAAigMAAAAA&#10;" path="m136144,l93114,6942,55741,26277,26269,55769,6941,93179,,136270,,681101r6941,43029l26269,761503r29472,29472l93114,810303r43030,6941l1464055,817244r43030,-6941l1544458,790975r29472,-29472l1593258,724130r6942,-43029l1600200,136270r-6942,-43091l1573930,55769,1544458,26277,1507085,6942,1464055,,136144,xe" filled="f" strokeweight=".26456mm">
                  <v:path arrowok="t"/>
                </v:shape>
                <v:shape id="Textbox 1527" o:spid="_x0000_s2093" type="#_x0000_t202" style="position:absolute;left:2658;top:4201;width:9417;height:15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oGKMQA&#10;AADdAAAADwAAAGRycy9kb3ducmV2LnhtbERPTWvCQBC9F/oflil4q5sKak2zipQWhII0xoPHMTtJ&#10;FrOzaXbV9N+7BaG3ebzPyVaDbcWFem8cK3gZJyCIS6cN1wr2xefzKwgfkDW2jknBL3lYLR8fMky1&#10;u3JOl12oRQxhn6KCJoQuldKXDVn0Y9cRR65yvcUQYV9L3eM1httWTpJkJi0ajg0NdvTeUHnana2C&#10;9YHzD/OzPX7nVW6KYpHw1+yk1OhpWL+BCDSEf/HdvdFx/nQyh79v4gl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qBijEAAAA3QAAAA8AAAAAAAAAAAAAAAAAmAIAAGRycy9k&#10;b3ducmV2LnhtbFBLBQYAAAAABAAEAPUAAACJAwAAAAA=&#10;" filled="f" stroked="f">
                  <v:textbox inset="0,0,0,0">
                    <w:txbxContent>
                      <w:p w:rsidR="0045312E" w:rsidRDefault="0045312E">
                        <w:pPr>
                          <w:spacing w:line="278" w:lineRule="auto"/>
                          <w:ind w:right="18"/>
                          <w:jc w:val="center"/>
                          <w:rPr>
                            <w:sz w:val="28"/>
                          </w:rPr>
                        </w:pPr>
                        <w:r>
                          <w:rPr>
                            <w:spacing w:val="-2"/>
                            <w:sz w:val="28"/>
                          </w:rPr>
                          <w:t>Субьективті құрам:</w:t>
                        </w:r>
                      </w:p>
                      <w:p w:rsidR="0045312E" w:rsidRDefault="0045312E">
                        <w:pPr>
                          <w:spacing w:before="185"/>
                          <w:ind w:right="12"/>
                          <w:jc w:val="center"/>
                          <w:rPr>
                            <w:b/>
                            <w:sz w:val="28"/>
                          </w:rPr>
                        </w:pPr>
                        <w:r>
                          <w:rPr>
                            <w:b/>
                            <w:spacing w:val="-2"/>
                            <w:sz w:val="28"/>
                          </w:rPr>
                          <w:t>Мұғалім</w:t>
                        </w:r>
                      </w:p>
                      <w:p w:rsidR="0045312E" w:rsidRDefault="0045312E">
                        <w:pPr>
                          <w:rPr>
                            <w:b/>
                            <w:sz w:val="28"/>
                          </w:rPr>
                        </w:pPr>
                      </w:p>
                      <w:p w:rsidR="0045312E" w:rsidRDefault="0045312E">
                        <w:pPr>
                          <w:spacing w:before="198"/>
                          <w:rPr>
                            <w:b/>
                            <w:sz w:val="28"/>
                          </w:rPr>
                        </w:pPr>
                      </w:p>
                      <w:p w:rsidR="0045312E" w:rsidRDefault="0045312E">
                        <w:pPr>
                          <w:ind w:right="15"/>
                          <w:jc w:val="center"/>
                          <w:rPr>
                            <w:b/>
                            <w:sz w:val="28"/>
                          </w:rPr>
                        </w:pPr>
                        <w:r>
                          <w:rPr>
                            <w:b/>
                            <w:spacing w:val="-2"/>
                            <w:sz w:val="28"/>
                          </w:rPr>
                          <w:t>Оқушы</w:t>
                        </w:r>
                      </w:p>
                    </w:txbxContent>
                  </v:textbox>
                </v:shape>
                <v:shape id="Textbox 1528" o:spid="_x0000_s2094" type="#_x0000_t202" style="position:absolute;left:42471;top:2936;width:11506;height:21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WSWsYA&#10;AADdAAAADwAAAGRycy9kb3ducmV2LnhtbESPQWvCQBCF74X+h2UK3upGQanRVaS0IBSkMR56nGbH&#10;ZDE7m2ZXTf+9cyj0NsN78943q83gW3WlPrrABibjDBRxFazj2sCxfH9+ARUTssU2MBn4pQib9ePD&#10;CnMbblzQ9ZBqJSEcczTQpNTlWseqIY9xHDpi0U6h95hk7Wtte7xJuG/1NMvm2qNjaWiwo9eGqvPh&#10;4g1sv7h4cz/778/iVLiyXGT8MT8bM3oatktQiYb0b/673lnBn00FV76REfT6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zWSWsYAAADdAAAADwAAAAAAAAAAAAAAAACYAgAAZHJz&#10;L2Rvd25yZXYueG1sUEsFBgAAAAAEAAQA9QAAAIsDAAAAAA==&#10;" filled="f" stroked="f">
                  <v:textbox inset="0,0,0,0">
                    <w:txbxContent>
                      <w:p w:rsidR="0045312E" w:rsidRDefault="0045312E">
                        <w:pPr>
                          <w:ind w:left="26" w:right="42"/>
                          <w:jc w:val="center"/>
                          <w:rPr>
                            <w:sz w:val="26"/>
                          </w:rPr>
                        </w:pPr>
                        <w:r>
                          <w:rPr>
                            <w:spacing w:val="-2"/>
                            <w:sz w:val="28"/>
                            <w:u w:val="single"/>
                          </w:rPr>
                          <w:t>Процессуалды</w:t>
                        </w:r>
                        <w:r>
                          <w:rPr>
                            <w:spacing w:val="-2"/>
                            <w:sz w:val="28"/>
                          </w:rPr>
                          <w:t xml:space="preserve"> </w:t>
                        </w:r>
                        <w:r>
                          <w:rPr>
                            <w:spacing w:val="-2"/>
                            <w:sz w:val="28"/>
                            <w:u w:val="single"/>
                          </w:rPr>
                          <w:t>(іс-әрекеттік)</w:t>
                        </w:r>
                        <w:r>
                          <w:rPr>
                            <w:spacing w:val="-2"/>
                            <w:sz w:val="28"/>
                          </w:rPr>
                          <w:t xml:space="preserve"> </w:t>
                        </w:r>
                        <w:r>
                          <w:rPr>
                            <w:spacing w:val="-2"/>
                            <w:sz w:val="28"/>
                            <w:u w:val="single"/>
                          </w:rPr>
                          <w:t>құрам:</w:t>
                        </w:r>
                        <w:r>
                          <w:rPr>
                            <w:spacing w:val="-2"/>
                            <w:sz w:val="28"/>
                          </w:rPr>
                          <w:t xml:space="preserve"> </w:t>
                        </w:r>
                        <w:r>
                          <w:rPr>
                            <w:spacing w:val="-2"/>
                            <w:sz w:val="26"/>
                          </w:rPr>
                          <w:t>мақсаттылық, мазмұндық,</w:t>
                        </w:r>
                      </w:p>
                      <w:p w:rsidR="0045312E" w:rsidRDefault="0045312E">
                        <w:pPr>
                          <w:ind w:right="18" w:firstLine="6"/>
                          <w:jc w:val="center"/>
                          <w:rPr>
                            <w:sz w:val="26"/>
                          </w:rPr>
                        </w:pPr>
                        <w:r>
                          <w:rPr>
                            <w:spacing w:val="-2"/>
                            <w:sz w:val="26"/>
                          </w:rPr>
                          <w:t>іс-әрекеттік, эмоционалдық, мотивациялық, бақылаушылық, бағалаушылық, нәтижелік</w:t>
                        </w:r>
                      </w:p>
                    </w:txbxContent>
                  </v:textbox>
                </v:shape>
                <v:shape id="Textbox 1529" o:spid="_x0000_s2095" type="#_x0000_t202" style="position:absolute;left:20431;top:12769;width:13754;height:64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Yiv8MA&#10;AADdAAAADwAAAGRycy9kb3ducmV2LnhtbERPTWsCMRC9F/wPYQq91azCtnY1igiWQi+6WvA4bsbN&#10;0s1kTVLd/vtGKHibx/uc2aK3rbiQD41jBaNhBoK4crrhWsF+t36egAgRWWPrmBT8UoDFfPAww0K7&#10;K2/pUsZapBAOBSowMXaFlKEyZDEMXUecuJPzFmOCvpba4zWF21aOs+xFWmw4NRjsaGWo+i5/rAI2&#10;x1U45+2hes/99nW0+yw3X16pp8d+OQURqY938b/7Q6f5+fgNbt+kE+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mYiv8MAAADdAAAADwAAAAAAAAAAAAAAAACYAgAAZHJzL2Rv&#10;d25yZXYueG1sUEsFBgAAAAAEAAQA9QAAAIgDAAAAAA==&#10;" fillcolor="#92cddc" stroked="f">
                  <v:textbox inset="0,0,0,0">
                    <w:txbxContent>
                      <w:p w:rsidR="0045312E" w:rsidRDefault="0045312E">
                        <w:pPr>
                          <w:ind w:left="19" w:right="18"/>
                          <w:jc w:val="center"/>
                          <w:rPr>
                            <w:color w:val="000000"/>
                            <w:sz w:val="28"/>
                          </w:rPr>
                        </w:pPr>
                        <w:r>
                          <w:rPr>
                            <w:color w:val="000000"/>
                            <w:spacing w:val="-2"/>
                            <w:sz w:val="28"/>
                          </w:rPr>
                          <w:t>Педагогикалық процестің құрылымы</w:t>
                        </w:r>
                      </w:p>
                    </w:txbxContent>
                  </v:textbox>
                </v:shape>
                <w10:wrap type="topAndBottom" anchorx="page"/>
              </v:group>
            </w:pict>
          </mc:Fallback>
        </mc:AlternateContent>
      </w:r>
    </w:p>
    <w:p w:rsidR="00C60F83" w:rsidRDefault="0045312E">
      <w:pPr>
        <w:pStyle w:val="1"/>
        <w:spacing w:before="107" w:line="640" w:lineRule="atLeast"/>
        <w:ind w:left="1228" w:firstLine="1353"/>
        <w:jc w:val="left"/>
      </w:pPr>
      <w:r>
        <w:t>Сурет-50.</w:t>
      </w:r>
      <w:r>
        <w:rPr>
          <w:spacing w:val="-11"/>
        </w:rPr>
        <w:t xml:space="preserve"> </w:t>
      </w:r>
      <w:r>
        <w:t>Педагогикалық</w:t>
      </w:r>
      <w:r>
        <w:rPr>
          <w:spacing w:val="-10"/>
        </w:rPr>
        <w:t xml:space="preserve"> </w:t>
      </w:r>
      <w:r>
        <w:t>процестің</w:t>
      </w:r>
      <w:r>
        <w:rPr>
          <w:spacing w:val="-11"/>
        </w:rPr>
        <w:t xml:space="preserve"> </w:t>
      </w:r>
      <w:r>
        <w:t xml:space="preserve">құрылымы </w:t>
      </w:r>
      <w:r>
        <w:rPr>
          <w:color w:val="212121"/>
        </w:rPr>
        <w:t xml:space="preserve">Педагогикалық </w:t>
      </w:r>
      <w:r>
        <w:t xml:space="preserve">процесс </w:t>
      </w:r>
      <w:r>
        <w:rPr>
          <w:color w:val="212121"/>
        </w:rPr>
        <w:t>атқаратын қызметтер түрі:</w:t>
      </w:r>
    </w:p>
    <w:p w:rsidR="00C60F83" w:rsidRDefault="0045312E" w:rsidP="009738E5">
      <w:pPr>
        <w:pStyle w:val="a5"/>
        <w:numPr>
          <w:ilvl w:val="0"/>
          <w:numId w:val="32"/>
        </w:numPr>
        <w:tabs>
          <w:tab w:val="left" w:pos="1655"/>
        </w:tabs>
        <w:spacing w:before="5" w:line="322" w:lineRule="exact"/>
        <w:ind w:left="1655" w:hanging="427"/>
        <w:jc w:val="left"/>
        <w:rPr>
          <w:rFonts w:ascii="Wingdings" w:hAnsi="Wingdings"/>
          <w:color w:val="212121"/>
          <w:sz w:val="28"/>
        </w:rPr>
      </w:pPr>
      <w:r>
        <w:rPr>
          <w:b/>
          <w:i/>
          <w:color w:val="212121"/>
          <w:sz w:val="28"/>
        </w:rPr>
        <w:t>ақпараттық</w:t>
      </w:r>
      <w:r>
        <w:rPr>
          <w:b/>
          <w:i/>
          <w:color w:val="212121"/>
          <w:spacing w:val="-11"/>
          <w:sz w:val="28"/>
        </w:rPr>
        <w:t xml:space="preserve"> </w:t>
      </w:r>
      <w:r>
        <w:rPr>
          <w:sz w:val="28"/>
        </w:rPr>
        <w:t>–</w:t>
      </w:r>
      <w:r>
        <w:rPr>
          <w:spacing w:val="-6"/>
          <w:sz w:val="28"/>
        </w:rPr>
        <w:t xml:space="preserve"> </w:t>
      </w:r>
      <w:r>
        <w:rPr>
          <w:color w:val="212121"/>
          <w:sz w:val="28"/>
        </w:rPr>
        <w:t>тәрбиеленушіні</w:t>
      </w:r>
      <w:r>
        <w:rPr>
          <w:color w:val="212121"/>
          <w:spacing w:val="-4"/>
          <w:sz w:val="28"/>
        </w:rPr>
        <w:t xml:space="preserve"> </w:t>
      </w:r>
      <w:r>
        <w:rPr>
          <w:color w:val="212121"/>
          <w:spacing w:val="-2"/>
          <w:sz w:val="28"/>
        </w:rPr>
        <w:t>сауаттандыру;</w:t>
      </w:r>
    </w:p>
    <w:p w:rsidR="00C60F83" w:rsidRDefault="0045312E" w:rsidP="009738E5">
      <w:pPr>
        <w:pStyle w:val="a5"/>
        <w:numPr>
          <w:ilvl w:val="0"/>
          <w:numId w:val="32"/>
        </w:numPr>
        <w:tabs>
          <w:tab w:val="left" w:pos="1655"/>
        </w:tabs>
        <w:spacing w:line="322" w:lineRule="exact"/>
        <w:ind w:left="1655" w:hanging="427"/>
        <w:jc w:val="left"/>
        <w:rPr>
          <w:rFonts w:ascii="Wingdings" w:hAnsi="Wingdings"/>
          <w:color w:val="212121"/>
          <w:sz w:val="28"/>
        </w:rPr>
      </w:pPr>
      <w:r>
        <w:rPr>
          <w:b/>
          <w:i/>
          <w:color w:val="212121"/>
          <w:sz w:val="28"/>
        </w:rPr>
        <w:t>тәрбиелік</w:t>
      </w:r>
      <w:r>
        <w:rPr>
          <w:b/>
          <w:i/>
          <w:color w:val="212121"/>
          <w:spacing w:val="-7"/>
          <w:sz w:val="28"/>
        </w:rPr>
        <w:t xml:space="preserve"> </w:t>
      </w:r>
      <w:r>
        <w:rPr>
          <w:sz w:val="28"/>
        </w:rPr>
        <w:t>–</w:t>
      </w:r>
      <w:r>
        <w:rPr>
          <w:spacing w:val="-7"/>
          <w:sz w:val="28"/>
        </w:rPr>
        <w:t xml:space="preserve"> </w:t>
      </w:r>
      <w:r>
        <w:rPr>
          <w:color w:val="212121"/>
          <w:sz w:val="28"/>
        </w:rPr>
        <w:t>тәрбиеленушінің</w:t>
      </w:r>
      <w:r>
        <w:rPr>
          <w:color w:val="212121"/>
          <w:spacing w:val="-6"/>
          <w:sz w:val="28"/>
        </w:rPr>
        <w:t xml:space="preserve"> </w:t>
      </w:r>
      <w:r>
        <w:rPr>
          <w:color w:val="212121"/>
          <w:sz w:val="28"/>
        </w:rPr>
        <w:t>тұлғалық</w:t>
      </w:r>
      <w:r>
        <w:rPr>
          <w:color w:val="212121"/>
          <w:spacing w:val="-9"/>
          <w:sz w:val="28"/>
        </w:rPr>
        <w:t xml:space="preserve"> </w:t>
      </w:r>
      <w:r>
        <w:rPr>
          <w:color w:val="212121"/>
          <w:sz w:val="28"/>
        </w:rPr>
        <w:t>өзгеріске</w:t>
      </w:r>
      <w:r>
        <w:rPr>
          <w:color w:val="212121"/>
          <w:spacing w:val="-6"/>
          <w:sz w:val="28"/>
        </w:rPr>
        <w:t xml:space="preserve"> </w:t>
      </w:r>
      <w:r>
        <w:rPr>
          <w:color w:val="212121"/>
          <w:spacing w:val="-2"/>
          <w:sz w:val="28"/>
        </w:rPr>
        <w:t>келуі;</w:t>
      </w:r>
    </w:p>
    <w:p w:rsidR="00C60F83" w:rsidRDefault="0045312E" w:rsidP="009738E5">
      <w:pPr>
        <w:pStyle w:val="a5"/>
        <w:numPr>
          <w:ilvl w:val="0"/>
          <w:numId w:val="32"/>
        </w:numPr>
        <w:tabs>
          <w:tab w:val="left" w:pos="1655"/>
        </w:tabs>
        <w:spacing w:line="322" w:lineRule="exact"/>
        <w:ind w:left="1655" w:hanging="427"/>
        <w:jc w:val="left"/>
        <w:rPr>
          <w:rFonts w:ascii="Wingdings" w:hAnsi="Wingdings"/>
          <w:color w:val="212121"/>
          <w:sz w:val="28"/>
        </w:rPr>
      </w:pPr>
      <w:r>
        <w:rPr>
          <w:b/>
          <w:i/>
          <w:color w:val="212121"/>
          <w:sz w:val="28"/>
        </w:rPr>
        <w:t>дамытушылық</w:t>
      </w:r>
      <w:r>
        <w:rPr>
          <w:b/>
          <w:i/>
          <w:color w:val="212121"/>
          <w:spacing w:val="-10"/>
          <w:sz w:val="28"/>
        </w:rPr>
        <w:t xml:space="preserve"> </w:t>
      </w:r>
      <w:r>
        <w:rPr>
          <w:sz w:val="28"/>
        </w:rPr>
        <w:t>–</w:t>
      </w:r>
      <w:r>
        <w:rPr>
          <w:spacing w:val="-6"/>
          <w:sz w:val="28"/>
        </w:rPr>
        <w:t xml:space="preserve"> </w:t>
      </w:r>
      <w:r>
        <w:rPr>
          <w:color w:val="212121"/>
          <w:sz w:val="28"/>
        </w:rPr>
        <w:t>тәрбиеленушінің</w:t>
      </w:r>
      <w:r>
        <w:rPr>
          <w:color w:val="212121"/>
          <w:spacing w:val="-6"/>
          <w:sz w:val="28"/>
        </w:rPr>
        <w:t xml:space="preserve"> </w:t>
      </w:r>
      <w:r>
        <w:rPr>
          <w:color w:val="212121"/>
          <w:sz w:val="28"/>
        </w:rPr>
        <w:t>жан-жақты</w:t>
      </w:r>
      <w:r>
        <w:rPr>
          <w:color w:val="212121"/>
          <w:spacing w:val="-6"/>
          <w:sz w:val="28"/>
        </w:rPr>
        <w:t xml:space="preserve"> </w:t>
      </w:r>
      <w:r>
        <w:rPr>
          <w:color w:val="212121"/>
          <w:spacing w:val="-2"/>
          <w:sz w:val="28"/>
        </w:rPr>
        <w:t>кемелденуі;</w:t>
      </w:r>
    </w:p>
    <w:p w:rsidR="00C60F83" w:rsidRDefault="0045312E" w:rsidP="009738E5">
      <w:pPr>
        <w:pStyle w:val="a5"/>
        <w:numPr>
          <w:ilvl w:val="0"/>
          <w:numId w:val="32"/>
        </w:numPr>
        <w:tabs>
          <w:tab w:val="left" w:pos="1655"/>
        </w:tabs>
        <w:ind w:right="415" w:firstLine="566"/>
        <w:jc w:val="left"/>
        <w:rPr>
          <w:rFonts w:ascii="Wingdings" w:hAnsi="Wingdings"/>
          <w:color w:val="212121"/>
          <w:sz w:val="28"/>
        </w:rPr>
      </w:pPr>
      <w:r>
        <w:rPr>
          <w:b/>
          <w:i/>
          <w:color w:val="212121"/>
          <w:sz w:val="28"/>
        </w:rPr>
        <w:t>аксиологиялық</w:t>
      </w:r>
      <w:r>
        <w:rPr>
          <w:b/>
          <w:i/>
          <w:color w:val="212121"/>
          <w:spacing w:val="33"/>
          <w:sz w:val="28"/>
        </w:rPr>
        <w:t xml:space="preserve"> </w:t>
      </w:r>
      <w:r>
        <w:rPr>
          <w:sz w:val="28"/>
        </w:rPr>
        <w:t xml:space="preserve">– </w:t>
      </w:r>
      <w:r>
        <w:rPr>
          <w:color w:val="212121"/>
          <w:sz w:val="28"/>
        </w:rPr>
        <w:t>тәрбиеленушінің құндылық сезіну бағдары, заттар мен құбылыстарға болған қатынастарын қалыптастыру;</w:t>
      </w:r>
    </w:p>
    <w:p w:rsidR="00C60F83" w:rsidRDefault="0045312E" w:rsidP="009738E5">
      <w:pPr>
        <w:pStyle w:val="a5"/>
        <w:numPr>
          <w:ilvl w:val="0"/>
          <w:numId w:val="32"/>
        </w:numPr>
        <w:tabs>
          <w:tab w:val="left" w:pos="1655"/>
        </w:tabs>
        <w:spacing w:before="2"/>
        <w:ind w:right="414" w:firstLine="566"/>
        <w:jc w:val="left"/>
        <w:rPr>
          <w:rFonts w:ascii="Wingdings" w:hAnsi="Wingdings"/>
          <w:color w:val="212121"/>
          <w:sz w:val="28"/>
        </w:rPr>
      </w:pPr>
      <w:r>
        <w:rPr>
          <w:noProof/>
          <w:lang w:val="ru-RU" w:eastAsia="ru-RU"/>
        </w:rPr>
        <mc:AlternateContent>
          <mc:Choice Requires="wpg">
            <w:drawing>
              <wp:anchor distT="0" distB="0" distL="0" distR="0" simplePos="0" relativeHeight="15786496" behindDoc="0" locked="0" layoutInCell="1" allowOverlap="1">
                <wp:simplePos x="0" y="0"/>
                <wp:positionH relativeFrom="page">
                  <wp:posOffset>837247</wp:posOffset>
                </wp:positionH>
                <wp:positionV relativeFrom="paragraph">
                  <wp:posOffset>638789</wp:posOffset>
                </wp:positionV>
                <wp:extent cx="1681480" cy="676910"/>
                <wp:effectExtent l="0" t="0" r="0" b="0"/>
                <wp:wrapNone/>
                <wp:docPr id="1530" name="Group 1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81480" cy="676910"/>
                          <a:chOff x="0" y="0"/>
                          <a:chExt cx="1681480" cy="676910"/>
                        </a:xfrm>
                      </wpg:grpSpPr>
                      <wps:wsp>
                        <wps:cNvPr id="1531" name="Graphic 1531"/>
                        <wps:cNvSpPr/>
                        <wps:spPr>
                          <a:xfrm>
                            <a:off x="80962" y="80962"/>
                            <a:ext cx="1600200" cy="595630"/>
                          </a:xfrm>
                          <a:custGeom>
                            <a:avLst/>
                            <a:gdLst/>
                            <a:ahLst/>
                            <a:cxnLst/>
                            <a:rect l="l" t="t" r="r" b="b"/>
                            <a:pathLst>
                              <a:path w="1600200" h="595630">
                                <a:moveTo>
                                  <a:pt x="1425702" y="0"/>
                                </a:moveTo>
                                <a:lnTo>
                                  <a:pt x="174447" y="0"/>
                                </a:lnTo>
                                <a:lnTo>
                                  <a:pt x="0" y="174497"/>
                                </a:lnTo>
                                <a:lnTo>
                                  <a:pt x="0" y="421131"/>
                                </a:lnTo>
                                <a:lnTo>
                                  <a:pt x="174447" y="595629"/>
                                </a:lnTo>
                                <a:lnTo>
                                  <a:pt x="1425702" y="595629"/>
                                </a:lnTo>
                                <a:lnTo>
                                  <a:pt x="1600200" y="421131"/>
                                </a:lnTo>
                                <a:lnTo>
                                  <a:pt x="1600200" y="174497"/>
                                </a:lnTo>
                                <a:lnTo>
                                  <a:pt x="1425702" y="0"/>
                                </a:lnTo>
                                <a:close/>
                              </a:path>
                            </a:pathLst>
                          </a:custGeom>
                          <a:solidFill>
                            <a:srgbClr val="808080">
                              <a:alpha val="50195"/>
                            </a:srgbClr>
                          </a:solidFill>
                        </wps:spPr>
                        <wps:bodyPr wrap="square" lIns="0" tIns="0" rIns="0" bIns="0" rtlCol="0">
                          <a:prstTxWarp prst="textNoShape">
                            <a:avLst/>
                          </a:prstTxWarp>
                          <a:noAutofit/>
                        </wps:bodyPr>
                      </wps:wsp>
                      <wps:wsp>
                        <wps:cNvPr id="1532" name="Graphic 1532"/>
                        <wps:cNvSpPr/>
                        <wps:spPr>
                          <a:xfrm>
                            <a:off x="4762" y="4762"/>
                            <a:ext cx="1600200" cy="595630"/>
                          </a:xfrm>
                          <a:custGeom>
                            <a:avLst/>
                            <a:gdLst/>
                            <a:ahLst/>
                            <a:cxnLst/>
                            <a:rect l="l" t="t" r="r" b="b"/>
                            <a:pathLst>
                              <a:path w="1600200" h="595630">
                                <a:moveTo>
                                  <a:pt x="1425702" y="0"/>
                                </a:moveTo>
                                <a:lnTo>
                                  <a:pt x="174447" y="0"/>
                                </a:lnTo>
                                <a:lnTo>
                                  <a:pt x="0" y="174497"/>
                                </a:lnTo>
                                <a:lnTo>
                                  <a:pt x="0" y="421131"/>
                                </a:lnTo>
                                <a:lnTo>
                                  <a:pt x="174447" y="595629"/>
                                </a:lnTo>
                                <a:lnTo>
                                  <a:pt x="1425702" y="595629"/>
                                </a:lnTo>
                                <a:lnTo>
                                  <a:pt x="1600200" y="421131"/>
                                </a:lnTo>
                                <a:lnTo>
                                  <a:pt x="1600200" y="174497"/>
                                </a:lnTo>
                                <a:lnTo>
                                  <a:pt x="1425702" y="0"/>
                                </a:lnTo>
                                <a:close/>
                              </a:path>
                            </a:pathLst>
                          </a:custGeom>
                          <a:solidFill>
                            <a:srgbClr val="FF99CC"/>
                          </a:solidFill>
                        </wps:spPr>
                        <wps:bodyPr wrap="square" lIns="0" tIns="0" rIns="0" bIns="0" rtlCol="0">
                          <a:prstTxWarp prst="textNoShape">
                            <a:avLst/>
                          </a:prstTxWarp>
                          <a:noAutofit/>
                        </wps:bodyPr>
                      </wps:wsp>
                      <wps:wsp>
                        <wps:cNvPr id="1533" name="Graphic 1533"/>
                        <wps:cNvSpPr/>
                        <wps:spPr>
                          <a:xfrm>
                            <a:off x="4762" y="4762"/>
                            <a:ext cx="1600200" cy="595630"/>
                          </a:xfrm>
                          <a:custGeom>
                            <a:avLst/>
                            <a:gdLst/>
                            <a:ahLst/>
                            <a:cxnLst/>
                            <a:rect l="l" t="t" r="r" b="b"/>
                            <a:pathLst>
                              <a:path w="1600200" h="595630">
                                <a:moveTo>
                                  <a:pt x="174447" y="0"/>
                                </a:moveTo>
                                <a:lnTo>
                                  <a:pt x="0" y="174497"/>
                                </a:lnTo>
                                <a:lnTo>
                                  <a:pt x="0" y="421131"/>
                                </a:lnTo>
                                <a:lnTo>
                                  <a:pt x="174447" y="595629"/>
                                </a:lnTo>
                                <a:lnTo>
                                  <a:pt x="1425702" y="595629"/>
                                </a:lnTo>
                                <a:lnTo>
                                  <a:pt x="1600200" y="421131"/>
                                </a:lnTo>
                                <a:lnTo>
                                  <a:pt x="1600200" y="174497"/>
                                </a:lnTo>
                                <a:lnTo>
                                  <a:pt x="1425702" y="0"/>
                                </a:lnTo>
                                <a:lnTo>
                                  <a:pt x="174447" y="0"/>
                                </a:lnTo>
                                <a:close/>
                              </a:path>
                            </a:pathLst>
                          </a:custGeom>
                          <a:ln w="9525">
                            <a:solidFill>
                              <a:srgbClr val="000000"/>
                            </a:solidFill>
                            <a:prstDash val="solid"/>
                          </a:ln>
                        </wps:spPr>
                        <wps:bodyPr wrap="square" lIns="0" tIns="0" rIns="0" bIns="0" rtlCol="0">
                          <a:prstTxWarp prst="textNoShape">
                            <a:avLst/>
                          </a:prstTxWarp>
                          <a:noAutofit/>
                        </wps:bodyPr>
                      </wps:wsp>
                      <wps:wsp>
                        <wps:cNvPr id="1534" name="Textbox 1534"/>
                        <wps:cNvSpPr txBox="1"/>
                        <wps:spPr>
                          <a:xfrm>
                            <a:off x="0" y="0"/>
                            <a:ext cx="1681480" cy="676910"/>
                          </a:xfrm>
                          <a:prstGeom prst="rect">
                            <a:avLst/>
                          </a:prstGeom>
                        </wps:spPr>
                        <wps:txbx>
                          <w:txbxContent>
                            <w:p w:rsidR="0045312E" w:rsidRDefault="0045312E">
                              <w:pPr>
                                <w:tabs>
                                  <w:tab w:val="left" w:pos="544"/>
                                  <w:tab w:val="left" w:pos="2291"/>
                                </w:tabs>
                                <w:spacing w:before="206"/>
                                <w:ind w:left="244"/>
                                <w:rPr>
                                  <w:sz w:val="28"/>
                                </w:rPr>
                              </w:pPr>
                              <w:r>
                                <w:rPr>
                                  <w:color w:val="000000"/>
                                  <w:sz w:val="28"/>
                                  <w:shd w:val="clear" w:color="auto" w:fill="FAD3B4"/>
                                </w:rPr>
                                <w:tab/>
                              </w:r>
                              <w:r>
                                <w:rPr>
                                  <w:color w:val="000000"/>
                                  <w:spacing w:val="-2"/>
                                  <w:sz w:val="28"/>
                                  <w:shd w:val="clear" w:color="auto" w:fill="FAD3B4"/>
                                </w:rPr>
                                <w:t>Ақпараттық</w:t>
                              </w:r>
                              <w:r>
                                <w:rPr>
                                  <w:color w:val="000000"/>
                                  <w:sz w:val="28"/>
                                  <w:shd w:val="clear" w:color="auto" w:fill="FAD3B4"/>
                                </w:rPr>
                                <w:tab/>
                              </w:r>
                            </w:p>
                          </w:txbxContent>
                        </wps:txbx>
                        <wps:bodyPr wrap="square" lIns="0" tIns="0" rIns="0" bIns="0" rtlCol="0">
                          <a:noAutofit/>
                        </wps:bodyPr>
                      </wps:wsp>
                    </wpg:wgp>
                  </a:graphicData>
                </a:graphic>
              </wp:anchor>
            </w:drawing>
          </mc:Choice>
          <mc:Fallback>
            <w:pict>
              <v:group id="Group 1530" o:spid="_x0000_s2096" style="position:absolute;left:0;text-align:left;margin-left:65.9pt;margin-top:50.3pt;width:132.4pt;height:53.3pt;z-index:15786496;mso-wrap-distance-left:0;mso-wrap-distance-right:0;mso-position-horizontal-relative:page;mso-position-vertical-relative:text" coordsize="16814,6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">
                <v:shape id="Graphic 1531" o:spid="_x0000_s2097" style="position:absolute;left:809;top:809;width:16002;height:5956;visibility:visible;mso-wrap-style:square;v-text-anchor:top" coordsize="1600200,595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F+7MMA&#10;AADdAAAADwAAAGRycy9kb3ducmV2LnhtbERPS4vCMBC+L/gfwgheZE2tD9yuUURQvKxgXTwPzdgW&#10;m0lpYq3/3ggLe5uP7znLdWcq0VLjSssKxqMIBHFmdcm5gt/z7nMBwnlkjZVlUvAkB+tV72OJibYP&#10;PlGb+lyEEHYJKii8rxMpXVaQQTeyNXHgrrYx6ANscqkbfIRwU8k4iubSYMmhocCatgVlt/RuFHzF&#10;8a6dDvXC37v5ni/l5Xr8MUoN+t3mG4Snzv+L/9wHHebPJmN4fxNOkK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xF+7MMAAADdAAAADwAAAAAAAAAAAAAAAACYAgAAZHJzL2Rv&#10;d25yZXYueG1sUEsFBgAAAAAEAAQA9QAAAIgDAAAAAA==&#10;" path="m1425702,l174447,,,174497,,421131,174447,595629r1251255,l1600200,421131r,-246634l1425702,xe" fillcolor="gray" stroked="f">
                  <v:fill opacity="32896f"/>
                  <v:path arrowok="t"/>
                </v:shape>
                <v:shape id="Graphic 1532" o:spid="_x0000_s2098" style="position:absolute;left:47;top:47;width:16002;height:5956;visibility:visible;mso-wrap-style:square;v-text-anchor:top" coordsize="1600200,595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bt08MA&#10;AADdAAAADwAAAGRycy9kb3ducmV2LnhtbERPTWvCQBC9F/wPywi91U0tShvdBBFKe/CiMYXehuyY&#10;LM3Oht1V47/vCoXe5vE+Z12OthcX8sE4VvA8y0AQN04bbhUcq/enVxAhImvsHZOCGwUoi8nDGnPt&#10;rrynyyG2IoVwyFFBF+OQSxmajiyGmRuIE3dy3mJM0LdSe7ymcNvLeZYtpUXDqaHDgbYdNT+Hs1Xw&#10;jbva18vR85m/3j68vVE1GKUep+NmBSLSGP/Ff+5PneYvXuZw/yadI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Qbt08MAAADdAAAADwAAAAAAAAAAAAAAAACYAgAAZHJzL2Rv&#10;d25yZXYueG1sUEsFBgAAAAAEAAQA9QAAAIgDAAAAAA==&#10;" path="m1425702,l174447,,,174497,,421131,174447,595629r1251255,l1600200,421131r,-246634l1425702,xe" fillcolor="#f9c" stroked="f">
                  <v:path arrowok="t"/>
                </v:shape>
                <v:shape id="Graphic 1533" o:spid="_x0000_s2099" style="position:absolute;left:47;top:47;width:16002;height:5956;visibility:visible;mso-wrap-style:square;v-text-anchor:top" coordsize="1600200,595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uN08MA&#10;AADdAAAADwAAAGRycy9kb3ducmV2LnhtbERPTWvCQBC9F/oflin0Vjc2KBJdQywtFDwEU72P2WmS&#10;mp0N2TWJ/94tFHqbx/ucTTqZVgzUu8aygvksAkFcWt1wpeD49fGyAuE8ssbWMim4kYN0+/iwwUTb&#10;kQ80FL4SIYRdggpq77tESlfWZNDNbEccuG/bG/QB9pXUPY4h3LTyNYqW0mDDoaHGjt5qKi/F1SjI&#10;29VuyLr8tHz/Ka8R835nDmelnp+mbA3C0+T/xX/uTx3mL+IYfr8JJ8jt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uN08MAAADdAAAADwAAAAAAAAAAAAAAAACYAgAAZHJzL2Rv&#10;d25yZXYueG1sUEsFBgAAAAAEAAQA9QAAAIgDAAAAAA==&#10;" path="m174447,l,174497,,421131,174447,595629r1251255,l1600200,421131r,-246634l1425702,,174447,xe" filled="f">
                  <v:path arrowok="t"/>
                </v:shape>
                <v:shape id="Textbox 1534" o:spid="_x0000_s2100" type="#_x0000_t202" style="position:absolute;width:16814;height:67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EOgsQA&#10;AADdAAAADwAAAGRycy9kb3ducmV2LnhtbERPS2vCQBC+C/0PyxR6000fiqauIlJBEKQxHjxOs2Oy&#10;mJ2N2a2m/94VhN7m43vOdN7ZWlyo9caxgtdBAoK4cNpwqWCfr/pjED4ga6wdk4I/8jCfPfWmmGp3&#10;5Ywuu1CKGMI+RQVVCE0qpS8qsugHriGO3NG1FkOEbSl1i9cYbmv5liQjadFwbKiwoWVFxWn3axUs&#10;Dpx9mfP25zs7ZibPJwlvRielXp67xSeIQF34Fz/cax3nD98/4P5NPEH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DoLEAAAA3QAAAA8AAAAAAAAAAAAAAAAAmAIAAGRycy9k&#10;b3ducmV2LnhtbFBLBQYAAAAABAAEAPUAAACJAwAAAAA=&#10;" filled="f" stroked="f">
                  <v:textbox inset="0,0,0,0">
                    <w:txbxContent>
                      <w:p w:rsidR="0045312E" w:rsidRDefault="0045312E">
                        <w:pPr>
                          <w:tabs>
                            <w:tab w:val="left" w:pos="544"/>
                            <w:tab w:val="left" w:pos="2291"/>
                          </w:tabs>
                          <w:spacing w:before="206"/>
                          <w:ind w:left="244"/>
                          <w:rPr>
                            <w:sz w:val="28"/>
                          </w:rPr>
                        </w:pPr>
                        <w:r>
                          <w:rPr>
                            <w:color w:val="000000"/>
                            <w:sz w:val="28"/>
                            <w:shd w:val="clear" w:color="auto" w:fill="FAD3B4"/>
                          </w:rPr>
                          <w:tab/>
                        </w:r>
                        <w:r>
                          <w:rPr>
                            <w:color w:val="000000"/>
                            <w:spacing w:val="-2"/>
                            <w:sz w:val="28"/>
                            <w:shd w:val="clear" w:color="auto" w:fill="FAD3B4"/>
                          </w:rPr>
                          <w:t>Ақпараттық</w:t>
                        </w:r>
                        <w:r>
                          <w:rPr>
                            <w:color w:val="000000"/>
                            <w:sz w:val="28"/>
                            <w:shd w:val="clear" w:color="auto" w:fill="FAD3B4"/>
                          </w:rPr>
                          <w:tab/>
                        </w:r>
                      </w:p>
                    </w:txbxContent>
                  </v:textbox>
                </v:shape>
                <w10:wrap anchorx="page"/>
              </v:group>
            </w:pict>
          </mc:Fallback>
        </mc:AlternateContent>
      </w:r>
      <w:r>
        <w:rPr>
          <w:noProof/>
          <w:lang w:val="ru-RU" w:eastAsia="ru-RU"/>
        </w:rPr>
        <mc:AlternateContent>
          <mc:Choice Requires="wpg">
            <w:drawing>
              <wp:anchor distT="0" distB="0" distL="0" distR="0" simplePos="0" relativeHeight="15787008" behindDoc="0" locked="0" layoutInCell="1" allowOverlap="1">
                <wp:simplePos x="0" y="0"/>
                <wp:positionH relativeFrom="page">
                  <wp:posOffset>5042534</wp:posOffset>
                </wp:positionH>
                <wp:positionV relativeFrom="paragraph">
                  <wp:posOffset>638789</wp:posOffset>
                </wp:positionV>
                <wp:extent cx="1729105" cy="676910"/>
                <wp:effectExtent l="0" t="0" r="0" b="0"/>
                <wp:wrapNone/>
                <wp:docPr id="1535" name="Group 15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29105" cy="676910"/>
                          <a:chOff x="0" y="0"/>
                          <a:chExt cx="1729105" cy="676910"/>
                        </a:xfrm>
                      </wpg:grpSpPr>
                      <wps:wsp>
                        <wps:cNvPr id="1536" name="Graphic 1536"/>
                        <wps:cNvSpPr/>
                        <wps:spPr>
                          <a:xfrm>
                            <a:off x="0" y="80962"/>
                            <a:ext cx="1647825" cy="595630"/>
                          </a:xfrm>
                          <a:custGeom>
                            <a:avLst/>
                            <a:gdLst/>
                            <a:ahLst/>
                            <a:cxnLst/>
                            <a:rect l="l" t="t" r="r" b="b"/>
                            <a:pathLst>
                              <a:path w="1647825" h="595630">
                                <a:moveTo>
                                  <a:pt x="1473326" y="0"/>
                                </a:moveTo>
                                <a:lnTo>
                                  <a:pt x="174498" y="0"/>
                                </a:lnTo>
                                <a:lnTo>
                                  <a:pt x="0" y="174497"/>
                                </a:lnTo>
                                <a:lnTo>
                                  <a:pt x="0" y="421131"/>
                                </a:lnTo>
                                <a:lnTo>
                                  <a:pt x="174498" y="595629"/>
                                </a:lnTo>
                                <a:lnTo>
                                  <a:pt x="1473326" y="595629"/>
                                </a:lnTo>
                                <a:lnTo>
                                  <a:pt x="1647824" y="421131"/>
                                </a:lnTo>
                                <a:lnTo>
                                  <a:pt x="1647824" y="174497"/>
                                </a:lnTo>
                                <a:lnTo>
                                  <a:pt x="1473326" y="0"/>
                                </a:lnTo>
                                <a:close/>
                              </a:path>
                            </a:pathLst>
                          </a:custGeom>
                          <a:solidFill>
                            <a:srgbClr val="808080">
                              <a:alpha val="50195"/>
                            </a:srgbClr>
                          </a:solidFill>
                        </wps:spPr>
                        <wps:bodyPr wrap="square" lIns="0" tIns="0" rIns="0" bIns="0" rtlCol="0">
                          <a:prstTxWarp prst="textNoShape">
                            <a:avLst/>
                          </a:prstTxWarp>
                          <a:noAutofit/>
                        </wps:bodyPr>
                      </wps:wsp>
                      <wps:wsp>
                        <wps:cNvPr id="1537" name="Graphic 1537"/>
                        <wps:cNvSpPr/>
                        <wps:spPr>
                          <a:xfrm>
                            <a:off x="76200" y="4762"/>
                            <a:ext cx="1647825" cy="595630"/>
                          </a:xfrm>
                          <a:custGeom>
                            <a:avLst/>
                            <a:gdLst/>
                            <a:ahLst/>
                            <a:cxnLst/>
                            <a:rect l="l" t="t" r="r" b="b"/>
                            <a:pathLst>
                              <a:path w="1647825" h="595630">
                                <a:moveTo>
                                  <a:pt x="1473326" y="0"/>
                                </a:moveTo>
                                <a:lnTo>
                                  <a:pt x="174498" y="0"/>
                                </a:lnTo>
                                <a:lnTo>
                                  <a:pt x="0" y="174497"/>
                                </a:lnTo>
                                <a:lnTo>
                                  <a:pt x="0" y="421131"/>
                                </a:lnTo>
                                <a:lnTo>
                                  <a:pt x="174498" y="595629"/>
                                </a:lnTo>
                                <a:lnTo>
                                  <a:pt x="1473326" y="595629"/>
                                </a:lnTo>
                                <a:lnTo>
                                  <a:pt x="1647824" y="421131"/>
                                </a:lnTo>
                                <a:lnTo>
                                  <a:pt x="1647824" y="174497"/>
                                </a:lnTo>
                                <a:lnTo>
                                  <a:pt x="1473326" y="0"/>
                                </a:lnTo>
                                <a:close/>
                              </a:path>
                            </a:pathLst>
                          </a:custGeom>
                          <a:solidFill>
                            <a:srgbClr val="FF99CC"/>
                          </a:solidFill>
                        </wps:spPr>
                        <wps:bodyPr wrap="square" lIns="0" tIns="0" rIns="0" bIns="0" rtlCol="0">
                          <a:prstTxWarp prst="textNoShape">
                            <a:avLst/>
                          </a:prstTxWarp>
                          <a:noAutofit/>
                        </wps:bodyPr>
                      </wps:wsp>
                      <wps:wsp>
                        <wps:cNvPr id="1538" name="Graphic 1538"/>
                        <wps:cNvSpPr/>
                        <wps:spPr>
                          <a:xfrm>
                            <a:off x="76200" y="4762"/>
                            <a:ext cx="1647825" cy="595630"/>
                          </a:xfrm>
                          <a:custGeom>
                            <a:avLst/>
                            <a:gdLst/>
                            <a:ahLst/>
                            <a:cxnLst/>
                            <a:rect l="l" t="t" r="r" b="b"/>
                            <a:pathLst>
                              <a:path w="1647825" h="595630">
                                <a:moveTo>
                                  <a:pt x="174498" y="0"/>
                                </a:moveTo>
                                <a:lnTo>
                                  <a:pt x="0" y="174497"/>
                                </a:lnTo>
                                <a:lnTo>
                                  <a:pt x="0" y="421131"/>
                                </a:lnTo>
                                <a:lnTo>
                                  <a:pt x="174498" y="595629"/>
                                </a:lnTo>
                                <a:lnTo>
                                  <a:pt x="1473326" y="595629"/>
                                </a:lnTo>
                                <a:lnTo>
                                  <a:pt x="1647824" y="421131"/>
                                </a:lnTo>
                                <a:lnTo>
                                  <a:pt x="1647824" y="174497"/>
                                </a:lnTo>
                                <a:lnTo>
                                  <a:pt x="1473326" y="0"/>
                                </a:lnTo>
                                <a:lnTo>
                                  <a:pt x="174498" y="0"/>
                                </a:lnTo>
                                <a:close/>
                              </a:path>
                            </a:pathLst>
                          </a:custGeom>
                          <a:ln w="9525">
                            <a:solidFill>
                              <a:srgbClr val="000000"/>
                            </a:solidFill>
                            <a:prstDash val="solid"/>
                          </a:ln>
                        </wps:spPr>
                        <wps:bodyPr wrap="square" lIns="0" tIns="0" rIns="0" bIns="0" rtlCol="0">
                          <a:prstTxWarp prst="textNoShape">
                            <a:avLst/>
                          </a:prstTxWarp>
                          <a:noAutofit/>
                        </wps:bodyPr>
                      </wps:wsp>
                      <wps:wsp>
                        <wps:cNvPr id="1539" name="Textbox 1539"/>
                        <wps:cNvSpPr txBox="1"/>
                        <wps:spPr>
                          <a:xfrm>
                            <a:off x="0" y="0"/>
                            <a:ext cx="1729105" cy="676910"/>
                          </a:xfrm>
                          <a:prstGeom prst="rect">
                            <a:avLst/>
                          </a:prstGeom>
                        </wps:spPr>
                        <wps:txbx>
                          <w:txbxContent>
                            <w:p w:rsidR="0045312E" w:rsidRDefault="0045312E">
                              <w:pPr>
                                <w:tabs>
                                  <w:tab w:val="left" w:pos="818"/>
                                  <w:tab w:val="left" w:pos="2481"/>
                                </w:tabs>
                                <w:spacing w:before="206"/>
                                <w:ind w:left="359"/>
                                <w:rPr>
                                  <w:sz w:val="28"/>
                                </w:rPr>
                              </w:pPr>
                              <w:r>
                                <w:rPr>
                                  <w:color w:val="000000"/>
                                  <w:sz w:val="28"/>
                                  <w:shd w:val="clear" w:color="auto" w:fill="FAD3B4"/>
                                </w:rPr>
                                <w:tab/>
                              </w:r>
                              <w:r>
                                <w:rPr>
                                  <w:color w:val="000000"/>
                                  <w:spacing w:val="-2"/>
                                  <w:sz w:val="28"/>
                                  <w:shd w:val="clear" w:color="auto" w:fill="FAD3B4"/>
                                </w:rPr>
                                <w:t>Тәрбиелік</w:t>
                              </w:r>
                              <w:r>
                                <w:rPr>
                                  <w:color w:val="000000"/>
                                  <w:sz w:val="28"/>
                                  <w:shd w:val="clear" w:color="auto" w:fill="FAD3B4"/>
                                </w:rPr>
                                <w:tab/>
                              </w:r>
                            </w:p>
                          </w:txbxContent>
                        </wps:txbx>
                        <wps:bodyPr wrap="square" lIns="0" tIns="0" rIns="0" bIns="0" rtlCol="0">
                          <a:noAutofit/>
                        </wps:bodyPr>
                      </wps:wsp>
                    </wpg:wgp>
                  </a:graphicData>
                </a:graphic>
              </wp:anchor>
            </w:drawing>
          </mc:Choice>
          <mc:Fallback>
            <w:pict>
              <v:group id="Group 1535" o:spid="_x0000_s2101" style="position:absolute;left:0;text-align:left;margin-left:397.05pt;margin-top:50.3pt;width:136.15pt;height:53.3pt;z-index:15787008;mso-wrap-distance-left:0;mso-wrap-distance-right:0;mso-position-horizontal-relative:page;mso-position-vertical-relative:text" coordsize="17291,6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">
                <v:shape id="Graphic 1536" o:spid="_x0000_s2102" style="position:absolute;top:809;width:16478;height:5956;visibility:visible;mso-wrap-style:square;v-text-anchor:top" coordsize="1647825,595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y/A8QA&#10;AADdAAAADwAAAGRycy9kb3ducmV2LnhtbERP3WrCMBS+H+wdwhF2N1MnU6lGGRvbvBhCqw9wSI5N&#10;aXPSNVHrnt4MBrs7H9/vWW0G14oz9aH2rGAyzkAQa29qrhQc9u+PCxAhIhtsPZOCKwXYrO/vVpgb&#10;f+GCzmWsRArhkKMCG2OXSxm0JYdh7DvixB197zAm2FfS9HhJ4a6VT1k2kw5rTg0WO3q1pJvy5BQ0&#10;hZ2edp/zn8a9Tb4Ko8tv/XFV6mE0vCxBRBriv/jPvTVp/vN0Br/fpBPk+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MvwPEAAAA3QAAAA8AAAAAAAAAAAAAAAAAmAIAAGRycy9k&#10;b3ducmV2LnhtbFBLBQYAAAAABAAEAPUAAACJAwAAAAA=&#10;" path="m1473326,l174498,,,174497,,421131,174498,595629r1298828,l1647824,421131r,-246634l1473326,xe" fillcolor="gray" stroked="f">
                  <v:fill opacity="32896f"/>
                  <v:path arrowok="t"/>
                </v:shape>
                <v:shape id="Graphic 1537" o:spid="_x0000_s2103" style="position:absolute;left:762;top:47;width:16478;height:5956;visibility:visible;mso-wrap-style:square;v-text-anchor:top" coordsize="1647825,595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zP98UA&#10;AADdAAAADwAAAGRycy9kb3ducmV2LnhtbERPTWvCQBC9F/wPywjemo2VaonZiBZFCT1Ubet1yI5J&#10;MDsbsltN/31XKPQ2j/c56aI3jbhS52rLCsZRDIK4sLrmUsHHcfP4AsJ5ZI2NZVLwQw4W2eAhxUTb&#10;G+/pevClCCHsElRQed8mUrqiIoMusi1x4M62M+gD7EqpO7yFcNPIpzieSoM1h4YKW3qtqLgcvo2C&#10;4+fqK9+hzPNNuR1v398mfu1OSo2G/XIOwlPv/8V/7p0O858nM7h/E06Q2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LM/3xQAAAN0AAAAPAAAAAAAAAAAAAAAAAJgCAABkcnMv&#10;ZG93bnJldi54bWxQSwUGAAAAAAQABAD1AAAAigMAAAAA&#10;" path="m1473326,l174498,,,174497,,421131,174498,595629r1298828,l1647824,421131r,-246634l1473326,xe" fillcolor="#f9c" stroked="f">
                  <v:path arrowok="t"/>
                </v:shape>
                <v:shape id="Graphic 1538" o:spid="_x0000_s2104" style="position:absolute;left:762;top:47;width:16478;height:5956;visibility:visible;mso-wrap-style:square;v-text-anchor:top" coordsize="1647825,595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9OQsYA&#10;AADdAAAADwAAAGRycy9kb3ducmV2LnhtbESPQUvDQBCF70L/wzKCN7upRZG02yJFoSCKVi+9Ddlp&#10;EpKdjdlpkv575yB4m+G9ee+b9XYKrRmoT3VkB4t5Boa4iL7m0sH318vtI5gkyB7byOTgQgm2m9nV&#10;GnMfR/6k4SCl0RBOOTqoRLrc2lRUFDDNY0es2in2AUXXvrS+x1HDQ2vvsuzBBqxZGyrsaFdR0RzO&#10;wcHPx2Wc/HJojs/+/fSWLeQ1NeLczfX0tAIjNMm/+e967xX/fqm4+o2OYD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U9OQsYAAADdAAAADwAAAAAAAAAAAAAAAACYAgAAZHJz&#10;L2Rvd25yZXYueG1sUEsFBgAAAAAEAAQA9QAAAIsDAAAAAA==&#10;" path="m174498,l,174497,,421131,174498,595629r1298828,l1647824,421131r,-246634l1473326,,174498,xe" filled="f">
                  <v:path arrowok="t"/>
                </v:shape>
                <v:shape id="Textbox 1539" o:spid="_x0000_s2105" type="#_x0000_t202" style="position:absolute;width:17291;height:67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ChHMMA&#10;AADdAAAADwAAAGRycy9kb3ducmV2LnhtbERPTWvCQBC9F/wPywi91Y0tiqauIqJQEMSYHnqcZsdk&#10;MTubZrca/70rCN7m8T5ntuhsLc7UeuNYwXCQgCAunDZcKvjON28TED4ga6wdk4IreVjMey8zTLW7&#10;cEbnQyhFDGGfooIqhCaV0hcVWfQD1xBH7uhaiyHCtpS6xUsMt7V8T5KxtGg4NlTY0Kqi4nT4twqW&#10;P5ytzd/ud58dM5Pn04S345NSr/1u+QkiUBee4of7S8f5o48p3L+JJ8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ChHMMAAADdAAAADwAAAAAAAAAAAAAAAACYAgAAZHJzL2Rv&#10;d25yZXYueG1sUEsFBgAAAAAEAAQA9QAAAIgDAAAAAA==&#10;" filled="f" stroked="f">
                  <v:textbox inset="0,0,0,0">
                    <w:txbxContent>
                      <w:p w:rsidR="0045312E" w:rsidRDefault="0045312E">
                        <w:pPr>
                          <w:tabs>
                            <w:tab w:val="left" w:pos="818"/>
                            <w:tab w:val="left" w:pos="2481"/>
                          </w:tabs>
                          <w:spacing w:before="206"/>
                          <w:ind w:left="359"/>
                          <w:rPr>
                            <w:sz w:val="28"/>
                          </w:rPr>
                        </w:pPr>
                        <w:r>
                          <w:rPr>
                            <w:color w:val="000000"/>
                            <w:sz w:val="28"/>
                            <w:shd w:val="clear" w:color="auto" w:fill="FAD3B4"/>
                          </w:rPr>
                          <w:tab/>
                        </w:r>
                        <w:r>
                          <w:rPr>
                            <w:color w:val="000000"/>
                            <w:spacing w:val="-2"/>
                            <w:sz w:val="28"/>
                            <w:shd w:val="clear" w:color="auto" w:fill="FAD3B4"/>
                          </w:rPr>
                          <w:t>Тәрбиелік</w:t>
                        </w:r>
                        <w:r>
                          <w:rPr>
                            <w:color w:val="000000"/>
                            <w:sz w:val="28"/>
                            <w:shd w:val="clear" w:color="auto" w:fill="FAD3B4"/>
                          </w:rPr>
                          <w:tab/>
                        </w:r>
                      </w:p>
                    </w:txbxContent>
                  </v:textbox>
                </v:shape>
                <w10:wrap anchorx="page"/>
              </v:group>
            </w:pict>
          </mc:Fallback>
        </mc:AlternateContent>
      </w:r>
      <w:r>
        <w:rPr>
          <w:b/>
          <w:i/>
          <w:color w:val="212121"/>
          <w:sz w:val="28"/>
        </w:rPr>
        <w:t xml:space="preserve">әлеуметендіру </w:t>
      </w:r>
      <w:r>
        <w:rPr>
          <w:sz w:val="28"/>
        </w:rPr>
        <w:t xml:space="preserve">– </w:t>
      </w:r>
      <w:r>
        <w:rPr>
          <w:color w:val="212121"/>
          <w:sz w:val="28"/>
        </w:rPr>
        <w:t xml:space="preserve">тәрбиеленушіні нақты өмір жағдайларына бейімдеу </w:t>
      </w:r>
      <w:r>
        <w:rPr>
          <w:color w:val="212121"/>
          <w:spacing w:val="-2"/>
          <w:sz w:val="28"/>
        </w:rPr>
        <w:t>(51-сурет).</w:t>
      </w:r>
    </w:p>
    <w:p w:rsidR="00C60F83" w:rsidRDefault="00C60F83">
      <w:pPr>
        <w:pStyle w:val="a3"/>
        <w:ind w:left="0" w:firstLine="0"/>
        <w:jc w:val="left"/>
        <w:rPr>
          <w:sz w:val="20"/>
        </w:rPr>
      </w:pPr>
    </w:p>
    <w:p w:rsidR="00C60F83" w:rsidRDefault="0045312E">
      <w:pPr>
        <w:pStyle w:val="a3"/>
        <w:spacing w:before="93"/>
        <w:ind w:left="0" w:firstLine="0"/>
        <w:jc w:val="left"/>
        <w:rPr>
          <w:sz w:val="20"/>
        </w:rPr>
      </w:pPr>
      <w:r>
        <w:rPr>
          <w:noProof/>
          <w:lang w:val="ru-RU" w:eastAsia="ru-RU"/>
        </w:rPr>
        <mc:AlternateContent>
          <mc:Choice Requires="wpg">
            <w:drawing>
              <wp:anchor distT="0" distB="0" distL="0" distR="0" simplePos="0" relativeHeight="487645184" behindDoc="1" locked="0" layoutInCell="1" allowOverlap="1">
                <wp:simplePos x="0" y="0"/>
                <wp:positionH relativeFrom="page">
                  <wp:posOffset>837247</wp:posOffset>
                </wp:positionH>
                <wp:positionV relativeFrom="paragraph">
                  <wp:posOffset>220332</wp:posOffset>
                </wp:positionV>
                <wp:extent cx="5962650" cy="1827530"/>
                <wp:effectExtent l="0" t="0" r="0" b="0"/>
                <wp:wrapTopAndBottom/>
                <wp:docPr id="1540" name="Group 15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2650" cy="1827530"/>
                          <a:chOff x="0" y="0"/>
                          <a:chExt cx="5962650" cy="1827530"/>
                        </a:xfrm>
                      </wpg:grpSpPr>
                      <wps:wsp>
                        <wps:cNvPr id="1541" name="Graphic 1541"/>
                        <wps:cNvSpPr/>
                        <wps:spPr>
                          <a:xfrm>
                            <a:off x="3826827" y="442102"/>
                            <a:ext cx="115570" cy="730885"/>
                          </a:xfrm>
                          <a:custGeom>
                            <a:avLst/>
                            <a:gdLst/>
                            <a:ahLst/>
                            <a:cxnLst/>
                            <a:rect l="l" t="t" r="r" b="b"/>
                            <a:pathLst>
                              <a:path w="115570" h="730885">
                                <a:moveTo>
                                  <a:pt x="115570" y="0"/>
                                </a:moveTo>
                                <a:lnTo>
                                  <a:pt x="0" y="153035"/>
                                </a:lnTo>
                                <a:lnTo>
                                  <a:pt x="0" y="730631"/>
                                </a:lnTo>
                                <a:lnTo>
                                  <a:pt x="115570" y="524383"/>
                                </a:lnTo>
                                <a:lnTo>
                                  <a:pt x="115570" y="0"/>
                                </a:lnTo>
                                <a:close/>
                              </a:path>
                            </a:pathLst>
                          </a:custGeom>
                          <a:solidFill>
                            <a:srgbClr val="E086B4"/>
                          </a:solidFill>
                        </wps:spPr>
                        <wps:bodyPr wrap="square" lIns="0" tIns="0" rIns="0" bIns="0" rtlCol="0">
                          <a:prstTxWarp prst="textNoShape">
                            <a:avLst/>
                          </a:prstTxWarp>
                          <a:noAutofit/>
                        </wps:bodyPr>
                      </wps:wsp>
                      <wps:wsp>
                        <wps:cNvPr id="1542" name="Graphic 1542"/>
                        <wps:cNvSpPr/>
                        <wps:spPr>
                          <a:xfrm>
                            <a:off x="3826827" y="966485"/>
                            <a:ext cx="115570" cy="206375"/>
                          </a:xfrm>
                          <a:custGeom>
                            <a:avLst/>
                            <a:gdLst/>
                            <a:ahLst/>
                            <a:cxnLst/>
                            <a:rect l="l" t="t" r="r" b="b"/>
                            <a:pathLst>
                              <a:path w="115570" h="206375">
                                <a:moveTo>
                                  <a:pt x="0" y="206247"/>
                                </a:moveTo>
                                <a:lnTo>
                                  <a:pt x="115570" y="0"/>
                                </a:lnTo>
                              </a:path>
                            </a:pathLst>
                          </a:custGeom>
                          <a:ln w="1778">
                            <a:solidFill>
                              <a:srgbClr val="E086B4"/>
                            </a:solidFill>
                            <a:prstDash val="solid"/>
                          </a:ln>
                        </wps:spPr>
                        <wps:bodyPr wrap="square" lIns="0" tIns="0" rIns="0" bIns="0" rtlCol="0">
                          <a:prstTxWarp prst="textNoShape">
                            <a:avLst/>
                          </a:prstTxWarp>
                          <a:noAutofit/>
                        </wps:bodyPr>
                      </wps:wsp>
                      <wps:wsp>
                        <wps:cNvPr id="1543" name="Graphic 1543"/>
                        <wps:cNvSpPr/>
                        <wps:spPr>
                          <a:xfrm>
                            <a:off x="3418395" y="71389"/>
                            <a:ext cx="524510" cy="523875"/>
                          </a:xfrm>
                          <a:custGeom>
                            <a:avLst/>
                            <a:gdLst/>
                            <a:ahLst/>
                            <a:cxnLst/>
                            <a:rect l="l" t="t" r="r" b="b"/>
                            <a:pathLst>
                              <a:path w="524510" h="523875">
                                <a:moveTo>
                                  <a:pt x="153162" y="0"/>
                                </a:moveTo>
                                <a:lnTo>
                                  <a:pt x="0" y="115315"/>
                                </a:lnTo>
                                <a:lnTo>
                                  <a:pt x="408432" y="523747"/>
                                </a:lnTo>
                                <a:lnTo>
                                  <a:pt x="524002" y="370712"/>
                                </a:lnTo>
                                <a:lnTo>
                                  <a:pt x="153162" y="0"/>
                                </a:lnTo>
                                <a:close/>
                              </a:path>
                            </a:pathLst>
                          </a:custGeom>
                          <a:solidFill>
                            <a:srgbClr val="CA79A2"/>
                          </a:solidFill>
                        </wps:spPr>
                        <wps:bodyPr wrap="square" lIns="0" tIns="0" rIns="0" bIns="0" rtlCol="0">
                          <a:prstTxWarp prst="textNoShape">
                            <a:avLst/>
                          </a:prstTxWarp>
                          <a:noAutofit/>
                        </wps:bodyPr>
                      </wps:wsp>
                      <wps:wsp>
                        <wps:cNvPr id="1544" name="Graphic 1544"/>
                        <wps:cNvSpPr/>
                        <wps:spPr>
                          <a:xfrm>
                            <a:off x="3826827" y="442102"/>
                            <a:ext cx="115570" cy="153035"/>
                          </a:xfrm>
                          <a:custGeom>
                            <a:avLst/>
                            <a:gdLst/>
                            <a:ahLst/>
                            <a:cxnLst/>
                            <a:rect l="l" t="t" r="r" b="b"/>
                            <a:pathLst>
                              <a:path w="115570" h="153035">
                                <a:moveTo>
                                  <a:pt x="0" y="153035"/>
                                </a:moveTo>
                                <a:lnTo>
                                  <a:pt x="115570" y="0"/>
                                </a:lnTo>
                              </a:path>
                            </a:pathLst>
                          </a:custGeom>
                          <a:ln w="1778">
                            <a:solidFill>
                              <a:srgbClr val="CA79A2"/>
                            </a:solidFill>
                            <a:prstDash val="solid"/>
                          </a:ln>
                        </wps:spPr>
                        <wps:bodyPr wrap="square" lIns="0" tIns="0" rIns="0" bIns="0" rtlCol="0">
                          <a:prstTxWarp prst="textNoShape">
                            <a:avLst/>
                          </a:prstTxWarp>
                          <a:noAutofit/>
                        </wps:bodyPr>
                      </wps:wsp>
                      <wps:wsp>
                        <wps:cNvPr id="1545" name="Graphic 1545"/>
                        <wps:cNvSpPr/>
                        <wps:spPr>
                          <a:xfrm>
                            <a:off x="2254059" y="71389"/>
                            <a:ext cx="1317625" cy="115570"/>
                          </a:xfrm>
                          <a:custGeom>
                            <a:avLst/>
                            <a:gdLst/>
                            <a:ahLst/>
                            <a:cxnLst/>
                            <a:rect l="l" t="t" r="r" b="b"/>
                            <a:pathLst>
                              <a:path w="1317625" h="115570">
                                <a:moveTo>
                                  <a:pt x="1317497" y="0"/>
                                </a:moveTo>
                                <a:lnTo>
                                  <a:pt x="260477" y="0"/>
                                </a:lnTo>
                                <a:lnTo>
                                  <a:pt x="0" y="115315"/>
                                </a:lnTo>
                                <a:lnTo>
                                  <a:pt x="1164335" y="115315"/>
                                </a:lnTo>
                                <a:lnTo>
                                  <a:pt x="1317497" y="0"/>
                                </a:lnTo>
                                <a:close/>
                              </a:path>
                            </a:pathLst>
                          </a:custGeom>
                          <a:solidFill>
                            <a:srgbClr val="975B79"/>
                          </a:solidFill>
                        </wps:spPr>
                        <wps:bodyPr wrap="square" lIns="0" tIns="0" rIns="0" bIns="0" rtlCol="0">
                          <a:prstTxWarp prst="textNoShape">
                            <a:avLst/>
                          </a:prstTxWarp>
                          <a:noAutofit/>
                        </wps:bodyPr>
                      </wps:wsp>
                      <wps:wsp>
                        <wps:cNvPr id="1546" name="Graphic 1546"/>
                        <wps:cNvSpPr/>
                        <wps:spPr>
                          <a:xfrm>
                            <a:off x="3418395" y="71389"/>
                            <a:ext cx="153670" cy="115570"/>
                          </a:xfrm>
                          <a:custGeom>
                            <a:avLst/>
                            <a:gdLst/>
                            <a:ahLst/>
                            <a:cxnLst/>
                            <a:rect l="l" t="t" r="r" b="b"/>
                            <a:pathLst>
                              <a:path w="153670" h="115570">
                                <a:moveTo>
                                  <a:pt x="0" y="115315"/>
                                </a:moveTo>
                                <a:lnTo>
                                  <a:pt x="153162" y="0"/>
                                </a:lnTo>
                              </a:path>
                            </a:pathLst>
                          </a:custGeom>
                          <a:ln w="1778">
                            <a:solidFill>
                              <a:srgbClr val="975B79"/>
                            </a:solidFill>
                            <a:prstDash val="solid"/>
                          </a:ln>
                        </wps:spPr>
                        <wps:bodyPr wrap="square" lIns="0" tIns="0" rIns="0" bIns="0" rtlCol="0">
                          <a:prstTxWarp prst="textNoShape">
                            <a:avLst/>
                          </a:prstTxWarp>
                          <a:noAutofit/>
                        </wps:bodyPr>
                      </wps:wsp>
                      <wps:wsp>
                        <wps:cNvPr id="1547" name="Graphic 1547"/>
                        <wps:cNvSpPr/>
                        <wps:spPr>
                          <a:xfrm>
                            <a:off x="1845627" y="186705"/>
                            <a:ext cx="1981200" cy="1394460"/>
                          </a:xfrm>
                          <a:custGeom>
                            <a:avLst/>
                            <a:gdLst/>
                            <a:ahLst/>
                            <a:cxnLst/>
                            <a:rect l="l" t="t" r="r" b="b"/>
                            <a:pathLst>
                              <a:path w="1981200" h="1394460">
                                <a:moveTo>
                                  <a:pt x="1572767" y="0"/>
                                </a:moveTo>
                                <a:lnTo>
                                  <a:pt x="408431" y="0"/>
                                </a:lnTo>
                                <a:lnTo>
                                  <a:pt x="0" y="408431"/>
                                </a:lnTo>
                                <a:lnTo>
                                  <a:pt x="0" y="986027"/>
                                </a:lnTo>
                                <a:lnTo>
                                  <a:pt x="408431" y="1394459"/>
                                </a:lnTo>
                                <a:lnTo>
                                  <a:pt x="1572767" y="1394459"/>
                                </a:lnTo>
                                <a:lnTo>
                                  <a:pt x="1981200" y="986027"/>
                                </a:lnTo>
                                <a:lnTo>
                                  <a:pt x="1981200" y="408431"/>
                                </a:lnTo>
                                <a:lnTo>
                                  <a:pt x="1572767" y="0"/>
                                </a:lnTo>
                                <a:close/>
                              </a:path>
                            </a:pathLst>
                          </a:custGeom>
                          <a:solidFill>
                            <a:srgbClr val="C4759C"/>
                          </a:solidFill>
                        </wps:spPr>
                        <wps:bodyPr wrap="square" lIns="0" tIns="0" rIns="0" bIns="0" rtlCol="0">
                          <a:prstTxWarp prst="textNoShape">
                            <a:avLst/>
                          </a:prstTxWarp>
                          <a:noAutofit/>
                        </wps:bodyPr>
                      </wps:wsp>
                      <wps:wsp>
                        <wps:cNvPr id="1548" name="Graphic 1548"/>
                        <wps:cNvSpPr/>
                        <wps:spPr>
                          <a:xfrm>
                            <a:off x="1845627" y="186705"/>
                            <a:ext cx="408940" cy="408940"/>
                          </a:xfrm>
                          <a:custGeom>
                            <a:avLst/>
                            <a:gdLst/>
                            <a:ahLst/>
                            <a:cxnLst/>
                            <a:rect l="l" t="t" r="r" b="b"/>
                            <a:pathLst>
                              <a:path w="408940" h="408940">
                                <a:moveTo>
                                  <a:pt x="408431" y="0"/>
                                </a:moveTo>
                                <a:lnTo>
                                  <a:pt x="0" y="408431"/>
                                </a:lnTo>
                              </a:path>
                            </a:pathLst>
                          </a:custGeom>
                          <a:ln w="12192">
                            <a:solidFill>
                              <a:srgbClr val="C6779F"/>
                            </a:solidFill>
                            <a:prstDash val="solid"/>
                          </a:ln>
                        </wps:spPr>
                        <wps:bodyPr wrap="square" lIns="0" tIns="0" rIns="0" bIns="0" rtlCol="0">
                          <a:prstTxWarp prst="textNoShape">
                            <a:avLst/>
                          </a:prstTxWarp>
                          <a:noAutofit/>
                        </wps:bodyPr>
                      </wps:wsp>
                      <wps:wsp>
                        <wps:cNvPr id="1549" name="Graphic 1549"/>
                        <wps:cNvSpPr/>
                        <wps:spPr>
                          <a:xfrm>
                            <a:off x="1845627" y="595137"/>
                            <a:ext cx="1270" cy="577850"/>
                          </a:xfrm>
                          <a:custGeom>
                            <a:avLst/>
                            <a:gdLst/>
                            <a:ahLst/>
                            <a:cxnLst/>
                            <a:rect l="l" t="t" r="r" b="b"/>
                            <a:pathLst>
                              <a:path h="577850">
                                <a:moveTo>
                                  <a:pt x="0" y="0"/>
                                </a:moveTo>
                                <a:lnTo>
                                  <a:pt x="0" y="577595"/>
                                </a:lnTo>
                              </a:path>
                            </a:pathLst>
                          </a:custGeom>
                          <a:ln w="12192">
                            <a:solidFill>
                              <a:srgbClr val="D580AB"/>
                            </a:solidFill>
                            <a:prstDash val="solid"/>
                          </a:ln>
                        </wps:spPr>
                        <wps:bodyPr wrap="square" lIns="0" tIns="0" rIns="0" bIns="0" rtlCol="0">
                          <a:prstTxWarp prst="textNoShape">
                            <a:avLst/>
                          </a:prstTxWarp>
                          <a:noAutofit/>
                        </wps:bodyPr>
                      </wps:wsp>
                      <wps:wsp>
                        <wps:cNvPr id="1550" name="Graphic 1550"/>
                        <wps:cNvSpPr/>
                        <wps:spPr>
                          <a:xfrm>
                            <a:off x="1845627" y="1172733"/>
                            <a:ext cx="408940" cy="408940"/>
                          </a:xfrm>
                          <a:custGeom>
                            <a:avLst/>
                            <a:gdLst/>
                            <a:ahLst/>
                            <a:cxnLst/>
                            <a:rect l="l" t="t" r="r" b="b"/>
                            <a:pathLst>
                              <a:path w="408940" h="408940">
                                <a:moveTo>
                                  <a:pt x="0" y="0"/>
                                </a:moveTo>
                                <a:lnTo>
                                  <a:pt x="408431" y="408432"/>
                                </a:lnTo>
                              </a:path>
                            </a:pathLst>
                          </a:custGeom>
                          <a:ln w="12192">
                            <a:solidFill>
                              <a:srgbClr val="C6779F"/>
                            </a:solidFill>
                            <a:prstDash val="solid"/>
                          </a:ln>
                        </wps:spPr>
                        <wps:bodyPr wrap="square" lIns="0" tIns="0" rIns="0" bIns="0" rtlCol="0">
                          <a:prstTxWarp prst="textNoShape">
                            <a:avLst/>
                          </a:prstTxWarp>
                          <a:noAutofit/>
                        </wps:bodyPr>
                      </wps:wsp>
                      <wps:wsp>
                        <wps:cNvPr id="1551" name="Graphic 1551"/>
                        <wps:cNvSpPr/>
                        <wps:spPr>
                          <a:xfrm>
                            <a:off x="2254059" y="1581165"/>
                            <a:ext cx="1164590" cy="1270"/>
                          </a:xfrm>
                          <a:custGeom>
                            <a:avLst/>
                            <a:gdLst/>
                            <a:ahLst/>
                            <a:cxnLst/>
                            <a:rect l="l" t="t" r="r" b="b"/>
                            <a:pathLst>
                              <a:path w="1164590">
                                <a:moveTo>
                                  <a:pt x="0" y="0"/>
                                </a:moveTo>
                                <a:lnTo>
                                  <a:pt x="1164335" y="0"/>
                                </a:lnTo>
                              </a:path>
                            </a:pathLst>
                          </a:custGeom>
                          <a:ln w="12192">
                            <a:solidFill>
                              <a:srgbClr val="B76C92"/>
                            </a:solidFill>
                            <a:prstDash val="solid"/>
                          </a:ln>
                        </wps:spPr>
                        <wps:bodyPr wrap="square" lIns="0" tIns="0" rIns="0" bIns="0" rtlCol="0">
                          <a:prstTxWarp prst="textNoShape">
                            <a:avLst/>
                          </a:prstTxWarp>
                          <a:noAutofit/>
                        </wps:bodyPr>
                      </wps:wsp>
                      <wps:wsp>
                        <wps:cNvPr id="1552" name="Graphic 1552"/>
                        <wps:cNvSpPr/>
                        <wps:spPr>
                          <a:xfrm>
                            <a:off x="3418395" y="1172733"/>
                            <a:ext cx="408940" cy="408940"/>
                          </a:xfrm>
                          <a:custGeom>
                            <a:avLst/>
                            <a:gdLst/>
                            <a:ahLst/>
                            <a:cxnLst/>
                            <a:rect l="l" t="t" r="r" b="b"/>
                            <a:pathLst>
                              <a:path w="408940" h="408940">
                                <a:moveTo>
                                  <a:pt x="0" y="408432"/>
                                </a:moveTo>
                                <a:lnTo>
                                  <a:pt x="408432" y="0"/>
                                </a:lnTo>
                              </a:path>
                            </a:pathLst>
                          </a:custGeom>
                          <a:ln w="12192">
                            <a:solidFill>
                              <a:srgbClr val="DB83AE"/>
                            </a:solidFill>
                            <a:prstDash val="solid"/>
                          </a:ln>
                        </wps:spPr>
                        <wps:bodyPr wrap="square" lIns="0" tIns="0" rIns="0" bIns="0" rtlCol="0">
                          <a:prstTxWarp prst="textNoShape">
                            <a:avLst/>
                          </a:prstTxWarp>
                          <a:noAutofit/>
                        </wps:bodyPr>
                      </wps:wsp>
                      <wps:wsp>
                        <wps:cNvPr id="1553" name="Graphic 1553"/>
                        <wps:cNvSpPr/>
                        <wps:spPr>
                          <a:xfrm>
                            <a:off x="3826827" y="595137"/>
                            <a:ext cx="1270" cy="577850"/>
                          </a:xfrm>
                          <a:custGeom>
                            <a:avLst/>
                            <a:gdLst/>
                            <a:ahLst/>
                            <a:cxnLst/>
                            <a:rect l="l" t="t" r="r" b="b"/>
                            <a:pathLst>
                              <a:path h="577850">
                                <a:moveTo>
                                  <a:pt x="0" y="577595"/>
                                </a:moveTo>
                                <a:lnTo>
                                  <a:pt x="0" y="0"/>
                                </a:lnTo>
                              </a:path>
                            </a:pathLst>
                          </a:custGeom>
                          <a:ln w="12192">
                            <a:solidFill>
                              <a:srgbClr val="EA8BBA"/>
                            </a:solidFill>
                            <a:prstDash val="solid"/>
                          </a:ln>
                        </wps:spPr>
                        <wps:bodyPr wrap="square" lIns="0" tIns="0" rIns="0" bIns="0" rtlCol="0">
                          <a:prstTxWarp prst="textNoShape">
                            <a:avLst/>
                          </a:prstTxWarp>
                          <a:noAutofit/>
                        </wps:bodyPr>
                      </wps:wsp>
                      <wps:wsp>
                        <wps:cNvPr id="1554" name="Graphic 1554"/>
                        <wps:cNvSpPr/>
                        <wps:spPr>
                          <a:xfrm>
                            <a:off x="3418395" y="186705"/>
                            <a:ext cx="408940" cy="408940"/>
                          </a:xfrm>
                          <a:custGeom>
                            <a:avLst/>
                            <a:gdLst/>
                            <a:ahLst/>
                            <a:cxnLst/>
                            <a:rect l="l" t="t" r="r" b="b"/>
                            <a:pathLst>
                              <a:path w="408940" h="408940">
                                <a:moveTo>
                                  <a:pt x="408432" y="408431"/>
                                </a:moveTo>
                                <a:lnTo>
                                  <a:pt x="0" y="0"/>
                                </a:lnTo>
                              </a:path>
                            </a:pathLst>
                          </a:custGeom>
                          <a:ln w="12192">
                            <a:solidFill>
                              <a:srgbClr val="DB83AE"/>
                            </a:solidFill>
                            <a:prstDash val="solid"/>
                          </a:ln>
                        </wps:spPr>
                        <wps:bodyPr wrap="square" lIns="0" tIns="0" rIns="0" bIns="0" rtlCol="0">
                          <a:prstTxWarp prst="textNoShape">
                            <a:avLst/>
                          </a:prstTxWarp>
                          <a:noAutofit/>
                        </wps:bodyPr>
                      </wps:wsp>
                      <wps:wsp>
                        <wps:cNvPr id="1555" name="Graphic 1555"/>
                        <wps:cNvSpPr/>
                        <wps:spPr>
                          <a:xfrm>
                            <a:off x="80962" y="1049035"/>
                            <a:ext cx="1600200" cy="601345"/>
                          </a:xfrm>
                          <a:custGeom>
                            <a:avLst/>
                            <a:gdLst/>
                            <a:ahLst/>
                            <a:cxnLst/>
                            <a:rect l="l" t="t" r="r" b="b"/>
                            <a:pathLst>
                              <a:path w="1600200" h="601345">
                                <a:moveTo>
                                  <a:pt x="1424051" y="0"/>
                                </a:moveTo>
                                <a:lnTo>
                                  <a:pt x="176110" y="0"/>
                                </a:lnTo>
                                <a:lnTo>
                                  <a:pt x="0" y="176110"/>
                                </a:lnTo>
                                <a:lnTo>
                                  <a:pt x="0" y="425234"/>
                                </a:lnTo>
                                <a:lnTo>
                                  <a:pt x="176110" y="601344"/>
                                </a:lnTo>
                                <a:lnTo>
                                  <a:pt x="1424051" y="601344"/>
                                </a:lnTo>
                                <a:lnTo>
                                  <a:pt x="1600200" y="425234"/>
                                </a:lnTo>
                                <a:lnTo>
                                  <a:pt x="1600200" y="176110"/>
                                </a:lnTo>
                                <a:lnTo>
                                  <a:pt x="1424051" y="0"/>
                                </a:lnTo>
                                <a:close/>
                              </a:path>
                            </a:pathLst>
                          </a:custGeom>
                          <a:solidFill>
                            <a:srgbClr val="808080">
                              <a:alpha val="50195"/>
                            </a:srgbClr>
                          </a:solidFill>
                        </wps:spPr>
                        <wps:bodyPr wrap="square" lIns="0" tIns="0" rIns="0" bIns="0" rtlCol="0">
                          <a:prstTxWarp prst="textNoShape">
                            <a:avLst/>
                          </a:prstTxWarp>
                          <a:noAutofit/>
                        </wps:bodyPr>
                      </wps:wsp>
                      <wps:wsp>
                        <wps:cNvPr id="1556" name="Graphic 1556"/>
                        <wps:cNvSpPr/>
                        <wps:spPr>
                          <a:xfrm>
                            <a:off x="4762" y="1125235"/>
                            <a:ext cx="1600200" cy="601345"/>
                          </a:xfrm>
                          <a:custGeom>
                            <a:avLst/>
                            <a:gdLst/>
                            <a:ahLst/>
                            <a:cxnLst/>
                            <a:rect l="l" t="t" r="r" b="b"/>
                            <a:pathLst>
                              <a:path w="1600200" h="601345">
                                <a:moveTo>
                                  <a:pt x="1424051" y="0"/>
                                </a:moveTo>
                                <a:lnTo>
                                  <a:pt x="176110" y="0"/>
                                </a:lnTo>
                                <a:lnTo>
                                  <a:pt x="0" y="176110"/>
                                </a:lnTo>
                                <a:lnTo>
                                  <a:pt x="0" y="425234"/>
                                </a:lnTo>
                                <a:lnTo>
                                  <a:pt x="176110" y="601344"/>
                                </a:lnTo>
                                <a:lnTo>
                                  <a:pt x="1424051" y="601344"/>
                                </a:lnTo>
                                <a:lnTo>
                                  <a:pt x="1600200" y="425234"/>
                                </a:lnTo>
                                <a:lnTo>
                                  <a:pt x="1600200" y="176110"/>
                                </a:lnTo>
                                <a:lnTo>
                                  <a:pt x="1424051" y="0"/>
                                </a:lnTo>
                                <a:close/>
                              </a:path>
                            </a:pathLst>
                          </a:custGeom>
                          <a:solidFill>
                            <a:srgbClr val="FF99CC"/>
                          </a:solidFill>
                        </wps:spPr>
                        <wps:bodyPr wrap="square" lIns="0" tIns="0" rIns="0" bIns="0" rtlCol="0">
                          <a:prstTxWarp prst="textNoShape">
                            <a:avLst/>
                          </a:prstTxWarp>
                          <a:noAutofit/>
                        </wps:bodyPr>
                      </wps:wsp>
                      <wps:wsp>
                        <wps:cNvPr id="1557" name="Graphic 1557"/>
                        <wps:cNvSpPr/>
                        <wps:spPr>
                          <a:xfrm>
                            <a:off x="4762" y="1125235"/>
                            <a:ext cx="1600200" cy="601345"/>
                          </a:xfrm>
                          <a:custGeom>
                            <a:avLst/>
                            <a:gdLst/>
                            <a:ahLst/>
                            <a:cxnLst/>
                            <a:rect l="l" t="t" r="r" b="b"/>
                            <a:pathLst>
                              <a:path w="1600200" h="601345">
                                <a:moveTo>
                                  <a:pt x="176110" y="0"/>
                                </a:moveTo>
                                <a:lnTo>
                                  <a:pt x="0" y="176110"/>
                                </a:lnTo>
                                <a:lnTo>
                                  <a:pt x="0" y="425234"/>
                                </a:lnTo>
                                <a:lnTo>
                                  <a:pt x="176110" y="601344"/>
                                </a:lnTo>
                                <a:lnTo>
                                  <a:pt x="1424051" y="601344"/>
                                </a:lnTo>
                                <a:lnTo>
                                  <a:pt x="1600200" y="425234"/>
                                </a:lnTo>
                                <a:lnTo>
                                  <a:pt x="1600200" y="176110"/>
                                </a:lnTo>
                                <a:lnTo>
                                  <a:pt x="1424051" y="0"/>
                                </a:lnTo>
                                <a:lnTo>
                                  <a:pt x="176110" y="0"/>
                                </a:lnTo>
                                <a:close/>
                              </a:path>
                            </a:pathLst>
                          </a:custGeom>
                          <a:ln w="9525">
                            <a:solidFill>
                              <a:srgbClr val="000000"/>
                            </a:solidFill>
                            <a:prstDash val="solid"/>
                          </a:ln>
                        </wps:spPr>
                        <wps:bodyPr wrap="square" lIns="0" tIns="0" rIns="0" bIns="0" rtlCol="0">
                          <a:prstTxWarp prst="textNoShape">
                            <a:avLst/>
                          </a:prstTxWarp>
                          <a:noAutofit/>
                        </wps:bodyPr>
                      </wps:wsp>
                      <wps:wsp>
                        <wps:cNvPr id="1558" name="Graphic 1558"/>
                        <wps:cNvSpPr/>
                        <wps:spPr>
                          <a:xfrm>
                            <a:off x="4205287" y="1136665"/>
                            <a:ext cx="1676400" cy="609600"/>
                          </a:xfrm>
                          <a:custGeom>
                            <a:avLst/>
                            <a:gdLst/>
                            <a:ahLst/>
                            <a:cxnLst/>
                            <a:rect l="l" t="t" r="r" b="b"/>
                            <a:pathLst>
                              <a:path w="1676400" h="609600">
                                <a:moveTo>
                                  <a:pt x="1497838" y="0"/>
                                </a:moveTo>
                                <a:lnTo>
                                  <a:pt x="178562" y="0"/>
                                </a:lnTo>
                                <a:lnTo>
                                  <a:pt x="0" y="178536"/>
                                </a:lnTo>
                                <a:lnTo>
                                  <a:pt x="0" y="431063"/>
                                </a:lnTo>
                                <a:lnTo>
                                  <a:pt x="178562" y="609599"/>
                                </a:lnTo>
                                <a:lnTo>
                                  <a:pt x="1497838" y="609599"/>
                                </a:lnTo>
                                <a:lnTo>
                                  <a:pt x="1676399" y="431063"/>
                                </a:lnTo>
                                <a:lnTo>
                                  <a:pt x="1676399" y="178536"/>
                                </a:lnTo>
                                <a:lnTo>
                                  <a:pt x="1497838" y="0"/>
                                </a:lnTo>
                                <a:close/>
                              </a:path>
                            </a:pathLst>
                          </a:custGeom>
                          <a:solidFill>
                            <a:srgbClr val="808080">
                              <a:alpha val="50195"/>
                            </a:srgbClr>
                          </a:solidFill>
                        </wps:spPr>
                        <wps:bodyPr wrap="square" lIns="0" tIns="0" rIns="0" bIns="0" rtlCol="0">
                          <a:prstTxWarp prst="textNoShape">
                            <a:avLst/>
                          </a:prstTxWarp>
                          <a:noAutofit/>
                        </wps:bodyPr>
                      </wps:wsp>
                      <wps:wsp>
                        <wps:cNvPr id="1559" name="Graphic 1559"/>
                        <wps:cNvSpPr/>
                        <wps:spPr>
                          <a:xfrm>
                            <a:off x="4281487" y="1212865"/>
                            <a:ext cx="1676400" cy="609600"/>
                          </a:xfrm>
                          <a:custGeom>
                            <a:avLst/>
                            <a:gdLst/>
                            <a:ahLst/>
                            <a:cxnLst/>
                            <a:rect l="l" t="t" r="r" b="b"/>
                            <a:pathLst>
                              <a:path w="1676400" h="609600">
                                <a:moveTo>
                                  <a:pt x="1497838" y="0"/>
                                </a:moveTo>
                                <a:lnTo>
                                  <a:pt x="178562" y="0"/>
                                </a:lnTo>
                                <a:lnTo>
                                  <a:pt x="0" y="178536"/>
                                </a:lnTo>
                                <a:lnTo>
                                  <a:pt x="0" y="431063"/>
                                </a:lnTo>
                                <a:lnTo>
                                  <a:pt x="178562" y="609599"/>
                                </a:lnTo>
                                <a:lnTo>
                                  <a:pt x="1497838" y="609599"/>
                                </a:lnTo>
                                <a:lnTo>
                                  <a:pt x="1676399" y="431063"/>
                                </a:lnTo>
                                <a:lnTo>
                                  <a:pt x="1676399" y="178536"/>
                                </a:lnTo>
                                <a:lnTo>
                                  <a:pt x="1497838" y="0"/>
                                </a:lnTo>
                                <a:close/>
                              </a:path>
                            </a:pathLst>
                          </a:custGeom>
                          <a:solidFill>
                            <a:srgbClr val="FF99CC"/>
                          </a:solidFill>
                        </wps:spPr>
                        <wps:bodyPr wrap="square" lIns="0" tIns="0" rIns="0" bIns="0" rtlCol="0">
                          <a:prstTxWarp prst="textNoShape">
                            <a:avLst/>
                          </a:prstTxWarp>
                          <a:noAutofit/>
                        </wps:bodyPr>
                      </wps:wsp>
                      <wps:wsp>
                        <wps:cNvPr id="1560" name="Graphic 1560"/>
                        <wps:cNvSpPr/>
                        <wps:spPr>
                          <a:xfrm>
                            <a:off x="4281487" y="1212865"/>
                            <a:ext cx="1676400" cy="609600"/>
                          </a:xfrm>
                          <a:custGeom>
                            <a:avLst/>
                            <a:gdLst/>
                            <a:ahLst/>
                            <a:cxnLst/>
                            <a:rect l="l" t="t" r="r" b="b"/>
                            <a:pathLst>
                              <a:path w="1676400" h="609600">
                                <a:moveTo>
                                  <a:pt x="178562" y="0"/>
                                </a:moveTo>
                                <a:lnTo>
                                  <a:pt x="0" y="178536"/>
                                </a:lnTo>
                                <a:lnTo>
                                  <a:pt x="0" y="431063"/>
                                </a:lnTo>
                                <a:lnTo>
                                  <a:pt x="178562" y="609599"/>
                                </a:lnTo>
                                <a:lnTo>
                                  <a:pt x="1497838" y="609599"/>
                                </a:lnTo>
                                <a:lnTo>
                                  <a:pt x="1676399" y="431063"/>
                                </a:lnTo>
                                <a:lnTo>
                                  <a:pt x="1676399" y="178536"/>
                                </a:lnTo>
                                <a:lnTo>
                                  <a:pt x="1497838" y="0"/>
                                </a:lnTo>
                                <a:lnTo>
                                  <a:pt x="178562" y="0"/>
                                </a:lnTo>
                                <a:close/>
                              </a:path>
                            </a:pathLst>
                          </a:custGeom>
                          <a:ln w="9525">
                            <a:solidFill>
                              <a:srgbClr val="000000"/>
                            </a:solidFill>
                            <a:prstDash val="solid"/>
                          </a:ln>
                        </wps:spPr>
                        <wps:bodyPr wrap="square" lIns="0" tIns="0" rIns="0" bIns="0" rtlCol="0">
                          <a:prstTxWarp prst="textNoShape">
                            <a:avLst/>
                          </a:prstTxWarp>
                          <a:noAutofit/>
                        </wps:bodyPr>
                      </wps:wsp>
                      <wps:wsp>
                        <wps:cNvPr id="1561" name="Graphic 1561"/>
                        <wps:cNvSpPr/>
                        <wps:spPr>
                          <a:xfrm>
                            <a:off x="1503616" y="1264072"/>
                            <a:ext cx="388620" cy="323215"/>
                          </a:xfrm>
                          <a:custGeom>
                            <a:avLst/>
                            <a:gdLst/>
                            <a:ahLst/>
                            <a:cxnLst/>
                            <a:rect l="l" t="t" r="r" b="b"/>
                            <a:pathLst>
                              <a:path w="388620" h="323215">
                                <a:moveTo>
                                  <a:pt x="61341" y="0"/>
                                </a:moveTo>
                                <a:lnTo>
                                  <a:pt x="0" y="205701"/>
                                </a:lnTo>
                                <a:lnTo>
                                  <a:pt x="179959" y="322681"/>
                                </a:lnTo>
                                <a:lnTo>
                                  <a:pt x="162650" y="275501"/>
                                </a:lnTo>
                                <a:lnTo>
                                  <a:pt x="142367" y="275501"/>
                                </a:lnTo>
                                <a:lnTo>
                                  <a:pt x="22352" y="197497"/>
                                </a:lnTo>
                                <a:lnTo>
                                  <a:pt x="63246" y="60337"/>
                                </a:lnTo>
                                <a:lnTo>
                                  <a:pt x="83558" y="60337"/>
                                </a:lnTo>
                                <a:lnTo>
                                  <a:pt x="61341" y="0"/>
                                </a:lnTo>
                                <a:close/>
                              </a:path>
                              <a:path w="388620" h="323215">
                                <a:moveTo>
                                  <a:pt x="63246" y="60337"/>
                                </a:moveTo>
                                <a:lnTo>
                                  <a:pt x="22352" y="197497"/>
                                </a:lnTo>
                                <a:lnTo>
                                  <a:pt x="142367" y="275501"/>
                                </a:lnTo>
                                <a:lnTo>
                                  <a:pt x="124987" y="228307"/>
                                </a:lnTo>
                                <a:lnTo>
                                  <a:pt x="104648" y="228307"/>
                                </a:lnTo>
                                <a:lnTo>
                                  <a:pt x="44704" y="189280"/>
                                </a:lnTo>
                                <a:lnTo>
                                  <a:pt x="65150" y="120675"/>
                                </a:lnTo>
                                <a:lnTo>
                                  <a:pt x="120450" y="120675"/>
                                </a:lnTo>
                                <a:lnTo>
                                  <a:pt x="138270" y="114122"/>
                                </a:lnTo>
                                <a:lnTo>
                                  <a:pt x="83058" y="114122"/>
                                </a:lnTo>
                                <a:lnTo>
                                  <a:pt x="63246" y="60337"/>
                                </a:lnTo>
                                <a:close/>
                              </a:path>
                              <a:path w="388620" h="323215">
                                <a:moveTo>
                                  <a:pt x="344654" y="25400"/>
                                </a:moveTo>
                                <a:lnTo>
                                  <a:pt x="324358" y="25400"/>
                                </a:lnTo>
                                <a:lnTo>
                                  <a:pt x="363981" y="132981"/>
                                </a:lnTo>
                                <a:lnTo>
                                  <a:pt x="122555" y="221703"/>
                                </a:lnTo>
                                <a:lnTo>
                                  <a:pt x="142367" y="275501"/>
                                </a:lnTo>
                                <a:lnTo>
                                  <a:pt x="162650" y="275501"/>
                                </a:lnTo>
                                <a:lnTo>
                                  <a:pt x="147066" y="233019"/>
                                </a:lnTo>
                                <a:lnTo>
                                  <a:pt x="388366" y="144284"/>
                                </a:lnTo>
                                <a:lnTo>
                                  <a:pt x="344654" y="25400"/>
                                </a:lnTo>
                                <a:close/>
                              </a:path>
                              <a:path w="388620" h="323215">
                                <a:moveTo>
                                  <a:pt x="65150" y="120675"/>
                                </a:moveTo>
                                <a:lnTo>
                                  <a:pt x="44704" y="189280"/>
                                </a:lnTo>
                                <a:lnTo>
                                  <a:pt x="104648" y="228307"/>
                                </a:lnTo>
                                <a:lnTo>
                                  <a:pt x="98171" y="210400"/>
                                </a:lnTo>
                                <a:lnTo>
                                  <a:pt x="293469" y="138582"/>
                                </a:lnTo>
                                <a:lnTo>
                                  <a:pt x="71755" y="138582"/>
                                </a:lnTo>
                                <a:lnTo>
                                  <a:pt x="65150" y="120675"/>
                                </a:lnTo>
                                <a:close/>
                              </a:path>
                              <a:path w="388620" h="323215">
                                <a:moveTo>
                                  <a:pt x="333362" y="49847"/>
                                </a:moveTo>
                                <a:lnTo>
                                  <a:pt x="313055" y="49847"/>
                                </a:lnTo>
                                <a:lnTo>
                                  <a:pt x="339471" y="121666"/>
                                </a:lnTo>
                                <a:lnTo>
                                  <a:pt x="98171" y="210400"/>
                                </a:lnTo>
                                <a:lnTo>
                                  <a:pt x="104648" y="228307"/>
                                </a:lnTo>
                                <a:lnTo>
                                  <a:pt x="124987" y="228307"/>
                                </a:lnTo>
                                <a:lnTo>
                                  <a:pt x="122555" y="221703"/>
                                </a:lnTo>
                                <a:lnTo>
                                  <a:pt x="363981" y="132981"/>
                                </a:lnTo>
                                <a:lnTo>
                                  <a:pt x="333362" y="49847"/>
                                </a:lnTo>
                                <a:close/>
                              </a:path>
                              <a:path w="388620" h="323215">
                                <a:moveTo>
                                  <a:pt x="120450" y="120675"/>
                                </a:moveTo>
                                <a:lnTo>
                                  <a:pt x="65150" y="120675"/>
                                </a:lnTo>
                                <a:lnTo>
                                  <a:pt x="71755" y="138582"/>
                                </a:lnTo>
                                <a:lnTo>
                                  <a:pt x="120450" y="120675"/>
                                </a:lnTo>
                                <a:close/>
                              </a:path>
                              <a:path w="388620" h="323215">
                                <a:moveTo>
                                  <a:pt x="313055" y="49847"/>
                                </a:moveTo>
                                <a:lnTo>
                                  <a:pt x="71755" y="138582"/>
                                </a:lnTo>
                                <a:lnTo>
                                  <a:pt x="293469" y="138582"/>
                                </a:lnTo>
                                <a:lnTo>
                                  <a:pt x="339471" y="121666"/>
                                </a:lnTo>
                                <a:lnTo>
                                  <a:pt x="313055" y="49847"/>
                                </a:lnTo>
                                <a:close/>
                              </a:path>
                              <a:path w="388620" h="323215">
                                <a:moveTo>
                                  <a:pt x="83558" y="60337"/>
                                </a:moveTo>
                                <a:lnTo>
                                  <a:pt x="63246" y="60337"/>
                                </a:lnTo>
                                <a:lnTo>
                                  <a:pt x="83058" y="114122"/>
                                </a:lnTo>
                                <a:lnTo>
                                  <a:pt x="149548" y="89674"/>
                                </a:lnTo>
                                <a:lnTo>
                                  <a:pt x="94361" y="89674"/>
                                </a:lnTo>
                                <a:lnTo>
                                  <a:pt x="83558" y="60337"/>
                                </a:lnTo>
                                <a:close/>
                              </a:path>
                              <a:path w="388620" h="323215">
                                <a:moveTo>
                                  <a:pt x="324358" y="25400"/>
                                </a:moveTo>
                                <a:lnTo>
                                  <a:pt x="83058" y="114122"/>
                                </a:lnTo>
                                <a:lnTo>
                                  <a:pt x="138270" y="114122"/>
                                </a:lnTo>
                                <a:lnTo>
                                  <a:pt x="313055" y="49847"/>
                                </a:lnTo>
                                <a:lnTo>
                                  <a:pt x="333362" y="49847"/>
                                </a:lnTo>
                                <a:lnTo>
                                  <a:pt x="324358" y="25400"/>
                                </a:lnTo>
                                <a:close/>
                              </a:path>
                              <a:path w="388620" h="323215">
                                <a:moveTo>
                                  <a:pt x="335661" y="939"/>
                                </a:moveTo>
                                <a:lnTo>
                                  <a:pt x="94361" y="89674"/>
                                </a:lnTo>
                                <a:lnTo>
                                  <a:pt x="149548" y="89674"/>
                                </a:lnTo>
                                <a:lnTo>
                                  <a:pt x="324358" y="25400"/>
                                </a:lnTo>
                                <a:lnTo>
                                  <a:pt x="344654" y="25400"/>
                                </a:lnTo>
                                <a:lnTo>
                                  <a:pt x="335661" y="939"/>
                                </a:lnTo>
                                <a:close/>
                              </a:path>
                            </a:pathLst>
                          </a:custGeom>
                          <a:solidFill>
                            <a:srgbClr val="964605">
                              <a:alpha val="50195"/>
                            </a:srgbClr>
                          </a:solidFill>
                        </wps:spPr>
                        <wps:bodyPr wrap="square" lIns="0" tIns="0" rIns="0" bIns="0" rtlCol="0">
                          <a:prstTxWarp prst="textNoShape">
                            <a:avLst/>
                          </a:prstTxWarp>
                          <a:noAutofit/>
                        </wps:bodyPr>
                      </wps:wsp>
                      <wps:wsp>
                        <wps:cNvPr id="1562" name="Graphic 1562"/>
                        <wps:cNvSpPr/>
                        <wps:spPr>
                          <a:xfrm>
                            <a:off x="1513268" y="1264072"/>
                            <a:ext cx="341630" cy="250190"/>
                          </a:xfrm>
                          <a:custGeom>
                            <a:avLst/>
                            <a:gdLst/>
                            <a:ahLst/>
                            <a:cxnLst/>
                            <a:rect l="l" t="t" r="r" b="b"/>
                            <a:pathLst>
                              <a:path w="341630" h="250190">
                                <a:moveTo>
                                  <a:pt x="302006" y="0"/>
                                </a:moveTo>
                                <a:lnTo>
                                  <a:pt x="60706" y="88722"/>
                                </a:lnTo>
                                <a:lnTo>
                                  <a:pt x="40893" y="34937"/>
                                </a:lnTo>
                                <a:lnTo>
                                  <a:pt x="0" y="172097"/>
                                </a:lnTo>
                                <a:lnTo>
                                  <a:pt x="120014" y="250101"/>
                                </a:lnTo>
                                <a:lnTo>
                                  <a:pt x="100202" y="196303"/>
                                </a:lnTo>
                                <a:lnTo>
                                  <a:pt x="341629" y="107581"/>
                                </a:lnTo>
                                <a:lnTo>
                                  <a:pt x="302006" y="0"/>
                                </a:lnTo>
                                <a:close/>
                              </a:path>
                            </a:pathLst>
                          </a:custGeom>
                          <a:solidFill>
                            <a:srgbClr val="F79546"/>
                          </a:solidFill>
                        </wps:spPr>
                        <wps:bodyPr wrap="square" lIns="0" tIns="0" rIns="0" bIns="0" rtlCol="0">
                          <a:prstTxWarp prst="textNoShape">
                            <a:avLst/>
                          </a:prstTxWarp>
                          <a:noAutofit/>
                        </wps:bodyPr>
                      </wps:wsp>
                      <wps:wsp>
                        <wps:cNvPr id="1563" name="Graphic 1563"/>
                        <wps:cNvSpPr/>
                        <wps:spPr>
                          <a:xfrm>
                            <a:off x="1513268" y="1264072"/>
                            <a:ext cx="341630" cy="250190"/>
                          </a:xfrm>
                          <a:custGeom>
                            <a:avLst/>
                            <a:gdLst/>
                            <a:ahLst/>
                            <a:cxnLst/>
                            <a:rect l="l" t="t" r="r" b="b"/>
                            <a:pathLst>
                              <a:path w="341630" h="250190">
                                <a:moveTo>
                                  <a:pt x="40893" y="34937"/>
                                </a:moveTo>
                                <a:lnTo>
                                  <a:pt x="60706" y="88722"/>
                                </a:lnTo>
                                <a:lnTo>
                                  <a:pt x="302006" y="0"/>
                                </a:lnTo>
                                <a:lnTo>
                                  <a:pt x="341629" y="107581"/>
                                </a:lnTo>
                                <a:lnTo>
                                  <a:pt x="100202" y="196303"/>
                                </a:lnTo>
                                <a:lnTo>
                                  <a:pt x="120014" y="250101"/>
                                </a:lnTo>
                                <a:lnTo>
                                  <a:pt x="0" y="172097"/>
                                </a:lnTo>
                                <a:lnTo>
                                  <a:pt x="40893" y="34937"/>
                                </a:lnTo>
                                <a:close/>
                              </a:path>
                            </a:pathLst>
                          </a:custGeom>
                          <a:ln w="38100">
                            <a:solidFill>
                              <a:srgbClr val="F1F1F1"/>
                            </a:solidFill>
                            <a:prstDash val="solid"/>
                          </a:ln>
                        </wps:spPr>
                        <wps:bodyPr wrap="square" lIns="0" tIns="0" rIns="0" bIns="0" rtlCol="0">
                          <a:prstTxWarp prst="textNoShape">
                            <a:avLst/>
                          </a:prstTxWarp>
                          <a:noAutofit/>
                        </wps:bodyPr>
                      </wps:wsp>
                      <wps:wsp>
                        <wps:cNvPr id="1564" name="Graphic 1564"/>
                        <wps:cNvSpPr/>
                        <wps:spPr>
                          <a:xfrm>
                            <a:off x="1788731" y="102758"/>
                            <a:ext cx="384175" cy="306070"/>
                          </a:xfrm>
                          <a:custGeom>
                            <a:avLst/>
                            <a:gdLst/>
                            <a:ahLst/>
                            <a:cxnLst/>
                            <a:rect l="l" t="t" r="r" b="b"/>
                            <a:pathLst>
                              <a:path w="384175" h="306070">
                                <a:moveTo>
                                  <a:pt x="142753" y="207772"/>
                                </a:moveTo>
                                <a:lnTo>
                                  <a:pt x="92963" y="207772"/>
                                </a:lnTo>
                                <a:lnTo>
                                  <a:pt x="330581" y="306070"/>
                                </a:lnTo>
                                <a:lnTo>
                                  <a:pt x="340869" y="281178"/>
                                </a:lnTo>
                                <a:lnTo>
                                  <a:pt x="320294" y="281178"/>
                                </a:lnTo>
                                <a:lnTo>
                                  <a:pt x="142753" y="207772"/>
                                </a:lnTo>
                                <a:close/>
                              </a:path>
                              <a:path w="384175" h="306070">
                                <a:moveTo>
                                  <a:pt x="178815" y="0"/>
                                </a:moveTo>
                                <a:lnTo>
                                  <a:pt x="0" y="93345"/>
                                </a:lnTo>
                                <a:lnTo>
                                  <a:pt x="60706" y="285750"/>
                                </a:lnTo>
                                <a:lnTo>
                                  <a:pt x="83717" y="230124"/>
                                </a:lnTo>
                                <a:lnTo>
                                  <a:pt x="63118" y="230124"/>
                                </a:lnTo>
                                <a:lnTo>
                                  <a:pt x="22987" y="102870"/>
                                </a:lnTo>
                                <a:lnTo>
                                  <a:pt x="141223" y="41148"/>
                                </a:lnTo>
                                <a:lnTo>
                                  <a:pt x="161821" y="41148"/>
                                </a:lnTo>
                                <a:lnTo>
                                  <a:pt x="178815" y="0"/>
                                </a:lnTo>
                                <a:close/>
                              </a:path>
                              <a:path w="384175" h="306070">
                                <a:moveTo>
                                  <a:pt x="132434" y="182880"/>
                                </a:moveTo>
                                <a:lnTo>
                                  <a:pt x="82550" y="182880"/>
                                </a:lnTo>
                                <a:lnTo>
                                  <a:pt x="320294" y="281178"/>
                                </a:lnTo>
                                <a:lnTo>
                                  <a:pt x="330565" y="256286"/>
                                </a:lnTo>
                                <a:lnTo>
                                  <a:pt x="309879" y="256286"/>
                                </a:lnTo>
                                <a:lnTo>
                                  <a:pt x="132434" y="182880"/>
                                </a:lnTo>
                                <a:close/>
                              </a:path>
                              <a:path w="384175" h="306070">
                                <a:moveTo>
                                  <a:pt x="161821" y="41148"/>
                                </a:moveTo>
                                <a:lnTo>
                                  <a:pt x="141223" y="41148"/>
                                </a:lnTo>
                                <a:lnTo>
                                  <a:pt x="121665" y="88392"/>
                                </a:lnTo>
                                <a:lnTo>
                                  <a:pt x="359282" y="186690"/>
                                </a:lnTo>
                                <a:lnTo>
                                  <a:pt x="320294" y="281178"/>
                                </a:lnTo>
                                <a:lnTo>
                                  <a:pt x="340869" y="281178"/>
                                </a:lnTo>
                                <a:lnTo>
                                  <a:pt x="384175" y="176403"/>
                                </a:lnTo>
                                <a:lnTo>
                                  <a:pt x="146557" y="78105"/>
                                </a:lnTo>
                                <a:lnTo>
                                  <a:pt x="161821" y="41148"/>
                                </a:lnTo>
                                <a:close/>
                              </a:path>
                              <a:path w="384175" h="306070">
                                <a:moveTo>
                                  <a:pt x="240142" y="157988"/>
                                </a:moveTo>
                                <a:lnTo>
                                  <a:pt x="72262" y="157988"/>
                                </a:lnTo>
                                <a:lnTo>
                                  <a:pt x="309879" y="256286"/>
                                </a:lnTo>
                                <a:lnTo>
                                  <a:pt x="334390" y="196977"/>
                                </a:lnTo>
                                <a:lnTo>
                                  <a:pt x="240142" y="157988"/>
                                </a:lnTo>
                                <a:close/>
                              </a:path>
                              <a:path w="384175" h="306070">
                                <a:moveTo>
                                  <a:pt x="124189" y="82296"/>
                                </a:moveTo>
                                <a:lnTo>
                                  <a:pt x="103631" y="82296"/>
                                </a:lnTo>
                                <a:lnTo>
                                  <a:pt x="96773" y="98679"/>
                                </a:lnTo>
                                <a:lnTo>
                                  <a:pt x="334390" y="196977"/>
                                </a:lnTo>
                                <a:lnTo>
                                  <a:pt x="309879" y="256286"/>
                                </a:lnTo>
                                <a:lnTo>
                                  <a:pt x="330565" y="256286"/>
                                </a:lnTo>
                                <a:lnTo>
                                  <a:pt x="359282" y="186690"/>
                                </a:lnTo>
                                <a:lnTo>
                                  <a:pt x="121665" y="88392"/>
                                </a:lnTo>
                                <a:lnTo>
                                  <a:pt x="124189" y="82296"/>
                                </a:lnTo>
                                <a:close/>
                              </a:path>
                              <a:path w="384175" h="306070">
                                <a:moveTo>
                                  <a:pt x="141223" y="41148"/>
                                </a:moveTo>
                                <a:lnTo>
                                  <a:pt x="22987" y="102870"/>
                                </a:lnTo>
                                <a:lnTo>
                                  <a:pt x="63118" y="230124"/>
                                </a:lnTo>
                                <a:lnTo>
                                  <a:pt x="82550" y="182880"/>
                                </a:lnTo>
                                <a:lnTo>
                                  <a:pt x="132434" y="182880"/>
                                </a:lnTo>
                                <a:lnTo>
                                  <a:pt x="111865" y="174371"/>
                                </a:lnTo>
                                <a:lnTo>
                                  <a:pt x="65531" y="174371"/>
                                </a:lnTo>
                                <a:lnTo>
                                  <a:pt x="45846" y="112395"/>
                                </a:lnTo>
                                <a:lnTo>
                                  <a:pt x="103631" y="82296"/>
                                </a:lnTo>
                                <a:lnTo>
                                  <a:pt x="124189" y="82296"/>
                                </a:lnTo>
                                <a:lnTo>
                                  <a:pt x="141223" y="41148"/>
                                </a:lnTo>
                                <a:close/>
                              </a:path>
                              <a:path w="384175" h="306070">
                                <a:moveTo>
                                  <a:pt x="82550" y="182880"/>
                                </a:moveTo>
                                <a:lnTo>
                                  <a:pt x="63118" y="230124"/>
                                </a:lnTo>
                                <a:lnTo>
                                  <a:pt x="83717" y="230124"/>
                                </a:lnTo>
                                <a:lnTo>
                                  <a:pt x="92963" y="207772"/>
                                </a:lnTo>
                                <a:lnTo>
                                  <a:pt x="142753" y="207772"/>
                                </a:lnTo>
                                <a:lnTo>
                                  <a:pt x="82550" y="182880"/>
                                </a:lnTo>
                                <a:close/>
                              </a:path>
                              <a:path w="384175" h="306070">
                                <a:moveTo>
                                  <a:pt x="103631" y="82296"/>
                                </a:moveTo>
                                <a:lnTo>
                                  <a:pt x="45846" y="112395"/>
                                </a:lnTo>
                                <a:lnTo>
                                  <a:pt x="65531" y="174371"/>
                                </a:lnTo>
                                <a:lnTo>
                                  <a:pt x="72262" y="157988"/>
                                </a:lnTo>
                                <a:lnTo>
                                  <a:pt x="240142" y="157988"/>
                                </a:lnTo>
                                <a:lnTo>
                                  <a:pt x="96773" y="98679"/>
                                </a:lnTo>
                                <a:lnTo>
                                  <a:pt x="103631" y="82296"/>
                                </a:lnTo>
                                <a:close/>
                              </a:path>
                              <a:path w="384175" h="306070">
                                <a:moveTo>
                                  <a:pt x="72262" y="157988"/>
                                </a:moveTo>
                                <a:lnTo>
                                  <a:pt x="65531" y="174371"/>
                                </a:lnTo>
                                <a:lnTo>
                                  <a:pt x="111865" y="174371"/>
                                </a:lnTo>
                                <a:lnTo>
                                  <a:pt x="72262" y="157988"/>
                                </a:lnTo>
                                <a:close/>
                              </a:path>
                            </a:pathLst>
                          </a:custGeom>
                          <a:solidFill>
                            <a:srgbClr val="612322">
                              <a:alpha val="50195"/>
                            </a:srgbClr>
                          </a:solidFill>
                        </wps:spPr>
                        <wps:bodyPr wrap="square" lIns="0" tIns="0" rIns="0" bIns="0" rtlCol="0">
                          <a:prstTxWarp prst="textNoShape">
                            <a:avLst/>
                          </a:prstTxWarp>
                          <a:noAutofit/>
                        </wps:bodyPr>
                      </wps:wsp>
                      <wps:wsp>
                        <wps:cNvPr id="1565" name="Graphic 1565"/>
                        <wps:cNvSpPr/>
                        <wps:spPr>
                          <a:xfrm>
                            <a:off x="1799018" y="118506"/>
                            <a:ext cx="336550" cy="240029"/>
                          </a:xfrm>
                          <a:custGeom>
                            <a:avLst/>
                            <a:gdLst/>
                            <a:ahLst/>
                            <a:cxnLst/>
                            <a:rect l="l" t="t" r="r" b="b"/>
                            <a:pathLst>
                              <a:path w="336550" h="240029">
                                <a:moveTo>
                                  <a:pt x="118236" y="0"/>
                                </a:moveTo>
                                <a:lnTo>
                                  <a:pt x="0" y="61722"/>
                                </a:lnTo>
                                <a:lnTo>
                                  <a:pt x="40131" y="188976"/>
                                </a:lnTo>
                                <a:lnTo>
                                  <a:pt x="59562" y="141732"/>
                                </a:lnTo>
                                <a:lnTo>
                                  <a:pt x="297306" y="240030"/>
                                </a:lnTo>
                                <a:lnTo>
                                  <a:pt x="336295" y="145542"/>
                                </a:lnTo>
                                <a:lnTo>
                                  <a:pt x="98678" y="47244"/>
                                </a:lnTo>
                                <a:lnTo>
                                  <a:pt x="118236" y="0"/>
                                </a:lnTo>
                                <a:close/>
                              </a:path>
                            </a:pathLst>
                          </a:custGeom>
                          <a:solidFill>
                            <a:srgbClr val="C0504D"/>
                          </a:solidFill>
                        </wps:spPr>
                        <wps:bodyPr wrap="square" lIns="0" tIns="0" rIns="0" bIns="0" rtlCol="0">
                          <a:prstTxWarp prst="textNoShape">
                            <a:avLst/>
                          </a:prstTxWarp>
                          <a:noAutofit/>
                        </wps:bodyPr>
                      </wps:wsp>
                      <wps:wsp>
                        <wps:cNvPr id="1566" name="Graphic 1566"/>
                        <wps:cNvSpPr/>
                        <wps:spPr>
                          <a:xfrm>
                            <a:off x="1799018" y="118506"/>
                            <a:ext cx="336550" cy="240029"/>
                          </a:xfrm>
                          <a:custGeom>
                            <a:avLst/>
                            <a:gdLst/>
                            <a:ahLst/>
                            <a:cxnLst/>
                            <a:rect l="l" t="t" r="r" b="b"/>
                            <a:pathLst>
                              <a:path w="336550" h="240029">
                                <a:moveTo>
                                  <a:pt x="118236" y="0"/>
                                </a:moveTo>
                                <a:lnTo>
                                  <a:pt x="98678" y="47244"/>
                                </a:lnTo>
                                <a:lnTo>
                                  <a:pt x="336295" y="145542"/>
                                </a:lnTo>
                                <a:lnTo>
                                  <a:pt x="297306" y="240030"/>
                                </a:lnTo>
                                <a:lnTo>
                                  <a:pt x="59562" y="141732"/>
                                </a:lnTo>
                                <a:lnTo>
                                  <a:pt x="40131" y="188976"/>
                                </a:lnTo>
                                <a:lnTo>
                                  <a:pt x="0" y="61722"/>
                                </a:lnTo>
                                <a:lnTo>
                                  <a:pt x="118236" y="0"/>
                                </a:lnTo>
                                <a:close/>
                              </a:path>
                            </a:pathLst>
                          </a:custGeom>
                          <a:ln w="38100">
                            <a:solidFill>
                              <a:srgbClr val="F1F1F1"/>
                            </a:solidFill>
                            <a:prstDash val="solid"/>
                          </a:ln>
                        </wps:spPr>
                        <wps:bodyPr wrap="square" lIns="0" tIns="0" rIns="0" bIns="0" rtlCol="0">
                          <a:prstTxWarp prst="textNoShape">
                            <a:avLst/>
                          </a:prstTxWarp>
                          <a:noAutofit/>
                        </wps:bodyPr>
                      </wps:wsp>
                      <wps:wsp>
                        <wps:cNvPr id="1567" name="Graphic 1567"/>
                        <wps:cNvSpPr/>
                        <wps:spPr>
                          <a:xfrm>
                            <a:off x="3709352" y="76469"/>
                            <a:ext cx="426720" cy="323215"/>
                          </a:xfrm>
                          <a:custGeom>
                            <a:avLst/>
                            <a:gdLst/>
                            <a:ahLst/>
                            <a:cxnLst/>
                            <a:rect l="l" t="t" r="r" b="b"/>
                            <a:pathLst>
                              <a:path w="426720" h="323215">
                                <a:moveTo>
                                  <a:pt x="240664" y="0"/>
                                </a:moveTo>
                                <a:lnTo>
                                  <a:pt x="270128" y="85851"/>
                                </a:lnTo>
                                <a:lnTo>
                                  <a:pt x="0" y="178688"/>
                                </a:lnTo>
                                <a:lnTo>
                                  <a:pt x="49529" y="322833"/>
                                </a:lnTo>
                                <a:lnTo>
                                  <a:pt x="120014" y="298576"/>
                                </a:lnTo>
                                <a:lnTo>
                                  <a:pt x="61340" y="298576"/>
                                </a:lnTo>
                                <a:lnTo>
                                  <a:pt x="24129" y="190500"/>
                                </a:lnTo>
                                <a:lnTo>
                                  <a:pt x="294386" y="97662"/>
                                </a:lnTo>
                                <a:lnTo>
                                  <a:pt x="275844" y="43561"/>
                                </a:lnTo>
                                <a:lnTo>
                                  <a:pt x="312513" y="43561"/>
                                </a:lnTo>
                                <a:lnTo>
                                  <a:pt x="240664" y="0"/>
                                </a:lnTo>
                                <a:close/>
                              </a:path>
                              <a:path w="426720" h="323215">
                                <a:moveTo>
                                  <a:pt x="339886" y="229869"/>
                                </a:moveTo>
                                <a:lnTo>
                                  <a:pt x="319659" y="229869"/>
                                </a:lnTo>
                                <a:lnTo>
                                  <a:pt x="349250" y="315722"/>
                                </a:lnTo>
                                <a:lnTo>
                                  <a:pt x="370545" y="259714"/>
                                </a:lnTo>
                                <a:lnTo>
                                  <a:pt x="350138" y="259714"/>
                                </a:lnTo>
                                <a:lnTo>
                                  <a:pt x="339886" y="229869"/>
                                </a:lnTo>
                                <a:close/>
                              </a:path>
                              <a:path w="426720" h="323215">
                                <a:moveTo>
                                  <a:pt x="275844" y="43561"/>
                                </a:moveTo>
                                <a:lnTo>
                                  <a:pt x="294386" y="97662"/>
                                </a:lnTo>
                                <a:lnTo>
                                  <a:pt x="24129" y="190500"/>
                                </a:lnTo>
                                <a:lnTo>
                                  <a:pt x="61340" y="298576"/>
                                </a:lnTo>
                                <a:lnTo>
                                  <a:pt x="131955" y="274319"/>
                                </a:lnTo>
                                <a:lnTo>
                                  <a:pt x="73151" y="274319"/>
                                </a:lnTo>
                                <a:lnTo>
                                  <a:pt x="48387" y="202311"/>
                                </a:lnTo>
                                <a:lnTo>
                                  <a:pt x="318642" y="109474"/>
                                </a:lnTo>
                                <a:lnTo>
                                  <a:pt x="310896" y="87122"/>
                                </a:lnTo>
                                <a:lnTo>
                                  <a:pt x="347751" y="87122"/>
                                </a:lnTo>
                                <a:lnTo>
                                  <a:pt x="275844" y="43561"/>
                                </a:lnTo>
                                <a:close/>
                              </a:path>
                              <a:path w="426720" h="323215">
                                <a:moveTo>
                                  <a:pt x="331597" y="205739"/>
                                </a:moveTo>
                                <a:lnTo>
                                  <a:pt x="61340" y="298576"/>
                                </a:lnTo>
                                <a:lnTo>
                                  <a:pt x="120014" y="298576"/>
                                </a:lnTo>
                                <a:lnTo>
                                  <a:pt x="319659" y="229869"/>
                                </a:lnTo>
                                <a:lnTo>
                                  <a:pt x="339886" y="229869"/>
                                </a:lnTo>
                                <a:lnTo>
                                  <a:pt x="331597" y="205739"/>
                                </a:lnTo>
                                <a:close/>
                              </a:path>
                              <a:path w="426720" h="323215">
                                <a:moveTo>
                                  <a:pt x="310896" y="87122"/>
                                </a:moveTo>
                                <a:lnTo>
                                  <a:pt x="318642" y="109474"/>
                                </a:lnTo>
                                <a:lnTo>
                                  <a:pt x="48387" y="202311"/>
                                </a:lnTo>
                                <a:lnTo>
                                  <a:pt x="73151" y="274319"/>
                                </a:lnTo>
                                <a:lnTo>
                                  <a:pt x="343408" y="181482"/>
                                </a:lnTo>
                                <a:lnTo>
                                  <a:pt x="359537" y="181482"/>
                                </a:lnTo>
                                <a:lnTo>
                                  <a:pt x="379602" y="128777"/>
                                </a:lnTo>
                                <a:lnTo>
                                  <a:pt x="310896" y="87122"/>
                                </a:lnTo>
                                <a:close/>
                              </a:path>
                              <a:path w="426720" h="323215">
                                <a:moveTo>
                                  <a:pt x="343408" y="181482"/>
                                </a:moveTo>
                                <a:lnTo>
                                  <a:pt x="73151" y="274319"/>
                                </a:lnTo>
                                <a:lnTo>
                                  <a:pt x="131955" y="274319"/>
                                </a:lnTo>
                                <a:lnTo>
                                  <a:pt x="331597" y="205739"/>
                                </a:lnTo>
                                <a:lnTo>
                                  <a:pt x="370693" y="205739"/>
                                </a:lnTo>
                                <a:lnTo>
                                  <a:pt x="371419" y="203835"/>
                                </a:lnTo>
                                <a:lnTo>
                                  <a:pt x="351027" y="203835"/>
                                </a:lnTo>
                                <a:lnTo>
                                  <a:pt x="343408" y="181482"/>
                                </a:lnTo>
                                <a:close/>
                              </a:path>
                              <a:path w="426720" h="323215">
                                <a:moveTo>
                                  <a:pt x="370693" y="205739"/>
                                </a:moveTo>
                                <a:lnTo>
                                  <a:pt x="331597" y="205739"/>
                                </a:lnTo>
                                <a:lnTo>
                                  <a:pt x="350138" y="259714"/>
                                </a:lnTo>
                                <a:lnTo>
                                  <a:pt x="370693" y="205739"/>
                                </a:lnTo>
                                <a:close/>
                              </a:path>
                              <a:path w="426720" h="323215">
                                <a:moveTo>
                                  <a:pt x="312513" y="43561"/>
                                </a:moveTo>
                                <a:lnTo>
                                  <a:pt x="275844" y="43561"/>
                                </a:lnTo>
                                <a:lnTo>
                                  <a:pt x="403098" y="120650"/>
                                </a:lnTo>
                                <a:lnTo>
                                  <a:pt x="350138" y="259714"/>
                                </a:lnTo>
                                <a:lnTo>
                                  <a:pt x="370545" y="259714"/>
                                </a:lnTo>
                                <a:lnTo>
                                  <a:pt x="426465" y="112649"/>
                                </a:lnTo>
                                <a:lnTo>
                                  <a:pt x="312513" y="43561"/>
                                </a:lnTo>
                                <a:close/>
                              </a:path>
                              <a:path w="426720" h="323215">
                                <a:moveTo>
                                  <a:pt x="359537" y="181482"/>
                                </a:moveTo>
                                <a:lnTo>
                                  <a:pt x="343408" y="181482"/>
                                </a:lnTo>
                                <a:lnTo>
                                  <a:pt x="351027" y="203835"/>
                                </a:lnTo>
                                <a:lnTo>
                                  <a:pt x="359537" y="181482"/>
                                </a:lnTo>
                                <a:close/>
                              </a:path>
                              <a:path w="426720" h="323215">
                                <a:moveTo>
                                  <a:pt x="347751" y="87122"/>
                                </a:moveTo>
                                <a:lnTo>
                                  <a:pt x="310896" y="87122"/>
                                </a:lnTo>
                                <a:lnTo>
                                  <a:pt x="379602" y="128777"/>
                                </a:lnTo>
                                <a:lnTo>
                                  <a:pt x="351027" y="203835"/>
                                </a:lnTo>
                                <a:lnTo>
                                  <a:pt x="371419" y="203835"/>
                                </a:lnTo>
                                <a:lnTo>
                                  <a:pt x="403098" y="120650"/>
                                </a:lnTo>
                                <a:lnTo>
                                  <a:pt x="347751" y="87122"/>
                                </a:lnTo>
                                <a:close/>
                              </a:path>
                            </a:pathLst>
                          </a:custGeom>
                          <a:solidFill>
                            <a:srgbClr val="612322">
                              <a:alpha val="50195"/>
                            </a:srgbClr>
                          </a:solidFill>
                        </wps:spPr>
                        <wps:bodyPr wrap="square" lIns="0" tIns="0" rIns="0" bIns="0" rtlCol="0">
                          <a:prstTxWarp prst="textNoShape">
                            <a:avLst/>
                          </a:prstTxWarp>
                          <a:noAutofit/>
                        </wps:bodyPr>
                      </wps:wsp>
                      <wps:wsp>
                        <wps:cNvPr id="1568" name="Graphic 1568"/>
                        <wps:cNvSpPr/>
                        <wps:spPr>
                          <a:xfrm>
                            <a:off x="3720782" y="94630"/>
                            <a:ext cx="379095" cy="255270"/>
                          </a:xfrm>
                          <a:custGeom>
                            <a:avLst/>
                            <a:gdLst/>
                            <a:ahLst/>
                            <a:cxnLst/>
                            <a:rect l="l" t="t" r="r" b="b"/>
                            <a:pathLst>
                              <a:path w="379095" h="255270">
                                <a:moveTo>
                                  <a:pt x="251714" y="0"/>
                                </a:moveTo>
                                <a:lnTo>
                                  <a:pt x="270256" y="54101"/>
                                </a:lnTo>
                                <a:lnTo>
                                  <a:pt x="0" y="146938"/>
                                </a:lnTo>
                                <a:lnTo>
                                  <a:pt x="37211" y="255015"/>
                                </a:lnTo>
                                <a:lnTo>
                                  <a:pt x="307467" y="162178"/>
                                </a:lnTo>
                                <a:lnTo>
                                  <a:pt x="326009" y="216153"/>
                                </a:lnTo>
                                <a:lnTo>
                                  <a:pt x="378968" y="77088"/>
                                </a:lnTo>
                                <a:lnTo>
                                  <a:pt x="251714" y="0"/>
                                </a:lnTo>
                                <a:close/>
                              </a:path>
                            </a:pathLst>
                          </a:custGeom>
                          <a:solidFill>
                            <a:srgbClr val="C0504D"/>
                          </a:solidFill>
                        </wps:spPr>
                        <wps:bodyPr wrap="square" lIns="0" tIns="0" rIns="0" bIns="0" rtlCol="0">
                          <a:prstTxWarp prst="textNoShape">
                            <a:avLst/>
                          </a:prstTxWarp>
                          <a:noAutofit/>
                        </wps:bodyPr>
                      </wps:wsp>
                      <wps:wsp>
                        <wps:cNvPr id="1569" name="Graphic 1569"/>
                        <wps:cNvSpPr/>
                        <wps:spPr>
                          <a:xfrm>
                            <a:off x="3720782" y="94630"/>
                            <a:ext cx="379095" cy="255270"/>
                          </a:xfrm>
                          <a:custGeom>
                            <a:avLst/>
                            <a:gdLst/>
                            <a:ahLst/>
                            <a:cxnLst/>
                            <a:rect l="l" t="t" r="r" b="b"/>
                            <a:pathLst>
                              <a:path w="379095" h="255270">
                                <a:moveTo>
                                  <a:pt x="326009" y="216153"/>
                                </a:moveTo>
                                <a:lnTo>
                                  <a:pt x="307467" y="162178"/>
                                </a:lnTo>
                                <a:lnTo>
                                  <a:pt x="37211" y="255015"/>
                                </a:lnTo>
                                <a:lnTo>
                                  <a:pt x="0" y="146938"/>
                                </a:lnTo>
                                <a:lnTo>
                                  <a:pt x="270256" y="54101"/>
                                </a:lnTo>
                                <a:lnTo>
                                  <a:pt x="251714" y="0"/>
                                </a:lnTo>
                                <a:lnTo>
                                  <a:pt x="378968" y="77088"/>
                                </a:lnTo>
                                <a:lnTo>
                                  <a:pt x="326009" y="216153"/>
                                </a:lnTo>
                                <a:close/>
                              </a:path>
                            </a:pathLst>
                          </a:custGeom>
                          <a:ln w="38100">
                            <a:solidFill>
                              <a:srgbClr val="F1F1F1"/>
                            </a:solidFill>
                            <a:prstDash val="solid"/>
                          </a:ln>
                        </wps:spPr>
                        <wps:bodyPr wrap="square" lIns="0" tIns="0" rIns="0" bIns="0" rtlCol="0">
                          <a:prstTxWarp prst="textNoShape">
                            <a:avLst/>
                          </a:prstTxWarp>
                          <a:noAutofit/>
                        </wps:bodyPr>
                      </wps:wsp>
                      <wps:wsp>
                        <wps:cNvPr id="1570" name="Graphic 1570"/>
                        <wps:cNvSpPr/>
                        <wps:spPr>
                          <a:xfrm>
                            <a:off x="3809428" y="1186157"/>
                            <a:ext cx="410209" cy="349885"/>
                          </a:xfrm>
                          <a:custGeom>
                            <a:avLst/>
                            <a:gdLst/>
                            <a:ahLst/>
                            <a:cxnLst/>
                            <a:rect l="l" t="t" r="r" b="b"/>
                            <a:pathLst>
                              <a:path w="410209" h="349885">
                                <a:moveTo>
                                  <a:pt x="72136" y="0"/>
                                </a:moveTo>
                                <a:lnTo>
                                  <a:pt x="0" y="134200"/>
                                </a:lnTo>
                                <a:lnTo>
                                  <a:pt x="251587" y="269621"/>
                                </a:lnTo>
                                <a:lnTo>
                                  <a:pt x="208534" y="349504"/>
                                </a:lnTo>
                                <a:lnTo>
                                  <a:pt x="301362" y="312191"/>
                                </a:lnTo>
                                <a:lnTo>
                                  <a:pt x="250316" y="312191"/>
                                </a:lnTo>
                                <a:lnTo>
                                  <a:pt x="277368" y="261874"/>
                                </a:lnTo>
                                <a:lnTo>
                                  <a:pt x="25781" y="126453"/>
                                </a:lnTo>
                                <a:lnTo>
                                  <a:pt x="79883" y="25806"/>
                                </a:lnTo>
                                <a:lnTo>
                                  <a:pt x="120104" y="25806"/>
                                </a:lnTo>
                                <a:lnTo>
                                  <a:pt x="72136" y="0"/>
                                </a:lnTo>
                                <a:close/>
                              </a:path>
                              <a:path w="410209" h="349885">
                                <a:moveTo>
                                  <a:pt x="79883" y="25806"/>
                                </a:moveTo>
                                <a:lnTo>
                                  <a:pt x="25781" y="126453"/>
                                </a:lnTo>
                                <a:lnTo>
                                  <a:pt x="277368" y="261874"/>
                                </a:lnTo>
                                <a:lnTo>
                                  <a:pt x="250316" y="312191"/>
                                </a:lnTo>
                                <a:lnTo>
                                  <a:pt x="343076" y="274891"/>
                                </a:lnTo>
                                <a:lnTo>
                                  <a:pt x="291973" y="274891"/>
                                </a:lnTo>
                                <a:lnTo>
                                  <a:pt x="303149" y="254127"/>
                                </a:lnTo>
                                <a:lnTo>
                                  <a:pt x="51562" y="118706"/>
                                </a:lnTo>
                                <a:lnTo>
                                  <a:pt x="87629" y="51612"/>
                                </a:lnTo>
                                <a:lnTo>
                                  <a:pt x="127851" y="51612"/>
                                </a:lnTo>
                                <a:lnTo>
                                  <a:pt x="79883" y="25806"/>
                                </a:lnTo>
                                <a:close/>
                              </a:path>
                              <a:path w="410209" h="349885">
                                <a:moveTo>
                                  <a:pt x="378069" y="110896"/>
                                </a:moveTo>
                                <a:lnTo>
                                  <a:pt x="358648" y="110896"/>
                                </a:lnTo>
                                <a:lnTo>
                                  <a:pt x="388365" y="256679"/>
                                </a:lnTo>
                                <a:lnTo>
                                  <a:pt x="250316" y="312191"/>
                                </a:lnTo>
                                <a:lnTo>
                                  <a:pt x="301362" y="312191"/>
                                </a:lnTo>
                                <a:lnTo>
                                  <a:pt x="410210" y="268439"/>
                                </a:lnTo>
                                <a:lnTo>
                                  <a:pt x="378069" y="110896"/>
                                </a:lnTo>
                                <a:close/>
                              </a:path>
                              <a:path w="410209" h="349885">
                                <a:moveTo>
                                  <a:pt x="87629" y="51612"/>
                                </a:moveTo>
                                <a:lnTo>
                                  <a:pt x="51562" y="118706"/>
                                </a:lnTo>
                                <a:lnTo>
                                  <a:pt x="303149" y="254127"/>
                                </a:lnTo>
                                <a:lnTo>
                                  <a:pt x="291973" y="274891"/>
                                </a:lnTo>
                                <a:lnTo>
                                  <a:pt x="366522" y="244932"/>
                                </a:lnTo>
                                <a:lnTo>
                                  <a:pt x="354743" y="187020"/>
                                </a:lnTo>
                                <a:lnTo>
                                  <a:pt x="339344" y="187020"/>
                                </a:lnTo>
                                <a:lnTo>
                                  <a:pt x="87629" y="51612"/>
                                </a:lnTo>
                                <a:close/>
                              </a:path>
                              <a:path w="410209" h="349885">
                                <a:moveTo>
                                  <a:pt x="369933" y="166255"/>
                                </a:moveTo>
                                <a:lnTo>
                                  <a:pt x="350520" y="166255"/>
                                </a:lnTo>
                                <a:lnTo>
                                  <a:pt x="366522" y="244932"/>
                                </a:lnTo>
                                <a:lnTo>
                                  <a:pt x="291973" y="274891"/>
                                </a:lnTo>
                                <a:lnTo>
                                  <a:pt x="343076" y="274891"/>
                                </a:lnTo>
                                <a:lnTo>
                                  <a:pt x="388365" y="256679"/>
                                </a:lnTo>
                                <a:lnTo>
                                  <a:pt x="369933" y="166255"/>
                                </a:lnTo>
                                <a:close/>
                              </a:path>
                              <a:path w="410209" h="349885">
                                <a:moveTo>
                                  <a:pt x="127851" y="51612"/>
                                </a:moveTo>
                                <a:lnTo>
                                  <a:pt x="87629" y="51612"/>
                                </a:lnTo>
                                <a:lnTo>
                                  <a:pt x="339344" y="187020"/>
                                </a:lnTo>
                                <a:lnTo>
                                  <a:pt x="350520" y="166255"/>
                                </a:lnTo>
                                <a:lnTo>
                                  <a:pt x="369933" y="166255"/>
                                </a:lnTo>
                                <a:lnTo>
                                  <a:pt x="368907" y="161226"/>
                                </a:lnTo>
                                <a:lnTo>
                                  <a:pt x="331597" y="161226"/>
                                </a:lnTo>
                                <a:lnTo>
                                  <a:pt x="127851" y="51612"/>
                                </a:lnTo>
                                <a:close/>
                              </a:path>
                              <a:path w="410209" h="349885">
                                <a:moveTo>
                                  <a:pt x="350520" y="166255"/>
                                </a:moveTo>
                                <a:lnTo>
                                  <a:pt x="339344" y="187020"/>
                                </a:lnTo>
                                <a:lnTo>
                                  <a:pt x="354743" y="187020"/>
                                </a:lnTo>
                                <a:lnTo>
                                  <a:pt x="350520" y="166255"/>
                                </a:lnTo>
                                <a:close/>
                              </a:path>
                              <a:path w="410209" h="349885">
                                <a:moveTo>
                                  <a:pt x="120104" y="25806"/>
                                </a:moveTo>
                                <a:lnTo>
                                  <a:pt x="79883" y="25806"/>
                                </a:lnTo>
                                <a:lnTo>
                                  <a:pt x="331597" y="161226"/>
                                </a:lnTo>
                                <a:lnTo>
                                  <a:pt x="345467" y="135420"/>
                                </a:lnTo>
                                <a:lnTo>
                                  <a:pt x="323850" y="135420"/>
                                </a:lnTo>
                                <a:lnTo>
                                  <a:pt x="120104" y="25806"/>
                                </a:lnTo>
                                <a:close/>
                              </a:path>
                              <a:path w="410209" h="349885">
                                <a:moveTo>
                                  <a:pt x="358648" y="110896"/>
                                </a:moveTo>
                                <a:lnTo>
                                  <a:pt x="331597" y="161226"/>
                                </a:lnTo>
                                <a:lnTo>
                                  <a:pt x="368907" y="161226"/>
                                </a:lnTo>
                                <a:lnTo>
                                  <a:pt x="358648" y="110896"/>
                                </a:lnTo>
                                <a:close/>
                              </a:path>
                              <a:path w="410209" h="349885">
                                <a:moveTo>
                                  <a:pt x="366775" y="55537"/>
                                </a:moveTo>
                                <a:lnTo>
                                  <a:pt x="323850" y="135420"/>
                                </a:lnTo>
                                <a:lnTo>
                                  <a:pt x="345467" y="135420"/>
                                </a:lnTo>
                                <a:lnTo>
                                  <a:pt x="358648" y="110896"/>
                                </a:lnTo>
                                <a:lnTo>
                                  <a:pt x="378069" y="110896"/>
                                </a:lnTo>
                                <a:lnTo>
                                  <a:pt x="366775" y="55537"/>
                                </a:lnTo>
                                <a:close/>
                              </a:path>
                            </a:pathLst>
                          </a:custGeom>
                          <a:solidFill>
                            <a:srgbClr val="612322">
                              <a:alpha val="50195"/>
                            </a:srgbClr>
                          </a:solidFill>
                        </wps:spPr>
                        <wps:bodyPr wrap="square" lIns="0" tIns="0" rIns="0" bIns="0" rtlCol="0">
                          <a:prstTxWarp prst="textNoShape">
                            <a:avLst/>
                          </a:prstTxWarp>
                          <a:noAutofit/>
                        </wps:bodyPr>
                      </wps:wsp>
                      <wps:wsp>
                        <wps:cNvPr id="1571" name="Graphic 1571"/>
                        <wps:cNvSpPr/>
                        <wps:spPr>
                          <a:xfrm>
                            <a:off x="3822509" y="1186563"/>
                            <a:ext cx="362585" cy="286385"/>
                          </a:xfrm>
                          <a:custGeom>
                            <a:avLst/>
                            <a:gdLst/>
                            <a:ahLst/>
                            <a:cxnLst/>
                            <a:rect l="l" t="t" r="r" b="b"/>
                            <a:pathLst>
                              <a:path w="362585" h="286385">
                                <a:moveTo>
                                  <a:pt x="54101" y="0"/>
                                </a:moveTo>
                                <a:lnTo>
                                  <a:pt x="0" y="100647"/>
                                </a:lnTo>
                                <a:lnTo>
                                  <a:pt x="251587" y="236067"/>
                                </a:lnTo>
                                <a:lnTo>
                                  <a:pt x="224535" y="286385"/>
                                </a:lnTo>
                                <a:lnTo>
                                  <a:pt x="362584" y="230873"/>
                                </a:lnTo>
                                <a:lnTo>
                                  <a:pt x="332866" y="85090"/>
                                </a:lnTo>
                                <a:lnTo>
                                  <a:pt x="305815" y="135420"/>
                                </a:lnTo>
                                <a:lnTo>
                                  <a:pt x="54101" y="0"/>
                                </a:lnTo>
                                <a:close/>
                              </a:path>
                            </a:pathLst>
                          </a:custGeom>
                          <a:solidFill>
                            <a:srgbClr val="C0504D"/>
                          </a:solidFill>
                        </wps:spPr>
                        <wps:bodyPr wrap="square" lIns="0" tIns="0" rIns="0" bIns="0" rtlCol="0">
                          <a:prstTxWarp prst="textNoShape">
                            <a:avLst/>
                          </a:prstTxWarp>
                          <a:noAutofit/>
                        </wps:bodyPr>
                      </wps:wsp>
                      <wps:wsp>
                        <wps:cNvPr id="1572" name="Graphic 1572"/>
                        <wps:cNvSpPr/>
                        <wps:spPr>
                          <a:xfrm>
                            <a:off x="3822509" y="1186563"/>
                            <a:ext cx="362585" cy="286385"/>
                          </a:xfrm>
                          <a:custGeom>
                            <a:avLst/>
                            <a:gdLst/>
                            <a:ahLst/>
                            <a:cxnLst/>
                            <a:rect l="l" t="t" r="r" b="b"/>
                            <a:pathLst>
                              <a:path w="362585" h="286385">
                                <a:moveTo>
                                  <a:pt x="224535" y="286385"/>
                                </a:moveTo>
                                <a:lnTo>
                                  <a:pt x="251587" y="236067"/>
                                </a:lnTo>
                                <a:lnTo>
                                  <a:pt x="0" y="100647"/>
                                </a:lnTo>
                                <a:lnTo>
                                  <a:pt x="54101" y="0"/>
                                </a:lnTo>
                                <a:lnTo>
                                  <a:pt x="305815" y="135420"/>
                                </a:lnTo>
                                <a:lnTo>
                                  <a:pt x="332866" y="85090"/>
                                </a:lnTo>
                                <a:lnTo>
                                  <a:pt x="362584" y="230873"/>
                                </a:lnTo>
                                <a:lnTo>
                                  <a:pt x="224535" y="286385"/>
                                </a:lnTo>
                                <a:close/>
                              </a:path>
                            </a:pathLst>
                          </a:custGeom>
                          <a:ln w="38100">
                            <a:solidFill>
                              <a:srgbClr val="F1F1F1"/>
                            </a:solidFill>
                            <a:prstDash val="solid"/>
                          </a:ln>
                        </wps:spPr>
                        <wps:bodyPr wrap="square" lIns="0" tIns="0" rIns="0" bIns="0" rtlCol="0">
                          <a:prstTxWarp prst="textNoShape">
                            <a:avLst/>
                          </a:prstTxWarp>
                          <a:noAutofit/>
                        </wps:bodyPr>
                      </wps:wsp>
                      <wps:wsp>
                        <wps:cNvPr id="1573" name="Textbox 1573"/>
                        <wps:cNvSpPr txBox="1"/>
                        <wps:spPr>
                          <a:xfrm>
                            <a:off x="2254059" y="0"/>
                            <a:ext cx="1218565" cy="197485"/>
                          </a:xfrm>
                          <a:prstGeom prst="rect">
                            <a:avLst/>
                          </a:prstGeom>
                        </wps:spPr>
                        <wps:txbx>
                          <w:txbxContent>
                            <w:p w:rsidR="0045312E" w:rsidRDefault="0045312E">
                              <w:pPr>
                                <w:tabs>
                                  <w:tab w:val="left" w:pos="1898"/>
                                </w:tabs>
                                <w:spacing w:line="311" w:lineRule="exact"/>
                                <w:rPr>
                                  <w:sz w:val="28"/>
                                </w:rPr>
                              </w:pPr>
                              <w:r>
                                <w:rPr>
                                  <w:sz w:val="28"/>
                                  <w:u w:val="single" w:color="B76C92"/>
                                </w:rPr>
                                <w:t xml:space="preserve"> </w:t>
                              </w:r>
                              <w:r>
                                <w:rPr>
                                  <w:sz w:val="28"/>
                                  <w:u w:val="single" w:color="B76C92"/>
                                </w:rPr>
                                <w:tab/>
                              </w:r>
                            </w:p>
                          </w:txbxContent>
                        </wps:txbx>
                        <wps:bodyPr wrap="square" lIns="0" tIns="0" rIns="0" bIns="0" rtlCol="0">
                          <a:noAutofit/>
                        </wps:bodyPr>
                      </wps:wsp>
                      <wps:wsp>
                        <wps:cNvPr id="1574" name="Textbox 1574"/>
                        <wps:cNvSpPr txBox="1"/>
                        <wps:spPr>
                          <a:xfrm>
                            <a:off x="174993" y="1260297"/>
                            <a:ext cx="1292860" cy="197485"/>
                          </a:xfrm>
                          <a:prstGeom prst="rect">
                            <a:avLst/>
                          </a:prstGeom>
                        </wps:spPr>
                        <wps:txbx>
                          <w:txbxContent>
                            <w:p w:rsidR="0045312E" w:rsidRDefault="0045312E">
                              <w:pPr>
                                <w:tabs>
                                  <w:tab w:val="left" w:pos="2015"/>
                                </w:tabs>
                                <w:spacing w:line="311" w:lineRule="exact"/>
                                <w:rPr>
                                  <w:sz w:val="28"/>
                                </w:rPr>
                              </w:pPr>
                              <w:r>
                                <w:rPr>
                                  <w:color w:val="000000"/>
                                  <w:spacing w:val="-2"/>
                                  <w:sz w:val="28"/>
                                  <w:shd w:val="clear" w:color="auto" w:fill="FAD3B4"/>
                                </w:rPr>
                                <w:t>Дамытушылық</w:t>
                              </w:r>
                              <w:r>
                                <w:rPr>
                                  <w:color w:val="000000"/>
                                  <w:sz w:val="28"/>
                                  <w:shd w:val="clear" w:color="auto" w:fill="FAD3B4"/>
                                </w:rPr>
                                <w:tab/>
                              </w:r>
                            </w:p>
                          </w:txbxContent>
                        </wps:txbx>
                        <wps:bodyPr wrap="square" lIns="0" tIns="0" rIns="0" bIns="0" rtlCol="0">
                          <a:noAutofit/>
                        </wps:bodyPr>
                      </wps:wsp>
                      <wps:wsp>
                        <wps:cNvPr id="1575" name="Textbox 1575"/>
                        <wps:cNvSpPr txBox="1"/>
                        <wps:spPr>
                          <a:xfrm>
                            <a:off x="4435157" y="1348689"/>
                            <a:ext cx="1384935" cy="197485"/>
                          </a:xfrm>
                          <a:prstGeom prst="rect">
                            <a:avLst/>
                          </a:prstGeom>
                        </wps:spPr>
                        <wps:txbx>
                          <w:txbxContent>
                            <w:p w:rsidR="0045312E" w:rsidRDefault="0045312E">
                              <w:pPr>
                                <w:spacing w:line="311" w:lineRule="exact"/>
                                <w:rPr>
                                  <w:sz w:val="28"/>
                                </w:rPr>
                              </w:pPr>
                              <w:r>
                                <w:rPr>
                                  <w:color w:val="000000"/>
                                  <w:spacing w:val="62"/>
                                  <w:sz w:val="28"/>
                                  <w:shd w:val="clear" w:color="auto" w:fill="FAD3B4"/>
                                </w:rPr>
                                <w:t xml:space="preserve"> </w:t>
                              </w:r>
                              <w:r>
                                <w:rPr>
                                  <w:color w:val="000000"/>
                                  <w:spacing w:val="-2"/>
                                  <w:sz w:val="28"/>
                                  <w:shd w:val="clear" w:color="auto" w:fill="FAD3B4"/>
                                </w:rPr>
                                <w:t>Аксиологиялық</w:t>
                              </w:r>
                              <w:r>
                                <w:rPr>
                                  <w:color w:val="000000"/>
                                  <w:spacing w:val="80"/>
                                  <w:sz w:val="28"/>
                                  <w:shd w:val="clear" w:color="auto" w:fill="FAD3B4"/>
                                </w:rPr>
                                <w:t xml:space="preserve"> </w:t>
                              </w:r>
                            </w:p>
                          </w:txbxContent>
                        </wps:txbx>
                        <wps:bodyPr wrap="square" lIns="0" tIns="0" rIns="0" bIns="0" rtlCol="0">
                          <a:noAutofit/>
                        </wps:bodyPr>
                      </wps:wsp>
                      <wps:wsp>
                        <wps:cNvPr id="1576" name="Textbox 1576"/>
                        <wps:cNvSpPr txBox="1"/>
                        <wps:spPr>
                          <a:xfrm>
                            <a:off x="2113851" y="428640"/>
                            <a:ext cx="1446530" cy="818515"/>
                          </a:xfrm>
                          <a:prstGeom prst="rect">
                            <a:avLst/>
                          </a:prstGeom>
                          <a:solidFill>
                            <a:srgbClr val="E4B8B7"/>
                          </a:solidFill>
                        </wps:spPr>
                        <wps:txbx>
                          <w:txbxContent>
                            <w:p w:rsidR="0045312E" w:rsidRDefault="0045312E">
                              <w:pPr>
                                <w:ind w:right="2"/>
                                <w:jc w:val="center"/>
                                <w:rPr>
                                  <w:color w:val="000000"/>
                                  <w:sz w:val="28"/>
                                </w:rPr>
                              </w:pPr>
                              <w:r>
                                <w:rPr>
                                  <w:color w:val="000000"/>
                                  <w:spacing w:val="-2"/>
                                  <w:sz w:val="28"/>
                                </w:rPr>
                                <w:t>Педагогикалық процестің атқаратын қызметтері</w:t>
                              </w:r>
                            </w:p>
                          </w:txbxContent>
                        </wps:txbx>
                        <wps:bodyPr wrap="square" lIns="0" tIns="0" rIns="0" bIns="0" rtlCol="0">
                          <a:noAutofit/>
                        </wps:bodyPr>
                      </wps:wsp>
                    </wpg:wgp>
                  </a:graphicData>
                </a:graphic>
              </wp:anchor>
            </w:drawing>
          </mc:Choice>
          <mc:Fallback>
            <w:pict>
              <v:group id="Group 1540" o:spid="_x0000_s2106" style="position:absolute;margin-left:65.9pt;margin-top:17.35pt;width:469.5pt;height:143.9pt;z-index:-15671296;mso-wrap-distance-left:0;mso-wrap-distance-right:0;mso-position-horizontal-relative:page;mso-position-vertical-relative:text" coordsize="59626,18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">
                <v:shape id="Graphic 1541" o:spid="_x0000_s2107" style="position:absolute;left:38268;top:4421;width:1155;height:7308;visibility:visible;mso-wrap-style:square;v-text-anchor:top" coordsize="115570,7308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7yPMIA&#10;AADdAAAADwAAAGRycy9kb3ducmV2LnhtbESPT2sCMRDF74V+hzAFbzWrWJGtUVRa6LX+wet0M24W&#10;N5MliW789o0geJvhvXm/N/Nlsq24kg+NYwWjYQGCuHK64VrBfvf9PgMRIrLG1jEpuFGA5eL1ZY6l&#10;dj3/0nUba5FDOJSowMTYlVKGypDFMHQdcdZOzluMefW11B77HG5bOS6KqbTYcCYY7GhjqDpvLzZD&#10;0NzWfua1dn/60PMufZ2PSanBW1p9goiU4tP8uP7Ruf7HZAT3b/II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nvI8wgAAAN0AAAAPAAAAAAAAAAAAAAAAAJgCAABkcnMvZG93&#10;bnJldi54bWxQSwUGAAAAAAQABAD1AAAAhwMAAAAA&#10;" path="m115570,l,153035,,730631,115570,524383,115570,xe" fillcolor="#e086b4" stroked="f">
                  <v:path arrowok="t"/>
                </v:shape>
                <v:shape id="Graphic 1542" o:spid="_x0000_s2108" style="position:absolute;left:38268;top:9664;width:1155;height:2064;visibility:visible;mso-wrap-style:square;v-text-anchor:top" coordsize="115570,206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nd5MMA&#10;AADdAAAADwAAAGRycy9kb3ducmV2LnhtbERPTWvCQBC9F/oflin01mwa2iLRVUpUDKUXo96H7JgN&#10;ZmdDdo3x33cLhd7m8T5nsZpsJ0YafOtYwWuSgiCunW65UXA8bF9mIHxA1tg5JgV38rBaPj4sMNfu&#10;xnsaq9CIGMI+RwUmhD6X0teGLPrE9cSRO7vBYohwaKQe8BbDbSezNP2QFluODQZ7KgzVl+pqFYy2&#10;3JzXZRO+Cn84XXZojqfvSannp+lzDiLQFP7Ff+5Sx/nvbxn8fhNPkM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znd5MMAAADdAAAADwAAAAAAAAAAAAAAAACYAgAAZHJzL2Rv&#10;d25yZXYueG1sUEsFBgAAAAAEAAQA9QAAAIgDAAAAAA==&#10;" path="m,206247l115570,e" filled="f" strokecolor="#e086b4" strokeweight=".14pt">
                  <v:path arrowok="t"/>
                </v:shape>
                <v:shape id="Graphic 1543" o:spid="_x0000_s2109" style="position:absolute;left:34183;top:713;width:5246;height:5239;visibility:visible;mso-wrap-style:square;v-text-anchor:top" coordsize="524510,523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hHy8UA&#10;AADdAAAADwAAAGRycy9kb3ducmV2LnhtbERPS2vCQBC+F/wPywi91U2sFY1ZRaWlvZTiA8HbkB2T&#10;aHY2ZFeN/vpuoeBtPr7npLPWVOJCjSstK4h7EQjizOqScwXbzcfLCITzyBory6TgRg5m085Tiom2&#10;V17RZe1zEULYJaig8L5OpHRZQQZdz9bEgTvYxqAPsMmlbvAawk0l+1E0lAZLDg0F1rQsKDutz0ZB&#10;6XaL4+f4HO/1/PtuBjj+Ob1rpZ677XwCwlPrH+J/95cO898Gr/D3TThBT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KEfLxQAAAN0AAAAPAAAAAAAAAAAAAAAAAJgCAABkcnMv&#10;ZG93bnJldi54bWxQSwUGAAAAAAQABAD1AAAAigMAAAAA&#10;" path="m153162,l,115315,408432,523747,524002,370712,153162,xe" fillcolor="#ca79a2" stroked="f">
                  <v:path arrowok="t"/>
                </v:shape>
                <v:shape id="Graphic 1544" o:spid="_x0000_s2110" style="position:absolute;left:38268;top:4421;width:1155;height:1530;visibility:visible;mso-wrap-style:square;v-text-anchor:top" coordsize="115570,1530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ufBsMA&#10;AADdAAAADwAAAGRycy9kb3ducmV2LnhtbERP20rDQBB9F/oPywh9sxsl2jR2W4pU0CCFXnwfsmM2&#10;mJ0NmbWNf+8Kgm9zONdZrkffqTMN0gY2cDvLQBHXwbbcGDgdn28KUBKRLXaBycA3CaxXk6slljZc&#10;eE/nQ2xUCmEp0YCLsS+1ltqRR5mFnjhxH2HwGBMcGm0HvKRw3+m7LHvQHltODQ57enJUfx6+vIGi&#10;mr8u3O5db9+K0FT5TuaViDHT63HzCCrSGP/Ff+4Xm+bf5zn8fpNO0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9ufBsMAAADdAAAADwAAAAAAAAAAAAAAAACYAgAAZHJzL2Rv&#10;d25yZXYueG1sUEsFBgAAAAAEAAQA9QAAAIgDAAAAAA==&#10;" path="m,153035l115570,e" filled="f" strokecolor="#ca79a2" strokeweight=".14pt">
                  <v:path arrowok="t"/>
                </v:shape>
                <v:shape id="Graphic 1545" o:spid="_x0000_s2111" style="position:absolute;left:22540;top:713;width:13176;height:1156;visibility:visible;mso-wrap-style:square;v-text-anchor:top" coordsize="1317625,115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DVsUA&#10;AADdAAAADwAAAGRycy9kb3ducmV2LnhtbERP20oDMRB9F/yHMELfbLaXtWVtWlS0SEFKL1Afh800&#10;u7iZLEnsrn9vCoJvczjXWax624gL+VA7VjAaZiCIS6drNgqOh7f7OYgQkTU2jknBDwVYLW9vFlho&#10;1/GOLvtoRArhUKCCKsa2kDKUFVkMQ9cSJ+7svMWYoDdSe+xSuG3kOMsepMWaU0OFLb1UVH7tv62C&#10;j810spav3WyTb/2nOY13Zl0/KzW4658eQUTq47/4z/2u0/x8msP1m3SC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T8NWxQAAAN0AAAAPAAAAAAAAAAAAAAAAAJgCAABkcnMv&#10;ZG93bnJldi54bWxQSwUGAAAAAAQABAD1AAAAigMAAAAA&#10;" path="m1317497,l260477,,,115315r1164335,l1317497,xe" fillcolor="#975b79" stroked="f">
                  <v:path arrowok="t"/>
                </v:shape>
                <v:shape id="Graphic 1546" o:spid="_x0000_s2112" style="position:absolute;left:34183;top:713;width:1537;height:1156;visibility:visible;mso-wrap-style:square;v-text-anchor:top" coordsize="153670,115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OTO8cA&#10;AADdAAAADwAAAGRycy9kb3ducmV2LnhtbESPT2vCQBDF74LfYZlCb7ppo7ambkIpCB6K/1poj0N2&#10;mgSzsyG7JvHbdwXB2wzvzfu9WWWDqUVHrassK3iaRiCIc6srLhR8f60nryCcR9ZYWyYFF3KQpePR&#10;ChNtez5Qd/SFCCHsElRQet8kUrq8JINuahvioP3Z1qAPa1tI3WIfwk0tn6NoIQ1WHAglNvRRUn46&#10;nk3gdstts1uu3f7HvkSfcR/L+DdW6vFheH8D4Wnwd/PteqND/flsAddvwgg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1jkzvHAAAA3QAAAA8AAAAAAAAAAAAAAAAAmAIAAGRy&#10;cy9kb3ducmV2LnhtbFBLBQYAAAAABAAEAPUAAACMAwAAAAA=&#10;" path="m,115315l153162,e" filled="f" strokecolor="#975b79" strokeweight=".14pt">
                  <v:path arrowok="t"/>
                </v:shape>
                <v:shape id="Graphic 1547" o:spid="_x0000_s2113" style="position:absolute;left:18456;top:1867;width:19812;height:13944;visibility:visible;mso-wrap-style:square;v-text-anchor:top" coordsize="1981200,1394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RKtsUA&#10;AADdAAAADwAAAGRycy9kb3ducmV2LnhtbERPyWrDMBC9F/oPYgq5hEZOuqQ4UUISKJTe7CyQ22BN&#10;LRNrZCQ5cf++KhR6m8dbZ7kebCuu5EPjWMF0koEgrpxuuFZw2L8/voEIEVlj65gUfFOA9er+bom5&#10;djcu6FrGWqQQDjkqMDF2uZShMmQxTFxHnLgv5y3GBH0ttcdbCretnGXZq7TYcGow2NHOUHUpe6tg&#10;PBy3xaEoz2P32Xu/f5r1G3NSavQwbBYgIg3xX/zn/tBp/svzHH6/SSf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xEq2xQAAAN0AAAAPAAAAAAAAAAAAAAAAAJgCAABkcnMv&#10;ZG93bnJldi54bWxQSwUGAAAAAAQABAD1AAAAigMAAAAA&#10;" path="m1572767,l408431,,,408431,,986027r408431,408432l1572767,1394459,1981200,986027r,-577596l1572767,xe" fillcolor="#c4759c" stroked="f">
                  <v:path arrowok="t"/>
                </v:shape>
                <v:shape id="Graphic 1548" o:spid="_x0000_s2114" style="position:absolute;left:18456;top:1867;width:4089;height:4089;visibility:visible;mso-wrap-style:square;v-text-anchor:top" coordsize="408940,408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yOhskA&#10;AADdAAAADwAAAGRycy9kb3ducmV2LnhtbESPQUvDQBCF74L/YRmhN7uptCKx21KUigoKqaXF25Cd&#10;ZtNmZ0N2TdN/7xwEbzO8N+99M18OvlE9dbEObGAyzkARl8HWXBnYfq1vH0DFhGyxCUwGLhRhubi+&#10;mmNuw5kL6jepUhLCMUcDLqU21zqWjjzGcWiJRTuEzmOStau07fAs4b7Rd1l2rz3WLA0OW3pyVJ42&#10;P97A8+y9ejl+bN+K/edl/73euUO/K4wZ3QyrR1CJhvRv/rt+tYI/mwqufCMj6M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6yOhskAAADdAAAADwAAAAAAAAAAAAAAAACYAgAA&#10;ZHJzL2Rvd25yZXYueG1sUEsFBgAAAAAEAAQA9QAAAI4DAAAAAA==&#10;" path="m408431,l,408431e" filled="f" strokecolor="#c6779f" strokeweight=".96pt">
                  <v:path arrowok="t"/>
                </v:shape>
                <v:shape id="Graphic 1549" o:spid="_x0000_s2115" style="position:absolute;left:18456;top:5951;width:12;height:5778;visibility:visible;mso-wrap-style:square;v-text-anchor:top" coordsize="1270,577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kuQsIA&#10;AADdAAAADwAAAGRycy9kb3ducmV2LnhtbERPS2sCMRC+C/0PYQq9adKylnY1ShGEHnrxQc/TzbhZ&#10;3Ey2SVy3/nojCL3Nx/ec+XJwregpxMazhueJAkFcedNwrWG/W4/fQMSEbLD1TBr+KMJy8TCaY2n8&#10;mTfUb1MtcgjHEjXYlLpSylhZchgnviPO3MEHhynDUEsT8JzDXStflHqVDhvODRY7WlmqjtuT01D8&#10;2MZ+X1Z+o9SuOPa/4fJFQeunx+FjBiLRkP7Fd/enyfOnxTvcvsknyM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mS5CwgAAAN0AAAAPAAAAAAAAAAAAAAAAAJgCAABkcnMvZG93&#10;bnJldi54bWxQSwUGAAAAAAQABAD1AAAAhwMAAAAA&#10;" path="m,l,577595e" filled="f" strokecolor="#d580ab" strokeweight=".96pt">
                  <v:path arrowok="t"/>
                </v:shape>
                <v:shape id="Graphic 1550" o:spid="_x0000_s2116" style="position:absolute;left:18456;top:11727;width:4089;height:4089;visibility:visible;mso-wrap-style:square;v-text-anchor:top" coordsize="408940,408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MUXcgA&#10;AADdAAAADwAAAGRycy9kb3ducmV2LnhtbESPQUvDQBCF74L/YRnBm91UiEjstkilooJC2tLibchO&#10;s9HsbMiuafrvnUOhtxnem/e+mS1G36qB+tgENjCdZKCIq2Abrg1sN6u7R1AxIVtsA5OBE0VYzK+v&#10;ZljYcOSShnWqlYRwLNCAS6krtI6VI49xEjpi0Q6h95hk7WttezxKuG/1fZY9aI8NS4PDjpaOqt/1&#10;nzfwkn/Urz+f2/dy/3Xaf6927jDsSmNub8bnJ1CJxnQxn6/frODnufDLNzKCnv8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4AxRdyAAAAN0AAAAPAAAAAAAAAAAAAAAAAJgCAABk&#10;cnMvZG93bnJldi54bWxQSwUGAAAAAAQABAD1AAAAjQMAAAAA&#10;" path="m,l408431,408432e" filled="f" strokecolor="#c6779f" strokeweight=".96pt">
                  <v:path arrowok="t"/>
                </v:shape>
                <v:shape id="Graphic 1551" o:spid="_x0000_s2117" style="position:absolute;left:22540;top:15811;width:11646;height:13;visibility:visible;mso-wrap-style:square;v-text-anchor:top" coordsize="116459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xJRsQA&#10;AADdAAAADwAAAGRycy9kb3ducmV2LnhtbERPS2sCMRC+C/0PYYRepGZXsbRbo5SWgt2bz/Y4bMbN&#10;0s1kSVJd/70pCL3Nx/ec+bK3rTiRD41jBfk4A0FcOd1wrWC3/Xh4AhEissbWMSm4UIDl4m4wx0K7&#10;M6/ptIm1SCEcClRgYuwKKUNlyGIYu444cUfnLcYEfS21x3MKt62cZNmjtNhwajDY0Zuh6mfzaxXs&#10;P6ldHXIzLb99OXqOX+Wkei+Vuh/2ry8gIvXxX3xzr3SaP5vl8PdNOkE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SUbEAAAA3QAAAA8AAAAAAAAAAAAAAAAAmAIAAGRycy9k&#10;b3ducmV2LnhtbFBLBQYAAAAABAAEAPUAAACJAwAAAAA=&#10;" path="m,l1164335,e" filled="f" strokecolor="#b76c92" strokeweight=".96pt">
                  <v:path arrowok="t"/>
                </v:shape>
                <v:shape id="Graphic 1552" o:spid="_x0000_s2118" style="position:absolute;left:34183;top:11727;width:4090;height:4089;visibility:visible;mso-wrap-style:square;v-text-anchor:top" coordsize="408940,408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oROcEA&#10;AADdAAAADwAAAGRycy9kb3ducmV2LnhtbERPy6rCMBDdC/5DGMGNaKoXRatRpCjXhQsfl7semrEt&#10;NpPSRK1/bwTB3RzOcxarxpTiTrUrLCsYDiIQxKnVBWcK/s7b/hSE88gaS8uk4EkOVst2a4Gxtg8+&#10;0v3kMxFC2MWoIPe+iqV0aU4G3cBWxIG72NqgD7DOpK7xEcJNKUdRNJEGCw4NOVaU5JReTzejgHt8&#10;mF3ML12T5P+23W94PdE/SnU7zXoOwlPjv+KPe6fD/PF4BO9vwgl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KETnBAAAA3QAAAA8AAAAAAAAAAAAAAAAAmAIAAGRycy9kb3du&#10;cmV2LnhtbFBLBQYAAAAABAAEAPUAAACGAwAAAAA=&#10;" path="m,408432l408432,e" filled="f" strokecolor="#db83ae" strokeweight=".96pt">
                  <v:path arrowok="t"/>
                </v:shape>
                <v:shape id="Graphic 1553" o:spid="_x0000_s2119" style="position:absolute;left:38268;top:5951;width:12;height:5778;visibility:visible;mso-wrap-style:square;v-text-anchor:top" coordsize="1270,577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Q6dcIA&#10;AADdAAAADwAAAGRycy9kb3ducmV2LnhtbERPTWvCQBC9F/wPywje6sZKpEQ3QYRCPcaU6nHIjtlo&#10;djZktyb9991Cobd5vM/ZFZPtxIMG3zpWsFomIIhrp1tuFHxUb8+vIHxA1tg5JgXf5KHIZ087zLQb&#10;uaTHKTQihrDPUIEJoc+k9LUhi37peuLIXd1gMUQ4NFIPOMZw28mXJNlIiy3HBoM9HQzV99OXVbD2&#10;ZWXKqv7cHMvW3y7jOT1PrNRiPu23IAJN4V/8537XcX6aruH3m3iC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Dp1wgAAAN0AAAAPAAAAAAAAAAAAAAAAAJgCAABkcnMvZG93&#10;bnJldi54bWxQSwUGAAAAAAQABAD1AAAAhwMAAAAA&#10;" path="m,577595l,e" filled="f" strokecolor="#ea8bba" strokeweight=".96pt">
                  <v:path arrowok="t"/>
                </v:shape>
                <v:shape id="Graphic 1554" o:spid="_x0000_s2120" style="position:absolute;left:34183;top:1867;width:4090;height:4089;visibility:visible;mso-wrap-style:square;v-text-anchor:top" coordsize="408940,408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8s1sEA&#10;AADdAAAADwAAAGRycy9kb3ducmV2LnhtbERPS4vCMBC+L/gfwgheZE19slajSFH04EHdxfPQjG2x&#10;mZQmav33RhD2Nh/fc+bLxpTiTrUrLCvo9yIQxKnVBWcK/n433z8gnEfWWFomBU9ysFy0vuYYa/vg&#10;I91PPhMhhF2MCnLvq1hKl+Zk0PVsRRy4i60N+gDrTOoaHyHclHIQRRNpsODQkGNFSU7p9XQzCrjL&#10;h+nFbOmaJOfbZr/m1UQPleq0m9UMhKfG/4s/7p0O88fjEby/CS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xvLNbBAAAA3QAAAA8AAAAAAAAAAAAAAAAAmAIAAGRycy9kb3du&#10;cmV2LnhtbFBLBQYAAAAABAAEAPUAAACGAwAAAAA=&#10;" path="m408432,408431l,e" filled="f" strokecolor="#db83ae" strokeweight=".96pt">
                  <v:path arrowok="t"/>
                </v:shape>
                <v:shape id="Graphic 1555" o:spid="_x0000_s2121" style="position:absolute;left:809;top:10490;width:16002;height:6013;visibility:visible;mso-wrap-style:square;v-text-anchor:top" coordsize="1600200,601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Oj2cMA&#10;AADdAAAADwAAAGRycy9kb3ducmV2LnhtbERPS4vCMBC+L/gfwgje1lShKtUoIiyIB/F58DY2Y1ts&#10;Jt0mat1fvxEEb/PxPWcya0wp7lS7wrKCXjcCQZxaXXCm4LD/+R6BcB5ZY2mZFDzJwWza+ppgou2D&#10;t3Tf+UyEEHYJKsi9rxIpXZqTQde1FXHgLrY26AOsM6lrfIRwU8p+FA2kwYJDQ44VLXJKr7ubUfD3&#10;G13Xl2G6P6+LpzzeVht7okypTruZj0F4avxH/HYvdZgfxzG8vgknyO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Oj2cMAAADdAAAADwAAAAAAAAAAAAAAAACYAgAAZHJzL2Rv&#10;d25yZXYueG1sUEsFBgAAAAAEAAQA9QAAAIgDAAAAAA==&#10;" path="m1424051,l176110,,,176110,,425234,176110,601344r1247941,l1600200,425234r,-249124l1424051,xe" fillcolor="gray" stroked="f">
                  <v:fill opacity="32896f"/>
                  <v:path arrowok="t"/>
                </v:shape>
                <v:shape id="Graphic 1556" o:spid="_x0000_s2122" style="position:absolute;left:47;top:11252;width:16002;height:6013;visibility:visible;mso-wrap-style:square;v-text-anchor:top" coordsize="1600200,601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43ub8A&#10;AADdAAAADwAAAGRycy9kb3ducmV2LnhtbERPSwrCMBDdC94hjOBOUwVFq1FEFMSF4AfE3dCMbbGZ&#10;lCbWensjCO7m8b4zXzamEDVVLresYNCPQBAnVuecKrict70JCOeRNRaWScGbHCwX7dYcY21ffKT6&#10;5FMRQtjFqCDzvoyldElGBl3flsSBu9vKoA+wSqWu8BXCTSGHUTSWBnMODRmWtM4oeZyeRgE1ZuPk&#10;zqTX22PPND0/B/X1oFS306xmIDw1/i/+uXc6zB+NxvD9Jpw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lzje5vwAAAN0AAAAPAAAAAAAAAAAAAAAAAJgCAABkcnMvZG93bnJl&#10;di54bWxQSwUGAAAAAAQABAD1AAAAhAMAAAAA&#10;" path="m1424051,l176110,,,176110,,425234,176110,601344r1247941,l1600200,425234r,-249124l1424051,xe" fillcolor="#f9c" stroked="f">
                  <v:path arrowok="t"/>
                </v:shape>
                <v:shape id="Graphic 1557" o:spid="_x0000_s2123" style="position:absolute;left:47;top:11252;width:16002;height:6013;visibility:visible;mso-wrap-style:square;v-text-anchor:top" coordsize="1600200,601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YxycMA&#10;AADdAAAADwAAAGRycy9kb3ducmV2LnhtbERPS2vCQBC+F/wPywi91U0t1jR1FR8IQk8+Lt6m2WkS&#10;m51dsmuM/94VBG/z8T1nMutMLVpqfGVZwfsgAUGcW11xoeCwX7+lIHxA1lhbJgVX8jCb9l4mmGl7&#10;4S21u1CIGMI+QwVlCC6T0uclGfQD64gj92cbgyHCppC6wUsMN7UcJsmnNFhxbCjR0bKk/H93NgoW&#10;p3R1+rLHn/FH2m7x17l6jUelXvvd/BtEoC48xQ/3Rsf5o9EY7t/EE+T0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VYxycMAAADdAAAADwAAAAAAAAAAAAAAAACYAgAAZHJzL2Rv&#10;d25yZXYueG1sUEsFBgAAAAAEAAQA9QAAAIgDAAAAAA==&#10;" path="m176110,l,176110,,425234,176110,601344r1247941,l1600200,425234r,-249124l1424051,,176110,xe" filled="f">
                  <v:path arrowok="t"/>
                </v:shape>
                <v:shape id="Graphic 1558" o:spid="_x0000_s2124" style="position:absolute;left:42052;top:11366;width:16764;height:6096;visibility:visible;mso-wrap-style:square;v-text-anchor:top" coordsize="1676400,609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agM8QA&#10;AADdAAAADwAAAGRycy9kb3ducmV2LnhtbESPQU/DMAyF70j8h8hI3FgK0iZUlk3TEBPXjk1cTeO1&#10;EY0TGrOVf48PSNxsvef3Pi/XUxzMmcYSEju4n1VgiNvkA3cODm8vd49giiB7HBKTgx8qsF5dXy2x&#10;9unCDZ330hkN4VKjg14k19aWtqeIZZYysWqnNEYUXcfO+hEvGh4H+1BVCxsxsDb0mGnbU/u5/44O&#10;nr+OiyYHL5V04WP3fmh2p9w4d3szbZ7ACE3yb/67fvWKP58rrn6jI9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GoDPEAAAA3QAAAA8AAAAAAAAAAAAAAAAAmAIAAGRycy9k&#10;b3ducmV2LnhtbFBLBQYAAAAABAAEAPUAAACJAwAAAAA=&#10;" path="m1497838,l178562,,,178536,,431063,178562,609599r1319276,l1676399,431063r,-252527l1497838,xe" fillcolor="gray" stroked="f">
                  <v:fill opacity="32896f"/>
                  <v:path arrowok="t"/>
                </v:shape>
                <v:shape id="Graphic 1559" o:spid="_x0000_s2125" style="position:absolute;left:42814;top:12128;width:16764;height:6096;visibility:visible;mso-wrap-style:square;v-text-anchor:top" coordsize="1676400,609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efZ8EA&#10;AADdAAAADwAAAGRycy9kb3ducmV2LnhtbERPzWoCMRC+F3yHMIK3blbB0q5GEaVQLwW1DzBuxs3q&#10;ZrIkUXd9elMo9DYf3+/Ml51txI18qB0rGGc5COLS6ZorBT+Hz9d3ECEia2wck4KeAiwXg5c5Ftrd&#10;eUe3faxECuFQoAITY1tIGUpDFkPmWuLEnZy3GBP0ldQe7yncNnKS52/SYs2pwWBLa0PlZX+1Cly+&#10;3Rw3vn9gOLP/Pl9M2eNOqdGwW81AROriv/jP/aXT/On0A36/SSfIx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t3n2fBAAAA3QAAAA8AAAAAAAAAAAAAAAAAmAIAAGRycy9kb3du&#10;cmV2LnhtbFBLBQYAAAAABAAEAPUAAACGAwAAAAA=&#10;" path="m1497838,l178562,,,178536,,431063,178562,609599r1319276,l1676399,431063r,-252527l1497838,xe" fillcolor="#f9c" stroked="f">
                  <v:path arrowok="t"/>
                </v:shape>
                <v:shape id="Graphic 1560" o:spid="_x0000_s2126" style="position:absolute;left:42814;top:12128;width:16764;height:6096;visibility:visible;mso-wrap-style:square;v-text-anchor:top" coordsize="1676400,609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ezAMgA&#10;AADdAAAADwAAAGRycy9kb3ducmV2LnhtbESPQWvCQBCF74X+h2UK3uqmRW2JrlIEi4fSolHxOGTH&#10;JJidDburpv31nUOhtxnem/e+mS1616orhdh4NvA0zEARl942XBnYFavHV1AxIVtsPZOBb4qwmN/f&#10;zTC3/sYbum5TpSSEY44G6pS6XOtY1uQwDn1HLNrJB4dJ1lBpG/Am4a7Vz1k20Q4bloYaO1rWVJ63&#10;F2eg2qfP+NG8FKOvcSh2P9n7cbk6GDN46N+moBL16d/8d722gj+eCL98IyPo+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ZV7MAyAAAAN0AAAAPAAAAAAAAAAAAAAAAAJgCAABk&#10;cnMvZG93bnJldi54bWxQSwUGAAAAAAQABAD1AAAAjQMAAAAA&#10;" path="m178562,l,178536,,431063,178562,609599r1319276,l1676399,431063r,-252527l1497838,,178562,xe" filled="f">
                  <v:path arrowok="t"/>
                </v:shape>
                <v:shape id="Graphic 1561" o:spid="_x0000_s2127" style="position:absolute;left:15036;top:12640;width:3886;height:3232;visibility:visible;mso-wrap-style:square;v-text-anchor:top" coordsize="388620,323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gjOMUA&#10;AADdAAAADwAAAGRycy9kb3ducmV2LnhtbESPQWvCQBCF7wX/wzJCb3WTglKim6ClBSn0UBXxOGTH&#10;ZDE7G3fXmP77bqHQ2wzvvW/erKrRdmIgH4xjBfksA0FcO224UXDYvz+9gAgRWWPnmBR8U4CqnDys&#10;sNDuzl807GIjEoRDgQraGPtCylC3ZDHMXE+ctLPzFmNafSO1x3uC204+Z9lCWjScLrTY02tL9WV3&#10;s4ly1OYt53qQ2sSP7PN09ZvbVanH6bhegog0xn/zX3qrU/35Ioffb9IIsv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uCM4xQAAAN0AAAAPAAAAAAAAAAAAAAAAAJgCAABkcnMv&#10;ZG93bnJldi54bWxQSwUGAAAAAAQABAD1AAAAigMAAAAA&#10;" path="m61341,l,205701,179959,322681,162650,275501r-20283,l22352,197497,63246,60337r20312,l61341,xem63246,60337l22352,197497r120015,78004l124987,228307r-20339,l44704,189280,65150,120675r55300,l138270,114122r-55212,l63246,60337xem344654,25400r-20296,l363981,132981,122555,221703r19812,53798l162650,275501,147066,233019,388366,144284,344654,25400xem65150,120675l44704,189280r59944,39027l98171,210400,293469,138582r-221714,l65150,120675xem333362,49847r-20307,l339471,121666,98171,210400r6477,17907l124987,228307r-2432,-6604l363981,132981,333362,49847xem120450,120675r-55300,l71755,138582r48695,-17907xem313055,49847l71755,138582r221714,l339471,121666,313055,49847xem83558,60337r-20312,l83058,114122,149548,89674r-55187,l83558,60337xem324358,25400l83058,114122r55212,l313055,49847r20307,l324358,25400xem335661,939l94361,89674r55187,l324358,25400r20296,l335661,939xe" fillcolor="#964605" stroked="f">
                  <v:fill opacity="32896f"/>
                  <v:path arrowok="t"/>
                </v:shape>
                <v:shape id="Graphic 1562" o:spid="_x0000_s2128" style="position:absolute;left:15132;top:12640;width:3416;height:2502;visibility:visible;mso-wrap-style:square;v-text-anchor:top" coordsize="341630,250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hUxMUA&#10;AADdAAAADwAAAGRycy9kb3ducmV2LnhtbERPS2vCQBC+C/0PyxS8SN0YUNroKq0g6M1HS/E2ZKfZ&#10;1OxsyK4m+utdodDbfHzPmS06W4kLNb50rGA0TEAQ506XXCj4PKxeXkH4gKyxckwKruRhMX/qzTDT&#10;ruUdXfahEDGEfYYKTAh1JqXPDVn0Q1cTR+7HNRZDhE0hdYNtDLeVTJNkIi2WHBsM1rQ0lJ/2Z6sg&#10;/d4ca/12OA1WRbi5wa/Ztl8fSvWfu/cpiEBd+Bf/udc6zh9PUnh8E0+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OFTExQAAAN0AAAAPAAAAAAAAAAAAAAAAAJgCAABkcnMv&#10;ZG93bnJldi54bWxQSwUGAAAAAAQABAD1AAAAigMAAAAA&#10;" path="m302006,l60706,88722,40893,34937,,172097r120014,78004l100202,196303,341629,107581,302006,xe" fillcolor="#f79546" stroked="f">
                  <v:path arrowok="t"/>
                </v:shape>
                <v:shape id="Graphic 1563" o:spid="_x0000_s2129" style="position:absolute;left:15132;top:12640;width:3416;height:2502;visibility:visible;mso-wrap-style:square;v-text-anchor:top" coordsize="341630,250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0wXsMA&#10;AADdAAAADwAAAGRycy9kb3ducmV2LnhtbERPTWsCMRC9F/wPYQRvNWttVVajiFLoTbsKXsfNuLua&#10;TLabVNd/b4RCb/N4nzNbtNaIKzW+cqxg0E9AEOdOV1wo2O8+XycgfEDWaByTgjt5WMw7LzNMtbvx&#10;N12zUIgYwj5FBWUIdSqlz0uy6PuuJo7cyTUWQ4RNIXWDtxhujXxLkpG0WHFsKLGmVUn5Jfu1CszW&#10;/ozPiduMzW59OGSXu34/Zkr1uu1yCiJQG/7Ff+4vHed/jIbw/Cae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Q0wXsMAAADdAAAADwAAAAAAAAAAAAAAAACYAgAAZHJzL2Rv&#10;d25yZXYueG1sUEsFBgAAAAAEAAQA9QAAAIgDAAAAAA==&#10;" path="m40893,34937l60706,88722,302006,r39623,107581l100202,196303r19812,53798l,172097,40893,34937xe" filled="f" strokecolor="#f1f1f1" strokeweight="3pt">
                  <v:path arrowok="t"/>
                </v:shape>
                <v:shape id="Graphic 1564" o:spid="_x0000_s2130" style="position:absolute;left:17887;top:1027;width:3842;height:3061;visibility:visible;mso-wrap-style:square;v-text-anchor:top" coordsize="384175,306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GEyMQA&#10;AADdAAAADwAAAGRycy9kb3ducmV2LnhtbERPS0vDQBC+C/0Pywje7Ka1DSV2W0So1EOl7/OYHZPU&#10;7GzYXZP4712h0Nt8fM+ZL3tTi5acrywrGA0TEMS51RUXCo6H1eMMhA/IGmvLpOCXPCwXg7s5Ztp2&#10;vKN2HwoRQ9hnqKAMocmk9HlJBv3QNsSR+7LOYIjQFVI77GK4qeU4SVJpsOLYUGJDryXl3/sfoyBd&#10;b2ZdaE6X6vNjNWq347N7f3pT6uG+f3kGEagPN/HVvdZx/jSdwP838QS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RhMjEAAAA3QAAAA8AAAAAAAAAAAAAAAAAmAIAAGRycy9k&#10;b3ducmV2LnhtbFBLBQYAAAAABAAEAPUAAACJAwAAAAA=&#10;" path="m142753,207772r-49790,l330581,306070r10288,-24892l320294,281178,142753,207772xem178815,l,93345,60706,285750,83717,230124r-20599,l22987,102870,141223,41148r20598,l178815,xem132434,182880r-49884,l320294,281178r10271,-24892l309879,256286,132434,182880xem161821,41148r-20598,l121665,88392r237617,98298l320294,281178r20575,l384175,176403,146557,78105,161821,41148xem240142,157988r-167880,l309879,256286r24511,-59309l240142,157988xem124189,82296r-20558,l96773,98679r237617,98298l309879,256286r20686,l359282,186690,121665,88392r2524,-6096xem141223,41148l22987,102870,63118,230124,82550,182880r49884,l111865,174371r-46334,l45846,112395,103631,82296r20558,l141223,41148xem82550,182880l63118,230124r20599,l92963,207772r49790,l82550,182880xem103631,82296l45846,112395r19685,61976l72262,157988r167880,l96773,98679r6858,-16383xem72262,157988r-6731,16383l111865,174371,72262,157988xe" fillcolor="#612322" stroked="f">
                  <v:fill opacity="32896f"/>
                  <v:path arrowok="t"/>
                </v:shape>
                <v:shape id="Graphic 1565" o:spid="_x0000_s2131" style="position:absolute;left:17990;top:1185;width:3365;height:2400;visibility:visible;mso-wrap-style:square;v-text-anchor:top" coordsize="336550,240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imvMUA&#10;AADdAAAADwAAAGRycy9kb3ducmV2LnhtbERPTWvCQBC9C/0PyxR6kbpRMNjUVWxBCPQg1ULxNman&#10;SWh2NuxONf33XaHgbR7vc5brwXXqTCG2ng1MJxko4srblmsDH4ft4wJUFGSLnWcy8EsR1qu70RIL&#10;6y/8Tue91CqFcCzQQCPSF1rHqiGHceJ74sR9+eBQEgy1tgEvKdx1epZluXbYcmposKfXhqrv/Y8z&#10;4I/dtDx+njb5MC5fwlv9JLuTGPNwP2yeQQkNchP/u0ub5s/zOVy/SSfo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CKa8xQAAAN0AAAAPAAAAAAAAAAAAAAAAAJgCAABkcnMv&#10;ZG93bnJldi54bWxQSwUGAAAAAAQABAD1AAAAigMAAAAA&#10;" path="m118236,l,61722,40131,188976,59562,141732r237744,98298l336295,145542,98678,47244,118236,xe" fillcolor="#c0504d" stroked="f">
                  <v:path arrowok="t"/>
                </v:shape>
                <v:shape id="Graphic 1566" o:spid="_x0000_s2132" style="position:absolute;left:17990;top:1185;width:3365;height:2400;visibility:visible;mso-wrap-style:square;v-text-anchor:top" coordsize="336550,240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3kKMMA&#10;AADdAAAADwAAAGRycy9kb3ducmV2LnhtbERPS4vCMBC+L/gfwgje1tTHFqlGEVHRwx50PXgcm7Et&#10;NpPSRFv/vRGEvc3H95zZojWleFDtCssKBv0IBHFqdcGZgtPf5nsCwnlkjaVlUvAkB4t552uGibYN&#10;H+hx9JkIIewSVJB7XyVSujQng65vK+LAXW1t0AdYZ1LX2IRwU8phFMXSYMGhIceKVjmlt+PdKNge&#10;mpE8r+P9/TwYpzv6XbvLOFKq122XUxCeWv8v/rh3Osz/iWN4fxNO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3kKMMAAADdAAAADwAAAAAAAAAAAAAAAACYAgAAZHJzL2Rv&#10;d25yZXYueG1sUEsFBgAAAAAEAAQA9QAAAIgDAAAAAA==&#10;" path="m118236,l98678,47244r237617,98298l297306,240030,59562,141732,40131,188976,,61722,118236,xe" filled="f" strokecolor="#f1f1f1" strokeweight="3pt">
                  <v:path arrowok="t"/>
                </v:shape>
                <v:shape id="Graphic 1567" o:spid="_x0000_s2133" style="position:absolute;left:37093;top:764;width:4267;height:3232;visibility:visible;mso-wrap-style:square;v-text-anchor:top" coordsize="426720,323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rxfMUA&#10;AADdAAAADwAAAGRycy9kb3ducmV2LnhtbERP22rCQBB9L/gPywh9qxtLayRmI71QFISCiaCPQ3ZM&#10;gtnZkN1q2q93BaFvczjXSZeDacWZetdYVjCdRCCIS6sbrhTsiq+nOQjnkTW2lknBLzlYZqOHFBNt&#10;L7ylc+4rEULYJaig9r5LpHRlTQbdxHbEgTva3qAPsK+k7vESwk0rn6NoJg02HBpq7OijpvKU/xgF&#10;boX2fR9vvw/DvNi8rPb532fRKPU4Ht4WIDwN/l98d691mP86i+H2TThBZ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6vF8xQAAAN0AAAAPAAAAAAAAAAAAAAAAAJgCAABkcnMv&#10;ZG93bnJldi54bWxQSwUGAAAAAAQABAD1AAAAigMAAAAA&#10;" path="m240664,r29464,85851l,178688,49529,322833r70485,-24257l61340,298576,24129,190500,294386,97662,275844,43561r36669,l240664,xem339886,229869r-20227,l349250,315722r21295,-56008l350138,259714,339886,229869xem275844,43561r18542,54101l24129,190500,61340,298576r70615,-24257l73151,274319,48387,202311,318642,109474,310896,87122r36855,l275844,43561xem331597,205739l61340,298576r58674,l319659,229869r20227,l331597,205739xem310896,87122r7746,22352l48387,202311r24764,72008l343408,181482r16129,l379602,128777,310896,87122xem343408,181482l73151,274319r58804,l331597,205739r39096,l371419,203835r-20392,l343408,181482xem370693,205739r-39096,l350138,259714r20555,-53975xem312513,43561r-36669,l403098,120650,350138,259714r20407,l426465,112649,312513,43561xem359537,181482r-16129,l351027,203835r8510,-22353xem347751,87122r-36855,l379602,128777r-28575,75058l371419,203835r31679,-83185l347751,87122xe" fillcolor="#612322" stroked="f">
                  <v:fill opacity="32896f"/>
                  <v:path arrowok="t"/>
                </v:shape>
                <v:shape id="Graphic 1568" o:spid="_x0000_s2134" style="position:absolute;left:37207;top:946;width:3791;height:2553;visibility:visible;mso-wrap-style:square;v-text-anchor:top" coordsize="379095,255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N/usYA&#10;AADdAAAADwAAAGRycy9kb3ducmV2LnhtbESPzW7CQAyE75V4h5WReoMNSCAILAj6o9IbBA4craxJ&#10;IrLekF0gffv6UKk3WzOe+bxcd65WD2pD5dnAaJiAIs69rbgwcDp+DmagQkS2WHsmAz8UYL3qvSwx&#10;tf7JB3pksVASwiFFA2WMTap1yEtyGIa+IRbt4luHUda20LbFp4S7Wo+TZKodViwNJTb0VlJ+ze7O&#10;wPk789X7/XSbj28f2/3uqzluNxNjXvvdZgEqUhf/zX/XOyv4k6ngyjcygl7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rN/usYAAADdAAAADwAAAAAAAAAAAAAAAACYAgAAZHJz&#10;L2Rvd25yZXYueG1sUEsFBgAAAAAEAAQA9QAAAIsDAAAAAA==&#10;" path="m251714,r18542,54101l,146938,37211,255015,307467,162178r18542,53975l378968,77088,251714,xe" fillcolor="#c0504d" stroked="f">
                  <v:path arrowok="t"/>
                </v:shape>
                <v:shape id="Graphic 1569" o:spid="_x0000_s2135" style="position:absolute;left:37207;top:946;width:3791;height:2553;visibility:visible;mso-wrap-style:square;v-text-anchor:top" coordsize="379095,255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t+qMUA&#10;AADdAAAADwAAAGRycy9kb3ducmV2LnhtbERPTWsCMRC9F/wPYYTealaxolujiKB4KKWuxba36Wa6&#10;WdxM1k3U7b83gtDbPN7nTOetrcSZGl86VtDvJSCIc6dLLhR87FZPYxA+IGusHJOCP/Iwn3Uepphq&#10;d+EtnbNQiBjCPkUFJoQ6ldLnhiz6nquJI/frGoshwqaQusFLDLeVHCTJSFosOTYYrGlpKD9kJ6vg&#10;NMzev9c/49fPbbZfGrnbHN/sl1KP3XbxAiJQG/7Fd/dGx/nPowncvoknyN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C36oxQAAAN0AAAAPAAAAAAAAAAAAAAAAAJgCAABkcnMv&#10;ZG93bnJldi54bWxQSwUGAAAAAAQABAD1AAAAigMAAAAA&#10;" path="m326009,216153l307467,162178,37211,255015,,146938,270256,54101,251714,,378968,77088,326009,216153xe" filled="f" strokecolor="#f1f1f1" strokeweight="3pt">
                  <v:path arrowok="t"/>
                </v:shape>
                <v:shape id="Graphic 1570" o:spid="_x0000_s2136" style="position:absolute;left:38094;top:11861;width:4102;height:3499;visibility:visible;mso-wrap-style:square;v-text-anchor:top" coordsize="410209,3498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thaMMA&#10;AADdAAAADwAAAGRycy9kb3ducmV2LnhtbESPQWsCQQyF7wX/wxDBW52tYC1bRymCIIjVquA17KS7&#10;izuZZWbU9d+bg+Dthby8fG8671yjrhRi7dnAxzADRVx4W3Np4HhYvn+BignZYuOZDNwpwnzWe5ti&#10;bv2N/+i6T6WSEI45GqhSanOtY1GRwzj0LbHs/n1wmGQMpbYBbxLuGj3Ksk/tsGb5UGFLi4qK8/7i&#10;DHTjiduc1uvT9vwb/G4TWQfBM4N+9/MNKlGXXubn9coK/ngi/NJGJO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fthaMMAAADdAAAADwAAAAAAAAAAAAAAAACYAgAAZHJzL2Rv&#10;d25yZXYueG1sUEsFBgAAAAAEAAQA9QAAAIgDAAAAAA==&#10;" path="m72136,l,134200,251587,269621r-43053,79883l301362,312191r-51046,l277368,261874,25781,126453,79883,25806r40221,l72136,xem79883,25806l25781,126453,277368,261874r-27052,50317l343076,274891r-51103,l303149,254127,51562,118706,87629,51612r40222,l79883,25806xem378069,110896r-19421,l388365,256679,250316,312191r51046,l410210,268439,378069,110896xem87629,51612l51562,118706,303149,254127r-11176,20764l366522,244932,354743,187020r-15399,l87629,51612xem369933,166255r-19413,l366522,244932r-74549,29959l343076,274891r45289,-18212l369933,166255xem127851,51612r-40222,l339344,187020r11176,-20765l369933,166255r-1026,-5029l331597,161226,127851,51612xem350520,166255r-11176,20765l354743,187020r-4223,-20765xem120104,25806r-40221,l331597,161226r13870,-25806l323850,135420,120104,25806xem358648,110896r-27051,50330l368907,161226,358648,110896xem366775,55537r-42925,79883l345467,135420r13181,-24524l378069,110896,366775,55537xe" fillcolor="#612322" stroked="f">
                  <v:fill opacity="32896f"/>
                  <v:path arrowok="t"/>
                </v:shape>
                <v:shape id="Graphic 1571" o:spid="_x0000_s2137" style="position:absolute;left:38225;top:11865;width:3625;height:2864;visibility:visible;mso-wrap-style:square;v-text-anchor:top" coordsize="362585,286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7QacEA&#10;AADdAAAADwAAAGRycy9kb3ducmV2LnhtbERP3WrCMBS+H/gO4QjezVTdrFSjyGAwNhhYfYBDc2yK&#10;zUlJYlvffhkMdnc+vt+zO4y2FT350DhWsJhnIIgrpxuuFVzO788bECEia2wdk4IHBTjsJ087LLQb&#10;+ER9GWuRQjgUqMDE2BVShsqQxTB3HXHirs5bjAn6WmqPQwq3rVxm2VpabDg1GOzozVB1K+9WQW5M&#10;+/n9kvf3sFpFb8sv7oZcqdl0PG5BRBrjv/jP/aHT/Nd8Ab/fpBPk/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c+0GnBAAAA3QAAAA8AAAAAAAAAAAAAAAAAmAIAAGRycy9kb3du&#10;cmV2LnhtbFBLBQYAAAAABAAEAPUAAACGAwAAAAA=&#10;" path="m54101,l,100647,251587,236067r-27052,50318l362584,230873,332866,85090r-27051,50330l54101,xe" fillcolor="#c0504d" stroked="f">
                  <v:path arrowok="t"/>
                </v:shape>
                <v:shape id="Graphic 1572" o:spid="_x0000_s2138" style="position:absolute;left:38225;top:11865;width:3625;height:2864;visibility:visible;mso-wrap-style:square;v-text-anchor:top" coordsize="362585,286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bQ88MA&#10;AADdAAAADwAAAGRycy9kb3ducmV2LnhtbERP32vCMBB+H/g/hBP2MjRV2CbVWIowGBQG6tDXszmb&#10;YnOpTWbrf78MBr7dx/fzVtlgG3GjzteOFcymCQji0umaKwXf+4/JAoQPyBobx6TgTh6y9ehphal2&#10;PW/ptguViCHsU1RgQmhTKX1pyKKfupY4cmfXWQwRdpXUHfYx3DZyniRv0mLNscFgSxtD5WX3YxUc&#10;esPtcNwaWRT7K9+Ll/x0/VLqeTzkSxCBhvAQ/7s/dZz/+j6Hv2/iC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SbQ88MAAADdAAAADwAAAAAAAAAAAAAAAACYAgAAZHJzL2Rv&#10;d25yZXYueG1sUEsFBgAAAAAEAAQA9QAAAIgDAAAAAA==&#10;" path="m224535,286385r27052,-50318l,100647,54101,,305815,135420,332866,85090r29718,145783l224535,286385xe" filled="f" strokecolor="#f1f1f1" strokeweight="3pt">
                  <v:path arrowok="t"/>
                </v:shape>
                <v:shape id="Textbox 1573" o:spid="_x0000_s2139" type="#_x0000_t202" style="position:absolute;left:22540;width:12186;height:19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IvNsQA&#10;AADdAAAADwAAAGRycy9kb3ducmV2LnhtbERPTWvCQBC9F/wPywje6kalaqOrSKlQEIoxPfQ4zY7J&#10;YnY2ZleN/75bKHibx/uc5bqztbhS641jBaNhAoK4cNpwqeAr3z7PQfiArLF2TAru5GG96j0tMdXu&#10;xhldD6EUMYR9igqqEJpUSl9UZNEPXUMcuaNrLYYI21LqFm8x3NZynCRTadFwbKiwobeKitPhYhVs&#10;vjl7N+fPn312zEyevya8m56UGvS7zQJEoC48xP/uDx3nv8wm8PdNPEG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iLzbEAAAA3QAAAA8AAAAAAAAAAAAAAAAAmAIAAGRycy9k&#10;b3ducmV2LnhtbFBLBQYAAAAABAAEAPUAAACJAwAAAAA=&#10;" filled="f" stroked="f">
                  <v:textbox inset="0,0,0,0">
                    <w:txbxContent>
                      <w:p w:rsidR="0045312E" w:rsidRDefault="0045312E">
                        <w:pPr>
                          <w:tabs>
                            <w:tab w:val="left" w:pos="1898"/>
                          </w:tabs>
                          <w:spacing w:line="311" w:lineRule="exact"/>
                          <w:rPr>
                            <w:sz w:val="28"/>
                          </w:rPr>
                        </w:pPr>
                        <w:r>
                          <w:rPr>
                            <w:sz w:val="28"/>
                            <w:u w:val="single" w:color="B76C92"/>
                          </w:rPr>
                          <w:t xml:space="preserve"> </w:t>
                        </w:r>
                        <w:r>
                          <w:rPr>
                            <w:sz w:val="28"/>
                            <w:u w:val="single" w:color="B76C92"/>
                          </w:rPr>
                          <w:tab/>
                        </w:r>
                      </w:p>
                    </w:txbxContent>
                  </v:textbox>
                </v:shape>
                <v:shape id="Textbox 1574" o:spid="_x0000_s2140" type="#_x0000_t202" style="position:absolute;left:1749;top:12602;width:12929;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u3QsQA&#10;AADdAAAADwAAAGRycy9kb3ducmV2LnhtbERPTWvCQBC9F/wPywje6kaxaqOrSKlQEIoxPfQ4zY7J&#10;YnY2ZleN/75bKHibx/uc5bqztbhS641jBaNhAoK4cNpwqeAr3z7PQfiArLF2TAru5GG96j0tMdXu&#10;xhldD6EUMYR9igqqEJpUSl9UZNEPXUMcuaNrLYYI21LqFm8x3NZynCRTadFwbKiwobeKitPhYhVs&#10;vjl7N+fPn312zEyevya8m56UGvS7zQJEoC48xP/uDx3nv8wm8PdNPEG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Lt0LEAAAA3QAAAA8AAAAAAAAAAAAAAAAAmAIAAGRycy9k&#10;b3ducmV2LnhtbFBLBQYAAAAABAAEAPUAAACJAwAAAAA=&#10;" filled="f" stroked="f">
                  <v:textbox inset="0,0,0,0">
                    <w:txbxContent>
                      <w:p w:rsidR="0045312E" w:rsidRDefault="0045312E">
                        <w:pPr>
                          <w:tabs>
                            <w:tab w:val="left" w:pos="2015"/>
                          </w:tabs>
                          <w:spacing w:line="311" w:lineRule="exact"/>
                          <w:rPr>
                            <w:sz w:val="28"/>
                          </w:rPr>
                        </w:pPr>
                        <w:r>
                          <w:rPr>
                            <w:color w:val="000000"/>
                            <w:spacing w:val="-2"/>
                            <w:sz w:val="28"/>
                            <w:shd w:val="clear" w:color="auto" w:fill="FAD3B4"/>
                          </w:rPr>
                          <w:t>Дамытушылық</w:t>
                        </w:r>
                        <w:r>
                          <w:rPr>
                            <w:color w:val="000000"/>
                            <w:sz w:val="28"/>
                            <w:shd w:val="clear" w:color="auto" w:fill="FAD3B4"/>
                          </w:rPr>
                          <w:tab/>
                        </w:r>
                      </w:p>
                    </w:txbxContent>
                  </v:textbox>
                </v:shape>
                <v:shape id="Textbox 1575" o:spid="_x0000_s2141" type="#_x0000_t202" style="position:absolute;left:44351;top:13486;width:13849;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cS2cQA&#10;AADdAAAADwAAAGRycy9kb3ducmV2LnhtbERPTWvCQBC9C/0PyxS86aYFbU2zipQKQqEY48HjmJ0k&#10;i9nZNLtq+u+7QqG3ebzPyVaDbcWVem8cK3iaJiCIS6cN1woOxWbyCsIHZI2tY1LwQx5Wy4dRhql2&#10;N87pug+1iCHsU1TQhNClUvqyIYt+6jriyFWutxgi7Gupe7zFcNvK5ySZS4uGY0ODHb03VJ73F6tg&#10;feT8w3x/nXZ5lZuiWCT8OT8rNX4c1m8gAg3hX/zn3uo4f/Yyg/s38QS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HEtnEAAAA3QAAAA8AAAAAAAAAAAAAAAAAmAIAAGRycy9k&#10;b3ducmV2LnhtbFBLBQYAAAAABAAEAPUAAACJAwAAAAA=&#10;" filled="f" stroked="f">
                  <v:textbox inset="0,0,0,0">
                    <w:txbxContent>
                      <w:p w:rsidR="0045312E" w:rsidRDefault="0045312E">
                        <w:pPr>
                          <w:spacing w:line="311" w:lineRule="exact"/>
                          <w:rPr>
                            <w:sz w:val="28"/>
                          </w:rPr>
                        </w:pPr>
                        <w:r>
                          <w:rPr>
                            <w:color w:val="000000"/>
                            <w:spacing w:val="62"/>
                            <w:sz w:val="28"/>
                            <w:shd w:val="clear" w:color="auto" w:fill="FAD3B4"/>
                          </w:rPr>
                          <w:t xml:space="preserve"> </w:t>
                        </w:r>
                        <w:r>
                          <w:rPr>
                            <w:color w:val="000000"/>
                            <w:spacing w:val="-2"/>
                            <w:sz w:val="28"/>
                            <w:shd w:val="clear" w:color="auto" w:fill="FAD3B4"/>
                          </w:rPr>
                          <w:t>Аксиологиялық</w:t>
                        </w:r>
                        <w:r>
                          <w:rPr>
                            <w:color w:val="000000"/>
                            <w:spacing w:val="80"/>
                            <w:sz w:val="28"/>
                            <w:shd w:val="clear" w:color="auto" w:fill="FAD3B4"/>
                          </w:rPr>
                          <w:t xml:space="preserve"> </w:t>
                        </w:r>
                      </w:p>
                    </w:txbxContent>
                  </v:textbox>
                </v:shape>
                <v:shape id="Textbox 1576" o:spid="_x0000_s2142" type="#_x0000_t202" style="position:absolute;left:21138;top:4286;width:14465;height:8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QsMA&#10;AADdAAAADwAAAGRycy9kb3ducmV2LnhtbERPTWvCQBC9F/oflin0VjcKtZK6ShGEHnpQK9jjkJ1k&#10;g9nZNDs1qb/eFQRv83ifM18OvlEn6mId2MB4lIEiLoKtuTKw/16/zEBFQbbYBCYD/xRhuXh8mGNu&#10;Q89bOu2kUimEY44GnEibax0LRx7jKLTEiStD51ES7CptO+xTuG/0JMum2mPNqcFhSytHxXH35w38&#10;/rQ0luHcn8tjeXBx9SWbMDPm+Wn4eAclNMhdfHN/2jT/9W0K12/SCXp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E/QsMAAADdAAAADwAAAAAAAAAAAAAAAACYAgAAZHJzL2Rv&#10;d25yZXYueG1sUEsFBgAAAAAEAAQA9QAAAIgDAAAAAA==&#10;" fillcolor="#e4b8b7" stroked="f">
                  <v:textbox inset="0,0,0,0">
                    <w:txbxContent>
                      <w:p w:rsidR="0045312E" w:rsidRDefault="0045312E">
                        <w:pPr>
                          <w:ind w:right="2"/>
                          <w:jc w:val="center"/>
                          <w:rPr>
                            <w:color w:val="000000"/>
                            <w:sz w:val="28"/>
                          </w:rPr>
                        </w:pPr>
                        <w:r>
                          <w:rPr>
                            <w:color w:val="000000"/>
                            <w:spacing w:val="-2"/>
                            <w:sz w:val="28"/>
                          </w:rPr>
                          <w:t>Педагогикалық процестің атқаратын қызметтері</w:t>
                        </w:r>
                      </w:p>
                    </w:txbxContent>
                  </v:textbox>
                </v:shape>
                <w10:wrap type="topAndBottom" anchorx="page"/>
              </v:group>
            </w:pict>
          </mc:Fallback>
        </mc:AlternateContent>
      </w:r>
    </w:p>
    <w:p w:rsidR="00C60F83" w:rsidRDefault="0045312E">
      <w:pPr>
        <w:rPr>
          <w:sz w:val="20"/>
        </w:rPr>
        <w:sectPr w:rsidR="00C60F83">
          <w:footerReference w:type="default" r:id="rId526"/>
          <w:pgSz w:w="11910" w:h="16840"/>
          <w:pgMar w:top="1040" w:right="380" w:bottom="280" w:left="1040" w:header="0" w:footer="0" w:gutter="0"/>
          <w:cols w:space="720"/>
        </w:sectPr>
      </w:pPr>
      <w:r>
        <w:rPr>
          <w:noProof/>
          <w:sz w:val="20"/>
          <w:lang w:val="ru-RU" w:eastAsia="ru-RU"/>
        </w:rPr>
        <mc:AlternateContent>
          <mc:Choice Requires="wpg">
            <w:drawing>
              <wp:inline distT="0" distB="0" distL="0" distR="0" wp14:anchorId="1959D2B9" wp14:editId="25F5C42C">
                <wp:extent cx="1852930" cy="798830"/>
                <wp:effectExtent l="9525" t="0" r="0" b="10795"/>
                <wp:docPr id="1580" name="Group 15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2930" cy="798830"/>
                          <a:chOff x="0" y="0"/>
                          <a:chExt cx="1852930" cy="798830"/>
                        </a:xfrm>
                      </wpg:grpSpPr>
                      <wps:wsp>
                        <wps:cNvPr id="1581" name="Graphic 1581"/>
                        <wps:cNvSpPr/>
                        <wps:spPr>
                          <a:xfrm>
                            <a:off x="80962" y="0"/>
                            <a:ext cx="1771650" cy="717550"/>
                          </a:xfrm>
                          <a:custGeom>
                            <a:avLst/>
                            <a:gdLst/>
                            <a:ahLst/>
                            <a:cxnLst/>
                            <a:rect l="l" t="t" r="r" b="b"/>
                            <a:pathLst>
                              <a:path w="1771650" h="717550">
                                <a:moveTo>
                                  <a:pt x="1561464" y="0"/>
                                </a:moveTo>
                                <a:lnTo>
                                  <a:pt x="210185" y="0"/>
                                </a:lnTo>
                                <a:lnTo>
                                  <a:pt x="0" y="210184"/>
                                </a:lnTo>
                                <a:lnTo>
                                  <a:pt x="0" y="507364"/>
                                </a:lnTo>
                                <a:lnTo>
                                  <a:pt x="210185" y="717550"/>
                                </a:lnTo>
                                <a:lnTo>
                                  <a:pt x="1561464" y="717550"/>
                                </a:lnTo>
                                <a:lnTo>
                                  <a:pt x="1771650" y="507364"/>
                                </a:lnTo>
                                <a:lnTo>
                                  <a:pt x="1771650" y="210184"/>
                                </a:lnTo>
                                <a:lnTo>
                                  <a:pt x="1561464" y="0"/>
                                </a:lnTo>
                                <a:close/>
                              </a:path>
                            </a:pathLst>
                          </a:custGeom>
                          <a:solidFill>
                            <a:srgbClr val="808080">
                              <a:alpha val="50195"/>
                            </a:srgbClr>
                          </a:solidFill>
                        </wps:spPr>
                        <wps:bodyPr wrap="square" lIns="0" tIns="0" rIns="0" bIns="0" rtlCol="0">
                          <a:prstTxWarp prst="textNoShape">
                            <a:avLst/>
                          </a:prstTxWarp>
                          <a:noAutofit/>
                        </wps:bodyPr>
                      </wps:wsp>
                      <wps:wsp>
                        <wps:cNvPr id="1582" name="Graphic 1582"/>
                        <wps:cNvSpPr/>
                        <wps:spPr>
                          <a:xfrm>
                            <a:off x="4762" y="76200"/>
                            <a:ext cx="1771650" cy="717550"/>
                          </a:xfrm>
                          <a:custGeom>
                            <a:avLst/>
                            <a:gdLst/>
                            <a:ahLst/>
                            <a:cxnLst/>
                            <a:rect l="l" t="t" r="r" b="b"/>
                            <a:pathLst>
                              <a:path w="1771650" h="717550">
                                <a:moveTo>
                                  <a:pt x="1561464" y="0"/>
                                </a:moveTo>
                                <a:lnTo>
                                  <a:pt x="210184" y="0"/>
                                </a:lnTo>
                                <a:lnTo>
                                  <a:pt x="0" y="210184"/>
                                </a:lnTo>
                                <a:lnTo>
                                  <a:pt x="0" y="507364"/>
                                </a:lnTo>
                                <a:lnTo>
                                  <a:pt x="210184" y="717550"/>
                                </a:lnTo>
                                <a:lnTo>
                                  <a:pt x="1561464" y="717550"/>
                                </a:lnTo>
                                <a:lnTo>
                                  <a:pt x="1771650" y="507364"/>
                                </a:lnTo>
                                <a:lnTo>
                                  <a:pt x="1771650" y="210184"/>
                                </a:lnTo>
                                <a:lnTo>
                                  <a:pt x="1561464" y="0"/>
                                </a:lnTo>
                                <a:close/>
                              </a:path>
                            </a:pathLst>
                          </a:custGeom>
                          <a:solidFill>
                            <a:srgbClr val="FF99CC"/>
                          </a:solidFill>
                        </wps:spPr>
                        <wps:bodyPr wrap="square" lIns="0" tIns="0" rIns="0" bIns="0" rtlCol="0">
                          <a:prstTxWarp prst="textNoShape">
                            <a:avLst/>
                          </a:prstTxWarp>
                          <a:noAutofit/>
                        </wps:bodyPr>
                      </wps:wsp>
                      <wps:wsp>
                        <wps:cNvPr id="1583" name="Graphic 1583"/>
                        <wps:cNvSpPr/>
                        <wps:spPr>
                          <a:xfrm>
                            <a:off x="4762" y="76200"/>
                            <a:ext cx="1771650" cy="717550"/>
                          </a:xfrm>
                          <a:custGeom>
                            <a:avLst/>
                            <a:gdLst/>
                            <a:ahLst/>
                            <a:cxnLst/>
                            <a:rect l="l" t="t" r="r" b="b"/>
                            <a:pathLst>
                              <a:path w="1771650" h="717550">
                                <a:moveTo>
                                  <a:pt x="210184" y="0"/>
                                </a:moveTo>
                                <a:lnTo>
                                  <a:pt x="0" y="210184"/>
                                </a:lnTo>
                                <a:lnTo>
                                  <a:pt x="0" y="507364"/>
                                </a:lnTo>
                                <a:lnTo>
                                  <a:pt x="210184" y="717550"/>
                                </a:lnTo>
                                <a:lnTo>
                                  <a:pt x="1561464" y="717550"/>
                                </a:lnTo>
                                <a:lnTo>
                                  <a:pt x="1771650" y="507364"/>
                                </a:lnTo>
                                <a:lnTo>
                                  <a:pt x="1771650" y="210184"/>
                                </a:lnTo>
                                <a:lnTo>
                                  <a:pt x="1561464" y="0"/>
                                </a:lnTo>
                                <a:lnTo>
                                  <a:pt x="210184" y="0"/>
                                </a:lnTo>
                                <a:close/>
                              </a:path>
                            </a:pathLst>
                          </a:custGeom>
                          <a:ln w="9525">
                            <a:solidFill>
                              <a:srgbClr val="000000"/>
                            </a:solidFill>
                            <a:prstDash val="solid"/>
                          </a:ln>
                        </wps:spPr>
                        <wps:bodyPr wrap="square" lIns="0" tIns="0" rIns="0" bIns="0" rtlCol="0">
                          <a:prstTxWarp prst="textNoShape">
                            <a:avLst/>
                          </a:prstTxWarp>
                          <a:noAutofit/>
                        </wps:bodyPr>
                      </wps:wsp>
                      <wps:wsp>
                        <wps:cNvPr id="1584" name="Textbox 1584"/>
                        <wps:cNvSpPr txBox="1"/>
                        <wps:spPr>
                          <a:xfrm>
                            <a:off x="174180" y="217297"/>
                            <a:ext cx="1436370" cy="436245"/>
                          </a:xfrm>
                          <a:prstGeom prst="rect">
                            <a:avLst/>
                          </a:prstGeom>
                          <a:solidFill>
                            <a:srgbClr val="FAD3B4"/>
                          </a:solidFill>
                        </wps:spPr>
                        <wps:txbx>
                          <w:txbxContent>
                            <w:p w:rsidR="0045312E" w:rsidRDefault="0045312E" w:rsidP="0045312E">
                              <w:pPr>
                                <w:ind w:left="446"/>
                                <w:rPr>
                                  <w:color w:val="000000"/>
                                  <w:sz w:val="28"/>
                                </w:rPr>
                              </w:pPr>
                              <w:r>
                                <w:rPr>
                                  <w:color w:val="000000"/>
                                  <w:spacing w:val="-2"/>
                                  <w:sz w:val="28"/>
                                </w:rPr>
                                <w:t>Әлеуметтік</w:t>
                              </w:r>
                            </w:p>
                            <w:p w:rsidR="0045312E" w:rsidRDefault="0045312E" w:rsidP="0045312E">
                              <w:pPr>
                                <w:spacing w:before="50" w:line="314" w:lineRule="exact"/>
                                <w:ind w:left="590"/>
                                <w:rPr>
                                  <w:color w:val="000000"/>
                                  <w:sz w:val="28"/>
                                </w:rPr>
                              </w:pPr>
                              <w:r>
                                <w:rPr>
                                  <w:color w:val="000000"/>
                                  <w:spacing w:val="-2"/>
                                  <w:sz w:val="28"/>
                                </w:rPr>
                                <w:t>бейімдеу</w:t>
                              </w:r>
                            </w:p>
                          </w:txbxContent>
                        </wps:txbx>
                        <wps:bodyPr wrap="square" lIns="0" tIns="0" rIns="0" bIns="0" rtlCol="0">
                          <a:noAutofit/>
                        </wps:bodyPr>
                      </wps:wsp>
                    </wpg:wgp>
                  </a:graphicData>
                </a:graphic>
              </wp:inline>
            </w:drawing>
          </mc:Choice>
          <mc:Fallback>
            <w:pict>
              <v:group w14:anchorId="1959D2B9" id="Group 1580" o:spid="_x0000_s2143" style="width:145.9pt;height:62.9pt;mso-position-horizontal-relative:char;mso-position-vertical-relative:line" coordsize="18529,7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">
                <v:shape id="Graphic 1581" o:spid="_x0000_s2144" style="position:absolute;left:809;width:17717;height:7175;visibility:visible;mso-wrap-style:square;v-text-anchor:top" coordsize="1771650,717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ar1sMA&#10;AADdAAAADwAAAGRycy9kb3ducmV2LnhtbERPTYvCMBC9C/6HMMLeNFXWRatRRHDZi4iuIN6GZmyL&#10;zaQ20bb+eiMs7G0e73Pmy8YU4kGVyy0rGA4iEMSJ1TmnCo6/m/4EhPPIGgvLpKAlB8tFtzPHWNua&#10;9/Q4+FSEEHYxKsi8L2MpXZKRQTewJXHgLrYy6AOsUqkrrEO4KeQoir6kwZxDQ4YlrTNKroe7UUCr&#10;3fTJp317kW37vT3722fd3JT66DWrGQhPjf8X/7l/dJg/ngzh/U04QS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Jar1sMAAADdAAAADwAAAAAAAAAAAAAAAACYAgAAZHJzL2Rv&#10;d25yZXYueG1sUEsFBgAAAAAEAAQA9QAAAIgDAAAAAA==&#10;" path="m1561464,l210185,,,210184,,507364,210185,717550r1351279,l1771650,507364r,-297180l1561464,xe" fillcolor="gray" stroked="f">
                  <v:fill opacity="32896f"/>
                  <v:path arrowok="t"/>
                </v:shape>
                <v:shape id="Graphic 1582" o:spid="_x0000_s2145" style="position:absolute;left:47;top:762;width:17717;height:7175;visibility:visible;mso-wrap-style:square;v-text-anchor:top" coordsize="1771650,717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zQ7sMA&#10;AADdAAAADwAAAGRycy9kb3ducmV2LnhtbERP24rCMBB9X/Afwizsi6ypFV3pGkVlBdEnLx8wNtOm&#10;2ExKE7X+vVlY2Lc5nOvMFp2txZ1aXzlWMBwkIIhzpysuFZxPm88pCB+QNdaOScGTPCzmvbcZZto9&#10;+ED3YyhFDGGfoQITQpNJ6XNDFv3ANcSRK1xrMUTYllK3+IjhtpZpkkykxYpjg8GG1oby6/FmFVxO&#10;o+sm/SlvX2Z/2PVXq9AvCq3Ux3u3/AYRqAv/4j/3Vsf542kKv9/EE+T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czQ7sMAAADdAAAADwAAAAAAAAAAAAAAAACYAgAAZHJzL2Rv&#10;d25yZXYueG1sUEsFBgAAAAAEAAQA9QAAAIgDAAAAAA==&#10;" path="m1561464,l210184,,,210184,,507364,210184,717550r1351280,l1771650,507364r,-297180l1561464,xe" fillcolor="#f9c" stroked="f">
                  <v:path arrowok="t"/>
                </v:shape>
                <v:shape id="Graphic 1583" o:spid="_x0000_s2146" style="position:absolute;left:47;top:762;width:17717;height:7175;visibility:visible;mso-wrap-style:square;v-text-anchor:top" coordsize="1771650,717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6AmcUA&#10;AADdAAAADwAAAGRycy9kb3ducmV2LnhtbERPS0vDQBC+C/6HZQRvdlPFUtJuS1H68CDS6KHehux0&#10;E8zOxuy0Tf99tyB4m4/vOdN57xt1pC7WgQ0MBxko4jLYmp2Br8/lwxhUFGSLTWAycKYI89ntzRRz&#10;G068pWMhTqUQjjkaqETaXOtYVuQxDkJLnLh96DxKgp3TtsNTCveNfsyykfZYc2qosKWXisqf4uAN&#10;tOe37PD7LqP168euWG0bt5dvZ8z9Xb+YgBLq5V/8597YNP95/ATXb9IJenY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joCZxQAAAN0AAAAPAAAAAAAAAAAAAAAAAJgCAABkcnMv&#10;ZG93bnJldi54bWxQSwUGAAAAAAQABAD1AAAAigMAAAAA&#10;" path="m210184,l,210184,,507364,210184,717550r1351280,l1771650,507364r,-297180l1561464,,210184,xe" filled="f">
                  <v:path arrowok="t"/>
                </v:shape>
                <v:shape id="Textbox 1584" o:spid="_x0000_s2147" type="#_x0000_t202" style="position:absolute;left:1741;top:2172;width:14364;height:4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mgjsUA&#10;AADdAAAADwAAAGRycy9kb3ducmV2LnhtbERPS2vCQBC+C/6HZYTedNOXhugq0tJqQQ8+QI9jdpoE&#10;s7Mxu2raX98VCt7m43vOaNKYUlyodoVlBY+9CARxanXBmYLt5qMbg3AeWWNpmRT8kIPJuN0aYaLt&#10;lVd0WftMhBB2CSrIva8SKV2ak0HXsxVx4L5tbdAHWGdS13gN4aaUT1HUlwYLDg05VvSWU3pcn40C&#10;etZfzWE3OPU/f3m5n53iQ/a+UOqh00yHIDw1/i7+d891mP8av8Dtm3CCH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aCOxQAAAN0AAAAPAAAAAAAAAAAAAAAAAJgCAABkcnMv&#10;ZG93bnJldi54bWxQSwUGAAAAAAQABAD1AAAAigMAAAAA&#10;" fillcolor="#fad3b4" stroked="f">
                  <v:textbox inset="0,0,0,0">
                    <w:txbxContent>
                      <w:p w:rsidR="0045312E" w:rsidRDefault="0045312E" w:rsidP="0045312E">
                        <w:pPr>
                          <w:ind w:left="446"/>
                          <w:rPr>
                            <w:color w:val="000000"/>
                            <w:sz w:val="28"/>
                          </w:rPr>
                        </w:pPr>
                        <w:r>
                          <w:rPr>
                            <w:color w:val="000000"/>
                            <w:spacing w:val="-2"/>
                            <w:sz w:val="28"/>
                          </w:rPr>
                          <w:t>Әлеуметтік</w:t>
                        </w:r>
                      </w:p>
                      <w:p w:rsidR="0045312E" w:rsidRDefault="0045312E" w:rsidP="0045312E">
                        <w:pPr>
                          <w:spacing w:before="50" w:line="314" w:lineRule="exact"/>
                          <w:ind w:left="590"/>
                          <w:rPr>
                            <w:color w:val="000000"/>
                            <w:sz w:val="28"/>
                          </w:rPr>
                        </w:pPr>
                        <w:r>
                          <w:rPr>
                            <w:color w:val="000000"/>
                            <w:spacing w:val="-2"/>
                            <w:sz w:val="28"/>
                          </w:rPr>
                          <w:t>бейімдеу</w:t>
                        </w:r>
                      </w:p>
                    </w:txbxContent>
                  </v:textbox>
                </v:shape>
                <w10:anchorlock/>
              </v:group>
            </w:pict>
          </mc:Fallback>
        </mc:AlternateContent>
      </w:r>
    </w:p>
    <w:p w:rsidR="00C60F83" w:rsidRDefault="0045312E">
      <w:pPr>
        <w:pStyle w:val="a3"/>
        <w:ind w:left="3623" w:firstLine="0"/>
        <w:jc w:val="left"/>
        <w:rPr>
          <w:sz w:val="20"/>
        </w:rPr>
      </w:pPr>
      <w:r>
        <w:rPr>
          <w:noProof/>
          <w:lang w:val="ru-RU" w:eastAsia="ru-RU"/>
        </w:rPr>
        <w:lastRenderedPageBreak/>
        <mc:AlternateContent>
          <mc:Choice Requires="wps">
            <w:drawing>
              <wp:anchor distT="0" distB="0" distL="0" distR="0" simplePos="0" relativeHeight="251632640" behindDoc="1" locked="0" layoutInCell="1" allowOverlap="1">
                <wp:simplePos x="0" y="0"/>
                <wp:positionH relativeFrom="page">
                  <wp:posOffset>3944746</wp:posOffset>
                </wp:positionH>
                <wp:positionV relativeFrom="page">
                  <wp:posOffset>9930079</wp:posOffset>
                </wp:positionV>
                <wp:extent cx="212725" cy="140335"/>
                <wp:effectExtent l="0" t="0" r="0" b="0"/>
                <wp:wrapNone/>
                <wp:docPr id="1577" name="Textbox 15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725" cy="140335"/>
                        </a:xfrm>
                        <a:prstGeom prst="rect">
                          <a:avLst/>
                        </a:prstGeom>
                      </wps:spPr>
                      <wps:txbx>
                        <w:txbxContent>
                          <w:p w:rsidR="0045312E" w:rsidRDefault="0045312E">
                            <w:pPr>
                              <w:spacing w:line="221" w:lineRule="exact"/>
                              <w:rPr>
                                <w:rFonts w:ascii="Calibri"/>
                              </w:rPr>
                            </w:pPr>
                            <w:r>
                              <w:rPr>
                                <w:rFonts w:ascii="Calibri"/>
                                <w:spacing w:val="-5"/>
                              </w:rPr>
                              <w:t>125</w:t>
                            </w:r>
                          </w:p>
                        </w:txbxContent>
                      </wps:txbx>
                      <wps:bodyPr wrap="square" lIns="0" tIns="0" rIns="0" bIns="0" rtlCol="0">
                        <a:noAutofit/>
                      </wps:bodyPr>
                    </wps:wsp>
                  </a:graphicData>
                </a:graphic>
              </wp:anchor>
            </w:drawing>
          </mc:Choice>
          <mc:Fallback>
            <w:pict>
              <v:shape id="Textbox 1577" o:spid="_x0000_s2148" type="#_x0000_t202" style="position:absolute;left:0;text-align:left;margin-left:310.6pt;margin-top:781.9pt;width:16.75pt;height:11.05pt;z-index:-251683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" filled="f" stroked="f">
                <v:path arrowok="t"/>
                <v:textbox inset="0,0,0,0">
                  <w:txbxContent>
                    <w:p w:rsidR="0045312E" w:rsidRDefault="0045312E">
                      <w:pPr>
                        <w:spacing w:line="221" w:lineRule="exact"/>
                        <w:rPr>
                          <w:rFonts w:ascii="Calibri"/>
                        </w:rPr>
                      </w:pPr>
                      <w:r>
                        <w:rPr>
                          <w:rFonts w:ascii="Calibri"/>
                          <w:spacing w:val="-5"/>
                        </w:rPr>
                        <w:t>125</w:t>
                      </w:r>
                    </w:p>
                  </w:txbxContent>
                </v:textbox>
                <w10:wrap anchorx="page" anchory="page"/>
              </v:shape>
            </w:pict>
          </mc:Fallback>
        </mc:AlternateContent>
      </w:r>
      <w:r>
        <w:rPr>
          <w:noProof/>
          <w:lang w:val="ru-RU" w:eastAsia="ru-RU"/>
        </w:rPr>
        <mc:AlternateContent>
          <mc:Choice Requires="wps">
            <w:drawing>
              <wp:anchor distT="0" distB="0" distL="0" distR="0" simplePos="0" relativeHeight="251592704" behindDoc="0" locked="0" layoutInCell="1" allowOverlap="1">
                <wp:simplePos x="0" y="0"/>
                <wp:positionH relativeFrom="page">
                  <wp:posOffset>2108565</wp:posOffset>
                </wp:positionH>
                <wp:positionV relativeFrom="page">
                  <wp:posOffset>6416700</wp:posOffset>
                </wp:positionV>
                <wp:extent cx="222885" cy="717550"/>
                <wp:effectExtent l="0" t="0" r="0" b="0"/>
                <wp:wrapNone/>
                <wp:docPr id="1578" name="Textbox 1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885" cy="717550"/>
                        </a:xfrm>
                        <a:prstGeom prst="rect">
                          <a:avLst/>
                        </a:prstGeom>
                      </wps:spPr>
                      <wps:txbx>
                        <w:txbxContent>
                          <w:p w:rsidR="0045312E" w:rsidRDefault="0045312E">
                            <w:pPr>
                              <w:spacing w:before="9"/>
                              <w:ind w:left="20"/>
                              <w:rPr>
                                <w:b/>
                                <w:sz w:val="28"/>
                              </w:rPr>
                            </w:pPr>
                            <w:r>
                              <w:rPr>
                                <w:b/>
                                <w:spacing w:val="-2"/>
                                <w:sz w:val="28"/>
                              </w:rPr>
                              <w:t>ОҚЫТУ</w:t>
                            </w:r>
                          </w:p>
                        </w:txbxContent>
                      </wps:txbx>
                      <wps:bodyPr vert="vert270" wrap="square" lIns="0" tIns="0" rIns="0" bIns="0" rtlCol="0">
                        <a:noAutofit/>
                      </wps:bodyPr>
                    </wps:wsp>
                  </a:graphicData>
                </a:graphic>
              </wp:anchor>
            </w:drawing>
          </mc:Choice>
          <mc:Fallback>
            <w:pict>
              <v:shape id="Textbox 1578" o:spid="_x0000_s2149" type="#_x0000_t202" style="position:absolute;left:0;text-align:left;margin-left:166.05pt;margin-top:505.25pt;width:17.55pt;height:56.5pt;z-index:25159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" filled="f" stroked="f">
                <v:path arrowok="t"/>
                <v:textbox style="layout-flow:vertical;mso-layout-flow-alt:bottom-to-top" inset="0,0,0,0">
                  <w:txbxContent>
                    <w:p w:rsidR="0045312E" w:rsidRDefault="0045312E">
                      <w:pPr>
                        <w:spacing w:before="9"/>
                        <w:ind w:left="20"/>
                        <w:rPr>
                          <w:b/>
                          <w:sz w:val="28"/>
                        </w:rPr>
                      </w:pPr>
                      <w:r>
                        <w:rPr>
                          <w:b/>
                          <w:spacing w:val="-2"/>
                          <w:sz w:val="28"/>
                        </w:rPr>
                        <w:t>ОҚЫТУ</w:t>
                      </w:r>
                    </w:p>
                  </w:txbxContent>
                </v:textbox>
                <w10:wrap anchorx="page" anchory="page"/>
              </v:shape>
            </w:pict>
          </mc:Fallback>
        </mc:AlternateContent>
      </w:r>
      <w:r>
        <w:rPr>
          <w:noProof/>
          <w:lang w:val="ru-RU" w:eastAsia="ru-RU"/>
        </w:rPr>
        <mc:AlternateContent>
          <mc:Choice Requires="wps">
            <w:drawing>
              <wp:anchor distT="0" distB="0" distL="0" distR="0" simplePos="0" relativeHeight="251593728" behindDoc="0" locked="0" layoutInCell="1" allowOverlap="1">
                <wp:simplePos x="0" y="0"/>
                <wp:positionH relativeFrom="page">
                  <wp:posOffset>4998704</wp:posOffset>
                </wp:positionH>
                <wp:positionV relativeFrom="page">
                  <wp:posOffset>6563110</wp:posOffset>
                </wp:positionV>
                <wp:extent cx="222885" cy="424815"/>
                <wp:effectExtent l="0" t="0" r="0" b="0"/>
                <wp:wrapNone/>
                <wp:docPr id="1579" name="Textbox 1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885" cy="424815"/>
                        </a:xfrm>
                        <a:prstGeom prst="rect">
                          <a:avLst/>
                        </a:prstGeom>
                      </wps:spPr>
                      <wps:txbx>
                        <w:txbxContent>
                          <w:p w:rsidR="0045312E" w:rsidRDefault="0045312E">
                            <w:pPr>
                              <w:spacing w:before="9"/>
                              <w:ind w:left="20"/>
                              <w:rPr>
                                <w:b/>
                                <w:sz w:val="28"/>
                              </w:rPr>
                            </w:pPr>
                            <w:r>
                              <w:rPr>
                                <w:b/>
                                <w:spacing w:val="-5"/>
                                <w:sz w:val="28"/>
                              </w:rPr>
                              <w:t>ОҚУ</w:t>
                            </w:r>
                          </w:p>
                        </w:txbxContent>
                      </wps:txbx>
                      <wps:bodyPr vert="vert270" wrap="square" lIns="0" tIns="0" rIns="0" bIns="0" rtlCol="0">
                        <a:noAutofit/>
                      </wps:bodyPr>
                    </wps:wsp>
                  </a:graphicData>
                </a:graphic>
              </wp:anchor>
            </w:drawing>
          </mc:Choice>
          <mc:Fallback>
            <w:pict>
              <v:shape id="Textbox 1579" o:spid="_x0000_s2150" type="#_x0000_t202" style="position:absolute;left:0;text-align:left;margin-left:393.6pt;margin-top:516.8pt;width:17.55pt;height:33.45pt;z-index:25159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" filled="f" stroked="f">
                <v:path arrowok="t"/>
                <v:textbox style="layout-flow:vertical;mso-layout-flow-alt:bottom-to-top" inset="0,0,0,0">
                  <w:txbxContent>
                    <w:p w:rsidR="0045312E" w:rsidRDefault="0045312E">
                      <w:pPr>
                        <w:spacing w:before="9"/>
                        <w:ind w:left="20"/>
                        <w:rPr>
                          <w:b/>
                          <w:sz w:val="28"/>
                        </w:rPr>
                      </w:pPr>
                      <w:r>
                        <w:rPr>
                          <w:b/>
                          <w:spacing w:val="-5"/>
                          <w:sz w:val="28"/>
                        </w:rPr>
                        <w:t>ОҚУ</w:t>
                      </w:r>
                    </w:p>
                  </w:txbxContent>
                </v:textbox>
                <w10:wrap anchorx="page" anchory="page"/>
              </v:shape>
            </w:pict>
          </mc:Fallback>
        </mc:AlternateContent>
      </w:r>
    </w:p>
    <w:p w:rsidR="00C60F83" w:rsidRDefault="0045312E">
      <w:pPr>
        <w:pStyle w:val="1"/>
        <w:spacing w:before="321"/>
        <w:ind w:left="1228" w:right="408" w:firstLine="1363"/>
      </w:pPr>
      <w:r>
        <w:t>Сурет-51. Педагогикалық процестің қызметтері Педагогикалық</w:t>
      </w:r>
      <w:r>
        <w:rPr>
          <w:spacing w:val="32"/>
        </w:rPr>
        <w:t xml:space="preserve">  </w:t>
      </w:r>
      <w:r>
        <w:t>процестің</w:t>
      </w:r>
      <w:r>
        <w:rPr>
          <w:spacing w:val="33"/>
        </w:rPr>
        <w:t xml:space="preserve">  </w:t>
      </w:r>
      <w:r>
        <w:t>біртұтастығы.</w:t>
      </w:r>
      <w:r>
        <w:rPr>
          <w:spacing w:val="34"/>
        </w:rPr>
        <w:t xml:space="preserve">  </w:t>
      </w:r>
      <w:r>
        <w:t>ТПП</w:t>
      </w:r>
      <w:r>
        <w:rPr>
          <w:spacing w:val="35"/>
        </w:rPr>
        <w:t xml:space="preserve">  </w:t>
      </w:r>
      <w:r>
        <w:rPr>
          <w:spacing w:val="-2"/>
        </w:rPr>
        <w:t>компоненттерінің</w:t>
      </w:r>
    </w:p>
    <w:p w:rsidR="00C60F83" w:rsidRDefault="0045312E">
      <w:pPr>
        <w:spacing w:before="2"/>
        <w:ind w:left="662" w:right="410"/>
        <w:jc w:val="both"/>
        <w:rPr>
          <w:b/>
          <w:sz w:val="28"/>
        </w:rPr>
      </w:pPr>
      <w:r>
        <w:rPr>
          <w:b/>
          <w:sz w:val="28"/>
        </w:rPr>
        <w:t>құрылымы мен сипаттамасы. Тұтас педагогикалық процестің қызметтері (білімділік, тәрбиелік, дамытушылық). Педагогикалық процестің оқу және оқудан тыс сапасының бірлігі жеке тұлғаны қалыптастырудың шарты. Педагогикалық процесс дамушы жүйе.</w:t>
      </w:r>
    </w:p>
    <w:p w:rsidR="00C60F83" w:rsidRDefault="0045312E">
      <w:pPr>
        <w:pStyle w:val="a3"/>
        <w:ind w:right="411"/>
      </w:pPr>
      <w:r>
        <w:rPr>
          <w:noProof/>
          <w:lang w:val="ru-RU" w:eastAsia="ru-RU"/>
        </w:rPr>
        <mc:AlternateContent>
          <mc:Choice Requires="wpg">
            <w:drawing>
              <wp:anchor distT="0" distB="0" distL="0" distR="0" simplePos="0" relativeHeight="15789568" behindDoc="0" locked="0" layoutInCell="1" allowOverlap="1">
                <wp:simplePos x="0" y="0"/>
                <wp:positionH relativeFrom="page">
                  <wp:posOffset>976947</wp:posOffset>
                </wp:positionH>
                <wp:positionV relativeFrom="paragraph">
                  <wp:posOffset>518645</wp:posOffset>
                </wp:positionV>
                <wp:extent cx="5551170" cy="6858634"/>
                <wp:effectExtent l="0" t="0" r="0" b="0"/>
                <wp:wrapNone/>
                <wp:docPr id="1585" name="Group 15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1170" cy="6858634"/>
                          <a:chOff x="0" y="0"/>
                          <a:chExt cx="5551170" cy="6858634"/>
                        </a:xfrm>
                      </wpg:grpSpPr>
                      <wps:wsp>
                        <wps:cNvPr id="1586" name="Graphic 1586"/>
                        <wps:cNvSpPr/>
                        <wps:spPr>
                          <a:xfrm>
                            <a:off x="287337" y="0"/>
                            <a:ext cx="1135380" cy="532130"/>
                          </a:xfrm>
                          <a:custGeom>
                            <a:avLst/>
                            <a:gdLst/>
                            <a:ahLst/>
                            <a:cxnLst/>
                            <a:rect l="l" t="t" r="r" b="b"/>
                            <a:pathLst>
                              <a:path w="1135380" h="532130">
                                <a:moveTo>
                                  <a:pt x="1135380" y="0"/>
                                </a:moveTo>
                                <a:lnTo>
                                  <a:pt x="0" y="0"/>
                                </a:lnTo>
                                <a:lnTo>
                                  <a:pt x="0" y="532129"/>
                                </a:lnTo>
                                <a:lnTo>
                                  <a:pt x="1135380" y="532129"/>
                                </a:lnTo>
                                <a:lnTo>
                                  <a:pt x="1135380" y="0"/>
                                </a:lnTo>
                                <a:close/>
                              </a:path>
                            </a:pathLst>
                          </a:custGeom>
                          <a:solidFill>
                            <a:srgbClr val="333333">
                              <a:alpha val="50195"/>
                            </a:srgbClr>
                          </a:solidFill>
                        </wps:spPr>
                        <wps:bodyPr wrap="square" lIns="0" tIns="0" rIns="0" bIns="0" rtlCol="0">
                          <a:prstTxWarp prst="textNoShape">
                            <a:avLst/>
                          </a:prstTxWarp>
                          <a:noAutofit/>
                        </wps:bodyPr>
                      </wps:wsp>
                      <wps:wsp>
                        <wps:cNvPr id="1587" name="Graphic 1587"/>
                        <wps:cNvSpPr/>
                        <wps:spPr>
                          <a:xfrm>
                            <a:off x="211137" y="76200"/>
                            <a:ext cx="1135380" cy="532130"/>
                          </a:xfrm>
                          <a:custGeom>
                            <a:avLst/>
                            <a:gdLst/>
                            <a:ahLst/>
                            <a:cxnLst/>
                            <a:rect l="l" t="t" r="r" b="b"/>
                            <a:pathLst>
                              <a:path w="1135380" h="532130">
                                <a:moveTo>
                                  <a:pt x="1135380" y="0"/>
                                </a:moveTo>
                                <a:lnTo>
                                  <a:pt x="0" y="0"/>
                                </a:lnTo>
                                <a:lnTo>
                                  <a:pt x="0" y="532129"/>
                                </a:lnTo>
                                <a:lnTo>
                                  <a:pt x="1135380" y="532129"/>
                                </a:lnTo>
                                <a:lnTo>
                                  <a:pt x="1135380" y="0"/>
                                </a:lnTo>
                                <a:close/>
                              </a:path>
                            </a:pathLst>
                          </a:custGeom>
                          <a:solidFill>
                            <a:srgbClr val="FFFFFF"/>
                          </a:solidFill>
                        </wps:spPr>
                        <wps:bodyPr wrap="square" lIns="0" tIns="0" rIns="0" bIns="0" rtlCol="0">
                          <a:prstTxWarp prst="textNoShape">
                            <a:avLst/>
                          </a:prstTxWarp>
                          <a:noAutofit/>
                        </wps:bodyPr>
                      </wps:wsp>
                      <wps:wsp>
                        <wps:cNvPr id="1588" name="Graphic 1588"/>
                        <wps:cNvSpPr/>
                        <wps:spPr>
                          <a:xfrm>
                            <a:off x="211137" y="76200"/>
                            <a:ext cx="1135380" cy="532130"/>
                          </a:xfrm>
                          <a:custGeom>
                            <a:avLst/>
                            <a:gdLst/>
                            <a:ahLst/>
                            <a:cxnLst/>
                            <a:rect l="l" t="t" r="r" b="b"/>
                            <a:pathLst>
                              <a:path w="1135380" h="532130">
                                <a:moveTo>
                                  <a:pt x="0" y="532129"/>
                                </a:moveTo>
                                <a:lnTo>
                                  <a:pt x="1135380" y="532129"/>
                                </a:lnTo>
                                <a:lnTo>
                                  <a:pt x="1135380" y="0"/>
                                </a:lnTo>
                                <a:lnTo>
                                  <a:pt x="0" y="0"/>
                                </a:lnTo>
                                <a:lnTo>
                                  <a:pt x="0" y="532129"/>
                                </a:lnTo>
                                <a:close/>
                              </a:path>
                            </a:pathLst>
                          </a:custGeom>
                          <a:ln w="9524">
                            <a:solidFill>
                              <a:srgbClr val="000000"/>
                            </a:solidFill>
                            <a:prstDash val="solid"/>
                          </a:ln>
                        </wps:spPr>
                        <wps:bodyPr wrap="square" lIns="0" tIns="0" rIns="0" bIns="0" rtlCol="0">
                          <a:prstTxWarp prst="textNoShape">
                            <a:avLst/>
                          </a:prstTxWarp>
                          <a:noAutofit/>
                        </wps:bodyPr>
                      </wps:wsp>
                      <wps:wsp>
                        <wps:cNvPr id="1589" name="Graphic 1589"/>
                        <wps:cNvSpPr/>
                        <wps:spPr>
                          <a:xfrm>
                            <a:off x="289801" y="128396"/>
                            <a:ext cx="980440" cy="429895"/>
                          </a:xfrm>
                          <a:custGeom>
                            <a:avLst/>
                            <a:gdLst/>
                            <a:ahLst/>
                            <a:cxnLst/>
                            <a:rect l="l" t="t" r="r" b="b"/>
                            <a:pathLst>
                              <a:path w="980440" h="429895">
                                <a:moveTo>
                                  <a:pt x="979932" y="0"/>
                                </a:moveTo>
                                <a:lnTo>
                                  <a:pt x="0" y="0"/>
                                </a:lnTo>
                                <a:lnTo>
                                  <a:pt x="0" y="429768"/>
                                </a:lnTo>
                                <a:lnTo>
                                  <a:pt x="979932" y="429768"/>
                                </a:lnTo>
                                <a:lnTo>
                                  <a:pt x="979932" y="0"/>
                                </a:lnTo>
                                <a:close/>
                              </a:path>
                            </a:pathLst>
                          </a:custGeom>
                          <a:solidFill>
                            <a:srgbClr val="E4B8B7"/>
                          </a:solidFill>
                        </wps:spPr>
                        <wps:bodyPr wrap="square" lIns="0" tIns="0" rIns="0" bIns="0" rtlCol="0">
                          <a:prstTxWarp prst="textNoShape">
                            <a:avLst/>
                          </a:prstTxWarp>
                          <a:noAutofit/>
                        </wps:bodyPr>
                      </wps:wsp>
                      <wps:wsp>
                        <wps:cNvPr id="1590" name="Graphic 1590"/>
                        <wps:cNvSpPr/>
                        <wps:spPr>
                          <a:xfrm>
                            <a:off x="4209097" y="0"/>
                            <a:ext cx="1031875" cy="532130"/>
                          </a:xfrm>
                          <a:custGeom>
                            <a:avLst/>
                            <a:gdLst/>
                            <a:ahLst/>
                            <a:cxnLst/>
                            <a:rect l="l" t="t" r="r" b="b"/>
                            <a:pathLst>
                              <a:path w="1031875" h="532130">
                                <a:moveTo>
                                  <a:pt x="1031875" y="0"/>
                                </a:moveTo>
                                <a:lnTo>
                                  <a:pt x="0" y="0"/>
                                </a:lnTo>
                                <a:lnTo>
                                  <a:pt x="0" y="532129"/>
                                </a:lnTo>
                                <a:lnTo>
                                  <a:pt x="1031875" y="532129"/>
                                </a:lnTo>
                                <a:lnTo>
                                  <a:pt x="1031875" y="0"/>
                                </a:lnTo>
                                <a:close/>
                              </a:path>
                            </a:pathLst>
                          </a:custGeom>
                          <a:solidFill>
                            <a:srgbClr val="333333">
                              <a:alpha val="50195"/>
                            </a:srgbClr>
                          </a:solidFill>
                        </wps:spPr>
                        <wps:bodyPr wrap="square" lIns="0" tIns="0" rIns="0" bIns="0" rtlCol="0">
                          <a:prstTxWarp prst="textNoShape">
                            <a:avLst/>
                          </a:prstTxWarp>
                          <a:noAutofit/>
                        </wps:bodyPr>
                      </wps:wsp>
                      <wps:wsp>
                        <wps:cNvPr id="1591" name="Graphic 1591"/>
                        <wps:cNvSpPr/>
                        <wps:spPr>
                          <a:xfrm>
                            <a:off x="4132897" y="76200"/>
                            <a:ext cx="1031875" cy="532130"/>
                          </a:xfrm>
                          <a:custGeom>
                            <a:avLst/>
                            <a:gdLst/>
                            <a:ahLst/>
                            <a:cxnLst/>
                            <a:rect l="l" t="t" r="r" b="b"/>
                            <a:pathLst>
                              <a:path w="1031875" h="532130">
                                <a:moveTo>
                                  <a:pt x="1031875" y="0"/>
                                </a:moveTo>
                                <a:lnTo>
                                  <a:pt x="0" y="0"/>
                                </a:lnTo>
                                <a:lnTo>
                                  <a:pt x="0" y="532129"/>
                                </a:lnTo>
                                <a:lnTo>
                                  <a:pt x="1031875" y="532129"/>
                                </a:lnTo>
                                <a:lnTo>
                                  <a:pt x="1031875" y="0"/>
                                </a:lnTo>
                                <a:close/>
                              </a:path>
                            </a:pathLst>
                          </a:custGeom>
                          <a:solidFill>
                            <a:srgbClr val="FFFFFF"/>
                          </a:solidFill>
                        </wps:spPr>
                        <wps:bodyPr wrap="square" lIns="0" tIns="0" rIns="0" bIns="0" rtlCol="0">
                          <a:prstTxWarp prst="textNoShape">
                            <a:avLst/>
                          </a:prstTxWarp>
                          <a:noAutofit/>
                        </wps:bodyPr>
                      </wps:wsp>
                      <wps:wsp>
                        <wps:cNvPr id="1592" name="Graphic 1592"/>
                        <wps:cNvSpPr/>
                        <wps:spPr>
                          <a:xfrm>
                            <a:off x="4132897" y="76200"/>
                            <a:ext cx="1031875" cy="532130"/>
                          </a:xfrm>
                          <a:custGeom>
                            <a:avLst/>
                            <a:gdLst/>
                            <a:ahLst/>
                            <a:cxnLst/>
                            <a:rect l="l" t="t" r="r" b="b"/>
                            <a:pathLst>
                              <a:path w="1031875" h="532130">
                                <a:moveTo>
                                  <a:pt x="0" y="532129"/>
                                </a:moveTo>
                                <a:lnTo>
                                  <a:pt x="1031875" y="532129"/>
                                </a:lnTo>
                                <a:lnTo>
                                  <a:pt x="1031875" y="0"/>
                                </a:lnTo>
                                <a:lnTo>
                                  <a:pt x="0" y="0"/>
                                </a:lnTo>
                                <a:lnTo>
                                  <a:pt x="0" y="532129"/>
                                </a:lnTo>
                                <a:close/>
                              </a:path>
                            </a:pathLst>
                          </a:custGeom>
                          <a:ln w="9524">
                            <a:solidFill>
                              <a:srgbClr val="000000"/>
                            </a:solidFill>
                            <a:prstDash val="solid"/>
                          </a:ln>
                        </wps:spPr>
                        <wps:bodyPr wrap="square" lIns="0" tIns="0" rIns="0" bIns="0" rtlCol="0">
                          <a:prstTxWarp prst="textNoShape">
                            <a:avLst/>
                          </a:prstTxWarp>
                          <a:noAutofit/>
                        </wps:bodyPr>
                      </wps:wsp>
                      <wps:wsp>
                        <wps:cNvPr id="1593" name="Graphic 1593"/>
                        <wps:cNvSpPr/>
                        <wps:spPr>
                          <a:xfrm>
                            <a:off x="4211637" y="128396"/>
                            <a:ext cx="876935" cy="429895"/>
                          </a:xfrm>
                          <a:custGeom>
                            <a:avLst/>
                            <a:gdLst/>
                            <a:ahLst/>
                            <a:cxnLst/>
                            <a:rect l="l" t="t" r="r" b="b"/>
                            <a:pathLst>
                              <a:path w="876935" h="429895">
                                <a:moveTo>
                                  <a:pt x="876604" y="0"/>
                                </a:moveTo>
                                <a:lnTo>
                                  <a:pt x="0" y="0"/>
                                </a:lnTo>
                                <a:lnTo>
                                  <a:pt x="0" y="429768"/>
                                </a:lnTo>
                                <a:lnTo>
                                  <a:pt x="876604" y="429768"/>
                                </a:lnTo>
                                <a:lnTo>
                                  <a:pt x="876604" y="0"/>
                                </a:lnTo>
                                <a:close/>
                              </a:path>
                            </a:pathLst>
                          </a:custGeom>
                          <a:solidFill>
                            <a:srgbClr val="F9BE8F"/>
                          </a:solidFill>
                        </wps:spPr>
                        <wps:bodyPr wrap="square" lIns="0" tIns="0" rIns="0" bIns="0" rtlCol="0">
                          <a:prstTxWarp prst="textNoShape">
                            <a:avLst/>
                          </a:prstTxWarp>
                          <a:noAutofit/>
                        </wps:bodyPr>
                      </wps:wsp>
                      <wps:wsp>
                        <wps:cNvPr id="1594" name="Graphic 1594"/>
                        <wps:cNvSpPr/>
                        <wps:spPr>
                          <a:xfrm>
                            <a:off x="2248217" y="106045"/>
                            <a:ext cx="1135380" cy="320040"/>
                          </a:xfrm>
                          <a:custGeom>
                            <a:avLst/>
                            <a:gdLst/>
                            <a:ahLst/>
                            <a:cxnLst/>
                            <a:rect l="l" t="t" r="r" b="b"/>
                            <a:pathLst>
                              <a:path w="1135380" h="320040">
                                <a:moveTo>
                                  <a:pt x="1135380" y="0"/>
                                </a:moveTo>
                                <a:lnTo>
                                  <a:pt x="0" y="0"/>
                                </a:lnTo>
                                <a:lnTo>
                                  <a:pt x="0" y="320040"/>
                                </a:lnTo>
                                <a:lnTo>
                                  <a:pt x="1135380" y="320040"/>
                                </a:lnTo>
                                <a:lnTo>
                                  <a:pt x="1135380" y="0"/>
                                </a:lnTo>
                                <a:close/>
                              </a:path>
                            </a:pathLst>
                          </a:custGeom>
                          <a:solidFill>
                            <a:srgbClr val="333333">
                              <a:alpha val="50195"/>
                            </a:srgbClr>
                          </a:solidFill>
                        </wps:spPr>
                        <wps:bodyPr wrap="square" lIns="0" tIns="0" rIns="0" bIns="0" rtlCol="0">
                          <a:prstTxWarp prst="textNoShape">
                            <a:avLst/>
                          </a:prstTxWarp>
                          <a:noAutofit/>
                        </wps:bodyPr>
                      </wps:wsp>
                      <wps:wsp>
                        <wps:cNvPr id="1595" name="Graphic 1595"/>
                        <wps:cNvSpPr/>
                        <wps:spPr>
                          <a:xfrm>
                            <a:off x="2172017" y="182245"/>
                            <a:ext cx="1135380" cy="320040"/>
                          </a:xfrm>
                          <a:custGeom>
                            <a:avLst/>
                            <a:gdLst/>
                            <a:ahLst/>
                            <a:cxnLst/>
                            <a:rect l="l" t="t" r="r" b="b"/>
                            <a:pathLst>
                              <a:path w="1135380" h="320040">
                                <a:moveTo>
                                  <a:pt x="1135380" y="0"/>
                                </a:moveTo>
                                <a:lnTo>
                                  <a:pt x="0" y="0"/>
                                </a:lnTo>
                                <a:lnTo>
                                  <a:pt x="0" y="320040"/>
                                </a:lnTo>
                                <a:lnTo>
                                  <a:pt x="1135380" y="320040"/>
                                </a:lnTo>
                                <a:lnTo>
                                  <a:pt x="1135380" y="0"/>
                                </a:lnTo>
                                <a:close/>
                              </a:path>
                            </a:pathLst>
                          </a:custGeom>
                          <a:solidFill>
                            <a:srgbClr val="FFFFFF"/>
                          </a:solidFill>
                        </wps:spPr>
                        <wps:bodyPr wrap="square" lIns="0" tIns="0" rIns="0" bIns="0" rtlCol="0">
                          <a:prstTxWarp prst="textNoShape">
                            <a:avLst/>
                          </a:prstTxWarp>
                          <a:noAutofit/>
                        </wps:bodyPr>
                      </wps:wsp>
                      <wps:wsp>
                        <wps:cNvPr id="1596" name="Graphic 1596"/>
                        <wps:cNvSpPr/>
                        <wps:spPr>
                          <a:xfrm>
                            <a:off x="2251519" y="233552"/>
                            <a:ext cx="980440" cy="218440"/>
                          </a:xfrm>
                          <a:custGeom>
                            <a:avLst/>
                            <a:gdLst/>
                            <a:ahLst/>
                            <a:cxnLst/>
                            <a:rect l="l" t="t" r="r" b="b"/>
                            <a:pathLst>
                              <a:path w="980440" h="218440">
                                <a:moveTo>
                                  <a:pt x="980236" y="0"/>
                                </a:moveTo>
                                <a:lnTo>
                                  <a:pt x="0" y="0"/>
                                </a:lnTo>
                                <a:lnTo>
                                  <a:pt x="0" y="217931"/>
                                </a:lnTo>
                                <a:lnTo>
                                  <a:pt x="980236" y="217931"/>
                                </a:lnTo>
                                <a:lnTo>
                                  <a:pt x="980236" y="0"/>
                                </a:lnTo>
                                <a:close/>
                              </a:path>
                            </a:pathLst>
                          </a:custGeom>
                          <a:solidFill>
                            <a:srgbClr val="F1DBDB"/>
                          </a:solidFill>
                        </wps:spPr>
                        <wps:bodyPr wrap="square" lIns="0" tIns="0" rIns="0" bIns="0" rtlCol="0">
                          <a:prstTxWarp prst="textNoShape">
                            <a:avLst/>
                          </a:prstTxWarp>
                          <a:noAutofit/>
                        </wps:bodyPr>
                      </wps:wsp>
                      <wps:wsp>
                        <wps:cNvPr id="1597" name="Graphic 1597"/>
                        <wps:cNvSpPr/>
                        <wps:spPr>
                          <a:xfrm>
                            <a:off x="1443037" y="30988"/>
                            <a:ext cx="661035" cy="673735"/>
                          </a:xfrm>
                          <a:custGeom>
                            <a:avLst/>
                            <a:gdLst/>
                            <a:ahLst/>
                            <a:cxnLst/>
                            <a:rect l="l" t="t" r="r" b="b"/>
                            <a:pathLst>
                              <a:path w="661035" h="673735">
                                <a:moveTo>
                                  <a:pt x="464819" y="469646"/>
                                </a:moveTo>
                                <a:lnTo>
                                  <a:pt x="464819" y="673354"/>
                                </a:lnTo>
                                <a:lnTo>
                                  <a:pt x="505945" y="602742"/>
                                </a:lnTo>
                                <a:lnTo>
                                  <a:pt x="483869" y="602742"/>
                                </a:lnTo>
                                <a:lnTo>
                                  <a:pt x="483869" y="597639"/>
                                </a:lnTo>
                                <a:lnTo>
                                  <a:pt x="467359" y="593217"/>
                                </a:lnTo>
                                <a:lnTo>
                                  <a:pt x="483869" y="564865"/>
                                </a:lnTo>
                                <a:lnTo>
                                  <a:pt x="483869" y="488696"/>
                                </a:lnTo>
                                <a:lnTo>
                                  <a:pt x="464819" y="469646"/>
                                </a:lnTo>
                                <a:close/>
                              </a:path>
                              <a:path w="661035" h="673735">
                                <a:moveTo>
                                  <a:pt x="483869" y="597639"/>
                                </a:moveTo>
                                <a:lnTo>
                                  <a:pt x="483869" y="602742"/>
                                </a:lnTo>
                                <a:lnTo>
                                  <a:pt x="486440" y="598327"/>
                                </a:lnTo>
                                <a:lnTo>
                                  <a:pt x="483869" y="597639"/>
                                </a:lnTo>
                                <a:close/>
                              </a:path>
                              <a:path w="661035" h="673735">
                                <a:moveTo>
                                  <a:pt x="486440" y="598327"/>
                                </a:moveTo>
                                <a:lnTo>
                                  <a:pt x="483869" y="602742"/>
                                </a:lnTo>
                                <a:lnTo>
                                  <a:pt x="502919" y="602742"/>
                                </a:lnTo>
                                <a:lnTo>
                                  <a:pt x="486440" y="598327"/>
                                </a:lnTo>
                                <a:close/>
                              </a:path>
                              <a:path w="661035" h="673735">
                                <a:moveTo>
                                  <a:pt x="502919" y="570029"/>
                                </a:moveTo>
                                <a:lnTo>
                                  <a:pt x="486440" y="598327"/>
                                </a:lnTo>
                                <a:lnTo>
                                  <a:pt x="502919" y="602742"/>
                                </a:lnTo>
                                <a:lnTo>
                                  <a:pt x="502919" y="570029"/>
                                </a:lnTo>
                                <a:close/>
                              </a:path>
                              <a:path w="661035" h="673735">
                                <a:moveTo>
                                  <a:pt x="505945" y="70612"/>
                                </a:moveTo>
                                <a:lnTo>
                                  <a:pt x="502919" y="70612"/>
                                </a:lnTo>
                                <a:lnTo>
                                  <a:pt x="502919" y="103324"/>
                                </a:lnTo>
                                <a:lnTo>
                                  <a:pt x="638809" y="336676"/>
                                </a:lnTo>
                                <a:lnTo>
                                  <a:pt x="502919" y="570029"/>
                                </a:lnTo>
                                <a:lnTo>
                                  <a:pt x="502919" y="602742"/>
                                </a:lnTo>
                                <a:lnTo>
                                  <a:pt x="505945" y="602742"/>
                                </a:lnTo>
                                <a:lnTo>
                                  <a:pt x="660907" y="336676"/>
                                </a:lnTo>
                                <a:lnTo>
                                  <a:pt x="505945" y="70612"/>
                                </a:lnTo>
                                <a:close/>
                              </a:path>
                              <a:path w="661035" h="673735">
                                <a:moveTo>
                                  <a:pt x="483869" y="564865"/>
                                </a:moveTo>
                                <a:lnTo>
                                  <a:pt x="467359" y="593217"/>
                                </a:lnTo>
                                <a:lnTo>
                                  <a:pt x="483869" y="597639"/>
                                </a:lnTo>
                                <a:lnTo>
                                  <a:pt x="483869" y="564865"/>
                                </a:lnTo>
                                <a:close/>
                              </a:path>
                              <a:path w="661035" h="673735">
                                <a:moveTo>
                                  <a:pt x="616753" y="336676"/>
                                </a:moveTo>
                                <a:lnTo>
                                  <a:pt x="502919" y="532152"/>
                                </a:lnTo>
                                <a:lnTo>
                                  <a:pt x="502919" y="570029"/>
                                </a:lnTo>
                                <a:lnTo>
                                  <a:pt x="633263" y="346201"/>
                                </a:lnTo>
                                <a:lnTo>
                                  <a:pt x="622300" y="346201"/>
                                </a:lnTo>
                                <a:lnTo>
                                  <a:pt x="616753" y="336676"/>
                                </a:lnTo>
                                <a:close/>
                              </a:path>
                              <a:path w="661035" h="673735">
                                <a:moveTo>
                                  <a:pt x="483869" y="108488"/>
                                </a:moveTo>
                                <a:lnTo>
                                  <a:pt x="483869" y="203707"/>
                                </a:lnTo>
                                <a:lnTo>
                                  <a:pt x="38100" y="203707"/>
                                </a:lnTo>
                                <a:lnTo>
                                  <a:pt x="38100" y="469646"/>
                                </a:lnTo>
                                <a:lnTo>
                                  <a:pt x="483869" y="469646"/>
                                </a:lnTo>
                                <a:lnTo>
                                  <a:pt x="483869" y="564865"/>
                                </a:lnTo>
                                <a:lnTo>
                                  <a:pt x="502919" y="532152"/>
                                </a:lnTo>
                                <a:lnTo>
                                  <a:pt x="502919" y="450596"/>
                                </a:lnTo>
                                <a:lnTo>
                                  <a:pt x="550413" y="450596"/>
                                </a:lnTo>
                                <a:lnTo>
                                  <a:pt x="616753" y="336676"/>
                                </a:lnTo>
                                <a:lnTo>
                                  <a:pt x="550413" y="222757"/>
                                </a:lnTo>
                                <a:lnTo>
                                  <a:pt x="502919" y="222757"/>
                                </a:lnTo>
                                <a:lnTo>
                                  <a:pt x="502919" y="141201"/>
                                </a:lnTo>
                                <a:lnTo>
                                  <a:pt x="483869" y="108488"/>
                                </a:lnTo>
                                <a:close/>
                              </a:path>
                              <a:path w="661035" h="673735">
                                <a:moveTo>
                                  <a:pt x="550413" y="450596"/>
                                </a:moveTo>
                                <a:lnTo>
                                  <a:pt x="502919" y="450596"/>
                                </a:lnTo>
                                <a:lnTo>
                                  <a:pt x="502919" y="532152"/>
                                </a:lnTo>
                                <a:lnTo>
                                  <a:pt x="550413" y="450596"/>
                                </a:lnTo>
                                <a:close/>
                              </a:path>
                              <a:path w="661035" h="673735">
                                <a:moveTo>
                                  <a:pt x="464819" y="184657"/>
                                </a:moveTo>
                                <a:lnTo>
                                  <a:pt x="0" y="184657"/>
                                </a:lnTo>
                                <a:lnTo>
                                  <a:pt x="0" y="488696"/>
                                </a:lnTo>
                                <a:lnTo>
                                  <a:pt x="464819" y="488696"/>
                                </a:lnTo>
                                <a:lnTo>
                                  <a:pt x="464819" y="469646"/>
                                </a:lnTo>
                                <a:lnTo>
                                  <a:pt x="19050" y="469646"/>
                                </a:lnTo>
                                <a:lnTo>
                                  <a:pt x="19050" y="203707"/>
                                </a:lnTo>
                                <a:lnTo>
                                  <a:pt x="464819" y="203707"/>
                                </a:lnTo>
                                <a:lnTo>
                                  <a:pt x="464819" y="184657"/>
                                </a:lnTo>
                                <a:close/>
                              </a:path>
                              <a:path w="661035" h="673735">
                                <a:moveTo>
                                  <a:pt x="483869" y="469646"/>
                                </a:moveTo>
                                <a:lnTo>
                                  <a:pt x="464819" y="469646"/>
                                </a:lnTo>
                                <a:lnTo>
                                  <a:pt x="483869" y="488696"/>
                                </a:lnTo>
                                <a:lnTo>
                                  <a:pt x="483869" y="469646"/>
                                </a:lnTo>
                                <a:close/>
                              </a:path>
                              <a:path w="661035" h="673735">
                                <a:moveTo>
                                  <a:pt x="19050" y="450596"/>
                                </a:moveTo>
                                <a:lnTo>
                                  <a:pt x="19050" y="469646"/>
                                </a:lnTo>
                                <a:lnTo>
                                  <a:pt x="38100" y="469646"/>
                                </a:lnTo>
                                <a:lnTo>
                                  <a:pt x="19050" y="450596"/>
                                </a:lnTo>
                                <a:close/>
                              </a:path>
                              <a:path w="661035" h="673735">
                                <a:moveTo>
                                  <a:pt x="38100" y="222757"/>
                                </a:moveTo>
                                <a:lnTo>
                                  <a:pt x="19050" y="222757"/>
                                </a:lnTo>
                                <a:lnTo>
                                  <a:pt x="19050" y="450596"/>
                                </a:lnTo>
                                <a:lnTo>
                                  <a:pt x="38100" y="450596"/>
                                </a:lnTo>
                                <a:lnTo>
                                  <a:pt x="38100" y="222757"/>
                                </a:lnTo>
                                <a:close/>
                              </a:path>
                              <a:path w="661035" h="673735">
                                <a:moveTo>
                                  <a:pt x="633263" y="327151"/>
                                </a:moveTo>
                                <a:lnTo>
                                  <a:pt x="622300" y="327151"/>
                                </a:lnTo>
                                <a:lnTo>
                                  <a:pt x="622300" y="346201"/>
                                </a:lnTo>
                                <a:lnTo>
                                  <a:pt x="633263" y="346201"/>
                                </a:lnTo>
                                <a:lnTo>
                                  <a:pt x="638809" y="336676"/>
                                </a:lnTo>
                                <a:lnTo>
                                  <a:pt x="633263" y="327151"/>
                                </a:lnTo>
                                <a:close/>
                              </a:path>
                              <a:path w="661035" h="673735">
                                <a:moveTo>
                                  <a:pt x="502919" y="103324"/>
                                </a:moveTo>
                                <a:lnTo>
                                  <a:pt x="502919" y="141201"/>
                                </a:lnTo>
                                <a:lnTo>
                                  <a:pt x="616753" y="336676"/>
                                </a:lnTo>
                                <a:lnTo>
                                  <a:pt x="622300" y="327151"/>
                                </a:lnTo>
                                <a:lnTo>
                                  <a:pt x="633263" y="327151"/>
                                </a:lnTo>
                                <a:lnTo>
                                  <a:pt x="502919" y="103324"/>
                                </a:lnTo>
                                <a:close/>
                              </a:path>
                              <a:path w="661035" h="673735">
                                <a:moveTo>
                                  <a:pt x="38100" y="203707"/>
                                </a:moveTo>
                                <a:lnTo>
                                  <a:pt x="19050" y="203707"/>
                                </a:lnTo>
                                <a:lnTo>
                                  <a:pt x="19050" y="222757"/>
                                </a:lnTo>
                                <a:lnTo>
                                  <a:pt x="38100" y="203707"/>
                                </a:lnTo>
                                <a:close/>
                              </a:path>
                              <a:path w="661035" h="673735">
                                <a:moveTo>
                                  <a:pt x="502919" y="141201"/>
                                </a:moveTo>
                                <a:lnTo>
                                  <a:pt x="502919" y="222757"/>
                                </a:lnTo>
                                <a:lnTo>
                                  <a:pt x="550413" y="222757"/>
                                </a:lnTo>
                                <a:lnTo>
                                  <a:pt x="502919" y="141201"/>
                                </a:lnTo>
                                <a:close/>
                              </a:path>
                              <a:path w="661035" h="673735">
                                <a:moveTo>
                                  <a:pt x="464819" y="0"/>
                                </a:moveTo>
                                <a:lnTo>
                                  <a:pt x="464819" y="203707"/>
                                </a:lnTo>
                                <a:lnTo>
                                  <a:pt x="483869" y="184657"/>
                                </a:lnTo>
                                <a:lnTo>
                                  <a:pt x="483869" y="108488"/>
                                </a:lnTo>
                                <a:lnTo>
                                  <a:pt x="467359" y="80137"/>
                                </a:lnTo>
                                <a:lnTo>
                                  <a:pt x="483869" y="75714"/>
                                </a:lnTo>
                                <a:lnTo>
                                  <a:pt x="483869" y="70612"/>
                                </a:lnTo>
                                <a:lnTo>
                                  <a:pt x="505945" y="70612"/>
                                </a:lnTo>
                                <a:lnTo>
                                  <a:pt x="464819" y="0"/>
                                </a:lnTo>
                                <a:close/>
                              </a:path>
                              <a:path w="661035" h="673735">
                                <a:moveTo>
                                  <a:pt x="483869" y="184657"/>
                                </a:moveTo>
                                <a:lnTo>
                                  <a:pt x="464819" y="203707"/>
                                </a:lnTo>
                                <a:lnTo>
                                  <a:pt x="483869" y="203707"/>
                                </a:lnTo>
                                <a:lnTo>
                                  <a:pt x="483869" y="184657"/>
                                </a:lnTo>
                                <a:close/>
                              </a:path>
                              <a:path w="661035" h="673735">
                                <a:moveTo>
                                  <a:pt x="483869" y="75714"/>
                                </a:moveTo>
                                <a:lnTo>
                                  <a:pt x="467359" y="80137"/>
                                </a:lnTo>
                                <a:lnTo>
                                  <a:pt x="483869" y="108488"/>
                                </a:lnTo>
                                <a:lnTo>
                                  <a:pt x="483869" y="75714"/>
                                </a:lnTo>
                                <a:close/>
                              </a:path>
                              <a:path w="661035" h="673735">
                                <a:moveTo>
                                  <a:pt x="502919" y="70612"/>
                                </a:moveTo>
                                <a:lnTo>
                                  <a:pt x="486440" y="75026"/>
                                </a:lnTo>
                                <a:lnTo>
                                  <a:pt x="502919" y="103324"/>
                                </a:lnTo>
                                <a:lnTo>
                                  <a:pt x="502919" y="70612"/>
                                </a:lnTo>
                                <a:close/>
                              </a:path>
                              <a:path w="661035" h="673735">
                                <a:moveTo>
                                  <a:pt x="483869" y="70612"/>
                                </a:moveTo>
                                <a:lnTo>
                                  <a:pt x="483869" y="75714"/>
                                </a:lnTo>
                                <a:lnTo>
                                  <a:pt x="486440" y="75026"/>
                                </a:lnTo>
                                <a:lnTo>
                                  <a:pt x="483869" y="70612"/>
                                </a:lnTo>
                                <a:close/>
                              </a:path>
                              <a:path w="661035" h="673735">
                                <a:moveTo>
                                  <a:pt x="502919" y="70612"/>
                                </a:moveTo>
                                <a:lnTo>
                                  <a:pt x="483869" y="70612"/>
                                </a:lnTo>
                                <a:lnTo>
                                  <a:pt x="486440" y="75026"/>
                                </a:lnTo>
                                <a:lnTo>
                                  <a:pt x="502919" y="70612"/>
                                </a:lnTo>
                                <a:close/>
                              </a:path>
                            </a:pathLst>
                          </a:custGeom>
                          <a:solidFill>
                            <a:srgbClr val="612322">
                              <a:alpha val="50195"/>
                            </a:srgbClr>
                          </a:solidFill>
                        </wps:spPr>
                        <wps:bodyPr wrap="square" lIns="0" tIns="0" rIns="0" bIns="0" rtlCol="0">
                          <a:prstTxWarp prst="textNoShape">
                            <a:avLst/>
                          </a:prstTxWarp>
                          <a:noAutofit/>
                        </wps:bodyPr>
                      </wps:wsp>
                      <wps:wsp>
                        <wps:cNvPr id="1598" name="Graphic 1598"/>
                        <wps:cNvSpPr/>
                        <wps:spPr>
                          <a:xfrm>
                            <a:off x="1449387" y="76200"/>
                            <a:ext cx="619760" cy="532130"/>
                          </a:xfrm>
                          <a:custGeom>
                            <a:avLst/>
                            <a:gdLst/>
                            <a:ahLst/>
                            <a:cxnLst/>
                            <a:rect l="l" t="t" r="r" b="b"/>
                            <a:pathLst>
                              <a:path w="619760" h="532130">
                                <a:moveTo>
                                  <a:pt x="464819" y="0"/>
                                </a:moveTo>
                                <a:lnTo>
                                  <a:pt x="464819" y="133095"/>
                                </a:lnTo>
                                <a:lnTo>
                                  <a:pt x="0" y="133095"/>
                                </a:lnTo>
                                <a:lnTo>
                                  <a:pt x="0" y="399033"/>
                                </a:lnTo>
                                <a:lnTo>
                                  <a:pt x="464819" y="399033"/>
                                </a:lnTo>
                                <a:lnTo>
                                  <a:pt x="464819" y="532129"/>
                                </a:lnTo>
                                <a:lnTo>
                                  <a:pt x="619759" y="266064"/>
                                </a:lnTo>
                                <a:lnTo>
                                  <a:pt x="464819" y="0"/>
                                </a:lnTo>
                                <a:close/>
                              </a:path>
                            </a:pathLst>
                          </a:custGeom>
                          <a:solidFill>
                            <a:srgbClr val="C0504D"/>
                          </a:solidFill>
                        </wps:spPr>
                        <wps:bodyPr wrap="square" lIns="0" tIns="0" rIns="0" bIns="0" rtlCol="0">
                          <a:prstTxWarp prst="textNoShape">
                            <a:avLst/>
                          </a:prstTxWarp>
                          <a:noAutofit/>
                        </wps:bodyPr>
                      </wps:wsp>
                      <wps:wsp>
                        <wps:cNvPr id="1599" name="Graphic 1599"/>
                        <wps:cNvSpPr/>
                        <wps:spPr>
                          <a:xfrm>
                            <a:off x="1449387" y="76200"/>
                            <a:ext cx="619760" cy="532130"/>
                          </a:xfrm>
                          <a:custGeom>
                            <a:avLst/>
                            <a:gdLst/>
                            <a:ahLst/>
                            <a:cxnLst/>
                            <a:rect l="l" t="t" r="r" b="b"/>
                            <a:pathLst>
                              <a:path w="619760" h="532130">
                                <a:moveTo>
                                  <a:pt x="464819" y="0"/>
                                </a:moveTo>
                                <a:lnTo>
                                  <a:pt x="464819" y="133095"/>
                                </a:lnTo>
                                <a:lnTo>
                                  <a:pt x="0" y="133095"/>
                                </a:lnTo>
                                <a:lnTo>
                                  <a:pt x="0" y="399033"/>
                                </a:lnTo>
                                <a:lnTo>
                                  <a:pt x="464819" y="399033"/>
                                </a:lnTo>
                                <a:lnTo>
                                  <a:pt x="464819" y="532129"/>
                                </a:lnTo>
                                <a:lnTo>
                                  <a:pt x="619759" y="266064"/>
                                </a:lnTo>
                                <a:lnTo>
                                  <a:pt x="464819" y="0"/>
                                </a:lnTo>
                                <a:close/>
                              </a:path>
                            </a:pathLst>
                          </a:custGeom>
                          <a:ln w="38100">
                            <a:solidFill>
                              <a:srgbClr val="F1F1F1"/>
                            </a:solidFill>
                            <a:prstDash val="solid"/>
                          </a:ln>
                        </wps:spPr>
                        <wps:bodyPr wrap="square" lIns="0" tIns="0" rIns="0" bIns="0" rtlCol="0">
                          <a:prstTxWarp prst="textNoShape">
                            <a:avLst/>
                          </a:prstTxWarp>
                          <a:noAutofit/>
                        </wps:bodyPr>
                      </wps:wsp>
                      <wps:wsp>
                        <wps:cNvPr id="1600" name="Graphic 1600"/>
                        <wps:cNvSpPr/>
                        <wps:spPr>
                          <a:xfrm>
                            <a:off x="3403917" y="30988"/>
                            <a:ext cx="661035" cy="673735"/>
                          </a:xfrm>
                          <a:custGeom>
                            <a:avLst/>
                            <a:gdLst/>
                            <a:ahLst/>
                            <a:cxnLst/>
                            <a:rect l="l" t="t" r="r" b="b"/>
                            <a:pathLst>
                              <a:path w="661035" h="673735">
                                <a:moveTo>
                                  <a:pt x="464820" y="469646"/>
                                </a:moveTo>
                                <a:lnTo>
                                  <a:pt x="464820" y="673354"/>
                                </a:lnTo>
                                <a:lnTo>
                                  <a:pt x="505945" y="602742"/>
                                </a:lnTo>
                                <a:lnTo>
                                  <a:pt x="483870" y="602742"/>
                                </a:lnTo>
                                <a:lnTo>
                                  <a:pt x="483870" y="597639"/>
                                </a:lnTo>
                                <a:lnTo>
                                  <a:pt x="467360" y="593217"/>
                                </a:lnTo>
                                <a:lnTo>
                                  <a:pt x="483870" y="564865"/>
                                </a:lnTo>
                                <a:lnTo>
                                  <a:pt x="483870" y="488696"/>
                                </a:lnTo>
                                <a:lnTo>
                                  <a:pt x="464820" y="469646"/>
                                </a:lnTo>
                                <a:close/>
                              </a:path>
                              <a:path w="661035" h="673735">
                                <a:moveTo>
                                  <a:pt x="483870" y="597639"/>
                                </a:moveTo>
                                <a:lnTo>
                                  <a:pt x="483870" y="602742"/>
                                </a:lnTo>
                                <a:lnTo>
                                  <a:pt x="486440" y="598327"/>
                                </a:lnTo>
                                <a:lnTo>
                                  <a:pt x="483870" y="597639"/>
                                </a:lnTo>
                                <a:close/>
                              </a:path>
                              <a:path w="661035" h="673735">
                                <a:moveTo>
                                  <a:pt x="486440" y="598327"/>
                                </a:moveTo>
                                <a:lnTo>
                                  <a:pt x="483870" y="602742"/>
                                </a:lnTo>
                                <a:lnTo>
                                  <a:pt x="502920" y="602742"/>
                                </a:lnTo>
                                <a:lnTo>
                                  <a:pt x="486440" y="598327"/>
                                </a:lnTo>
                                <a:close/>
                              </a:path>
                              <a:path w="661035" h="673735">
                                <a:moveTo>
                                  <a:pt x="502920" y="570029"/>
                                </a:moveTo>
                                <a:lnTo>
                                  <a:pt x="486440" y="598327"/>
                                </a:lnTo>
                                <a:lnTo>
                                  <a:pt x="502920" y="602742"/>
                                </a:lnTo>
                                <a:lnTo>
                                  <a:pt x="502920" y="570029"/>
                                </a:lnTo>
                                <a:close/>
                              </a:path>
                              <a:path w="661035" h="673735">
                                <a:moveTo>
                                  <a:pt x="505945" y="70612"/>
                                </a:moveTo>
                                <a:lnTo>
                                  <a:pt x="502920" y="70612"/>
                                </a:lnTo>
                                <a:lnTo>
                                  <a:pt x="502920" y="103324"/>
                                </a:lnTo>
                                <a:lnTo>
                                  <a:pt x="638810" y="336676"/>
                                </a:lnTo>
                                <a:lnTo>
                                  <a:pt x="502920" y="570029"/>
                                </a:lnTo>
                                <a:lnTo>
                                  <a:pt x="502920" y="602742"/>
                                </a:lnTo>
                                <a:lnTo>
                                  <a:pt x="505945" y="602742"/>
                                </a:lnTo>
                                <a:lnTo>
                                  <a:pt x="660908" y="336676"/>
                                </a:lnTo>
                                <a:lnTo>
                                  <a:pt x="505945" y="70612"/>
                                </a:lnTo>
                                <a:close/>
                              </a:path>
                              <a:path w="661035" h="673735">
                                <a:moveTo>
                                  <a:pt x="483870" y="564865"/>
                                </a:moveTo>
                                <a:lnTo>
                                  <a:pt x="467360" y="593217"/>
                                </a:lnTo>
                                <a:lnTo>
                                  <a:pt x="483870" y="597639"/>
                                </a:lnTo>
                                <a:lnTo>
                                  <a:pt x="483870" y="564865"/>
                                </a:lnTo>
                                <a:close/>
                              </a:path>
                              <a:path w="661035" h="673735">
                                <a:moveTo>
                                  <a:pt x="616753" y="336676"/>
                                </a:moveTo>
                                <a:lnTo>
                                  <a:pt x="502920" y="532152"/>
                                </a:lnTo>
                                <a:lnTo>
                                  <a:pt x="502920" y="570029"/>
                                </a:lnTo>
                                <a:lnTo>
                                  <a:pt x="633263" y="346201"/>
                                </a:lnTo>
                                <a:lnTo>
                                  <a:pt x="622300" y="346201"/>
                                </a:lnTo>
                                <a:lnTo>
                                  <a:pt x="616753" y="336676"/>
                                </a:lnTo>
                                <a:close/>
                              </a:path>
                              <a:path w="661035" h="673735">
                                <a:moveTo>
                                  <a:pt x="483870" y="108488"/>
                                </a:moveTo>
                                <a:lnTo>
                                  <a:pt x="483870" y="203707"/>
                                </a:lnTo>
                                <a:lnTo>
                                  <a:pt x="38100" y="203707"/>
                                </a:lnTo>
                                <a:lnTo>
                                  <a:pt x="38100" y="469646"/>
                                </a:lnTo>
                                <a:lnTo>
                                  <a:pt x="483870" y="469646"/>
                                </a:lnTo>
                                <a:lnTo>
                                  <a:pt x="483870" y="564865"/>
                                </a:lnTo>
                                <a:lnTo>
                                  <a:pt x="502920" y="532152"/>
                                </a:lnTo>
                                <a:lnTo>
                                  <a:pt x="502920" y="450596"/>
                                </a:lnTo>
                                <a:lnTo>
                                  <a:pt x="550413" y="450596"/>
                                </a:lnTo>
                                <a:lnTo>
                                  <a:pt x="616753" y="336676"/>
                                </a:lnTo>
                                <a:lnTo>
                                  <a:pt x="550413" y="222757"/>
                                </a:lnTo>
                                <a:lnTo>
                                  <a:pt x="502920" y="222757"/>
                                </a:lnTo>
                                <a:lnTo>
                                  <a:pt x="502920" y="141201"/>
                                </a:lnTo>
                                <a:lnTo>
                                  <a:pt x="483870" y="108488"/>
                                </a:lnTo>
                                <a:close/>
                              </a:path>
                              <a:path w="661035" h="673735">
                                <a:moveTo>
                                  <a:pt x="550413" y="450596"/>
                                </a:moveTo>
                                <a:lnTo>
                                  <a:pt x="502920" y="450596"/>
                                </a:lnTo>
                                <a:lnTo>
                                  <a:pt x="502920" y="532152"/>
                                </a:lnTo>
                                <a:lnTo>
                                  <a:pt x="550413" y="450596"/>
                                </a:lnTo>
                                <a:close/>
                              </a:path>
                              <a:path w="661035" h="673735">
                                <a:moveTo>
                                  <a:pt x="464820" y="184657"/>
                                </a:moveTo>
                                <a:lnTo>
                                  <a:pt x="0" y="184657"/>
                                </a:lnTo>
                                <a:lnTo>
                                  <a:pt x="0" y="488696"/>
                                </a:lnTo>
                                <a:lnTo>
                                  <a:pt x="464820" y="488696"/>
                                </a:lnTo>
                                <a:lnTo>
                                  <a:pt x="464820" y="469646"/>
                                </a:lnTo>
                                <a:lnTo>
                                  <a:pt x="19050" y="469646"/>
                                </a:lnTo>
                                <a:lnTo>
                                  <a:pt x="19050" y="203707"/>
                                </a:lnTo>
                                <a:lnTo>
                                  <a:pt x="464820" y="203707"/>
                                </a:lnTo>
                                <a:lnTo>
                                  <a:pt x="464820" y="184657"/>
                                </a:lnTo>
                                <a:close/>
                              </a:path>
                              <a:path w="661035" h="673735">
                                <a:moveTo>
                                  <a:pt x="483870" y="469646"/>
                                </a:moveTo>
                                <a:lnTo>
                                  <a:pt x="464820" y="469646"/>
                                </a:lnTo>
                                <a:lnTo>
                                  <a:pt x="483870" y="488696"/>
                                </a:lnTo>
                                <a:lnTo>
                                  <a:pt x="483870" y="469646"/>
                                </a:lnTo>
                                <a:close/>
                              </a:path>
                              <a:path w="661035" h="673735">
                                <a:moveTo>
                                  <a:pt x="19050" y="450596"/>
                                </a:moveTo>
                                <a:lnTo>
                                  <a:pt x="19050" y="469646"/>
                                </a:lnTo>
                                <a:lnTo>
                                  <a:pt x="38100" y="469646"/>
                                </a:lnTo>
                                <a:lnTo>
                                  <a:pt x="19050" y="450596"/>
                                </a:lnTo>
                                <a:close/>
                              </a:path>
                              <a:path w="661035" h="673735">
                                <a:moveTo>
                                  <a:pt x="38100" y="222757"/>
                                </a:moveTo>
                                <a:lnTo>
                                  <a:pt x="19050" y="222757"/>
                                </a:lnTo>
                                <a:lnTo>
                                  <a:pt x="19050" y="450596"/>
                                </a:lnTo>
                                <a:lnTo>
                                  <a:pt x="38100" y="450596"/>
                                </a:lnTo>
                                <a:lnTo>
                                  <a:pt x="38100" y="222757"/>
                                </a:lnTo>
                                <a:close/>
                              </a:path>
                              <a:path w="661035" h="673735">
                                <a:moveTo>
                                  <a:pt x="633263" y="327151"/>
                                </a:moveTo>
                                <a:lnTo>
                                  <a:pt x="622300" y="327151"/>
                                </a:lnTo>
                                <a:lnTo>
                                  <a:pt x="622300" y="346201"/>
                                </a:lnTo>
                                <a:lnTo>
                                  <a:pt x="633263" y="346201"/>
                                </a:lnTo>
                                <a:lnTo>
                                  <a:pt x="638810" y="336676"/>
                                </a:lnTo>
                                <a:lnTo>
                                  <a:pt x="633263" y="327151"/>
                                </a:lnTo>
                                <a:close/>
                              </a:path>
                              <a:path w="661035" h="673735">
                                <a:moveTo>
                                  <a:pt x="502920" y="103324"/>
                                </a:moveTo>
                                <a:lnTo>
                                  <a:pt x="502920" y="141201"/>
                                </a:lnTo>
                                <a:lnTo>
                                  <a:pt x="616753" y="336676"/>
                                </a:lnTo>
                                <a:lnTo>
                                  <a:pt x="622300" y="327151"/>
                                </a:lnTo>
                                <a:lnTo>
                                  <a:pt x="633263" y="327151"/>
                                </a:lnTo>
                                <a:lnTo>
                                  <a:pt x="502920" y="103324"/>
                                </a:lnTo>
                                <a:close/>
                              </a:path>
                              <a:path w="661035" h="673735">
                                <a:moveTo>
                                  <a:pt x="38100" y="203707"/>
                                </a:moveTo>
                                <a:lnTo>
                                  <a:pt x="19050" y="203707"/>
                                </a:lnTo>
                                <a:lnTo>
                                  <a:pt x="19050" y="222757"/>
                                </a:lnTo>
                                <a:lnTo>
                                  <a:pt x="38100" y="203707"/>
                                </a:lnTo>
                                <a:close/>
                              </a:path>
                              <a:path w="661035" h="673735">
                                <a:moveTo>
                                  <a:pt x="502920" y="141201"/>
                                </a:moveTo>
                                <a:lnTo>
                                  <a:pt x="502920" y="222757"/>
                                </a:lnTo>
                                <a:lnTo>
                                  <a:pt x="550413" y="222757"/>
                                </a:lnTo>
                                <a:lnTo>
                                  <a:pt x="502920" y="141201"/>
                                </a:lnTo>
                                <a:close/>
                              </a:path>
                              <a:path w="661035" h="673735">
                                <a:moveTo>
                                  <a:pt x="464820" y="0"/>
                                </a:moveTo>
                                <a:lnTo>
                                  <a:pt x="464820" y="203707"/>
                                </a:lnTo>
                                <a:lnTo>
                                  <a:pt x="483870" y="184657"/>
                                </a:lnTo>
                                <a:lnTo>
                                  <a:pt x="483870" y="108488"/>
                                </a:lnTo>
                                <a:lnTo>
                                  <a:pt x="467360" y="80137"/>
                                </a:lnTo>
                                <a:lnTo>
                                  <a:pt x="483870" y="75714"/>
                                </a:lnTo>
                                <a:lnTo>
                                  <a:pt x="483870" y="70612"/>
                                </a:lnTo>
                                <a:lnTo>
                                  <a:pt x="505945" y="70612"/>
                                </a:lnTo>
                                <a:lnTo>
                                  <a:pt x="464820" y="0"/>
                                </a:lnTo>
                                <a:close/>
                              </a:path>
                              <a:path w="661035" h="673735">
                                <a:moveTo>
                                  <a:pt x="483870" y="184657"/>
                                </a:moveTo>
                                <a:lnTo>
                                  <a:pt x="464820" y="203707"/>
                                </a:lnTo>
                                <a:lnTo>
                                  <a:pt x="483870" y="203707"/>
                                </a:lnTo>
                                <a:lnTo>
                                  <a:pt x="483870" y="184657"/>
                                </a:lnTo>
                                <a:close/>
                              </a:path>
                              <a:path w="661035" h="673735">
                                <a:moveTo>
                                  <a:pt x="483870" y="75714"/>
                                </a:moveTo>
                                <a:lnTo>
                                  <a:pt x="467360" y="80137"/>
                                </a:lnTo>
                                <a:lnTo>
                                  <a:pt x="483870" y="108488"/>
                                </a:lnTo>
                                <a:lnTo>
                                  <a:pt x="483870" y="75714"/>
                                </a:lnTo>
                                <a:close/>
                              </a:path>
                              <a:path w="661035" h="673735">
                                <a:moveTo>
                                  <a:pt x="502920" y="70612"/>
                                </a:moveTo>
                                <a:lnTo>
                                  <a:pt x="486440" y="75026"/>
                                </a:lnTo>
                                <a:lnTo>
                                  <a:pt x="502920" y="103324"/>
                                </a:lnTo>
                                <a:lnTo>
                                  <a:pt x="502920" y="70612"/>
                                </a:lnTo>
                                <a:close/>
                              </a:path>
                              <a:path w="661035" h="673735">
                                <a:moveTo>
                                  <a:pt x="483870" y="70612"/>
                                </a:moveTo>
                                <a:lnTo>
                                  <a:pt x="483870" y="75714"/>
                                </a:lnTo>
                                <a:lnTo>
                                  <a:pt x="486440" y="75026"/>
                                </a:lnTo>
                                <a:lnTo>
                                  <a:pt x="483870" y="70612"/>
                                </a:lnTo>
                                <a:close/>
                              </a:path>
                              <a:path w="661035" h="673735">
                                <a:moveTo>
                                  <a:pt x="502920" y="70612"/>
                                </a:moveTo>
                                <a:lnTo>
                                  <a:pt x="483870" y="70612"/>
                                </a:lnTo>
                                <a:lnTo>
                                  <a:pt x="486440" y="75026"/>
                                </a:lnTo>
                                <a:lnTo>
                                  <a:pt x="502920" y="70612"/>
                                </a:lnTo>
                                <a:close/>
                              </a:path>
                            </a:pathLst>
                          </a:custGeom>
                          <a:solidFill>
                            <a:srgbClr val="612322">
                              <a:alpha val="50195"/>
                            </a:srgbClr>
                          </a:solidFill>
                        </wps:spPr>
                        <wps:bodyPr wrap="square" lIns="0" tIns="0" rIns="0" bIns="0" rtlCol="0">
                          <a:prstTxWarp prst="textNoShape">
                            <a:avLst/>
                          </a:prstTxWarp>
                          <a:noAutofit/>
                        </wps:bodyPr>
                      </wps:wsp>
                      <wps:wsp>
                        <wps:cNvPr id="1601" name="Graphic 1601"/>
                        <wps:cNvSpPr/>
                        <wps:spPr>
                          <a:xfrm>
                            <a:off x="3410267" y="76200"/>
                            <a:ext cx="619760" cy="532130"/>
                          </a:xfrm>
                          <a:custGeom>
                            <a:avLst/>
                            <a:gdLst/>
                            <a:ahLst/>
                            <a:cxnLst/>
                            <a:rect l="l" t="t" r="r" b="b"/>
                            <a:pathLst>
                              <a:path w="619760" h="532130">
                                <a:moveTo>
                                  <a:pt x="464820" y="0"/>
                                </a:moveTo>
                                <a:lnTo>
                                  <a:pt x="464820" y="133095"/>
                                </a:lnTo>
                                <a:lnTo>
                                  <a:pt x="0" y="133095"/>
                                </a:lnTo>
                                <a:lnTo>
                                  <a:pt x="0" y="399033"/>
                                </a:lnTo>
                                <a:lnTo>
                                  <a:pt x="464820" y="399033"/>
                                </a:lnTo>
                                <a:lnTo>
                                  <a:pt x="464820" y="532129"/>
                                </a:lnTo>
                                <a:lnTo>
                                  <a:pt x="619760" y="266064"/>
                                </a:lnTo>
                                <a:lnTo>
                                  <a:pt x="464820" y="0"/>
                                </a:lnTo>
                                <a:close/>
                              </a:path>
                            </a:pathLst>
                          </a:custGeom>
                          <a:solidFill>
                            <a:srgbClr val="C0504D"/>
                          </a:solidFill>
                        </wps:spPr>
                        <wps:bodyPr wrap="square" lIns="0" tIns="0" rIns="0" bIns="0" rtlCol="0">
                          <a:prstTxWarp prst="textNoShape">
                            <a:avLst/>
                          </a:prstTxWarp>
                          <a:noAutofit/>
                        </wps:bodyPr>
                      </wps:wsp>
                      <wps:wsp>
                        <wps:cNvPr id="1602" name="Graphic 1602"/>
                        <wps:cNvSpPr/>
                        <wps:spPr>
                          <a:xfrm>
                            <a:off x="3410267" y="76200"/>
                            <a:ext cx="619760" cy="532130"/>
                          </a:xfrm>
                          <a:custGeom>
                            <a:avLst/>
                            <a:gdLst/>
                            <a:ahLst/>
                            <a:cxnLst/>
                            <a:rect l="l" t="t" r="r" b="b"/>
                            <a:pathLst>
                              <a:path w="619760" h="532130">
                                <a:moveTo>
                                  <a:pt x="464820" y="0"/>
                                </a:moveTo>
                                <a:lnTo>
                                  <a:pt x="464820" y="133095"/>
                                </a:lnTo>
                                <a:lnTo>
                                  <a:pt x="0" y="133095"/>
                                </a:lnTo>
                                <a:lnTo>
                                  <a:pt x="0" y="399033"/>
                                </a:lnTo>
                                <a:lnTo>
                                  <a:pt x="464820" y="399033"/>
                                </a:lnTo>
                                <a:lnTo>
                                  <a:pt x="464820" y="532129"/>
                                </a:lnTo>
                                <a:lnTo>
                                  <a:pt x="619760" y="266064"/>
                                </a:lnTo>
                                <a:lnTo>
                                  <a:pt x="464820" y="0"/>
                                </a:lnTo>
                                <a:close/>
                              </a:path>
                            </a:pathLst>
                          </a:custGeom>
                          <a:ln w="38100">
                            <a:solidFill>
                              <a:srgbClr val="F1F1F1"/>
                            </a:solidFill>
                            <a:prstDash val="solid"/>
                          </a:ln>
                        </wps:spPr>
                        <wps:bodyPr wrap="square" lIns="0" tIns="0" rIns="0" bIns="0" rtlCol="0">
                          <a:prstTxWarp prst="textNoShape">
                            <a:avLst/>
                          </a:prstTxWarp>
                          <a:noAutofit/>
                        </wps:bodyPr>
                      </wps:wsp>
                      <wps:wsp>
                        <wps:cNvPr id="1603" name="Graphic 1603"/>
                        <wps:cNvSpPr/>
                        <wps:spPr>
                          <a:xfrm>
                            <a:off x="1309687" y="948943"/>
                            <a:ext cx="2908935" cy="4537710"/>
                          </a:xfrm>
                          <a:custGeom>
                            <a:avLst/>
                            <a:gdLst/>
                            <a:ahLst/>
                            <a:cxnLst/>
                            <a:rect l="l" t="t" r="r" b="b"/>
                            <a:pathLst>
                              <a:path w="2908935" h="4537710">
                                <a:moveTo>
                                  <a:pt x="2908935" y="0"/>
                                </a:moveTo>
                                <a:lnTo>
                                  <a:pt x="2204085" y="0"/>
                                </a:lnTo>
                                <a:lnTo>
                                  <a:pt x="2204085" y="8890"/>
                                </a:lnTo>
                                <a:lnTo>
                                  <a:pt x="2204085" y="18796"/>
                                </a:lnTo>
                                <a:lnTo>
                                  <a:pt x="655955" y="18796"/>
                                </a:lnTo>
                                <a:lnTo>
                                  <a:pt x="655955" y="8890"/>
                                </a:lnTo>
                                <a:lnTo>
                                  <a:pt x="655955" y="0"/>
                                </a:lnTo>
                                <a:lnTo>
                                  <a:pt x="0" y="0"/>
                                </a:lnTo>
                                <a:lnTo>
                                  <a:pt x="0" y="8890"/>
                                </a:lnTo>
                                <a:lnTo>
                                  <a:pt x="0" y="85471"/>
                                </a:lnTo>
                                <a:lnTo>
                                  <a:pt x="9525" y="85471"/>
                                </a:lnTo>
                                <a:lnTo>
                                  <a:pt x="19050" y="85471"/>
                                </a:lnTo>
                                <a:lnTo>
                                  <a:pt x="19050" y="4518406"/>
                                </a:lnTo>
                                <a:lnTo>
                                  <a:pt x="2889885" y="4518406"/>
                                </a:lnTo>
                                <a:lnTo>
                                  <a:pt x="2899410" y="4518406"/>
                                </a:lnTo>
                                <a:lnTo>
                                  <a:pt x="2899410" y="4518660"/>
                                </a:lnTo>
                                <a:lnTo>
                                  <a:pt x="2823210" y="4518660"/>
                                </a:lnTo>
                                <a:lnTo>
                                  <a:pt x="2823210" y="4527550"/>
                                </a:lnTo>
                                <a:lnTo>
                                  <a:pt x="2823210" y="4537710"/>
                                </a:lnTo>
                                <a:lnTo>
                                  <a:pt x="2908935" y="4537710"/>
                                </a:lnTo>
                                <a:lnTo>
                                  <a:pt x="2908935" y="4527931"/>
                                </a:lnTo>
                                <a:lnTo>
                                  <a:pt x="2908935" y="4527550"/>
                                </a:lnTo>
                                <a:lnTo>
                                  <a:pt x="2908935" y="2853436"/>
                                </a:lnTo>
                                <a:lnTo>
                                  <a:pt x="2899410" y="2853436"/>
                                </a:lnTo>
                                <a:lnTo>
                                  <a:pt x="2889885" y="2853436"/>
                                </a:lnTo>
                                <a:lnTo>
                                  <a:pt x="2889885" y="1469136"/>
                                </a:lnTo>
                                <a:lnTo>
                                  <a:pt x="2899410" y="1469136"/>
                                </a:lnTo>
                                <a:lnTo>
                                  <a:pt x="2908935" y="1469136"/>
                                </a:lnTo>
                                <a:lnTo>
                                  <a:pt x="2908935" y="9271"/>
                                </a:lnTo>
                                <a:lnTo>
                                  <a:pt x="2899410" y="9271"/>
                                </a:lnTo>
                                <a:lnTo>
                                  <a:pt x="2899410" y="8890"/>
                                </a:lnTo>
                                <a:lnTo>
                                  <a:pt x="2908935" y="8890"/>
                                </a:lnTo>
                                <a:lnTo>
                                  <a:pt x="2908935" y="0"/>
                                </a:lnTo>
                                <a:close/>
                              </a:path>
                            </a:pathLst>
                          </a:custGeom>
                          <a:solidFill>
                            <a:srgbClr val="333333">
                              <a:alpha val="50195"/>
                            </a:srgbClr>
                          </a:solidFill>
                        </wps:spPr>
                        <wps:bodyPr wrap="square" lIns="0" tIns="0" rIns="0" bIns="0" rtlCol="0">
                          <a:prstTxWarp prst="textNoShape">
                            <a:avLst/>
                          </a:prstTxWarp>
                          <a:noAutofit/>
                        </wps:bodyPr>
                      </wps:wsp>
                      <wps:wsp>
                        <wps:cNvPr id="1604" name="Graphic 1604"/>
                        <wps:cNvSpPr/>
                        <wps:spPr>
                          <a:xfrm>
                            <a:off x="1243012" y="1034414"/>
                            <a:ext cx="2889885" cy="4518660"/>
                          </a:xfrm>
                          <a:custGeom>
                            <a:avLst/>
                            <a:gdLst/>
                            <a:ahLst/>
                            <a:cxnLst/>
                            <a:rect l="l" t="t" r="r" b="b"/>
                            <a:pathLst>
                              <a:path w="2889885" h="4518660">
                                <a:moveTo>
                                  <a:pt x="2889885" y="0"/>
                                </a:moveTo>
                                <a:lnTo>
                                  <a:pt x="0" y="0"/>
                                </a:lnTo>
                                <a:lnTo>
                                  <a:pt x="0" y="4518660"/>
                                </a:lnTo>
                                <a:lnTo>
                                  <a:pt x="2889885" y="4518660"/>
                                </a:lnTo>
                                <a:lnTo>
                                  <a:pt x="2889885" y="0"/>
                                </a:lnTo>
                                <a:close/>
                              </a:path>
                            </a:pathLst>
                          </a:custGeom>
                          <a:solidFill>
                            <a:srgbClr val="FFFFFF"/>
                          </a:solidFill>
                        </wps:spPr>
                        <wps:bodyPr wrap="square" lIns="0" tIns="0" rIns="0" bIns="0" rtlCol="0">
                          <a:prstTxWarp prst="textNoShape">
                            <a:avLst/>
                          </a:prstTxWarp>
                          <a:noAutofit/>
                        </wps:bodyPr>
                      </wps:wsp>
                      <wps:wsp>
                        <wps:cNvPr id="1605" name="Graphic 1605"/>
                        <wps:cNvSpPr/>
                        <wps:spPr>
                          <a:xfrm>
                            <a:off x="1243012" y="1034414"/>
                            <a:ext cx="2889885" cy="4518660"/>
                          </a:xfrm>
                          <a:custGeom>
                            <a:avLst/>
                            <a:gdLst/>
                            <a:ahLst/>
                            <a:cxnLst/>
                            <a:rect l="l" t="t" r="r" b="b"/>
                            <a:pathLst>
                              <a:path w="2889885" h="4518660">
                                <a:moveTo>
                                  <a:pt x="0" y="4518660"/>
                                </a:moveTo>
                                <a:lnTo>
                                  <a:pt x="2889885" y="4518660"/>
                                </a:lnTo>
                                <a:lnTo>
                                  <a:pt x="2889885" y="0"/>
                                </a:lnTo>
                                <a:lnTo>
                                  <a:pt x="0" y="0"/>
                                </a:lnTo>
                                <a:lnTo>
                                  <a:pt x="0" y="4518660"/>
                                </a:lnTo>
                                <a:close/>
                              </a:path>
                            </a:pathLst>
                          </a:custGeom>
                          <a:ln w="19050">
                            <a:solidFill>
                              <a:srgbClr val="000000"/>
                            </a:solidFill>
                            <a:prstDash val="solid"/>
                          </a:ln>
                        </wps:spPr>
                        <wps:bodyPr wrap="square" lIns="0" tIns="0" rIns="0" bIns="0" rtlCol="0">
                          <a:prstTxWarp prst="textNoShape">
                            <a:avLst/>
                          </a:prstTxWarp>
                          <a:noAutofit/>
                        </wps:bodyPr>
                      </wps:wsp>
                      <wps:wsp>
                        <wps:cNvPr id="1606" name="Graphic 1606"/>
                        <wps:cNvSpPr/>
                        <wps:spPr>
                          <a:xfrm>
                            <a:off x="2032317" y="735583"/>
                            <a:ext cx="1567180" cy="337820"/>
                          </a:xfrm>
                          <a:custGeom>
                            <a:avLst/>
                            <a:gdLst/>
                            <a:ahLst/>
                            <a:cxnLst/>
                            <a:rect l="l" t="t" r="r" b="b"/>
                            <a:pathLst>
                              <a:path w="1567180" h="337820">
                                <a:moveTo>
                                  <a:pt x="1567180" y="0"/>
                                </a:moveTo>
                                <a:lnTo>
                                  <a:pt x="0" y="0"/>
                                </a:lnTo>
                                <a:lnTo>
                                  <a:pt x="0" y="8890"/>
                                </a:lnTo>
                                <a:lnTo>
                                  <a:pt x="0" y="85471"/>
                                </a:lnTo>
                                <a:lnTo>
                                  <a:pt x="9525" y="85471"/>
                                </a:lnTo>
                                <a:lnTo>
                                  <a:pt x="19050" y="85471"/>
                                </a:lnTo>
                                <a:lnTo>
                                  <a:pt x="19050" y="319151"/>
                                </a:lnTo>
                                <a:lnTo>
                                  <a:pt x="1481455" y="319151"/>
                                </a:lnTo>
                                <a:lnTo>
                                  <a:pt x="1481455" y="328930"/>
                                </a:lnTo>
                                <a:lnTo>
                                  <a:pt x="1481455" y="337820"/>
                                </a:lnTo>
                                <a:lnTo>
                                  <a:pt x="1567180" y="337820"/>
                                </a:lnTo>
                                <a:lnTo>
                                  <a:pt x="1567180" y="328930"/>
                                </a:lnTo>
                                <a:lnTo>
                                  <a:pt x="1557655" y="328930"/>
                                </a:lnTo>
                                <a:lnTo>
                                  <a:pt x="1557655" y="328676"/>
                                </a:lnTo>
                                <a:lnTo>
                                  <a:pt x="1567180" y="328676"/>
                                </a:lnTo>
                                <a:lnTo>
                                  <a:pt x="1567180" y="9271"/>
                                </a:lnTo>
                                <a:lnTo>
                                  <a:pt x="1557655" y="9271"/>
                                </a:lnTo>
                                <a:lnTo>
                                  <a:pt x="1557655" y="8890"/>
                                </a:lnTo>
                                <a:lnTo>
                                  <a:pt x="1567180" y="8890"/>
                                </a:lnTo>
                                <a:lnTo>
                                  <a:pt x="1567180" y="0"/>
                                </a:lnTo>
                                <a:close/>
                              </a:path>
                            </a:pathLst>
                          </a:custGeom>
                          <a:solidFill>
                            <a:srgbClr val="333333">
                              <a:alpha val="50195"/>
                            </a:srgbClr>
                          </a:solidFill>
                        </wps:spPr>
                        <wps:bodyPr wrap="square" lIns="0" tIns="0" rIns="0" bIns="0" rtlCol="0">
                          <a:prstTxWarp prst="textNoShape">
                            <a:avLst/>
                          </a:prstTxWarp>
                          <a:noAutofit/>
                        </wps:bodyPr>
                      </wps:wsp>
                      <wps:wsp>
                        <wps:cNvPr id="1607" name="Graphic 1607"/>
                        <wps:cNvSpPr/>
                        <wps:spPr>
                          <a:xfrm>
                            <a:off x="1965642" y="821055"/>
                            <a:ext cx="1548130" cy="319405"/>
                          </a:xfrm>
                          <a:custGeom>
                            <a:avLst/>
                            <a:gdLst/>
                            <a:ahLst/>
                            <a:cxnLst/>
                            <a:rect l="l" t="t" r="r" b="b"/>
                            <a:pathLst>
                              <a:path w="1548130" h="319405">
                                <a:moveTo>
                                  <a:pt x="1548130" y="0"/>
                                </a:moveTo>
                                <a:lnTo>
                                  <a:pt x="0" y="0"/>
                                </a:lnTo>
                                <a:lnTo>
                                  <a:pt x="0" y="319404"/>
                                </a:lnTo>
                                <a:lnTo>
                                  <a:pt x="1548130" y="319404"/>
                                </a:lnTo>
                                <a:lnTo>
                                  <a:pt x="1548130" y="0"/>
                                </a:lnTo>
                                <a:close/>
                              </a:path>
                            </a:pathLst>
                          </a:custGeom>
                          <a:solidFill>
                            <a:srgbClr val="FFFFFF"/>
                          </a:solidFill>
                        </wps:spPr>
                        <wps:bodyPr wrap="square" lIns="0" tIns="0" rIns="0" bIns="0" rtlCol="0">
                          <a:prstTxWarp prst="textNoShape">
                            <a:avLst/>
                          </a:prstTxWarp>
                          <a:noAutofit/>
                        </wps:bodyPr>
                      </wps:wsp>
                      <wps:wsp>
                        <wps:cNvPr id="1608" name="Graphic 1608"/>
                        <wps:cNvSpPr/>
                        <wps:spPr>
                          <a:xfrm>
                            <a:off x="1965642" y="821055"/>
                            <a:ext cx="1548130" cy="319405"/>
                          </a:xfrm>
                          <a:custGeom>
                            <a:avLst/>
                            <a:gdLst/>
                            <a:ahLst/>
                            <a:cxnLst/>
                            <a:rect l="l" t="t" r="r" b="b"/>
                            <a:pathLst>
                              <a:path w="1548130" h="319405">
                                <a:moveTo>
                                  <a:pt x="0" y="319404"/>
                                </a:moveTo>
                                <a:lnTo>
                                  <a:pt x="1548130" y="319404"/>
                                </a:lnTo>
                                <a:lnTo>
                                  <a:pt x="1548130" y="0"/>
                                </a:lnTo>
                                <a:lnTo>
                                  <a:pt x="0" y="0"/>
                                </a:lnTo>
                                <a:lnTo>
                                  <a:pt x="0" y="319404"/>
                                </a:lnTo>
                                <a:close/>
                              </a:path>
                            </a:pathLst>
                          </a:custGeom>
                          <a:ln w="19050">
                            <a:solidFill>
                              <a:srgbClr val="000000"/>
                            </a:solidFill>
                            <a:prstDash val="solid"/>
                          </a:ln>
                        </wps:spPr>
                        <wps:bodyPr wrap="square" lIns="0" tIns="0" rIns="0" bIns="0" rtlCol="0">
                          <a:prstTxWarp prst="textNoShape">
                            <a:avLst/>
                          </a:prstTxWarp>
                          <a:noAutofit/>
                        </wps:bodyPr>
                      </wps:wsp>
                      <wps:wsp>
                        <wps:cNvPr id="1609" name="Graphic 1609"/>
                        <wps:cNvSpPr/>
                        <wps:spPr>
                          <a:xfrm>
                            <a:off x="2048827" y="876680"/>
                            <a:ext cx="1383030" cy="208915"/>
                          </a:xfrm>
                          <a:custGeom>
                            <a:avLst/>
                            <a:gdLst/>
                            <a:ahLst/>
                            <a:cxnLst/>
                            <a:rect l="l" t="t" r="r" b="b"/>
                            <a:pathLst>
                              <a:path w="1383030" h="208915">
                                <a:moveTo>
                                  <a:pt x="1382522" y="0"/>
                                </a:moveTo>
                                <a:lnTo>
                                  <a:pt x="0" y="0"/>
                                </a:lnTo>
                                <a:lnTo>
                                  <a:pt x="0" y="208787"/>
                                </a:lnTo>
                                <a:lnTo>
                                  <a:pt x="1382522" y="208787"/>
                                </a:lnTo>
                                <a:lnTo>
                                  <a:pt x="1382522" y="0"/>
                                </a:lnTo>
                                <a:close/>
                              </a:path>
                            </a:pathLst>
                          </a:custGeom>
                          <a:solidFill>
                            <a:srgbClr val="00AF50"/>
                          </a:solidFill>
                        </wps:spPr>
                        <wps:bodyPr wrap="square" lIns="0" tIns="0" rIns="0" bIns="0" rtlCol="0">
                          <a:prstTxWarp prst="textNoShape">
                            <a:avLst/>
                          </a:prstTxWarp>
                          <a:noAutofit/>
                        </wps:bodyPr>
                      </wps:wsp>
                      <wps:wsp>
                        <wps:cNvPr id="1610" name="Graphic 1610"/>
                        <wps:cNvSpPr/>
                        <wps:spPr>
                          <a:xfrm>
                            <a:off x="1112837" y="2341879"/>
                            <a:ext cx="412750" cy="1384300"/>
                          </a:xfrm>
                          <a:custGeom>
                            <a:avLst/>
                            <a:gdLst/>
                            <a:ahLst/>
                            <a:cxnLst/>
                            <a:rect l="l" t="t" r="r" b="b"/>
                            <a:pathLst>
                              <a:path w="412750" h="1384300">
                                <a:moveTo>
                                  <a:pt x="412750" y="0"/>
                                </a:moveTo>
                                <a:lnTo>
                                  <a:pt x="0" y="0"/>
                                </a:lnTo>
                                <a:lnTo>
                                  <a:pt x="0" y="1384300"/>
                                </a:lnTo>
                                <a:lnTo>
                                  <a:pt x="412750" y="1384300"/>
                                </a:lnTo>
                                <a:lnTo>
                                  <a:pt x="412750" y="0"/>
                                </a:lnTo>
                                <a:close/>
                              </a:path>
                            </a:pathLst>
                          </a:custGeom>
                          <a:solidFill>
                            <a:srgbClr val="333333">
                              <a:alpha val="50195"/>
                            </a:srgbClr>
                          </a:solidFill>
                        </wps:spPr>
                        <wps:bodyPr wrap="square" lIns="0" tIns="0" rIns="0" bIns="0" rtlCol="0">
                          <a:prstTxWarp prst="textNoShape">
                            <a:avLst/>
                          </a:prstTxWarp>
                          <a:noAutofit/>
                        </wps:bodyPr>
                      </wps:wsp>
                      <wps:wsp>
                        <wps:cNvPr id="1611" name="Graphic 1611"/>
                        <wps:cNvSpPr/>
                        <wps:spPr>
                          <a:xfrm>
                            <a:off x="1036637" y="2418079"/>
                            <a:ext cx="412750" cy="1384300"/>
                          </a:xfrm>
                          <a:custGeom>
                            <a:avLst/>
                            <a:gdLst/>
                            <a:ahLst/>
                            <a:cxnLst/>
                            <a:rect l="l" t="t" r="r" b="b"/>
                            <a:pathLst>
                              <a:path w="412750" h="1384300">
                                <a:moveTo>
                                  <a:pt x="412750" y="0"/>
                                </a:moveTo>
                                <a:lnTo>
                                  <a:pt x="0" y="0"/>
                                </a:lnTo>
                                <a:lnTo>
                                  <a:pt x="0" y="1384299"/>
                                </a:lnTo>
                                <a:lnTo>
                                  <a:pt x="412750" y="1384299"/>
                                </a:lnTo>
                                <a:lnTo>
                                  <a:pt x="412750" y="0"/>
                                </a:lnTo>
                                <a:close/>
                              </a:path>
                            </a:pathLst>
                          </a:custGeom>
                          <a:solidFill>
                            <a:srgbClr val="FFFFFF"/>
                          </a:solidFill>
                        </wps:spPr>
                        <wps:bodyPr wrap="square" lIns="0" tIns="0" rIns="0" bIns="0" rtlCol="0">
                          <a:prstTxWarp prst="textNoShape">
                            <a:avLst/>
                          </a:prstTxWarp>
                          <a:noAutofit/>
                        </wps:bodyPr>
                      </wps:wsp>
                      <wps:wsp>
                        <wps:cNvPr id="1612" name="Graphic 1612"/>
                        <wps:cNvSpPr/>
                        <wps:spPr>
                          <a:xfrm>
                            <a:off x="1036637" y="2418079"/>
                            <a:ext cx="412750" cy="1384300"/>
                          </a:xfrm>
                          <a:custGeom>
                            <a:avLst/>
                            <a:gdLst/>
                            <a:ahLst/>
                            <a:cxnLst/>
                            <a:rect l="l" t="t" r="r" b="b"/>
                            <a:pathLst>
                              <a:path w="412750" h="1384300">
                                <a:moveTo>
                                  <a:pt x="0" y="1384299"/>
                                </a:moveTo>
                                <a:lnTo>
                                  <a:pt x="412750" y="1384299"/>
                                </a:lnTo>
                                <a:lnTo>
                                  <a:pt x="412750" y="0"/>
                                </a:lnTo>
                                <a:lnTo>
                                  <a:pt x="0" y="0"/>
                                </a:lnTo>
                                <a:lnTo>
                                  <a:pt x="0" y="1384299"/>
                                </a:lnTo>
                                <a:close/>
                              </a:path>
                            </a:pathLst>
                          </a:custGeom>
                          <a:ln w="9525">
                            <a:solidFill>
                              <a:srgbClr val="000000"/>
                            </a:solidFill>
                            <a:prstDash val="solid"/>
                          </a:ln>
                        </wps:spPr>
                        <wps:bodyPr wrap="square" lIns="0" tIns="0" rIns="0" bIns="0" rtlCol="0">
                          <a:prstTxWarp prst="textNoShape">
                            <a:avLst/>
                          </a:prstTxWarp>
                          <a:noAutofit/>
                        </wps:bodyPr>
                      </wps:wsp>
                      <wps:wsp>
                        <wps:cNvPr id="1613" name="Graphic 1613"/>
                        <wps:cNvSpPr/>
                        <wps:spPr>
                          <a:xfrm>
                            <a:off x="1134046" y="2452751"/>
                            <a:ext cx="219710" cy="1024255"/>
                          </a:xfrm>
                          <a:custGeom>
                            <a:avLst/>
                            <a:gdLst/>
                            <a:ahLst/>
                            <a:cxnLst/>
                            <a:rect l="l" t="t" r="r" b="b"/>
                            <a:pathLst>
                              <a:path w="219710" h="1024255">
                                <a:moveTo>
                                  <a:pt x="219456" y="0"/>
                                </a:moveTo>
                                <a:lnTo>
                                  <a:pt x="0" y="0"/>
                                </a:lnTo>
                                <a:lnTo>
                                  <a:pt x="0" y="1024127"/>
                                </a:lnTo>
                                <a:lnTo>
                                  <a:pt x="219456" y="1024127"/>
                                </a:lnTo>
                                <a:lnTo>
                                  <a:pt x="219456" y="0"/>
                                </a:lnTo>
                                <a:close/>
                              </a:path>
                            </a:pathLst>
                          </a:custGeom>
                          <a:solidFill>
                            <a:srgbClr val="D5E2BB"/>
                          </a:solidFill>
                        </wps:spPr>
                        <wps:bodyPr wrap="square" lIns="0" tIns="0" rIns="0" bIns="0" rtlCol="0">
                          <a:prstTxWarp prst="textNoShape">
                            <a:avLst/>
                          </a:prstTxWarp>
                          <a:noAutofit/>
                        </wps:bodyPr>
                      </wps:wsp>
                      <wps:wsp>
                        <wps:cNvPr id="1614" name="Graphic 1614"/>
                        <wps:cNvSpPr/>
                        <wps:spPr>
                          <a:xfrm>
                            <a:off x="4002722" y="2341879"/>
                            <a:ext cx="412750" cy="1384300"/>
                          </a:xfrm>
                          <a:custGeom>
                            <a:avLst/>
                            <a:gdLst/>
                            <a:ahLst/>
                            <a:cxnLst/>
                            <a:rect l="l" t="t" r="r" b="b"/>
                            <a:pathLst>
                              <a:path w="412750" h="1384300">
                                <a:moveTo>
                                  <a:pt x="412750" y="0"/>
                                </a:moveTo>
                                <a:lnTo>
                                  <a:pt x="0" y="0"/>
                                </a:lnTo>
                                <a:lnTo>
                                  <a:pt x="0" y="1384300"/>
                                </a:lnTo>
                                <a:lnTo>
                                  <a:pt x="412750" y="1384300"/>
                                </a:lnTo>
                                <a:lnTo>
                                  <a:pt x="412750" y="0"/>
                                </a:lnTo>
                                <a:close/>
                              </a:path>
                            </a:pathLst>
                          </a:custGeom>
                          <a:solidFill>
                            <a:srgbClr val="333333">
                              <a:alpha val="50195"/>
                            </a:srgbClr>
                          </a:solidFill>
                        </wps:spPr>
                        <wps:bodyPr wrap="square" lIns="0" tIns="0" rIns="0" bIns="0" rtlCol="0">
                          <a:prstTxWarp prst="textNoShape">
                            <a:avLst/>
                          </a:prstTxWarp>
                          <a:noAutofit/>
                        </wps:bodyPr>
                      </wps:wsp>
                      <wps:wsp>
                        <wps:cNvPr id="1615" name="Graphic 1615"/>
                        <wps:cNvSpPr/>
                        <wps:spPr>
                          <a:xfrm>
                            <a:off x="3926522" y="2418079"/>
                            <a:ext cx="412750" cy="1384300"/>
                          </a:xfrm>
                          <a:custGeom>
                            <a:avLst/>
                            <a:gdLst/>
                            <a:ahLst/>
                            <a:cxnLst/>
                            <a:rect l="l" t="t" r="r" b="b"/>
                            <a:pathLst>
                              <a:path w="412750" h="1384300">
                                <a:moveTo>
                                  <a:pt x="412750" y="0"/>
                                </a:moveTo>
                                <a:lnTo>
                                  <a:pt x="0" y="0"/>
                                </a:lnTo>
                                <a:lnTo>
                                  <a:pt x="0" y="1384299"/>
                                </a:lnTo>
                                <a:lnTo>
                                  <a:pt x="412750" y="1384299"/>
                                </a:lnTo>
                                <a:lnTo>
                                  <a:pt x="412750" y="0"/>
                                </a:lnTo>
                                <a:close/>
                              </a:path>
                            </a:pathLst>
                          </a:custGeom>
                          <a:solidFill>
                            <a:srgbClr val="FFFFFF"/>
                          </a:solidFill>
                        </wps:spPr>
                        <wps:bodyPr wrap="square" lIns="0" tIns="0" rIns="0" bIns="0" rtlCol="0">
                          <a:prstTxWarp prst="textNoShape">
                            <a:avLst/>
                          </a:prstTxWarp>
                          <a:noAutofit/>
                        </wps:bodyPr>
                      </wps:wsp>
                      <wps:wsp>
                        <wps:cNvPr id="1616" name="Graphic 1616"/>
                        <wps:cNvSpPr/>
                        <wps:spPr>
                          <a:xfrm>
                            <a:off x="3926522" y="2418079"/>
                            <a:ext cx="412750" cy="1384300"/>
                          </a:xfrm>
                          <a:custGeom>
                            <a:avLst/>
                            <a:gdLst/>
                            <a:ahLst/>
                            <a:cxnLst/>
                            <a:rect l="l" t="t" r="r" b="b"/>
                            <a:pathLst>
                              <a:path w="412750" h="1384300">
                                <a:moveTo>
                                  <a:pt x="0" y="1384299"/>
                                </a:moveTo>
                                <a:lnTo>
                                  <a:pt x="412750" y="1384299"/>
                                </a:lnTo>
                                <a:lnTo>
                                  <a:pt x="412750" y="0"/>
                                </a:lnTo>
                                <a:lnTo>
                                  <a:pt x="0" y="0"/>
                                </a:lnTo>
                                <a:lnTo>
                                  <a:pt x="0" y="1384299"/>
                                </a:lnTo>
                                <a:close/>
                              </a:path>
                            </a:pathLst>
                          </a:custGeom>
                          <a:ln w="9525">
                            <a:solidFill>
                              <a:srgbClr val="000000"/>
                            </a:solidFill>
                            <a:prstDash val="solid"/>
                          </a:ln>
                        </wps:spPr>
                        <wps:bodyPr wrap="square" lIns="0" tIns="0" rIns="0" bIns="0" rtlCol="0">
                          <a:prstTxWarp prst="textNoShape">
                            <a:avLst/>
                          </a:prstTxWarp>
                          <a:noAutofit/>
                        </wps:bodyPr>
                      </wps:wsp>
                      <wps:wsp>
                        <wps:cNvPr id="1617" name="Graphic 1617"/>
                        <wps:cNvSpPr/>
                        <wps:spPr>
                          <a:xfrm>
                            <a:off x="4024185" y="2452751"/>
                            <a:ext cx="219710" cy="878205"/>
                          </a:xfrm>
                          <a:custGeom>
                            <a:avLst/>
                            <a:gdLst/>
                            <a:ahLst/>
                            <a:cxnLst/>
                            <a:rect l="l" t="t" r="r" b="b"/>
                            <a:pathLst>
                              <a:path w="219710" h="878205">
                                <a:moveTo>
                                  <a:pt x="219456" y="0"/>
                                </a:moveTo>
                                <a:lnTo>
                                  <a:pt x="0" y="0"/>
                                </a:lnTo>
                                <a:lnTo>
                                  <a:pt x="0" y="877824"/>
                                </a:lnTo>
                                <a:lnTo>
                                  <a:pt x="219456" y="877824"/>
                                </a:lnTo>
                                <a:lnTo>
                                  <a:pt x="219456" y="0"/>
                                </a:lnTo>
                                <a:close/>
                              </a:path>
                            </a:pathLst>
                          </a:custGeom>
                          <a:solidFill>
                            <a:srgbClr val="9BBA58"/>
                          </a:solidFill>
                        </wps:spPr>
                        <wps:bodyPr wrap="square" lIns="0" tIns="0" rIns="0" bIns="0" rtlCol="0">
                          <a:prstTxWarp prst="textNoShape">
                            <a:avLst/>
                          </a:prstTxWarp>
                          <a:noAutofit/>
                        </wps:bodyPr>
                      </wps:wsp>
                      <wps:wsp>
                        <wps:cNvPr id="1618" name="Graphic 1618"/>
                        <wps:cNvSpPr/>
                        <wps:spPr>
                          <a:xfrm>
                            <a:off x="1731962" y="1384300"/>
                            <a:ext cx="2064385" cy="3832225"/>
                          </a:xfrm>
                          <a:custGeom>
                            <a:avLst/>
                            <a:gdLst/>
                            <a:ahLst/>
                            <a:cxnLst/>
                            <a:rect l="l" t="t" r="r" b="b"/>
                            <a:pathLst>
                              <a:path w="2064385" h="3832225">
                                <a:moveTo>
                                  <a:pt x="2064385" y="0"/>
                                </a:moveTo>
                                <a:lnTo>
                                  <a:pt x="0" y="0"/>
                                </a:lnTo>
                                <a:lnTo>
                                  <a:pt x="0" y="3832225"/>
                                </a:lnTo>
                                <a:lnTo>
                                  <a:pt x="2064385" y="3832225"/>
                                </a:lnTo>
                                <a:lnTo>
                                  <a:pt x="2064385" y="0"/>
                                </a:lnTo>
                                <a:close/>
                              </a:path>
                            </a:pathLst>
                          </a:custGeom>
                          <a:solidFill>
                            <a:srgbClr val="333333">
                              <a:alpha val="50195"/>
                            </a:srgbClr>
                          </a:solidFill>
                        </wps:spPr>
                        <wps:bodyPr wrap="square" lIns="0" tIns="0" rIns="0" bIns="0" rtlCol="0">
                          <a:prstTxWarp prst="textNoShape">
                            <a:avLst/>
                          </a:prstTxWarp>
                          <a:noAutofit/>
                        </wps:bodyPr>
                      </wps:wsp>
                      <wps:wsp>
                        <wps:cNvPr id="1619" name="Graphic 1619"/>
                        <wps:cNvSpPr/>
                        <wps:spPr>
                          <a:xfrm>
                            <a:off x="1655762" y="1460500"/>
                            <a:ext cx="2064385" cy="3832225"/>
                          </a:xfrm>
                          <a:custGeom>
                            <a:avLst/>
                            <a:gdLst/>
                            <a:ahLst/>
                            <a:cxnLst/>
                            <a:rect l="l" t="t" r="r" b="b"/>
                            <a:pathLst>
                              <a:path w="2064385" h="3832225">
                                <a:moveTo>
                                  <a:pt x="2064385" y="0"/>
                                </a:moveTo>
                                <a:lnTo>
                                  <a:pt x="0" y="0"/>
                                </a:lnTo>
                                <a:lnTo>
                                  <a:pt x="0" y="3832225"/>
                                </a:lnTo>
                                <a:lnTo>
                                  <a:pt x="2064385" y="3832225"/>
                                </a:lnTo>
                                <a:lnTo>
                                  <a:pt x="2064385" y="0"/>
                                </a:lnTo>
                                <a:close/>
                              </a:path>
                            </a:pathLst>
                          </a:custGeom>
                          <a:solidFill>
                            <a:srgbClr val="FFFFFF"/>
                          </a:solidFill>
                        </wps:spPr>
                        <wps:bodyPr wrap="square" lIns="0" tIns="0" rIns="0" bIns="0" rtlCol="0">
                          <a:prstTxWarp prst="textNoShape">
                            <a:avLst/>
                          </a:prstTxWarp>
                          <a:noAutofit/>
                        </wps:bodyPr>
                      </wps:wsp>
                      <wps:wsp>
                        <wps:cNvPr id="1620" name="Graphic 1620"/>
                        <wps:cNvSpPr/>
                        <wps:spPr>
                          <a:xfrm>
                            <a:off x="1655762" y="1460500"/>
                            <a:ext cx="2064385" cy="3832225"/>
                          </a:xfrm>
                          <a:custGeom>
                            <a:avLst/>
                            <a:gdLst/>
                            <a:ahLst/>
                            <a:cxnLst/>
                            <a:rect l="l" t="t" r="r" b="b"/>
                            <a:pathLst>
                              <a:path w="2064385" h="3832225">
                                <a:moveTo>
                                  <a:pt x="0" y="3832225"/>
                                </a:moveTo>
                                <a:lnTo>
                                  <a:pt x="2064385" y="3832225"/>
                                </a:lnTo>
                                <a:lnTo>
                                  <a:pt x="2064385" y="0"/>
                                </a:lnTo>
                                <a:lnTo>
                                  <a:pt x="0" y="0"/>
                                </a:lnTo>
                                <a:lnTo>
                                  <a:pt x="0" y="3832225"/>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621" name="Image 1621"/>
                          <pic:cNvPicPr/>
                        </pic:nvPicPr>
                        <pic:blipFill>
                          <a:blip r:embed="rId527" cstate="print"/>
                          <a:stretch>
                            <a:fillRect/>
                          </a:stretch>
                        </pic:blipFill>
                        <pic:spPr>
                          <a:xfrm>
                            <a:off x="1449387" y="1703070"/>
                            <a:ext cx="2553335" cy="3487737"/>
                          </a:xfrm>
                          <a:prstGeom prst="rect">
                            <a:avLst/>
                          </a:prstGeom>
                        </pic:spPr>
                      </pic:pic>
                      <wps:wsp>
                        <wps:cNvPr id="1622" name="Graphic 1622"/>
                        <wps:cNvSpPr/>
                        <wps:spPr>
                          <a:xfrm>
                            <a:off x="1629092" y="5603875"/>
                            <a:ext cx="2167255" cy="425450"/>
                          </a:xfrm>
                          <a:custGeom>
                            <a:avLst/>
                            <a:gdLst/>
                            <a:ahLst/>
                            <a:cxnLst/>
                            <a:rect l="l" t="t" r="r" b="b"/>
                            <a:pathLst>
                              <a:path w="2167255" h="425450">
                                <a:moveTo>
                                  <a:pt x="2167255" y="0"/>
                                </a:moveTo>
                                <a:lnTo>
                                  <a:pt x="0" y="0"/>
                                </a:lnTo>
                                <a:lnTo>
                                  <a:pt x="0" y="425449"/>
                                </a:lnTo>
                                <a:lnTo>
                                  <a:pt x="2167255" y="425449"/>
                                </a:lnTo>
                                <a:lnTo>
                                  <a:pt x="2167255" y="0"/>
                                </a:lnTo>
                                <a:close/>
                              </a:path>
                            </a:pathLst>
                          </a:custGeom>
                          <a:solidFill>
                            <a:srgbClr val="333333">
                              <a:alpha val="50195"/>
                            </a:srgbClr>
                          </a:solidFill>
                        </wps:spPr>
                        <wps:bodyPr wrap="square" lIns="0" tIns="0" rIns="0" bIns="0" rtlCol="0">
                          <a:prstTxWarp prst="textNoShape">
                            <a:avLst/>
                          </a:prstTxWarp>
                          <a:noAutofit/>
                        </wps:bodyPr>
                      </wps:wsp>
                      <wps:wsp>
                        <wps:cNvPr id="1623" name="Graphic 1623"/>
                        <wps:cNvSpPr/>
                        <wps:spPr>
                          <a:xfrm>
                            <a:off x="1552892" y="5680075"/>
                            <a:ext cx="2167255" cy="425450"/>
                          </a:xfrm>
                          <a:custGeom>
                            <a:avLst/>
                            <a:gdLst/>
                            <a:ahLst/>
                            <a:cxnLst/>
                            <a:rect l="l" t="t" r="r" b="b"/>
                            <a:pathLst>
                              <a:path w="2167255" h="425450">
                                <a:moveTo>
                                  <a:pt x="2167255" y="0"/>
                                </a:moveTo>
                                <a:lnTo>
                                  <a:pt x="0" y="0"/>
                                </a:lnTo>
                                <a:lnTo>
                                  <a:pt x="0" y="425449"/>
                                </a:lnTo>
                                <a:lnTo>
                                  <a:pt x="2167255" y="425449"/>
                                </a:lnTo>
                                <a:lnTo>
                                  <a:pt x="2167255" y="0"/>
                                </a:lnTo>
                                <a:close/>
                              </a:path>
                            </a:pathLst>
                          </a:custGeom>
                          <a:solidFill>
                            <a:srgbClr val="FFFFFF"/>
                          </a:solidFill>
                        </wps:spPr>
                        <wps:bodyPr wrap="square" lIns="0" tIns="0" rIns="0" bIns="0" rtlCol="0">
                          <a:prstTxWarp prst="textNoShape">
                            <a:avLst/>
                          </a:prstTxWarp>
                          <a:noAutofit/>
                        </wps:bodyPr>
                      </wps:wsp>
                      <wps:wsp>
                        <wps:cNvPr id="1624" name="Graphic 1624"/>
                        <wps:cNvSpPr/>
                        <wps:spPr>
                          <a:xfrm>
                            <a:off x="1552892" y="5680075"/>
                            <a:ext cx="2167255" cy="425450"/>
                          </a:xfrm>
                          <a:custGeom>
                            <a:avLst/>
                            <a:gdLst/>
                            <a:ahLst/>
                            <a:cxnLst/>
                            <a:rect l="l" t="t" r="r" b="b"/>
                            <a:pathLst>
                              <a:path w="2167255" h="425450">
                                <a:moveTo>
                                  <a:pt x="0" y="425449"/>
                                </a:moveTo>
                                <a:lnTo>
                                  <a:pt x="2167255" y="425449"/>
                                </a:lnTo>
                                <a:lnTo>
                                  <a:pt x="2167255" y="0"/>
                                </a:lnTo>
                                <a:lnTo>
                                  <a:pt x="0" y="0"/>
                                </a:lnTo>
                                <a:lnTo>
                                  <a:pt x="0" y="425449"/>
                                </a:lnTo>
                                <a:close/>
                              </a:path>
                            </a:pathLst>
                          </a:custGeom>
                          <a:ln w="9525">
                            <a:solidFill>
                              <a:srgbClr val="000000"/>
                            </a:solidFill>
                            <a:prstDash val="solid"/>
                          </a:ln>
                        </wps:spPr>
                        <wps:bodyPr wrap="square" lIns="0" tIns="0" rIns="0" bIns="0" rtlCol="0">
                          <a:prstTxWarp prst="textNoShape">
                            <a:avLst/>
                          </a:prstTxWarp>
                          <a:noAutofit/>
                        </wps:bodyPr>
                      </wps:wsp>
                      <wps:wsp>
                        <wps:cNvPr id="1625" name="Graphic 1625"/>
                        <wps:cNvSpPr/>
                        <wps:spPr>
                          <a:xfrm>
                            <a:off x="493712" y="532130"/>
                            <a:ext cx="1270" cy="5657850"/>
                          </a:xfrm>
                          <a:custGeom>
                            <a:avLst/>
                            <a:gdLst/>
                            <a:ahLst/>
                            <a:cxnLst/>
                            <a:rect l="l" t="t" r="r" b="b"/>
                            <a:pathLst>
                              <a:path h="5657850">
                                <a:moveTo>
                                  <a:pt x="0" y="0"/>
                                </a:moveTo>
                                <a:lnTo>
                                  <a:pt x="0" y="5657850"/>
                                </a:lnTo>
                              </a:path>
                            </a:pathLst>
                          </a:custGeom>
                          <a:ln w="9525">
                            <a:solidFill>
                              <a:srgbClr val="333333"/>
                            </a:solidFill>
                            <a:prstDash val="solid"/>
                          </a:ln>
                        </wps:spPr>
                        <wps:bodyPr wrap="square" lIns="0" tIns="0" rIns="0" bIns="0" rtlCol="0">
                          <a:prstTxWarp prst="textNoShape">
                            <a:avLst/>
                          </a:prstTxWarp>
                          <a:noAutofit/>
                        </wps:bodyPr>
                      </wps:wsp>
                      <wps:wsp>
                        <wps:cNvPr id="1626" name="Graphic 1626"/>
                        <wps:cNvSpPr/>
                        <wps:spPr>
                          <a:xfrm>
                            <a:off x="417512" y="608330"/>
                            <a:ext cx="1270" cy="5963285"/>
                          </a:xfrm>
                          <a:custGeom>
                            <a:avLst/>
                            <a:gdLst/>
                            <a:ahLst/>
                            <a:cxnLst/>
                            <a:rect l="l" t="t" r="r" b="b"/>
                            <a:pathLst>
                              <a:path h="5963285">
                                <a:moveTo>
                                  <a:pt x="0" y="0"/>
                                </a:moveTo>
                                <a:lnTo>
                                  <a:pt x="0" y="5963284"/>
                                </a:lnTo>
                              </a:path>
                            </a:pathLst>
                          </a:custGeom>
                          <a:ln w="9525">
                            <a:solidFill>
                              <a:srgbClr val="000000"/>
                            </a:solidFill>
                            <a:prstDash val="solid"/>
                          </a:ln>
                        </wps:spPr>
                        <wps:bodyPr wrap="square" lIns="0" tIns="0" rIns="0" bIns="0" rtlCol="0">
                          <a:prstTxWarp prst="textNoShape">
                            <a:avLst/>
                          </a:prstTxWarp>
                          <a:noAutofit/>
                        </wps:bodyPr>
                      </wps:wsp>
                      <wps:wsp>
                        <wps:cNvPr id="1627" name="Graphic 1627"/>
                        <wps:cNvSpPr/>
                        <wps:spPr>
                          <a:xfrm>
                            <a:off x="5034597" y="532130"/>
                            <a:ext cx="1270" cy="5963285"/>
                          </a:xfrm>
                          <a:custGeom>
                            <a:avLst/>
                            <a:gdLst/>
                            <a:ahLst/>
                            <a:cxnLst/>
                            <a:rect l="l" t="t" r="r" b="b"/>
                            <a:pathLst>
                              <a:path h="5963285">
                                <a:moveTo>
                                  <a:pt x="0" y="1575434"/>
                                </a:moveTo>
                                <a:lnTo>
                                  <a:pt x="0" y="5963284"/>
                                </a:lnTo>
                              </a:path>
                              <a:path h="5963285">
                                <a:moveTo>
                                  <a:pt x="0" y="0"/>
                                </a:moveTo>
                                <a:lnTo>
                                  <a:pt x="0" y="429259"/>
                                </a:lnTo>
                              </a:path>
                            </a:pathLst>
                          </a:custGeom>
                          <a:ln w="9525">
                            <a:solidFill>
                              <a:srgbClr val="333333"/>
                            </a:solidFill>
                            <a:prstDash val="solid"/>
                          </a:ln>
                        </wps:spPr>
                        <wps:bodyPr wrap="square" lIns="0" tIns="0" rIns="0" bIns="0" rtlCol="0">
                          <a:prstTxWarp prst="textNoShape">
                            <a:avLst/>
                          </a:prstTxWarp>
                          <a:noAutofit/>
                        </wps:bodyPr>
                      </wps:wsp>
                      <wps:wsp>
                        <wps:cNvPr id="1628" name="Graphic 1628"/>
                        <wps:cNvSpPr/>
                        <wps:spPr>
                          <a:xfrm>
                            <a:off x="4958397" y="608330"/>
                            <a:ext cx="1270" cy="5963285"/>
                          </a:xfrm>
                          <a:custGeom>
                            <a:avLst/>
                            <a:gdLst/>
                            <a:ahLst/>
                            <a:cxnLst/>
                            <a:rect l="l" t="t" r="r" b="b"/>
                            <a:pathLst>
                              <a:path h="5963285">
                                <a:moveTo>
                                  <a:pt x="0" y="0"/>
                                </a:moveTo>
                                <a:lnTo>
                                  <a:pt x="0" y="353059"/>
                                </a:lnTo>
                              </a:path>
                              <a:path h="5963285">
                                <a:moveTo>
                                  <a:pt x="0" y="1499234"/>
                                </a:moveTo>
                                <a:lnTo>
                                  <a:pt x="0" y="5963284"/>
                                </a:lnTo>
                              </a:path>
                            </a:pathLst>
                          </a:custGeom>
                          <a:ln w="9525">
                            <a:solidFill>
                              <a:srgbClr val="000000"/>
                            </a:solidFill>
                            <a:prstDash val="solid"/>
                          </a:ln>
                        </wps:spPr>
                        <wps:bodyPr wrap="square" lIns="0" tIns="0" rIns="0" bIns="0" rtlCol="0">
                          <a:prstTxWarp prst="textNoShape">
                            <a:avLst/>
                          </a:prstTxWarp>
                          <a:noAutofit/>
                        </wps:bodyPr>
                      </wps:wsp>
                      <wps:wsp>
                        <wps:cNvPr id="1629" name="Graphic 1629"/>
                        <wps:cNvSpPr/>
                        <wps:spPr>
                          <a:xfrm>
                            <a:off x="80962" y="1916429"/>
                            <a:ext cx="1031875" cy="851535"/>
                          </a:xfrm>
                          <a:custGeom>
                            <a:avLst/>
                            <a:gdLst/>
                            <a:ahLst/>
                            <a:cxnLst/>
                            <a:rect l="l" t="t" r="r" b="b"/>
                            <a:pathLst>
                              <a:path w="1031875" h="851535">
                                <a:moveTo>
                                  <a:pt x="516001" y="0"/>
                                </a:moveTo>
                                <a:lnTo>
                                  <a:pt x="463241" y="2198"/>
                                </a:lnTo>
                                <a:lnTo>
                                  <a:pt x="412006" y="8650"/>
                                </a:lnTo>
                                <a:lnTo>
                                  <a:pt x="362554" y="19141"/>
                                </a:lnTo>
                                <a:lnTo>
                                  <a:pt x="315146" y="33458"/>
                                </a:lnTo>
                                <a:lnTo>
                                  <a:pt x="270040" y="51386"/>
                                </a:lnTo>
                                <a:lnTo>
                                  <a:pt x="227496" y="72712"/>
                                </a:lnTo>
                                <a:lnTo>
                                  <a:pt x="187772" y="97220"/>
                                </a:lnTo>
                                <a:lnTo>
                                  <a:pt x="151130" y="124698"/>
                                </a:lnTo>
                                <a:lnTo>
                                  <a:pt x="117826" y="154930"/>
                                </a:lnTo>
                                <a:lnTo>
                                  <a:pt x="88122" y="187703"/>
                                </a:lnTo>
                                <a:lnTo>
                                  <a:pt x="62276" y="222802"/>
                                </a:lnTo>
                                <a:lnTo>
                                  <a:pt x="40548" y="260014"/>
                                </a:lnTo>
                                <a:lnTo>
                                  <a:pt x="23197" y="299124"/>
                                </a:lnTo>
                                <a:lnTo>
                                  <a:pt x="10482" y="339919"/>
                                </a:lnTo>
                                <a:lnTo>
                                  <a:pt x="2663" y="382183"/>
                                </a:lnTo>
                                <a:lnTo>
                                  <a:pt x="0" y="425703"/>
                                </a:lnTo>
                                <a:lnTo>
                                  <a:pt x="2663" y="469246"/>
                                </a:lnTo>
                                <a:lnTo>
                                  <a:pt x="10482" y="511530"/>
                                </a:lnTo>
                                <a:lnTo>
                                  <a:pt x="23197" y="552342"/>
                                </a:lnTo>
                                <a:lnTo>
                                  <a:pt x="40548" y="591466"/>
                                </a:lnTo>
                                <a:lnTo>
                                  <a:pt x="62276" y="628690"/>
                                </a:lnTo>
                                <a:lnTo>
                                  <a:pt x="88122" y="663800"/>
                                </a:lnTo>
                                <a:lnTo>
                                  <a:pt x="117826" y="696582"/>
                                </a:lnTo>
                                <a:lnTo>
                                  <a:pt x="151130" y="726820"/>
                                </a:lnTo>
                                <a:lnTo>
                                  <a:pt x="187772" y="754303"/>
                                </a:lnTo>
                                <a:lnTo>
                                  <a:pt x="227496" y="778816"/>
                                </a:lnTo>
                                <a:lnTo>
                                  <a:pt x="270040" y="800144"/>
                                </a:lnTo>
                                <a:lnTo>
                                  <a:pt x="315146" y="818074"/>
                                </a:lnTo>
                                <a:lnTo>
                                  <a:pt x="362554" y="832392"/>
                                </a:lnTo>
                                <a:lnTo>
                                  <a:pt x="412006" y="842884"/>
                                </a:lnTo>
                                <a:lnTo>
                                  <a:pt x="463241" y="849336"/>
                                </a:lnTo>
                                <a:lnTo>
                                  <a:pt x="516001" y="851534"/>
                                </a:lnTo>
                                <a:lnTo>
                                  <a:pt x="568738" y="849336"/>
                                </a:lnTo>
                                <a:lnTo>
                                  <a:pt x="619953" y="842884"/>
                                </a:lnTo>
                                <a:lnTo>
                                  <a:pt x="669388" y="832392"/>
                                </a:lnTo>
                                <a:lnTo>
                                  <a:pt x="716782" y="818074"/>
                                </a:lnTo>
                                <a:lnTo>
                                  <a:pt x="761875" y="800144"/>
                                </a:lnTo>
                                <a:lnTo>
                                  <a:pt x="804409" y="778816"/>
                                </a:lnTo>
                                <a:lnTo>
                                  <a:pt x="844124" y="754303"/>
                                </a:lnTo>
                                <a:lnTo>
                                  <a:pt x="880760" y="726820"/>
                                </a:lnTo>
                                <a:lnTo>
                                  <a:pt x="914058" y="696582"/>
                                </a:lnTo>
                                <a:lnTo>
                                  <a:pt x="943759" y="663800"/>
                                </a:lnTo>
                                <a:lnTo>
                                  <a:pt x="969602" y="628690"/>
                                </a:lnTo>
                                <a:lnTo>
                                  <a:pt x="991328" y="591466"/>
                                </a:lnTo>
                                <a:lnTo>
                                  <a:pt x="1008678" y="552342"/>
                                </a:lnTo>
                                <a:lnTo>
                                  <a:pt x="1021392" y="511530"/>
                                </a:lnTo>
                                <a:lnTo>
                                  <a:pt x="1029211" y="469246"/>
                                </a:lnTo>
                                <a:lnTo>
                                  <a:pt x="1031875" y="425703"/>
                                </a:lnTo>
                                <a:lnTo>
                                  <a:pt x="1029211" y="382183"/>
                                </a:lnTo>
                                <a:lnTo>
                                  <a:pt x="1021392" y="339919"/>
                                </a:lnTo>
                                <a:lnTo>
                                  <a:pt x="1008678" y="299124"/>
                                </a:lnTo>
                                <a:lnTo>
                                  <a:pt x="991328" y="260014"/>
                                </a:lnTo>
                                <a:lnTo>
                                  <a:pt x="969602" y="222802"/>
                                </a:lnTo>
                                <a:lnTo>
                                  <a:pt x="943759" y="187703"/>
                                </a:lnTo>
                                <a:lnTo>
                                  <a:pt x="914058" y="154930"/>
                                </a:lnTo>
                                <a:lnTo>
                                  <a:pt x="880760" y="124698"/>
                                </a:lnTo>
                                <a:lnTo>
                                  <a:pt x="844124" y="97220"/>
                                </a:lnTo>
                                <a:lnTo>
                                  <a:pt x="804409" y="72712"/>
                                </a:lnTo>
                                <a:lnTo>
                                  <a:pt x="761875" y="51386"/>
                                </a:lnTo>
                                <a:lnTo>
                                  <a:pt x="716782" y="33458"/>
                                </a:lnTo>
                                <a:lnTo>
                                  <a:pt x="669388" y="19141"/>
                                </a:lnTo>
                                <a:lnTo>
                                  <a:pt x="619953" y="8650"/>
                                </a:lnTo>
                                <a:lnTo>
                                  <a:pt x="568738" y="2198"/>
                                </a:lnTo>
                                <a:lnTo>
                                  <a:pt x="516001" y="0"/>
                                </a:lnTo>
                                <a:close/>
                              </a:path>
                            </a:pathLst>
                          </a:custGeom>
                          <a:solidFill>
                            <a:srgbClr val="333333">
                              <a:alpha val="50195"/>
                            </a:srgbClr>
                          </a:solidFill>
                        </wps:spPr>
                        <wps:bodyPr wrap="square" lIns="0" tIns="0" rIns="0" bIns="0" rtlCol="0">
                          <a:prstTxWarp prst="textNoShape">
                            <a:avLst/>
                          </a:prstTxWarp>
                          <a:noAutofit/>
                        </wps:bodyPr>
                      </wps:wsp>
                      <wps:wsp>
                        <wps:cNvPr id="1630" name="Graphic 1630"/>
                        <wps:cNvSpPr/>
                        <wps:spPr>
                          <a:xfrm>
                            <a:off x="4762" y="1992629"/>
                            <a:ext cx="1031875" cy="851535"/>
                          </a:xfrm>
                          <a:custGeom>
                            <a:avLst/>
                            <a:gdLst/>
                            <a:ahLst/>
                            <a:cxnLst/>
                            <a:rect l="l" t="t" r="r" b="b"/>
                            <a:pathLst>
                              <a:path w="1031875" h="851535">
                                <a:moveTo>
                                  <a:pt x="516001" y="0"/>
                                </a:moveTo>
                                <a:lnTo>
                                  <a:pt x="463235" y="2198"/>
                                </a:lnTo>
                                <a:lnTo>
                                  <a:pt x="411995" y="8650"/>
                                </a:lnTo>
                                <a:lnTo>
                                  <a:pt x="362540" y="19141"/>
                                </a:lnTo>
                                <a:lnTo>
                                  <a:pt x="315130" y="33458"/>
                                </a:lnTo>
                                <a:lnTo>
                                  <a:pt x="270023" y="51386"/>
                                </a:lnTo>
                                <a:lnTo>
                                  <a:pt x="227479" y="72712"/>
                                </a:lnTo>
                                <a:lnTo>
                                  <a:pt x="187757" y="97220"/>
                                </a:lnTo>
                                <a:lnTo>
                                  <a:pt x="151115" y="124698"/>
                                </a:lnTo>
                                <a:lnTo>
                                  <a:pt x="117814" y="154930"/>
                                </a:lnTo>
                                <a:lnTo>
                                  <a:pt x="88112" y="187703"/>
                                </a:lnTo>
                                <a:lnTo>
                                  <a:pt x="62269" y="222802"/>
                                </a:lnTo>
                                <a:lnTo>
                                  <a:pt x="40543" y="260014"/>
                                </a:lnTo>
                                <a:lnTo>
                                  <a:pt x="23194" y="299124"/>
                                </a:lnTo>
                                <a:lnTo>
                                  <a:pt x="10481" y="339919"/>
                                </a:lnTo>
                                <a:lnTo>
                                  <a:pt x="2663" y="382183"/>
                                </a:lnTo>
                                <a:lnTo>
                                  <a:pt x="0" y="425703"/>
                                </a:lnTo>
                                <a:lnTo>
                                  <a:pt x="2663" y="469246"/>
                                </a:lnTo>
                                <a:lnTo>
                                  <a:pt x="10481" y="511530"/>
                                </a:lnTo>
                                <a:lnTo>
                                  <a:pt x="23194" y="552342"/>
                                </a:lnTo>
                                <a:lnTo>
                                  <a:pt x="40543" y="591466"/>
                                </a:lnTo>
                                <a:lnTo>
                                  <a:pt x="62269" y="628690"/>
                                </a:lnTo>
                                <a:lnTo>
                                  <a:pt x="88112" y="663800"/>
                                </a:lnTo>
                                <a:lnTo>
                                  <a:pt x="117814" y="696582"/>
                                </a:lnTo>
                                <a:lnTo>
                                  <a:pt x="151115" y="726820"/>
                                </a:lnTo>
                                <a:lnTo>
                                  <a:pt x="187757" y="754303"/>
                                </a:lnTo>
                                <a:lnTo>
                                  <a:pt x="227479" y="778816"/>
                                </a:lnTo>
                                <a:lnTo>
                                  <a:pt x="270023" y="800144"/>
                                </a:lnTo>
                                <a:lnTo>
                                  <a:pt x="315130" y="818074"/>
                                </a:lnTo>
                                <a:lnTo>
                                  <a:pt x="362540" y="832392"/>
                                </a:lnTo>
                                <a:lnTo>
                                  <a:pt x="411995" y="842884"/>
                                </a:lnTo>
                                <a:lnTo>
                                  <a:pt x="463235" y="849336"/>
                                </a:lnTo>
                                <a:lnTo>
                                  <a:pt x="516001" y="851534"/>
                                </a:lnTo>
                                <a:lnTo>
                                  <a:pt x="568738" y="849336"/>
                                </a:lnTo>
                                <a:lnTo>
                                  <a:pt x="619953" y="842884"/>
                                </a:lnTo>
                                <a:lnTo>
                                  <a:pt x="669388" y="832392"/>
                                </a:lnTo>
                                <a:lnTo>
                                  <a:pt x="716782" y="818074"/>
                                </a:lnTo>
                                <a:lnTo>
                                  <a:pt x="761875" y="800144"/>
                                </a:lnTo>
                                <a:lnTo>
                                  <a:pt x="804409" y="778816"/>
                                </a:lnTo>
                                <a:lnTo>
                                  <a:pt x="844124" y="754303"/>
                                </a:lnTo>
                                <a:lnTo>
                                  <a:pt x="880760" y="726820"/>
                                </a:lnTo>
                                <a:lnTo>
                                  <a:pt x="914058" y="696582"/>
                                </a:lnTo>
                                <a:lnTo>
                                  <a:pt x="943759" y="663800"/>
                                </a:lnTo>
                                <a:lnTo>
                                  <a:pt x="969602" y="628690"/>
                                </a:lnTo>
                                <a:lnTo>
                                  <a:pt x="991328" y="591466"/>
                                </a:lnTo>
                                <a:lnTo>
                                  <a:pt x="1008678" y="552342"/>
                                </a:lnTo>
                                <a:lnTo>
                                  <a:pt x="1021392" y="511530"/>
                                </a:lnTo>
                                <a:lnTo>
                                  <a:pt x="1029211" y="469246"/>
                                </a:lnTo>
                                <a:lnTo>
                                  <a:pt x="1031875" y="425703"/>
                                </a:lnTo>
                                <a:lnTo>
                                  <a:pt x="1029211" y="382183"/>
                                </a:lnTo>
                                <a:lnTo>
                                  <a:pt x="1021392" y="339919"/>
                                </a:lnTo>
                                <a:lnTo>
                                  <a:pt x="1008678" y="299124"/>
                                </a:lnTo>
                                <a:lnTo>
                                  <a:pt x="991328" y="260014"/>
                                </a:lnTo>
                                <a:lnTo>
                                  <a:pt x="969602" y="222802"/>
                                </a:lnTo>
                                <a:lnTo>
                                  <a:pt x="943759" y="187703"/>
                                </a:lnTo>
                                <a:lnTo>
                                  <a:pt x="914058" y="154930"/>
                                </a:lnTo>
                                <a:lnTo>
                                  <a:pt x="880760" y="124698"/>
                                </a:lnTo>
                                <a:lnTo>
                                  <a:pt x="844124" y="97220"/>
                                </a:lnTo>
                                <a:lnTo>
                                  <a:pt x="804409" y="72712"/>
                                </a:lnTo>
                                <a:lnTo>
                                  <a:pt x="761875" y="51386"/>
                                </a:lnTo>
                                <a:lnTo>
                                  <a:pt x="716782" y="33458"/>
                                </a:lnTo>
                                <a:lnTo>
                                  <a:pt x="669388" y="19141"/>
                                </a:lnTo>
                                <a:lnTo>
                                  <a:pt x="619953" y="8650"/>
                                </a:lnTo>
                                <a:lnTo>
                                  <a:pt x="568738" y="2198"/>
                                </a:lnTo>
                                <a:lnTo>
                                  <a:pt x="516001" y="0"/>
                                </a:lnTo>
                                <a:close/>
                              </a:path>
                            </a:pathLst>
                          </a:custGeom>
                          <a:solidFill>
                            <a:srgbClr val="FFFFFF"/>
                          </a:solidFill>
                        </wps:spPr>
                        <wps:bodyPr wrap="square" lIns="0" tIns="0" rIns="0" bIns="0" rtlCol="0">
                          <a:prstTxWarp prst="textNoShape">
                            <a:avLst/>
                          </a:prstTxWarp>
                          <a:noAutofit/>
                        </wps:bodyPr>
                      </wps:wsp>
                      <wps:wsp>
                        <wps:cNvPr id="1631" name="Graphic 1631"/>
                        <wps:cNvSpPr/>
                        <wps:spPr>
                          <a:xfrm>
                            <a:off x="4762" y="1992629"/>
                            <a:ext cx="1031875" cy="851535"/>
                          </a:xfrm>
                          <a:custGeom>
                            <a:avLst/>
                            <a:gdLst/>
                            <a:ahLst/>
                            <a:cxnLst/>
                            <a:rect l="l" t="t" r="r" b="b"/>
                            <a:pathLst>
                              <a:path w="1031875" h="851535">
                                <a:moveTo>
                                  <a:pt x="516001" y="0"/>
                                </a:moveTo>
                                <a:lnTo>
                                  <a:pt x="463235" y="2198"/>
                                </a:lnTo>
                                <a:lnTo>
                                  <a:pt x="411995" y="8650"/>
                                </a:lnTo>
                                <a:lnTo>
                                  <a:pt x="362540" y="19141"/>
                                </a:lnTo>
                                <a:lnTo>
                                  <a:pt x="315130" y="33458"/>
                                </a:lnTo>
                                <a:lnTo>
                                  <a:pt x="270023" y="51386"/>
                                </a:lnTo>
                                <a:lnTo>
                                  <a:pt x="227479" y="72712"/>
                                </a:lnTo>
                                <a:lnTo>
                                  <a:pt x="187757" y="97220"/>
                                </a:lnTo>
                                <a:lnTo>
                                  <a:pt x="151115" y="124698"/>
                                </a:lnTo>
                                <a:lnTo>
                                  <a:pt x="117814" y="154930"/>
                                </a:lnTo>
                                <a:lnTo>
                                  <a:pt x="88112" y="187703"/>
                                </a:lnTo>
                                <a:lnTo>
                                  <a:pt x="62269" y="222802"/>
                                </a:lnTo>
                                <a:lnTo>
                                  <a:pt x="40543" y="260014"/>
                                </a:lnTo>
                                <a:lnTo>
                                  <a:pt x="23194" y="299124"/>
                                </a:lnTo>
                                <a:lnTo>
                                  <a:pt x="10481" y="339919"/>
                                </a:lnTo>
                                <a:lnTo>
                                  <a:pt x="2663" y="382183"/>
                                </a:lnTo>
                                <a:lnTo>
                                  <a:pt x="0" y="425703"/>
                                </a:lnTo>
                                <a:lnTo>
                                  <a:pt x="2663" y="469246"/>
                                </a:lnTo>
                                <a:lnTo>
                                  <a:pt x="10481" y="511530"/>
                                </a:lnTo>
                                <a:lnTo>
                                  <a:pt x="23194" y="552342"/>
                                </a:lnTo>
                                <a:lnTo>
                                  <a:pt x="40543" y="591466"/>
                                </a:lnTo>
                                <a:lnTo>
                                  <a:pt x="62269" y="628690"/>
                                </a:lnTo>
                                <a:lnTo>
                                  <a:pt x="88112" y="663800"/>
                                </a:lnTo>
                                <a:lnTo>
                                  <a:pt x="117814" y="696582"/>
                                </a:lnTo>
                                <a:lnTo>
                                  <a:pt x="151115" y="726820"/>
                                </a:lnTo>
                                <a:lnTo>
                                  <a:pt x="187757" y="754303"/>
                                </a:lnTo>
                                <a:lnTo>
                                  <a:pt x="227479" y="778816"/>
                                </a:lnTo>
                                <a:lnTo>
                                  <a:pt x="270023" y="800144"/>
                                </a:lnTo>
                                <a:lnTo>
                                  <a:pt x="315130" y="818074"/>
                                </a:lnTo>
                                <a:lnTo>
                                  <a:pt x="362540" y="832392"/>
                                </a:lnTo>
                                <a:lnTo>
                                  <a:pt x="411995" y="842884"/>
                                </a:lnTo>
                                <a:lnTo>
                                  <a:pt x="463235" y="849336"/>
                                </a:lnTo>
                                <a:lnTo>
                                  <a:pt x="516001" y="851534"/>
                                </a:lnTo>
                                <a:lnTo>
                                  <a:pt x="568738" y="849336"/>
                                </a:lnTo>
                                <a:lnTo>
                                  <a:pt x="619953" y="842884"/>
                                </a:lnTo>
                                <a:lnTo>
                                  <a:pt x="669388" y="832392"/>
                                </a:lnTo>
                                <a:lnTo>
                                  <a:pt x="716782" y="818074"/>
                                </a:lnTo>
                                <a:lnTo>
                                  <a:pt x="761875" y="800144"/>
                                </a:lnTo>
                                <a:lnTo>
                                  <a:pt x="804409" y="778816"/>
                                </a:lnTo>
                                <a:lnTo>
                                  <a:pt x="844124" y="754303"/>
                                </a:lnTo>
                                <a:lnTo>
                                  <a:pt x="880760" y="726820"/>
                                </a:lnTo>
                                <a:lnTo>
                                  <a:pt x="914058" y="696582"/>
                                </a:lnTo>
                                <a:lnTo>
                                  <a:pt x="943759" y="663800"/>
                                </a:lnTo>
                                <a:lnTo>
                                  <a:pt x="969602" y="628690"/>
                                </a:lnTo>
                                <a:lnTo>
                                  <a:pt x="991328" y="591466"/>
                                </a:lnTo>
                                <a:lnTo>
                                  <a:pt x="1008678" y="552342"/>
                                </a:lnTo>
                                <a:lnTo>
                                  <a:pt x="1021392" y="511530"/>
                                </a:lnTo>
                                <a:lnTo>
                                  <a:pt x="1029211" y="469246"/>
                                </a:lnTo>
                                <a:lnTo>
                                  <a:pt x="1031875" y="425703"/>
                                </a:lnTo>
                                <a:lnTo>
                                  <a:pt x="1029211" y="382183"/>
                                </a:lnTo>
                                <a:lnTo>
                                  <a:pt x="1021392" y="339919"/>
                                </a:lnTo>
                                <a:lnTo>
                                  <a:pt x="1008678" y="299124"/>
                                </a:lnTo>
                                <a:lnTo>
                                  <a:pt x="991328" y="260014"/>
                                </a:lnTo>
                                <a:lnTo>
                                  <a:pt x="969602" y="222802"/>
                                </a:lnTo>
                                <a:lnTo>
                                  <a:pt x="943759" y="187703"/>
                                </a:lnTo>
                                <a:lnTo>
                                  <a:pt x="914058" y="154930"/>
                                </a:lnTo>
                                <a:lnTo>
                                  <a:pt x="880760" y="124698"/>
                                </a:lnTo>
                                <a:lnTo>
                                  <a:pt x="844124" y="97220"/>
                                </a:lnTo>
                                <a:lnTo>
                                  <a:pt x="804409" y="72712"/>
                                </a:lnTo>
                                <a:lnTo>
                                  <a:pt x="761875" y="51386"/>
                                </a:lnTo>
                                <a:lnTo>
                                  <a:pt x="716782" y="33458"/>
                                </a:lnTo>
                                <a:lnTo>
                                  <a:pt x="669388" y="19141"/>
                                </a:lnTo>
                                <a:lnTo>
                                  <a:pt x="619953" y="8650"/>
                                </a:lnTo>
                                <a:lnTo>
                                  <a:pt x="568738" y="2198"/>
                                </a:lnTo>
                                <a:lnTo>
                                  <a:pt x="516001" y="0"/>
                                </a:lnTo>
                                <a:close/>
                              </a:path>
                            </a:pathLst>
                          </a:custGeom>
                          <a:ln w="9525">
                            <a:solidFill>
                              <a:srgbClr val="000000"/>
                            </a:solidFill>
                            <a:prstDash val="solid"/>
                          </a:ln>
                        </wps:spPr>
                        <wps:bodyPr wrap="square" lIns="0" tIns="0" rIns="0" bIns="0" rtlCol="0">
                          <a:prstTxWarp prst="textNoShape">
                            <a:avLst/>
                          </a:prstTxWarp>
                          <a:noAutofit/>
                        </wps:bodyPr>
                      </wps:wsp>
                      <wps:wsp>
                        <wps:cNvPr id="1632" name="Graphic 1632"/>
                        <wps:cNvSpPr/>
                        <wps:spPr>
                          <a:xfrm>
                            <a:off x="4518977" y="2244089"/>
                            <a:ext cx="1031875" cy="850900"/>
                          </a:xfrm>
                          <a:custGeom>
                            <a:avLst/>
                            <a:gdLst/>
                            <a:ahLst/>
                            <a:cxnLst/>
                            <a:rect l="l" t="t" r="r" b="b"/>
                            <a:pathLst>
                              <a:path w="1031875" h="850900">
                                <a:moveTo>
                                  <a:pt x="516000" y="0"/>
                                </a:moveTo>
                                <a:lnTo>
                                  <a:pt x="463241" y="2196"/>
                                </a:lnTo>
                                <a:lnTo>
                                  <a:pt x="412006" y="8644"/>
                                </a:lnTo>
                                <a:lnTo>
                                  <a:pt x="362554" y="19129"/>
                                </a:lnTo>
                                <a:lnTo>
                                  <a:pt x="315146" y="33436"/>
                                </a:lnTo>
                                <a:lnTo>
                                  <a:pt x="270040" y="51353"/>
                                </a:lnTo>
                                <a:lnTo>
                                  <a:pt x="227496" y="72665"/>
                                </a:lnTo>
                                <a:lnTo>
                                  <a:pt x="187772" y="97158"/>
                                </a:lnTo>
                                <a:lnTo>
                                  <a:pt x="151129" y="124618"/>
                                </a:lnTo>
                                <a:lnTo>
                                  <a:pt x="117826" y="154832"/>
                                </a:lnTo>
                                <a:lnTo>
                                  <a:pt x="88122" y="187585"/>
                                </a:lnTo>
                                <a:lnTo>
                                  <a:pt x="62276" y="222663"/>
                                </a:lnTo>
                                <a:lnTo>
                                  <a:pt x="40548" y="259853"/>
                                </a:lnTo>
                                <a:lnTo>
                                  <a:pt x="23197" y="298941"/>
                                </a:lnTo>
                                <a:lnTo>
                                  <a:pt x="10482" y="339712"/>
                                </a:lnTo>
                                <a:lnTo>
                                  <a:pt x="2663" y="381953"/>
                                </a:lnTo>
                                <a:lnTo>
                                  <a:pt x="0" y="425450"/>
                                </a:lnTo>
                                <a:lnTo>
                                  <a:pt x="2663" y="468946"/>
                                </a:lnTo>
                                <a:lnTo>
                                  <a:pt x="10482" y="511187"/>
                                </a:lnTo>
                                <a:lnTo>
                                  <a:pt x="23197" y="551958"/>
                                </a:lnTo>
                                <a:lnTo>
                                  <a:pt x="40548" y="591046"/>
                                </a:lnTo>
                                <a:lnTo>
                                  <a:pt x="62276" y="628236"/>
                                </a:lnTo>
                                <a:lnTo>
                                  <a:pt x="88122" y="663314"/>
                                </a:lnTo>
                                <a:lnTo>
                                  <a:pt x="117826" y="696067"/>
                                </a:lnTo>
                                <a:lnTo>
                                  <a:pt x="151129" y="726281"/>
                                </a:lnTo>
                                <a:lnTo>
                                  <a:pt x="187772" y="753741"/>
                                </a:lnTo>
                                <a:lnTo>
                                  <a:pt x="227496" y="778234"/>
                                </a:lnTo>
                                <a:lnTo>
                                  <a:pt x="270040" y="799546"/>
                                </a:lnTo>
                                <a:lnTo>
                                  <a:pt x="315146" y="817463"/>
                                </a:lnTo>
                                <a:lnTo>
                                  <a:pt x="362554" y="831770"/>
                                </a:lnTo>
                                <a:lnTo>
                                  <a:pt x="412006" y="842255"/>
                                </a:lnTo>
                                <a:lnTo>
                                  <a:pt x="463241" y="848703"/>
                                </a:lnTo>
                                <a:lnTo>
                                  <a:pt x="516000" y="850900"/>
                                </a:lnTo>
                                <a:lnTo>
                                  <a:pt x="568738" y="848703"/>
                                </a:lnTo>
                                <a:lnTo>
                                  <a:pt x="619953" y="842255"/>
                                </a:lnTo>
                                <a:lnTo>
                                  <a:pt x="669388" y="831770"/>
                                </a:lnTo>
                                <a:lnTo>
                                  <a:pt x="716782" y="817463"/>
                                </a:lnTo>
                                <a:lnTo>
                                  <a:pt x="761875" y="799546"/>
                                </a:lnTo>
                                <a:lnTo>
                                  <a:pt x="804409" y="778234"/>
                                </a:lnTo>
                                <a:lnTo>
                                  <a:pt x="844124" y="753741"/>
                                </a:lnTo>
                                <a:lnTo>
                                  <a:pt x="880760" y="726281"/>
                                </a:lnTo>
                                <a:lnTo>
                                  <a:pt x="914058" y="696067"/>
                                </a:lnTo>
                                <a:lnTo>
                                  <a:pt x="943759" y="663314"/>
                                </a:lnTo>
                                <a:lnTo>
                                  <a:pt x="969602" y="628236"/>
                                </a:lnTo>
                                <a:lnTo>
                                  <a:pt x="991328" y="591046"/>
                                </a:lnTo>
                                <a:lnTo>
                                  <a:pt x="1008678" y="551958"/>
                                </a:lnTo>
                                <a:lnTo>
                                  <a:pt x="1021392" y="511187"/>
                                </a:lnTo>
                                <a:lnTo>
                                  <a:pt x="1029211" y="468946"/>
                                </a:lnTo>
                                <a:lnTo>
                                  <a:pt x="1031875" y="425450"/>
                                </a:lnTo>
                                <a:lnTo>
                                  <a:pt x="1029211" y="381953"/>
                                </a:lnTo>
                                <a:lnTo>
                                  <a:pt x="1021392" y="339712"/>
                                </a:lnTo>
                                <a:lnTo>
                                  <a:pt x="1008678" y="298941"/>
                                </a:lnTo>
                                <a:lnTo>
                                  <a:pt x="991328" y="259853"/>
                                </a:lnTo>
                                <a:lnTo>
                                  <a:pt x="969602" y="222663"/>
                                </a:lnTo>
                                <a:lnTo>
                                  <a:pt x="943759" y="187585"/>
                                </a:lnTo>
                                <a:lnTo>
                                  <a:pt x="914058" y="154832"/>
                                </a:lnTo>
                                <a:lnTo>
                                  <a:pt x="880760" y="124618"/>
                                </a:lnTo>
                                <a:lnTo>
                                  <a:pt x="844124" y="97158"/>
                                </a:lnTo>
                                <a:lnTo>
                                  <a:pt x="804409" y="72665"/>
                                </a:lnTo>
                                <a:lnTo>
                                  <a:pt x="761875" y="51353"/>
                                </a:lnTo>
                                <a:lnTo>
                                  <a:pt x="716782" y="33436"/>
                                </a:lnTo>
                                <a:lnTo>
                                  <a:pt x="669388" y="19129"/>
                                </a:lnTo>
                                <a:lnTo>
                                  <a:pt x="619953" y="8644"/>
                                </a:lnTo>
                                <a:lnTo>
                                  <a:pt x="568738" y="2196"/>
                                </a:lnTo>
                                <a:lnTo>
                                  <a:pt x="516000" y="0"/>
                                </a:lnTo>
                                <a:close/>
                              </a:path>
                            </a:pathLst>
                          </a:custGeom>
                          <a:solidFill>
                            <a:srgbClr val="333333">
                              <a:alpha val="50195"/>
                            </a:srgbClr>
                          </a:solidFill>
                        </wps:spPr>
                        <wps:bodyPr wrap="square" lIns="0" tIns="0" rIns="0" bIns="0" rtlCol="0">
                          <a:prstTxWarp prst="textNoShape">
                            <a:avLst/>
                          </a:prstTxWarp>
                          <a:noAutofit/>
                        </wps:bodyPr>
                      </wps:wsp>
                      <wps:wsp>
                        <wps:cNvPr id="1633" name="Graphic 1633"/>
                        <wps:cNvSpPr/>
                        <wps:spPr>
                          <a:xfrm>
                            <a:off x="4442777" y="2320289"/>
                            <a:ext cx="1031875" cy="850900"/>
                          </a:xfrm>
                          <a:custGeom>
                            <a:avLst/>
                            <a:gdLst/>
                            <a:ahLst/>
                            <a:cxnLst/>
                            <a:rect l="l" t="t" r="r" b="b"/>
                            <a:pathLst>
                              <a:path w="1031875" h="850900">
                                <a:moveTo>
                                  <a:pt x="516000" y="0"/>
                                </a:moveTo>
                                <a:lnTo>
                                  <a:pt x="463241" y="2196"/>
                                </a:lnTo>
                                <a:lnTo>
                                  <a:pt x="412006" y="8644"/>
                                </a:lnTo>
                                <a:lnTo>
                                  <a:pt x="362554" y="19129"/>
                                </a:lnTo>
                                <a:lnTo>
                                  <a:pt x="315146" y="33436"/>
                                </a:lnTo>
                                <a:lnTo>
                                  <a:pt x="270040" y="51353"/>
                                </a:lnTo>
                                <a:lnTo>
                                  <a:pt x="227496" y="72665"/>
                                </a:lnTo>
                                <a:lnTo>
                                  <a:pt x="187772" y="97158"/>
                                </a:lnTo>
                                <a:lnTo>
                                  <a:pt x="151129" y="124618"/>
                                </a:lnTo>
                                <a:lnTo>
                                  <a:pt x="117826" y="154832"/>
                                </a:lnTo>
                                <a:lnTo>
                                  <a:pt x="88122" y="187585"/>
                                </a:lnTo>
                                <a:lnTo>
                                  <a:pt x="62276" y="222663"/>
                                </a:lnTo>
                                <a:lnTo>
                                  <a:pt x="40548" y="259853"/>
                                </a:lnTo>
                                <a:lnTo>
                                  <a:pt x="23197" y="298941"/>
                                </a:lnTo>
                                <a:lnTo>
                                  <a:pt x="10482" y="339712"/>
                                </a:lnTo>
                                <a:lnTo>
                                  <a:pt x="2663" y="381953"/>
                                </a:lnTo>
                                <a:lnTo>
                                  <a:pt x="0" y="425450"/>
                                </a:lnTo>
                                <a:lnTo>
                                  <a:pt x="2663" y="468946"/>
                                </a:lnTo>
                                <a:lnTo>
                                  <a:pt x="10482" y="511187"/>
                                </a:lnTo>
                                <a:lnTo>
                                  <a:pt x="23197" y="551958"/>
                                </a:lnTo>
                                <a:lnTo>
                                  <a:pt x="40548" y="591046"/>
                                </a:lnTo>
                                <a:lnTo>
                                  <a:pt x="62276" y="628236"/>
                                </a:lnTo>
                                <a:lnTo>
                                  <a:pt x="88122" y="663314"/>
                                </a:lnTo>
                                <a:lnTo>
                                  <a:pt x="117826" y="696067"/>
                                </a:lnTo>
                                <a:lnTo>
                                  <a:pt x="151129" y="726281"/>
                                </a:lnTo>
                                <a:lnTo>
                                  <a:pt x="187772" y="753741"/>
                                </a:lnTo>
                                <a:lnTo>
                                  <a:pt x="227496" y="778234"/>
                                </a:lnTo>
                                <a:lnTo>
                                  <a:pt x="270040" y="799546"/>
                                </a:lnTo>
                                <a:lnTo>
                                  <a:pt x="315146" y="817463"/>
                                </a:lnTo>
                                <a:lnTo>
                                  <a:pt x="362554" y="831770"/>
                                </a:lnTo>
                                <a:lnTo>
                                  <a:pt x="412006" y="842255"/>
                                </a:lnTo>
                                <a:lnTo>
                                  <a:pt x="463241" y="848703"/>
                                </a:lnTo>
                                <a:lnTo>
                                  <a:pt x="516000" y="850900"/>
                                </a:lnTo>
                                <a:lnTo>
                                  <a:pt x="568738" y="848703"/>
                                </a:lnTo>
                                <a:lnTo>
                                  <a:pt x="619953" y="842255"/>
                                </a:lnTo>
                                <a:lnTo>
                                  <a:pt x="669388" y="831770"/>
                                </a:lnTo>
                                <a:lnTo>
                                  <a:pt x="716782" y="817463"/>
                                </a:lnTo>
                                <a:lnTo>
                                  <a:pt x="761875" y="799546"/>
                                </a:lnTo>
                                <a:lnTo>
                                  <a:pt x="804409" y="778234"/>
                                </a:lnTo>
                                <a:lnTo>
                                  <a:pt x="844124" y="753741"/>
                                </a:lnTo>
                                <a:lnTo>
                                  <a:pt x="880760" y="726281"/>
                                </a:lnTo>
                                <a:lnTo>
                                  <a:pt x="914058" y="696067"/>
                                </a:lnTo>
                                <a:lnTo>
                                  <a:pt x="943759" y="663314"/>
                                </a:lnTo>
                                <a:lnTo>
                                  <a:pt x="969602" y="628236"/>
                                </a:lnTo>
                                <a:lnTo>
                                  <a:pt x="991328" y="591046"/>
                                </a:lnTo>
                                <a:lnTo>
                                  <a:pt x="1008678" y="551958"/>
                                </a:lnTo>
                                <a:lnTo>
                                  <a:pt x="1021392" y="511187"/>
                                </a:lnTo>
                                <a:lnTo>
                                  <a:pt x="1029211" y="468946"/>
                                </a:lnTo>
                                <a:lnTo>
                                  <a:pt x="1031875" y="425450"/>
                                </a:lnTo>
                                <a:lnTo>
                                  <a:pt x="1029211" y="381953"/>
                                </a:lnTo>
                                <a:lnTo>
                                  <a:pt x="1021392" y="339712"/>
                                </a:lnTo>
                                <a:lnTo>
                                  <a:pt x="1008678" y="298941"/>
                                </a:lnTo>
                                <a:lnTo>
                                  <a:pt x="991328" y="259853"/>
                                </a:lnTo>
                                <a:lnTo>
                                  <a:pt x="969602" y="222663"/>
                                </a:lnTo>
                                <a:lnTo>
                                  <a:pt x="943759" y="187585"/>
                                </a:lnTo>
                                <a:lnTo>
                                  <a:pt x="914058" y="154832"/>
                                </a:lnTo>
                                <a:lnTo>
                                  <a:pt x="880760" y="124618"/>
                                </a:lnTo>
                                <a:lnTo>
                                  <a:pt x="844124" y="97158"/>
                                </a:lnTo>
                                <a:lnTo>
                                  <a:pt x="804409" y="72665"/>
                                </a:lnTo>
                                <a:lnTo>
                                  <a:pt x="761875" y="51353"/>
                                </a:lnTo>
                                <a:lnTo>
                                  <a:pt x="716782" y="33436"/>
                                </a:lnTo>
                                <a:lnTo>
                                  <a:pt x="669388" y="19129"/>
                                </a:lnTo>
                                <a:lnTo>
                                  <a:pt x="619953" y="8644"/>
                                </a:lnTo>
                                <a:lnTo>
                                  <a:pt x="568738" y="2196"/>
                                </a:lnTo>
                                <a:lnTo>
                                  <a:pt x="516000" y="0"/>
                                </a:lnTo>
                                <a:close/>
                              </a:path>
                            </a:pathLst>
                          </a:custGeom>
                          <a:solidFill>
                            <a:srgbClr val="FFFFFF"/>
                          </a:solidFill>
                        </wps:spPr>
                        <wps:bodyPr wrap="square" lIns="0" tIns="0" rIns="0" bIns="0" rtlCol="0">
                          <a:prstTxWarp prst="textNoShape">
                            <a:avLst/>
                          </a:prstTxWarp>
                          <a:noAutofit/>
                        </wps:bodyPr>
                      </wps:wsp>
                      <wps:wsp>
                        <wps:cNvPr id="1634" name="Graphic 1634"/>
                        <wps:cNvSpPr/>
                        <wps:spPr>
                          <a:xfrm>
                            <a:off x="4442777" y="2320289"/>
                            <a:ext cx="1031875" cy="850900"/>
                          </a:xfrm>
                          <a:custGeom>
                            <a:avLst/>
                            <a:gdLst/>
                            <a:ahLst/>
                            <a:cxnLst/>
                            <a:rect l="l" t="t" r="r" b="b"/>
                            <a:pathLst>
                              <a:path w="1031875" h="850900">
                                <a:moveTo>
                                  <a:pt x="516000" y="0"/>
                                </a:moveTo>
                                <a:lnTo>
                                  <a:pt x="463241" y="2196"/>
                                </a:lnTo>
                                <a:lnTo>
                                  <a:pt x="412006" y="8644"/>
                                </a:lnTo>
                                <a:lnTo>
                                  <a:pt x="362554" y="19129"/>
                                </a:lnTo>
                                <a:lnTo>
                                  <a:pt x="315146" y="33436"/>
                                </a:lnTo>
                                <a:lnTo>
                                  <a:pt x="270040" y="51353"/>
                                </a:lnTo>
                                <a:lnTo>
                                  <a:pt x="227496" y="72665"/>
                                </a:lnTo>
                                <a:lnTo>
                                  <a:pt x="187772" y="97158"/>
                                </a:lnTo>
                                <a:lnTo>
                                  <a:pt x="151129" y="124618"/>
                                </a:lnTo>
                                <a:lnTo>
                                  <a:pt x="117826" y="154832"/>
                                </a:lnTo>
                                <a:lnTo>
                                  <a:pt x="88122" y="187585"/>
                                </a:lnTo>
                                <a:lnTo>
                                  <a:pt x="62276" y="222663"/>
                                </a:lnTo>
                                <a:lnTo>
                                  <a:pt x="40548" y="259853"/>
                                </a:lnTo>
                                <a:lnTo>
                                  <a:pt x="23197" y="298941"/>
                                </a:lnTo>
                                <a:lnTo>
                                  <a:pt x="10482" y="339712"/>
                                </a:lnTo>
                                <a:lnTo>
                                  <a:pt x="2663" y="381953"/>
                                </a:lnTo>
                                <a:lnTo>
                                  <a:pt x="0" y="425450"/>
                                </a:lnTo>
                                <a:lnTo>
                                  <a:pt x="2663" y="468946"/>
                                </a:lnTo>
                                <a:lnTo>
                                  <a:pt x="10482" y="511187"/>
                                </a:lnTo>
                                <a:lnTo>
                                  <a:pt x="23197" y="551958"/>
                                </a:lnTo>
                                <a:lnTo>
                                  <a:pt x="40548" y="591046"/>
                                </a:lnTo>
                                <a:lnTo>
                                  <a:pt x="62276" y="628236"/>
                                </a:lnTo>
                                <a:lnTo>
                                  <a:pt x="88122" y="663314"/>
                                </a:lnTo>
                                <a:lnTo>
                                  <a:pt x="117826" y="696067"/>
                                </a:lnTo>
                                <a:lnTo>
                                  <a:pt x="151129" y="726281"/>
                                </a:lnTo>
                                <a:lnTo>
                                  <a:pt x="187772" y="753741"/>
                                </a:lnTo>
                                <a:lnTo>
                                  <a:pt x="227496" y="778234"/>
                                </a:lnTo>
                                <a:lnTo>
                                  <a:pt x="270040" y="799546"/>
                                </a:lnTo>
                                <a:lnTo>
                                  <a:pt x="315146" y="817463"/>
                                </a:lnTo>
                                <a:lnTo>
                                  <a:pt x="362554" y="831770"/>
                                </a:lnTo>
                                <a:lnTo>
                                  <a:pt x="412006" y="842255"/>
                                </a:lnTo>
                                <a:lnTo>
                                  <a:pt x="463241" y="848703"/>
                                </a:lnTo>
                                <a:lnTo>
                                  <a:pt x="516000" y="850900"/>
                                </a:lnTo>
                                <a:lnTo>
                                  <a:pt x="568738" y="848703"/>
                                </a:lnTo>
                                <a:lnTo>
                                  <a:pt x="619953" y="842255"/>
                                </a:lnTo>
                                <a:lnTo>
                                  <a:pt x="669388" y="831770"/>
                                </a:lnTo>
                                <a:lnTo>
                                  <a:pt x="716782" y="817463"/>
                                </a:lnTo>
                                <a:lnTo>
                                  <a:pt x="761875" y="799546"/>
                                </a:lnTo>
                                <a:lnTo>
                                  <a:pt x="804409" y="778234"/>
                                </a:lnTo>
                                <a:lnTo>
                                  <a:pt x="844124" y="753741"/>
                                </a:lnTo>
                                <a:lnTo>
                                  <a:pt x="880760" y="726281"/>
                                </a:lnTo>
                                <a:lnTo>
                                  <a:pt x="914058" y="696067"/>
                                </a:lnTo>
                                <a:lnTo>
                                  <a:pt x="943759" y="663314"/>
                                </a:lnTo>
                                <a:lnTo>
                                  <a:pt x="969602" y="628236"/>
                                </a:lnTo>
                                <a:lnTo>
                                  <a:pt x="991328" y="591046"/>
                                </a:lnTo>
                                <a:lnTo>
                                  <a:pt x="1008678" y="551958"/>
                                </a:lnTo>
                                <a:lnTo>
                                  <a:pt x="1021392" y="511187"/>
                                </a:lnTo>
                                <a:lnTo>
                                  <a:pt x="1029211" y="468946"/>
                                </a:lnTo>
                                <a:lnTo>
                                  <a:pt x="1031875" y="425450"/>
                                </a:lnTo>
                                <a:lnTo>
                                  <a:pt x="1029211" y="381953"/>
                                </a:lnTo>
                                <a:lnTo>
                                  <a:pt x="1021392" y="339712"/>
                                </a:lnTo>
                                <a:lnTo>
                                  <a:pt x="1008678" y="298941"/>
                                </a:lnTo>
                                <a:lnTo>
                                  <a:pt x="991328" y="259853"/>
                                </a:lnTo>
                                <a:lnTo>
                                  <a:pt x="969602" y="222663"/>
                                </a:lnTo>
                                <a:lnTo>
                                  <a:pt x="943759" y="187585"/>
                                </a:lnTo>
                                <a:lnTo>
                                  <a:pt x="914058" y="154832"/>
                                </a:lnTo>
                                <a:lnTo>
                                  <a:pt x="880760" y="124618"/>
                                </a:lnTo>
                                <a:lnTo>
                                  <a:pt x="844124" y="97158"/>
                                </a:lnTo>
                                <a:lnTo>
                                  <a:pt x="804409" y="72665"/>
                                </a:lnTo>
                                <a:lnTo>
                                  <a:pt x="761875" y="51353"/>
                                </a:lnTo>
                                <a:lnTo>
                                  <a:pt x="716782" y="33436"/>
                                </a:lnTo>
                                <a:lnTo>
                                  <a:pt x="669388" y="19129"/>
                                </a:lnTo>
                                <a:lnTo>
                                  <a:pt x="619953" y="8644"/>
                                </a:lnTo>
                                <a:lnTo>
                                  <a:pt x="568738" y="2196"/>
                                </a:lnTo>
                                <a:lnTo>
                                  <a:pt x="516000" y="0"/>
                                </a:lnTo>
                                <a:close/>
                              </a:path>
                            </a:pathLst>
                          </a:custGeom>
                          <a:ln w="9525">
                            <a:solidFill>
                              <a:srgbClr val="000000"/>
                            </a:solidFill>
                            <a:prstDash val="solid"/>
                          </a:ln>
                        </wps:spPr>
                        <wps:bodyPr wrap="square" lIns="0" tIns="0" rIns="0" bIns="0" rtlCol="0">
                          <a:prstTxWarp prst="textNoShape">
                            <a:avLst/>
                          </a:prstTxWarp>
                          <a:noAutofit/>
                        </wps:bodyPr>
                      </wps:wsp>
                      <wps:wsp>
                        <wps:cNvPr id="1635" name="Graphic 1635"/>
                        <wps:cNvSpPr/>
                        <wps:spPr>
                          <a:xfrm>
                            <a:off x="4644834" y="2839847"/>
                            <a:ext cx="631190" cy="172720"/>
                          </a:xfrm>
                          <a:custGeom>
                            <a:avLst/>
                            <a:gdLst/>
                            <a:ahLst/>
                            <a:cxnLst/>
                            <a:rect l="l" t="t" r="r" b="b"/>
                            <a:pathLst>
                              <a:path w="631190" h="172720">
                                <a:moveTo>
                                  <a:pt x="630936" y="0"/>
                                </a:moveTo>
                                <a:lnTo>
                                  <a:pt x="0" y="0"/>
                                </a:lnTo>
                                <a:lnTo>
                                  <a:pt x="0" y="172211"/>
                                </a:lnTo>
                                <a:lnTo>
                                  <a:pt x="630936" y="172211"/>
                                </a:lnTo>
                                <a:lnTo>
                                  <a:pt x="630936" y="0"/>
                                </a:lnTo>
                                <a:close/>
                              </a:path>
                            </a:pathLst>
                          </a:custGeom>
                          <a:solidFill>
                            <a:srgbClr val="DAEDF3"/>
                          </a:solidFill>
                        </wps:spPr>
                        <wps:bodyPr wrap="square" lIns="0" tIns="0" rIns="0" bIns="0" rtlCol="0">
                          <a:prstTxWarp prst="textNoShape">
                            <a:avLst/>
                          </a:prstTxWarp>
                          <a:noAutofit/>
                        </wps:bodyPr>
                      </wps:wsp>
                      <wps:wsp>
                        <wps:cNvPr id="1636" name="Graphic 1636"/>
                        <wps:cNvSpPr/>
                        <wps:spPr>
                          <a:xfrm>
                            <a:off x="493712" y="6113779"/>
                            <a:ext cx="4540885" cy="663575"/>
                          </a:xfrm>
                          <a:custGeom>
                            <a:avLst/>
                            <a:gdLst/>
                            <a:ahLst/>
                            <a:cxnLst/>
                            <a:rect l="l" t="t" r="r" b="b"/>
                            <a:pathLst>
                              <a:path w="4540885" h="663575">
                                <a:moveTo>
                                  <a:pt x="4540885" y="0"/>
                                </a:moveTo>
                                <a:lnTo>
                                  <a:pt x="0" y="0"/>
                                </a:lnTo>
                                <a:lnTo>
                                  <a:pt x="0" y="663574"/>
                                </a:lnTo>
                                <a:lnTo>
                                  <a:pt x="4540885" y="663574"/>
                                </a:lnTo>
                                <a:lnTo>
                                  <a:pt x="4540885" y="0"/>
                                </a:lnTo>
                                <a:close/>
                              </a:path>
                            </a:pathLst>
                          </a:custGeom>
                          <a:solidFill>
                            <a:srgbClr val="333333">
                              <a:alpha val="50195"/>
                            </a:srgbClr>
                          </a:solidFill>
                        </wps:spPr>
                        <wps:bodyPr wrap="square" lIns="0" tIns="0" rIns="0" bIns="0" rtlCol="0">
                          <a:prstTxWarp prst="textNoShape">
                            <a:avLst/>
                          </a:prstTxWarp>
                          <a:noAutofit/>
                        </wps:bodyPr>
                      </wps:wsp>
                      <wps:wsp>
                        <wps:cNvPr id="1637" name="Graphic 1637"/>
                        <wps:cNvSpPr/>
                        <wps:spPr>
                          <a:xfrm>
                            <a:off x="417512" y="6189979"/>
                            <a:ext cx="4540885" cy="663575"/>
                          </a:xfrm>
                          <a:custGeom>
                            <a:avLst/>
                            <a:gdLst/>
                            <a:ahLst/>
                            <a:cxnLst/>
                            <a:rect l="l" t="t" r="r" b="b"/>
                            <a:pathLst>
                              <a:path w="4540885" h="663575">
                                <a:moveTo>
                                  <a:pt x="4540885" y="0"/>
                                </a:moveTo>
                                <a:lnTo>
                                  <a:pt x="0" y="0"/>
                                </a:lnTo>
                                <a:lnTo>
                                  <a:pt x="0" y="663574"/>
                                </a:lnTo>
                                <a:lnTo>
                                  <a:pt x="4540885" y="663574"/>
                                </a:lnTo>
                                <a:lnTo>
                                  <a:pt x="4540885" y="0"/>
                                </a:lnTo>
                                <a:close/>
                              </a:path>
                            </a:pathLst>
                          </a:custGeom>
                          <a:solidFill>
                            <a:srgbClr val="FFFFFF"/>
                          </a:solidFill>
                        </wps:spPr>
                        <wps:bodyPr wrap="square" lIns="0" tIns="0" rIns="0" bIns="0" rtlCol="0">
                          <a:prstTxWarp prst="textNoShape">
                            <a:avLst/>
                          </a:prstTxWarp>
                          <a:noAutofit/>
                        </wps:bodyPr>
                      </wps:wsp>
                      <wps:wsp>
                        <wps:cNvPr id="1638" name="Graphic 1638"/>
                        <wps:cNvSpPr/>
                        <wps:spPr>
                          <a:xfrm>
                            <a:off x="417512" y="6189979"/>
                            <a:ext cx="4540885" cy="663575"/>
                          </a:xfrm>
                          <a:custGeom>
                            <a:avLst/>
                            <a:gdLst/>
                            <a:ahLst/>
                            <a:cxnLst/>
                            <a:rect l="l" t="t" r="r" b="b"/>
                            <a:pathLst>
                              <a:path w="4540885" h="663575">
                                <a:moveTo>
                                  <a:pt x="0" y="663574"/>
                                </a:moveTo>
                                <a:lnTo>
                                  <a:pt x="4540885" y="663574"/>
                                </a:lnTo>
                                <a:lnTo>
                                  <a:pt x="4540885" y="0"/>
                                </a:lnTo>
                                <a:lnTo>
                                  <a:pt x="0" y="0"/>
                                </a:lnTo>
                                <a:lnTo>
                                  <a:pt x="0" y="663574"/>
                                </a:lnTo>
                                <a:close/>
                              </a:path>
                            </a:pathLst>
                          </a:custGeom>
                          <a:ln w="9525">
                            <a:solidFill>
                              <a:srgbClr val="000000"/>
                            </a:solidFill>
                            <a:prstDash val="solid"/>
                          </a:ln>
                        </wps:spPr>
                        <wps:bodyPr wrap="square" lIns="0" tIns="0" rIns="0" bIns="0" rtlCol="0">
                          <a:prstTxWarp prst="textNoShape">
                            <a:avLst/>
                          </a:prstTxWarp>
                          <a:noAutofit/>
                        </wps:bodyPr>
                      </wps:wsp>
                      <wps:wsp>
                        <wps:cNvPr id="1639" name="Graphic 1639"/>
                        <wps:cNvSpPr/>
                        <wps:spPr>
                          <a:xfrm>
                            <a:off x="411162" y="5667375"/>
                            <a:ext cx="1186180" cy="501650"/>
                          </a:xfrm>
                          <a:custGeom>
                            <a:avLst/>
                            <a:gdLst/>
                            <a:ahLst/>
                            <a:cxnLst/>
                            <a:rect l="l" t="t" r="r" b="b"/>
                            <a:pathLst>
                              <a:path w="1186180" h="501650">
                                <a:moveTo>
                                  <a:pt x="851535" y="357187"/>
                                </a:moveTo>
                                <a:lnTo>
                                  <a:pt x="851535" y="501637"/>
                                </a:lnTo>
                                <a:lnTo>
                                  <a:pt x="902352" y="463549"/>
                                </a:lnTo>
                                <a:lnTo>
                                  <a:pt x="870585" y="463549"/>
                                </a:lnTo>
                                <a:lnTo>
                                  <a:pt x="870585" y="454024"/>
                                </a:lnTo>
                                <a:lnTo>
                                  <a:pt x="859154" y="448309"/>
                                </a:lnTo>
                                <a:lnTo>
                                  <a:pt x="870585" y="439743"/>
                                </a:lnTo>
                                <a:lnTo>
                                  <a:pt x="870585" y="376237"/>
                                </a:lnTo>
                                <a:lnTo>
                                  <a:pt x="851535" y="357187"/>
                                </a:lnTo>
                                <a:close/>
                              </a:path>
                              <a:path w="1186180" h="501650">
                                <a:moveTo>
                                  <a:pt x="870585" y="454024"/>
                                </a:moveTo>
                                <a:lnTo>
                                  <a:pt x="870585" y="463549"/>
                                </a:lnTo>
                                <a:lnTo>
                                  <a:pt x="878208" y="457836"/>
                                </a:lnTo>
                                <a:lnTo>
                                  <a:pt x="870585" y="454024"/>
                                </a:lnTo>
                                <a:close/>
                              </a:path>
                              <a:path w="1186180" h="501650">
                                <a:moveTo>
                                  <a:pt x="878208" y="457836"/>
                                </a:moveTo>
                                <a:lnTo>
                                  <a:pt x="870585" y="463549"/>
                                </a:lnTo>
                                <a:lnTo>
                                  <a:pt x="889635" y="463549"/>
                                </a:lnTo>
                                <a:lnTo>
                                  <a:pt x="878208" y="457836"/>
                                </a:lnTo>
                                <a:close/>
                              </a:path>
                              <a:path w="1186180" h="501650">
                                <a:moveTo>
                                  <a:pt x="889635" y="449273"/>
                                </a:moveTo>
                                <a:lnTo>
                                  <a:pt x="878208" y="457836"/>
                                </a:lnTo>
                                <a:lnTo>
                                  <a:pt x="889635" y="463549"/>
                                </a:lnTo>
                                <a:lnTo>
                                  <a:pt x="889635" y="449273"/>
                                </a:lnTo>
                                <a:close/>
                              </a:path>
                              <a:path w="1186180" h="501650">
                                <a:moveTo>
                                  <a:pt x="1138547" y="262728"/>
                                </a:moveTo>
                                <a:lnTo>
                                  <a:pt x="889635" y="449273"/>
                                </a:lnTo>
                                <a:lnTo>
                                  <a:pt x="889635" y="463549"/>
                                </a:lnTo>
                                <a:lnTo>
                                  <a:pt x="902352" y="463549"/>
                                </a:lnTo>
                                <a:lnTo>
                                  <a:pt x="1165846" y="266064"/>
                                </a:lnTo>
                                <a:lnTo>
                                  <a:pt x="1143000" y="266064"/>
                                </a:lnTo>
                                <a:lnTo>
                                  <a:pt x="1138547" y="262728"/>
                                </a:lnTo>
                                <a:close/>
                              </a:path>
                              <a:path w="1186180" h="501650">
                                <a:moveTo>
                                  <a:pt x="870585" y="439743"/>
                                </a:moveTo>
                                <a:lnTo>
                                  <a:pt x="859154" y="448309"/>
                                </a:lnTo>
                                <a:lnTo>
                                  <a:pt x="870585" y="454024"/>
                                </a:lnTo>
                                <a:lnTo>
                                  <a:pt x="870585" y="439743"/>
                                </a:lnTo>
                                <a:close/>
                              </a:path>
                              <a:path w="1186180" h="501650">
                                <a:moveTo>
                                  <a:pt x="1122664" y="250824"/>
                                </a:moveTo>
                                <a:lnTo>
                                  <a:pt x="889635" y="425467"/>
                                </a:lnTo>
                                <a:lnTo>
                                  <a:pt x="889635" y="449273"/>
                                </a:lnTo>
                                <a:lnTo>
                                  <a:pt x="1138547" y="262728"/>
                                </a:lnTo>
                                <a:lnTo>
                                  <a:pt x="1122664" y="250824"/>
                                </a:lnTo>
                                <a:close/>
                              </a:path>
                              <a:path w="1186180" h="501650">
                                <a:moveTo>
                                  <a:pt x="870585" y="61906"/>
                                </a:moveTo>
                                <a:lnTo>
                                  <a:pt x="870585" y="144462"/>
                                </a:lnTo>
                                <a:lnTo>
                                  <a:pt x="38100" y="144462"/>
                                </a:lnTo>
                                <a:lnTo>
                                  <a:pt x="38100" y="357187"/>
                                </a:lnTo>
                                <a:lnTo>
                                  <a:pt x="870585" y="357187"/>
                                </a:lnTo>
                                <a:lnTo>
                                  <a:pt x="870585" y="439743"/>
                                </a:lnTo>
                                <a:lnTo>
                                  <a:pt x="889635" y="425467"/>
                                </a:lnTo>
                                <a:lnTo>
                                  <a:pt x="889635" y="338137"/>
                                </a:lnTo>
                                <a:lnTo>
                                  <a:pt x="1006161" y="338137"/>
                                </a:lnTo>
                                <a:lnTo>
                                  <a:pt x="1122664" y="250824"/>
                                </a:lnTo>
                                <a:lnTo>
                                  <a:pt x="1006161" y="163512"/>
                                </a:lnTo>
                                <a:lnTo>
                                  <a:pt x="889635" y="163512"/>
                                </a:lnTo>
                                <a:lnTo>
                                  <a:pt x="889635" y="76182"/>
                                </a:lnTo>
                                <a:lnTo>
                                  <a:pt x="870585" y="61906"/>
                                </a:lnTo>
                                <a:close/>
                              </a:path>
                              <a:path w="1186180" h="501650">
                                <a:moveTo>
                                  <a:pt x="1006161" y="338137"/>
                                </a:moveTo>
                                <a:lnTo>
                                  <a:pt x="889635" y="338137"/>
                                </a:lnTo>
                                <a:lnTo>
                                  <a:pt x="889635" y="425467"/>
                                </a:lnTo>
                                <a:lnTo>
                                  <a:pt x="1006161" y="338137"/>
                                </a:lnTo>
                                <a:close/>
                              </a:path>
                              <a:path w="1186180" h="501650">
                                <a:moveTo>
                                  <a:pt x="851535" y="125412"/>
                                </a:moveTo>
                                <a:lnTo>
                                  <a:pt x="0" y="125412"/>
                                </a:lnTo>
                                <a:lnTo>
                                  <a:pt x="0" y="376237"/>
                                </a:lnTo>
                                <a:lnTo>
                                  <a:pt x="851535" y="376237"/>
                                </a:lnTo>
                                <a:lnTo>
                                  <a:pt x="851535" y="357187"/>
                                </a:lnTo>
                                <a:lnTo>
                                  <a:pt x="19050" y="357187"/>
                                </a:lnTo>
                                <a:lnTo>
                                  <a:pt x="19050" y="144462"/>
                                </a:lnTo>
                                <a:lnTo>
                                  <a:pt x="851535" y="144462"/>
                                </a:lnTo>
                                <a:lnTo>
                                  <a:pt x="851535" y="125412"/>
                                </a:lnTo>
                                <a:close/>
                              </a:path>
                              <a:path w="1186180" h="501650">
                                <a:moveTo>
                                  <a:pt x="870585" y="357187"/>
                                </a:moveTo>
                                <a:lnTo>
                                  <a:pt x="851535" y="357187"/>
                                </a:lnTo>
                                <a:lnTo>
                                  <a:pt x="870585" y="376237"/>
                                </a:lnTo>
                                <a:lnTo>
                                  <a:pt x="870585" y="357187"/>
                                </a:lnTo>
                                <a:close/>
                              </a:path>
                              <a:path w="1186180" h="501650">
                                <a:moveTo>
                                  <a:pt x="19050" y="338137"/>
                                </a:moveTo>
                                <a:lnTo>
                                  <a:pt x="19050" y="357187"/>
                                </a:lnTo>
                                <a:lnTo>
                                  <a:pt x="38100" y="357187"/>
                                </a:lnTo>
                                <a:lnTo>
                                  <a:pt x="19050" y="338137"/>
                                </a:lnTo>
                                <a:close/>
                              </a:path>
                              <a:path w="1186180" h="501650">
                                <a:moveTo>
                                  <a:pt x="38100" y="163512"/>
                                </a:moveTo>
                                <a:lnTo>
                                  <a:pt x="19050" y="163512"/>
                                </a:lnTo>
                                <a:lnTo>
                                  <a:pt x="19050" y="338137"/>
                                </a:lnTo>
                                <a:lnTo>
                                  <a:pt x="38100" y="338137"/>
                                </a:lnTo>
                                <a:lnTo>
                                  <a:pt x="38100" y="163512"/>
                                </a:lnTo>
                                <a:close/>
                              </a:path>
                              <a:path w="1186180" h="501650">
                                <a:moveTo>
                                  <a:pt x="1143000" y="259391"/>
                                </a:moveTo>
                                <a:lnTo>
                                  <a:pt x="1138547" y="262728"/>
                                </a:lnTo>
                                <a:lnTo>
                                  <a:pt x="1143000" y="266064"/>
                                </a:lnTo>
                                <a:lnTo>
                                  <a:pt x="1143000" y="259391"/>
                                </a:lnTo>
                                <a:close/>
                              </a:path>
                              <a:path w="1186180" h="501650">
                                <a:moveTo>
                                  <a:pt x="1165847" y="235584"/>
                                </a:moveTo>
                                <a:lnTo>
                                  <a:pt x="1143000" y="235584"/>
                                </a:lnTo>
                                <a:lnTo>
                                  <a:pt x="1143000" y="242258"/>
                                </a:lnTo>
                                <a:lnTo>
                                  <a:pt x="1154430" y="250824"/>
                                </a:lnTo>
                                <a:lnTo>
                                  <a:pt x="1143000" y="259391"/>
                                </a:lnTo>
                                <a:lnTo>
                                  <a:pt x="1143000" y="266064"/>
                                </a:lnTo>
                                <a:lnTo>
                                  <a:pt x="1165846" y="266064"/>
                                </a:lnTo>
                                <a:lnTo>
                                  <a:pt x="1186180" y="250824"/>
                                </a:lnTo>
                                <a:lnTo>
                                  <a:pt x="1165847" y="235584"/>
                                </a:lnTo>
                                <a:close/>
                              </a:path>
                              <a:path w="1186180" h="501650">
                                <a:moveTo>
                                  <a:pt x="1143000" y="242258"/>
                                </a:moveTo>
                                <a:lnTo>
                                  <a:pt x="1143000" y="259391"/>
                                </a:lnTo>
                                <a:lnTo>
                                  <a:pt x="1154430" y="250824"/>
                                </a:lnTo>
                                <a:lnTo>
                                  <a:pt x="1143000" y="242258"/>
                                </a:lnTo>
                                <a:close/>
                              </a:path>
                              <a:path w="1186180" h="501650">
                                <a:moveTo>
                                  <a:pt x="889635" y="52376"/>
                                </a:moveTo>
                                <a:lnTo>
                                  <a:pt x="889635" y="76182"/>
                                </a:lnTo>
                                <a:lnTo>
                                  <a:pt x="1122664" y="250824"/>
                                </a:lnTo>
                                <a:lnTo>
                                  <a:pt x="1138547" y="238921"/>
                                </a:lnTo>
                                <a:lnTo>
                                  <a:pt x="889635" y="52376"/>
                                </a:lnTo>
                                <a:close/>
                              </a:path>
                              <a:path w="1186180" h="501650">
                                <a:moveTo>
                                  <a:pt x="1143000" y="235584"/>
                                </a:moveTo>
                                <a:lnTo>
                                  <a:pt x="1138547" y="238921"/>
                                </a:lnTo>
                                <a:lnTo>
                                  <a:pt x="1143000" y="242258"/>
                                </a:lnTo>
                                <a:lnTo>
                                  <a:pt x="1143000" y="235584"/>
                                </a:lnTo>
                                <a:close/>
                              </a:path>
                              <a:path w="1186180" h="501650">
                                <a:moveTo>
                                  <a:pt x="902367" y="38099"/>
                                </a:moveTo>
                                <a:lnTo>
                                  <a:pt x="889635" y="38099"/>
                                </a:lnTo>
                                <a:lnTo>
                                  <a:pt x="889635" y="52376"/>
                                </a:lnTo>
                                <a:lnTo>
                                  <a:pt x="1138547" y="238921"/>
                                </a:lnTo>
                                <a:lnTo>
                                  <a:pt x="1143000" y="235584"/>
                                </a:lnTo>
                                <a:lnTo>
                                  <a:pt x="1165847" y="235584"/>
                                </a:lnTo>
                                <a:lnTo>
                                  <a:pt x="902367" y="38099"/>
                                </a:lnTo>
                                <a:close/>
                              </a:path>
                              <a:path w="1186180" h="501650">
                                <a:moveTo>
                                  <a:pt x="38100" y="144462"/>
                                </a:moveTo>
                                <a:lnTo>
                                  <a:pt x="19050" y="144462"/>
                                </a:lnTo>
                                <a:lnTo>
                                  <a:pt x="19050" y="163512"/>
                                </a:lnTo>
                                <a:lnTo>
                                  <a:pt x="38100" y="144462"/>
                                </a:lnTo>
                                <a:close/>
                              </a:path>
                              <a:path w="1186180" h="501650">
                                <a:moveTo>
                                  <a:pt x="889635" y="76182"/>
                                </a:moveTo>
                                <a:lnTo>
                                  <a:pt x="889635" y="163512"/>
                                </a:lnTo>
                                <a:lnTo>
                                  <a:pt x="1006161" y="163512"/>
                                </a:lnTo>
                                <a:lnTo>
                                  <a:pt x="889635" y="76182"/>
                                </a:lnTo>
                                <a:close/>
                              </a:path>
                              <a:path w="1186180" h="501650">
                                <a:moveTo>
                                  <a:pt x="851535" y="0"/>
                                </a:moveTo>
                                <a:lnTo>
                                  <a:pt x="851535" y="144462"/>
                                </a:lnTo>
                                <a:lnTo>
                                  <a:pt x="870585" y="125412"/>
                                </a:lnTo>
                                <a:lnTo>
                                  <a:pt x="870585" y="61906"/>
                                </a:lnTo>
                                <a:lnTo>
                                  <a:pt x="859154" y="53339"/>
                                </a:lnTo>
                                <a:lnTo>
                                  <a:pt x="870585" y="47624"/>
                                </a:lnTo>
                                <a:lnTo>
                                  <a:pt x="870585" y="38099"/>
                                </a:lnTo>
                                <a:lnTo>
                                  <a:pt x="902367" y="38099"/>
                                </a:lnTo>
                                <a:lnTo>
                                  <a:pt x="851535" y="0"/>
                                </a:lnTo>
                                <a:close/>
                              </a:path>
                              <a:path w="1186180" h="501650">
                                <a:moveTo>
                                  <a:pt x="870585" y="125412"/>
                                </a:moveTo>
                                <a:lnTo>
                                  <a:pt x="851535" y="144462"/>
                                </a:lnTo>
                                <a:lnTo>
                                  <a:pt x="870585" y="144462"/>
                                </a:lnTo>
                                <a:lnTo>
                                  <a:pt x="870585" y="125412"/>
                                </a:lnTo>
                                <a:close/>
                              </a:path>
                              <a:path w="1186180" h="501650">
                                <a:moveTo>
                                  <a:pt x="870585" y="47624"/>
                                </a:moveTo>
                                <a:lnTo>
                                  <a:pt x="859154" y="53339"/>
                                </a:lnTo>
                                <a:lnTo>
                                  <a:pt x="870585" y="61906"/>
                                </a:lnTo>
                                <a:lnTo>
                                  <a:pt x="870585" y="47624"/>
                                </a:lnTo>
                                <a:close/>
                              </a:path>
                              <a:path w="1186180" h="501650">
                                <a:moveTo>
                                  <a:pt x="889635" y="38099"/>
                                </a:moveTo>
                                <a:lnTo>
                                  <a:pt x="878208" y="43813"/>
                                </a:lnTo>
                                <a:lnTo>
                                  <a:pt x="889635" y="52376"/>
                                </a:lnTo>
                                <a:lnTo>
                                  <a:pt x="889635" y="38099"/>
                                </a:lnTo>
                                <a:close/>
                              </a:path>
                              <a:path w="1186180" h="501650">
                                <a:moveTo>
                                  <a:pt x="870585" y="38099"/>
                                </a:moveTo>
                                <a:lnTo>
                                  <a:pt x="870585" y="47624"/>
                                </a:lnTo>
                                <a:lnTo>
                                  <a:pt x="878208" y="43813"/>
                                </a:lnTo>
                                <a:lnTo>
                                  <a:pt x="870585" y="38099"/>
                                </a:lnTo>
                                <a:close/>
                              </a:path>
                              <a:path w="1186180" h="501650">
                                <a:moveTo>
                                  <a:pt x="889635" y="38099"/>
                                </a:moveTo>
                                <a:lnTo>
                                  <a:pt x="870585" y="38099"/>
                                </a:lnTo>
                                <a:lnTo>
                                  <a:pt x="878208" y="43813"/>
                                </a:lnTo>
                                <a:lnTo>
                                  <a:pt x="889635" y="38099"/>
                                </a:lnTo>
                                <a:close/>
                              </a:path>
                            </a:pathLst>
                          </a:custGeom>
                          <a:solidFill>
                            <a:srgbClr val="612322">
                              <a:alpha val="50195"/>
                            </a:srgbClr>
                          </a:solidFill>
                        </wps:spPr>
                        <wps:bodyPr wrap="square" lIns="0" tIns="0" rIns="0" bIns="0" rtlCol="0">
                          <a:prstTxWarp prst="textNoShape">
                            <a:avLst/>
                          </a:prstTxWarp>
                          <a:noAutofit/>
                        </wps:bodyPr>
                      </wps:wsp>
                      <wps:wsp>
                        <wps:cNvPr id="1640" name="Graphic 1640"/>
                        <wps:cNvSpPr/>
                        <wps:spPr>
                          <a:xfrm>
                            <a:off x="417512" y="5680075"/>
                            <a:ext cx="1135380" cy="425450"/>
                          </a:xfrm>
                          <a:custGeom>
                            <a:avLst/>
                            <a:gdLst/>
                            <a:ahLst/>
                            <a:cxnLst/>
                            <a:rect l="l" t="t" r="r" b="b"/>
                            <a:pathLst>
                              <a:path w="1135380" h="425450">
                                <a:moveTo>
                                  <a:pt x="851535" y="0"/>
                                </a:moveTo>
                                <a:lnTo>
                                  <a:pt x="851535" y="106362"/>
                                </a:lnTo>
                                <a:lnTo>
                                  <a:pt x="0" y="106362"/>
                                </a:lnTo>
                                <a:lnTo>
                                  <a:pt x="0" y="319087"/>
                                </a:lnTo>
                                <a:lnTo>
                                  <a:pt x="851535" y="319087"/>
                                </a:lnTo>
                                <a:lnTo>
                                  <a:pt x="851535" y="425449"/>
                                </a:lnTo>
                                <a:lnTo>
                                  <a:pt x="1135380" y="212724"/>
                                </a:lnTo>
                                <a:lnTo>
                                  <a:pt x="851535" y="0"/>
                                </a:lnTo>
                                <a:close/>
                              </a:path>
                            </a:pathLst>
                          </a:custGeom>
                          <a:solidFill>
                            <a:srgbClr val="C0504D"/>
                          </a:solidFill>
                        </wps:spPr>
                        <wps:bodyPr wrap="square" lIns="0" tIns="0" rIns="0" bIns="0" rtlCol="0">
                          <a:prstTxWarp prst="textNoShape">
                            <a:avLst/>
                          </a:prstTxWarp>
                          <a:noAutofit/>
                        </wps:bodyPr>
                      </wps:wsp>
                      <wps:wsp>
                        <wps:cNvPr id="1641" name="Graphic 1641"/>
                        <wps:cNvSpPr/>
                        <wps:spPr>
                          <a:xfrm>
                            <a:off x="417512" y="5680075"/>
                            <a:ext cx="1135380" cy="425450"/>
                          </a:xfrm>
                          <a:custGeom>
                            <a:avLst/>
                            <a:gdLst/>
                            <a:ahLst/>
                            <a:cxnLst/>
                            <a:rect l="l" t="t" r="r" b="b"/>
                            <a:pathLst>
                              <a:path w="1135380" h="425450">
                                <a:moveTo>
                                  <a:pt x="851535" y="0"/>
                                </a:moveTo>
                                <a:lnTo>
                                  <a:pt x="851535" y="106362"/>
                                </a:lnTo>
                                <a:lnTo>
                                  <a:pt x="0" y="106362"/>
                                </a:lnTo>
                                <a:lnTo>
                                  <a:pt x="0" y="319087"/>
                                </a:lnTo>
                                <a:lnTo>
                                  <a:pt x="851535" y="319087"/>
                                </a:lnTo>
                                <a:lnTo>
                                  <a:pt x="851535" y="425449"/>
                                </a:lnTo>
                                <a:lnTo>
                                  <a:pt x="1135380" y="212724"/>
                                </a:lnTo>
                                <a:lnTo>
                                  <a:pt x="851535" y="0"/>
                                </a:lnTo>
                                <a:close/>
                              </a:path>
                            </a:pathLst>
                          </a:custGeom>
                          <a:ln w="38100">
                            <a:solidFill>
                              <a:srgbClr val="F1F1F1"/>
                            </a:solidFill>
                            <a:prstDash val="solid"/>
                          </a:ln>
                        </wps:spPr>
                        <wps:bodyPr wrap="square" lIns="0" tIns="0" rIns="0" bIns="0" rtlCol="0">
                          <a:prstTxWarp prst="textNoShape">
                            <a:avLst/>
                          </a:prstTxWarp>
                          <a:noAutofit/>
                        </wps:bodyPr>
                      </wps:wsp>
                      <wps:wsp>
                        <wps:cNvPr id="1642" name="Graphic 1642"/>
                        <wps:cNvSpPr/>
                        <wps:spPr>
                          <a:xfrm>
                            <a:off x="3713797" y="5669279"/>
                            <a:ext cx="1290955" cy="498475"/>
                          </a:xfrm>
                          <a:custGeom>
                            <a:avLst/>
                            <a:gdLst/>
                            <a:ahLst/>
                            <a:cxnLst/>
                            <a:rect l="l" t="t" r="r" b="b"/>
                            <a:pathLst>
                              <a:path w="1290955" h="498475">
                                <a:moveTo>
                                  <a:pt x="928751" y="355282"/>
                                </a:moveTo>
                                <a:lnTo>
                                  <a:pt x="928751" y="497852"/>
                                </a:lnTo>
                                <a:lnTo>
                                  <a:pt x="981434" y="461644"/>
                                </a:lnTo>
                                <a:lnTo>
                                  <a:pt x="947801" y="461644"/>
                                </a:lnTo>
                                <a:lnTo>
                                  <a:pt x="947801" y="451625"/>
                                </a:lnTo>
                                <a:lnTo>
                                  <a:pt x="937005" y="445947"/>
                                </a:lnTo>
                                <a:lnTo>
                                  <a:pt x="947801" y="438528"/>
                                </a:lnTo>
                                <a:lnTo>
                                  <a:pt x="947801" y="374332"/>
                                </a:lnTo>
                                <a:lnTo>
                                  <a:pt x="928751" y="355282"/>
                                </a:lnTo>
                                <a:close/>
                              </a:path>
                              <a:path w="1290955" h="498475">
                                <a:moveTo>
                                  <a:pt x="947801" y="451625"/>
                                </a:moveTo>
                                <a:lnTo>
                                  <a:pt x="947801" y="461644"/>
                                </a:lnTo>
                                <a:lnTo>
                                  <a:pt x="956059" y="455968"/>
                                </a:lnTo>
                                <a:lnTo>
                                  <a:pt x="947801" y="451625"/>
                                </a:lnTo>
                                <a:close/>
                              </a:path>
                              <a:path w="1290955" h="498475">
                                <a:moveTo>
                                  <a:pt x="956059" y="455968"/>
                                </a:moveTo>
                                <a:lnTo>
                                  <a:pt x="947801" y="461644"/>
                                </a:lnTo>
                                <a:lnTo>
                                  <a:pt x="966851" y="461644"/>
                                </a:lnTo>
                                <a:lnTo>
                                  <a:pt x="956059" y="455968"/>
                                </a:lnTo>
                                <a:close/>
                              </a:path>
                              <a:path w="1290955" h="498475">
                                <a:moveTo>
                                  <a:pt x="966851" y="448551"/>
                                </a:moveTo>
                                <a:lnTo>
                                  <a:pt x="956059" y="455968"/>
                                </a:lnTo>
                                <a:lnTo>
                                  <a:pt x="966851" y="461644"/>
                                </a:lnTo>
                                <a:lnTo>
                                  <a:pt x="966851" y="448551"/>
                                </a:lnTo>
                                <a:close/>
                              </a:path>
                              <a:path w="1290955" h="498475">
                                <a:moveTo>
                                  <a:pt x="1240482" y="260478"/>
                                </a:moveTo>
                                <a:lnTo>
                                  <a:pt x="966851" y="448551"/>
                                </a:lnTo>
                                <a:lnTo>
                                  <a:pt x="966851" y="461644"/>
                                </a:lnTo>
                                <a:lnTo>
                                  <a:pt x="981434" y="461644"/>
                                </a:lnTo>
                                <a:lnTo>
                                  <a:pt x="1268115" y="264617"/>
                                </a:lnTo>
                                <a:lnTo>
                                  <a:pt x="1246504" y="264617"/>
                                </a:lnTo>
                                <a:lnTo>
                                  <a:pt x="1240482" y="260478"/>
                                </a:lnTo>
                                <a:close/>
                              </a:path>
                              <a:path w="1290955" h="498475">
                                <a:moveTo>
                                  <a:pt x="947801" y="438528"/>
                                </a:moveTo>
                                <a:lnTo>
                                  <a:pt x="937005" y="445947"/>
                                </a:lnTo>
                                <a:lnTo>
                                  <a:pt x="947801" y="451625"/>
                                </a:lnTo>
                                <a:lnTo>
                                  <a:pt x="947801" y="438528"/>
                                </a:lnTo>
                                <a:close/>
                              </a:path>
                              <a:path w="1290955" h="498475">
                                <a:moveTo>
                                  <a:pt x="1223664" y="248921"/>
                                </a:moveTo>
                                <a:lnTo>
                                  <a:pt x="966851" y="425434"/>
                                </a:lnTo>
                                <a:lnTo>
                                  <a:pt x="966851" y="448551"/>
                                </a:lnTo>
                                <a:lnTo>
                                  <a:pt x="1240482" y="260478"/>
                                </a:lnTo>
                                <a:lnTo>
                                  <a:pt x="1223664" y="248921"/>
                                </a:lnTo>
                                <a:close/>
                              </a:path>
                              <a:path w="1290955" h="498475">
                                <a:moveTo>
                                  <a:pt x="947801" y="59360"/>
                                </a:moveTo>
                                <a:lnTo>
                                  <a:pt x="947801" y="142557"/>
                                </a:lnTo>
                                <a:lnTo>
                                  <a:pt x="38100" y="142557"/>
                                </a:lnTo>
                                <a:lnTo>
                                  <a:pt x="38100" y="355282"/>
                                </a:lnTo>
                                <a:lnTo>
                                  <a:pt x="947801" y="355282"/>
                                </a:lnTo>
                                <a:lnTo>
                                  <a:pt x="947801" y="438528"/>
                                </a:lnTo>
                                <a:lnTo>
                                  <a:pt x="966851" y="425434"/>
                                </a:lnTo>
                                <a:lnTo>
                                  <a:pt x="966851" y="336232"/>
                                </a:lnTo>
                                <a:lnTo>
                                  <a:pt x="1096633" y="336232"/>
                                </a:lnTo>
                                <a:lnTo>
                                  <a:pt x="1223664" y="248921"/>
                                </a:lnTo>
                                <a:lnTo>
                                  <a:pt x="1096597" y="161607"/>
                                </a:lnTo>
                                <a:lnTo>
                                  <a:pt x="966851" y="161607"/>
                                </a:lnTo>
                                <a:lnTo>
                                  <a:pt x="966851" y="72451"/>
                                </a:lnTo>
                                <a:lnTo>
                                  <a:pt x="947801" y="59360"/>
                                </a:lnTo>
                                <a:close/>
                              </a:path>
                              <a:path w="1290955" h="498475">
                                <a:moveTo>
                                  <a:pt x="1096633" y="336232"/>
                                </a:moveTo>
                                <a:lnTo>
                                  <a:pt x="966851" y="336232"/>
                                </a:lnTo>
                                <a:lnTo>
                                  <a:pt x="966851" y="425434"/>
                                </a:lnTo>
                                <a:lnTo>
                                  <a:pt x="1096633" y="336232"/>
                                </a:lnTo>
                                <a:close/>
                              </a:path>
                              <a:path w="1290955" h="498475">
                                <a:moveTo>
                                  <a:pt x="928751" y="123507"/>
                                </a:moveTo>
                                <a:lnTo>
                                  <a:pt x="0" y="123507"/>
                                </a:lnTo>
                                <a:lnTo>
                                  <a:pt x="0" y="374332"/>
                                </a:lnTo>
                                <a:lnTo>
                                  <a:pt x="928751" y="374332"/>
                                </a:lnTo>
                                <a:lnTo>
                                  <a:pt x="928751" y="355282"/>
                                </a:lnTo>
                                <a:lnTo>
                                  <a:pt x="19050" y="355282"/>
                                </a:lnTo>
                                <a:lnTo>
                                  <a:pt x="19050" y="142557"/>
                                </a:lnTo>
                                <a:lnTo>
                                  <a:pt x="928751" y="142557"/>
                                </a:lnTo>
                                <a:lnTo>
                                  <a:pt x="928751" y="123507"/>
                                </a:lnTo>
                                <a:close/>
                              </a:path>
                              <a:path w="1290955" h="498475">
                                <a:moveTo>
                                  <a:pt x="947801" y="355282"/>
                                </a:moveTo>
                                <a:lnTo>
                                  <a:pt x="928751" y="355282"/>
                                </a:lnTo>
                                <a:lnTo>
                                  <a:pt x="947801" y="374332"/>
                                </a:lnTo>
                                <a:lnTo>
                                  <a:pt x="947801" y="355282"/>
                                </a:lnTo>
                                <a:close/>
                              </a:path>
                              <a:path w="1290955" h="498475">
                                <a:moveTo>
                                  <a:pt x="19050" y="336232"/>
                                </a:moveTo>
                                <a:lnTo>
                                  <a:pt x="19050" y="355282"/>
                                </a:lnTo>
                                <a:lnTo>
                                  <a:pt x="38100" y="355282"/>
                                </a:lnTo>
                                <a:lnTo>
                                  <a:pt x="19050" y="336232"/>
                                </a:lnTo>
                                <a:close/>
                              </a:path>
                              <a:path w="1290955" h="498475">
                                <a:moveTo>
                                  <a:pt x="38100" y="161607"/>
                                </a:moveTo>
                                <a:lnTo>
                                  <a:pt x="19050" y="161607"/>
                                </a:lnTo>
                                <a:lnTo>
                                  <a:pt x="19050" y="336232"/>
                                </a:lnTo>
                                <a:lnTo>
                                  <a:pt x="38100" y="336232"/>
                                </a:lnTo>
                                <a:lnTo>
                                  <a:pt x="38100" y="161607"/>
                                </a:lnTo>
                                <a:close/>
                              </a:path>
                              <a:path w="1290955" h="498475">
                                <a:moveTo>
                                  <a:pt x="1246504" y="256339"/>
                                </a:moveTo>
                                <a:lnTo>
                                  <a:pt x="1240482" y="260478"/>
                                </a:lnTo>
                                <a:lnTo>
                                  <a:pt x="1246504" y="264617"/>
                                </a:lnTo>
                                <a:lnTo>
                                  <a:pt x="1246504" y="256339"/>
                                </a:lnTo>
                                <a:close/>
                              </a:path>
                              <a:path w="1290955" h="498475">
                                <a:moveTo>
                                  <a:pt x="1268113" y="233222"/>
                                </a:moveTo>
                                <a:lnTo>
                                  <a:pt x="1246504" y="233222"/>
                                </a:lnTo>
                                <a:lnTo>
                                  <a:pt x="1246504" y="241500"/>
                                </a:lnTo>
                                <a:lnTo>
                                  <a:pt x="1257300" y="248919"/>
                                </a:lnTo>
                                <a:lnTo>
                                  <a:pt x="1246504" y="256339"/>
                                </a:lnTo>
                                <a:lnTo>
                                  <a:pt x="1246504" y="264617"/>
                                </a:lnTo>
                                <a:lnTo>
                                  <a:pt x="1268115" y="264617"/>
                                </a:lnTo>
                                <a:lnTo>
                                  <a:pt x="1290954" y="248919"/>
                                </a:lnTo>
                                <a:lnTo>
                                  <a:pt x="1268113" y="233222"/>
                                </a:lnTo>
                                <a:close/>
                              </a:path>
                              <a:path w="1290955" h="498475">
                                <a:moveTo>
                                  <a:pt x="1246504" y="241500"/>
                                </a:moveTo>
                                <a:lnTo>
                                  <a:pt x="1246504" y="256339"/>
                                </a:lnTo>
                                <a:lnTo>
                                  <a:pt x="1257300" y="248919"/>
                                </a:lnTo>
                                <a:lnTo>
                                  <a:pt x="1246504" y="241500"/>
                                </a:lnTo>
                                <a:close/>
                              </a:path>
                              <a:path w="1290955" h="498475">
                                <a:moveTo>
                                  <a:pt x="966851" y="49288"/>
                                </a:moveTo>
                                <a:lnTo>
                                  <a:pt x="966851" y="72451"/>
                                </a:lnTo>
                                <a:lnTo>
                                  <a:pt x="1223666" y="248919"/>
                                </a:lnTo>
                                <a:lnTo>
                                  <a:pt x="1240483" y="237361"/>
                                </a:lnTo>
                                <a:lnTo>
                                  <a:pt x="966851" y="49288"/>
                                </a:lnTo>
                                <a:close/>
                              </a:path>
                              <a:path w="1290955" h="498475">
                                <a:moveTo>
                                  <a:pt x="1246504" y="233222"/>
                                </a:moveTo>
                                <a:lnTo>
                                  <a:pt x="1240483" y="237361"/>
                                </a:lnTo>
                                <a:lnTo>
                                  <a:pt x="1246504" y="241500"/>
                                </a:lnTo>
                                <a:lnTo>
                                  <a:pt x="1246504" y="233222"/>
                                </a:lnTo>
                                <a:close/>
                              </a:path>
                              <a:path w="1290955" h="498475">
                                <a:moveTo>
                                  <a:pt x="981418" y="36194"/>
                                </a:moveTo>
                                <a:lnTo>
                                  <a:pt x="966851" y="36194"/>
                                </a:lnTo>
                                <a:lnTo>
                                  <a:pt x="966851" y="49288"/>
                                </a:lnTo>
                                <a:lnTo>
                                  <a:pt x="1240483" y="237361"/>
                                </a:lnTo>
                                <a:lnTo>
                                  <a:pt x="1246504" y="233222"/>
                                </a:lnTo>
                                <a:lnTo>
                                  <a:pt x="1268113" y="233222"/>
                                </a:lnTo>
                                <a:lnTo>
                                  <a:pt x="981418" y="36194"/>
                                </a:lnTo>
                                <a:close/>
                              </a:path>
                              <a:path w="1290955" h="498475">
                                <a:moveTo>
                                  <a:pt x="38100" y="142557"/>
                                </a:moveTo>
                                <a:lnTo>
                                  <a:pt x="19050" y="142557"/>
                                </a:lnTo>
                                <a:lnTo>
                                  <a:pt x="19050" y="161607"/>
                                </a:lnTo>
                                <a:lnTo>
                                  <a:pt x="38100" y="142557"/>
                                </a:lnTo>
                                <a:close/>
                              </a:path>
                              <a:path w="1290955" h="498475">
                                <a:moveTo>
                                  <a:pt x="966851" y="72451"/>
                                </a:moveTo>
                                <a:lnTo>
                                  <a:pt x="966851" y="161607"/>
                                </a:lnTo>
                                <a:lnTo>
                                  <a:pt x="1096597" y="161607"/>
                                </a:lnTo>
                                <a:lnTo>
                                  <a:pt x="966851" y="72451"/>
                                </a:lnTo>
                                <a:close/>
                              </a:path>
                              <a:path w="1290955" h="498475">
                                <a:moveTo>
                                  <a:pt x="928751" y="0"/>
                                </a:moveTo>
                                <a:lnTo>
                                  <a:pt x="928751" y="142557"/>
                                </a:lnTo>
                                <a:lnTo>
                                  <a:pt x="947801" y="123507"/>
                                </a:lnTo>
                                <a:lnTo>
                                  <a:pt x="947801" y="59360"/>
                                </a:lnTo>
                                <a:lnTo>
                                  <a:pt x="937005" y="51942"/>
                                </a:lnTo>
                                <a:lnTo>
                                  <a:pt x="947801" y="46246"/>
                                </a:lnTo>
                                <a:lnTo>
                                  <a:pt x="947801" y="36194"/>
                                </a:lnTo>
                                <a:lnTo>
                                  <a:pt x="981418" y="36194"/>
                                </a:lnTo>
                                <a:lnTo>
                                  <a:pt x="928751" y="0"/>
                                </a:lnTo>
                                <a:close/>
                              </a:path>
                              <a:path w="1290955" h="498475">
                                <a:moveTo>
                                  <a:pt x="947801" y="123507"/>
                                </a:moveTo>
                                <a:lnTo>
                                  <a:pt x="928751" y="142557"/>
                                </a:lnTo>
                                <a:lnTo>
                                  <a:pt x="947801" y="142557"/>
                                </a:lnTo>
                                <a:lnTo>
                                  <a:pt x="947801" y="123507"/>
                                </a:lnTo>
                                <a:close/>
                              </a:path>
                              <a:path w="1290955" h="498475">
                                <a:moveTo>
                                  <a:pt x="947801" y="46246"/>
                                </a:moveTo>
                                <a:lnTo>
                                  <a:pt x="937005" y="51942"/>
                                </a:lnTo>
                                <a:lnTo>
                                  <a:pt x="947801" y="59360"/>
                                </a:lnTo>
                                <a:lnTo>
                                  <a:pt x="947801" y="46246"/>
                                </a:lnTo>
                                <a:close/>
                              </a:path>
                              <a:path w="1290955" h="498475">
                                <a:moveTo>
                                  <a:pt x="966851" y="36194"/>
                                </a:moveTo>
                                <a:lnTo>
                                  <a:pt x="956074" y="41881"/>
                                </a:lnTo>
                                <a:lnTo>
                                  <a:pt x="966851" y="49288"/>
                                </a:lnTo>
                                <a:lnTo>
                                  <a:pt x="966851" y="36194"/>
                                </a:lnTo>
                                <a:close/>
                              </a:path>
                              <a:path w="1290955" h="498475">
                                <a:moveTo>
                                  <a:pt x="947801" y="36194"/>
                                </a:moveTo>
                                <a:lnTo>
                                  <a:pt x="947801" y="46246"/>
                                </a:lnTo>
                                <a:lnTo>
                                  <a:pt x="956074" y="41881"/>
                                </a:lnTo>
                                <a:lnTo>
                                  <a:pt x="947801" y="36194"/>
                                </a:lnTo>
                                <a:close/>
                              </a:path>
                              <a:path w="1290955" h="498475">
                                <a:moveTo>
                                  <a:pt x="966851" y="36194"/>
                                </a:moveTo>
                                <a:lnTo>
                                  <a:pt x="947801" y="36194"/>
                                </a:lnTo>
                                <a:lnTo>
                                  <a:pt x="956074" y="41881"/>
                                </a:lnTo>
                                <a:lnTo>
                                  <a:pt x="966851" y="36194"/>
                                </a:lnTo>
                                <a:close/>
                              </a:path>
                            </a:pathLst>
                          </a:custGeom>
                          <a:solidFill>
                            <a:srgbClr val="612322">
                              <a:alpha val="50195"/>
                            </a:srgbClr>
                          </a:solidFill>
                        </wps:spPr>
                        <wps:bodyPr wrap="square" lIns="0" tIns="0" rIns="0" bIns="0" rtlCol="0">
                          <a:prstTxWarp prst="textNoShape">
                            <a:avLst/>
                          </a:prstTxWarp>
                          <a:noAutofit/>
                        </wps:bodyPr>
                      </wps:wsp>
                      <wps:wsp>
                        <wps:cNvPr id="1643" name="Graphic 1643"/>
                        <wps:cNvSpPr/>
                        <wps:spPr>
                          <a:xfrm>
                            <a:off x="3720147" y="5680075"/>
                            <a:ext cx="1238250" cy="425450"/>
                          </a:xfrm>
                          <a:custGeom>
                            <a:avLst/>
                            <a:gdLst/>
                            <a:ahLst/>
                            <a:cxnLst/>
                            <a:rect l="l" t="t" r="r" b="b"/>
                            <a:pathLst>
                              <a:path w="1238250" h="425450">
                                <a:moveTo>
                                  <a:pt x="928624" y="0"/>
                                </a:moveTo>
                                <a:lnTo>
                                  <a:pt x="928624" y="106362"/>
                                </a:lnTo>
                                <a:lnTo>
                                  <a:pt x="0" y="106362"/>
                                </a:lnTo>
                                <a:lnTo>
                                  <a:pt x="0" y="319087"/>
                                </a:lnTo>
                                <a:lnTo>
                                  <a:pt x="928624" y="319087"/>
                                </a:lnTo>
                                <a:lnTo>
                                  <a:pt x="928624" y="425449"/>
                                </a:lnTo>
                                <a:lnTo>
                                  <a:pt x="1238250" y="212724"/>
                                </a:lnTo>
                                <a:lnTo>
                                  <a:pt x="928624" y="0"/>
                                </a:lnTo>
                                <a:close/>
                              </a:path>
                            </a:pathLst>
                          </a:custGeom>
                          <a:solidFill>
                            <a:srgbClr val="C0504D"/>
                          </a:solidFill>
                        </wps:spPr>
                        <wps:bodyPr wrap="square" lIns="0" tIns="0" rIns="0" bIns="0" rtlCol="0">
                          <a:prstTxWarp prst="textNoShape">
                            <a:avLst/>
                          </a:prstTxWarp>
                          <a:noAutofit/>
                        </wps:bodyPr>
                      </wps:wsp>
                      <wps:wsp>
                        <wps:cNvPr id="1644" name="Graphic 1644"/>
                        <wps:cNvSpPr/>
                        <wps:spPr>
                          <a:xfrm>
                            <a:off x="3720147" y="5680075"/>
                            <a:ext cx="1238250" cy="425450"/>
                          </a:xfrm>
                          <a:custGeom>
                            <a:avLst/>
                            <a:gdLst/>
                            <a:ahLst/>
                            <a:cxnLst/>
                            <a:rect l="l" t="t" r="r" b="b"/>
                            <a:pathLst>
                              <a:path w="1238250" h="425450">
                                <a:moveTo>
                                  <a:pt x="928624" y="0"/>
                                </a:moveTo>
                                <a:lnTo>
                                  <a:pt x="928624" y="106362"/>
                                </a:lnTo>
                                <a:lnTo>
                                  <a:pt x="0" y="106362"/>
                                </a:lnTo>
                                <a:lnTo>
                                  <a:pt x="0" y="319087"/>
                                </a:lnTo>
                                <a:lnTo>
                                  <a:pt x="928624" y="319087"/>
                                </a:lnTo>
                                <a:lnTo>
                                  <a:pt x="928624" y="425449"/>
                                </a:lnTo>
                                <a:lnTo>
                                  <a:pt x="1238250" y="212724"/>
                                </a:lnTo>
                                <a:lnTo>
                                  <a:pt x="928624" y="0"/>
                                </a:lnTo>
                                <a:close/>
                              </a:path>
                            </a:pathLst>
                          </a:custGeom>
                          <a:ln w="38100">
                            <a:solidFill>
                              <a:srgbClr val="F1F1F1"/>
                            </a:solidFill>
                            <a:prstDash val="solid"/>
                          </a:ln>
                        </wps:spPr>
                        <wps:bodyPr wrap="square" lIns="0" tIns="0" rIns="0" bIns="0" rtlCol="0">
                          <a:prstTxWarp prst="textNoShape">
                            <a:avLst/>
                          </a:prstTxWarp>
                          <a:noAutofit/>
                        </wps:bodyPr>
                      </wps:wsp>
                      <wps:wsp>
                        <wps:cNvPr id="1645" name="Graphic 1645"/>
                        <wps:cNvSpPr/>
                        <wps:spPr>
                          <a:xfrm>
                            <a:off x="4415472" y="885189"/>
                            <a:ext cx="1135380" cy="1146175"/>
                          </a:xfrm>
                          <a:custGeom>
                            <a:avLst/>
                            <a:gdLst/>
                            <a:ahLst/>
                            <a:cxnLst/>
                            <a:rect l="l" t="t" r="r" b="b"/>
                            <a:pathLst>
                              <a:path w="1135380" h="1146175">
                                <a:moveTo>
                                  <a:pt x="1135379" y="0"/>
                                </a:moveTo>
                                <a:lnTo>
                                  <a:pt x="0" y="0"/>
                                </a:lnTo>
                                <a:lnTo>
                                  <a:pt x="0" y="1146175"/>
                                </a:lnTo>
                                <a:lnTo>
                                  <a:pt x="1135379" y="1146175"/>
                                </a:lnTo>
                                <a:lnTo>
                                  <a:pt x="1135379" y="0"/>
                                </a:lnTo>
                                <a:close/>
                              </a:path>
                            </a:pathLst>
                          </a:custGeom>
                          <a:solidFill>
                            <a:srgbClr val="333333">
                              <a:alpha val="50195"/>
                            </a:srgbClr>
                          </a:solidFill>
                        </wps:spPr>
                        <wps:bodyPr wrap="square" lIns="0" tIns="0" rIns="0" bIns="0" rtlCol="0">
                          <a:prstTxWarp prst="textNoShape">
                            <a:avLst/>
                          </a:prstTxWarp>
                          <a:noAutofit/>
                        </wps:bodyPr>
                      </wps:wsp>
                      <wps:wsp>
                        <wps:cNvPr id="1646" name="Graphic 1646"/>
                        <wps:cNvSpPr/>
                        <wps:spPr>
                          <a:xfrm>
                            <a:off x="4339272" y="961389"/>
                            <a:ext cx="1135380" cy="1146175"/>
                          </a:xfrm>
                          <a:custGeom>
                            <a:avLst/>
                            <a:gdLst/>
                            <a:ahLst/>
                            <a:cxnLst/>
                            <a:rect l="l" t="t" r="r" b="b"/>
                            <a:pathLst>
                              <a:path w="1135380" h="1146175">
                                <a:moveTo>
                                  <a:pt x="1135379" y="0"/>
                                </a:moveTo>
                                <a:lnTo>
                                  <a:pt x="0" y="0"/>
                                </a:lnTo>
                                <a:lnTo>
                                  <a:pt x="0" y="1146175"/>
                                </a:lnTo>
                                <a:lnTo>
                                  <a:pt x="1135379" y="1146175"/>
                                </a:lnTo>
                                <a:lnTo>
                                  <a:pt x="1135379" y="0"/>
                                </a:lnTo>
                                <a:close/>
                              </a:path>
                            </a:pathLst>
                          </a:custGeom>
                          <a:solidFill>
                            <a:srgbClr val="FFFFFF"/>
                          </a:solidFill>
                        </wps:spPr>
                        <wps:bodyPr wrap="square" lIns="0" tIns="0" rIns="0" bIns="0" rtlCol="0">
                          <a:prstTxWarp prst="textNoShape">
                            <a:avLst/>
                          </a:prstTxWarp>
                          <a:noAutofit/>
                        </wps:bodyPr>
                      </wps:wsp>
                      <wps:wsp>
                        <wps:cNvPr id="1647" name="Graphic 1647"/>
                        <wps:cNvSpPr/>
                        <wps:spPr>
                          <a:xfrm>
                            <a:off x="4339272" y="961389"/>
                            <a:ext cx="1135380" cy="1146175"/>
                          </a:xfrm>
                          <a:custGeom>
                            <a:avLst/>
                            <a:gdLst/>
                            <a:ahLst/>
                            <a:cxnLst/>
                            <a:rect l="l" t="t" r="r" b="b"/>
                            <a:pathLst>
                              <a:path w="1135380" h="1146175">
                                <a:moveTo>
                                  <a:pt x="0" y="1146175"/>
                                </a:moveTo>
                                <a:lnTo>
                                  <a:pt x="1135379" y="1146175"/>
                                </a:lnTo>
                                <a:lnTo>
                                  <a:pt x="1135379" y="0"/>
                                </a:lnTo>
                                <a:lnTo>
                                  <a:pt x="0" y="0"/>
                                </a:lnTo>
                                <a:lnTo>
                                  <a:pt x="0" y="1146175"/>
                                </a:lnTo>
                                <a:close/>
                              </a:path>
                            </a:pathLst>
                          </a:custGeom>
                          <a:ln w="9525">
                            <a:solidFill>
                              <a:srgbClr val="000000"/>
                            </a:solidFill>
                            <a:prstDash val="solid"/>
                          </a:ln>
                        </wps:spPr>
                        <wps:bodyPr wrap="square" lIns="0" tIns="0" rIns="0" bIns="0" rtlCol="0">
                          <a:prstTxWarp prst="textNoShape">
                            <a:avLst/>
                          </a:prstTxWarp>
                          <a:noAutofit/>
                        </wps:bodyPr>
                      </wps:wsp>
                      <wps:wsp>
                        <wps:cNvPr id="1648" name="Graphic 1648"/>
                        <wps:cNvSpPr/>
                        <wps:spPr>
                          <a:xfrm>
                            <a:off x="4621847" y="891539"/>
                            <a:ext cx="722630" cy="764540"/>
                          </a:xfrm>
                          <a:custGeom>
                            <a:avLst/>
                            <a:gdLst/>
                            <a:ahLst/>
                            <a:cxnLst/>
                            <a:rect l="l" t="t" r="r" b="b"/>
                            <a:pathLst>
                              <a:path w="722630" h="764540">
                                <a:moveTo>
                                  <a:pt x="722629" y="0"/>
                                </a:moveTo>
                                <a:lnTo>
                                  <a:pt x="0" y="0"/>
                                </a:lnTo>
                                <a:lnTo>
                                  <a:pt x="0" y="764539"/>
                                </a:lnTo>
                                <a:lnTo>
                                  <a:pt x="722629" y="764539"/>
                                </a:lnTo>
                                <a:lnTo>
                                  <a:pt x="722629" y="0"/>
                                </a:lnTo>
                                <a:close/>
                              </a:path>
                            </a:pathLst>
                          </a:custGeom>
                          <a:solidFill>
                            <a:srgbClr val="333333">
                              <a:alpha val="50195"/>
                            </a:srgbClr>
                          </a:solidFill>
                        </wps:spPr>
                        <wps:bodyPr wrap="square" lIns="0" tIns="0" rIns="0" bIns="0" rtlCol="0">
                          <a:prstTxWarp prst="textNoShape">
                            <a:avLst/>
                          </a:prstTxWarp>
                          <a:noAutofit/>
                        </wps:bodyPr>
                      </wps:wsp>
                      <wps:wsp>
                        <wps:cNvPr id="1649" name="Graphic 1649"/>
                        <wps:cNvSpPr/>
                        <wps:spPr>
                          <a:xfrm>
                            <a:off x="4545647" y="967739"/>
                            <a:ext cx="722630" cy="764540"/>
                          </a:xfrm>
                          <a:custGeom>
                            <a:avLst/>
                            <a:gdLst/>
                            <a:ahLst/>
                            <a:cxnLst/>
                            <a:rect l="l" t="t" r="r" b="b"/>
                            <a:pathLst>
                              <a:path w="722630" h="764540">
                                <a:moveTo>
                                  <a:pt x="722629" y="0"/>
                                </a:moveTo>
                                <a:lnTo>
                                  <a:pt x="0" y="0"/>
                                </a:lnTo>
                                <a:lnTo>
                                  <a:pt x="0" y="764539"/>
                                </a:lnTo>
                                <a:lnTo>
                                  <a:pt x="722629" y="764539"/>
                                </a:lnTo>
                                <a:lnTo>
                                  <a:pt x="722629" y="0"/>
                                </a:lnTo>
                                <a:close/>
                              </a:path>
                            </a:pathLst>
                          </a:custGeom>
                          <a:solidFill>
                            <a:srgbClr val="FFFFFF"/>
                          </a:solidFill>
                        </wps:spPr>
                        <wps:bodyPr wrap="square" lIns="0" tIns="0" rIns="0" bIns="0" rtlCol="0">
                          <a:prstTxWarp prst="textNoShape">
                            <a:avLst/>
                          </a:prstTxWarp>
                          <a:noAutofit/>
                        </wps:bodyPr>
                      </wps:wsp>
                      <wps:wsp>
                        <wps:cNvPr id="1650" name="Graphic 1650"/>
                        <wps:cNvSpPr/>
                        <wps:spPr>
                          <a:xfrm>
                            <a:off x="4545647" y="967739"/>
                            <a:ext cx="722630" cy="764540"/>
                          </a:xfrm>
                          <a:custGeom>
                            <a:avLst/>
                            <a:gdLst/>
                            <a:ahLst/>
                            <a:cxnLst/>
                            <a:rect l="l" t="t" r="r" b="b"/>
                            <a:pathLst>
                              <a:path w="722630" h="764540">
                                <a:moveTo>
                                  <a:pt x="0" y="764539"/>
                                </a:moveTo>
                                <a:lnTo>
                                  <a:pt x="722629" y="764539"/>
                                </a:lnTo>
                                <a:lnTo>
                                  <a:pt x="722629" y="0"/>
                                </a:lnTo>
                                <a:lnTo>
                                  <a:pt x="0" y="0"/>
                                </a:lnTo>
                                <a:lnTo>
                                  <a:pt x="0" y="764539"/>
                                </a:lnTo>
                                <a:close/>
                              </a:path>
                            </a:pathLst>
                          </a:custGeom>
                          <a:ln w="9525">
                            <a:solidFill>
                              <a:srgbClr val="000000"/>
                            </a:solidFill>
                            <a:prstDash val="solid"/>
                          </a:ln>
                        </wps:spPr>
                        <wps:bodyPr wrap="square" lIns="0" tIns="0" rIns="0" bIns="0" rtlCol="0">
                          <a:prstTxWarp prst="textNoShape">
                            <a:avLst/>
                          </a:prstTxWarp>
                          <a:noAutofit/>
                        </wps:bodyPr>
                      </wps:wsp>
                      <wps:wsp>
                        <wps:cNvPr id="1651" name="Textbox 1651"/>
                        <wps:cNvSpPr txBox="1"/>
                        <wps:spPr>
                          <a:xfrm>
                            <a:off x="2272855" y="885428"/>
                            <a:ext cx="945515" cy="197485"/>
                          </a:xfrm>
                          <a:prstGeom prst="rect">
                            <a:avLst/>
                          </a:prstGeom>
                        </wps:spPr>
                        <wps:txbx>
                          <w:txbxContent>
                            <w:p w:rsidR="0045312E" w:rsidRDefault="0045312E">
                              <w:pPr>
                                <w:spacing w:line="311" w:lineRule="exact"/>
                                <w:rPr>
                                  <w:b/>
                                  <w:sz w:val="28"/>
                                </w:rPr>
                              </w:pPr>
                              <w:r>
                                <w:rPr>
                                  <w:b/>
                                  <w:spacing w:val="-2"/>
                                  <w:sz w:val="28"/>
                                </w:rPr>
                                <w:t>Мотивация</w:t>
                              </w:r>
                            </w:p>
                          </w:txbxContent>
                        </wps:txbx>
                        <wps:bodyPr wrap="square" lIns="0" tIns="0" rIns="0" bIns="0" rtlCol="0">
                          <a:noAutofit/>
                        </wps:bodyPr>
                      </wps:wsp>
                      <wps:wsp>
                        <wps:cNvPr id="1652" name="Textbox 1652"/>
                        <wps:cNvSpPr txBox="1"/>
                        <wps:spPr>
                          <a:xfrm>
                            <a:off x="2583751" y="2201754"/>
                            <a:ext cx="499745" cy="191135"/>
                          </a:xfrm>
                          <a:prstGeom prst="rect">
                            <a:avLst/>
                          </a:prstGeom>
                        </wps:spPr>
                        <wps:txbx>
                          <w:txbxContent>
                            <w:p w:rsidR="0045312E" w:rsidRDefault="0045312E">
                              <w:pPr>
                                <w:spacing w:line="300" w:lineRule="exact"/>
                                <w:rPr>
                                  <w:sz w:val="27"/>
                                </w:rPr>
                              </w:pPr>
                              <w:r>
                                <w:rPr>
                                  <w:spacing w:val="-2"/>
                                  <w:sz w:val="24"/>
                                </w:rPr>
                                <w:t>Мақса</w:t>
                              </w:r>
                              <w:r>
                                <w:rPr>
                                  <w:spacing w:val="-2"/>
                                  <w:sz w:val="27"/>
                                </w:rPr>
                                <w:t>т</w:t>
                              </w:r>
                            </w:p>
                          </w:txbxContent>
                        </wps:txbx>
                        <wps:bodyPr wrap="square" lIns="0" tIns="0" rIns="0" bIns="0" rtlCol="0">
                          <a:noAutofit/>
                        </wps:bodyPr>
                      </wps:wsp>
                      <wps:wsp>
                        <wps:cNvPr id="1653" name="Textbox 1653"/>
                        <wps:cNvSpPr txBox="1"/>
                        <wps:spPr>
                          <a:xfrm>
                            <a:off x="224269" y="2518113"/>
                            <a:ext cx="625475" cy="168910"/>
                          </a:xfrm>
                          <a:prstGeom prst="rect">
                            <a:avLst/>
                          </a:prstGeom>
                        </wps:spPr>
                        <wps:txbx>
                          <w:txbxContent>
                            <w:p w:rsidR="0045312E" w:rsidRDefault="0045312E">
                              <w:pPr>
                                <w:spacing w:line="266" w:lineRule="exact"/>
                                <w:rPr>
                                  <w:sz w:val="24"/>
                                </w:rPr>
                              </w:pPr>
                              <w:r>
                                <w:rPr>
                                  <w:color w:val="000000"/>
                                  <w:spacing w:val="-2"/>
                                  <w:sz w:val="24"/>
                                  <w:shd w:val="clear" w:color="auto" w:fill="B6DDE8"/>
                                </w:rPr>
                                <w:t>Мұғалім</w:t>
                              </w:r>
                              <w:r>
                                <w:rPr>
                                  <w:color w:val="000000"/>
                                  <w:spacing w:val="40"/>
                                  <w:sz w:val="24"/>
                                  <w:shd w:val="clear" w:color="auto" w:fill="B6DDE8"/>
                                </w:rPr>
                                <w:t xml:space="preserve"> </w:t>
                              </w:r>
                            </w:p>
                          </w:txbxContent>
                        </wps:txbx>
                        <wps:bodyPr wrap="square" lIns="0" tIns="0" rIns="0" bIns="0" rtlCol="0">
                          <a:noAutofit/>
                        </wps:bodyPr>
                      </wps:wsp>
                      <wps:wsp>
                        <wps:cNvPr id="1654" name="Textbox 1654"/>
                        <wps:cNvSpPr txBox="1"/>
                        <wps:spPr>
                          <a:xfrm>
                            <a:off x="4663122" y="2845773"/>
                            <a:ext cx="389255" cy="168910"/>
                          </a:xfrm>
                          <a:prstGeom prst="rect">
                            <a:avLst/>
                          </a:prstGeom>
                        </wps:spPr>
                        <wps:txbx>
                          <w:txbxContent>
                            <w:p w:rsidR="0045312E" w:rsidRDefault="0045312E">
                              <w:pPr>
                                <w:spacing w:line="266" w:lineRule="exact"/>
                                <w:rPr>
                                  <w:sz w:val="24"/>
                                </w:rPr>
                              </w:pPr>
                              <w:r>
                                <w:rPr>
                                  <w:spacing w:val="-4"/>
                                  <w:sz w:val="24"/>
                                </w:rPr>
                                <w:t>Оқуш</w:t>
                              </w:r>
                            </w:p>
                          </w:txbxContent>
                        </wps:txbx>
                        <wps:bodyPr wrap="square" lIns="0" tIns="0" rIns="0" bIns="0" rtlCol="0">
                          <a:noAutofit/>
                        </wps:bodyPr>
                      </wps:wsp>
                      <wps:wsp>
                        <wps:cNvPr id="1655" name="Textbox 1655"/>
                        <wps:cNvSpPr txBox="1"/>
                        <wps:spPr>
                          <a:xfrm>
                            <a:off x="2067115" y="3053037"/>
                            <a:ext cx="530225" cy="168910"/>
                          </a:xfrm>
                          <a:prstGeom prst="rect">
                            <a:avLst/>
                          </a:prstGeom>
                        </wps:spPr>
                        <wps:txbx>
                          <w:txbxContent>
                            <w:p w:rsidR="0045312E" w:rsidRDefault="0045312E">
                              <w:pPr>
                                <w:spacing w:line="266" w:lineRule="exact"/>
                                <w:rPr>
                                  <w:sz w:val="24"/>
                                </w:rPr>
                              </w:pPr>
                              <w:r>
                                <w:rPr>
                                  <w:spacing w:val="-2"/>
                                  <w:sz w:val="24"/>
                                </w:rPr>
                                <w:t>Мазмұн</w:t>
                              </w:r>
                            </w:p>
                          </w:txbxContent>
                        </wps:txbx>
                        <wps:bodyPr wrap="square" lIns="0" tIns="0" rIns="0" bIns="0" rtlCol="0">
                          <a:noAutofit/>
                        </wps:bodyPr>
                      </wps:wsp>
                      <wps:wsp>
                        <wps:cNvPr id="1656" name="Textbox 1656"/>
                        <wps:cNvSpPr txBox="1"/>
                        <wps:spPr>
                          <a:xfrm>
                            <a:off x="2981769" y="3584913"/>
                            <a:ext cx="410209" cy="168910"/>
                          </a:xfrm>
                          <a:prstGeom prst="rect">
                            <a:avLst/>
                          </a:prstGeom>
                        </wps:spPr>
                        <wps:txbx>
                          <w:txbxContent>
                            <w:p w:rsidR="0045312E" w:rsidRDefault="0045312E">
                              <w:pPr>
                                <w:spacing w:line="266" w:lineRule="exact"/>
                                <w:rPr>
                                  <w:sz w:val="24"/>
                                </w:rPr>
                              </w:pPr>
                              <w:r>
                                <w:rPr>
                                  <w:spacing w:val="-2"/>
                                  <w:sz w:val="24"/>
                                </w:rPr>
                                <w:t>Құрал</w:t>
                              </w:r>
                            </w:p>
                          </w:txbxContent>
                        </wps:txbx>
                        <wps:bodyPr wrap="square" lIns="0" tIns="0" rIns="0" bIns="0" rtlCol="0">
                          <a:noAutofit/>
                        </wps:bodyPr>
                      </wps:wsp>
                      <wps:wsp>
                        <wps:cNvPr id="1657" name="Textbox 1657"/>
                        <wps:cNvSpPr txBox="1"/>
                        <wps:spPr>
                          <a:xfrm>
                            <a:off x="2024443" y="4429590"/>
                            <a:ext cx="310515" cy="168910"/>
                          </a:xfrm>
                          <a:prstGeom prst="rect">
                            <a:avLst/>
                          </a:prstGeom>
                        </wps:spPr>
                        <wps:txbx>
                          <w:txbxContent>
                            <w:p w:rsidR="0045312E" w:rsidRDefault="0045312E">
                              <w:pPr>
                                <w:spacing w:line="266" w:lineRule="exact"/>
                                <w:rPr>
                                  <w:sz w:val="24"/>
                                </w:rPr>
                              </w:pPr>
                              <w:r>
                                <w:rPr>
                                  <w:spacing w:val="-4"/>
                                  <w:sz w:val="24"/>
                                </w:rPr>
                                <w:t>Әдіс</w:t>
                              </w:r>
                            </w:p>
                          </w:txbxContent>
                        </wps:txbx>
                        <wps:bodyPr wrap="square" lIns="0" tIns="0" rIns="0" bIns="0" rtlCol="0">
                          <a:noAutofit/>
                        </wps:bodyPr>
                      </wps:wsp>
                      <wps:wsp>
                        <wps:cNvPr id="1658" name="Textbox 1658"/>
                        <wps:cNvSpPr txBox="1"/>
                        <wps:spPr>
                          <a:xfrm>
                            <a:off x="2780347" y="4862406"/>
                            <a:ext cx="450215" cy="168910"/>
                          </a:xfrm>
                          <a:prstGeom prst="rect">
                            <a:avLst/>
                          </a:prstGeom>
                        </wps:spPr>
                        <wps:txbx>
                          <w:txbxContent>
                            <w:p w:rsidR="0045312E" w:rsidRDefault="0045312E">
                              <w:pPr>
                                <w:spacing w:line="266" w:lineRule="exact"/>
                                <w:rPr>
                                  <w:sz w:val="24"/>
                                </w:rPr>
                              </w:pPr>
                              <w:r>
                                <w:rPr>
                                  <w:spacing w:val="-2"/>
                                  <w:sz w:val="24"/>
                                </w:rPr>
                                <w:t>Форма</w:t>
                              </w:r>
                            </w:p>
                          </w:txbxContent>
                        </wps:txbx>
                        <wps:bodyPr wrap="square" lIns="0" tIns="0" rIns="0" bIns="0" rtlCol="0">
                          <a:noAutofit/>
                        </wps:bodyPr>
                      </wps:wsp>
                      <wps:wsp>
                        <wps:cNvPr id="1659" name="Textbox 1659"/>
                        <wps:cNvSpPr txBox="1"/>
                        <wps:spPr>
                          <a:xfrm>
                            <a:off x="495490" y="6476746"/>
                            <a:ext cx="4385945" cy="327660"/>
                          </a:xfrm>
                          <a:prstGeom prst="rect">
                            <a:avLst/>
                          </a:prstGeom>
                          <a:solidFill>
                            <a:srgbClr val="E4B8B7"/>
                          </a:solidFill>
                        </wps:spPr>
                        <wps:txbx>
                          <w:txbxContent>
                            <w:p w:rsidR="0045312E" w:rsidRDefault="0045312E">
                              <w:pPr>
                                <w:spacing w:line="276" w:lineRule="exact"/>
                                <w:ind w:left="2429" w:right="882" w:hanging="1554"/>
                                <w:rPr>
                                  <w:b/>
                                  <w:color w:val="000000"/>
                                  <w:sz w:val="24"/>
                                </w:rPr>
                              </w:pPr>
                              <w:r>
                                <w:rPr>
                                  <w:b/>
                                  <w:color w:val="000000"/>
                                  <w:sz w:val="24"/>
                                </w:rPr>
                                <w:t>Білім</w:t>
                              </w:r>
                              <w:r>
                                <w:rPr>
                                  <w:b/>
                                  <w:color w:val="000000"/>
                                  <w:spacing w:val="-14"/>
                                  <w:sz w:val="24"/>
                                </w:rPr>
                                <w:t xml:space="preserve"> </w:t>
                              </w:r>
                              <w:r>
                                <w:rPr>
                                  <w:b/>
                                  <w:color w:val="000000"/>
                                  <w:sz w:val="24"/>
                                </w:rPr>
                                <w:t>берудің</w:t>
                              </w:r>
                              <w:r>
                                <w:rPr>
                                  <w:b/>
                                  <w:color w:val="000000"/>
                                  <w:spacing w:val="-13"/>
                                  <w:sz w:val="24"/>
                                </w:rPr>
                                <w:t xml:space="preserve"> </w:t>
                              </w:r>
                              <w:r>
                                <w:rPr>
                                  <w:b/>
                                  <w:color w:val="000000"/>
                                  <w:sz w:val="24"/>
                                </w:rPr>
                                <w:t>инновациялық</w:t>
                              </w:r>
                              <w:r>
                                <w:rPr>
                                  <w:b/>
                                  <w:color w:val="000000"/>
                                  <w:spacing w:val="-14"/>
                                  <w:sz w:val="24"/>
                                </w:rPr>
                                <w:t xml:space="preserve"> </w:t>
                              </w:r>
                              <w:r>
                                <w:rPr>
                                  <w:b/>
                                  <w:color w:val="000000"/>
                                  <w:sz w:val="24"/>
                                </w:rPr>
                                <w:t>парадигмасының әдіснамалық негізі</w:t>
                              </w:r>
                            </w:p>
                          </w:txbxContent>
                        </wps:txbx>
                        <wps:bodyPr wrap="square" lIns="0" tIns="0" rIns="0" bIns="0" rtlCol="0">
                          <a:noAutofit/>
                        </wps:bodyPr>
                      </wps:wsp>
                      <wps:wsp>
                        <wps:cNvPr id="1660" name="Textbox 1660"/>
                        <wps:cNvSpPr txBox="1"/>
                        <wps:spPr>
                          <a:xfrm>
                            <a:off x="5039359" y="2839847"/>
                            <a:ext cx="233045" cy="172720"/>
                          </a:xfrm>
                          <a:prstGeom prst="rect">
                            <a:avLst/>
                          </a:prstGeom>
                          <a:solidFill>
                            <a:srgbClr val="DAEDF3"/>
                          </a:solidFill>
                        </wps:spPr>
                        <wps:txbx>
                          <w:txbxContent>
                            <w:p w:rsidR="0045312E" w:rsidRDefault="0045312E">
                              <w:pPr>
                                <w:spacing w:line="271" w:lineRule="exact"/>
                                <w:rPr>
                                  <w:color w:val="000000"/>
                                  <w:sz w:val="24"/>
                                </w:rPr>
                              </w:pPr>
                              <w:r>
                                <w:rPr>
                                  <w:color w:val="000000"/>
                                  <w:spacing w:val="-10"/>
                                  <w:sz w:val="24"/>
                                </w:rPr>
                                <w:t>ы</w:t>
                              </w:r>
                            </w:p>
                          </w:txbxContent>
                        </wps:txbx>
                        <wps:bodyPr wrap="square" lIns="0" tIns="0" rIns="0" bIns="0" rtlCol="0">
                          <a:noAutofit/>
                        </wps:bodyPr>
                      </wps:wsp>
                      <wps:wsp>
                        <wps:cNvPr id="1661" name="Textbox 1661"/>
                        <wps:cNvSpPr txBox="1"/>
                        <wps:spPr>
                          <a:xfrm>
                            <a:off x="4137659" y="80962"/>
                            <a:ext cx="1022350" cy="522605"/>
                          </a:xfrm>
                          <a:prstGeom prst="rect">
                            <a:avLst/>
                          </a:prstGeom>
                        </wps:spPr>
                        <wps:txbx>
                          <w:txbxContent>
                            <w:p w:rsidR="0045312E" w:rsidRDefault="0045312E">
                              <w:pPr>
                                <w:spacing w:before="77"/>
                                <w:ind w:left="346"/>
                                <w:rPr>
                                  <w:sz w:val="28"/>
                                </w:rPr>
                              </w:pPr>
                              <w:r>
                                <w:rPr>
                                  <w:spacing w:val="-2"/>
                                  <w:sz w:val="28"/>
                                </w:rPr>
                                <w:t>Нәтиже</w:t>
                              </w:r>
                            </w:p>
                          </w:txbxContent>
                        </wps:txbx>
                        <wps:bodyPr wrap="square" lIns="0" tIns="0" rIns="0" bIns="0" rtlCol="0">
                          <a:noAutofit/>
                        </wps:bodyPr>
                      </wps:wsp>
                      <wps:wsp>
                        <wps:cNvPr id="1662" name="Textbox 1662"/>
                        <wps:cNvSpPr txBox="1"/>
                        <wps:spPr>
                          <a:xfrm>
                            <a:off x="215900" y="80962"/>
                            <a:ext cx="1116965" cy="522605"/>
                          </a:xfrm>
                          <a:prstGeom prst="rect">
                            <a:avLst/>
                          </a:prstGeom>
                        </wps:spPr>
                        <wps:txbx>
                          <w:txbxContent>
                            <w:p w:rsidR="0045312E" w:rsidRDefault="0045312E">
                              <w:pPr>
                                <w:spacing w:before="74"/>
                                <w:ind w:left="233"/>
                                <w:rPr>
                                  <w:sz w:val="24"/>
                                </w:rPr>
                              </w:pPr>
                              <w:r>
                                <w:rPr>
                                  <w:spacing w:val="-2"/>
                                  <w:sz w:val="24"/>
                                </w:rPr>
                                <w:t>Диагностика</w:t>
                              </w:r>
                            </w:p>
                          </w:txbxContent>
                        </wps:txbx>
                        <wps:bodyPr wrap="square" lIns="0" tIns="0" rIns="0" bIns="0" rtlCol="0">
                          <a:noAutofit/>
                        </wps:bodyPr>
                      </wps:wsp>
                      <wps:wsp>
                        <wps:cNvPr id="1663" name="Textbox 1663"/>
                        <wps:cNvSpPr txBox="1"/>
                        <wps:spPr>
                          <a:xfrm>
                            <a:off x="4625022" y="1018413"/>
                            <a:ext cx="567055" cy="657225"/>
                          </a:xfrm>
                          <a:prstGeom prst="rect">
                            <a:avLst/>
                          </a:prstGeom>
                          <a:solidFill>
                            <a:srgbClr val="FCE9D9"/>
                          </a:solidFill>
                        </wps:spPr>
                        <wps:txbx>
                          <w:txbxContent>
                            <w:p w:rsidR="0045312E" w:rsidRDefault="0045312E">
                              <w:pPr>
                                <w:spacing w:line="278" w:lineRule="auto"/>
                                <w:ind w:left="115" w:right="116" w:firstLine="4"/>
                                <w:jc w:val="both"/>
                                <w:rPr>
                                  <w:color w:val="000000"/>
                                  <w:sz w:val="26"/>
                                </w:rPr>
                              </w:pPr>
                              <w:r>
                                <w:rPr>
                                  <w:color w:val="000000"/>
                                  <w:spacing w:val="-2"/>
                                  <w:sz w:val="26"/>
                                </w:rPr>
                                <w:t>Білім, білік, дағды</w:t>
                              </w:r>
                            </w:p>
                          </w:txbxContent>
                        </wps:txbx>
                        <wps:bodyPr wrap="square" lIns="0" tIns="0" rIns="0" bIns="0" rtlCol="0">
                          <a:noAutofit/>
                        </wps:bodyPr>
                      </wps:wsp>
                      <wps:wsp>
                        <wps:cNvPr id="1664" name="Textbox 1664"/>
                        <wps:cNvSpPr txBox="1"/>
                        <wps:spPr>
                          <a:xfrm>
                            <a:off x="1631251" y="5732729"/>
                            <a:ext cx="2012314" cy="200025"/>
                          </a:xfrm>
                          <a:prstGeom prst="rect">
                            <a:avLst/>
                          </a:prstGeom>
                          <a:solidFill>
                            <a:srgbClr val="00AF50"/>
                          </a:solidFill>
                        </wps:spPr>
                        <wps:txbx>
                          <w:txbxContent>
                            <w:p w:rsidR="0045312E" w:rsidRDefault="0045312E">
                              <w:pPr>
                                <w:spacing w:line="275" w:lineRule="exact"/>
                                <w:ind w:left="710"/>
                                <w:rPr>
                                  <w:b/>
                                  <w:color w:val="000000"/>
                                  <w:sz w:val="24"/>
                                </w:rPr>
                              </w:pPr>
                              <w:r>
                                <w:rPr>
                                  <w:b/>
                                  <w:color w:val="000000"/>
                                  <w:spacing w:val="-2"/>
                                  <w:sz w:val="24"/>
                                </w:rPr>
                                <w:t>ТЕХНОЛОГИЯ</w:t>
                              </w:r>
                            </w:p>
                          </w:txbxContent>
                        </wps:txbx>
                        <wps:bodyPr wrap="square" lIns="0" tIns="0" rIns="0" bIns="0" rtlCol="0">
                          <a:noAutofit/>
                        </wps:bodyPr>
                      </wps:wsp>
                      <wps:wsp>
                        <wps:cNvPr id="1665" name="Textbox 1665"/>
                        <wps:cNvSpPr txBox="1"/>
                        <wps:spPr>
                          <a:xfrm>
                            <a:off x="2172017" y="182245"/>
                            <a:ext cx="1135380" cy="320040"/>
                          </a:xfrm>
                          <a:prstGeom prst="rect">
                            <a:avLst/>
                          </a:prstGeom>
                          <a:ln w="9525">
                            <a:solidFill>
                              <a:srgbClr val="000000"/>
                            </a:solidFill>
                            <a:prstDash val="solid"/>
                          </a:ln>
                        </wps:spPr>
                        <wps:txbx>
                          <w:txbxContent>
                            <w:p w:rsidR="0045312E" w:rsidRDefault="0045312E">
                              <w:pPr>
                                <w:spacing w:before="76"/>
                                <w:ind w:left="256"/>
                                <w:rPr>
                                  <w:sz w:val="28"/>
                                </w:rPr>
                              </w:pPr>
                              <w:r>
                                <w:rPr>
                                  <w:spacing w:val="-2"/>
                                  <w:sz w:val="28"/>
                                </w:rPr>
                                <w:t>Рефлексия</w:t>
                              </w:r>
                            </w:p>
                          </w:txbxContent>
                        </wps:txbx>
                        <wps:bodyPr wrap="square" lIns="0" tIns="0" rIns="0" bIns="0" rtlCol="0">
                          <a:noAutofit/>
                        </wps:bodyPr>
                      </wps:wsp>
                    </wpg:wgp>
                  </a:graphicData>
                </a:graphic>
              </wp:anchor>
            </w:drawing>
          </mc:Choice>
          <mc:Fallback>
            <w:pict>
              <v:group id="Group 1585" o:spid="_x0000_s2151" style="position:absolute;left:0;text-align:left;margin-left:76.9pt;margin-top:40.85pt;width:437.1pt;height:540.05pt;z-index:15789568;mso-wrap-distance-left:0;mso-wrap-distance-right:0;mso-position-horizontal-relative:page;mso-position-vertical-relative:text" coordsize="55511,685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">
                <v:shape id="Graphic 1586" o:spid="_x0000_s2152" style="position:absolute;left:2873;width:11354;height:5321;visibility:visible;mso-wrap-style:square;v-text-anchor:top" coordsize="1135380,53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VO8IA&#10;AADdAAAADwAAAGRycy9kb3ducmV2LnhtbERP24rCMBB9X/Afwgi+ranKSqlGEUEQQZb19jw0Y1Ns&#10;Jt0m29a/NwsL+zaHc53lureVaKnxpWMFk3ECgjh3uuRCweW8e09B+ICssXJMCp7kYb0avC0x067j&#10;L2pPoRAxhH2GCkwIdSalzw1Z9GNXE0fu7hqLIcKmkLrBLobbSk6TZC4tlhwbDNa0NZQ/Tj9WQffc&#10;z8zn9Jbu/JEf3wdsD1cnlRoN+80CRKA+/Iv/3Hsd53+kc/j9Jp4gV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E9U7wgAAAN0AAAAPAAAAAAAAAAAAAAAAAJgCAABkcnMvZG93&#10;bnJldi54bWxQSwUGAAAAAAQABAD1AAAAhwMAAAAA&#10;" path="m1135380,l,,,532129r1135380,l1135380,xe" fillcolor="#333" stroked="f">
                  <v:fill opacity="32896f"/>
                  <v:path arrowok="t"/>
                </v:shape>
                <v:shape id="Graphic 1587" o:spid="_x0000_s2153" style="position:absolute;left:2111;top:762;width:11354;height:5321;visibility:visible;mso-wrap-style:square;v-text-anchor:top" coordsize="1135380,53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0ZsMIA&#10;AADdAAAADwAAAGRycy9kb3ducmV2LnhtbERPS2sCMRC+C/0PYQreNFtfla1RfCB4KVjrxduwGTdL&#10;N5NlEzX+eyMUvM3H95zZItpaXKn1lWMFH/0MBHHhdMWlguPvtjcF4QOyxtoxKbiTh8X8rTPDXLsb&#10;/9D1EEqRQtjnqMCE0ORS+sKQRd93DXHizq61GBJsS6lbvKVwW8tBlk2kxYpTg8GG1oaKv8PFKojy&#10;vF+ZehgibTbfx0lzuo/iSanue1x+gQgUw0v8797pNH88/YTnN+kEO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jRmwwgAAAN0AAAAPAAAAAAAAAAAAAAAAAJgCAABkcnMvZG93&#10;bnJldi54bWxQSwUGAAAAAAQABAD1AAAAhwMAAAAA&#10;" path="m1135380,l,,,532129r1135380,l1135380,xe" stroked="f">
                  <v:path arrowok="t"/>
                </v:shape>
                <v:shape id="Graphic 1588" o:spid="_x0000_s2154" style="position:absolute;left:2111;top:762;width:11354;height:5321;visibility:visible;mso-wrap-style:square;v-text-anchor:top" coordsize="1135380,53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bGtcUA&#10;AADdAAAADwAAAGRycy9kb3ducmV2LnhtbESPzYrCQBCE7wu+w9CCl2WdKLhIdBR/ELwsou4DNJk2&#10;CWZ6QmZMok+/fRD21k1VV329XPeuUi01ofRsYDJOQBFn3pacG/i9Hr7moEJEtlh5JgNPCrBeDT6W&#10;mFrf8ZnaS8yVhHBI0UARY51qHbKCHIaxr4lFu/nGYZS1ybVtsJNwV+lpknxrhyVLQ4E17QrK7peH&#10;M6Afx897u+/c6ZX9nO3hekK7vRkzGvabBahIffw3v6+PVvBnc8GVb2QEv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hsa1xQAAAN0AAAAPAAAAAAAAAAAAAAAAAJgCAABkcnMv&#10;ZG93bnJldi54bWxQSwUGAAAAAAQABAD1AAAAigMAAAAA&#10;" path="m,532129r1135380,l1135380,,,,,532129xe" filled="f" strokeweight=".26456mm">
                  <v:path arrowok="t"/>
                </v:shape>
                <v:shape id="Graphic 1589" o:spid="_x0000_s2155" style="position:absolute;left:2898;top:1283;width:9804;height:4299;visibility:visible;mso-wrap-style:square;v-text-anchor:top" coordsize="980440,4298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IsDMQA&#10;AADdAAAADwAAAGRycy9kb3ducmV2LnhtbERP3WrCMBS+F3yHcITdaapjo6tGEWEwBzLa+QDH5qwp&#10;a05qk9nOpzfCYHfn4/s9q81gG3GhzteOFcxnCQji0umaKwXHz9dpCsIHZI2NY1LwSx426/FohZl2&#10;Ped0KUIlYgj7DBWYENpMSl8asuhnriWO3JfrLIYIu0rqDvsYbhu5SJJnabHm2GCwpZ2h8rv4sQpO&#10;h/Pc7K+6+HjkMt0fc9P077lSD5NhuwQRaAj/4j/3m47zn9IXuH8TT5D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iLAzEAAAA3QAAAA8AAAAAAAAAAAAAAAAAmAIAAGRycy9k&#10;b3ducmV2LnhtbFBLBQYAAAAABAAEAPUAAACJAwAAAAA=&#10;" path="m979932,l,,,429768r979932,l979932,xe" fillcolor="#e4b8b7" stroked="f">
                  <v:path arrowok="t"/>
                </v:shape>
                <v:shape id="Graphic 1590" o:spid="_x0000_s2156" style="position:absolute;left:42090;width:10319;height:5321;visibility:visible;mso-wrap-style:square;v-text-anchor:top" coordsize="1031875,53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bLI8UA&#10;AADdAAAADwAAAGRycy9kb3ducmV2LnhtbESPQWsCMRCF7wX/Q5iCF+lmFVrs1igiCL3WCupt2Ew3&#10;SzeTdZNq9Nd3DoXeZnhv3vtmscq+UxcaYhvYwLQoQRHXwbbcGNh/bp/moGJCttgFJgM3irBajh4W&#10;WNlw5Q+67FKjJIRjhQZcSn2ldawdeYxF6IlF+wqDxyTr0Gg74FXCfadnZfmiPbYsDQ572jiqv3c/&#10;3sD93B3yPeap3vr9sWlPk5vDiTHjx7x+A5Uop3/z3/W7FfznV+GXb2QEv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hssjxQAAAN0AAAAPAAAAAAAAAAAAAAAAAJgCAABkcnMv&#10;ZG93bnJldi54bWxQSwUGAAAAAAQABAD1AAAAigMAAAAA&#10;" path="m1031875,l,,,532129r1031875,l1031875,xe" fillcolor="#333" stroked="f">
                  <v:fill opacity="32896f"/>
                  <v:path arrowok="t"/>
                </v:shape>
                <v:shape id="Graphic 1591" o:spid="_x0000_s2157" style="position:absolute;left:41328;top:762;width:10319;height:5321;visibility:visible;mso-wrap-style:square;v-text-anchor:top" coordsize="1031875,53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UmmsQA&#10;AADdAAAADwAAAGRycy9kb3ducmV2LnhtbERPTWvCQBC9F/wPyxS81U1SWzW6SioI7UmNgtchOyap&#10;2dmQXTX++26h0Ns83ucsVr1pxI06V1tWEI8iEMSF1TWXCo6HzcsUhPPIGhvLpOBBDlbLwdMCU23v&#10;vKdb7ksRQtilqKDyvk2ldEVFBt3ItsSBO9vOoA+wK6Xu8B7CTSOTKHqXBmsODRW2tK6ouORXo2C8&#10;+95N4q9x8pFlkl9PdT5Ntmulhs99Ngfhqff/4j/3pw7z32Yx/H4TTp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VJprEAAAA3QAAAA8AAAAAAAAAAAAAAAAAmAIAAGRycy9k&#10;b3ducmV2LnhtbFBLBQYAAAAABAAEAPUAAACJAwAAAAA=&#10;" path="m1031875,l,,,532129r1031875,l1031875,xe" stroked="f">
                  <v:path arrowok="t"/>
                </v:shape>
                <v:shape id="Graphic 1592" o:spid="_x0000_s2158" style="position:absolute;left:41328;top:762;width:10319;height:5321;visibility:visible;mso-wrap-style:square;v-text-anchor:top" coordsize="1031875,53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AM8IA&#10;AADdAAAADwAAAGRycy9kb3ducmV2LnhtbERPzWoCMRC+F3yHMEJvNetCpW6NIlLbXjxU+wDDZswu&#10;biZrEtf07RtB8DYf3+8sVsl2YiAfWscKppMCBHHtdMtGwe9h+/IGIkRkjZ1jUvBHAVbL0dMCK+2u&#10;/EPDPhqRQzhUqKCJsa+kDHVDFsPE9cSZOzpvMWbojdQerzncdrIsipm02HJuaLCnTUP1aX+xCk7y&#10;c3seZnOfYiqPl7T7+jCGlXoep/U7iEgpPsR397fO81/nJdy+ySfI5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9MAzwgAAAN0AAAAPAAAAAAAAAAAAAAAAAJgCAABkcnMvZG93&#10;bnJldi54bWxQSwUGAAAAAAQABAD1AAAAhwMAAAAA&#10;" path="m,532129r1031875,l1031875,,,,,532129xe" filled="f" strokeweight=".26456mm">
                  <v:path arrowok="t"/>
                </v:shape>
                <v:shape id="Graphic 1593" o:spid="_x0000_s2159" style="position:absolute;left:42116;top:1283;width:8769;height:4299;visibility:visible;mso-wrap-style:square;v-text-anchor:top" coordsize="876935,4298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w5FMMA&#10;AADdAAAADwAAAGRycy9kb3ducmV2LnhtbERPTWvCQBC9F/oflin0VjexNWh0DVIo2FPRBNTbkJ0m&#10;odnZsLvV+O+7BcHbPN7nrIrR9OJMzneWFaSTBARxbXXHjYKq/HiZg/ABWWNvmRRcyUOxfnxYYa7t&#10;hXd03odGxBD2OSpoQxhyKX3dkkE/sQNx5L6tMxgidI3UDi8x3PRymiSZNNhxbGhxoPeW6p/9r1FQ&#10;7mpOrs1BV+nA2dvx07qv01ap56dxswQRaAx38c291XH+bPEK/9/EE+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Vw5FMMAAADdAAAADwAAAAAAAAAAAAAAAACYAgAAZHJzL2Rv&#10;d25yZXYueG1sUEsFBgAAAAAEAAQA9QAAAIgDAAAAAA==&#10;" path="m876604,l,,,429768r876604,l876604,xe" fillcolor="#f9be8f" stroked="f">
                  <v:path arrowok="t"/>
                </v:shape>
                <v:shape id="Graphic 1594" o:spid="_x0000_s2160" style="position:absolute;left:22482;top:1060;width:11353;height:3200;visibility:visible;mso-wrap-style:square;v-text-anchor:top" coordsize="1135380,320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qrVsIA&#10;AADdAAAADwAAAGRycy9kb3ducmV2LnhtbERPS2vCQBC+F/oflhF6qxtLfCR1lRIICJ4axfOQHZPU&#10;7GzIrib+e1coeJuP7znr7WhacaPeNZYVzKYRCOLS6oYrBcdD/rkC4TyyxtYyKbiTg+3m/W2NqbYD&#10;/9Kt8JUIIexSVFB736VSurImg25qO+LAnW1v0AfYV1L3OIRw08qvKFpIgw2Hhho7ymoqL8XVKDhV&#10;2T4+L+XsmF3LQ27/Et+tEqU+JuPPNwhPo3+J/907HebPkxie34QT5OY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WqtWwgAAAN0AAAAPAAAAAAAAAAAAAAAAAJgCAABkcnMvZG93&#10;bnJldi54bWxQSwUGAAAAAAQABAD1AAAAhwMAAAAA&#10;" path="m1135380,l,,,320040r1135380,l1135380,xe" fillcolor="#333" stroked="f">
                  <v:fill opacity="32896f"/>
                  <v:path arrowok="t"/>
                </v:shape>
                <v:shape id="Graphic 1595" o:spid="_x0000_s2161" style="position:absolute;left:21720;top:1822;width:11353;height:3200;visibility:visible;mso-wrap-style:square;v-text-anchor:top" coordsize="1135380,320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XAR8MA&#10;AADdAAAADwAAAGRycy9kb3ducmV2LnhtbERPS2rDMBDdB3oHMYXsErkuDqkb2ZjSQjel5HOAiTW1&#10;TayRkeTYuX1VKGQ3j/edXTmbXlzJ+c6ygqd1AoK4trrjRsHp+LHagvABWWNvmRTcyENZPCx2mGs7&#10;8Z6uh9CIGMI+RwVtCEMupa9bMujXdiCO3I91BkOErpHa4RTDTS/TJNlIgx3HhhYHemupvhxGo+Ai&#10;v77Tszn7MZtO8rl6d9Wmd0otH+fqFUSgOdzF/+5PHednLxn8fRNPk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UXAR8MAAADdAAAADwAAAAAAAAAAAAAAAACYAgAAZHJzL2Rv&#10;d25yZXYueG1sUEsFBgAAAAAEAAQA9QAAAIgDAAAAAA==&#10;" path="m1135380,l,,,320040r1135380,l1135380,xe" stroked="f">
                  <v:path arrowok="t"/>
                </v:shape>
                <v:shape id="Graphic 1596" o:spid="_x0000_s2162" style="position:absolute;left:22515;top:2335;width:9804;height:2184;visibility:visible;mso-wrap-style:square;v-text-anchor:top" coordsize="980440,218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xIRsMA&#10;AADdAAAADwAAAGRycy9kb3ducmV2LnhtbERPTUvDQBC9C/0PywhexG4sWGrstpSUinizCl6H7JgN&#10;zc6G3TFJ++tdQfA2j/c56+3kOzVQTG1gA/fzAhRxHWzLjYGP98PdClQSZItdYDJwpgTbzexqjaUN&#10;I7/RcJRG5RBOJRpwIn2pdaodeUzz0BNn7itEj5JhbLSNOOZw3+lFUSy1x5Zzg8OeKkf16fjtDdxe&#10;Pl+9xNViPDt/KeRUPQ/7ypib62n3BEpokn/xn/vF5vkPj0v4/Safo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JxIRsMAAADdAAAADwAAAAAAAAAAAAAAAACYAgAAZHJzL2Rv&#10;d25yZXYueG1sUEsFBgAAAAAEAAQA9QAAAIgDAAAAAA==&#10;" path="m980236,l,,,217931r980236,l980236,xe" fillcolor="#f1dbdb" stroked="f">
                  <v:path arrowok="t"/>
                </v:shape>
                <v:shape id="Graphic 1597" o:spid="_x0000_s2163" style="position:absolute;left:14430;top:309;width:6610;height:6738;visibility:visible;mso-wrap-style:square;v-text-anchor:top" coordsize="661035,673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e5RMIA&#10;AADdAAAADwAAAGRycy9kb3ducmV2LnhtbERPS4vCMBC+C/sfwix402QFH+02iiiC7EHwAXsdmtm2&#10;2ExKE7X66zeC4G0+vudki87W4kqtrxxr+BoqEMS5MxUXGk7HzWAGwgdkg7Vj0nAnD4v5Ry/D1Lgb&#10;7+l6CIWIIexT1FCG0KRS+rwki37oGuLI/bnWYoiwLaRp8RbDbS1HSk2kxYpjQ4kNrUrKz4eL1fBY&#10;bqfdr+Fdg+efe0LqoS5+rXX/s1t+gwjUhbf45d6aOH+cTOH5TTxBz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57lEwgAAAN0AAAAPAAAAAAAAAAAAAAAAAJgCAABkcnMvZG93&#10;bnJldi54bWxQSwUGAAAAAAQABAD1AAAAhwMAAAAA&#10;" path="m464819,469646r,203708l505945,602742r-22076,l483869,597639r-16510,-4422l483869,564865r,-76169l464819,469646xem483869,597639r,5103l486440,598327r-2571,-688xem486440,598327r-2571,4415l502919,602742r-16479,-4415xem502919,570029r-16479,28298l502919,602742r,-32713xem505945,70612r-3026,l502919,103324,638809,336676,502919,570029r,32713l505945,602742,660907,336676,505945,70612xem483869,564865r-16510,28352l483869,597639r,-32774xem616753,336676l502919,532152r,37877l633263,346201r-10963,l616753,336676xem483869,108488r,95219l38100,203707r,265939l483869,469646r,95219l502919,532152r,-81556l550413,450596,616753,336676,550413,222757r-47494,l502919,141201,483869,108488xem550413,450596r-47494,l502919,532152r47494,-81556xem464819,184657l,184657,,488696r464819,l464819,469646r-445769,l19050,203707r445769,l464819,184657xem483869,469646r-19050,l483869,488696r,-19050xem19050,450596r,19050l38100,469646,19050,450596xem38100,222757r-19050,l19050,450596r19050,l38100,222757xem633263,327151r-10963,l622300,346201r10963,l638809,336676r-5546,-9525xem502919,103324r,37877l616753,336676r5547,-9525l633263,327151,502919,103324xem38100,203707r-19050,l19050,222757,38100,203707xem502919,141201r,81556l550413,222757,502919,141201xem464819,r,203707l483869,184657r,-76169l467359,80137r16510,-4423l483869,70612r22076,l464819,xem483869,184657r-19050,19050l483869,203707r,-19050xem483869,75714r-16510,4423l483869,108488r,-32774xem502919,70612r-16479,4414l502919,103324r,-32712xem483869,70612r,5102l486440,75026r-2571,-4414xem502919,70612r-19050,l486440,75026r16479,-4414xe" fillcolor="#612322" stroked="f">
                  <v:fill opacity="32896f"/>
                  <v:path arrowok="t"/>
                </v:shape>
                <v:shape id="Graphic 1598" o:spid="_x0000_s2164" style="position:absolute;left:14493;top:762;width:6198;height:5321;visibility:visible;mso-wrap-style:square;v-text-anchor:top" coordsize="619760,53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wVn8cA&#10;AADdAAAADwAAAGRycy9kb3ducmV2LnhtbESPQU/CQBCF7yb+h82YeIOtJlaoLERNDBw4CEq8Trpj&#10;t9idbboLtPx65kDibSbvzXvfzBa9b9SRulgHNvAwzkARl8HWXBn4/voYTUDFhGyxCUwGBoqwmN/e&#10;zLCw4cQbOm5TpSSEY4EGXEptoXUsHXmM49ASi/YbOo9J1q7StsOThPtGP2ZZrj3WLA0OW3p3VP5t&#10;D97AypXPuQ7Lwebnn91+Pbx97g+9Mfd3/esLqER9+jdfr1dW8J+mgivfyAh6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8MFZ/HAAAA3QAAAA8AAAAAAAAAAAAAAAAAmAIAAGRy&#10;cy9kb3ducmV2LnhtbFBLBQYAAAAABAAEAPUAAACMAwAAAAA=&#10;" path="m464819,r,133095l,133095,,399033r464819,l464819,532129,619759,266064,464819,xe" fillcolor="#c0504d" stroked="f">
                  <v:path arrowok="t"/>
                </v:shape>
                <v:shape id="Graphic 1599" o:spid="_x0000_s2165" style="position:absolute;left:14493;top:762;width:6198;height:5321;visibility:visible;mso-wrap-style:square;v-text-anchor:top" coordsize="619760,53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iFIMIA&#10;AADdAAAADwAAAGRycy9kb3ducmV2LnhtbERPS4vCMBC+C/6HMII3TV2wajWKrLh4WfBRPA/N2Bab&#10;SWli7frrNwsL3ubje85q05lKtNS40rKCyTgCQZxZXXKuIL3sR3MQziNrrCyTgh9ysFn3eytMtH3y&#10;idqzz0UIYZeggsL7OpHSZQUZdGNbEwfuZhuDPsAml7rBZwg3lfyIolgaLDk0FFjTZ0HZ/fwwCl7p&#10;Lf6+urqbfenWRukj353io1LDQbddgvDU+bf4333QYf50sYC/b8IJ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IUgwgAAAN0AAAAPAAAAAAAAAAAAAAAAAJgCAABkcnMvZG93&#10;bnJldi54bWxQSwUGAAAAAAQABAD1AAAAhwMAAAAA&#10;" path="m464819,r,133095l,133095,,399033r464819,l464819,532129,619759,266064,464819,xe" filled="f" strokecolor="#f1f1f1" strokeweight="3pt">
                  <v:path arrowok="t"/>
                </v:shape>
                <v:shape id="Graphic 1600" o:spid="_x0000_s2166" style="position:absolute;left:34039;top:309;width:6610;height:6738;visibility:visible;mso-wrap-style:square;v-text-anchor:top" coordsize="661035,673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HVy8QA&#10;AADdAAAADwAAAGRycy9kb3ducmV2LnhtbESPT4vCMBDF7wt+hzCCtzVxD65Wo4iLIB4W/ANeh2Zs&#10;i82kNFGrn945LOxthvfmvd/Ml52v1Z3aWAW2MBoaUMR5cBUXFk7HzecEVEzIDuvAZOFJEZaL3scc&#10;MxcevKf7IRVKQjhmaKFMqcm0jnlJHuMwNMSiXULrMcnaFtq1+JBwX+svY8baY8XSUGJD65Ly6+Hm&#10;LbxW2+/u7Pi3wevuOSXzMrf4Y+2g361moBJ16d/8d711gj82wi/fyAh68Q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h1cvEAAAA3QAAAA8AAAAAAAAAAAAAAAAAmAIAAGRycy9k&#10;b3ducmV2LnhtbFBLBQYAAAAABAAEAPUAAACJAwAAAAA=&#10;" path="m464820,469646r,203708l505945,602742r-22075,l483870,597639r-16510,-4422l483870,564865r,-76169l464820,469646xem483870,597639r,5103l486440,598327r-2570,-688xem486440,598327r-2570,4415l502920,602742r-16480,-4415xem502920,570029r-16480,28298l502920,602742r,-32713xem505945,70612r-3025,l502920,103324,638810,336676,502920,570029r,32713l505945,602742,660908,336676,505945,70612xem483870,564865r-16510,28352l483870,597639r,-32774xem616753,336676l502920,532152r,37877l633263,346201r-10963,l616753,336676xem483870,108488r,95219l38100,203707r,265939l483870,469646r,95219l502920,532152r,-81556l550413,450596,616753,336676,550413,222757r-47493,l502920,141201,483870,108488xem550413,450596r-47493,l502920,532152r47493,-81556xem464820,184657l,184657,,488696r464820,l464820,469646r-445770,l19050,203707r445770,l464820,184657xem483870,469646r-19050,l483870,488696r,-19050xem19050,450596r,19050l38100,469646,19050,450596xem38100,222757r-19050,l19050,450596r19050,l38100,222757xem633263,327151r-10963,l622300,346201r10963,l638810,336676r-5547,-9525xem502920,103324r,37877l616753,336676r5547,-9525l633263,327151,502920,103324xem38100,203707r-19050,l19050,222757,38100,203707xem502920,141201r,81556l550413,222757,502920,141201xem464820,r,203707l483870,184657r,-76169l467360,80137r16510,-4423l483870,70612r22075,l464820,xem483870,184657r-19050,19050l483870,203707r,-19050xem483870,75714r-16510,4423l483870,108488r,-32774xem502920,70612r-16480,4414l502920,103324r,-32712xem483870,70612r,5102l486440,75026r-2570,-4414xem502920,70612r-19050,l486440,75026r16480,-4414xe" fillcolor="#612322" stroked="f">
                  <v:fill opacity="32896f"/>
                  <v:path arrowok="t"/>
                </v:shape>
                <v:shape id="Graphic 1601" o:spid="_x0000_s2167" style="position:absolute;left:34102;top:762;width:6198;height:5321;visibility:visible;mso-wrap-style:square;v-text-anchor:top" coordsize="619760,53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lI+cQA&#10;AADdAAAADwAAAGRycy9kb3ducmV2LnhtbERPO2vDMBDeC/0P4grdajkZ3OJEMW0hNEOG5lG6HtbF&#10;smudjKUkdn59FAh0u4/vefNisK04Ue9rxwomSQqCuHS65krBfrd8eQPhA7LG1jEpGMlDsXh8mGOu&#10;3Zk3dNqGSsQQ9jkqMCF0uZS+NGTRJ64jjtzB9RZDhH0ldY/nGG5bOU3TTFqsOTYY7OjTUPm3PVoF&#10;K1O+ZtJ9jTq7/P406/HjuzkOSj0/De8zEIGG8C++u1c6zs/SCdy+iSf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0ZSPnEAAAA3QAAAA8AAAAAAAAAAAAAAAAAmAIAAGRycy9k&#10;b3ducmV2LnhtbFBLBQYAAAAABAAEAPUAAACJAwAAAAA=&#10;" path="m464820,r,133095l,133095,,399033r464820,l464820,532129,619760,266064,464820,xe" fillcolor="#c0504d" stroked="f">
                  <v:path arrowok="t"/>
                </v:shape>
                <v:shape id="Graphic 1602" o:spid="_x0000_s2168" style="position:absolute;left:34102;top:762;width:6198;height:5321;visibility:visible;mso-wrap-style:square;v-text-anchor:top" coordsize="619760,53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PjqsIA&#10;AADdAAAADwAAAGRycy9kb3ducmV2LnhtbERPS4vCMBC+C/sfwizsTZP1UKVrFHFR9iL4KJ6HZmzL&#10;NpPSxFr99UYQvM3H95zZore16Kj1lWMN3yMFgjh3puJCQ3ZcD6cgfEA2WDsmDTfysJh/DGaYGnfl&#10;PXWHUIgYwj5FDWUITSqlz0uy6EeuIY7c2bUWQ4RtIU2L1xhuazlWKpEWK44NJTa0Kin/P1yshnt2&#10;TrYn3/STjemcyi7F7z7Zaf312S9/QATqw1v8cv+ZOD9RY3h+E0+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c+OqwgAAAN0AAAAPAAAAAAAAAAAAAAAAAJgCAABkcnMvZG93&#10;bnJldi54bWxQSwUGAAAAAAQABAD1AAAAhwMAAAAA&#10;" path="m464820,r,133095l,133095,,399033r464820,l464820,532129,619760,266064,464820,xe" filled="f" strokecolor="#f1f1f1" strokeweight="3pt">
                  <v:path arrowok="t"/>
                </v:shape>
                <v:shape id="Graphic 1603" o:spid="_x0000_s2169" style="position:absolute;left:13096;top:9489;width:29090;height:45377;visibility:visible;mso-wrap-style:square;v-text-anchor:top" coordsize="2908935,4537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Lw+MIA&#10;AADdAAAADwAAAGRycy9kb3ducmV2LnhtbERPS2sCMRC+F/ofwhR6q9kqiKxGkVIf17qK12EzbhY3&#10;k+0mmq2/3hQEb/PxPWe26G0jrtT52rGCz0EGgrh0uuZKwb5YfUxA+ICssXFMCv7Iw2L++jLDXLvI&#10;P3TdhUqkEPY5KjAhtLmUvjRk0Q9cS5y4k+sshgS7SuoOYwq3jRxm2VharDk1GGzpy1B53l2sgs3Q&#10;yLhuNt+xOJa/8XibbA+FV+r9rV9OQQTqw1P8cG91mj/ORvD/TTpBz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UvD4wgAAAN0AAAAPAAAAAAAAAAAAAAAAAJgCAABkcnMvZG93&#10;bnJldi54bWxQSwUGAAAAAAQABAD1AAAAhwMAAAAA&#10;" path="m2908935,l2204085,r,8890l2204085,18796r-1548130,l655955,8890r,-8890l,,,8890,,85471r9525,l19050,85471r,4432935l2889885,4518406r9525,l2899410,4518660r-76200,l2823210,4527550r,10160l2908935,4537710r,-9779l2908935,4527550r,-1674114l2899410,2853436r-9525,l2889885,1469136r9525,l2908935,1469136r,-1459865l2899410,9271r,-381l2908935,8890r,-8890xe" fillcolor="#333" stroked="f">
                  <v:fill opacity="32896f"/>
                  <v:path arrowok="t"/>
                </v:shape>
                <v:shape id="Graphic 1604" o:spid="_x0000_s2170" style="position:absolute;left:12430;top:10344;width:28898;height:45186;visibility:visible;mso-wrap-style:square;v-text-anchor:top" coordsize="2889885,4518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XcI8IA&#10;AADdAAAADwAAAGRycy9kb3ducmV2LnhtbERPTWvCQBC9F/oflil4q5sWEUmzEamW5iREPXgcstMk&#10;mJ1dstsk+uvdQsHbPN7nZOvJdGKg3reWFbzNExDEldUt1wpOx6/XFQgfkDV2lknBlTys8+enDFNt&#10;Ry5pOIRaxBD2KSpoQnCplL5qyKCfW0ccuR/bGwwR9rXUPY4x3HTyPUmW0mDLsaFBR58NVZfDr1Gw&#10;K+nbjbfyymFfn9uyoK10e6VmL9PmA0SgKTzE/+5Cx/nLZAF/38QTZH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ldwjwgAAAN0AAAAPAAAAAAAAAAAAAAAAAJgCAABkcnMvZG93&#10;bnJldi54bWxQSwUGAAAAAAQABAD1AAAAhwMAAAAA&#10;" path="m2889885,l,,,4518660r2889885,l2889885,xe" stroked="f">
                  <v:path arrowok="t"/>
                </v:shape>
                <v:shape id="Graphic 1605" o:spid="_x0000_s2171" style="position:absolute;left:12430;top:10344;width:28898;height:45186;visibility:visible;mso-wrap-style:square;v-text-anchor:top" coordsize="2889885,4518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RY1MIA&#10;AADdAAAADwAAAGRycy9kb3ducmV2LnhtbERP22oCMRB9F/yHMELfNGtBka1RRFgpUgre+jxsxs3i&#10;ZrJN0nX7901B8G0O5zrLdW8b0ZEPtWMF00kGgrh0uuZKwflUjBcgQkTW2DgmBb8UYL0aDpaYa3fn&#10;A3XHWIkUwiFHBSbGNpcylIYsholriRN3dd5iTNBXUnu8p3DbyNcsm0uLNacGgy1tDZW3449VsPPb&#10;1nzbHXaX26n42hv6KK6fSr2M+s0biEh9fIof7ned5s+zGfx/k06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JFjUwgAAAN0AAAAPAAAAAAAAAAAAAAAAAJgCAABkcnMvZG93&#10;bnJldi54bWxQSwUGAAAAAAQABAD1AAAAhwMAAAAA&#10;" path="m,4518660r2889885,l2889885,,,,,4518660xe" filled="f" strokeweight="1.5pt">
                  <v:path arrowok="t"/>
                </v:shape>
                <v:shape id="Graphic 1606" o:spid="_x0000_s2172" style="position:absolute;left:20323;top:7355;width:15671;height:3379;visibility:visible;mso-wrap-style:square;v-text-anchor:top" coordsize="1567180,337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Oo78IA&#10;AADdAAAADwAAAGRycy9kb3ducmV2LnhtbERPS2vCQBC+F/oflil4qxuDCRJdRQQfubUqnofsNAnN&#10;zobs5uG/7xYKvc3H95zNbjKNGKhztWUFi3kEgriwuuZSwf12fF+BcB5ZY2OZFDzJwW77+rLBTNuR&#10;P2m4+lKEEHYZKqi8bzMpXVGRQTe3LXHgvmxn0AfYlVJ3OIZw08g4ilJpsObQUGFLh4qK72tvFPSY&#10;PPKH/jiv+mXibvl0qhMTKzV7m/ZrEJ4m/y/+c190mJ9GKfx+E06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6jvwgAAAN0AAAAPAAAAAAAAAAAAAAAAAJgCAABkcnMvZG93&#10;bnJldi54bWxQSwUGAAAAAAQABAD1AAAAhwMAAAAA&#10;" path="m1567180,l,,,8890,,85471r9525,l19050,85471r,233680l1481455,319151r,9779l1481455,337820r85725,l1567180,328930r-9525,l1557655,328676r9525,l1567180,9271r-9525,l1557655,8890r9525,l1567180,xe" fillcolor="#333" stroked="f">
                  <v:fill opacity="32896f"/>
                  <v:path arrowok="t"/>
                </v:shape>
                <v:shape id="Graphic 1607" o:spid="_x0000_s2173" style="position:absolute;left:19656;top:8210;width:15481;height:3194;visibility:visible;mso-wrap-style:square;v-text-anchor:top" coordsize="1548130,319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VtLsMA&#10;AADdAAAADwAAAGRycy9kb3ducmV2LnhtbERPzWrCQBC+F/oOyxR6azbmECV1FRFKpfXizwNMd8ck&#10;mp0N2dWkPr0rCN7m4/ud6XywjbhQ52vHCkZJCoJYO1NzqWC/+/qYgPAB2WDjmBT8k4f57PVlioVx&#10;PW/osg2liCHsC1RQhdAWUnpdkUWfuJY4cgfXWQwRdqU0HfYx3DYyS9NcWqw5NlTY0rIifdqerQKt&#10;/65Z2f9kx/XY5N+T48b9Lgel3t+GxSeIQEN4ih/ulYnz83QM92/iCXJ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5VtLsMAAADdAAAADwAAAAAAAAAAAAAAAACYAgAAZHJzL2Rv&#10;d25yZXYueG1sUEsFBgAAAAAEAAQA9QAAAIgDAAAAAA==&#10;" path="m1548130,l,,,319404r1548130,l1548130,xe" stroked="f">
                  <v:path arrowok="t"/>
                </v:shape>
                <v:shape id="Graphic 1608" o:spid="_x0000_s2174" style="position:absolute;left:19656;top:8210;width:15481;height:3194;visibility:visible;mso-wrap-style:square;v-text-anchor:top" coordsize="1548130,319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XB8UA&#10;AADdAAAADwAAAGRycy9kb3ducmV2LnhtbESPQW/CMAyF70j7D5En7QYpTKpoR0DbpEpwBHbY0Wq8&#10;tlvjdEkGHb8eH5C42XrP731ebUbXqxOF2Hk2MJ9loIhrbztuDHwcq+kSVEzIFnvPZOCfImzWD5MV&#10;ltafeU+nQ2qUhHAs0UCb0lBqHeuWHMaZH4hF+/LBYZI1NNoGPEu46/Uiy3LtsGNpaHGg95bqn8Of&#10;M1AtQvH2fPml5Tw/ut3ntii+K2vM0+P4+gIq0Zju5tv11gp+ngmufCMj6P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X5cHxQAAAN0AAAAPAAAAAAAAAAAAAAAAAJgCAABkcnMv&#10;ZG93bnJldi54bWxQSwUGAAAAAAQABAD1AAAAigMAAAAA&#10;" path="m,319404r1548130,l1548130,,,,,319404xe" filled="f" strokeweight="1.5pt">
                  <v:path arrowok="t"/>
                </v:shape>
                <v:shape id="Graphic 1609" o:spid="_x0000_s2175" style="position:absolute;left:20488;top:8766;width:13830;height:2089;visibility:visible;mso-wrap-style:square;v-text-anchor:top" coordsize="1383030,208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1728QA&#10;AADdAAAADwAAAGRycy9kb3ducmV2LnhtbERPS2vCQBC+C/0PyxS86W5FxKRupLQWPHipStrjkJ08&#10;muxsyG41/vtuoeBtPr7nbLaj7cSFBt841vA0VyCIC2carjScT++zNQgfkA12jknDjTxss4fJBlPj&#10;rvxBl2OoRAxhn6KGOoQ+ldIXNVn0c9cTR650g8UQ4VBJM+A1httOLpRaSYsNx4Yae3qtqWiPP1ZD&#10;6dTh+3OZt0mCbXvbvS3zffWl9fRxfHkGEWgMd/G/e2/i/JVK4O+beIL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4Ne9vEAAAA3QAAAA8AAAAAAAAAAAAAAAAAmAIAAGRycy9k&#10;b3ducmV2LnhtbFBLBQYAAAAABAAEAPUAAACJAwAAAAA=&#10;" path="m1382522,l,,,208787r1382522,l1382522,xe" fillcolor="#00af50" stroked="f">
                  <v:path arrowok="t"/>
                </v:shape>
                <v:shape id="Graphic 1610" o:spid="_x0000_s2176" style="position:absolute;left:11128;top:23418;width:4127;height:13843;visibility:visible;mso-wrap-style:square;v-text-anchor:top" coordsize="412750,1384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7a/8MA&#10;AADdAAAADwAAAGRycy9kb3ducmV2LnhtbESPQWvCQBCF74X+h2WE3nRjDirRVUQoFHoy6n3MTpPQ&#10;7GzY3Sapv75zEHqb4b1575vdYXKdGijE1rOB5SIDRVx523Jt4Hp5n29AxYRssfNMBn4pwmH/+rLD&#10;wvqRzzSUqVYSwrFAA01KfaF1rBpyGBe+JxbtyweHSdZQaxtwlHDX6TzLVtphy9LQYE+nhqrv8scZ&#10;WOuxvJ3vNsf8FB7u81HisGmNeZtNxy2oRFP6Nz+vP6zgr5bCL9/ICHr/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H7a/8MAAADdAAAADwAAAAAAAAAAAAAAAACYAgAAZHJzL2Rv&#10;d25yZXYueG1sUEsFBgAAAAAEAAQA9QAAAIgDAAAAAA==&#10;" path="m412750,l,,,1384300r412750,l412750,xe" fillcolor="#333" stroked="f">
                  <v:fill opacity="32896f"/>
                  <v:path arrowok="t"/>
                </v:shape>
                <v:shape id="Graphic 1611" o:spid="_x0000_s2177" style="position:absolute;left:10366;top:24180;width:4127;height:13843;visibility:visible;mso-wrap-style:square;v-text-anchor:top" coordsize="412750,1384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6e8MA&#10;AADdAAAADwAAAGRycy9kb3ducmV2LnhtbERPS2vCQBC+F/wPyxS8NZtoEEmzigot4qk+eh+y0ySY&#10;nQ3Z1az99d1Cobf5+J5TroPpxJ0G11pWkCUpCOLK6pZrBZfz28sShPPIGjvLpOBBDtaryVOJhbYj&#10;H+l+8rWIIewKVNB43xdSuqohgy6xPXHkvuxg0Ec41FIPOMZw08lZmi6kwZZjQ4M97RqqrqebUTAL&#10;tyrfHq7v+LH71sd8g5/zcFBq+hw2ryA8Bf8v/nPvdZy/yDL4/Sae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66e8MAAADdAAAADwAAAAAAAAAAAAAAAACYAgAAZHJzL2Rv&#10;d25yZXYueG1sUEsFBgAAAAAEAAQA9QAAAIgDAAAAAA==&#10;" path="m412750,l,,,1384299r412750,l412750,xe" stroked="f">
                  <v:path arrowok="t"/>
                </v:shape>
                <v:shape id="Graphic 1612" o:spid="_x0000_s2178" style="position:absolute;left:10366;top:24180;width:4127;height:13843;visibility:visible;mso-wrap-style:square;v-text-anchor:top" coordsize="412750,1384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VMGMEA&#10;AADdAAAADwAAAGRycy9kb3ducmV2LnhtbERPTYvCMBC9C/6HMMLeNNVDka5RZGFB9iJ2PXgcmtk0&#10;2ExqkzX1328EYW/zeJ+z2Y2uE3cagvWsYLkoQBA3Xls2Cs7fn/M1iBCRNXaeScGDAuy208kGK+0T&#10;n+heRyNyCIcKFbQx9pWUoWnJYVj4njhzP35wGDMcjNQDphzuOrkqilI6tJwbWuzpo6XmWv86Belw&#10;O66/TLqQqW/pYY9oT12p1Nts3L+DiDTGf/HLfdB5frlcwfObfIL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RVTBjBAAAA3QAAAA8AAAAAAAAAAAAAAAAAmAIAAGRycy9kb3du&#10;cmV2LnhtbFBLBQYAAAAABAAEAPUAAACGAwAAAAA=&#10;" path="m,1384299r412750,l412750,,,,,1384299xe" filled="f">
                  <v:path arrowok="t"/>
                </v:shape>
                <v:shape id="Graphic 1613" o:spid="_x0000_s2179" style="position:absolute;left:11340;top:24527;width:2197;height:10243;visibility:visible;mso-wrap-style:square;v-text-anchor:top" coordsize="219710,1024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5nCcIA&#10;AADdAAAADwAAAGRycy9kb3ducmV2LnhtbERPTYvCMBC9L/gfwgheZE3dZWWtRhGhuLelVfA6NGNb&#10;bCahydb6740g7G0e73PW28G0oqfON5YVzGcJCOLS6oYrBadj9v4Nwgdkja1lUnAnD9vN6G2NqbY3&#10;zqkvQiViCPsUFdQhuFRKX9Zk0M+sI47cxXYGQ4RdJXWHtxhuWvmRJAtpsOHYUKOjfU3ltfgzCpKe&#10;79nysCz20y+XufL3kOfTs1KT8bBbgQg0hH/xy/2j4/zF/BOe38QT5OY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LmcJwgAAAN0AAAAPAAAAAAAAAAAAAAAAAJgCAABkcnMvZG93&#10;bnJldi54bWxQSwUGAAAAAAQABAD1AAAAhwMAAAAA&#10;" path="m219456,l,,,1024127r219456,l219456,xe" fillcolor="#d5e2bb" stroked="f">
                  <v:path arrowok="t"/>
                </v:shape>
                <v:shape id="Graphic 1614" o:spid="_x0000_s2180" style="position:absolute;left:40027;top:23418;width:4127;height:13843;visibility:visible;mso-wrap-style:square;v-text-anchor:top" coordsize="412750,1384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Xc/MAA&#10;AADdAAAADwAAAGRycy9kb3ducmV2LnhtbERPTYvCMBC9C/sfwix409SyqFSjiLCwsCer3sdmbIvN&#10;pCTZtuuvN4LgbR7vc9bbwTSiI+drywpm0wQEcWF1zaWC0/F7sgThA7LGxjIp+CcP283HaI2Ztj0f&#10;qMtDKWII+wwVVCG0mZS+qMign9qWOHJX6wyGCF0ptcM+hptGpkkylwZrjg0VtrSvqLjlf0bBQvb5&#10;+XDRKaZ7dze/9xy7Za3U+HPYrUAEGsJb/HL/6Dh/PvuC5zfxBLl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0Xc/MAAAADdAAAADwAAAAAAAAAAAAAAAACYAgAAZHJzL2Rvd25y&#10;ZXYueG1sUEsFBgAAAAAEAAQA9QAAAIUDAAAAAA==&#10;" path="m412750,l,,,1384300r412750,l412750,xe" fillcolor="#333" stroked="f">
                  <v:fill opacity="32896f"/>
                  <v:path arrowok="t"/>
                </v:shape>
                <v:shape id="Graphic 1615" o:spid="_x0000_s2181" style="position:absolute;left:39265;top:24180;width:4127;height:13843;visibility:visible;mso-wrap-style:square;v-text-anchor:top" coordsize="412750,1384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W8eMEA&#10;AADdAAAADwAAAGRycy9kb3ducmV2LnhtbERPTYvCMBC9L/gfwgje1lRXRapRVFgRT+rqfWjGtthM&#10;ShM1+uuNIOxtHu9zpvNgKnGjxpWWFfS6CQjizOqScwXHv9/vMQjnkTVWlknBgxzMZ62vKaba3nlP&#10;t4PPRQxhl6KCwvs6ldJlBRl0XVsTR+5sG4M+wiaXusF7DDeV7CfJSBosOTYUWNOqoOxyuBoF/XDN&#10;BsvtZY271VPvBws8/YStUp12WExAeAr+X/xxb3ScP+oN4f1NPEHO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VvHjBAAAA3QAAAA8AAAAAAAAAAAAAAAAAmAIAAGRycy9kb3du&#10;cmV2LnhtbFBLBQYAAAAABAAEAPUAAACGAwAAAAA=&#10;" path="m412750,l,,,1384299r412750,l412750,xe" stroked="f">
                  <v:path arrowok="t"/>
                </v:shape>
                <v:shape id="Graphic 1616" o:spid="_x0000_s2182" style="position:absolute;left:39265;top:24180;width:4127;height:13843;visibility:visible;mso-wrap-style:square;v-text-anchor:top" coordsize="412750,1384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5KG8EA&#10;AADdAAAADwAAAGRycy9kb3ducmV2LnhtbERPTYvCMBC9C/sfwix409Q9FKlGEWFB9iJWDx6HZjYN&#10;20xqkzX135uFBW/zeJ+z3o6uE3cagvWsYDEvQBA3Xls2Ci7nz9kSRIjIGjvPpOBBAbabt8kaK+0T&#10;n+heRyNyCIcKFbQx9pWUoWnJYZj7njhz335wGDMcjNQDphzuOvlRFKV0aDk3tNjTvqXmp/51CtLh&#10;dlx+mXQlU9/Swx7RnrpSqen7uFuBiDTGl/jffdB5frko4e+bfILc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tuShvBAAAA3QAAAA8AAAAAAAAAAAAAAAAAmAIAAGRycy9kb3du&#10;cmV2LnhtbFBLBQYAAAAABAAEAPUAAACGAwAAAAA=&#10;" path="m,1384299r412750,l412750,,,,,1384299xe" filled="f">
                  <v:path arrowok="t"/>
                </v:shape>
                <v:shape id="Graphic 1617" o:spid="_x0000_s2183" style="position:absolute;left:40241;top:24527;width:2197;height:8782;visibility:visible;mso-wrap-style:square;v-text-anchor:top" coordsize="219710,878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VY3MMA&#10;AADdAAAADwAAAGRycy9kb3ducmV2LnhtbERP24rCMBB9F/yHMMK+aaosXrpGEVnRFxW7+wFDM9sU&#10;m0lpslr9eiMIvs3hXGe+bG0lLtT40rGC4SABQZw7XXKh4Pdn05+C8AFZY+WYFNzIw3LR7cwx1e7K&#10;J7pkoRAxhH2KCkwIdSqlzw1Z9ANXE0fuzzUWQ4RNIXWD1xhuKzlKkrG0WHJsMFjT2lB+zv6tglly&#10;3xyOe7PLy7udfX5PtvqQbZX66LWrLxCB2vAWv9w7HeePhxN4fhNP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VY3MMAAADdAAAADwAAAAAAAAAAAAAAAACYAgAAZHJzL2Rv&#10;d25yZXYueG1sUEsFBgAAAAAEAAQA9QAAAIgDAAAAAA==&#10;" path="m219456,l,,,877824r219456,l219456,xe" fillcolor="#9bba58" stroked="f">
                  <v:path arrowok="t"/>
                </v:shape>
                <v:shape id="Graphic 1618" o:spid="_x0000_s2184" style="position:absolute;left:17319;top:13843;width:20644;height:38322;visibility:visible;mso-wrap-style:square;v-text-anchor:top" coordsize="2064385,383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L+ecUA&#10;AADdAAAADwAAAGRycy9kb3ducmV2LnhtbESPzW7CQAyE75V4h5WRuJVNkEAlsCBAbdULh/J3trIm&#10;CWS9UXaB9O3rAxI3WzOe+Txfdq5Wd2pD5dlAOkxAEefeVlwYOOy/3j9AhYhssfZMBv4owHLRe5tj&#10;Zv2Df+m+i4WSEA4ZGihjbDKtQ16SwzD0DbFoZ986jLK2hbYtPiTc1XqUJBPtsGJpKLGhTUn5dXdz&#10;BtbJds92ek5vx2Ox2ubj0+f35WTMoN+tZqAidfFlfl7/WMGfpIIr38gIe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Yv55xQAAAN0AAAAPAAAAAAAAAAAAAAAAAJgCAABkcnMv&#10;ZG93bnJldi54bWxQSwUGAAAAAAQABAD1AAAAigMAAAAA&#10;" path="m2064385,l,,,3832225r2064385,l2064385,xe" fillcolor="#333" stroked="f">
                  <v:fill opacity="32896f"/>
                  <v:path arrowok="t"/>
                </v:shape>
                <v:shape id="Graphic 1619" o:spid="_x0000_s2185" style="position:absolute;left:16557;top:14605;width:20644;height:38322;visibility:visible;mso-wrap-style:square;v-text-anchor:top" coordsize="2064385,383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f4PsQA&#10;AADdAAAADwAAAGRycy9kb3ducmV2LnhtbERP22oCMRB9F/yHMELfNKsFq6tRtGApBcUb+jpsZi+4&#10;mWw3Ubd/b4SCb3M415nOG1OKG9WusKyg34tAECdWF5wpOB5W3REI55E1lpZJwR85mM/arSnG2t55&#10;R7e9z0QIYRejgtz7KpbSJTkZdD1bEQcutbVBH2CdSV3jPYSbUg6iaCgNFhwacqzoM6fksr8aBdvz&#10;13X0s1ueBqt0ud6k778f6RqVeus0iwkIT41/if/d3zrMH/bH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3+D7EAAAA3QAAAA8AAAAAAAAAAAAAAAAAmAIAAGRycy9k&#10;b3ducmV2LnhtbFBLBQYAAAAABAAEAPUAAACJAwAAAAA=&#10;" path="m2064385,l,,,3832225r2064385,l2064385,xe" stroked="f">
                  <v:path arrowok="t"/>
                </v:shape>
                <v:shape id="Graphic 1620" o:spid="_x0000_s2186" style="position:absolute;left:16557;top:14605;width:20644;height:38322;visibility:visible;mso-wrap-style:square;v-text-anchor:top" coordsize="2064385,383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DvCMcA&#10;AADdAAAADwAAAGRycy9kb3ducmV2LnhtbESPQUvDQBCF70L/wzIFb3ZjwRJjtyUUhIKoWMXzkJ0m&#10;qdnZbXZNUn+9cxC8zfDevPfNeju5Tg3Ux9azgdtFBoq48rbl2sDH++NNDiomZIudZzJwoQjbzexq&#10;jYX1I7/RcEi1khCOBRpoUgqF1rFqyGFc+EAs2tH3DpOsfa1tj6OEu04vs2ylHbYsDQ0G2jVUfR2+&#10;nYH883y6tEO+fwn+/nW8C+XP03NpzPV8Kh9AJZrSv/nvem8Ff7UUfvlGRtC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Wg7wjHAAAA3QAAAA8AAAAAAAAAAAAAAAAAmAIAAGRy&#10;cy9kb3ducmV2LnhtbFBLBQYAAAAABAAEAPUAAACMAwAAAAA=&#10;" path="m,3832225r2064385,l2064385,,,,,3832225xe" filled="f">
                  <v:path arrowok="t"/>
                </v:shape>
                <v:shape id="Image 1621" o:spid="_x0000_s2187" type="#_x0000_t75" style="position:absolute;left:14493;top:17030;width:25534;height:348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kYosPFAAAA3QAAAA8AAABkcnMvZG93bnJldi54bWxET0trwkAQvhf6H5YReqsbPUiIrlLESqQt&#10;ofFxHrJjEpudDdmtSfvr3YLQ23x8z1msBtOIK3WutqxgMo5AEBdW11wqOOxfn2MQziNrbCyTgh9y&#10;sFo+Piww0bbnT7rmvhQhhF2CCirv20RKV1Rk0I1tSxy4s+0M+gC7UuoO+xBuGjmNopk0WHNoqLCl&#10;dUXFV/5tFFzedfYr4+NHdko3eHnbrVPa1ko9jYaXOQhPg/8X392pDvNn0wn8fRNOkM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JGKLDxQAAAN0AAAAPAAAAAAAAAAAAAAAA&#10;AJ8CAABkcnMvZG93bnJldi54bWxQSwUGAAAAAAQABAD3AAAAkQMAAAAA&#10;">
                  <v:imagedata r:id="rId528" o:title=""/>
                </v:shape>
                <v:shape id="Graphic 1622" o:spid="_x0000_s2188" style="position:absolute;left:16290;top:56038;width:21673;height:4255;visibility:visible;mso-wrap-style:square;v-text-anchor:top" coordsize="2167255,4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cadsMA&#10;AADdAAAADwAAAGRycy9kb3ducmV2LnhtbERP32vCMBB+F/wfwgl709SMyeiMMoWir3NubG+35NaW&#10;NZfSxFr/eyMMfLuP7+ct14NrRE9dqD1rmM8yEMTG25pLDcf3YvoMIkRki41n0nChAOvVeLTE3Poz&#10;v1F/iKVIIRxy1FDF2OZSBlORwzDzLXHifn3nMCbYldJ2eE7hrpEqyxbSYc2pocKWthWZv8PJaWjm&#10;9sn8mO/H/iuoz53afBz7otD6YTK8voCINMS7+N+9t2n+Qim4fZNOkK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YcadsMAAADdAAAADwAAAAAAAAAAAAAAAACYAgAAZHJzL2Rv&#10;d25yZXYueG1sUEsFBgAAAAAEAAQA9QAAAIgDAAAAAA==&#10;" path="m2167255,l,,,425449r2167255,l2167255,xe" fillcolor="#333" stroked="f">
                  <v:fill opacity="32896f"/>
                  <v:path arrowok="t"/>
                </v:shape>
                <v:shape id="Graphic 1623" o:spid="_x0000_s2189" style="position:absolute;left:15528;top:56800;width:21673;height:4255;visibility:visible;mso-wrap-style:square;v-text-anchor:top" coordsize="2167255,4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Tu/MMA&#10;AADdAAAADwAAAGRycy9kb3ducmV2LnhtbERPzWrCQBC+F3yHZQRvdROlUlJXKYpa8WT0AYbsNAnJ&#10;zsbsapK3d4VCb/Px/c5y3ZtaPKh1pWUF8TQCQZxZXXKu4HrZvX+CcB5ZY22ZFAzkYL0avS0x0bbj&#10;Mz1Sn4sQwi5BBYX3TSKlywoy6Ka2IQ7cr20N+gDbXOoWuxBuajmLooU0WHJoKLChTUFZld6NgkN8&#10;PG221zSOPk776tLdhn1aDUpNxv33FwhPvf8X/7l/dJi/mM3h9U04Qa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6Tu/MMAAADdAAAADwAAAAAAAAAAAAAAAACYAgAAZHJzL2Rv&#10;d25yZXYueG1sUEsFBgAAAAAEAAQA9QAAAIgDAAAAAA==&#10;" path="m2167255,l,,,425449r2167255,l2167255,xe" stroked="f">
                  <v:path arrowok="t"/>
                </v:shape>
                <v:shape id="Graphic 1624" o:spid="_x0000_s2190" style="position:absolute;left:15528;top:56800;width:21673;height:4255;visibility:visible;mso-wrap-style:square;v-text-anchor:top" coordsize="2167255,4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aGs8IA&#10;AADdAAAADwAAAGRycy9kb3ducmV2LnhtbERPS4vCMBC+C/sfwix409QHIl2juKsuerT7OA/N2JRt&#10;JrXJ1vrvjSB4m4/vOYtVZyvRUuNLxwpGwwQEce50yYWC76/dYA7CB2SNlWNScCUPq+VLb4Gpdhc+&#10;UpuFQsQQ9ikqMCHUqZQ+N2TRD11NHLmTayyGCJtC6gYvMdxWcpwkM2mx5NhgsKYPQ/lf9m8VbIM9&#10;T7rrYWLKzef77/ynPW93J6X6r936DUSgLjzFD/dex/mz8RTu38QT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toazwgAAAN0AAAAPAAAAAAAAAAAAAAAAAJgCAABkcnMvZG93&#10;bnJldi54bWxQSwUGAAAAAAQABAD1AAAAhwMAAAAA&#10;" path="m,425449r2167255,l2167255,,,,,425449xe" filled="f">
                  <v:path arrowok="t"/>
                </v:shape>
                <v:shape id="Graphic 1625" o:spid="_x0000_s2191" style="position:absolute;left:4937;top:5321;width:12;height:56578;visibility:visible;mso-wrap-style:square;v-text-anchor:top" coordsize="1270,5657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ExxsMA&#10;AADdAAAADwAAAGRycy9kb3ducmV2LnhtbERPzWoCMRC+F3yHMEIvpWa1Kna7UUqhKL2I1gcYNrOb&#10;xc1kSaKufXojCL3Nx/c7xaq3rTiTD41jBeNRBoK4dLrhWsHh9/t1ASJEZI2tY1JwpQCr5eCpwFy7&#10;C+/ovI+1SCEcclRgYuxyKUNpyGIYuY44cZXzFmOCvpba4yWF21ZOsmwuLTacGgx29GWoPO5PVsGb&#10;9u9TG0z2V1bd9nT9WU9faK3U87D//AARqY//4od7o9P8+WQG92/SC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ZExxsMAAADdAAAADwAAAAAAAAAAAAAAAACYAgAAZHJzL2Rv&#10;d25yZXYueG1sUEsFBgAAAAAEAAQA9QAAAIgDAAAAAA==&#10;" path="m,l,5657850e" filled="f" strokecolor="#333">
                  <v:path arrowok="t"/>
                </v:shape>
                <v:shape id="Graphic 1626" o:spid="_x0000_s2192" style="position:absolute;left:4175;top:6083;width:12;height:59633;visibility:visible;mso-wrap-style:square;v-text-anchor:top" coordsize="1270,5963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y8cMA&#10;AADdAAAADwAAAGRycy9kb3ducmV2LnhtbERPS0vDQBC+F/wPywje2o0FQ4ndBJ8oCIVWDx6H7JiE&#10;zc7G7Nik/94VhN7m43vOtpp9r440xi6wgetVBoq4DrbjxsDH+/NyAyoKssU+MBk4UYSqvFhssbBh&#10;4j0dD9KoFMKxQAOtyFBoHeuWPMZVGIgT9xVGj5Lg2Gg74pTCfa/XWZZrjx2nhhYHemipdocfb+Dl&#10;keTmW972n6dmmvjeOfe0c8ZcXc53t6CEZjmL/92vNs3P1zn8fZNO0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ay8cMAAADdAAAADwAAAAAAAAAAAAAAAACYAgAAZHJzL2Rv&#10;d25yZXYueG1sUEsFBgAAAAAEAAQA9QAAAIgDAAAAAA==&#10;" path="m,l,5963284e" filled="f">
                  <v:path arrowok="t"/>
                </v:shape>
                <v:shape id="Graphic 1627" o:spid="_x0000_s2193" style="position:absolute;left:50345;top:5321;width:13;height:59633;visibility:visible;mso-wrap-style:square;v-text-anchor:top" coordsize="1270,5963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o8OcMA&#10;AADdAAAADwAAAGRycy9kb3ducmV2LnhtbESPT4vCQAzF78J+hyEL3nSqC1W6jiILKyue/HPxFjqx&#10;LdvJlE6s9ds7guAt4b2838ti1btaddSGyrOByTgBRZx7W3Fh4HT8Hc1BBUG2WHsmA3cKsFp+DBaY&#10;WX/jPXUHKVQM4ZChgVKkybQOeUkOw9g3xFG7+NahxLUttG3xFsNdradJkmqHFUdCiQ39lJT/H64u&#10;cqtOh+60Tee7r42WS362qTTGDD/79TcooV7e5tf1n4310+kMnt/EEf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o8OcMAAADdAAAADwAAAAAAAAAAAAAAAACYAgAAZHJzL2Rv&#10;d25yZXYueG1sUEsFBgAAAAAEAAQA9QAAAIgDAAAAAA==&#10;" path="m,1575434l,5963284em,l,429259e" filled="f" strokecolor="#333">
                  <v:path arrowok="t"/>
                </v:shape>
                <v:shape id="Graphic 1628" o:spid="_x0000_s2194" style="position:absolute;left:49583;top:6083;width:13;height:59633;visibility:visible;mso-wrap-style:square;v-text-anchor:top" coordsize="1270,5963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A8pMcA&#10;AADdAAAADwAAAGRycy9kb3ducmV2LnhtbESPT2vCQBDF7wW/wzJCb3VjDrZEVxFBaKUQ6p+DtzE7&#10;JsHsbMiuMe2n7xwKvc3w3rz3m8VqcI3qqQu1ZwPTSQKKuPC25tLA8bB9eQMVIrLFxjMZ+KYAq+Xo&#10;aYGZ9Q/+on4fSyUhHDI0UMXYZlqHoiKHYeJbYtGuvnMYZe1KbTt8SLhrdJokM+2wZmmosKVNRcVt&#10;f3cGPk/n2yUe059dbXPr+jz/eL3mxjyPh/UcVKQh/pv/rt+t4M9SwZVvZAS9/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hAPKTHAAAA3QAAAA8AAAAAAAAAAAAAAAAAmAIAAGRy&#10;cy9kb3ducmV2LnhtbFBLBQYAAAAABAAEAPUAAACMAwAAAAA=&#10;" path="m,l,353059em,1499234l,5963284e" filled="f">
                  <v:path arrowok="t"/>
                </v:shape>
                <v:shape id="Graphic 1629" o:spid="_x0000_s2195" style="position:absolute;left:809;top:19164;width:10319;height:8515;visibility:visible;mso-wrap-style:square;v-text-anchor:top" coordsize="1031875,851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sHh8EA&#10;AADdAAAADwAAAGRycy9kb3ducmV2LnhtbERPS4vCMBC+C/sfwizsRTRdwVpro8jCLnr0dR+a6QOb&#10;SWmi7f57Iwje5uN7TrYZTCPu1LnasoLvaQSCOLe65lLB+fQ7SUA4j6yxsUwK/snBZv0xyjDVtucD&#10;3Y++FCGEXYoKKu/bVEqXV2TQTW1LHLjCdgZ9gF0pdYd9CDeNnEVRLA3WHBoqbOmnovx6vBkF5Lfn&#10;xW2J8WKY/41P+z6RxSVR6utz2K5AeBr8W/xy73SYH8+W8PwmnCD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7B4fBAAAA3QAAAA8AAAAAAAAAAAAAAAAAmAIAAGRycy9kb3du&#10;cmV2LnhtbFBLBQYAAAAABAAEAPUAAACGAwAAAAA=&#10;" path="m516001,l463241,2198,412006,8650,362554,19141,315146,33458,270040,51386,227496,72712,187772,97220r-36642,27478l117826,154930,88122,187703,62276,222802,40548,260014,23197,299124,10482,339919,2663,382183,,425703r2663,43543l10482,511530r12715,40812l40548,591466r21728,37224l88122,663800r29704,32782l151130,726820r36642,27483l227496,778816r42544,21328l315146,818074r47408,14318l412006,842884r51235,6452l516001,851534r52737,-2198l619953,842884r49435,-10492l716782,818074r45093,-17930l804409,778816r39715,-24513l880760,726820r33298,-30238l943759,663800r25843,-35110l991328,591466r17350,-39124l1021392,511530r7819,-42284l1031875,425703r-2664,-43520l1021392,339919r-12714,-40795l991328,260014,969602,222802,943759,187703,914058,154930,880760,124698,844124,97220,804409,72712,761875,51386,716782,33458,669388,19141,619953,8650,568738,2198,516001,xe" fillcolor="#333" stroked="f">
                  <v:fill opacity="32896f"/>
                  <v:path arrowok="t"/>
                </v:shape>
                <v:shape id="Graphic 1630" o:spid="_x0000_s2196" style="position:absolute;left:47;top:19926;width:10319;height:8515;visibility:visible;mso-wrap-style:square;v-text-anchor:top" coordsize="1031875,851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WersUA&#10;AADdAAAADwAAAGRycy9kb3ducmV2LnhtbESPQWsCMRCF70L/Q5iCN83WFpGtUdqCVKGX6v6AYTNu&#10;tm4mSxJ1/fedg+BthvfmvW+W68F36kIxtYENvEwLUMR1sC03BqrDZrIAlTKyxS4wGbhRgvXqabTE&#10;0oYr/9JlnxslIZxKNOBy7kutU+3IY5qGnli0Y4ges6yx0TbiVcJ9p2dFMdceW5YGhz19OapP+7M3&#10;gOdq99Pv3r7x1rjFp/0rTvFYGTN+Hj7eQWUa8sN8v95awZ+/Cr98Iy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FZ6uxQAAAN0AAAAPAAAAAAAAAAAAAAAAAJgCAABkcnMv&#10;ZG93bnJldi54bWxQSwUGAAAAAAQABAD1AAAAigMAAAAA&#10;" path="m516001,l463235,2198,411995,8650,362540,19141,315130,33458,270023,51386,227479,72712,187757,97220r-36642,27478l117814,154930,88112,187703,62269,222802,40543,260014,23194,299124,10481,339919,2663,382183,,425703r2663,43543l10481,511530r12713,40812l40543,591466r21726,37224l88112,663800r29702,32782l151115,726820r36642,27483l227479,778816r42544,21328l315130,818074r47410,14318l411995,842884r51240,6452l516001,851534r52737,-2198l619953,842884r49435,-10492l716782,818074r45093,-17930l804409,778816r39715,-24513l880760,726820r33298,-30238l943759,663800r25843,-35110l991328,591466r17350,-39124l1021392,511530r7819,-42284l1031875,425703r-2664,-43520l1021392,339919r-12714,-40795l991328,260014,969602,222802,943759,187703,914058,154930,880760,124698,844124,97220,804409,72712,761875,51386,716782,33458,669388,19141,619953,8650,568738,2198,516001,xe" stroked="f">
                  <v:path arrowok="t"/>
                </v:shape>
                <v:shape id="Graphic 1631" o:spid="_x0000_s2197" style="position:absolute;left:47;top:19926;width:10319;height:8515;visibility:visible;mso-wrap-style:square;v-text-anchor:top" coordsize="1031875,851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cJ5sEA&#10;AADdAAAADwAAAGRycy9kb3ducmV2LnhtbERPTWuDQBC9F/Iflin01qxpQaPJJoRAwFvQ9tLb4E5U&#10;6s7K7lbNv88WCr3N433O/riYQUzkfG9ZwWadgCBurO65VfD5cXndgvABWeNgmRTcycPxsHraY6Ht&#10;zBVNdWhFDGFfoIIuhLGQ0jcdGfRrOxJH7madwRCha6V2OMdwM8i3JEmlwZ5jQ4cjnTtqvusfo4Dy&#10;PGvOVV5mt6/FUTrStcpIqZfn5bQDEWgJ/+I/d6nj/PR9A7/fxBPk4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d3CebBAAAA3QAAAA8AAAAAAAAAAAAAAAAAmAIAAGRycy9kb3du&#10;cmV2LnhtbFBLBQYAAAAABAAEAPUAAACGAwAAAAA=&#10;" path="m516001,l463235,2198,411995,8650,362540,19141,315130,33458,270023,51386,227479,72712,187757,97220r-36642,27478l117814,154930,88112,187703,62269,222802,40543,260014,23194,299124,10481,339919,2663,382183,,425703r2663,43543l10481,511530r12713,40812l40543,591466r21726,37224l88112,663800r29702,32782l151115,726820r36642,27483l227479,778816r42544,21328l315130,818074r47410,14318l411995,842884r51240,6452l516001,851534r52737,-2198l619953,842884r49435,-10492l716782,818074r45093,-17930l804409,778816r39715,-24513l880760,726820r33298,-30238l943759,663800r25843,-35110l991328,591466r17350,-39124l1021392,511530r7819,-42284l1031875,425703r-2664,-43520l1021392,339919r-12714,-40795l991328,260014,969602,222802,943759,187703,914058,154930,880760,124698,844124,97220,804409,72712,761875,51386,716782,33458,669388,19141,619953,8650,568738,2198,516001,xe" filled="f">
                  <v:path arrowok="t"/>
                </v:shape>
                <v:shape id="Graphic 1632" o:spid="_x0000_s2198" style="position:absolute;left:45189;top:22440;width:10319;height:8509;visibility:visible;mso-wrap-style:square;v-text-anchor:top" coordsize="1031875,850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QOMIA&#10;AADdAAAADwAAAGRycy9kb3ducmV2LnhtbERPTWsCMRC9F/wPYQQvUrO1IGVrFBEU8VbbHnobNmOy&#10;upksm6m7/vumUOhtHu9zlushNOpGXaojG3iaFaCIq2hrdgY+3nePL6CSIFtsIpOBOyVYr0YPSyxt&#10;7PmNbidxKodwKtGAF2lLrVPlKWCaxZY4c+fYBZQMO6dth30OD42eF8VCB6w5N3hsaeupup6+g4Gz&#10;TJ3vi097SFN7bPx+8yUXZ8xkPGxeQQkN8i/+cx9snr94nsPvN/kEvf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r9A4wgAAAN0AAAAPAAAAAAAAAAAAAAAAAJgCAABkcnMvZG93&#10;bnJldi54bWxQSwUGAAAAAAQABAD1AAAAhwMAAAAA&#10;" path="m516000,l463241,2196,412006,8644,362554,19129,315146,33436,270040,51353,227496,72665,187772,97158r-36643,27460l117826,154832,88122,187585,62276,222663,40548,259853,23197,298941,10482,339712,2663,381953,,425450r2663,43496l10482,511187r12715,40771l40548,591046r21728,37190l88122,663314r29704,32753l151129,726281r36643,27460l227496,778234r42544,21312l315146,817463r47408,14307l412006,842255r51235,6448l516000,850900r52738,-2197l619953,842255r49435,-10485l716782,817463r45093,-17917l804409,778234r39715,-24493l880760,726281r33298,-30214l943759,663314r25843,-35078l991328,591046r17350,-39088l1021392,511187r7819,-42241l1031875,425450r-2664,-43497l1021392,339712r-12714,-40771l991328,259853,969602,222663,943759,187585,914058,154832,880760,124618,844124,97158,804409,72665,761875,51353,716782,33436,669388,19129,619953,8644,568738,2196,516000,xe" fillcolor="#333" stroked="f">
                  <v:fill opacity="32896f"/>
                  <v:path arrowok="t"/>
                </v:shape>
                <v:shape id="Graphic 1633" o:spid="_x0000_s2199" style="position:absolute;left:44427;top:23202;width:10319;height:8509;visibility:visible;mso-wrap-style:square;v-text-anchor:top" coordsize="1031875,850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4zy8EA&#10;AADdAAAADwAAAGRycy9kb3ducmV2LnhtbERPzYrCMBC+L/gOYQRva6qi1K5RVBAWZA9WH2BoxqZs&#10;MylNtNWn3wjC3ubj+53Vpre1uFPrK8cKJuMEBHHhdMWlgsv58JmC8AFZY+2YFDzIw2Y9+Fhhpl3H&#10;J7rnoRQxhH2GCkwITSalLwxZ9GPXEEfu6lqLIcK2lLrFLobbWk6TZCEtVhwbDDa0N1T85jerIH3m&#10;yx12OD/9XCZpIU2lj+ah1GjYb79ABOrDv/jt/tZx/mI2g9c38QS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uM8vBAAAA3QAAAA8AAAAAAAAAAAAAAAAAmAIAAGRycy9kb3du&#10;cmV2LnhtbFBLBQYAAAAABAAEAPUAAACGAwAAAAA=&#10;" path="m516000,l463241,2196,412006,8644,362554,19129,315146,33436,270040,51353,227496,72665,187772,97158r-36643,27460l117826,154832,88122,187585,62276,222663,40548,259853,23197,298941,10482,339712,2663,381953,,425450r2663,43496l10482,511187r12715,40771l40548,591046r21728,37190l88122,663314r29704,32753l151129,726281r36643,27460l227496,778234r42544,21312l315146,817463r47408,14307l412006,842255r51235,6448l516000,850900r52738,-2197l619953,842255r49435,-10485l716782,817463r45093,-17917l804409,778234r39715,-24493l880760,726281r33298,-30214l943759,663314r25843,-35078l991328,591046r17350,-39088l1021392,511187r7819,-42241l1031875,425450r-2664,-43497l1021392,339712r-12714,-40771l991328,259853,969602,222663,943759,187585,914058,154832,880760,124618,844124,97158,804409,72665,761875,51353,716782,33436,669388,19129,619953,8644,568738,2196,516000,xe" stroked="f">
                  <v:path arrowok="t"/>
                </v:shape>
                <v:shape id="Graphic 1634" o:spid="_x0000_s2200" style="position:absolute;left:44427;top:23202;width:10319;height:8509;visibility:visible;mso-wrap-style:square;v-text-anchor:top" coordsize="1031875,850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4PncEA&#10;AADdAAAADwAAAGRycy9kb3ducmV2LnhtbERPS2sCMRC+F/ofwhR6q1nbIrIaRVrEgr34AK/DZtws&#10;bmbCJl23/94UCt7m43vOfDn4VvXUxUbYwHhUgCKuxDZcGzge1i9TUDEhW2yFycAvRVguHh/mWFq5&#10;8o76fapVDuFYogGXUii1jpUjj3EkgThzZ+k8pgy7WtsOrznct/q1KCbaY8O5wWGgD0fVZf/jDdB3&#10;+NSVcNFfROrtKZyC27Axz0/DagYq0ZDu4n/3l83zJ2/v8PdNPkEvb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GuD53BAAAA3QAAAA8AAAAAAAAAAAAAAAAAmAIAAGRycy9kb3du&#10;cmV2LnhtbFBLBQYAAAAABAAEAPUAAACGAwAAAAA=&#10;" path="m516000,l463241,2196,412006,8644,362554,19129,315146,33436,270040,51353,227496,72665,187772,97158r-36643,27460l117826,154832,88122,187585,62276,222663,40548,259853,23197,298941,10482,339712,2663,381953,,425450r2663,43496l10482,511187r12715,40771l40548,591046r21728,37190l88122,663314r29704,32753l151129,726281r36643,27460l227496,778234r42544,21312l315146,817463r47408,14307l412006,842255r51235,6448l516000,850900r52738,-2197l619953,842255r49435,-10485l716782,817463r45093,-17917l804409,778234r39715,-24493l880760,726281r33298,-30214l943759,663314r25843,-35078l991328,591046r17350,-39088l1021392,511187r7819,-42241l1031875,425450r-2664,-43497l1021392,339712r-12714,-40771l991328,259853,969602,222663,943759,187585,914058,154832,880760,124618,844124,97158,804409,72665,761875,51353,716782,33436,669388,19129,619953,8644,568738,2196,516000,xe" filled="f">
                  <v:path arrowok="t"/>
                </v:shape>
                <v:shape id="Graphic 1635" o:spid="_x0000_s2201" style="position:absolute;left:46448;top:28398;width:6312;height:1727;visibility:visible;mso-wrap-style:square;v-text-anchor:top" coordsize="631190,17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4owcgA&#10;AADdAAAADwAAAGRycy9kb3ducmV2LnhtbESPQWvCQBCF70L/wzKF3szGVkVTV1FR6MGDTQq1tyE7&#10;TUKysyG7xvTfdwtCbzO8N+97s9oMphE9da6yrGASxSCIc6srLhR8ZMfxAoTzyBoby6Tghxxs1g+j&#10;FSba3vid+tQXIoSwS1BB6X2bSOnykgy6yLbEQfu2nUEf1q6QusNbCDeNfI7juTRYcSCU2NK+pLxO&#10;ryZwd/1kkZ9PZllnn/Vhe/manodWqafHYfsKwtPg/8336zcd6s9fZvD3TRhBr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CHijByAAAAN0AAAAPAAAAAAAAAAAAAAAAAJgCAABk&#10;cnMvZG93bnJldi54bWxQSwUGAAAAAAQABAD1AAAAjQMAAAAA&#10;" path="m630936,l,,,172211r630936,l630936,xe" fillcolor="#daedf3" stroked="f">
                  <v:path arrowok="t"/>
                </v:shape>
                <v:shape id="Graphic 1636" o:spid="_x0000_s2202" style="position:absolute;left:4937;top:61137;width:45408;height:6636;visibility:visible;mso-wrap-style:square;v-text-anchor:top" coordsize="4540885,663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ix+cMA&#10;AADdAAAADwAAAGRycy9kb3ducmV2LnhtbERPTWvCQBC9C/0PyxR6000rhhBdg4RKe/BSldbjkB03&#10;wezskt1q/PfdQqG3ebzPWVWj7cWVhtA5VvA8y0AQN053bBQcD9tpASJEZI29Y1JwpwDV+mGywlK7&#10;G3/QdR+NSCEcSlTQxuhLKUPTksUwc544cWc3WIwJDkbqAW8p3PbyJctyabHj1NCip7ql5rL/tgr8&#10;WJ/RfBbNq/bbbHdffM1P5k2pp8dxswQRaYz/4j/3u07z83kOv9+kE+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ix+cMAAADdAAAADwAAAAAAAAAAAAAAAACYAgAAZHJzL2Rv&#10;d25yZXYueG1sUEsFBgAAAAAEAAQA9QAAAIgDAAAAAA==&#10;" path="m4540885,l,,,663574r4540885,l4540885,xe" fillcolor="#333" stroked="f">
                  <v:fill opacity="32896f"/>
                  <v:path arrowok="t"/>
                </v:shape>
                <v:shape id="Graphic 1637" o:spid="_x0000_s2203" style="position:absolute;left:4175;top:61899;width:45408;height:6636;visibility:visible;mso-wrap-style:square;v-text-anchor:top" coordsize="4540885,663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BY+MAA&#10;AADdAAAADwAAAGRycy9kb3ducmV2LnhtbERPzYrCMBC+C75DGMGbpiq6Uo1SFNGLsHV9gKEZ29Jm&#10;Upqo9e2NIOxtPr7fWW87U4sHta60rGAyjkAQZ1aXnCu4/h1GSxDOI2usLZOCFznYbvq9NcbaPjml&#10;x8XnIoSwi1FB4X0TS+myggy6sW2IA3ezrUEfYJtL3eIzhJtaTqNoIQ2WHBoKbGhXUFZd7kYBm/k5&#10;ne+r8306yeikXZJUx1+lhoMuWYHw1Pl/8dd90mH+YvYDn2/CCXLz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BY+MAAAADdAAAADwAAAAAAAAAAAAAAAACYAgAAZHJzL2Rvd25y&#10;ZXYueG1sUEsFBgAAAAAEAAQA9QAAAIUDAAAAAA==&#10;" path="m4540885,l,,,663574r4540885,l4540885,xe" stroked="f">
                  <v:path arrowok="t"/>
                </v:shape>
                <v:shape id="Graphic 1638" o:spid="_x0000_s2204" style="position:absolute;left:4175;top:61899;width:45408;height:6636;visibility:visible;mso-wrap-style:square;v-text-anchor:top" coordsize="4540885,663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oddcQA&#10;AADdAAAADwAAAGRycy9kb3ducmV2LnhtbESPTWvCQBCG74X+h2WEXopuVAgaXSUULD0VqoLXITtm&#10;o9nZkF01/vvOodDbDPN+PLPeDr5Vd+pjE9jAdJKBIq6Cbbg2cDzsxgtQMSFbbAOTgSdF2G5eX9ZY&#10;2PDgH7rvU60khGOBBlxKXaF1rBx5jJPQEcvtHHqPSda+1rbHh4T7Vs+yLNceG5YGhx19OKqu+5uX&#10;kvL9+3ShxXm+O+XkdDn7XD69MW+joVyBSjSkf/Gf+8sKfj4XXPlGRt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06HXXEAAAA3QAAAA8AAAAAAAAAAAAAAAAAmAIAAGRycy9k&#10;b3ducmV2LnhtbFBLBQYAAAAABAAEAPUAAACJAwAAAAA=&#10;" path="m,663574r4540885,l4540885,,,,,663574xe" filled="f">
                  <v:path arrowok="t"/>
                </v:shape>
                <v:shape id="Graphic 1639" o:spid="_x0000_s2205" style="position:absolute;left:4111;top:56673;width:11862;height:5017;visibility:visible;mso-wrap-style:square;v-text-anchor:top" coordsize="1186180,501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ZwKcEA&#10;AADdAAAADwAAAGRycy9kb3ducmV2LnhtbERPTYvCMBC9L/gfwgh7W1MVRatRRFCEPVm9eBuSsa0m&#10;k9Jktf77jbCwt3m8z1muO2fFg9pQe1YwHGQgiLU3NZcKzqfd1wxEiMgGrWdS8KIA61XvY4m58U8+&#10;0qOIpUghHHJUUMXY5FIGXZHDMPANceKuvnUYE2xLaVp8pnBn5SjLptJhzamhwoa2Fel78eMU2Mt+&#10;oje77/FN74/hGrJtaeeFUp/9brMAEamL/+I/98Gk+dPxHN7fpBPk6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2cCnBAAAA3QAAAA8AAAAAAAAAAAAAAAAAmAIAAGRycy9kb3du&#10;cmV2LnhtbFBLBQYAAAAABAAEAPUAAACGAwAAAAA=&#10;" path="m851535,357187r,144450l902352,463549r-31767,l870585,454024r-11431,-5715l870585,439743r,-63506l851535,357187xem870585,454024r,9525l878208,457836r-7623,-3812xem878208,457836r-7623,5713l889635,463549r-11427,-5713xem889635,449273r-11427,8563l889635,463549r,-14276xem1138547,262728l889635,449273r,14276l902352,463549,1165846,266064r-22846,l1138547,262728xem870585,439743r-11431,8566l870585,454024r,-14281xem1122664,250824l889635,425467r,23806l1138547,262728r-15883,-11904xem870585,61906r,82556l38100,144462r,212725l870585,357187r,82556l889635,425467r,-87330l1006161,338137r116503,-87313l1006161,163512r-116526,l889635,76182,870585,61906xem1006161,338137r-116526,l889635,425467r116526,-87330xem851535,125412l,125412,,376237r851535,l851535,357187r-832485,l19050,144462r832485,l851535,125412xem870585,357187r-19050,l870585,376237r,-19050xem19050,338137r,19050l38100,357187,19050,338137xem38100,163512r-19050,l19050,338137r19050,l38100,163512xem1143000,259391r-4453,3337l1143000,266064r,-6673xem1165847,235584r-22847,l1143000,242258r11430,8566l1143000,259391r,6673l1165846,266064r20334,-15240l1165847,235584xem1143000,242258r,17133l1154430,250824r-11430,-8566xem889635,52376r,23806l1122664,250824r15883,-11903l889635,52376xem1143000,235584r-4453,3337l1143000,242258r,-6674xem902367,38099r-12732,l889635,52376r248912,186545l1143000,235584r22847,l902367,38099xem38100,144462r-19050,l19050,163512,38100,144462xem889635,76182r,87330l1006161,163512,889635,76182xem851535,r,144462l870585,125412r,-63506l859154,53339r11431,-5715l870585,38099r31782,l851535,xem870585,125412r-19050,19050l870585,144462r,-19050xem870585,47624r-11431,5715l870585,61906r,-14282xem889635,38099r-11427,5714l889635,52376r,-14277xem870585,38099r,9525l878208,43813r-7623,-5714xem889635,38099r-19050,l878208,43813r11427,-5714xe" fillcolor="#612322" stroked="f">
                  <v:fill opacity="32896f"/>
                  <v:path arrowok="t"/>
                </v:shape>
                <v:shape id="Graphic 1640" o:spid="_x0000_s2206" style="position:absolute;left:4175;top:56800;width:11353;height:4255;visibility:visible;mso-wrap-style:square;v-text-anchor:top" coordsize="1135380,4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q9bccA&#10;AADdAAAADwAAAGRycy9kb3ducmV2LnhtbESPQUvDQBCF74L/YRnBm90oUkrMpkhRFAqCbSH2NmSn&#10;u6HZ2Zhd2+ivdw6Ctxnem/e+qZZT6NWJxtRFNnA7K0ARt9F27Azsts83C1ApI1vsI5OBb0qwrC8v&#10;KixtPPM7nTbZKQnhVKIBn/NQap1aTwHTLA7Eoh3iGDDLOjptRzxLeOj1XVHMdcCOpcHjQCtP7XHz&#10;FQz0q6ePfV6/TW4x/OzbF9esP31jzPXV9PgAKtOU/81/169W8Of3wi/fyAi6/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G6vW3HAAAA3QAAAA8AAAAAAAAAAAAAAAAAmAIAAGRy&#10;cy9kb3ducmV2LnhtbFBLBQYAAAAABAAEAPUAAACMAwAAAAA=&#10;" path="m851535,r,106362l,106362,,319087r851535,l851535,425449,1135380,212724,851535,xe" fillcolor="#c0504d" stroked="f">
                  <v:path arrowok="t"/>
                </v:shape>
                <v:shape id="Graphic 1641" o:spid="_x0000_s2207" style="position:absolute;left:4175;top:56800;width:11353;height:4255;visibility:visible;mso-wrap-style:square;v-text-anchor:top" coordsize="1135380,4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gnj8AA&#10;AADdAAAADwAAAGRycy9kb3ducmV2LnhtbERPzWoCMRC+F3yHMEJvNWuRRVajLNKCV7d9gCEZN8HN&#10;ZElS3e3TN4VCb/Px/c7+OPlB3CkmF1jBelWBINbBOO4VfH68v2xBpIxscAhMCmZKcDwsnvbYmPDg&#10;C9273IsSwqlBBTbnsZEyaUse0yqMxIW7hugxFxh7aSI+Srgf5GtV1dKj49JgcaSTJX3rvryC03TW&#10;xg5ta1ztYvc96+38lpR6Xk7tDkSmKf+L/9xnU+bXmzX8flNOkI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ignj8AAAADdAAAADwAAAAAAAAAAAAAAAACYAgAAZHJzL2Rvd25y&#10;ZXYueG1sUEsFBgAAAAAEAAQA9QAAAIUDAAAAAA==&#10;" path="m851535,r,106362l,106362,,319087r851535,l851535,425449,1135380,212724,851535,xe" filled="f" strokecolor="#f1f1f1" strokeweight="3pt">
                  <v:path arrowok="t"/>
                </v:shape>
                <v:shape id="Graphic 1642" o:spid="_x0000_s2208" style="position:absolute;left:37137;top:56692;width:12910;height:4985;visibility:visible;mso-wrap-style:square;v-text-anchor:top" coordsize="1290955,498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K7r8UA&#10;AADdAAAADwAAAGRycy9kb3ducmV2LnhtbESP0WrCQBBF3wv+wzKCL1I3DRIkuooIpT5YxNgPGLJj&#10;spidDbvbmP59Vyj0bYZ75547m91oOzGQD8axgrdFBoK4dtpwo+Dr+v66AhEissbOMSn4oQC77eRl&#10;g6V2D77QUMVGpBAOJSpoY+xLKUPdksWwcD1x0m7OW4xp9Y3UHh8p3HYyz7JCWjScCC32dGipvlff&#10;NnF1/hHn5+6yHA7zyp8/TXUqjFKz6bhfg4g0xn/z3/VRp/rFMofnN2kEu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oruvxQAAAN0AAAAPAAAAAAAAAAAAAAAAAJgCAABkcnMv&#10;ZG93bnJldi54bWxQSwUGAAAAAAQABAD1AAAAigMAAAAA&#10;" path="m928751,355282r,142570l981434,461644r-33633,l947801,451625r-10796,-5678l947801,438528r,-64196l928751,355282xem947801,451625r,10019l956059,455968r-8258,-4343xem956059,455968r-8258,5676l966851,461644r-10792,-5676xem966851,448551r-10792,7417l966851,461644r,-13093xem1240482,260478l966851,448551r,13093l981434,461644,1268115,264617r-21611,l1240482,260478xem947801,438528r-10796,7419l947801,451625r,-13097xem1223664,248921l966851,425434r,23117l1240482,260478r-16818,-11557xem947801,59360r,83197l38100,142557r,212725l947801,355282r,83246l966851,425434r,-89202l1096633,336232r127031,-87311l1096597,161607r-129746,l966851,72451,947801,59360xem1096633,336232r-129782,l966851,425434r129782,-89202xem928751,123507l,123507,,374332r928751,l928751,355282r-909701,l19050,142557r909701,l928751,123507xem947801,355282r-19050,l947801,374332r,-19050xem19050,336232r,19050l38100,355282,19050,336232xem38100,161607r-19050,l19050,336232r19050,l38100,161607xem1246504,256339r-6022,4139l1246504,264617r,-8278xem1268113,233222r-21609,l1246504,241500r10796,7419l1246504,256339r,8278l1268115,264617r22839,-15698l1268113,233222xem1246504,241500r,14839l1257300,248919r-10796,-7419xem966851,49288r,23163l1223666,248919r16817,-11558l966851,49288xem1246504,233222r-6021,4139l1246504,241500r,-8278xem981418,36194r-14567,l966851,49288r273632,188073l1246504,233222r21609,l981418,36194xem38100,142557r-19050,l19050,161607,38100,142557xem966851,72451r,89156l1096597,161607,966851,72451xem928751,r,142557l947801,123507r,-64147l937005,51942r10796,-5696l947801,36194r33617,l928751,xem947801,123507r-19050,19050l947801,142557r,-19050xem947801,46246r-10796,5696l947801,59360r,-13114xem966851,36194r-10777,5687l966851,49288r,-13094xem947801,36194r,10052l956074,41881r-8273,-5687xem966851,36194r-19050,l956074,41881r10777,-5687xe" fillcolor="#612322" stroked="f">
                  <v:fill opacity="32896f"/>
                  <v:path arrowok="t"/>
                </v:shape>
                <v:shape id="Graphic 1643" o:spid="_x0000_s2209" style="position:absolute;left:37201;top:56800;width:12382;height:4255;visibility:visible;mso-wrap-style:square;v-text-anchor:top" coordsize="1238250,4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p/MUA&#10;AADdAAAADwAAAGRycy9kb3ducmV2LnhtbERPyWrDMBC9B/IPYgq9hEbOgltcyyFkgV4SiBt6nlpT&#10;29QaGUt13H59FQjkNo+3TroaTCN66lxtWcFsGoEgLqyuuVRwft8/vYBwHlljY5kU/JKDVTYepZho&#10;e+ET9bkvRQhhl6CCyvs2kdIVFRl0U9sSB+7LdgZ9gF0pdYeXEG4aOY+iWBqsOTRU2NKmouI7/zEK&#10;pEV5+DvPt/1x/7FbR5NP28fPSj0+DOtXEJ4Gfxff3G86zI+XC7h+E06Q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en8xQAAAN0AAAAPAAAAAAAAAAAAAAAAAJgCAABkcnMv&#10;ZG93bnJldi54bWxQSwUGAAAAAAQABAD1AAAAigMAAAAA&#10;" path="m928624,r,106362l,106362,,319087r928624,l928624,425449,1238250,212724,928624,xe" fillcolor="#c0504d" stroked="f">
                  <v:path arrowok="t"/>
                </v:shape>
                <v:shape id="Graphic 1644" o:spid="_x0000_s2210" style="position:absolute;left:37201;top:56800;width:12382;height:4255;visibility:visible;mso-wrap-style:square;v-text-anchor:top" coordsize="1238250,4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S1ScMA&#10;AADdAAAADwAAAGRycy9kb3ducmV2LnhtbERPS2vCQBC+F/oflhG81Y2tVYmuYiuC1FN9gMchOybB&#10;7EyaXTX++25B6G0+vudM562r1JUaXwob6PcSUMSZ2JJzA/vd6mUMygdki5UwGbiTh/ns+WmKqZUb&#10;f9N1G3IVQ9inaKAIoU619llBDn1PauLInaRxGCJscm0bvMVwV+nXJBlqhyXHhgJr+iwoO28vzsDx&#10;a7kYyeE9G0u7+hG33Lx9lBtjup12MQEVqA3/4od7beP84WAAf9/EE/T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S1ScMAAADdAAAADwAAAAAAAAAAAAAAAACYAgAAZHJzL2Rv&#10;d25yZXYueG1sUEsFBgAAAAAEAAQA9QAAAIgDAAAAAA==&#10;" path="m928624,r,106362l,106362,,319087r928624,l928624,425449,1238250,212724,928624,xe" filled="f" strokecolor="#f1f1f1" strokeweight="3pt">
                  <v:path arrowok="t"/>
                </v:shape>
                <v:shape id="Graphic 1645" o:spid="_x0000_s2211" style="position:absolute;left:44154;top:8851;width:11354;height:11462;visibility:visible;mso-wrap-style:square;v-text-anchor:top" coordsize="1135380,1146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3clsQA&#10;AADdAAAADwAAAGRycy9kb3ducmV2LnhtbERPTWvCQBC9F/wPywje6sZWY4lZpRSKQk/aUuttyI7Z&#10;pNnZkF01/nu3IPQ2j/c5+aq3jThT5yvHCibjBARx4XTFpYKvz/fHFxA+IGtsHJOCK3lYLQcPOWba&#10;XXhL510oRQxhn6ECE0KbSekLQxb92LXEkTu6zmKIsCul7vASw20jn5IklRYrjg0GW3ozVPzuTlbB&#10;97X9WTfb3m3qg05MXTx/zNO9UqNh/7oAEagP/+K7e6Pj/HQ6g79v4gl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t3JbEAAAA3QAAAA8AAAAAAAAAAAAAAAAAmAIAAGRycy9k&#10;b3ducmV2LnhtbFBLBQYAAAAABAAEAPUAAACJAwAAAAA=&#10;" path="m1135379,l,,,1146175r1135379,l1135379,xe" fillcolor="#333" stroked="f">
                  <v:fill opacity="32896f"/>
                  <v:path arrowok="t"/>
                </v:shape>
                <v:shape id="Graphic 1646" o:spid="_x0000_s2212" style="position:absolute;left:43392;top:9613;width:11354;height:11462;visibility:visible;mso-wrap-style:square;v-text-anchor:top" coordsize="1135380,1146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HvdsMA&#10;AADdAAAADwAAAGRycy9kb3ducmV2LnhtbERPTWvCQBC9C/0PyxS86aaiS0ndhKIUtDe1lByn2WmS&#10;NjsbsltN/n1XELzN433OOh9sK87U+8axhqd5AoK4dKbhSsPH6W32DMIHZIOtY9Iwkoc8e5isMTXu&#10;wgc6H0MlYgj7FDXUIXSplL6syaKfu444ct+utxgi7CtperzEcNvKRZIoabHh2FBjR5uayt/jn9Xw&#10;vvr6VO1uWI1VYbZKjsv9z6LQevo4vL6ACDSEu/jm3pk4Xy0VXL+JJ8js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AHvdsMAAADdAAAADwAAAAAAAAAAAAAAAACYAgAAZHJzL2Rv&#10;d25yZXYueG1sUEsFBgAAAAAEAAQA9QAAAIgDAAAAAA==&#10;" path="m1135379,l,,,1146175r1135379,l1135379,xe" stroked="f">
                  <v:path arrowok="t"/>
                </v:shape>
                <v:shape id="Graphic 1647" o:spid="_x0000_s2213" style="position:absolute;left:43392;top:9613;width:11354;height:11462;visibility:visible;mso-wrap-style:square;v-text-anchor:top" coordsize="1135380,1146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WFisUA&#10;AADdAAAADwAAAGRycy9kb3ducmV2LnhtbERPS2vCQBC+F/wPyxR6KXWjFtumWUULgpcKRg8eh+zk&#10;0WZnY3Zj4r93CwVv8/E9J1kOphYXal1lWcFkHIEgzqyuuFBwPGxe3kE4j6yxtkwKruRguRg9JBhr&#10;2/OeLqkvRAhhF6OC0vsmltJlJRl0Y9sQBy63rUEfYFtI3WIfwk0tp1E0lwYrDg0lNvRVUvabdkbB&#10;+ZTPprt+/TN0h+/u2faF+7iulHp6HFafIDwN/i7+d291mD9/fYO/b8IJ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FYWKxQAAAN0AAAAPAAAAAAAAAAAAAAAAAJgCAABkcnMv&#10;ZG93bnJldi54bWxQSwUGAAAAAAQABAD1AAAAigMAAAAA&#10;" path="m,1146175r1135379,l1135379,,,,,1146175xe" filled="f">
                  <v:path arrowok="t"/>
                </v:shape>
                <v:shape id="Graphic 1648" o:spid="_x0000_s2214" style="position:absolute;left:46218;top:8915;width:7226;height:7645;visibility:visible;mso-wrap-style:square;v-text-anchor:top" coordsize="722630,764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hHN8gA&#10;AADdAAAADwAAAGRycy9kb3ducmV2LnhtbESPT2vCQBDF74V+h2UKvYhuLCIluooUhF5aUCu0tzE7&#10;+YPZ2TS7TaKf3jkIvc3w3rz3m+V6cLXqqA2VZwPTSQKKOPO24sLA12E7fgUVIrLF2jMZuFCA9erx&#10;YYmp9T3vqNvHQkkIhxQNlDE2qdYhK8lhmPiGWLTctw6jrG2hbYu9hLtavyTJXDusWBpKbOitpOy8&#10;/3MGRqPf6+f5dMJ8lvfH/udov7vNhzHPT8NmASrSEP/N9+t3K/jzmeDKNzKCXt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qEc3yAAAAN0AAAAPAAAAAAAAAAAAAAAAAJgCAABk&#10;cnMvZG93bnJldi54bWxQSwUGAAAAAAQABAD1AAAAjQMAAAAA&#10;" path="m722629,l,,,764539r722629,l722629,xe" fillcolor="#333" stroked="f">
                  <v:fill opacity="32896f"/>
                  <v:path arrowok="t"/>
                </v:shape>
                <v:shape id="Graphic 1649" o:spid="_x0000_s2215" style="position:absolute;left:45456;top:9677;width:7226;height:7645;visibility:visible;mso-wrap-style:square;v-text-anchor:top" coordsize="722630,764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0KHMQA&#10;AADdAAAADwAAAGRycy9kb3ducmV2LnhtbERPTWsCMRC9C/0PYQQvolmlLO7WKFIQ9FJaqwVvw2a6&#10;2bqZLEnU7b9vCoXe5vE+Z7nubStu5EPjWMFsmoEgrpxuuFZwfN9OFiBCRNbYOiYF3xRgvXoYLLHU&#10;7s5vdDvEWqQQDiUqMDF2pZShMmQxTF1HnLhP5y3GBH0ttcd7CretnGdZLi02nBoMdvRsqLocrlbB&#10;y/60K16tj1/jj7M5FvmJN+dWqdGw3zyBiNTHf/Gfe6fT/PyxgN9v0gl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NChzEAAAA3QAAAA8AAAAAAAAAAAAAAAAAmAIAAGRycy9k&#10;b3ducmV2LnhtbFBLBQYAAAAABAAEAPUAAACJAwAAAAA=&#10;" path="m722629,l,,,764539r722629,l722629,xe" stroked="f">
                  <v:path arrowok="t"/>
                </v:shape>
                <v:shape id="Graphic 1650" o:spid="_x0000_s2216" style="position:absolute;left:45456;top:9677;width:7226;height:7645;visibility:visible;mso-wrap-style:square;v-text-anchor:top" coordsize="722630,764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tTIsUA&#10;AADdAAAADwAAAGRycy9kb3ducmV2LnhtbESPQWvCQBCF7wX/wzKCt7qxoJbUVUSwCh5EG3oestMk&#10;NTsbsmuM/945CN5meG/e+2ax6l2tOmpD5dnAZJyAIs69rbgwkP1s3z9BhYhssfZMBu4UYLUcvC0w&#10;tf7GJ+rOsVASwiFFA2WMTap1yEtyGMa+IRbtz7cOo6xtoW2LNwl3tf5Ikpl2WLE0lNjQpqT8cr46&#10;A4fj/+G46+9X2ly6E0307zzLvo0ZDfv1F6hIfXyZn9d7K/izqfDLNzKCXj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W1MixQAAAN0AAAAPAAAAAAAAAAAAAAAAAJgCAABkcnMv&#10;ZG93bnJldi54bWxQSwUGAAAAAAQABAD1AAAAigMAAAAA&#10;" path="m,764539r722629,l722629,,,,,764539xe" filled="f">
                  <v:path arrowok="t"/>
                </v:shape>
                <v:shape id="Textbox 1651" o:spid="_x0000_s2217" type="#_x0000_t202" style="position:absolute;left:22728;top:8854;width:9455;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wpxsMA&#10;AADdAAAADwAAAGRycy9kb3ducmV2LnhtbERPTWvCQBC9C/6HZYTedGOhoUZXEbFQKBRjPHgcs2Oy&#10;mJ2N2a2m/74rFLzN433OYtXbRtyo88axgukkAUFcOm24UnAoPsbvIHxA1tg4JgW/5GG1HA4WmGl3&#10;55xu+1CJGMI+QwV1CG0mpS9rsugnriWO3Nl1FkOEXSV1h/cYbhv5miSptGg4NtTY0qam8rL/sQrW&#10;R8635vp92uXn3BTFLOGv9KLUy6hfz0EE6sNT/O/+1HF++jaFxzfxB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SwpxsMAAADdAAAADwAAAAAAAAAAAAAAAACYAgAAZHJzL2Rv&#10;d25yZXYueG1sUEsFBgAAAAAEAAQA9QAAAIgDAAAAAA==&#10;" filled="f" stroked="f">
                  <v:textbox inset="0,0,0,0">
                    <w:txbxContent>
                      <w:p w:rsidR="0045312E" w:rsidRDefault="0045312E">
                        <w:pPr>
                          <w:spacing w:line="311" w:lineRule="exact"/>
                          <w:rPr>
                            <w:b/>
                            <w:sz w:val="28"/>
                          </w:rPr>
                        </w:pPr>
                        <w:r>
                          <w:rPr>
                            <w:b/>
                            <w:spacing w:val="-2"/>
                            <w:sz w:val="28"/>
                          </w:rPr>
                          <w:t>Мотивация</w:t>
                        </w:r>
                      </w:p>
                    </w:txbxContent>
                  </v:textbox>
                </v:shape>
                <v:shape id="Textbox 1652" o:spid="_x0000_s2218" type="#_x0000_t202" style="position:absolute;left:25837;top:22017;width:4997;height:19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63scQA&#10;AADdAAAADwAAAGRycy9kb3ducmV2LnhtbERPTWvCQBC9F/oflin0VjcKDRrdiEgLhYI0xkOP0+wk&#10;WczOxuxW03/vFgRv83ifs1qPthNnGrxxrGA6SUAQV04bbhQcyveXOQgfkDV2jknBH3lY548PK8y0&#10;u3BB531oRAxhn6GCNoQ+k9JXLVn0E9cTR652g8UQ4dBIPeAlhttOzpIklRYNx4YWe9q2VB33v1bB&#10;5puLN3Pa/XwVdWHKcpHwZ3pU6vlp3CxBBBrDXXxzf+g4P32dwf838QSZ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t7HEAAAA3QAAAA8AAAAAAAAAAAAAAAAAmAIAAGRycy9k&#10;b3ducmV2LnhtbFBLBQYAAAAABAAEAPUAAACJAwAAAAA=&#10;" filled="f" stroked="f">
                  <v:textbox inset="0,0,0,0">
                    <w:txbxContent>
                      <w:p w:rsidR="0045312E" w:rsidRDefault="0045312E">
                        <w:pPr>
                          <w:spacing w:line="300" w:lineRule="exact"/>
                          <w:rPr>
                            <w:sz w:val="27"/>
                          </w:rPr>
                        </w:pPr>
                        <w:r>
                          <w:rPr>
                            <w:spacing w:val="-2"/>
                            <w:sz w:val="24"/>
                          </w:rPr>
                          <w:t>Мақса</w:t>
                        </w:r>
                        <w:r>
                          <w:rPr>
                            <w:spacing w:val="-2"/>
                            <w:sz w:val="27"/>
                          </w:rPr>
                          <w:t>т</w:t>
                        </w:r>
                      </w:p>
                    </w:txbxContent>
                  </v:textbox>
                </v:shape>
                <v:shape id="Textbox 1653" o:spid="_x0000_s2219" type="#_x0000_t202" style="position:absolute;left:2242;top:25181;width:6255;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ISKsQA&#10;AADdAAAADwAAAGRycy9kb3ducmV2LnhtbERPTWvCQBC9F/wPyxS81U0rBhtdRaQFQZDGeOhxzI7J&#10;YnY2za6a/vuuUPA2j/c582VvG3GlzhvHCl5HCQji0mnDlYJD8fkyBeEDssbGMSn4JQ/LxeBpjpl2&#10;N87pug+ViCHsM1RQh9BmUvqyJot+5FriyJ1cZzFE2FVSd3iL4baRb0mSSouGY0ONLa1rKs/7i1Ww&#10;+ub8w/zsjl/5KTdF8Z7wNj0rNXzuVzMQgfrwEP+7NzrOTydjuH8TT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yEirEAAAA3QAAAA8AAAAAAAAAAAAAAAAAmAIAAGRycy9k&#10;b3ducmV2LnhtbFBLBQYAAAAABAAEAPUAAACJAwAAAAA=&#10;" filled="f" stroked="f">
                  <v:textbox inset="0,0,0,0">
                    <w:txbxContent>
                      <w:p w:rsidR="0045312E" w:rsidRDefault="0045312E">
                        <w:pPr>
                          <w:spacing w:line="266" w:lineRule="exact"/>
                          <w:rPr>
                            <w:sz w:val="24"/>
                          </w:rPr>
                        </w:pPr>
                        <w:r>
                          <w:rPr>
                            <w:color w:val="000000"/>
                            <w:spacing w:val="-2"/>
                            <w:sz w:val="24"/>
                            <w:shd w:val="clear" w:color="auto" w:fill="B6DDE8"/>
                          </w:rPr>
                          <w:t>Мұғалім</w:t>
                        </w:r>
                        <w:r>
                          <w:rPr>
                            <w:color w:val="000000"/>
                            <w:spacing w:val="40"/>
                            <w:sz w:val="24"/>
                            <w:shd w:val="clear" w:color="auto" w:fill="B6DDE8"/>
                          </w:rPr>
                          <w:t xml:space="preserve"> </w:t>
                        </w:r>
                      </w:p>
                    </w:txbxContent>
                  </v:textbox>
                </v:shape>
                <v:shape id="Textbox 1654" o:spid="_x0000_s2220" type="#_x0000_t202" style="position:absolute;left:46631;top:28457;width:3892;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uKXsQA&#10;AADdAAAADwAAAGRycy9kb3ducmV2LnhtbERPTWvCQBC9F/wPyxS81U2LBhtdRaQFQZDGeOhxzI7J&#10;YnY2za6a/vuuUPA2j/c582VvG3GlzhvHCl5HCQji0mnDlYJD8fkyBeEDssbGMSn4JQ/LxeBpjpl2&#10;N87pug+ViCHsM1RQh9BmUvqyJot+5FriyJ1cZzFE2FVSd3iL4baRb0mSSouGY0ONLa1rKs/7i1Ww&#10;+ub8w/zsjl/5KTdF8Z7wNj0rNXzuVzMQgfrwEP+7NzrOTydjuH8TT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bil7EAAAA3QAAAA8AAAAAAAAAAAAAAAAAmAIAAGRycy9k&#10;b3ducmV2LnhtbFBLBQYAAAAABAAEAPUAAACJAwAAAAA=&#10;" filled="f" stroked="f">
                  <v:textbox inset="0,0,0,0">
                    <w:txbxContent>
                      <w:p w:rsidR="0045312E" w:rsidRDefault="0045312E">
                        <w:pPr>
                          <w:spacing w:line="266" w:lineRule="exact"/>
                          <w:rPr>
                            <w:sz w:val="24"/>
                          </w:rPr>
                        </w:pPr>
                        <w:r>
                          <w:rPr>
                            <w:spacing w:val="-4"/>
                            <w:sz w:val="24"/>
                          </w:rPr>
                          <w:t>Оқуш</w:t>
                        </w:r>
                      </w:p>
                    </w:txbxContent>
                  </v:textbox>
                </v:shape>
                <v:shape id="Textbox 1655" o:spid="_x0000_s2221" type="#_x0000_t202" style="position:absolute;left:20671;top:30530;width:5302;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cvxcQA&#10;AADdAAAADwAAAGRycy9kb3ducmV2LnhtbERPTWvCQBC9F/oflin0VjcWDDW6EZEWCkIxxkOP0+wk&#10;WczOxuxW47/vCgVv83ifs1yNthNnGrxxrGA6SUAQV04bbhQcyo+XNxA+IGvsHJOCK3lY5Y8PS8y0&#10;u3BB531oRAxhn6GCNoQ+k9JXLVn0E9cTR652g8UQ4dBIPeAlhttOviZJKi0ajg0t9rRpqTruf62C&#10;9TcX7+b09bMr6sKU5TzhbXpU6vlpXC9ABBrDXfzv/tRxfjqbwe2beIL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XL8XEAAAA3QAAAA8AAAAAAAAAAAAAAAAAmAIAAGRycy9k&#10;b3ducmV2LnhtbFBLBQYAAAAABAAEAPUAAACJAwAAAAA=&#10;" filled="f" stroked="f">
                  <v:textbox inset="0,0,0,0">
                    <w:txbxContent>
                      <w:p w:rsidR="0045312E" w:rsidRDefault="0045312E">
                        <w:pPr>
                          <w:spacing w:line="266" w:lineRule="exact"/>
                          <w:rPr>
                            <w:sz w:val="24"/>
                          </w:rPr>
                        </w:pPr>
                        <w:r>
                          <w:rPr>
                            <w:spacing w:val="-2"/>
                            <w:sz w:val="24"/>
                          </w:rPr>
                          <w:t>Мазмұн</w:t>
                        </w:r>
                      </w:p>
                    </w:txbxContent>
                  </v:textbox>
                </v:shape>
                <v:shape id="Textbox 1656" o:spid="_x0000_s2222" type="#_x0000_t202" style="position:absolute;left:29817;top:35849;width:4102;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WxssQA&#10;AADdAAAADwAAAGRycy9kb3ducmV2LnhtbERPTWvCQBC9F/wPywi91Y2Fhja6EZEWhEIxxoPHMTtJ&#10;FrOzaXbV9N93hUJv83ifs1yNthNXGrxxrGA+S0AQV04bbhQcyo+nVxA+IGvsHJOCH/KwyicPS8y0&#10;u3FB131oRAxhn6GCNoQ+k9JXLVn0M9cTR652g8UQ4dBIPeAthttOPidJKi0ajg0t9rRpqTrvL1bB&#10;+sjFu/n+Ou2KujBl+ZbwZ3pW6nE6rhcgAo3hX/zn3uo4P31J4f5NPEH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FsbLEAAAA3QAAAA8AAAAAAAAAAAAAAAAAmAIAAGRycy9k&#10;b3ducmV2LnhtbFBLBQYAAAAABAAEAPUAAACJAwAAAAA=&#10;" filled="f" stroked="f">
                  <v:textbox inset="0,0,0,0">
                    <w:txbxContent>
                      <w:p w:rsidR="0045312E" w:rsidRDefault="0045312E">
                        <w:pPr>
                          <w:spacing w:line="266" w:lineRule="exact"/>
                          <w:rPr>
                            <w:sz w:val="24"/>
                          </w:rPr>
                        </w:pPr>
                        <w:r>
                          <w:rPr>
                            <w:spacing w:val="-2"/>
                            <w:sz w:val="24"/>
                          </w:rPr>
                          <w:t>Құрал</w:t>
                        </w:r>
                      </w:p>
                    </w:txbxContent>
                  </v:textbox>
                </v:shape>
                <v:shape id="Textbox 1657" o:spid="_x0000_s2223" type="#_x0000_t202" style="position:absolute;left:20244;top:44295;width:3105;height:1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kUKcQA&#10;AADdAAAADwAAAGRycy9kb3ducmV2LnhtbERPTWvCQBC9C/6HZQq96aZCUxtdRaSFQqGYxEOPY3ZM&#10;FrOzMbvV9N93hYK3ebzPWa4H24oL9d44VvA0TUAQV04brhXsy/fJHIQPyBpbx6TglzysV+PREjPt&#10;rpzTpQi1iCHsM1TQhNBlUvqqIYt+6jriyB1dbzFE2NdS93iN4baVsyRJpUXDsaHBjrYNVafixyrY&#10;fHP+Zs5fh11+zE1Zvib8mZ6UenwYNgsQgYZwF/+7P3Scnz6/wO2beIJ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JFCnEAAAA3QAAAA8AAAAAAAAAAAAAAAAAmAIAAGRycy9k&#10;b3ducmV2LnhtbFBLBQYAAAAABAAEAPUAAACJAwAAAAA=&#10;" filled="f" stroked="f">
                  <v:textbox inset="0,0,0,0">
                    <w:txbxContent>
                      <w:p w:rsidR="0045312E" w:rsidRDefault="0045312E">
                        <w:pPr>
                          <w:spacing w:line="266" w:lineRule="exact"/>
                          <w:rPr>
                            <w:sz w:val="24"/>
                          </w:rPr>
                        </w:pPr>
                        <w:r>
                          <w:rPr>
                            <w:spacing w:val="-4"/>
                            <w:sz w:val="24"/>
                          </w:rPr>
                          <w:t>Әдіс</w:t>
                        </w:r>
                      </w:p>
                    </w:txbxContent>
                  </v:textbox>
                </v:shape>
                <v:shape id="Textbox 1658" o:spid="_x0000_s2224" type="#_x0000_t202" style="position:absolute;left:27803;top:48624;width:4502;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AW8cA&#10;AADdAAAADwAAAGRycy9kb3ducmV2LnhtbESPQWvCQBCF70L/wzIFb7ppwVBTV5FioVCQxvTQ4zQ7&#10;JovZ2ZjdavrvnUOhtxnem/e+WW1G36kLDdEFNvAwz0AR18E6bgx8Vq+zJ1AxIVvsApOBX4qwWd9N&#10;VljYcOWSLofUKAnhWKCBNqW+0DrWLXmM89ATi3YMg8ck69BoO+BVwn2nH7Ms1x4dS0OLPb20VJ8O&#10;P97A9ovLnTvvvz/KY+mqapnxe34yZno/bp9BJRrTv/nv+s0Kfr4QXPlGRtDr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gWgFvHAAAA3QAAAA8AAAAAAAAAAAAAAAAAmAIAAGRy&#10;cy9kb3ducmV2LnhtbFBLBQYAAAAABAAEAPUAAACMAwAAAAA=&#10;" filled="f" stroked="f">
                  <v:textbox inset="0,0,0,0">
                    <w:txbxContent>
                      <w:p w:rsidR="0045312E" w:rsidRDefault="0045312E">
                        <w:pPr>
                          <w:spacing w:line="266" w:lineRule="exact"/>
                          <w:rPr>
                            <w:sz w:val="24"/>
                          </w:rPr>
                        </w:pPr>
                        <w:r>
                          <w:rPr>
                            <w:spacing w:val="-2"/>
                            <w:sz w:val="24"/>
                          </w:rPr>
                          <w:t>Форма</w:t>
                        </w:r>
                      </w:p>
                    </w:txbxContent>
                  </v:textbox>
                </v:shape>
                <v:shape id="Textbox 1659" o:spid="_x0000_s2225" type="#_x0000_t202" style="position:absolute;left:4954;top:64767;width:43860;height:3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6WLMMA&#10;AADdAAAADwAAAGRycy9kb3ducmV2LnhtbERPTWvCQBC9C/6HZYTedKNQsamrFKHgwUNrC+1xyE6y&#10;wexsmh1N6q/vCkJv83ifs94OvlEX6mId2MB8loEiLoKtuTLw+fE6XYGKgmyxCUwGfinCdjMerTG3&#10;oed3uhylUimEY44GnEibax0LRx7jLLTEiStD51ES7CptO+xTuG/0IsuW2mPNqcFhSztHxel49gZ+&#10;vluay3Dtr+Wp/HJxd5C3sDLmYTK8PIMSGuRffHfvbZq/fHyC2zfpBL3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v6WLMMAAADdAAAADwAAAAAAAAAAAAAAAACYAgAAZHJzL2Rv&#10;d25yZXYueG1sUEsFBgAAAAAEAAQA9QAAAIgDAAAAAA==&#10;" fillcolor="#e4b8b7" stroked="f">
                  <v:textbox inset="0,0,0,0">
                    <w:txbxContent>
                      <w:p w:rsidR="0045312E" w:rsidRDefault="0045312E">
                        <w:pPr>
                          <w:spacing w:line="276" w:lineRule="exact"/>
                          <w:ind w:left="2429" w:right="882" w:hanging="1554"/>
                          <w:rPr>
                            <w:b/>
                            <w:color w:val="000000"/>
                            <w:sz w:val="24"/>
                          </w:rPr>
                        </w:pPr>
                        <w:r>
                          <w:rPr>
                            <w:b/>
                            <w:color w:val="000000"/>
                            <w:sz w:val="24"/>
                          </w:rPr>
                          <w:t>Білім</w:t>
                        </w:r>
                        <w:r>
                          <w:rPr>
                            <w:b/>
                            <w:color w:val="000000"/>
                            <w:spacing w:val="-14"/>
                            <w:sz w:val="24"/>
                          </w:rPr>
                          <w:t xml:space="preserve"> </w:t>
                        </w:r>
                        <w:r>
                          <w:rPr>
                            <w:b/>
                            <w:color w:val="000000"/>
                            <w:sz w:val="24"/>
                          </w:rPr>
                          <w:t>берудің</w:t>
                        </w:r>
                        <w:r>
                          <w:rPr>
                            <w:b/>
                            <w:color w:val="000000"/>
                            <w:spacing w:val="-13"/>
                            <w:sz w:val="24"/>
                          </w:rPr>
                          <w:t xml:space="preserve"> </w:t>
                        </w:r>
                        <w:r>
                          <w:rPr>
                            <w:b/>
                            <w:color w:val="000000"/>
                            <w:sz w:val="24"/>
                          </w:rPr>
                          <w:t>инновациялық</w:t>
                        </w:r>
                        <w:r>
                          <w:rPr>
                            <w:b/>
                            <w:color w:val="000000"/>
                            <w:spacing w:val="-14"/>
                            <w:sz w:val="24"/>
                          </w:rPr>
                          <w:t xml:space="preserve"> </w:t>
                        </w:r>
                        <w:r>
                          <w:rPr>
                            <w:b/>
                            <w:color w:val="000000"/>
                            <w:sz w:val="24"/>
                          </w:rPr>
                          <w:t>парадигмасының әдіснамалық негізі</w:t>
                        </w:r>
                      </w:p>
                    </w:txbxContent>
                  </v:textbox>
                </v:shape>
                <v:shape id="Textbox 1660" o:spid="_x0000_s2226" type="#_x0000_t202" style="position:absolute;left:50393;top:28398;width:2331;height:1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KUTsYA&#10;AADdAAAADwAAAGRycy9kb3ducmV2LnhtbESPQU/DMAyF70j8h8hIu7EEDhUqy6aJgTTtANoGiKPV&#10;eE1F45Qm68q/nw+TdrP1nt/7PFuMoVUD9amJbOFhakARV9E1XFv43L/dP4FKGdlhG5ks/FOCxfz2&#10;Zoaliyfe0rDLtZIQTiVa8Dl3pdap8hQwTWNHLNoh9gGzrH2tXY8nCQ+tfjSm0AEblgaPHb14qn53&#10;x2Dh9e97gz/+3Zhuqb8+TF4dxmFl7eRuXD6DyjTmq/lyvXaCXxTCL9/ICHp+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CKUTsYAAADdAAAADwAAAAAAAAAAAAAAAACYAgAAZHJz&#10;L2Rvd25yZXYueG1sUEsFBgAAAAAEAAQA9QAAAIsDAAAAAA==&#10;" fillcolor="#daedf3" stroked="f">
                  <v:textbox inset="0,0,0,0">
                    <w:txbxContent>
                      <w:p w:rsidR="0045312E" w:rsidRDefault="0045312E">
                        <w:pPr>
                          <w:spacing w:line="271" w:lineRule="exact"/>
                          <w:rPr>
                            <w:color w:val="000000"/>
                            <w:sz w:val="24"/>
                          </w:rPr>
                        </w:pPr>
                        <w:r>
                          <w:rPr>
                            <w:color w:val="000000"/>
                            <w:spacing w:val="-10"/>
                            <w:sz w:val="24"/>
                          </w:rPr>
                          <w:t>ы</w:t>
                        </w:r>
                      </w:p>
                    </w:txbxContent>
                  </v:textbox>
                </v:shape>
                <v:shape id="Textbox 1661" o:spid="_x0000_s2227" type="#_x0000_t202" style="position:absolute;left:41376;top:809;width:10224;height:5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Dje8MA&#10;AADdAAAADwAAAGRycy9kb3ducmV2LnhtbERPTWvCQBC9C/6HZQq96SY9BE1dRYqFglCM6aHHaXZM&#10;FrOzaXaN8d+7hYK3ebzPWW1G24qBem8cK0jnCQjiymnDtYKv8n22AOEDssbWMSm4kYfNejpZYa7d&#10;lQsajqEWMYR9jgqaELpcSl81ZNHPXUccuZPrLYYI+1rqHq8x3LbyJUkyadFwbGiwo7eGqvPxYhVs&#10;v7nYmd/Pn0NxKkxZLhPeZ2elnp/G7SuIQGN4iP/dHzrOz7IU/r6JJ8j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0Dje8MAAADdAAAADwAAAAAAAAAAAAAAAACYAgAAZHJzL2Rv&#10;d25yZXYueG1sUEsFBgAAAAAEAAQA9QAAAIgDAAAAAA==&#10;" filled="f" stroked="f">
                  <v:textbox inset="0,0,0,0">
                    <w:txbxContent>
                      <w:p w:rsidR="0045312E" w:rsidRDefault="0045312E">
                        <w:pPr>
                          <w:spacing w:before="77"/>
                          <w:ind w:left="346"/>
                          <w:rPr>
                            <w:sz w:val="28"/>
                          </w:rPr>
                        </w:pPr>
                        <w:r>
                          <w:rPr>
                            <w:spacing w:val="-2"/>
                            <w:sz w:val="28"/>
                          </w:rPr>
                          <w:t>Нәтиже</w:t>
                        </w:r>
                      </w:p>
                    </w:txbxContent>
                  </v:textbox>
                </v:shape>
                <v:shape id="Textbox 1662" o:spid="_x0000_s2228" type="#_x0000_t202" style="position:absolute;left:2159;top:809;width:11169;height:5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J9DMMA&#10;AADdAAAADwAAAGRycy9kb3ducmV2LnhtbERPTYvCMBC9C/6HMII3TfVQ1moUERcWBNnaPexxbMY2&#10;2ExqE7X77zcLC97m8T5nteltIx7UeeNYwWyagCAunTZcKfgq3idvIHxA1tg4JgU/5GGzHg5WmGn3&#10;5Jwep1CJGMI+QwV1CG0mpS9rsuinriWO3MV1FkOEXSV1h88Ybhs5T5JUWjQcG2psaVdTeT3drYLt&#10;N+d7czueP/NLbopikfAhvSo1HvXbJYhAfXiJ/90fOs5P0zn8fRNP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5J9DMMAAADdAAAADwAAAAAAAAAAAAAAAACYAgAAZHJzL2Rv&#10;d25yZXYueG1sUEsFBgAAAAAEAAQA9QAAAIgDAAAAAA==&#10;" filled="f" stroked="f">
                  <v:textbox inset="0,0,0,0">
                    <w:txbxContent>
                      <w:p w:rsidR="0045312E" w:rsidRDefault="0045312E">
                        <w:pPr>
                          <w:spacing w:before="74"/>
                          <w:ind w:left="233"/>
                          <w:rPr>
                            <w:sz w:val="24"/>
                          </w:rPr>
                        </w:pPr>
                        <w:r>
                          <w:rPr>
                            <w:spacing w:val="-2"/>
                            <w:sz w:val="24"/>
                          </w:rPr>
                          <w:t>Диагностика</w:t>
                        </w:r>
                      </w:p>
                    </w:txbxContent>
                  </v:textbox>
                </v:shape>
                <v:shape id="Textbox 1663" o:spid="_x0000_s2229" type="#_x0000_t202" style="position:absolute;left:46250;top:10184;width:5670;height:6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E4yMUA&#10;AADdAAAADwAAAGRycy9kb3ducmV2LnhtbERPTUsDMRC9F/wPYQQv0iZWWGTbtIggiuDB1rb0Nmym&#10;u6GbyZLE7dpf3whCb/N4nzNfDq4VPYVoPWt4mCgQxJU3lmsN3+vX8ROImJANtp5Jwy9FWC5uRnMs&#10;jT/xF/WrVIscwrFEDU1KXSllrBpyGCe+I87cwQeHKcNQSxPwlMNdK6dKFdKh5dzQYEcvDVXH1Y/T&#10;YMPxw7WfO3ve7vbF20b16n4qtb67HZ5nIBIN6Sr+d7+bPL8oHuHvm3yCXF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ATjIxQAAAN0AAAAPAAAAAAAAAAAAAAAAAJgCAABkcnMv&#10;ZG93bnJldi54bWxQSwUGAAAAAAQABAD1AAAAigMAAAAA&#10;" fillcolor="#fce9d9" stroked="f">
                  <v:textbox inset="0,0,0,0">
                    <w:txbxContent>
                      <w:p w:rsidR="0045312E" w:rsidRDefault="0045312E">
                        <w:pPr>
                          <w:spacing w:line="278" w:lineRule="auto"/>
                          <w:ind w:left="115" w:right="116" w:firstLine="4"/>
                          <w:jc w:val="both"/>
                          <w:rPr>
                            <w:color w:val="000000"/>
                            <w:sz w:val="26"/>
                          </w:rPr>
                        </w:pPr>
                        <w:r>
                          <w:rPr>
                            <w:color w:val="000000"/>
                            <w:spacing w:val="-2"/>
                            <w:sz w:val="26"/>
                          </w:rPr>
                          <w:t>Білім, білік, дағды</w:t>
                        </w:r>
                      </w:p>
                    </w:txbxContent>
                  </v:textbox>
                </v:shape>
                <v:shape id="Textbox 1664" o:spid="_x0000_s2230" type="#_x0000_t202" style="position:absolute;left:16312;top:57327;width:20123;height:2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Vy88EA&#10;AADdAAAADwAAAGRycy9kb3ducmV2LnhtbERPTYvCMBC9C/sfwizsTVNdKVqNsijCetR68Dg0Y1Nt&#10;JqXJ2vrvN4LgbR7vc5br3tbiTq2vHCsYjxIQxIXTFZcKTvluOAPhA7LG2jEpeJCH9epjsMRMu44P&#10;dD+GUsQQ9hkqMCE0mZS+MGTRj1xDHLmLay2GCNtS6ha7GG5rOUmSVFqsODYYbGhjqLgd/6yC+Xe1&#10;NdfbmR75edKdirDPcdMo9fXZ/yxABOrDW/xy/+o4P02n8Pwmni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91cvPBAAAA3QAAAA8AAAAAAAAAAAAAAAAAmAIAAGRycy9kb3du&#10;cmV2LnhtbFBLBQYAAAAABAAEAPUAAACGAwAAAAA=&#10;" fillcolor="#00af50" stroked="f">
                  <v:textbox inset="0,0,0,0">
                    <w:txbxContent>
                      <w:p w:rsidR="0045312E" w:rsidRDefault="0045312E">
                        <w:pPr>
                          <w:spacing w:line="275" w:lineRule="exact"/>
                          <w:ind w:left="710"/>
                          <w:rPr>
                            <w:b/>
                            <w:color w:val="000000"/>
                            <w:sz w:val="24"/>
                          </w:rPr>
                        </w:pPr>
                        <w:r>
                          <w:rPr>
                            <w:b/>
                            <w:color w:val="000000"/>
                            <w:spacing w:val="-2"/>
                            <w:sz w:val="24"/>
                          </w:rPr>
                          <w:t>ТЕХНОЛОГИЯ</w:t>
                        </w:r>
                      </w:p>
                    </w:txbxContent>
                  </v:textbox>
                </v:shape>
                <v:shape id="Textbox 1665" o:spid="_x0000_s2231" type="#_x0000_t202" style="position:absolute;left:21720;top:1822;width:11353;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K9KcQA&#10;AADdAAAADwAAAGRycy9kb3ducmV2LnhtbERPS2vCQBC+C/0PyxR6kbqxYJDoKkUs9FDEV9HjkJ1m&#10;Q7KzIbs18d+7guBtPr7nzJe9rcWFWl86VjAeJSCIc6dLLhQcD1/vUxA+IGusHZOCK3lYLl4Gc8y0&#10;63hHl30oRAxhn6ECE0KTSelzQxb9yDXEkftzrcUQYVtI3WIXw20tP5IklRZLjg0GG1oZyqv9v1VQ&#10;bcx2d/pZnfOhpKrofpPT9LpW6u21/5yBCNSHp/jh/tZxfppO4P5NPEE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yvSnEAAAA3QAAAA8AAAAAAAAAAAAAAAAAmAIAAGRycy9k&#10;b3ducmV2LnhtbFBLBQYAAAAABAAEAPUAAACJAwAAAAA=&#10;" filled="f">
                  <v:textbox inset="0,0,0,0">
                    <w:txbxContent>
                      <w:p w:rsidR="0045312E" w:rsidRDefault="0045312E">
                        <w:pPr>
                          <w:spacing w:before="76"/>
                          <w:ind w:left="256"/>
                          <w:rPr>
                            <w:sz w:val="28"/>
                          </w:rPr>
                        </w:pPr>
                        <w:r>
                          <w:rPr>
                            <w:spacing w:val="-2"/>
                            <w:sz w:val="28"/>
                          </w:rPr>
                          <w:t>Рефлексия</w:t>
                        </w:r>
                      </w:p>
                    </w:txbxContent>
                  </v:textbox>
                </v:shape>
                <w10:wrap anchorx="page"/>
              </v:group>
            </w:pict>
          </mc:Fallback>
        </mc:AlternateContent>
      </w:r>
      <w:r>
        <w:t>Педагогикалық</w:t>
      </w:r>
      <w:r>
        <w:rPr>
          <w:spacing w:val="80"/>
        </w:rPr>
        <w:t xml:space="preserve"> </w:t>
      </w:r>
      <w:r>
        <w:t>процесс объектінің сапасы, оның қасиеті ретінде</w:t>
      </w:r>
      <w:r>
        <w:rPr>
          <w:spacing w:val="40"/>
        </w:rPr>
        <w:t xml:space="preserve"> </w:t>
      </w:r>
      <w:r>
        <w:t>көрінеді (52-сурет).</w:t>
      </w:r>
    </w:p>
    <w:p w:rsidR="00C60F83" w:rsidRDefault="00C60F83">
      <w:pPr>
        <w:sectPr w:rsidR="00C60F83">
          <w:footerReference w:type="default" r:id="rId529"/>
          <w:pgSz w:w="11910" w:h="16840"/>
          <w:pgMar w:top="1400" w:right="380" w:bottom="0" w:left="1040" w:header="0" w:footer="0" w:gutter="0"/>
          <w:cols w:space="720"/>
        </w:sectPr>
      </w:pPr>
    </w:p>
    <w:p w:rsidR="00C60F83" w:rsidRDefault="00C60F83">
      <w:pPr>
        <w:pStyle w:val="a3"/>
        <w:spacing w:before="161"/>
        <w:ind w:left="0" w:firstLine="0"/>
        <w:jc w:val="left"/>
      </w:pPr>
    </w:p>
    <w:p w:rsidR="00C60F83" w:rsidRDefault="0045312E">
      <w:pPr>
        <w:pStyle w:val="1"/>
        <w:spacing w:before="311" w:after="50"/>
      </w:pPr>
      <w:r>
        <w:t>Кесте</w:t>
      </w:r>
      <w:r>
        <w:rPr>
          <w:spacing w:val="-7"/>
        </w:rPr>
        <w:t xml:space="preserve"> </w:t>
      </w:r>
      <w:r>
        <w:t>8</w:t>
      </w:r>
      <w:r>
        <w:rPr>
          <w:spacing w:val="-4"/>
        </w:rPr>
        <w:t xml:space="preserve"> </w:t>
      </w:r>
      <w:r>
        <w:t>-</w:t>
      </w:r>
      <w:r>
        <w:rPr>
          <w:spacing w:val="62"/>
        </w:rPr>
        <w:t xml:space="preserve"> </w:t>
      </w:r>
      <w:r>
        <w:t>Өркениеті</w:t>
      </w:r>
      <w:r>
        <w:rPr>
          <w:spacing w:val="-3"/>
        </w:rPr>
        <w:t xml:space="preserve"> </w:t>
      </w:r>
      <w:r>
        <w:t>дамыған</w:t>
      </w:r>
      <w:r>
        <w:rPr>
          <w:spacing w:val="-5"/>
        </w:rPr>
        <w:t xml:space="preserve"> </w:t>
      </w:r>
      <w:r>
        <w:t>елдердің</w:t>
      </w:r>
      <w:r>
        <w:rPr>
          <w:spacing w:val="-3"/>
        </w:rPr>
        <w:t xml:space="preserve"> </w:t>
      </w:r>
      <w:r>
        <w:t>тәрбие</w:t>
      </w:r>
      <w:r>
        <w:rPr>
          <w:spacing w:val="-4"/>
        </w:rPr>
        <w:t xml:space="preserve"> </w:t>
      </w:r>
      <w:r>
        <w:t>жүйесінің</w:t>
      </w:r>
      <w:r>
        <w:rPr>
          <w:spacing w:val="-5"/>
        </w:rPr>
        <w:t xml:space="preserve"> </w:t>
      </w:r>
      <w:r>
        <w:rPr>
          <w:spacing w:val="-2"/>
        </w:rPr>
        <w:t>ерекшеліктері</w:t>
      </w:r>
    </w:p>
    <w:tbl>
      <w:tblPr>
        <w:tblStyle w:val="TableNormal"/>
        <w:tblW w:w="0" w:type="auto"/>
        <w:tblInd w:w="6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2127"/>
        <w:gridCol w:w="5694"/>
      </w:tblGrid>
      <w:tr w:rsidR="00C60F83">
        <w:trPr>
          <w:trHeight w:val="552"/>
        </w:trPr>
        <w:tc>
          <w:tcPr>
            <w:tcW w:w="1560" w:type="dxa"/>
            <w:shd w:val="clear" w:color="auto" w:fill="E4B8B7"/>
          </w:tcPr>
          <w:p w:rsidR="00C60F83" w:rsidRDefault="0045312E">
            <w:pPr>
              <w:pStyle w:val="TableParagraph"/>
              <w:spacing w:line="275" w:lineRule="exact"/>
              <w:ind w:left="227"/>
              <w:rPr>
                <w:b/>
                <w:sz w:val="24"/>
              </w:rPr>
            </w:pPr>
            <w:r>
              <w:rPr>
                <w:b/>
                <w:spacing w:val="-2"/>
                <w:sz w:val="24"/>
              </w:rPr>
              <w:t>Мемлекет</w:t>
            </w:r>
          </w:p>
        </w:tc>
        <w:tc>
          <w:tcPr>
            <w:tcW w:w="2127" w:type="dxa"/>
            <w:shd w:val="clear" w:color="auto" w:fill="E4B8B7"/>
          </w:tcPr>
          <w:p w:rsidR="00C60F83" w:rsidRDefault="0045312E">
            <w:pPr>
              <w:pStyle w:val="TableParagraph"/>
              <w:spacing w:line="276" w:lineRule="exact"/>
              <w:ind w:left="585" w:hanging="179"/>
              <w:rPr>
                <w:b/>
                <w:sz w:val="24"/>
              </w:rPr>
            </w:pPr>
            <w:r>
              <w:rPr>
                <w:b/>
                <w:sz w:val="24"/>
              </w:rPr>
              <w:t>Басты</w:t>
            </w:r>
            <w:r>
              <w:rPr>
                <w:b/>
                <w:spacing w:val="-15"/>
                <w:sz w:val="24"/>
              </w:rPr>
              <w:t xml:space="preserve"> </w:t>
            </w:r>
            <w:r>
              <w:rPr>
                <w:b/>
                <w:sz w:val="24"/>
              </w:rPr>
              <w:t xml:space="preserve">идея, </w:t>
            </w:r>
            <w:r>
              <w:rPr>
                <w:b/>
                <w:spacing w:val="-2"/>
                <w:sz w:val="24"/>
              </w:rPr>
              <w:t>мақсаты</w:t>
            </w:r>
          </w:p>
        </w:tc>
        <w:tc>
          <w:tcPr>
            <w:tcW w:w="5694" w:type="dxa"/>
            <w:shd w:val="clear" w:color="auto" w:fill="E4B8B7"/>
          </w:tcPr>
          <w:p w:rsidR="00C60F83" w:rsidRDefault="0045312E">
            <w:pPr>
              <w:pStyle w:val="TableParagraph"/>
              <w:spacing w:line="275" w:lineRule="exact"/>
              <w:ind w:left="1840"/>
              <w:rPr>
                <w:b/>
                <w:sz w:val="24"/>
              </w:rPr>
            </w:pPr>
            <w:r>
              <w:rPr>
                <w:b/>
                <w:sz w:val="24"/>
              </w:rPr>
              <w:t>Басым</w:t>
            </w:r>
            <w:r>
              <w:rPr>
                <w:b/>
                <w:spacing w:val="-2"/>
                <w:sz w:val="24"/>
              </w:rPr>
              <w:t xml:space="preserve"> бағыттары</w:t>
            </w:r>
          </w:p>
        </w:tc>
      </w:tr>
      <w:tr w:rsidR="00C60F83">
        <w:trPr>
          <w:trHeight w:val="1103"/>
        </w:trPr>
        <w:tc>
          <w:tcPr>
            <w:tcW w:w="1560" w:type="dxa"/>
            <w:shd w:val="clear" w:color="auto" w:fill="F1DBDB"/>
          </w:tcPr>
          <w:p w:rsidR="00C60F83" w:rsidRDefault="0045312E">
            <w:pPr>
              <w:pStyle w:val="TableParagraph"/>
              <w:spacing w:line="275" w:lineRule="exact"/>
              <w:rPr>
                <w:sz w:val="24"/>
              </w:rPr>
            </w:pPr>
            <w:r>
              <w:rPr>
                <w:spacing w:val="-2"/>
                <w:sz w:val="24"/>
              </w:rPr>
              <w:t>Франция</w:t>
            </w:r>
          </w:p>
        </w:tc>
        <w:tc>
          <w:tcPr>
            <w:tcW w:w="2127" w:type="dxa"/>
            <w:shd w:val="clear" w:color="auto" w:fill="F1DBDB"/>
          </w:tcPr>
          <w:p w:rsidR="00C60F83" w:rsidRDefault="0045312E">
            <w:pPr>
              <w:pStyle w:val="TableParagraph"/>
              <w:tabs>
                <w:tab w:val="left" w:pos="1282"/>
              </w:tabs>
              <w:spacing w:line="276" w:lineRule="exact"/>
              <w:ind w:right="95"/>
              <w:rPr>
                <w:sz w:val="24"/>
              </w:rPr>
            </w:pPr>
            <w:r>
              <w:rPr>
                <w:spacing w:val="-2"/>
                <w:sz w:val="24"/>
              </w:rPr>
              <w:t>Ізгілікті</w:t>
            </w:r>
            <w:r>
              <w:rPr>
                <w:sz w:val="24"/>
              </w:rPr>
              <w:tab/>
            </w:r>
            <w:r>
              <w:rPr>
                <w:spacing w:val="-2"/>
                <w:sz w:val="24"/>
              </w:rPr>
              <w:t>қарым- қатынас, ынтымақтастық педагогикасы</w:t>
            </w:r>
          </w:p>
        </w:tc>
        <w:tc>
          <w:tcPr>
            <w:tcW w:w="5694" w:type="dxa"/>
            <w:shd w:val="clear" w:color="auto" w:fill="F1DBDB"/>
          </w:tcPr>
          <w:p w:rsidR="00C60F83" w:rsidRDefault="0045312E" w:rsidP="009738E5">
            <w:pPr>
              <w:pStyle w:val="TableParagraph"/>
              <w:numPr>
                <w:ilvl w:val="0"/>
                <w:numId w:val="31"/>
              </w:numPr>
              <w:tabs>
                <w:tab w:val="left" w:pos="431"/>
              </w:tabs>
              <w:spacing w:line="292" w:lineRule="exact"/>
              <w:rPr>
                <w:sz w:val="24"/>
              </w:rPr>
            </w:pPr>
            <w:r>
              <w:rPr>
                <w:sz w:val="24"/>
              </w:rPr>
              <w:t>Субъект-субъектілік</w:t>
            </w:r>
            <w:r>
              <w:rPr>
                <w:spacing w:val="-12"/>
                <w:sz w:val="24"/>
              </w:rPr>
              <w:t xml:space="preserve"> </w:t>
            </w:r>
            <w:r>
              <w:rPr>
                <w:sz w:val="24"/>
              </w:rPr>
              <w:t>қарым-</w:t>
            </w:r>
            <w:r>
              <w:rPr>
                <w:spacing w:val="-2"/>
                <w:sz w:val="24"/>
              </w:rPr>
              <w:t>қатынас</w:t>
            </w:r>
          </w:p>
          <w:p w:rsidR="00C60F83" w:rsidRDefault="0045312E" w:rsidP="009738E5">
            <w:pPr>
              <w:pStyle w:val="TableParagraph"/>
              <w:numPr>
                <w:ilvl w:val="0"/>
                <w:numId w:val="31"/>
              </w:numPr>
              <w:tabs>
                <w:tab w:val="left" w:pos="431"/>
              </w:tabs>
              <w:spacing w:line="293" w:lineRule="exact"/>
              <w:rPr>
                <w:sz w:val="24"/>
              </w:rPr>
            </w:pPr>
            <w:r>
              <w:rPr>
                <w:sz w:val="24"/>
              </w:rPr>
              <w:t>Оқушылардың</w:t>
            </w:r>
            <w:r>
              <w:rPr>
                <w:spacing w:val="-5"/>
                <w:sz w:val="24"/>
              </w:rPr>
              <w:t xml:space="preserve"> </w:t>
            </w:r>
            <w:r>
              <w:rPr>
                <w:sz w:val="24"/>
              </w:rPr>
              <w:t>өзін-өзі</w:t>
            </w:r>
            <w:r>
              <w:rPr>
                <w:spacing w:val="-5"/>
                <w:sz w:val="24"/>
              </w:rPr>
              <w:t xml:space="preserve"> </w:t>
            </w:r>
            <w:r>
              <w:rPr>
                <w:spacing w:val="-2"/>
                <w:sz w:val="24"/>
              </w:rPr>
              <w:t>басқаруы</w:t>
            </w:r>
          </w:p>
          <w:p w:rsidR="00C60F83" w:rsidRDefault="0045312E" w:rsidP="009738E5">
            <w:pPr>
              <w:pStyle w:val="TableParagraph"/>
              <w:numPr>
                <w:ilvl w:val="0"/>
                <w:numId w:val="31"/>
              </w:numPr>
              <w:tabs>
                <w:tab w:val="left" w:pos="431"/>
              </w:tabs>
              <w:spacing w:line="293" w:lineRule="exact"/>
              <w:rPr>
                <w:sz w:val="24"/>
              </w:rPr>
            </w:pPr>
            <w:r>
              <w:rPr>
                <w:sz w:val="24"/>
              </w:rPr>
              <w:t>Практикалық</w:t>
            </w:r>
            <w:r>
              <w:rPr>
                <w:spacing w:val="-4"/>
                <w:sz w:val="24"/>
              </w:rPr>
              <w:t xml:space="preserve"> </w:t>
            </w:r>
            <w:r>
              <w:rPr>
                <w:sz w:val="24"/>
              </w:rPr>
              <w:t>іс-әрекеттің</w:t>
            </w:r>
            <w:r>
              <w:rPr>
                <w:spacing w:val="-2"/>
                <w:sz w:val="24"/>
              </w:rPr>
              <w:t xml:space="preserve"> басымдылығы.</w:t>
            </w:r>
          </w:p>
        </w:tc>
      </w:tr>
      <w:tr w:rsidR="00C60F83">
        <w:trPr>
          <w:trHeight w:val="863"/>
        </w:trPr>
        <w:tc>
          <w:tcPr>
            <w:tcW w:w="1560" w:type="dxa"/>
            <w:shd w:val="clear" w:color="auto" w:fill="FAD3B4"/>
          </w:tcPr>
          <w:p w:rsidR="00C60F83" w:rsidRDefault="0045312E">
            <w:pPr>
              <w:pStyle w:val="TableParagraph"/>
              <w:spacing w:line="275" w:lineRule="exact"/>
              <w:rPr>
                <w:sz w:val="24"/>
              </w:rPr>
            </w:pPr>
            <w:r>
              <w:rPr>
                <w:spacing w:val="-2"/>
                <w:sz w:val="24"/>
              </w:rPr>
              <w:t>Жапония</w:t>
            </w:r>
          </w:p>
        </w:tc>
        <w:tc>
          <w:tcPr>
            <w:tcW w:w="2127" w:type="dxa"/>
            <w:shd w:val="clear" w:color="auto" w:fill="FAD3B4"/>
          </w:tcPr>
          <w:p w:rsidR="00C60F83" w:rsidRDefault="0045312E">
            <w:pPr>
              <w:pStyle w:val="TableParagraph"/>
              <w:tabs>
                <w:tab w:val="left" w:pos="1329"/>
              </w:tabs>
              <w:ind w:right="95"/>
              <w:rPr>
                <w:sz w:val="24"/>
              </w:rPr>
            </w:pPr>
            <w:r>
              <w:rPr>
                <w:spacing w:val="-2"/>
                <w:sz w:val="24"/>
              </w:rPr>
              <w:t>Жан-жақты үйлесімді</w:t>
            </w:r>
            <w:r>
              <w:rPr>
                <w:sz w:val="24"/>
              </w:rPr>
              <w:tab/>
            </w:r>
            <w:r>
              <w:rPr>
                <w:spacing w:val="-2"/>
                <w:sz w:val="24"/>
              </w:rPr>
              <w:t xml:space="preserve">тәрбие </w:t>
            </w:r>
            <w:r>
              <w:rPr>
                <w:spacing w:val="-4"/>
                <w:sz w:val="24"/>
              </w:rPr>
              <w:t>беру</w:t>
            </w:r>
          </w:p>
        </w:tc>
        <w:tc>
          <w:tcPr>
            <w:tcW w:w="5694" w:type="dxa"/>
            <w:shd w:val="clear" w:color="auto" w:fill="FAD3B4"/>
          </w:tcPr>
          <w:p w:rsidR="00C60F83" w:rsidRDefault="0045312E" w:rsidP="009738E5">
            <w:pPr>
              <w:pStyle w:val="TableParagraph"/>
              <w:numPr>
                <w:ilvl w:val="0"/>
                <w:numId w:val="30"/>
              </w:numPr>
              <w:tabs>
                <w:tab w:val="left" w:pos="341"/>
              </w:tabs>
              <w:spacing w:line="292" w:lineRule="exact"/>
              <w:ind w:left="341" w:hanging="234"/>
              <w:rPr>
                <w:sz w:val="24"/>
              </w:rPr>
            </w:pPr>
            <w:r>
              <w:rPr>
                <w:sz w:val="24"/>
              </w:rPr>
              <w:t>Әрбір</w:t>
            </w:r>
            <w:r>
              <w:rPr>
                <w:spacing w:val="-3"/>
                <w:sz w:val="24"/>
              </w:rPr>
              <w:t xml:space="preserve"> </w:t>
            </w:r>
            <w:r>
              <w:rPr>
                <w:sz w:val="24"/>
              </w:rPr>
              <w:t>баланың</w:t>
            </w:r>
            <w:r>
              <w:rPr>
                <w:spacing w:val="-2"/>
                <w:sz w:val="24"/>
              </w:rPr>
              <w:t xml:space="preserve"> </w:t>
            </w:r>
            <w:r>
              <w:rPr>
                <w:sz w:val="24"/>
              </w:rPr>
              <w:t>өзіндік</w:t>
            </w:r>
            <w:r>
              <w:rPr>
                <w:spacing w:val="56"/>
                <w:sz w:val="24"/>
              </w:rPr>
              <w:t xml:space="preserve"> </w:t>
            </w:r>
            <w:r>
              <w:rPr>
                <w:sz w:val="24"/>
              </w:rPr>
              <w:t>«Мен»-ін</w:t>
            </w:r>
            <w:r>
              <w:rPr>
                <w:spacing w:val="-1"/>
                <w:sz w:val="24"/>
              </w:rPr>
              <w:t xml:space="preserve"> </w:t>
            </w:r>
            <w:r>
              <w:rPr>
                <w:spacing w:val="-2"/>
                <w:sz w:val="24"/>
              </w:rPr>
              <w:t>қалыптастыру</w:t>
            </w:r>
          </w:p>
          <w:p w:rsidR="00C60F83" w:rsidRDefault="0045312E" w:rsidP="009738E5">
            <w:pPr>
              <w:pStyle w:val="TableParagraph"/>
              <w:numPr>
                <w:ilvl w:val="0"/>
                <w:numId w:val="30"/>
              </w:numPr>
              <w:tabs>
                <w:tab w:val="left" w:pos="341"/>
                <w:tab w:val="left" w:pos="1833"/>
                <w:tab w:val="left" w:pos="3054"/>
                <w:tab w:val="left" w:pos="4861"/>
              </w:tabs>
              <w:spacing w:line="278" w:lineRule="exact"/>
              <w:ind w:right="96" w:firstLine="0"/>
              <w:rPr>
                <w:sz w:val="24"/>
              </w:rPr>
            </w:pPr>
            <w:r>
              <w:rPr>
                <w:spacing w:val="-2"/>
                <w:sz w:val="24"/>
              </w:rPr>
              <w:t>Өркениетті</w:t>
            </w:r>
            <w:r>
              <w:rPr>
                <w:sz w:val="24"/>
              </w:rPr>
              <w:tab/>
            </w:r>
            <w:r>
              <w:rPr>
                <w:spacing w:val="-2"/>
                <w:sz w:val="24"/>
              </w:rPr>
              <w:t>елдердің</w:t>
            </w:r>
            <w:r>
              <w:rPr>
                <w:sz w:val="24"/>
              </w:rPr>
              <w:tab/>
            </w:r>
            <w:r>
              <w:rPr>
                <w:spacing w:val="-2"/>
                <w:sz w:val="24"/>
              </w:rPr>
              <w:t>іс-тәжірибесін</w:t>
            </w:r>
            <w:r>
              <w:rPr>
                <w:sz w:val="24"/>
              </w:rPr>
              <w:tab/>
            </w:r>
            <w:r>
              <w:rPr>
                <w:spacing w:val="-2"/>
                <w:sz w:val="24"/>
              </w:rPr>
              <w:t xml:space="preserve">үйрену </w:t>
            </w:r>
            <w:r>
              <w:rPr>
                <w:sz w:val="24"/>
              </w:rPr>
              <w:t>(салыстырмалы педагогика)</w:t>
            </w:r>
          </w:p>
        </w:tc>
      </w:tr>
      <w:tr w:rsidR="00C60F83">
        <w:trPr>
          <w:trHeight w:val="1026"/>
        </w:trPr>
        <w:tc>
          <w:tcPr>
            <w:tcW w:w="1560" w:type="dxa"/>
            <w:shd w:val="clear" w:color="auto" w:fill="FCE9D9"/>
          </w:tcPr>
          <w:p w:rsidR="00C60F83" w:rsidRDefault="0045312E">
            <w:pPr>
              <w:pStyle w:val="TableParagraph"/>
              <w:spacing w:line="275" w:lineRule="exact"/>
              <w:rPr>
                <w:sz w:val="24"/>
              </w:rPr>
            </w:pPr>
            <w:r>
              <w:rPr>
                <w:spacing w:val="-2"/>
                <w:sz w:val="24"/>
              </w:rPr>
              <w:t>Швеция</w:t>
            </w:r>
          </w:p>
        </w:tc>
        <w:tc>
          <w:tcPr>
            <w:tcW w:w="2127" w:type="dxa"/>
            <w:shd w:val="clear" w:color="auto" w:fill="FCE9D9"/>
          </w:tcPr>
          <w:p w:rsidR="00C60F83" w:rsidRDefault="0045312E">
            <w:pPr>
              <w:pStyle w:val="TableParagraph"/>
              <w:tabs>
                <w:tab w:val="left" w:pos="1535"/>
              </w:tabs>
              <w:ind w:right="97"/>
              <w:rPr>
                <w:sz w:val="24"/>
              </w:rPr>
            </w:pPr>
            <w:r>
              <w:rPr>
                <w:spacing w:val="-2"/>
                <w:sz w:val="24"/>
              </w:rPr>
              <w:t>Баланы</w:t>
            </w:r>
            <w:r>
              <w:rPr>
                <w:sz w:val="24"/>
              </w:rPr>
              <w:tab/>
            </w:r>
            <w:r>
              <w:rPr>
                <w:spacing w:val="-4"/>
                <w:sz w:val="24"/>
              </w:rPr>
              <w:t xml:space="preserve">жан- </w:t>
            </w:r>
            <w:r>
              <w:rPr>
                <w:sz w:val="24"/>
              </w:rPr>
              <w:t>жақты дамыту</w:t>
            </w:r>
          </w:p>
        </w:tc>
        <w:tc>
          <w:tcPr>
            <w:tcW w:w="5694" w:type="dxa"/>
            <w:shd w:val="clear" w:color="auto" w:fill="FCE9D9"/>
          </w:tcPr>
          <w:p w:rsidR="00C60F83" w:rsidRDefault="0045312E" w:rsidP="009738E5">
            <w:pPr>
              <w:pStyle w:val="TableParagraph"/>
              <w:numPr>
                <w:ilvl w:val="0"/>
                <w:numId w:val="29"/>
              </w:numPr>
              <w:tabs>
                <w:tab w:val="left" w:pos="341"/>
              </w:tabs>
              <w:spacing w:line="292" w:lineRule="exact"/>
              <w:ind w:left="341" w:hanging="234"/>
              <w:rPr>
                <w:sz w:val="24"/>
              </w:rPr>
            </w:pPr>
            <w:r>
              <w:rPr>
                <w:sz w:val="24"/>
              </w:rPr>
              <w:t>Білімді,</w:t>
            </w:r>
            <w:r>
              <w:rPr>
                <w:spacing w:val="-4"/>
                <w:sz w:val="24"/>
              </w:rPr>
              <w:t xml:space="preserve"> </w:t>
            </w:r>
            <w:r>
              <w:rPr>
                <w:sz w:val="24"/>
              </w:rPr>
              <w:t>ақпаратты</w:t>
            </w:r>
            <w:r>
              <w:rPr>
                <w:spacing w:val="-2"/>
                <w:sz w:val="24"/>
              </w:rPr>
              <w:t xml:space="preserve"> </w:t>
            </w:r>
            <w:r>
              <w:rPr>
                <w:sz w:val="24"/>
              </w:rPr>
              <w:t>ұдайы</w:t>
            </w:r>
            <w:r>
              <w:rPr>
                <w:spacing w:val="-2"/>
                <w:sz w:val="24"/>
              </w:rPr>
              <w:t xml:space="preserve"> </w:t>
            </w:r>
            <w:r>
              <w:rPr>
                <w:sz w:val="24"/>
              </w:rPr>
              <w:t>және</w:t>
            </w:r>
            <w:r>
              <w:rPr>
                <w:spacing w:val="-2"/>
                <w:sz w:val="24"/>
              </w:rPr>
              <w:t xml:space="preserve"> </w:t>
            </w:r>
            <w:r>
              <w:rPr>
                <w:sz w:val="24"/>
              </w:rPr>
              <w:t>дер</w:t>
            </w:r>
            <w:r>
              <w:rPr>
                <w:spacing w:val="-2"/>
                <w:sz w:val="24"/>
              </w:rPr>
              <w:t xml:space="preserve"> </w:t>
            </w:r>
            <w:r>
              <w:rPr>
                <w:sz w:val="24"/>
              </w:rPr>
              <w:t>кезінде</w:t>
            </w:r>
            <w:r>
              <w:rPr>
                <w:spacing w:val="-2"/>
                <w:sz w:val="24"/>
              </w:rPr>
              <w:t xml:space="preserve"> жеткізу</w:t>
            </w:r>
          </w:p>
          <w:p w:rsidR="00C60F83" w:rsidRDefault="0045312E" w:rsidP="009738E5">
            <w:pPr>
              <w:pStyle w:val="TableParagraph"/>
              <w:numPr>
                <w:ilvl w:val="0"/>
                <w:numId w:val="29"/>
              </w:numPr>
              <w:tabs>
                <w:tab w:val="left" w:pos="341"/>
              </w:tabs>
              <w:ind w:right="704" w:firstLine="0"/>
              <w:rPr>
                <w:sz w:val="24"/>
              </w:rPr>
            </w:pPr>
            <w:r>
              <w:rPr>
                <w:sz w:val="24"/>
              </w:rPr>
              <w:t>Арнайы</w:t>
            </w:r>
            <w:r>
              <w:rPr>
                <w:spacing w:val="-13"/>
                <w:sz w:val="24"/>
              </w:rPr>
              <w:t xml:space="preserve"> </w:t>
            </w:r>
            <w:r>
              <w:rPr>
                <w:sz w:val="24"/>
              </w:rPr>
              <w:t>бағдарламалар</w:t>
            </w:r>
            <w:r>
              <w:rPr>
                <w:spacing w:val="-12"/>
                <w:sz w:val="24"/>
              </w:rPr>
              <w:t xml:space="preserve"> </w:t>
            </w:r>
            <w:r>
              <w:rPr>
                <w:sz w:val="24"/>
              </w:rPr>
              <w:t>негізінде</w:t>
            </w:r>
            <w:r>
              <w:rPr>
                <w:spacing w:val="-14"/>
                <w:sz w:val="24"/>
              </w:rPr>
              <w:t xml:space="preserve"> </w:t>
            </w:r>
            <w:r>
              <w:rPr>
                <w:sz w:val="24"/>
              </w:rPr>
              <w:t>балалардың шығармашылық қабілеттерін ашу</w:t>
            </w:r>
          </w:p>
        </w:tc>
      </w:tr>
    </w:tbl>
    <w:p w:rsidR="00C60F83" w:rsidRDefault="00C60F83">
      <w:pPr>
        <w:rPr>
          <w:sz w:val="24"/>
        </w:rPr>
        <w:sectPr w:rsidR="00C60F83">
          <w:footerReference w:type="default" r:id="rId530"/>
          <w:pgSz w:w="11910" w:h="16840"/>
          <w:pgMar w:top="1040" w:right="380" w:bottom="1200" w:left="1040" w:header="0" w:footer="987" w:gutter="0"/>
          <w:cols w:space="720"/>
        </w:sectPr>
      </w:pPr>
    </w:p>
    <w:tbl>
      <w:tblPr>
        <w:tblStyle w:val="TableNormal"/>
        <w:tblW w:w="0" w:type="auto"/>
        <w:tblInd w:w="6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2127"/>
        <w:gridCol w:w="5694"/>
      </w:tblGrid>
      <w:tr w:rsidR="00C60F83">
        <w:trPr>
          <w:trHeight w:val="1432"/>
        </w:trPr>
        <w:tc>
          <w:tcPr>
            <w:tcW w:w="1560" w:type="dxa"/>
            <w:shd w:val="clear" w:color="auto" w:fill="E4B8B7"/>
          </w:tcPr>
          <w:p w:rsidR="00C60F83" w:rsidRDefault="0045312E">
            <w:pPr>
              <w:pStyle w:val="TableParagraph"/>
              <w:spacing w:before="1"/>
              <w:rPr>
                <w:sz w:val="24"/>
              </w:rPr>
            </w:pPr>
            <w:r>
              <w:rPr>
                <w:spacing w:val="-2"/>
                <w:sz w:val="24"/>
              </w:rPr>
              <w:lastRenderedPageBreak/>
              <w:t>Англия</w:t>
            </w:r>
          </w:p>
        </w:tc>
        <w:tc>
          <w:tcPr>
            <w:tcW w:w="2127" w:type="dxa"/>
            <w:shd w:val="clear" w:color="auto" w:fill="E4B8B7"/>
          </w:tcPr>
          <w:p w:rsidR="00C60F83" w:rsidRDefault="0045312E">
            <w:pPr>
              <w:pStyle w:val="TableParagraph"/>
              <w:spacing w:before="1"/>
              <w:ind w:right="95"/>
              <w:rPr>
                <w:sz w:val="24"/>
              </w:rPr>
            </w:pPr>
            <w:r>
              <w:rPr>
                <w:spacing w:val="-2"/>
                <w:sz w:val="24"/>
              </w:rPr>
              <w:t>Баланың сұранысын қанағаттандыру</w:t>
            </w:r>
          </w:p>
        </w:tc>
        <w:tc>
          <w:tcPr>
            <w:tcW w:w="5694" w:type="dxa"/>
            <w:shd w:val="clear" w:color="auto" w:fill="E4B8B7"/>
          </w:tcPr>
          <w:p w:rsidR="00C60F83" w:rsidRDefault="0045312E" w:rsidP="009738E5">
            <w:pPr>
              <w:pStyle w:val="TableParagraph"/>
              <w:numPr>
                <w:ilvl w:val="0"/>
                <w:numId w:val="28"/>
              </w:numPr>
              <w:tabs>
                <w:tab w:val="left" w:pos="341"/>
                <w:tab w:val="left" w:pos="1812"/>
                <w:tab w:val="left" w:pos="3913"/>
              </w:tabs>
              <w:spacing w:before="1"/>
              <w:ind w:right="96" w:firstLine="0"/>
              <w:rPr>
                <w:sz w:val="24"/>
              </w:rPr>
            </w:pPr>
            <w:r>
              <w:rPr>
                <w:spacing w:val="-2"/>
                <w:sz w:val="24"/>
              </w:rPr>
              <w:t>Оқушының</w:t>
            </w:r>
            <w:r>
              <w:rPr>
                <w:sz w:val="24"/>
              </w:rPr>
              <w:tab/>
            </w:r>
            <w:r>
              <w:rPr>
                <w:spacing w:val="-2"/>
                <w:sz w:val="24"/>
              </w:rPr>
              <w:t>іс-әрекетіндегі</w:t>
            </w:r>
            <w:r>
              <w:rPr>
                <w:sz w:val="24"/>
              </w:rPr>
              <w:tab/>
            </w:r>
            <w:r>
              <w:rPr>
                <w:spacing w:val="-2"/>
                <w:sz w:val="24"/>
              </w:rPr>
              <w:t xml:space="preserve">шығармашылық </w:t>
            </w:r>
            <w:r>
              <w:rPr>
                <w:sz w:val="24"/>
              </w:rPr>
              <w:t>бағыт, креативтілікті дамыту</w:t>
            </w:r>
          </w:p>
          <w:p w:rsidR="00C60F83" w:rsidRDefault="0045312E" w:rsidP="009738E5">
            <w:pPr>
              <w:pStyle w:val="TableParagraph"/>
              <w:numPr>
                <w:ilvl w:val="0"/>
                <w:numId w:val="28"/>
              </w:numPr>
              <w:tabs>
                <w:tab w:val="left" w:pos="341"/>
              </w:tabs>
              <w:spacing w:line="293" w:lineRule="exact"/>
              <w:ind w:left="341" w:hanging="234"/>
              <w:rPr>
                <w:sz w:val="24"/>
              </w:rPr>
            </w:pPr>
            <w:r>
              <w:rPr>
                <w:sz w:val="24"/>
              </w:rPr>
              <w:t>Оқушыны</w:t>
            </w:r>
            <w:r>
              <w:rPr>
                <w:spacing w:val="-6"/>
                <w:sz w:val="24"/>
              </w:rPr>
              <w:t xml:space="preserve"> </w:t>
            </w:r>
            <w:r>
              <w:rPr>
                <w:sz w:val="24"/>
              </w:rPr>
              <w:t>зерттеушілік</w:t>
            </w:r>
            <w:r>
              <w:rPr>
                <w:spacing w:val="-1"/>
                <w:sz w:val="24"/>
              </w:rPr>
              <w:t xml:space="preserve"> </w:t>
            </w:r>
            <w:r>
              <w:rPr>
                <w:sz w:val="24"/>
              </w:rPr>
              <w:t>іс-әрекетке</w:t>
            </w:r>
            <w:r>
              <w:rPr>
                <w:spacing w:val="-4"/>
                <w:sz w:val="24"/>
              </w:rPr>
              <w:t xml:space="preserve"> </w:t>
            </w:r>
            <w:r>
              <w:rPr>
                <w:spacing w:val="-2"/>
                <w:sz w:val="24"/>
              </w:rPr>
              <w:t>жұмылдыру</w:t>
            </w:r>
          </w:p>
          <w:p w:rsidR="00C60F83" w:rsidRDefault="0045312E" w:rsidP="009738E5">
            <w:pPr>
              <w:pStyle w:val="TableParagraph"/>
              <w:numPr>
                <w:ilvl w:val="0"/>
                <w:numId w:val="28"/>
              </w:numPr>
              <w:tabs>
                <w:tab w:val="left" w:pos="341"/>
                <w:tab w:val="left" w:pos="1411"/>
                <w:tab w:val="left" w:pos="3240"/>
                <w:tab w:val="left" w:pos="4625"/>
              </w:tabs>
              <w:spacing w:line="276" w:lineRule="exact"/>
              <w:ind w:right="100" w:firstLine="0"/>
              <w:rPr>
                <w:sz w:val="24"/>
              </w:rPr>
            </w:pPr>
            <w:r>
              <w:rPr>
                <w:spacing w:val="-2"/>
                <w:sz w:val="24"/>
              </w:rPr>
              <w:t>Әртүрлі</w:t>
            </w:r>
            <w:r>
              <w:rPr>
                <w:sz w:val="24"/>
              </w:rPr>
              <w:tab/>
            </w:r>
            <w:r>
              <w:rPr>
                <w:spacing w:val="-2"/>
                <w:sz w:val="24"/>
              </w:rPr>
              <w:t>эксперименттік</w:t>
            </w:r>
            <w:r>
              <w:rPr>
                <w:sz w:val="24"/>
              </w:rPr>
              <w:tab/>
            </w:r>
            <w:r>
              <w:rPr>
                <w:spacing w:val="-2"/>
                <w:sz w:val="24"/>
              </w:rPr>
              <w:t>жобаларды</w:t>
            </w:r>
            <w:r>
              <w:rPr>
                <w:sz w:val="24"/>
              </w:rPr>
              <w:tab/>
            </w:r>
            <w:r>
              <w:rPr>
                <w:spacing w:val="-2"/>
                <w:sz w:val="24"/>
              </w:rPr>
              <w:t xml:space="preserve">сынақтан </w:t>
            </w:r>
            <w:r>
              <w:rPr>
                <w:sz w:val="24"/>
              </w:rPr>
              <w:t>өткізу, жетілдіру</w:t>
            </w:r>
          </w:p>
        </w:tc>
      </w:tr>
      <w:tr w:rsidR="00C60F83">
        <w:trPr>
          <w:trHeight w:val="863"/>
        </w:trPr>
        <w:tc>
          <w:tcPr>
            <w:tcW w:w="1560" w:type="dxa"/>
            <w:shd w:val="clear" w:color="auto" w:fill="F1DBDB"/>
          </w:tcPr>
          <w:p w:rsidR="00C60F83" w:rsidRDefault="0045312E">
            <w:pPr>
              <w:pStyle w:val="TableParagraph"/>
              <w:spacing w:line="275" w:lineRule="exact"/>
              <w:rPr>
                <w:sz w:val="24"/>
              </w:rPr>
            </w:pPr>
            <w:r>
              <w:rPr>
                <w:spacing w:val="-5"/>
                <w:sz w:val="24"/>
              </w:rPr>
              <w:t>АҚШ</w:t>
            </w:r>
          </w:p>
        </w:tc>
        <w:tc>
          <w:tcPr>
            <w:tcW w:w="2127" w:type="dxa"/>
            <w:shd w:val="clear" w:color="auto" w:fill="F1DBDB"/>
          </w:tcPr>
          <w:p w:rsidR="00C60F83" w:rsidRDefault="0045312E">
            <w:pPr>
              <w:pStyle w:val="TableParagraph"/>
              <w:rPr>
                <w:sz w:val="24"/>
              </w:rPr>
            </w:pPr>
            <w:r>
              <w:rPr>
                <w:spacing w:val="-2"/>
                <w:sz w:val="24"/>
              </w:rPr>
              <w:t>Тәрбие бағдарламасының әртүрлілігі</w:t>
            </w:r>
          </w:p>
        </w:tc>
        <w:tc>
          <w:tcPr>
            <w:tcW w:w="5694" w:type="dxa"/>
            <w:shd w:val="clear" w:color="auto" w:fill="F1DBDB"/>
          </w:tcPr>
          <w:p w:rsidR="00C60F83" w:rsidRDefault="0045312E" w:rsidP="009738E5">
            <w:pPr>
              <w:pStyle w:val="TableParagraph"/>
              <w:numPr>
                <w:ilvl w:val="0"/>
                <w:numId w:val="27"/>
              </w:numPr>
              <w:tabs>
                <w:tab w:val="left" w:pos="341"/>
              </w:tabs>
              <w:spacing w:line="292" w:lineRule="exact"/>
              <w:ind w:left="341" w:hanging="234"/>
              <w:rPr>
                <w:sz w:val="24"/>
              </w:rPr>
            </w:pPr>
            <w:r>
              <w:rPr>
                <w:sz w:val="24"/>
              </w:rPr>
              <w:t>Тәрбиенің</w:t>
            </w:r>
            <w:r>
              <w:rPr>
                <w:spacing w:val="-2"/>
                <w:sz w:val="24"/>
              </w:rPr>
              <w:t xml:space="preserve"> </w:t>
            </w:r>
            <w:r>
              <w:rPr>
                <w:sz w:val="24"/>
              </w:rPr>
              <w:t>жеке</w:t>
            </w:r>
            <w:r>
              <w:rPr>
                <w:spacing w:val="-4"/>
                <w:sz w:val="24"/>
              </w:rPr>
              <w:t xml:space="preserve"> </w:t>
            </w:r>
            <w:r>
              <w:rPr>
                <w:sz w:val="24"/>
              </w:rPr>
              <w:t>тұлғаға</w:t>
            </w:r>
            <w:r>
              <w:rPr>
                <w:spacing w:val="-3"/>
                <w:sz w:val="24"/>
              </w:rPr>
              <w:t xml:space="preserve"> </w:t>
            </w:r>
            <w:r>
              <w:rPr>
                <w:spacing w:val="-2"/>
                <w:sz w:val="24"/>
              </w:rPr>
              <w:t>бағытталуы</w:t>
            </w:r>
          </w:p>
          <w:p w:rsidR="00C60F83" w:rsidRDefault="0045312E" w:rsidP="009738E5">
            <w:pPr>
              <w:pStyle w:val="TableParagraph"/>
              <w:numPr>
                <w:ilvl w:val="0"/>
                <w:numId w:val="27"/>
              </w:numPr>
              <w:tabs>
                <w:tab w:val="left" w:pos="341"/>
              </w:tabs>
              <w:spacing w:line="278" w:lineRule="exact"/>
              <w:ind w:right="1233" w:firstLine="0"/>
              <w:rPr>
                <w:sz w:val="24"/>
              </w:rPr>
            </w:pPr>
            <w:r>
              <w:rPr>
                <w:sz w:val="24"/>
              </w:rPr>
              <w:t>Оқушының</w:t>
            </w:r>
            <w:r>
              <w:rPr>
                <w:spacing w:val="-15"/>
                <w:sz w:val="24"/>
              </w:rPr>
              <w:t xml:space="preserve"> </w:t>
            </w:r>
            <w:r>
              <w:rPr>
                <w:sz w:val="24"/>
              </w:rPr>
              <w:t>шығармашылық</w:t>
            </w:r>
            <w:r>
              <w:rPr>
                <w:spacing w:val="-15"/>
                <w:sz w:val="24"/>
              </w:rPr>
              <w:t xml:space="preserve"> </w:t>
            </w:r>
            <w:r>
              <w:rPr>
                <w:sz w:val="24"/>
              </w:rPr>
              <w:t xml:space="preserve">іс-әрекетке </w:t>
            </w:r>
            <w:r>
              <w:rPr>
                <w:spacing w:val="-2"/>
                <w:sz w:val="24"/>
              </w:rPr>
              <w:t>жұмылдыру</w:t>
            </w:r>
          </w:p>
        </w:tc>
      </w:tr>
      <w:tr w:rsidR="00C60F83">
        <w:trPr>
          <w:trHeight w:val="1137"/>
        </w:trPr>
        <w:tc>
          <w:tcPr>
            <w:tcW w:w="1560" w:type="dxa"/>
            <w:shd w:val="clear" w:color="auto" w:fill="FAD3B4"/>
          </w:tcPr>
          <w:p w:rsidR="00C60F83" w:rsidRDefault="0045312E">
            <w:pPr>
              <w:pStyle w:val="TableParagraph"/>
              <w:spacing w:line="275" w:lineRule="exact"/>
              <w:rPr>
                <w:sz w:val="24"/>
              </w:rPr>
            </w:pPr>
            <w:r>
              <w:rPr>
                <w:spacing w:val="-2"/>
                <w:sz w:val="24"/>
              </w:rPr>
              <w:t>Ресей</w:t>
            </w:r>
          </w:p>
        </w:tc>
        <w:tc>
          <w:tcPr>
            <w:tcW w:w="2127" w:type="dxa"/>
            <w:shd w:val="clear" w:color="auto" w:fill="FAD3B4"/>
          </w:tcPr>
          <w:p w:rsidR="00C60F83" w:rsidRDefault="0045312E">
            <w:pPr>
              <w:pStyle w:val="TableParagraph"/>
              <w:spacing w:line="275" w:lineRule="exact"/>
              <w:rPr>
                <w:sz w:val="24"/>
              </w:rPr>
            </w:pPr>
            <w:r>
              <w:rPr>
                <w:spacing w:val="-2"/>
                <w:sz w:val="24"/>
              </w:rPr>
              <w:t>Тәрбиенің</w:t>
            </w:r>
          </w:p>
          <w:p w:rsidR="00C60F83" w:rsidRDefault="0045312E">
            <w:pPr>
              <w:pStyle w:val="TableParagraph"/>
              <w:rPr>
                <w:sz w:val="24"/>
              </w:rPr>
            </w:pPr>
            <w:r>
              <w:rPr>
                <w:spacing w:val="-2"/>
                <w:sz w:val="24"/>
              </w:rPr>
              <w:t>тұлға-бағыттылық сипаттамасы</w:t>
            </w:r>
          </w:p>
        </w:tc>
        <w:tc>
          <w:tcPr>
            <w:tcW w:w="5694" w:type="dxa"/>
            <w:shd w:val="clear" w:color="auto" w:fill="FAD3B4"/>
          </w:tcPr>
          <w:p w:rsidR="00C60F83" w:rsidRDefault="0045312E" w:rsidP="009738E5">
            <w:pPr>
              <w:pStyle w:val="TableParagraph"/>
              <w:numPr>
                <w:ilvl w:val="0"/>
                <w:numId w:val="26"/>
              </w:numPr>
              <w:tabs>
                <w:tab w:val="left" w:pos="341"/>
              </w:tabs>
              <w:ind w:right="1453" w:firstLine="0"/>
              <w:rPr>
                <w:sz w:val="24"/>
              </w:rPr>
            </w:pPr>
            <w:r>
              <w:rPr>
                <w:sz w:val="24"/>
              </w:rPr>
              <w:t>Оқу-тәрбие</w:t>
            </w:r>
            <w:r>
              <w:rPr>
                <w:spacing w:val="-15"/>
                <w:sz w:val="24"/>
              </w:rPr>
              <w:t xml:space="preserve"> </w:t>
            </w:r>
            <w:r>
              <w:rPr>
                <w:sz w:val="24"/>
              </w:rPr>
              <w:t>процесін</w:t>
            </w:r>
            <w:r>
              <w:rPr>
                <w:spacing w:val="-15"/>
                <w:sz w:val="24"/>
              </w:rPr>
              <w:t xml:space="preserve"> </w:t>
            </w:r>
            <w:r>
              <w:rPr>
                <w:sz w:val="24"/>
              </w:rPr>
              <w:t>субъект-субъект қатынасында құру</w:t>
            </w:r>
          </w:p>
          <w:p w:rsidR="00C60F83" w:rsidRDefault="0045312E" w:rsidP="009738E5">
            <w:pPr>
              <w:pStyle w:val="TableParagraph"/>
              <w:numPr>
                <w:ilvl w:val="0"/>
                <w:numId w:val="26"/>
              </w:numPr>
              <w:tabs>
                <w:tab w:val="left" w:pos="341"/>
              </w:tabs>
              <w:spacing w:line="276" w:lineRule="exact"/>
              <w:ind w:right="888" w:firstLine="0"/>
              <w:rPr>
                <w:sz w:val="24"/>
              </w:rPr>
            </w:pPr>
            <w:r>
              <w:rPr>
                <w:sz w:val="24"/>
              </w:rPr>
              <w:t>Оқушыны</w:t>
            </w:r>
            <w:r>
              <w:rPr>
                <w:spacing w:val="-13"/>
                <w:sz w:val="24"/>
              </w:rPr>
              <w:t xml:space="preserve"> </w:t>
            </w:r>
            <w:r>
              <w:rPr>
                <w:sz w:val="24"/>
              </w:rPr>
              <w:t>ұдайы</w:t>
            </w:r>
            <w:r>
              <w:rPr>
                <w:spacing w:val="-13"/>
                <w:sz w:val="24"/>
              </w:rPr>
              <w:t xml:space="preserve"> </w:t>
            </w:r>
            <w:r>
              <w:rPr>
                <w:sz w:val="24"/>
              </w:rPr>
              <w:t>шығармашылық</w:t>
            </w:r>
            <w:r>
              <w:rPr>
                <w:spacing w:val="-13"/>
                <w:sz w:val="24"/>
              </w:rPr>
              <w:t xml:space="preserve"> </w:t>
            </w:r>
            <w:r>
              <w:rPr>
                <w:sz w:val="24"/>
              </w:rPr>
              <w:t xml:space="preserve">ізденіске </w:t>
            </w:r>
            <w:r>
              <w:rPr>
                <w:spacing w:val="-2"/>
                <w:sz w:val="24"/>
              </w:rPr>
              <w:t>бағыттау</w:t>
            </w:r>
          </w:p>
        </w:tc>
      </w:tr>
    </w:tbl>
    <w:p w:rsidR="00C60F83" w:rsidRDefault="0045312E">
      <w:pPr>
        <w:pStyle w:val="a3"/>
        <w:spacing w:before="58"/>
        <w:ind w:left="0" w:firstLine="0"/>
        <w:jc w:val="left"/>
        <w:rPr>
          <w:sz w:val="20"/>
        </w:rPr>
      </w:pPr>
      <w:r>
        <w:rPr>
          <w:noProof/>
          <w:lang w:val="ru-RU" w:eastAsia="ru-RU"/>
        </w:rPr>
        <mc:AlternateContent>
          <mc:Choice Requires="wpg">
            <w:drawing>
              <wp:anchor distT="0" distB="0" distL="0" distR="0" simplePos="0" relativeHeight="487653888" behindDoc="1" locked="0" layoutInCell="1" allowOverlap="1">
                <wp:simplePos x="0" y="0"/>
                <wp:positionH relativeFrom="page">
                  <wp:posOffset>1962150</wp:posOffset>
                </wp:positionH>
                <wp:positionV relativeFrom="paragraph">
                  <wp:posOffset>198107</wp:posOffset>
                </wp:positionV>
                <wp:extent cx="4364990" cy="4236085"/>
                <wp:effectExtent l="0" t="0" r="0" b="0"/>
                <wp:wrapTopAndBottom/>
                <wp:docPr id="1710" name="Group 17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64990" cy="4236085"/>
                          <a:chOff x="0" y="0"/>
                          <a:chExt cx="4364990" cy="4236085"/>
                        </a:xfrm>
                      </wpg:grpSpPr>
                      <wps:wsp>
                        <wps:cNvPr id="1711" name="Graphic 1711"/>
                        <wps:cNvSpPr/>
                        <wps:spPr>
                          <a:xfrm>
                            <a:off x="0" y="411733"/>
                            <a:ext cx="3823970" cy="3823970"/>
                          </a:xfrm>
                          <a:custGeom>
                            <a:avLst/>
                            <a:gdLst/>
                            <a:ahLst/>
                            <a:cxnLst/>
                            <a:rect l="l" t="t" r="r" b="b"/>
                            <a:pathLst>
                              <a:path w="3823970" h="3823970">
                                <a:moveTo>
                                  <a:pt x="1911985" y="0"/>
                                </a:moveTo>
                                <a:lnTo>
                                  <a:pt x="0" y="3823919"/>
                                </a:lnTo>
                                <a:lnTo>
                                  <a:pt x="3823970" y="3823919"/>
                                </a:lnTo>
                                <a:lnTo>
                                  <a:pt x="1911985" y="0"/>
                                </a:lnTo>
                                <a:close/>
                              </a:path>
                            </a:pathLst>
                          </a:custGeom>
                          <a:solidFill>
                            <a:srgbClr val="4AACC5"/>
                          </a:solidFill>
                        </wps:spPr>
                        <wps:bodyPr wrap="square" lIns="0" tIns="0" rIns="0" bIns="0" rtlCol="0">
                          <a:prstTxWarp prst="textNoShape">
                            <a:avLst/>
                          </a:prstTxWarp>
                          <a:noAutofit/>
                        </wps:bodyPr>
                      </wps:wsp>
                      <wps:wsp>
                        <wps:cNvPr id="1712" name="Graphic 1712"/>
                        <wps:cNvSpPr/>
                        <wps:spPr>
                          <a:xfrm>
                            <a:off x="1866392" y="794512"/>
                            <a:ext cx="2486025" cy="544195"/>
                          </a:xfrm>
                          <a:custGeom>
                            <a:avLst/>
                            <a:gdLst/>
                            <a:ahLst/>
                            <a:cxnLst/>
                            <a:rect l="l" t="t" r="r" b="b"/>
                            <a:pathLst>
                              <a:path w="2486025" h="544195">
                                <a:moveTo>
                                  <a:pt x="2394966" y="0"/>
                                </a:moveTo>
                                <a:lnTo>
                                  <a:pt x="90678" y="0"/>
                                </a:lnTo>
                                <a:lnTo>
                                  <a:pt x="55399" y="7112"/>
                                </a:lnTo>
                                <a:lnTo>
                                  <a:pt x="26574" y="26511"/>
                                </a:lnTo>
                                <a:lnTo>
                                  <a:pt x="7131" y="55292"/>
                                </a:lnTo>
                                <a:lnTo>
                                  <a:pt x="0" y="90550"/>
                                </a:lnTo>
                                <a:lnTo>
                                  <a:pt x="0" y="453009"/>
                                </a:lnTo>
                                <a:lnTo>
                                  <a:pt x="7131" y="488287"/>
                                </a:lnTo>
                                <a:lnTo>
                                  <a:pt x="26574" y="517112"/>
                                </a:lnTo>
                                <a:lnTo>
                                  <a:pt x="55399" y="536555"/>
                                </a:lnTo>
                                <a:lnTo>
                                  <a:pt x="90678" y="543687"/>
                                </a:lnTo>
                                <a:lnTo>
                                  <a:pt x="2394966" y="543687"/>
                                </a:lnTo>
                                <a:lnTo>
                                  <a:pt x="2430244" y="536555"/>
                                </a:lnTo>
                                <a:lnTo>
                                  <a:pt x="2459069" y="517112"/>
                                </a:lnTo>
                                <a:lnTo>
                                  <a:pt x="2478512" y="488287"/>
                                </a:lnTo>
                                <a:lnTo>
                                  <a:pt x="2485644" y="453009"/>
                                </a:lnTo>
                                <a:lnTo>
                                  <a:pt x="2485644" y="90550"/>
                                </a:lnTo>
                                <a:lnTo>
                                  <a:pt x="2478512" y="55292"/>
                                </a:lnTo>
                                <a:lnTo>
                                  <a:pt x="2459069" y="26511"/>
                                </a:lnTo>
                                <a:lnTo>
                                  <a:pt x="2430244" y="7112"/>
                                </a:lnTo>
                                <a:lnTo>
                                  <a:pt x="2394966" y="0"/>
                                </a:lnTo>
                                <a:close/>
                              </a:path>
                            </a:pathLst>
                          </a:custGeom>
                          <a:solidFill>
                            <a:srgbClr val="FFFFFF">
                              <a:alpha val="90194"/>
                            </a:srgbClr>
                          </a:solidFill>
                        </wps:spPr>
                        <wps:bodyPr wrap="square" lIns="0" tIns="0" rIns="0" bIns="0" rtlCol="0">
                          <a:prstTxWarp prst="textNoShape">
                            <a:avLst/>
                          </a:prstTxWarp>
                          <a:noAutofit/>
                        </wps:bodyPr>
                      </wps:wsp>
                      <wps:wsp>
                        <wps:cNvPr id="1713" name="Graphic 1713"/>
                        <wps:cNvSpPr/>
                        <wps:spPr>
                          <a:xfrm>
                            <a:off x="1866392" y="794512"/>
                            <a:ext cx="2486025" cy="544195"/>
                          </a:xfrm>
                          <a:custGeom>
                            <a:avLst/>
                            <a:gdLst/>
                            <a:ahLst/>
                            <a:cxnLst/>
                            <a:rect l="l" t="t" r="r" b="b"/>
                            <a:pathLst>
                              <a:path w="2486025" h="544195">
                                <a:moveTo>
                                  <a:pt x="0" y="90550"/>
                                </a:moveTo>
                                <a:lnTo>
                                  <a:pt x="7131" y="55292"/>
                                </a:lnTo>
                                <a:lnTo>
                                  <a:pt x="26574" y="26511"/>
                                </a:lnTo>
                                <a:lnTo>
                                  <a:pt x="55399" y="7112"/>
                                </a:lnTo>
                                <a:lnTo>
                                  <a:pt x="90678" y="0"/>
                                </a:lnTo>
                                <a:lnTo>
                                  <a:pt x="2394966" y="0"/>
                                </a:lnTo>
                                <a:lnTo>
                                  <a:pt x="2430244" y="7112"/>
                                </a:lnTo>
                                <a:lnTo>
                                  <a:pt x="2459069" y="26511"/>
                                </a:lnTo>
                                <a:lnTo>
                                  <a:pt x="2478512" y="55292"/>
                                </a:lnTo>
                                <a:lnTo>
                                  <a:pt x="2485644" y="90550"/>
                                </a:lnTo>
                                <a:lnTo>
                                  <a:pt x="2485644" y="453009"/>
                                </a:lnTo>
                                <a:lnTo>
                                  <a:pt x="2478512" y="488287"/>
                                </a:lnTo>
                                <a:lnTo>
                                  <a:pt x="2459069" y="517112"/>
                                </a:lnTo>
                                <a:lnTo>
                                  <a:pt x="2430244" y="536555"/>
                                </a:lnTo>
                                <a:lnTo>
                                  <a:pt x="2394966" y="543687"/>
                                </a:lnTo>
                                <a:lnTo>
                                  <a:pt x="90678" y="543687"/>
                                </a:lnTo>
                                <a:lnTo>
                                  <a:pt x="55399" y="536555"/>
                                </a:lnTo>
                                <a:lnTo>
                                  <a:pt x="26574" y="517112"/>
                                </a:lnTo>
                                <a:lnTo>
                                  <a:pt x="7131" y="488287"/>
                                </a:lnTo>
                                <a:lnTo>
                                  <a:pt x="0" y="453009"/>
                                </a:lnTo>
                                <a:lnTo>
                                  <a:pt x="0" y="90550"/>
                                </a:lnTo>
                                <a:close/>
                              </a:path>
                            </a:pathLst>
                          </a:custGeom>
                          <a:ln w="25400">
                            <a:solidFill>
                              <a:srgbClr val="4AACC5"/>
                            </a:solidFill>
                            <a:prstDash val="solid"/>
                          </a:ln>
                        </wps:spPr>
                        <wps:bodyPr wrap="square" lIns="0" tIns="0" rIns="0" bIns="0" rtlCol="0">
                          <a:prstTxWarp prst="textNoShape">
                            <a:avLst/>
                          </a:prstTxWarp>
                          <a:noAutofit/>
                        </wps:bodyPr>
                      </wps:wsp>
                      <wps:wsp>
                        <wps:cNvPr id="1714" name="Graphic 1714"/>
                        <wps:cNvSpPr/>
                        <wps:spPr>
                          <a:xfrm>
                            <a:off x="1866392" y="1406144"/>
                            <a:ext cx="2486025" cy="544195"/>
                          </a:xfrm>
                          <a:custGeom>
                            <a:avLst/>
                            <a:gdLst/>
                            <a:ahLst/>
                            <a:cxnLst/>
                            <a:rect l="l" t="t" r="r" b="b"/>
                            <a:pathLst>
                              <a:path w="2486025" h="544195">
                                <a:moveTo>
                                  <a:pt x="2394966" y="0"/>
                                </a:moveTo>
                                <a:lnTo>
                                  <a:pt x="90678" y="0"/>
                                </a:lnTo>
                                <a:lnTo>
                                  <a:pt x="55399" y="7112"/>
                                </a:lnTo>
                                <a:lnTo>
                                  <a:pt x="26574" y="26511"/>
                                </a:lnTo>
                                <a:lnTo>
                                  <a:pt x="7131" y="55292"/>
                                </a:lnTo>
                                <a:lnTo>
                                  <a:pt x="0" y="90551"/>
                                </a:lnTo>
                                <a:lnTo>
                                  <a:pt x="0" y="453136"/>
                                </a:lnTo>
                                <a:lnTo>
                                  <a:pt x="7131" y="488394"/>
                                </a:lnTo>
                                <a:lnTo>
                                  <a:pt x="26574" y="517175"/>
                                </a:lnTo>
                                <a:lnTo>
                                  <a:pt x="55399" y="536575"/>
                                </a:lnTo>
                                <a:lnTo>
                                  <a:pt x="90678" y="543687"/>
                                </a:lnTo>
                                <a:lnTo>
                                  <a:pt x="2394966" y="543687"/>
                                </a:lnTo>
                                <a:lnTo>
                                  <a:pt x="2430244" y="536575"/>
                                </a:lnTo>
                                <a:lnTo>
                                  <a:pt x="2459069" y="517175"/>
                                </a:lnTo>
                                <a:lnTo>
                                  <a:pt x="2478512" y="488394"/>
                                </a:lnTo>
                                <a:lnTo>
                                  <a:pt x="2485644" y="453136"/>
                                </a:lnTo>
                                <a:lnTo>
                                  <a:pt x="2485644" y="90551"/>
                                </a:lnTo>
                                <a:lnTo>
                                  <a:pt x="2478512" y="55292"/>
                                </a:lnTo>
                                <a:lnTo>
                                  <a:pt x="2459069" y="26511"/>
                                </a:lnTo>
                                <a:lnTo>
                                  <a:pt x="2430244" y="7112"/>
                                </a:lnTo>
                                <a:lnTo>
                                  <a:pt x="2394966" y="0"/>
                                </a:lnTo>
                                <a:close/>
                              </a:path>
                            </a:pathLst>
                          </a:custGeom>
                          <a:solidFill>
                            <a:srgbClr val="FFFFFF">
                              <a:alpha val="90194"/>
                            </a:srgbClr>
                          </a:solidFill>
                        </wps:spPr>
                        <wps:bodyPr wrap="square" lIns="0" tIns="0" rIns="0" bIns="0" rtlCol="0">
                          <a:prstTxWarp prst="textNoShape">
                            <a:avLst/>
                          </a:prstTxWarp>
                          <a:noAutofit/>
                        </wps:bodyPr>
                      </wps:wsp>
                      <wps:wsp>
                        <wps:cNvPr id="1715" name="Graphic 1715"/>
                        <wps:cNvSpPr/>
                        <wps:spPr>
                          <a:xfrm>
                            <a:off x="1866392" y="1406144"/>
                            <a:ext cx="2486025" cy="544195"/>
                          </a:xfrm>
                          <a:custGeom>
                            <a:avLst/>
                            <a:gdLst/>
                            <a:ahLst/>
                            <a:cxnLst/>
                            <a:rect l="l" t="t" r="r" b="b"/>
                            <a:pathLst>
                              <a:path w="2486025" h="544195">
                                <a:moveTo>
                                  <a:pt x="0" y="90551"/>
                                </a:moveTo>
                                <a:lnTo>
                                  <a:pt x="7131" y="55292"/>
                                </a:lnTo>
                                <a:lnTo>
                                  <a:pt x="26574" y="26511"/>
                                </a:lnTo>
                                <a:lnTo>
                                  <a:pt x="55399" y="7112"/>
                                </a:lnTo>
                                <a:lnTo>
                                  <a:pt x="90678" y="0"/>
                                </a:lnTo>
                                <a:lnTo>
                                  <a:pt x="2394966" y="0"/>
                                </a:lnTo>
                                <a:lnTo>
                                  <a:pt x="2430244" y="7112"/>
                                </a:lnTo>
                                <a:lnTo>
                                  <a:pt x="2459069" y="26511"/>
                                </a:lnTo>
                                <a:lnTo>
                                  <a:pt x="2478512" y="55292"/>
                                </a:lnTo>
                                <a:lnTo>
                                  <a:pt x="2485644" y="90551"/>
                                </a:lnTo>
                                <a:lnTo>
                                  <a:pt x="2485644" y="453136"/>
                                </a:lnTo>
                                <a:lnTo>
                                  <a:pt x="2478512" y="488394"/>
                                </a:lnTo>
                                <a:lnTo>
                                  <a:pt x="2459069" y="517175"/>
                                </a:lnTo>
                                <a:lnTo>
                                  <a:pt x="2430244" y="536575"/>
                                </a:lnTo>
                                <a:lnTo>
                                  <a:pt x="2394966" y="543687"/>
                                </a:lnTo>
                                <a:lnTo>
                                  <a:pt x="90678" y="543687"/>
                                </a:lnTo>
                                <a:lnTo>
                                  <a:pt x="55399" y="536575"/>
                                </a:lnTo>
                                <a:lnTo>
                                  <a:pt x="26574" y="517175"/>
                                </a:lnTo>
                                <a:lnTo>
                                  <a:pt x="7131" y="488394"/>
                                </a:lnTo>
                                <a:lnTo>
                                  <a:pt x="0" y="453136"/>
                                </a:lnTo>
                                <a:lnTo>
                                  <a:pt x="0" y="90551"/>
                                </a:lnTo>
                                <a:close/>
                              </a:path>
                            </a:pathLst>
                          </a:custGeom>
                          <a:ln w="25400">
                            <a:solidFill>
                              <a:srgbClr val="47D391"/>
                            </a:solidFill>
                            <a:prstDash val="solid"/>
                          </a:ln>
                        </wps:spPr>
                        <wps:bodyPr wrap="square" lIns="0" tIns="0" rIns="0" bIns="0" rtlCol="0">
                          <a:prstTxWarp prst="textNoShape">
                            <a:avLst/>
                          </a:prstTxWarp>
                          <a:noAutofit/>
                        </wps:bodyPr>
                      </wps:wsp>
                      <wps:wsp>
                        <wps:cNvPr id="1716" name="Graphic 1716"/>
                        <wps:cNvSpPr/>
                        <wps:spPr>
                          <a:xfrm>
                            <a:off x="1866392" y="2017776"/>
                            <a:ext cx="2486025" cy="544195"/>
                          </a:xfrm>
                          <a:custGeom>
                            <a:avLst/>
                            <a:gdLst/>
                            <a:ahLst/>
                            <a:cxnLst/>
                            <a:rect l="l" t="t" r="r" b="b"/>
                            <a:pathLst>
                              <a:path w="2486025" h="544195">
                                <a:moveTo>
                                  <a:pt x="2394966" y="0"/>
                                </a:moveTo>
                                <a:lnTo>
                                  <a:pt x="90678" y="0"/>
                                </a:lnTo>
                                <a:lnTo>
                                  <a:pt x="55399" y="7131"/>
                                </a:lnTo>
                                <a:lnTo>
                                  <a:pt x="26574" y="26574"/>
                                </a:lnTo>
                                <a:lnTo>
                                  <a:pt x="7131" y="55399"/>
                                </a:lnTo>
                                <a:lnTo>
                                  <a:pt x="0" y="90677"/>
                                </a:lnTo>
                                <a:lnTo>
                                  <a:pt x="0" y="453135"/>
                                </a:lnTo>
                                <a:lnTo>
                                  <a:pt x="7131" y="488414"/>
                                </a:lnTo>
                                <a:lnTo>
                                  <a:pt x="26574" y="517239"/>
                                </a:lnTo>
                                <a:lnTo>
                                  <a:pt x="55399" y="536682"/>
                                </a:lnTo>
                                <a:lnTo>
                                  <a:pt x="90678" y="543813"/>
                                </a:lnTo>
                                <a:lnTo>
                                  <a:pt x="2394966" y="543813"/>
                                </a:lnTo>
                                <a:lnTo>
                                  <a:pt x="2430244" y="536682"/>
                                </a:lnTo>
                                <a:lnTo>
                                  <a:pt x="2459069" y="517239"/>
                                </a:lnTo>
                                <a:lnTo>
                                  <a:pt x="2478512" y="488414"/>
                                </a:lnTo>
                                <a:lnTo>
                                  <a:pt x="2485644" y="453135"/>
                                </a:lnTo>
                                <a:lnTo>
                                  <a:pt x="2485644" y="90677"/>
                                </a:lnTo>
                                <a:lnTo>
                                  <a:pt x="2478512" y="55399"/>
                                </a:lnTo>
                                <a:lnTo>
                                  <a:pt x="2459069" y="26574"/>
                                </a:lnTo>
                                <a:lnTo>
                                  <a:pt x="2430244" y="7131"/>
                                </a:lnTo>
                                <a:lnTo>
                                  <a:pt x="2394966" y="0"/>
                                </a:lnTo>
                                <a:close/>
                              </a:path>
                            </a:pathLst>
                          </a:custGeom>
                          <a:solidFill>
                            <a:srgbClr val="FFFFFF">
                              <a:alpha val="90194"/>
                            </a:srgbClr>
                          </a:solidFill>
                        </wps:spPr>
                        <wps:bodyPr wrap="square" lIns="0" tIns="0" rIns="0" bIns="0" rtlCol="0">
                          <a:prstTxWarp prst="textNoShape">
                            <a:avLst/>
                          </a:prstTxWarp>
                          <a:noAutofit/>
                        </wps:bodyPr>
                      </wps:wsp>
                      <wps:wsp>
                        <wps:cNvPr id="1717" name="Graphic 1717"/>
                        <wps:cNvSpPr/>
                        <wps:spPr>
                          <a:xfrm>
                            <a:off x="1866392" y="2017776"/>
                            <a:ext cx="2486025" cy="544195"/>
                          </a:xfrm>
                          <a:custGeom>
                            <a:avLst/>
                            <a:gdLst/>
                            <a:ahLst/>
                            <a:cxnLst/>
                            <a:rect l="l" t="t" r="r" b="b"/>
                            <a:pathLst>
                              <a:path w="2486025" h="544195">
                                <a:moveTo>
                                  <a:pt x="0" y="90677"/>
                                </a:moveTo>
                                <a:lnTo>
                                  <a:pt x="7131" y="55399"/>
                                </a:lnTo>
                                <a:lnTo>
                                  <a:pt x="26574" y="26574"/>
                                </a:lnTo>
                                <a:lnTo>
                                  <a:pt x="55399" y="7131"/>
                                </a:lnTo>
                                <a:lnTo>
                                  <a:pt x="90678" y="0"/>
                                </a:lnTo>
                                <a:lnTo>
                                  <a:pt x="2394966" y="0"/>
                                </a:lnTo>
                                <a:lnTo>
                                  <a:pt x="2430244" y="7131"/>
                                </a:lnTo>
                                <a:lnTo>
                                  <a:pt x="2459069" y="26574"/>
                                </a:lnTo>
                                <a:lnTo>
                                  <a:pt x="2478512" y="55399"/>
                                </a:lnTo>
                                <a:lnTo>
                                  <a:pt x="2485644" y="90677"/>
                                </a:lnTo>
                                <a:lnTo>
                                  <a:pt x="2485644" y="453135"/>
                                </a:lnTo>
                                <a:lnTo>
                                  <a:pt x="2478512" y="488414"/>
                                </a:lnTo>
                                <a:lnTo>
                                  <a:pt x="2459069" y="517239"/>
                                </a:lnTo>
                                <a:lnTo>
                                  <a:pt x="2430244" y="536682"/>
                                </a:lnTo>
                                <a:lnTo>
                                  <a:pt x="2394966" y="543813"/>
                                </a:lnTo>
                                <a:lnTo>
                                  <a:pt x="90678" y="543813"/>
                                </a:lnTo>
                                <a:lnTo>
                                  <a:pt x="55399" y="536682"/>
                                </a:lnTo>
                                <a:lnTo>
                                  <a:pt x="26574" y="517239"/>
                                </a:lnTo>
                                <a:lnTo>
                                  <a:pt x="7131" y="488414"/>
                                </a:lnTo>
                                <a:lnTo>
                                  <a:pt x="0" y="453135"/>
                                </a:lnTo>
                                <a:lnTo>
                                  <a:pt x="0" y="90677"/>
                                </a:lnTo>
                                <a:close/>
                              </a:path>
                            </a:pathLst>
                          </a:custGeom>
                          <a:ln w="25400">
                            <a:solidFill>
                              <a:srgbClr val="5FE046"/>
                            </a:solidFill>
                            <a:prstDash val="solid"/>
                          </a:ln>
                        </wps:spPr>
                        <wps:bodyPr wrap="square" lIns="0" tIns="0" rIns="0" bIns="0" rtlCol="0">
                          <a:prstTxWarp prst="textNoShape">
                            <a:avLst/>
                          </a:prstTxWarp>
                          <a:noAutofit/>
                        </wps:bodyPr>
                      </wps:wsp>
                      <wps:wsp>
                        <wps:cNvPr id="1718" name="Graphic 1718"/>
                        <wps:cNvSpPr/>
                        <wps:spPr>
                          <a:xfrm>
                            <a:off x="1866392" y="2629535"/>
                            <a:ext cx="2486025" cy="544195"/>
                          </a:xfrm>
                          <a:custGeom>
                            <a:avLst/>
                            <a:gdLst/>
                            <a:ahLst/>
                            <a:cxnLst/>
                            <a:rect l="l" t="t" r="r" b="b"/>
                            <a:pathLst>
                              <a:path w="2486025" h="544195">
                                <a:moveTo>
                                  <a:pt x="2394966" y="0"/>
                                </a:moveTo>
                                <a:lnTo>
                                  <a:pt x="90678" y="0"/>
                                </a:lnTo>
                                <a:lnTo>
                                  <a:pt x="55399" y="7112"/>
                                </a:lnTo>
                                <a:lnTo>
                                  <a:pt x="26574" y="26511"/>
                                </a:lnTo>
                                <a:lnTo>
                                  <a:pt x="7131" y="55292"/>
                                </a:lnTo>
                                <a:lnTo>
                                  <a:pt x="0" y="90550"/>
                                </a:lnTo>
                                <a:lnTo>
                                  <a:pt x="0" y="453009"/>
                                </a:lnTo>
                                <a:lnTo>
                                  <a:pt x="7131" y="488340"/>
                                </a:lnTo>
                                <a:lnTo>
                                  <a:pt x="26574" y="517159"/>
                                </a:lnTo>
                                <a:lnTo>
                                  <a:pt x="55399" y="536573"/>
                                </a:lnTo>
                                <a:lnTo>
                                  <a:pt x="90678" y="543687"/>
                                </a:lnTo>
                                <a:lnTo>
                                  <a:pt x="2394966" y="543687"/>
                                </a:lnTo>
                                <a:lnTo>
                                  <a:pt x="2430244" y="536573"/>
                                </a:lnTo>
                                <a:lnTo>
                                  <a:pt x="2459069" y="517159"/>
                                </a:lnTo>
                                <a:lnTo>
                                  <a:pt x="2478512" y="488340"/>
                                </a:lnTo>
                                <a:lnTo>
                                  <a:pt x="2485644" y="453009"/>
                                </a:lnTo>
                                <a:lnTo>
                                  <a:pt x="2485644" y="90550"/>
                                </a:lnTo>
                                <a:lnTo>
                                  <a:pt x="2478512" y="55292"/>
                                </a:lnTo>
                                <a:lnTo>
                                  <a:pt x="2459069" y="26511"/>
                                </a:lnTo>
                                <a:lnTo>
                                  <a:pt x="2430244" y="7112"/>
                                </a:lnTo>
                                <a:lnTo>
                                  <a:pt x="2394966" y="0"/>
                                </a:lnTo>
                                <a:close/>
                              </a:path>
                            </a:pathLst>
                          </a:custGeom>
                          <a:solidFill>
                            <a:srgbClr val="FFFFFF">
                              <a:alpha val="90194"/>
                            </a:srgbClr>
                          </a:solidFill>
                        </wps:spPr>
                        <wps:bodyPr wrap="square" lIns="0" tIns="0" rIns="0" bIns="0" rtlCol="0">
                          <a:prstTxWarp prst="textNoShape">
                            <a:avLst/>
                          </a:prstTxWarp>
                          <a:noAutofit/>
                        </wps:bodyPr>
                      </wps:wsp>
                      <wps:wsp>
                        <wps:cNvPr id="1719" name="Graphic 1719"/>
                        <wps:cNvSpPr/>
                        <wps:spPr>
                          <a:xfrm>
                            <a:off x="1866392" y="2629535"/>
                            <a:ext cx="2486025" cy="544195"/>
                          </a:xfrm>
                          <a:custGeom>
                            <a:avLst/>
                            <a:gdLst/>
                            <a:ahLst/>
                            <a:cxnLst/>
                            <a:rect l="l" t="t" r="r" b="b"/>
                            <a:pathLst>
                              <a:path w="2486025" h="544195">
                                <a:moveTo>
                                  <a:pt x="0" y="90550"/>
                                </a:moveTo>
                                <a:lnTo>
                                  <a:pt x="7131" y="55292"/>
                                </a:lnTo>
                                <a:lnTo>
                                  <a:pt x="26574" y="26511"/>
                                </a:lnTo>
                                <a:lnTo>
                                  <a:pt x="55399" y="7112"/>
                                </a:lnTo>
                                <a:lnTo>
                                  <a:pt x="90678" y="0"/>
                                </a:lnTo>
                                <a:lnTo>
                                  <a:pt x="2394966" y="0"/>
                                </a:lnTo>
                                <a:lnTo>
                                  <a:pt x="2430244" y="7112"/>
                                </a:lnTo>
                                <a:lnTo>
                                  <a:pt x="2459069" y="26511"/>
                                </a:lnTo>
                                <a:lnTo>
                                  <a:pt x="2478512" y="55292"/>
                                </a:lnTo>
                                <a:lnTo>
                                  <a:pt x="2485644" y="90550"/>
                                </a:lnTo>
                                <a:lnTo>
                                  <a:pt x="2485644" y="453009"/>
                                </a:lnTo>
                                <a:lnTo>
                                  <a:pt x="2478512" y="488340"/>
                                </a:lnTo>
                                <a:lnTo>
                                  <a:pt x="2459069" y="517159"/>
                                </a:lnTo>
                                <a:lnTo>
                                  <a:pt x="2430244" y="536573"/>
                                </a:lnTo>
                                <a:lnTo>
                                  <a:pt x="2394966" y="543687"/>
                                </a:lnTo>
                                <a:lnTo>
                                  <a:pt x="90678" y="543687"/>
                                </a:lnTo>
                                <a:lnTo>
                                  <a:pt x="55399" y="536573"/>
                                </a:lnTo>
                                <a:lnTo>
                                  <a:pt x="26574" y="517159"/>
                                </a:lnTo>
                                <a:lnTo>
                                  <a:pt x="7131" y="488340"/>
                                </a:lnTo>
                                <a:lnTo>
                                  <a:pt x="0" y="453009"/>
                                </a:lnTo>
                                <a:lnTo>
                                  <a:pt x="0" y="90550"/>
                                </a:lnTo>
                                <a:close/>
                              </a:path>
                            </a:pathLst>
                          </a:custGeom>
                          <a:ln w="25400">
                            <a:solidFill>
                              <a:srgbClr val="D4EB46"/>
                            </a:solidFill>
                            <a:prstDash val="solid"/>
                          </a:ln>
                        </wps:spPr>
                        <wps:bodyPr wrap="square" lIns="0" tIns="0" rIns="0" bIns="0" rtlCol="0">
                          <a:prstTxWarp prst="textNoShape">
                            <a:avLst/>
                          </a:prstTxWarp>
                          <a:noAutofit/>
                        </wps:bodyPr>
                      </wps:wsp>
                      <wps:wsp>
                        <wps:cNvPr id="1720" name="Graphic 1720"/>
                        <wps:cNvSpPr/>
                        <wps:spPr>
                          <a:xfrm>
                            <a:off x="1866392" y="3241167"/>
                            <a:ext cx="2486025" cy="544195"/>
                          </a:xfrm>
                          <a:custGeom>
                            <a:avLst/>
                            <a:gdLst/>
                            <a:ahLst/>
                            <a:cxnLst/>
                            <a:rect l="l" t="t" r="r" b="b"/>
                            <a:pathLst>
                              <a:path w="2486025" h="544195">
                                <a:moveTo>
                                  <a:pt x="2394966" y="0"/>
                                </a:moveTo>
                                <a:lnTo>
                                  <a:pt x="90678" y="0"/>
                                </a:lnTo>
                                <a:lnTo>
                                  <a:pt x="55399" y="7131"/>
                                </a:lnTo>
                                <a:lnTo>
                                  <a:pt x="26574" y="26574"/>
                                </a:lnTo>
                                <a:lnTo>
                                  <a:pt x="7131" y="55399"/>
                                </a:lnTo>
                                <a:lnTo>
                                  <a:pt x="0" y="90678"/>
                                </a:lnTo>
                                <a:lnTo>
                                  <a:pt x="0" y="453136"/>
                                </a:lnTo>
                                <a:lnTo>
                                  <a:pt x="7131" y="488394"/>
                                </a:lnTo>
                                <a:lnTo>
                                  <a:pt x="26574" y="517175"/>
                                </a:lnTo>
                                <a:lnTo>
                                  <a:pt x="55399" y="536575"/>
                                </a:lnTo>
                                <a:lnTo>
                                  <a:pt x="90678" y="543687"/>
                                </a:lnTo>
                                <a:lnTo>
                                  <a:pt x="2394966" y="543687"/>
                                </a:lnTo>
                                <a:lnTo>
                                  <a:pt x="2430244" y="536575"/>
                                </a:lnTo>
                                <a:lnTo>
                                  <a:pt x="2459069" y="517175"/>
                                </a:lnTo>
                                <a:lnTo>
                                  <a:pt x="2478512" y="488394"/>
                                </a:lnTo>
                                <a:lnTo>
                                  <a:pt x="2485644" y="453136"/>
                                </a:lnTo>
                                <a:lnTo>
                                  <a:pt x="2485644" y="90678"/>
                                </a:lnTo>
                                <a:lnTo>
                                  <a:pt x="2478512" y="55399"/>
                                </a:lnTo>
                                <a:lnTo>
                                  <a:pt x="2459069" y="26574"/>
                                </a:lnTo>
                                <a:lnTo>
                                  <a:pt x="2430244" y="7131"/>
                                </a:lnTo>
                                <a:lnTo>
                                  <a:pt x="2394966" y="0"/>
                                </a:lnTo>
                                <a:close/>
                              </a:path>
                            </a:pathLst>
                          </a:custGeom>
                          <a:solidFill>
                            <a:srgbClr val="FFFFFF">
                              <a:alpha val="90194"/>
                            </a:srgbClr>
                          </a:solidFill>
                        </wps:spPr>
                        <wps:bodyPr wrap="square" lIns="0" tIns="0" rIns="0" bIns="0" rtlCol="0">
                          <a:prstTxWarp prst="textNoShape">
                            <a:avLst/>
                          </a:prstTxWarp>
                          <a:noAutofit/>
                        </wps:bodyPr>
                      </wps:wsp>
                      <wps:wsp>
                        <wps:cNvPr id="1721" name="Graphic 1721"/>
                        <wps:cNvSpPr/>
                        <wps:spPr>
                          <a:xfrm>
                            <a:off x="1866392" y="3241167"/>
                            <a:ext cx="2486025" cy="544195"/>
                          </a:xfrm>
                          <a:custGeom>
                            <a:avLst/>
                            <a:gdLst/>
                            <a:ahLst/>
                            <a:cxnLst/>
                            <a:rect l="l" t="t" r="r" b="b"/>
                            <a:pathLst>
                              <a:path w="2486025" h="544195">
                                <a:moveTo>
                                  <a:pt x="0" y="90678"/>
                                </a:moveTo>
                                <a:lnTo>
                                  <a:pt x="7131" y="55399"/>
                                </a:lnTo>
                                <a:lnTo>
                                  <a:pt x="26574" y="26574"/>
                                </a:lnTo>
                                <a:lnTo>
                                  <a:pt x="55399" y="7131"/>
                                </a:lnTo>
                                <a:lnTo>
                                  <a:pt x="90678" y="0"/>
                                </a:lnTo>
                                <a:lnTo>
                                  <a:pt x="2394966" y="0"/>
                                </a:lnTo>
                                <a:lnTo>
                                  <a:pt x="2430244" y="7131"/>
                                </a:lnTo>
                                <a:lnTo>
                                  <a:pt x="2459069" y="26574"/>
                                </a:lnTo>
                                <a:lnTo>
                                  <a:pt x="2478512" y="55399"/>
                                </a:lnTo>
                                <a:lnTo>
                                  <a:pt x="2485644" y="90678"/>
                                </a:lnTo>
                                <a:lnTo>
                                  <a:pt x="2485644" y="453136"/>
                                </a:lnTo>
                                <a:lnTo>
                                  <a:pt x="2478512" y="488394"/>
                                </a:lnTo>
                                <a:lnTo>
                                  <a:pt x="2459069" y="517175"/>
                                </a:lnTo>
                                <a:lnTo>
                                  <a:pt x="2430244" y="536575"/>
                                </a:lnTo>
                                <a:lnTo>
                                  <a:pt x="2394966" y="543687"/>
                                </a:lnTo>
                                <a:lnTo>
                                  <a:pt x="90678" y="543687"/>
                                </a:lnTo>
                                <a:lnTo>
                                  <a:pt x="55399" y="536575"/>
                                </a:lnTo>
                                <a:lnTo>
                                  <a:pt x="26574" y="517175"/>
                                </a:lnTo>
                                <a:lnTo>
                                  <a:pt x="7131" y="488394"/>
                                </a:lnTo>
                                <a:lnTo>
                                  <a:pt x="0" y="453136"/>
                                </a:lnTo>
                                <a:lnTo>
                                  <a:pt x="0" y="90678"/>
                                </a:lnTo>
                                <a:close/>
                              </a:path>
                            </a:pathLst>
                          </a:custGeom>
                          <a:ln w="25400">
                            <a:solidFill>
                              <a:srgbClr val="F79546"/>
                            </a:solidFill>
                            <a:prstDash val="solid"/>
                          </a:ln>
                        </wps:spPr>
                        <wps:bodyPr wrap="square" lIns="0" tIns="0" rIns="0" bIns="0" rtlCol="0">
                          <a:prstTxWarp prst="textNoShape">
                            <a:avLst/>
                          </a:prstTxWarp>
                          <a:noAutofit/>
                        </wps:bodyPr>
                      </wps:wsp>
                      <wps:wsp>
                        <wps:cNvPr id="1722" name="Graphic 1722"/>
                        <wps:cNvSpPr/>
                        <wps:spPr>
                          <a:xfrm>
                            <a:off x="2266950" y="683259"/>
                            <a:ext cx="1606550" cy="114300"/>
                          </a:xfrm>
                          <a:custGeom>
                            <a:avLst/>
                            <a:gdLst/>
                            <a:ahLst/>
                            <a:cxnLst/>
                            <a:rect l="l" t="t" r="r" b="b"/>
                            <a:pathLst>
                              <a:path w="1606550" h="114300">
                                <a:moveTo>
                                  <a:pt x="1606550" y="0"/>
                                </a:moveTo>
                                <a:lnTo>
                                  <a:pt x="0" y="0"/>
                                </a:lnTo>
                                <a:lnTo>
                                  <a:pt x="803275" y="114300"/>
                                </a:lnTo>
                                <a:lnTo>
                                  <a:pt x="1606550" y="0"/>
                                </a:lnTo>
                                <a:close/>
                              </a:path>
                            </a:pathLst>
                          </a:custGeom>
                          <a:solidFill>
                            <a:srgbClr val="233E5F">
                              <a:alpha val="50195"/>
                            </a:srgbClr>
                          </a:solidFill>
                        </wps:spPr>
                        <wps:bodyPr wrap="square" lIns="0" tIns="0" rIns="0" bIns="0" rtlCol="0">
                          <a:prstTxWarp prst="textNoShape">
                            <a:avLst/>
                          </a:prstTxWarp>
                          <a:noAutofit/>
                        </wps:bodyPr>
                      </wps:wsp>
                      <pic:pic xmlns:pic="http://schemas.openxmlformats.org/drawingml/2006/picture">
                        <pic:nvPicPr>
                          <pic:cNvPr id="1723" name="Image 1723"/>
                          <pic:cNvPicPr/>
                        </pic:nvPicPr>
                        <pic:blipFill>
                          <a:blip r:embed="rId531" cstate="print"/>
                          <a:stretch>
                            <a:fillRect/>
                          </a:stretch>
                        </pic:blipFill>
                        <pic:spPr>
                          <a:xfrm>
                            <a:off x="2254250" y="657859"/>
                            <a:ext cx="1606550" cy="114300"/>
                          </a:xfrm>
                          <a:prstGeom prst="rect">
                            <a:avLst/>
                          </a:prstGeom>
                        </pic:spPr>
                      </pic:pic>
                      <wps:wsp>
                        <wps:cNvPr id="1724" name="Graphic 1724"/>
                        <wps:cNvSpPr/>
                        <wps:spPr>
                          <a:xfrm>
                            <a:off x="2254250" y="657859"/>
                            <a:ext cx="1606550" cy="114300"/>
                          </a:xfrm>
                          <a:custGeom>
                            <a:avLst/>
                            <a:gdLst/>
                            <a:ahLst/>
                            <a:cxnLst/>
                            <a:rect l="l" t="t" r="r" b="b"/>
                            <a:pathLst>
                              <a:path w="1606550" h="114300">
                                <a:moveTo>
                                  <a:pt x="803275" y="114300"/>
                                </a:moveTo>
                                <a:lnTo>
                                  <a:pt x="1606550" y="0"/>
                                </a:lnTo>
                                <a:lnTo>
                                  <a:pt x="0" y="0"/>
                                </a:lnTo>
                                <a:lnTo>
                                  <a:pt x="803275" y="114300"/>
                                </a:lnTo>
                                <a:close/>
                              </a:path>
                            </a:pathLst>
                          </a:custGeom>
                          <a:ln w="12700">
                            <a:solidFill>
                              <a:srgbClr val="94B3D6"/>
                            </a:solidFill>
                            <a:prstDash val="solid"/>
                          </a:ln>
                        </wps:spPr>
                        <wps:bodyPr wrap="square" lIns="0" tIns="0" rIns="0" bIns="0" rtlCol="0">
                          <a:prstTxWarp prst="textNoShape">
                            <a:avLst/>
                          </a:prstTxWarp>
                          <a:noAutofit/>
                        </wps:bodyPr>
                      </wps:wsp>
                      <wps:wsp>
                        <wps:cNvPr id="1725" name="Graphic 1725"/>
                        <wps:cNvSpPr/>
                        <wps:spPr>
                          <a:xfrm>
                            <a:off x="1746376" y="25400"/>
                            <a:ext cx="2543175" cy="613410"/>
                          </a:xfrm>
                          <a:custGeom>
                            <a:avLst/>
                            <a:gdLst/>
                            <a:ahLst/>
                            <a:cxnLst/>
                            <a:rect l="l" t="t" r="r" b="b"/>
                            <a:pathLst>
                              <a:path w="2543175" h="613410">
                                <a:moveTo>
                                  <a:pt x="2429129" y="0"/>
                                </a:moveTo>
                                <a:lnTo>
                                  <a:pt x="114808" y="0"/>
                                </a:lnTo>
                                <a:lnTo>
                                  <a:pt x="104012" y="508"/>
                                </a:lnTo>
                                <a:lnTo>
                                  <a:pt x="60833" y="13588"/>
                                </a:lnTo>
                                <a:lnTo>
                                  <a:pt x="26797" y="41275"/>
                                </a:lnTo>
                                <a:lnTo>
                                  <a:pt x="5334" y="80010"/>
                                </a:lnTo>
                                <a:lnTo>
                                  <a:pt x="0" y="114046"/>
                                </a:lnTo>
                                <a:lnTo>
                                  <a:pt x="31" y="499363"/>
                                </a:lnTo>
                                <a:lnTo>
                                  <a:pt x="8636" y="542417"/>
                                </a:lnTo>
                                <a:lnTo>
                                  <a:pt x="32893" y="579120"/>
                                </a:lnTo>
                                <a:lnTo>
                                  <a:pt x="69214" y="604012"/>
                                </a:lnTo>
                                <a:lnTo>
                                  <a:pt x="113919" y="613410"/>
                                </a:lnTo>
                                <a:lnTo>
                                  <a:pt x="2428113" y="613410"/>
                                </a:lnTo>
                                <a:lnTo>
                                  <a:pt x="2472055" y="604774"/>
                                </a:lnTo>
                                <a:lnTo>
                                  <a:pt x="2491613" y="594360"/>
                                </a:lnTo>
                                <a:lnTo>
                                  <a:pt x="114808" y="594360"/>
                                </a:lnTo>
                                <a:lnTo>
                                  <a:pt x="77483" y="586825"/>
                                </a:lnTo>
                                <a:lnTo>
                                  <a:pt x="47005" y="566277"/>
                                </a:lnTo>
                                <a:lnTo>
                                  <a:pt x="26457" y="535799"/>
                                </a:lnTo>
                                <a:lnTo>
                                  <a:pt x="18923" y="498475"/>
                                </a:lnTo>
                                <a:lnTo>
                                  <a:pt x="18923" y="114935"/>
                                </a:lnTo>
                                <a:lnTo>
                                  <a:pt x="26467" y="77597"/>
                                </a:lnTo>
                                <a:lnTo>
                                  <a:pt x="47005" y="47132"/>
                                </a:lnTo>
                                <a:lnTo>
                                  <a:pt x="77483" y="26584"/>
                                </a:lnTo>
                                <a:lnTo>
                                  <a:pt x="114808" y="19050"/>
                                </a:lnTo>
                                <a:lnTo>
                                  <a:pt x="2491400" y="19050"/>
                                </a:lnTo>
                                <a:lnTo>
                                  <a:pt x="2483739" y="14350"/>
                                </a:lnTo>
                                <a:lnTo>
                                  <a:pt x="2473833" y="9525"/>
                                </a:lnTo>
                                <a:lnTo>
                                  <a:pt x="2463165" y="5461"/>
                                </a:lnTo>
                                <a:lnTo>
                                  <a:pt x="2452243" y="2539"/>
                                </a:lnTo>
                                <a:lnTo>
                                  <a:pt x="2440813" y="762"/>
                                </a:lnTo>
                                <a:lnTo>
                                  <a:pt x="2429129" y="0"/>
                                </a:lnTo>
                                <a:close/>
                              </a:path>
                              <a:path w="2543175" h="613410">
                                <a:moveTo>
                                  <a:pt x="2428113" y="19050"/>
                                </a:moveTo>
                                <a:lnTo>
                                  <a:pt x="114808" y="19050"/>
                                </a:lnTo>
                                <a:lnTo>
                                  <a:pt x="77483" y="26584"/>
                                </a:lnTo>
                                <a:lnTo>
                                  <a:pt x="47005" y="47132"/>
                                </a:lnTo>
                                <a:lnTo>
                                  <a:pt x="26457" y="77610"/>
                                </a:lnTo>
                                <a:lnTo>
                                  <a:pt x="18923" y="114935"/>
                                </a:lnTo>
                                <a:lnTo>
                                  <a:pt x="18923" y="498475"/>
                                </a:lnTo>
                                <a:lnTo>
                                  <a:pt x="26467" y="535813"/>
                                </a:lnTo>
                                <a:lnTo>
                                  <a:pt x="47005" y="566277"/>
                                </a:lnTo>
                                <a:lnTo>
                                  <a:pt x="77483" y="586825"/>
                                </a:lnTo>
                                <a:lnTo>
                                  <a:pt x="114808" y="594360"/>
                                </a:lnTo>
                                <a:lnTo>
                                  <a:pt x="2428113" y="594360"/>
                                </a:lnTo>
                                <a:lnTo>
                                  <a:pt x="2465437" y="586825"/>
                                </a:lnTo>
                                <a:lnTo>
                                  <a:pt x="2482517" y="575310"/>
                                </a:lnTo>
                                <a:lnTo>
                                  <a:pt x="115697" y="575310"/>
                                </a:lnTo>
                                <a:lnTo>
                                  <a:pt x="107823" y="575056"/>
                                </a:lnTo>
                                <a:lnTo>
                                  <a:pt x="66675" y="558419"/>
                                </a:lnTo>
                                <a:lnTo>
                                  <a:pt x="41656" y="522097"/>
                                </a:lnTo>
                                <a:lnTo>
                                  <a:pt x="38065" y="114046"/>
                                </a:lnTo>
                                <a:lnTo>
                                  <a:pt x="38353" y="108076"/>
                                </a:lnTo>
                                <a:lnTo>
                                  <a:pt x="54990" y="66801"/>
                                </a:lnTo>
                                <a:lnTo>
                                  <a:pt x="91186" y="41783"/>
                                </a:lnTo>
                                <a:lnTo>
                                  <a:pt x="114808" y="38100"/>
                                </a:lnTo>
                                <a:lnTo>
                                  <a:pt x="2482517" y="38100"/>
                                </a:lnTo>
                                <a:lnTo>
                                  <a:pt x="2465437" y="26584"/>
                                </a:lnTo>
                                <a:lnTo>
                                  <a:pt x="2428113" y="19050"/>
                                </a:lnTo>
                                <a:close/>
                              </a:path>
                              <a:path w="2543175" h="613410">
                                <a:moveTo>
                                  <a:pt x="2491400" y="19050"/>
                                </a:moveTo>
                                <a:lnTo>
                                  <a:pt x="2428113" y="19050"/>
                                </a:lnTo>
                                <a:lnTo>
                                  <a:pt x="2465437" y="26584"/>
                                </a:lnTo>
                                <a:lnTo>
                                  <a:pt x="2495915" y="47132"/>
                                </a:lnTo>
                                <a:lnTo>
                                  <a:pt x="2516463" y="77610"/>
                                </a:lnTo>
                                <a:lnTo>
                                  <a:pt x="2523998" y="114935"/>
                                </a:lnTo>
                                <a:lnTo>
                                  <a:pt x="2523998" y="498475"/>
                                </a:lnTo>
                                <a:lnTo>
                                  <a:pt x="2516453" y="535813"/>
                                </a:lnTo>
                                <a:lnTo>
                                  <a:pt x="2495915" y="566277"/>
                                </a:lnTo>
                                <a:lnTo>
                                  <a:pt x="2465437" y="586825"/>
                                </a:lnTo>
                                <a:lnTo>
                                  <a:pt x="2428113" y="594360"/>
                                </a:lnTo>
                                <a:lnTo>
                                  <a:pt x="2491613" y="594360"/>
                                </a:lnTo>
                                <a:lnTo>
                                  <a:pt x="2522855" y="563499"/>
                                </a:lnTo>
                                <a:lnTo>
                                  <a:pt x="2540635" y="522605"/>
                                </a:lnTo>
                                <a:lnTo>
                                  <a:pt x="2543048" y="499363"/>
                                </a:lnTo>
                                <a:lnTo>
                                  <a:pt x="2543012" y="114046"/>
                                </a:lnTo>
                                <a:lnTo>
                                  <a:pt x="2534412" y="71120"/>
                                </a:lnTo>
                                <a:lnTo>
                                  <a:pt x="2510155" y="34417"/>
                                </a:lnTo>
                                <a:lnTo>
                                  <a:pt x="2493264" y="20193"/>
                                </a:lnTo>
                                <a:lnTo>
                                  <a:pt x="2491400" y="19050"/>
                                </a:lnTo>
                                <a:close/>
                              </a:path>
                              <a:path w="2543175" h="613410">
                                <a:moveTo>
                                  <a:pt x="2427224" y="38100"/>
                                </a:moveTo>
                                <a:lnTo>
                                  <a:pt x="114808" y="38100"/>
                                </a:lnTo>
                                <a:lnTo>
                                  <a:pt x="105918" y="38608"/>
                                </a:lnTo>
                                <a:lnTo>
                                  <a:pt x="65277" y="56261"/>
                                </a:lnTo>
                                <a:lnTo>
                                  <a:pt x="41148" y="93091"/>
                                </a:lnTo>
                                <a:lnTo>
                                  <a:pt x="38065" y="114046"/>
                                </a:lnTo>
                                <a:lnTo>
                                  <a:pt x="38099" y="497586"/>
                                </a:lnTo>
                                <a:lnTo>
                                  <a:pt x="47751" y="535813"/>
                                </a:lnTo>
                                <a:lnTo>
                                  <a:pt x="78994" y="566420"/>
                                </a:lnTo>
                                <a:lnTo>
                                  <a:pt x="115697" y="575310"/>
                                </a:lnTo>
                                <a:lnTo>
                                  <a:pt x="2428113" y="575310"/>
                                </a:lnTo>
                                <a:lnTo>
                                  <a:pt x="2465451" y="565658"/>
                                </a:lnTo>
                                <a:lnTo>
                                  <a:pt x="2496185" y="534416"/>
                                </a:lnTo>
                                <a:lnTo>
                                  <a:pt x="2504988" y="499363"/>
                                </a:lnTo>
                                <a:lnTo>
                                  <a:pt x="2504904" y="114046"/>
                                </a:lnTo>
                                <a:lnTo>
                                  <a:pt x="2491359" y="71247"/>
                                </a:lnTo>
                                <a:lnTo>
                                  <a:pt x="2457069" y="43687"/>
                                </a:lnTo>
                                <a:lnTo>
                                  <a:pt x="2427224" y="38100"/>
                                </a:lnTo>
                                <a:close/>
                              </a:path>
                              <a:path w="2543175" h="613410">
                                <a:moveTo>
                                  <a:pt x="2482517" y="38100"/>
                                </a:moveTo>
                                <a:lnTo>
                                  <a:pt x="2427224" y="38100"/>
                                </a:lnTo>
                                <a:lnTo>
                                  <a:pt x="2435098" y="38354"/>
                                </a:lnTo>
                                <a:lnTo>
                                  <a:pt x="2442718" y="39370"/>
                                </a:lnTo>
                                <a:lnTo>
                                  <a:pt x="2481834" y="59944"/>
                                </a:lnTo>
                                <a:lnTo>
                                  <a:pt x="2503297" y="98551"/>
                                </a:lnTo>
                                <a:lnTo>
                                  <a:pt x="2504988" y="499363"/>
                                </a:lnTo>
                                <a:lnTo>
                                  <a:pt x="2504694" y="505460"/>
                                </a:lnTo>
                                <a:lnTo>
                                  <a:pt x="2488057" y="546608"/>
                                </a:lnTo>
                                <a:lnTo>
                                  <a:pt x="2451862" y="571626"/>
                                </a:lnTo>
                                <a:lnTo>
                                  <a:pt x="2428113" y="575310"/>
                                </a:lnTo>
                                <a:lnTo>
                                  <a:pt x="2482517" y="575310"/>
                                </a:lnTo>
                                <a:lnTo>
                                  <a:pt x="2495915" y="566277"/>
                                </a:lnTo>
                                <a:lnTo>
                                  <a:pt x="2516463" y="535799"/>
                                </a:lnTo>
                                <a:lnTo>
                                  <a:pt x="2523998" y="498475"/>
                                </a:lnTo>
                                <a:lnTo>
                                  <a:pt x="2523998" y="114935"/>
                                </a:lnTo>
                                <a:lnTo>
                                  <a:pt x="2516453" y="77597"/>
                                </a:lnTo>
                                <a:lnTo>
                                  <a:pt x="2495915" y="47132"/>
                                </a:lnTo>
                                <a:lnTo>
                                  <a:pt x="2482517" y="38100"/>
                                </a:lnTo>
                                <a:close/>
                              </a:path>
                            </a:pathLst>
                          </a:custGeom>
                          <a:solidFill>
                            <a:srgbClr val="233E5F">
                              <a:alpha val="50195"/>
                            </a:srgbClr>
                          </a:solidFill>
                        </wps:spPr>
                        <wps:bodyPr wrap="square" lIns="0" tIns="0" rIns="0" bIns="0" rtlCol="0">
                          <a:prstTxWarp prst="textNoShape">
                            <a:avLst/>
                          </a:prstTxWarp>
                          <a:noAutofit/>
                        </wps:bodyPr>
                      </wps:wsp>
                      <pic:pic xmlns:pic="http://schemas.openxmlformats.org/drawingml/2006/picture">
                        <pic:nvPicPr>
                          <pic:cNvPr id="1726" name="Image 1726"/>
                          <pic:cNvPicPr/>
                        </pic:nvPicPr>
                        <pic:blipFill>
                          <a:blip r:embed="rId532" cstate="print"/>
                          <a:stretch>
                            <a:fillRect/>
                          </a:stretch>
                        </pic:blipFill>
                        <pic:spPr>
                          <a:xfrm>
                            <a:off x="1752600" y="19050"/>
                            <a:ext cx="2505075" cy="575310"/>
                          </a:xfrm>
                          <a:prstGeom prst="rect">
                            <a:avLst/>
                          </a:prstGeom>
                        </pic:spPr>
                      </pic:pic>
                      <wps:wsp>
                        <wps:cNvPr id="1727" name="Graphic 1727"/>
                        <wps:cNvSpPr/>
                        <wps:spPr>
                          <a:xfrm>
                            <a:off x="1752600" y="19050"/>
                            <a:ext cx="2505075" cy="575310"/>
                          </a:xfrm>
                          <a:custGeom>
                            <a:avLst/>
                            <a:gdLst/>
                            <a:ahLst/>
                            <a:cxnLst/>
                            <a:rect l="l" t="t" r="r" b="b"/>
                            <a:pathLst>
                              <a:path w="2505075" h="575310">
                                <a:moveTo>
                                  <a:pt x="95885" y="0"/>
                                </a:moveTo>
                                <a:lnTo>
                                  <a:pt x="58560" y="7534"/>
                                </a:lnTo>
                                <a:lnTo>
                                  <a:pt x="28082" y="28082"/>
                                </a:lnTo>
                                <a:lnTo>
                                  <a:pt x="7534" y="58560"/>
                                </a:lnTo>
                                <a:lnTo>
                                  <a:pt x="0" y="95885"/>
                                </a:lnTo>
                                <a:lnTo>
                                  <a:pt x="0" y="479425"/>
                                </a:lnTo>
                                <a:lnTo>
                                  <a:pt x="7534" y="516749"/>
                                </a:lnTo>
                                <a:lnTo>
                                  <a:pt x="28082" y="547227"/>
                                </a:lnTo>
                                <a:lnTo>
                                  <a:pt x="58560" y="567775"/>
                                </a:lnTo>
                                <a:lnTo>
                                  <a:pt x="95885" y="575310"/>
                                </a:lnTo>
                                <a:lnTo>
                                  <a:pt x="2409190" y="575310"/>
                                </a:lnTo>
                                <a:lnTo>
                                  <a:pt x="2446514" y="567775"/>
                                </a:lnTo>
                                <a:lnTo>
                                  <a:pt x="2476992" y="547227"/>
                                </a:lnTo>
                                <a:lnTo>
                                  <a:pt x="2497540" y="516749"/>
                                </a:lnTo>
                                <a:lnTo>
                                  <a:pt x="2505075" y="479425"/>
                                </a:lnTo>
                                <a:lnTo>
                                  <a:pt x="2505075" y="95885"/>
                                </a:lnTo>
                                <a:lnTo>
                                  <a:pt x="2497540" y="58560"/>
                                </a:lnTo>
                                <a:lnTo>
                                  <a:pt x="2476992" y="28082"/>
                                </a:lnTo>
                                <a:lnTo>
                                  <a:pt x="2446514" y="7534"/>
                                </a:lnTo>
                                <a:lnTo>
                                  <a:pt x="2409190" y="0"/>
                                </a:lnTo>
                                <a:lnTo>
                                  <a:pt x="95885" y="0"/>
                                </a:lnTo>
                                <a:close/>
                              </a:path>
                            </a:pathLst>
                          </a:custGeom>
                          <a:ln w="38099">
                            <a:solidFill>
                              <a:srgbClr val="F1F1F1"/>
                            </a:solidFill>
                            <a:prstDash val="solid"/>
                          </a:ln>
                        </wps:spPr>
                        <wps:bodyPr wrap="square" lIns="0" tIns="0" rIns="0" bIns="0" rtlCol="0">
                          <a:prstTxWarp prst="textNoShape">
                            <a:avLst/>
                          </a:prstTxWarp>
                          <a:noAutofit/>
                        </wps:bodyPr>
                      </wps:wsp>
                      <wps:wsp>
                        <wps:cNvPr id="1728" name="Textbox 1728"/>
                        <wps:cNvSpPr txBox="1"/>
                        <wps:spPr>
                          <a:xfrm>
                            <a:off x="0" y="0"/>
                            <a:ext cx="4364990" cy="4236085"/>
                          </a:xfrm>
                          <a:prstGeom prst="rect">
                            <a:avLst/>
                          </a:prstGeom>
                        </wps:spPr>
                        <wps:txbx>
                          <w:txbxContent>
                            <w:p w:rsidR="0045312E" w:rsidRDefault="0045312E">
                              <w:pPr>
                                <w:spacing w:before="168"/>
                                <w:ind w:left="4207" w:right="1159" w:hanging="452"/>
                                <w:rPr>
                                  <w:b/>
                                  <w:sz w:val="26"/>
                                </w:rPr>
                              </w:pPr>
                              <w:r>
                                <w:rPr>
                                  <w:b/>
                                  <w:color w:val="C00000"/>
                                  <w:sz w:val="26"/>
                                </w:rPr>
                                <w:t>Тұлғаға</w:t>
                              </w:r>
                              <w:r>
                                <w:rPr>
                                  <w:b/>
                                  <w:color w:val="C00000"/>
                                  <w:spacing w:val="-17"/>
                                  <w:sz w:val="26"/>
                                </w:rPr>
                                <w:t xml:space="preserve"> </w:t>
                              </w:r>
                              <w:r>
                                <w:rPr>
                                  <w:b/>
                                  <w:color w:val="C00000"/>
                                  <w:sz w:val="26"/>
                                </w:rPr>
                                <w:t xml:space="preserve">жаңаша </w:t>
                              </w:r>
                              <w:r>
                                <w:rPr>
                                  <w:b/>
                                  <w:color w:val="C00000"/>
                                  <w:spacing w:val="-2"/>
                                  <w:sz w:val="26"/>
                                </w:rPr>
                                <w:t>көзқарас</w:t>
                              </w:r>
                            </w:p>
                          </w:txbxContent>
                        </wps:txbx>
                        <wps:bodyPr wrap="square" lIns="0" tIns="0" rIns="0" bIns="0" rtlCol="0">
                          <a:noAutofit/>
                        </wps:bodyPr>
                      </wps:wsp>
                      <wps:wsp>
                        <wps:cNvPr id="1729" name="Textbox 1729"/>
                        <wps:cNvSpPr txBox="1"/>
                        <wps:spPr>
                          <a:xfrm>
                            <a:off x="1892379" y="3260804"/>
                            <a:ext cx="2433955" cy="504825"/>
                          </a:xfrm>
                          <a:prstGeom prst="rect">
                            <a:avLst/>
                          </a:prstGeom>
                        </wps:spPr>
                        <wps:txbx>
                          <w:txbxContent>
                            <w:p w:rsidR="0045312E" w:rsidRDefault="0045312E">
                              <w:pPr>
                                <w:spacing w:before="22" w:line="216" w:lineRule="auto"/>
                                <w:ind w:left="187" w:right="187" w:firstLine="2"/>
                                <w:jc w:val="center"/>
                                <w:rPr>
                                  <w:b/>
                                  <w:sz w:val="24"/>
                                </w:rPr>
                              </w:pPr>
                              <w:r>
                                <w:rPr>
                                  <w:b/>
                                  <w:sz w:val="24"/>
                                </w:rPr>
                                <w:t>Тұлға білім беру жүйесінің мақсаты,</w:t>
                              </w:r>
                              <w:r>
                                <w:rPr>
                                  <w:b/>
                                  <w:spacing w:val="-11"/>
                                  <w:sz w:val="24"/>
                                </w:rPr>
                                <w:t xml:space="preserve"> </w:t>
                              </w:r>
                              <w:r>
                                <w:rPr>
                                  <w:b/>
                                  <w:sz w:val="24"/>
                                </w:rPr>
                                <w:t>қандай</w:t>
                              </w:r>
                              <w:r>
                                <w:rPr>
                                  <w:b/>
                                  <w:spacing w:val="-12"/>
                                  <w:sz w:val="24"/>
                                </w:rPr>
                                <w:t xml:space="preserve"> </w:t>
                              </w:r>
                              <w:r>
                                <w:rPr>
                                  <w:b/>
                                  <w:sz w:val="24"/>
                                </w:rPr>
                                <w:t>да</w:t>
                              </w:r>
                              <w:r>
                                <w:rPr>
                                  <w:b/>
                                  <w:spacing w:val="-13"/>
                                  <w:sz w:val="24"/>
                                </w:rPr>
                                <w:t xml:space="preserve"> </w:t>
                              </w:r>
                              <w:r>
                                <w:rPr>
                                  <w:b/>
                                  <w:sz w:val="24"/>
                                </w:rPr>
                                <w:t>бір</w:t>
                              </w:r>
                              <w:r>
                                <w:rPr>
                                  <w:b/>
                                  <w:spacing w:val="-10"/>
                                  <w:sz w:val="24"/>
                                </w:rPr>
                                <w:t xml:space="preserve"> </w:t>
                              </w:r>
                              <w:r>
                                <w:rPr>
                                  <w:b/>
                                  <w:sz w:val="24"/>
                                </w:rPr>
                                <w:t>сыртқы мақсатқа жетудің құралы емес</w:t>
                              </w:r>
                            </w:p>
                          </w:txbxContent>
                        </wps:txbx>
                        <wps:bodyPr wrap="square" lIns="0" tIns="0" rIns="0" bIns="0" rtlCol="0">
                          <a:noAutofit/>
                        </wps:bodyPr>
                      </wps:wsp>
                      <wps:wsp>
                        <wps:cNvPr id="1730" name="Textbox 1730"/>
                        <wps:cNvSpPr txBox="1"/>
                        <wps:spPr>
                          <a:xfrm>
                            <a:off x="1892379" y="2649140"/>
                            <a:ext cx="2433955" cy="504825"/>
                          </a:xfrm>
                          <a:prstGeom prst="rect">
                            <a:avLst/>
                          </a:prstGeom>
                        </wps:spPr>
                        <wps:txbx>
                          <w:txbxContent>
                            <w:p w:rsidR="0045312E" w:rsidRDefault="0045312E">
                              <w:pPr>
                                <w:spacing w:before="124" w:line="220" w:lineRule="auto"/>
                                <w:ind w:left="556" w:hanging="480"/>
                                <w:rPr>
                                  <w:b/>
                                  <w:sz w:val="24"/>
                                </w:rPr>
                              </w:pPr>
                              <w:r>
                                <w:rPr>
                                  <w:b/>
                                  <w:sz w:val="24"/>
                                </w:rPr>
                                <w:t>Тұлға</w:t>
                              </w:r>
                              <w:r>
                                <w:rPr>
                                  <w:b/>
                                  <w:spacing w:val="-15"/>
                                  <w:sz w:val="24"/>
                                </w:rPr>
                                <w:t xml:space="preserve"> </w:t>
                              </w:r>
                              <w:r>
                                <w:rPr>
                                  <w:rFonts w:ascii="Calibri" w:hAnsi="Calibri"/>
                                  <w:sz w:val="24"/>
                                </w:rPr>
                                <w:t>–</w:t>
                              </w:r>
                              <w:r>
                                <w:rPr>
                                  <w:rFonts w:ascii="Calibri" w:hAnsi="Calibri"/>
                                  <w:spacing w:val="-14"/>
                                  <w:sz w:val="24"/>
                                </w:rPr>
                                <w:t xml:space="preserve"> </w:t>
                              </w:r>
                              <w:r>
                                <w:rPr>
                                  <w:b/>
                                  <w:sz w:val="24"/>
                                </w:rPr>
                                <w:t>педагогикалық</w:t>
                              </w:r>
                              <w:r>
                                <w:rPr>
                                  <w:b/>
                                  <w:spacing w:val="-15"/>
                                  <w:sz w:val="24"/>
                                </w:rPr>
                                <w:t xml:space="preserve"> </w:t>
                              </w:r>
                              <w:r>
                                <w:rPr>
                                  <w:b/>
                                  <w:sz w:val="24"/>
                                </w:rPr>
                                <w:t>процестің объектісі емес, субъектісі</w:t>
                              </w:r>
                            </w:p>
                          </w:txbxContent>
                        </wps:txbx>
                        <wps:bodyPr wrap="square" lIns="0" tIns="0" rIns="0" bIns="0" rtlCol="0">
                          <a:noAutofit/>
                        </wps:bodyPr>
                      </wps:wsp>
                      <wps:wsp>
                        <wps:cNvPr id="1731" name="Textbox 1731"/>
                        <wps:cNvSpPr txBox="1"/>
                        <wps:spPr>
                          <a:xfrm>
                            <a:off x="1892379" y="2037413"/>
                            <a:ext cx="2433955" cy="504825"/>
                          </a:xfrm>
                          <a:prstGeom prst="rect">
                            <a:avLst/>
                          </a:prstGeom>
                        </wps:spPr>
                        <wps:txbx>
                          <w:txbxContent>
                            <w:p w:rsidR="0045312E" w:rsidRDefault="0045312E">
                              <w:pPr>
                                <w:spacing w:line="269" w:lineRule="exact"/>
                                <w:ind w:left="29" w:right="29"/>
                                <w:jc w:val="center"/>
                                <w:rPr>
                                  <w:rFonts w:ascii="Calibri" w:hAnsi="Calibri"/>
                                  <w:sz w:val="24"/>
                                </w:rPr>
                              </w:pPr>
                              <w:r>
                                <w:rPr>
                                  <w:b/>
                                  <w:sz w:val="24"/>
                                </w:rPr>
                                <w:t>Тұлғаның</w:t>
                              </w:r>
                              <w:r>
                                <w:rPr>
                                  <w:b/>
                                  <w:spacing w:val="-3"/>
                                  <w:sz w:val="24"/>
                                </w:rPr>
                                <w:t xml:space="preserve"> </w:t>
                              </w:r>
                              <w:r>
                                <w:rPr>
                                  <w:b/>
                                  <w:sz w:val="24"/>
                                </w:rPr>
                                <w:t>басты</w:t>
                              </w:r>
                              <w:r>
                                <w:rPr>
                                  <w:b/>
                                  <w:spacing w:val="-5"/>
                                  <w:sz w:val="24"/>
                                </w:rPr>
                                <w:t xml:space="preserve"> </w:t>
                              </w:r>
                              <w:r>
                                <w:rPr>
                                  <w:b/>
                                  <w:sz w:val="24"/>
                                </w:rPr>
                                <w:t xml:space="preserve">сапалары </w:t>
                              </w:r>
                              <w:r>
                                <w:rPr>
                                  <w:rFonts w:ascii="Calibri" w:hAnsi="Calibri"/>
                                  <w:spacing w:val="-10"/>
                                  <w:sz w:val="24"/>
                                </w:rPr>
                                <w:t>–</w:t>
                              </w:r>
                            </w:p>
                            <w:p w:rsidR="0045312E" w:rsidRDefault="0045312E">
                              <w:pPr>
                                <w:spacing w:before="9" w:line="216" w:lineRule="auto"/>
                                <w:ind w:left="29" w:right="29"/>
                                <w:jc w:val="center"/>
                                <w:rPr>
                                  <w:b/>
                                  <w:sz w:val="24"/>
                                </w:rPr>
                              </w:pPr>
                              <w:r>
                                <w:rPr>
                                  <w:b/>
                                  <w:sz w:val="24"/>
                                </w:rPr>
                                <w:t>жоғары</w:t>
                              </w:r>
                              <w:r>
                                <w:rPr>
                                  <w:b/>
                                  <w:spacing w:val="-15"/>
                                  <w:sz w:val="24"/>
                                </w:rPr>
                                <w:t xml:space="preserve"> </w:t>
                              </w:r>
                              <w:r>
                                <w:rPr>
                                  <w:b/>
                                  <w:sz w:val="24"/>
                                </w:rPr>
                                <w:t xml:space="preserve">эстетикалық </w:t>
                              </w:r>
                              <w:r>
                                <w:rPr>
                                  <w:b/>
                                  <w:spacing w:val="-2"/>
                                  <w:sz w:val="24"/>
                                </w:rPr>
                                <w:t>құндылықтар</w:t>
                              </w:r>
                            </w:p>
                          </w:txbxContent>
                        </wps:txbx>
                        <wps:bodyPr wrap="square" lIns="0" tIns="0" rIns="0" bIns="0" rtlCol="0">
                          <a:noAutofit/>
                        </wps:bodyPr>
                      </wps:wsp>
                      <wps:wsp>
                        <wps:cNvPr id="1732" name="Textbox 1732"/>
                        <wps:cNvSpPr txBox="1"/>
                        <wps:spPr>
                          <a:xfrm>
                            <a:off x="1892379" y="1425749"/>
                            <a:ext cx="2433955" cy="504825"/>
                          </a:xfrm>
                          <a:prstGeom prst="rect">
                            <a:avLst/>
                          </a:prstGeom>
                        </wps:spPr>
                        <wps:txbx>
                          <w:txbxContent>
                            <w:p w:rsidR="0045312E" w:rsidRDefault="0045312E">
                              <w:pPr>
                                <w:spacing w:before="135" w:line="218" w:lineRule="auto"/>
                                <w:ind w:left="1106" w:hanging="660"/>
                                <w:rPr>
                                  <w:b/>
                                  <w:sz w:val="24"/>
                                </w:rPr>
                              </w:pPr>
                              <w:r>
                                <w:rPr>
                                  <w:b/>
                                  <w:sz w:val="24"/>
                                </w:rPr>
                                <w:t>Тұлға</w:t>
                              </w:r>
                              <w:r>
                                <w:rPr>
                                  <w:b/>
                                  <w:spacing w:val="-12"/>
                                  <w:sz w:val="24"/>
                                </w:rPr>
                                <w:t xml:space="preserve"> </w:t>
                              </w:r>
                              <w:r>
                                <w:rPr>
                                  <w:b/>
                                  <w:sz w:val="24"/>
                                </w:rPr>
                                <w:t>ерте</w:t>
                              </w:r>
                              <w:r>
                                <w:rPr>
                                  <w:b/>
                                  <w:spacing w:val="-15"/>
                                  <w:sz w:val="24"/>
                                </w:rPr>
                                <w:t xml:space="preserve"> </w:t>
                              </w:r>
                              <w:r>
                                <w:rPr>
                                  <w:b/>
                                  <w:sz w:val="24"/>
                                </w:rPr>
                                <w:t>балалық</w:t>
                              </w:r>
                              <w:r>
                                <w:rPr>
                                  <w:b/>
                                  <w:spacing w:val="-13"/>
                                  <w:sz w:val="24"/>
                                </w:rPr>
                                <w:t xml:space="preserve"> </w:t>
                              </w:r>
                              <w:r>
                                <w:rPr>
                                  <w:b/>
                                  <w:sz w:val="24"/>
                                </w:rPr>
                                <w:t>шақта көрініс табады</w:t>
                              </w:r>
                            </w:p>
                          </w:txbxContent>
                        </wps:txbx>
                        <wps:bodyPr wrap="square" lIns="0" tIns="0" rIns="0" bIns="0" rtlCol="0">
                          <a:noAutofit/>
                        </wps:bodyPr>
                      </wps:wsp>
                      <wps:wsp>
                        <wps:cNvPr id="1733" name="Textbox 1733"/>
                        <wps:cNvSpPr txBox="1"/>
                        <wps:spPr>
                          <a:xfrm>
                            <a:off x="1892379" y="814117"/>
                            <a:ext cx="2433955" cy="504825"/>
                          </a:xfrm>
                          <a:prstGeom prst="rect">
                            <a:avLst/>
                          </a:prstGeom>
                        </wps:spPr>
                        <wps:txbx>
                          <w:txbxContent>
                            <w:p w:rsidR="0045312E" w:rsidRDefault="0045312E">
                              <w:pPr>
                                <w:spacing w:before="145" w:line="216" w:lineRule="auto"/>
                                <w:ind w:left="549" w:right="314" w:hanging="233"/>
                                <w:rPr>
                                  <w:b/>
                                  <w:sz w:val="24"/>
                                </w:rPr>
                              </w:pPr>
                              <w:r>
                                <w:rPr>
                                  <w:b/>
                                  <w:sz w:val="24"/>
                                </w:rPr>
                                <w:t>Әр</w:t>
                              </w:r>
                              <w:r>
                                <w:rPr>
                                  <w:b/>
                                  <w:spacing w:val="-15"/>
                                  <w:sz w:val="24"/>
                                </w:rPr>
                                <w:t xml:space="preserve"> </w:t>
                              </w:r>
                              <w:r>
                                <w:rPr>
                                  <w:b/>
                                  <w:sz w:val="24"/>
                                </w:rPr>
                                <w:t>баланың</w:t>
                              </w:r>
                              <w:r>
                                <w:rPr>
                                  <w:b/>
                                  <w:spacing w:val="-13"/>
                                  <w:sz w:val="24"/>
                                </w:rPr>
                                <w:t xml:space="preserve"> </w:t>
                              </w:r>
                              <w:r>
                                <w:rPr>
                                  <w:b/>
                                  <w:sz w:val="24"/>
                                </w:rPr>
                                <w:t>жеке</w:t>
                              </w:r>
                              <w:r>
                                <w:rPr>
                                  <w:b/>
                                  <w:spacing w:val="-13"/>
                                  <w:sz w:val="24"/>
                                </w:rPr>
                                <w:t xml:space="preserve"> </w:t>
                              </w:r>
                              <w:r>
                                <w:rPr>
                                  <w:b/>
                                  <w:sz w:val="24"/>
                                </w:rPr>
                                <w:t>қабілеттері бар, әрбір бала талантты</w:t>
                              </w:r>
                            </w:p>
                          </w:txbxContent>
                        </wps:txbx>
                        <wps:bodyPr wrap="square" lIns="0" tIns="0" rIns="0" bIns="0" rtlCol="0">
                          <a:noAutofit/>
                        </wps:bodyPr>
                      </wps:wsp>
                    </wpg:wgp>
                  </a:graphicData>
                </a:graphic>
              </wp:anchor>
            </w:drawing>
          </mc:Choice>
          <mc:Fallback>
            <w:pict>
              <v:group id="Group 1710" o:spid="_x0000_s2232" style="position:absolute;margin-left:154.5pt;margin-top:15.6pt;width:343.7pt;height:333.55pt;z-index:-15662592;mso-wrap-distance-left:0;mso-wrap-distance-right:0;mso-position-horizontal-relative:page;mso-position-vertical-relative:text" coordsize="43649,423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">
                <v:shape id="Graphic 1711" o:spid="_x0000_s2233" style="position:absolute;top:4117;width:38239;height:38240;visibility:visible;mso-wrap-style:square;v-text-anchor:top" coordsize="3823970,382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M+I8UA&#10;AADdAAAADwAAAGRycy9kb3ducmV2LnhtbERPS0vDQBC+F/oflil4s5v0YGvstrQFQa0ejKLXMTsm&#10;odnZsLt59N+7BaG3+fies96OphE9OV9bVpDOExDEhdU1lwo+Px5vVyB8QNbYWCYFZ/Kw3Uwna8y0&#10;Hfid+jyUIoawz1BBFUKbSemLigz6uW2JI/drncEQoSuldjjEcNPIRZLcSYM1x4YKWzpUVJzyzih4&#10;edX12LlD3j93x+G8/3n7Lr7ulbqZjbsHEIHGcBX/u590nL9MU7h8E0+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kz4jxQAAAN0AAAAPAAAAAAAAAAAAAAAAAJgCAABkcnMv&#10;ZG93bnJldi54bWxQSwUGAAAAAAQABAD1AAAAigMAAAAA&#10;" path="m1911985,l,3823919r3823970,l1911985,xe" fillcolor="#4aacc5" stroked="f">
                  <v:path arrowok="t"/>
                </v:shape>
                <v:shape id="Graphic 1712" o:spid="_x0000_s2234" style="position:absolute;left:18663;top:7945;width:24861;height:5442;visibility:visible;mso-wrap-style:square;v-text-anchor:top" coordsize="2486025,544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xB9cIA&#10;AADdAAAADwAAAGRycy9kb3ducmV2LnhtbERPS27CMBDdV+IO1iB1VxxYEBQwqEIEqmYF7QGGeIij&#10;xuPINiG9fV2pUnfz9L6z2Y22EwP50DpWMJ9lIIhrp1tuFHx+lC8rECEia+wck4JvCrDbTp42WGj3&#10;4DMNl9iIFMKhQAUmxr6QMtSGLIaZ64kTd3PeYkzQN1J7fKRw28lFli2lxZZTg8Ge9obqr8vdKvDX&#10;92tZHQ98Xo3ypNuQm9O+Uup5Or6uQUQa47/4z/2m0/x8voDfb9IJc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PEH1wgAAAN0AAAAPAAAAAAAAAAAAAAAAAJgCAABkcnMvZG93&#10;bnJldi54bWxQSwUGAAAAAAQABAD1AAAAhwMAAAAA&#10;" path="m2394966,l90678,,55399,7112,26574,26511,7131,55292,,90550,,453009r7131,35278l26574,517112r28825,19443l90678,543687r2304288,l2430244,536555r28825,-19443l2478512,488287r7132,-35278l2485644,90550r-7132,-35258l2459069,26511,2430244,7112,2394966,xe" stroked="f">
                  <v:fill opacity="59110f"/>
                  <v:path arrowok="t"/>
                </v:shape>
                <v:shape id="Graphic 1713" o:spid="_x0000_s2235" style="position:absolute;left:18663;top:7945;width:24861;height:5442;visibility:visible;mso-wrap-style:square;v-text-anchor:top" coordsize="2486025,544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uBLMQA&#10;AADdAAAADwAAAGRycy9kb3ducmV2LnhtbERPTWsCMRC9F/ofwhR6q1kVrGzNLiJY7MGDWul12Ex3&#10;g5vJuknd6K83hUJv83ifsyijbcWFem8cKxiPMhDEldOGawWfh/XLHIQPyBpbx6TgSh7K4vFhgbl2&#10;A+/osg+1SCHsc1TQhNDlUvqqIYt+5DrixH273mJIsK+l7nFI4baVkyybSYuGU0ODHa0aqk77H6ug&#10;pWH2vjXnaG7x42u6Oc5vR6qUen6KyzcQgWL4F/+5NzrNfx1P4febdIIs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rgSzEAAAA3QAAAA8AAAAAAAAAAAAAAAAAmAIAAGRycy9k&#10;b3ducmV2LnhtbFBLBQYAAAAABAAEAPUAAACJAwAAAAA=&#10;" path="m,90550l7131,55292,26574,26511,55399,7112,90678,,2394966,r35278,7112l2459069,26511r19443,28781l2485644,90550r,362459l2478512,488287r-19443,28825l2430244,536555r-35278,7132l90678,543687,55399,536555,26574,517112,7131,488287,,453009,,90550xe" filled="f" strokecolor="#4aacc5" strokeweight="2pt">
                  <v:path arrowok="t"/>
                </v:shape>
                <v:shape id="Graphic 1714" o:spid="_x0000_s2236" style="position:absolute;left:18663;top:14061;width:24861;height:5442;visibility:visible;mso-wrap-style:square;v-text-anchor:top" coordsize="2486025,544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l8GsEA&#10;AADdAAAADwAAAGRycy9kb3ducmV2LnhtbERP24rCMBB9X/Afwgi+rakiq3SNsoiXRZ+8fMDYzDZl&#10;m0lJota/N4Lg2xzOdabz1tbiSj5UjhUM+hkI4sLpiksFp+PqcwIiRGSNtWNScKcA81nnY4q5djfe&#10;0/UQS5FCOOSowMTY5FKGwpDF0HcNceL+nLcYE/Sl1B5vKdzWcphlX9JixanBYEMLQ8X/4WIV+PP2&#10;vNqtl7yftHKjqzA2m8VOqV63/fkGEamNb/HL/avT/PFgBM9v0gly9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qZfBrBAAAA3QAAAA8AAAAAAAAAAAAAAAAAmAIAAGRycy9kb3du&#10;cmV2LnhtbFBLBQYAAAAABAAEAPUAAACGAwAAAAA=&#10;" path="m2394966,l90678,,55399,7112,26574,26511,7131,55292,,90551,,453136r7131,35258l26574,517175r28825,19400l90678,543687r2304288,l2430244,536575r28825,-19400l2478512,488394r7132,-35258l2485644,90551r-7132,-35259l2459069,26511,2430244,7112,2394966,xe" stroked="f">
                  <v:fill opacity="59110f"/>
                  <v:path arrowok="t"/>
                </v:shape>
                <v:shape id="Graphic 1715" o:spid="_x0000_s2237" style="position:absolute;left:18663;top:14061;width:24861;height:5442;visibility:visible;mso-wrap-style:square;v-text-anchor:top" coordsize="2486025,544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H0H8MA&#10;AADdAAAADwAAAGRycy9kb3ducmV2LnhtbERPTWsCMRC9F/ofwhR6q9mttJXVKKVFaA49dC3icdiM&#10;yeJmsmyirv++KQje5vE+Z7EafSdONMQ2sIJyUoAgboJp2Sr43ayfZiBiQjbYBSYFF4qwWt7fLbAy&#10;4cw/dKqTFTmEY4UKXEp9JWVsHHmMk9ATZ24fBo8pw8FKM+A5h/tOPhfFq/TYcm5w2NOHo+ZQH70C&#10;jdpup/ZTX7TUWLpdTd/rWqnHh/F9DiLRmG7iq/vL5Plv5Qv8f5NP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KH0H8MAAADdAAAADwAAAAAAAAAAAAAAAACYAgAAZHJzL2Rv&#10;d25yZXYueG1sUEsFBgAAAAAEAAQA9QAAAIgDAAAAAA==&#10;" path="m,90551l7131,55292,26574,26511,55399,7112,90678,,2394966,r35278,7112l2459069,26511r19443,28781l2485644,90551r,362585l2478512,488394r-19443,28781l2430244,536575r-35278,7112l90678,543687,55399,536575,26574,517175,7131,488394,,453136,,90551xe" filled="f" strokecolor="#47d391" strokeweight="2pt">
                  <v:path arrowok="t"/>
                </v:shape>
                <v:shape id="Graphic 1716" o:spid="_x0000_s2238" style="position:absolute;left:18663;top:20177;width:24861;height:5442;visibility:visible;mso-wrap-style:square;v-text-anchor:top" coordsize="2486025,544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dH9sMA&#10;AADdAAAADwAAAGRycy9kb3ducmV2LnhtbERPS27CMBDdI/UO1lTqDhy6SFCKQQiVgpoVaQ8wxNM4&#10;Ih5HthvS2+NKlbqbp/ed9XayvRjJh86xguUiA0HcON1xq+Dz4zBfgQgRWWPvmBT8UIDt5mG2xlK7&#10;G59prGMrUgiHEhWYGIdSytAYshgWbiBO3JfzFmOCvpXa4y2F214+Z1kuLXacGgwOtDfUXOtvq8Bf&#10;3i+H6u2Vz6tJHnUXCnPcV0o9PU67FxCRpvgv/nOfdJpfLHP4/SadID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dH9sMAAADdAAAADwAAAAAAAAAAAAAAAACYAgAAZHJzL2Rv&#10;d25yZXYueG1sUEsFBgAAAAAEAAQA9QAAAIgDAAAAAA==&#10;" path="m2394966,l90678,,55399,7131,26574,26574,7131,55399,,90677,,453135r7131,35279l26574,517239r28825,19443l90678,543813r2304288,l2430244,536682r28825,-19443l2478512,488414r7132,-35279l2485644,90677r-7132,-35278l2459069,26574,2430244,7131,2394966,xe" stroked="f">
                  <v:fill opacity="59110f"/>
                  <v:path arrowok="t"/>
                </v:shape>
                <v:shape id="Graphic 1717" o:spid="_x0000_s2239" style="position:absolute;left:18663;top:20177;width:24861;height:5442;visibility:visible;mso-wrap-style:square;v-text-anchor:top" coordsize="2486025,544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vTe8EA&#10;AADdAAAADwAAAGRycy9kb3ducmV2LnhtbERP24rCMBB9X/Afwgj7tqYq6FKNImJBRBaq+wFDMzbB&#10;ZlKaqN2/N4Kwb3M411mue9eIO3XBelYwHmUgiCuvLdcKfs/F1zeIEJE1Np5JwR8FWK8GH0vMtX9w&#10;SfdTrEUK4ZCjAhNjm0sZKkMOw8i3xIm7+M5hTLCrpe7wkcJdIydZNpMOLacGgy1tDVXX080pOP6c&#10;b4UvnbHltbDH6cUfdoe9Up/DfrMAEamP/+K3e6/T/Pl4Dq9v0gly9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Yb03vBAAAA3QAAAA8AAAAAAAAAAAAAAAAAmAIAAGRycy9kb3du&#10;cmV2LnhtbFBLBQYAAAAABAAEAPUAAACGAwAAAAA=&#10;" path="m,90677l7131,55399,26574,26574,55399,7131,90678,,2394966,r35278,7131l2459069,26574r19443,28825l2485644,90677r,362458l2478512,488414r-19443,28825l2430244,536682r-35278,7131l90678,543813,55399,536682,26574,517239,7131,488414,,453135,,90677xe" filled="f" strokecolor="#5fe046" strokeweight="2pt">
                  <v:path arrowok="t"/>
                </v:shape>
                <v:shape id="Graphic 1718" o:spid="_x0000_s2240" style="position:absolute;left:18663;top:26295;width:24861;height:5442;visibility:visible;mso-wrap-style:square;v-text-anchor:top" coordsize="2486025,544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R2H8QA&#10;AADdAAAADwAAAGRycy9kb3ducmV2LnhtbESPzW4CMQyE70i8Q2Sk3iBLDwUtBIRQKVU58fMAZmM2&#10;KzbOKklh+/b1oVJvtmY883m57n2rHhRTE9jAdFKAIq6Cbbg2cDnvxnNQKSNbbAOTgR9KsF4NB0ss&#10;bXjykR6nXCsJ4VSiAZdzV2qdKkce0yR0xKLdQvSYZY21thGfEu5b/VoUb9pjw9LgsKOto+p++vYG&#10;4vXrujt8vPNx3uu9bdLM7bcHY15G/WYBKlOf/81/159W8GdTwZVvZAS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Udh/EAAAA3QAAAA8AAAAAAAAAAAAAAAAAmAIAAGRycy9k&#10;b3ducmV2LnhtbFBLBQYAAAAABAAEAPUAAACJAwAAAAA=&#10;" path="m2394966,l90678,,55399,7112,26574,26511,7131,55292,,90550,,453009r7131,35331l26574,517159r28825,19414l90678,543687r2304288,l2430244,536573r28825,-19414l2478512,488340r7132,-35331l2485644,90550r-7132,-35258l2459069,26511,2430244,7112,2394966,xe" stroked="f">
                  <v:fill opacity="59110f"/>
                  <v:path arrowok="t"/>
                </v:shape>
                <v:shape id="Graphic 1719" o:spid="_x0000_s2241" style="position:absolute;left:18663;top:26295;width:24861;height:5442;visibility:visible;mso-wrap-style:square;v-text-anchor:top" coordsize="2486025,544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2tB8UA&#10;AADdAAAADwAAAGRycy9kb3ducmV2LnhtbERPS2vCQBC+F/wPywi96UYFH6mriForSg/VotcxOybB&#10;7GzIrpr+e1cQepuP7znjaW0KcaPK5ZYVdNoRCOLE6pxTBb/7z9YQhPPIGgvLpOCPHEwnjbcxxtre&#10;+YduO5+KEMIuRgWZ92UspUsyMujatiQO3NlWBn2AVSp1hfcQbgrZjaK+NJhzaMiwpHlGyWV3NQpO&#10;i6/jLPlON73Vdntcdg/56XyYK/XerGcfIDzV/l/8cq91mD/ojOD5TThBT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a0HxQAAAN0AAAAPAAAAAAAAAAAAAAAAAJgCAABkcnMv&#10;ZG93bnJldi54bWxQSwUGAAAAAAQABAD1AAAAigMAAAAA&#10;" path="m,90550l7131,55292,26574,26511,55399,7112,90678,,2394966,r35278,7112l2459069,26511r19443,28781l2485644,90550r,362459l2478512,488340r-19443,28819l2430244,536573r-35278,7114l90678,543687,55399,536573,26574,517159,7131,488340,,453009,,90550xe" filled="f" strokecolor="#d4eb46" strokeweight="2pt">
                  <v:path arrowok="t"/>
                </v:shape>
                <v:shape id="Graphic 1720" o:spid="_x0000_s2242" style="position:absolute;left:18663;top:32411;width:24861;height:5442;visibility:visible;mso-wrap-style:square;v-text-anchor:top" coordsize="2486025,544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6wpMQA&#10;AADdAAAADwAAAGRycy9kb3ducmV2LnhtbESPzW4CMQyE70h9h8hIvUEWDgUtBIRQKVU58fMAZmM2&#10;KzbOKklh+/b1oVJvtmY883m57n2rHhRTE9jAZFyAIq6Cbbg2cDnvRnNQKSNbbAOTgR9KsF69DJZY&#10;2vDkIz1OuVYSwqlEAy7nrtQ6VY48pnHoiEW7hegxyxprbSM+Jdy3eloUb9pjw9LgsKOto+p++vYG&#10;4vXrujt8vPNx3uu9bdLM7bcHY16H/WYBKlOf/81/159W8GdT4ZdvZAS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OsKTEAAAA3QAAAA8AAAAAAAAAAAAAAAAAmAIAAGRycy9k&#10;b3ducmV2LnhtbFBLBQYAAAAABAAEAPUAAACJAwAAAAA=&#10;" path="m2394966,l90678,,55399,7131,26574,26574,7131,55399,,90678,,453136r7131,35258l26574,517175r28825,19400l90678,543687r2304288,l2430244,536575r28825,-19400l2478512,488394r7132,-35258l2485644,90678r-7132,-35279l2459069,26574,2430244,7131,2394966,xe" stroked="f">
                  <v:fill opacity="59110f"/>
                  <v:path arrowok="t"/>
                </v:shape>
                <v:shape id="Graphic 1721" o:spid="_x0000_s2243" style="position:absolute;left:18663;top:32411;width:24861;height:5442;visibility:visible;mso-wrap-style:square;v-text-anchor:top" coordsize="2486025,544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5a+MIA&#10;AADdAAAADwAAAGRycy9kb3ducmV2LnhtbERPzWqDQBC+B/oOywR6Cc1qDrFYNyItgUBPtXmAqTtx&#10;RXdW3K2at+8WCr3Nx/c7RbnaQcw0+c6xgnSfgCBunO64VXD9PD89g/ABWePgmBTcyUN5etgUmGu3&#10;8AfNdWhFDGGfowITwphL6RtDFv3ejcSRu7nJYohwaqWecInhdpCHJDlKix3HBoMjvRpq+vrbKsg4&#10;qY67vnZWf3Xtm8nq3rzflXrcrtULiEBr+Bf/uS86zs8OKfx+E0+Qp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flr4wgAAAN0AAAAPAAAAAAAAAAAAAAAAAJgCAABkcnMvZG93&#10;bnJldi54bWxQSwUGAAAAAAQABAD1AAAAhwMAAAAA&#10;" path="m,90678l7131,55399,26574,26574,55399,7131,90678,,2394966,r35278,7131l2459069,26574r19443,28825l2485644,90678r,362458l2478512,488394r-19443,28781l2430244,536575r-35278,7112l90678,543687,55399,536575,26574,517175,7131,488394,,453136,,90678xe" filled="f" strokecolor="#f79546" strokeweight="2pt">
                  <v:path arrowok="t"/>
                </v:shape>
                <v:shape id="Graphic 1722" o:spid="_x0000_s2244" style="position:absolute;left:22669;top:6832;width:16066;height:1143;visibility:visible;mso-wrap-style:square;v-text-anchor:top" coordsize="1606550,114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zmcQA&#10;AADdAAAADwAAAGRycy9kb3ducmV2LnhtbESPQYvCMBCF74L/IYywN03tsqtUo4ggeFTXgt6GZGyL&#10;zaQ0sdZ/bxYW9jbDe/O+N8t1b2vRUesrxwqmkwQEsXam4kLB+Wc3noPwAdlg7ZgUvMjDejUcLDEz&#10;7slH6k6hEDGEfYYKyhCaTEqvS7LoJ64hjtrNtRZDXNtCmhafMdzWMk2Sb2mx4kgosaFtSfp+etgI&#10;yR/5zqf7y+WlD/rz65ofumSq1Meo3yxABOrDv/nvem9i/Vmawu83cQS5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85nEAAAA3QAAAA8AAAAAAAAAAAAAAAAAmAIAAGRycy9k&#10;b3ducmV2LnhtbFBLBQYAAAAABAAEAPUAAACJAwAAAAA=&#10;" path="m1606550,l,,803275,114300,1606550,xe" fillcolor="#233e5f" stroked="f">
                  <v:fill opacity="32896f"/>
                  <v:path arrowok="t"/>
                </v:shape>
                <v:shape id="Image 1723" o:spid="_x0000_s2245" type="#_x0000_t75" style="position:absolute;left:22542;top:6578;width:16066;height:11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9ZtyDEAAAA3QAAAA8AAABkcnMvZG93bnJldi54bWxET0trAjEQvgv9D2EKvWm2W7SympVStHgo&#10;glpKj8Nm3Ec3kyVJde2vN4LgbT6+58wXvWnFkZyvLSt4HiUgiAuray4VfO1XwykIH5A1tpZJwZk8&#10;LPKHwRwzbU+8peMulCKGsM9QQRVCl0npi4oM+pHtiCN3sM5giNCVUjs8xXDTyjRJJtJgzbGhwo7e&#10;Kyp+d39GgW2+P/bLtJmG87j9nPyTdXrzo9TTY/82AxGoD3fxzb3Wcf5r+gLXb+IJM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9ZtyDEAAAA3QAAAA8AAAAAAAAAAAAAAAAA&#10;nwIAAGRycy9kb3ducmV2LnhtbFBLBQYAAAAABAAEAPcAAACQAwAAAAA=&#10;">
                  <v:imagedata r:id="rId533" o:title=""/>
                </v:shape>
                <v:shape id="Graphic 1724" o:spid="_x0000_s2246" style="position:absolute;left:22542;top:6578;width:16066;height:1143;visibility:visible;mso-wrap-style:square;v-text-anchor:top" coordsize="1606550,114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sr88MA&#10;AADdAAAADwAAAGRycy9kb3ducmV2LnhtbERPS4vCMBC+C/6HMIKXRdMV8VGNIquLeljEB56HZmyr&#10;zaQ0Wa3/3iwseJuP7znTeW0KcafK5ZYVfHYjEMSJ1TmnCk7H784IhPPIGgvLpOBJDuazZmOKsbYP&#10;3tP94FMRQtjFqCDzvoyldElGBl3XlsSBu9jKoA+wSqWu8BHCTSF7UTSQBnMODRmW9JVRcjv8GgXn&#10;7W2Zl8vV1S52drzZfvDPk9dKtVv1YgLCU+3f4n/3Rof5w14f/r4JJ8j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sr88MAAADdAAAADwAAAAAAAAAAAAAAAACYAgAAZHJzL2Rv&#10;d25yZXYueG1sUEsFBgAAAAAEAAQA9QAAAIgDAAAAAA==&#10;" path="m803275,114300l1606550,,,,803275,114300xe" filled="f" strokecolor="#94b3d6" strokeweight="1pt">
                  <v:path arrowok="t"/>
                </v:shape>
                <v:shape id="Graphic 1725" o:spid="_x0000_s2247" style="position:absolute;left:17463;top:254;width:25432;height:6134;visibility:visible;mso-wrap-style:square;v-text-anchor:top" coordsize="2543175,613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8cysMA&#10;AADdAAAADwAAAGRycy9kb3ducmV2LnhtbERP22oCMRB9L/gPYQq+1WyFXliNomJBkSpVP2DYjJtt&#10;N5MlybrbvzeFgm9zONeZzntbiyv5UDlW8DzKQBAXTldcKjifPp7eQYSIrLF2TAp+KcB8NniYYq5d&#10;x190PcZSpBAOOSowMTa5lKEwZDGMXEOcuIvzFmOCvpTaY5fCbS3HWfYqLVacGgw2tDJU/Bxbq6Dw&#10;37uF334elvuDWbe4aTV3e6WGj/1iAiJSH+/if/dGp/lv4xf4+yadIG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8cysMAAADdAAAADwAAAAAAAAAAAAAAAACYAgAAZHJzL2Rv&#10;d25yZXYueG1sUEsFBgAAAAAEAAQA9QAAAIgDAAAAAA==&#10;" path="m2429129,l114808,,104012,508,60833,13588,26797,41275,5334,80010,,114046,31,499363r8605,43054l32893,579120r36321,24892l113919,613410r2314194,l2472055,604774r19558,-10414l114808,594360,77483,586825,47005,566277,26457,535799,18923,498475r,-383540l26467,77597,47005,47132,77483,26584r37325,-7534l2491400,19050r-7661,-4700l2473833,9525,2463165,5461,2452243,2539,2440813,762,2429129,xem2428113,19050r-2313305,l77483,26584,47005,47132,26457,77610r-7534,37325l18923,498475r7544,37338l47005,566277r30478,20548l114808,594360r2313305,l2465437,586825r17080,-11515l115697,575310r-7874,-254l66675,558419,41656,522097,38065,114046r288,-5970l54990,66801,91186,41783r23622,-3683l2482517,38100,2465437,26584r-37324,-7534xem2491400,19050r-63287,l2465437,26584r30478,20548l2516463,77610r7535,37325l2523998,498475r-7545,37338l2495915,566277r-30478,20548l2428113,594360r63500,l2522855,563499r17780,-40894l2543048,499363r-36,-385317l2534412,71120,2510155,34417,2493264,20193r-1864,-1143xem2427224,38100r-2312416,l105918,38608,65277,56261,41148,93091r-3083,20955l38099,497586r9652,38227l78994,566420r36703,8890l2428113,575310r37338,-9652l2496185,534416r8803,-35053l2504904,114046,2491359,71247,2457069,43687r-29845,-5587xem2482517,38100r-55293,l2435098,38354r7620,1016l2481834,59944r21463,38607l2504988,499363r-294,6097l2488057,546608r-36195,25018l2428113,575310r54404,l2495915,566277r20548,-30478l2523998,498475r,-383540l2516453,77597,2495915,47132r-13398,-9032xe" fillcolor="#233e5f" stroked="f">
                  <v:fill opacity="32896f"/>
                  <v:path arrowok="t"/>
                </v:shape>
                <v:shape id="Image 1726" o:spid="_x0000_s2248" type="#_x0000_t75" style="position:absolute;left:17526;top:190;width:25050;height:57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m9CJbDAAAA3QAAAA8AAABkcnMvZG93bnJldi54bWxET01rg0AQvRf6H5YJ9Nas5pCKzSpNISQ5&#10;lZgSehzcqVrdWXG3Rv99NlDobR7vczb5ZDox0uAaywriZQSCuLS64UrB53n3nIBwHlljZ5kUzOQg&#10;zx4fNphqe+UTjYWvRAhhl6KC2vs+ldKVNRl0S9sTB+7bDgZ9gEMl9YDXEG46uYqitTTYcGiosaf3&#10;msq2+DUKDn77IecWy/EnSui8P17ir+Si1NNiensF4Wny/+I/90GH+S+rNdy/CSfI7A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0IlsMAAADdAAAADwAAAAAAAAAAAAAAAACf&#10;AgAAZHJzL2Rvd25yZXYueG1sUEsFBgAAAAAEAAQA9wAAAI8DAAAAAA==&#10;">
                  <v:imagedata r:id="rId534" o:title=""/>
                </v:shape>
                <v:shape id="Graphic 1727" o:spid="_x0000_s2249" style="position:absolute;left:17526;top:190;width:25050;height:5753;visibility:visible;mso-wrap-style:square;v-text-anchor:top" coordsize="2505075,575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f2fcIA&#10;AADdAAAADwAAAGRycy9kb3ducmV2LnhtbERPTWvCQBC9F/oflin0Vjd6MBJdRSxCoL2oLV6H7CRZ&#10;zM6mu2tM/71bKHibx/uc1Wa0nRjIB+NYwXSSgSCunDbcKPg67d8WIEJE1tg5JgW/FGCzfn5aYaHd&#10;jQ80HGMjUgiHAhW0MfaFlKFqyWKYuJ44cbXzFmOCvpHa4y2F207OsmwuLRpODS32tGupuhyvVkHz&#10;ET+NqXPzndU/PH8/G7cojVKvL+N2CSLSGB/if3ep0/x8lsPfN+kE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Z9wgAAAN0AAAAPAAAAAAAAAAAAAAAAAJgCAABkcnMvZG93&#10;bnJldi54bWxQSwUGAAAAAAQABAD1AAAAhwMAAAAA&#10;" path="m95885,l58560,7534,28082,28082,7534,58560,,95885,,479425r7534,37324l28082,547227r30478,20548l95885,575310r2313305,l2446514,567775r30478,-20548l2497540,516749r7535,-37324l2505075,95885r-7535,-37325l2476992,28082,2446514,7534,2409190,,95885,xe" filled="f" strokecolor="#f1f1f1" strokeweight="1.0583mm">
                  <v:path arrowok="t"/>
                </v:shape>
                <v:shape id="Textbox 1728" o:spid="_x0000_s2250" type="#_x0000_t202" style="position:absolute;width:43649;height:42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H8u8YA&#10;AADdAAAADwAAAGRycy9kb3ducmV2LnhtbESPQWvCQBCF74X+h2UK3upGD9pGV5GiUBCKMT30OM2O&#10;yWJ2Ns1uNf33zkHobYb35r1vluvBt+pCfXSBDUzGGSjiKljHtYHPcvf8AiomZIttYDLwRxHWq8eH&#10;JeY2XLmgyzHVSkI45migSanLtY5VQx7jOHTEop1C7zHJ2tfa9niVcN/qaZbNtEfH0tBgR28NVefj&#10;rzew+eJi634+vg/FqXBl+ZrxfnY2ZvQ0bBagEg3p33y/freCP58KrnwjI+jV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vH8u8YAAADdAAAADwAAAAAAAAAAAAAAAACYAgAAZHJz&#10;L2Rvd25yZXYueG1sUEsFBgAAAAAEAAQA9QAAAIsDAAAAAA==&#10;" filled="f" stroked="f">
                  <v:textbox inset="0,0,0,0">
                    <w:txbxContent>
                      <w:p w:rsidR="0045312E" w:rsidRDefault="0045312E">
                        <w:pPr>
                          <w:spacing w:before="168"/>
                          <w:ind w:left="4207" w:right="1159" w:hanging="452"/>
                          <w:rPr>
                            <w:b/>
                            <w:sz w:val="26"/>
                          </w:rPr>
                        </w:pPr>
                        <w:r>
                          <w:rPr>
                            <w:b/>
                            <w:color w:val="C00000"/>
                            <w:sz w:val="26"/>
                          </w:rPr>
                          <w:t>Тұлғаға</w:t>
                        </w:r>
                        <w:r>
                          <w:rPr>
                            <w:b/>
                            <w:color w:val="C00000"/>
                            <w:spacing w:val="-17"/>
                            <w:sz w:val="26"/>
                          </w:rPr>
                          <w:t xml:space="preserve"> </w:t>
                        </w:r>
                        <w:r>
                          <w:rPr>
                            <w:b/>
                            <w:color w:val="C00000"/>
                            <w:sz w:val="26"/>
                          </w:rPr>
                          <w:t xml:space="preserve">жаңаша </w:t>
                        </w:r>
                        <w:r>
                          <w:rPr>
                            <w:b/>
                            <w:color w:val="C00000"/>
                            <w:spacing w:val="-2"/>
                            <w:sz w:val="26"/>
                          </w:rPr>
                          <w:t>көзқарас</w:t>
                        </w:r>
                      </w:p>
                    </w:txbxContent>
                  </v:textbox>
                </v:shape>
                <v:shape id="Textbox 1729" o:spid="_x0000_s2251" type="#_x0000_t202" style="position:absolute;left:18923;top:32608;width:24340;height:5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1ZIMMA&#10;AADdAAAADwAAAGRycy9kb3ducmV2LnhtbERPTWvCQBC9F/wPywi91Y0erImuItKCUJDG9OBxzI7J&#10;YnY2ZleN/75bEHqbx/ucxaq3jbhR541jBeNRAoK4dNpwpeCn+HybgfABWWPjmBQ8yMNqOXhZYKbd&#10;nXO67UMlYgj7DBXUIbSZlL6syaIfuZY4cifXWQwRdpXUHd5juG3kJEmm0qLh2FBjS5uayvP+ahWs&#10;D5x/mMvu+J2fclMUacJf07NSr8N+PQcRqA//4qd7q+P890kKf9/EE+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b1ZIMMAAADdAAAADwAAAAAAAAAAAAAAAACYAgAAZHJzL2Rv&#10;d25yZXYueG1sUEsFBgAAAAAEAAQA9QAAAIgDAAAAAA==&#10;" filled="f" stroked="f">
                  <v:textbox inset="0,0,0,0">
                    <w:txbxContent>
                      <w:p w:rsidR="0045312E" w:rsidRDefault="0045312E">
                        <w:pPr>
                          <w:spacing w:before="22" w:line="216" w:lineRule="auto"/>
                          <w:ind w:left="187" w:right="187" w:firstLine="2"/>
                          <w:jc w:val="center"/>
                          <w:rPr>
                            <w:b/>
                            <w:sz w:val="24"/>
                          </w:rPr>
                        </w:pPr>
                        <w:r>
                          <w:rPr>
                            <w:b/>
                            <w:sz w:val="24"/>
                          </w:rPr>
                          <w:t>Тұлға білім беру жүйесінің мақсаты,</w:t>
                        </w:r>
                        <w:r>
                          <w:rPr>
                            <w:b/>
                            <w:spacing w:val="-11"/>
                            <w:sz w:val="24"/>
                          </w:rPr>
                          <w:t xml:space="preserve"> </w:t>
                        </w:r>
                        <w:r>
                          <w:rPr>
                            <w:b/>
                            <w:sz w:val="24"/>
                          </w:rPr>
                          <w:t>қандай</w:t>
                        </w:r>
                        <w:r>
                          <w:rPr>
                            <w:b/>
                            <w:spacing w:val="-12"/>
                            <w:sz w:val="24"/>
                          </w:rPr>
                          <w:t xml:space="preserve"> </w:t>
                        </w:r>
                        <w:r>
                          <w:rPr>
                            <w:b/>
                            <w:sz w:val="24"/>
                          </w:rPr>
                          <w:t>да</w:t>
                        </w:r>
                        <w:r>
                          <w:rPr>
                            <w:b/>
                            <w:spacing w:val="-13"/>
                            <w:sz w:val="24"/>
                          </w:rPr>
                          <w:t xml:space="preserve"> </w:t>
                        </w:r>
                        <w:r>
                          <w:rPr>
                            <w:b/>
                            <w:sz w:val="24"/>
                          </w:rPr>
                          <w:t>бір</w:t>
                        </w:r>
                        <w:r>
                          <w:rPr>
                            <w:b/>
                            <w:spacing w:val="-10"/>
                            <w:sz w:val="24"/>
                          </w:rPr>
                          <w:t xml:space="preserve"> </w:t>
                        </w:r>
                        <w:r>
                          <w:rPr>
                            <w:b/>
                            <w:sz w:val="24"/>
                          </w:rPr>
                          <w:t>сыртқы мақсатқа жетудің құралы емес</w:t>
                        </w:r>
                      </w:p>
                    </w:txbxContent>
                  </v:textbox>
                </v:shape>
                <v:shape id="Textbox 1730" o:spid="_x0000_s2252" type="#_x0000_t202" style="position:absolute;left:18923;top:26491;width:24340;height:5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5mYMcA&#10;AADdAAAADwAAAGRycy9kb3ducmV2LnhtbESPQWvCQBCF74X+h2UKvdWNLdgaXUVKC4WCNMaDxzE7&#10;JovZ2TS71fjvnYPQ2wzvzXvfzJeDb9WJ+ugCGxiPMlDEVbCOawPb8vPpDVRMyBbbwGTgQhGWi/u7&#10;OeY2nLmg0ybVSkI45migSanLtY5VQx7jKHTEoh1C7zHJ2tfa9niWcN/q5yybaI+OpaHBjt4bqo6b&#10;P29gtePiw/2u9z/FoXBlOc34e3I05vFhWM1AJRrSv/l2/WUF//VF+OUbGUEv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1eZmDHAAAA3QAAAA8AAAAAAAAAAAAAAAAAmAIAAGRy&#10;cy9kb3ducmV2LnhtbFBLBQYAAAAABAAEAPUAAACMAwAAAAA=&#10;" filled="f" stroked="f">
                  <v:textbox inset="0,0,0,0">
                    <w:txbxContent>
                      <w:p w:rsidR="0045312E" w:rsidRDefault="0045312E">
                        <w:pPr>
                          <w:spacing w:before="124" w:line="220" w:lineRule="auto"/>
                          <w:ind w:left="556" w:hanging="480"/>
                          <w:rPr>
                            <w:b/>
                            <w:sz w:val="24"/>
                          </w:rPr>
                        </w:pPr>
                        <w:r>
                          <w:rPr>
                            <w:b/>
                            <w:sz w:val="24"/>
                          </w:rPr>
                          <w:t>Тұлға</w:t>
                        </w:r>
                        <w:r>
                          <w:rPr>
                            <w:b/>
                            <w:spacing w:val="-15"/>
                            <w:sz w:val="24"/>
                          </w:rPr>
                          <w:t xml:space="preserve"> </w:t>
                        </w:r>
                        <w:r>
                          <w:rPr>
                            <w:rFonts w:ascii="Calibri" w:hAnsi="Calibri"/>
                            <w:sz w:val="24"/>
                          </w:rPr>
                          <w:t>–</w:t>
                        </w:r>
                        <w:r>
                          <w:rPr>
                            <w:rFonts w:ascii="Calibri" w:hAnsi="Calibri"/>
                            <w:spacing w:val="-14"/>
                            <w:sz w:val="24"/>
                          </w:rPr>
                          <w:t xml:space="preserve"> </w:t>
                        </w:r>
                        <w:r>
                          <w:rPr>
                            <w:b/>
                            <w:sz w:val="24"/>
                          </w:rPr>
                          <w:t>педагогикалық</w:t>
                        </w:r>
                        <w:r>
                          <w:rPr>
                            <w:b/>
                            <w:spacing w:val="-15"/>
                            <w:sz w:val="24"/>
                          </w:rPr>
                          <w:t xml:space="preserve"> </w:t>
                        </w:r>
                        <w:r>
                          <w:rPr>
                            <w:b/>
                            <w:sz w:val="24"/>
                          </w:rPr>
                          <w:t>процестің объектісі емес, субъектісі</w:t>
                        </w:r>
                      </w:p>
                    </w:txbxContent>
                  </v:textbox>
                </v:shape>
                <v:shape id="Textbox 1731" o:spid="_x0000_s2253" type="#_x0000_t202" style="position:absolute;left:18923;top:20374;width:24340;height:5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LD+8QA&#10;AADdAAAADwAAAGRycy9kb3ducmV2LnhtbERPTWvCQBC9F/wPywi91Y0t2BqziohCoSCN8eBxzE6S&#10;xexsmt1q+u/dQqG3ebzPyVaDbcWVem8cK5hOEhDEpdOGawXHYvf0BsIHZI2tY1LwQx5Wy9FDhql2&#10;N87pegi1iCHsU1TQhNClUvqyIYt+4jriyFWutxgi7Gupe7zFcNvK5ySZSYuGY0ODHW0aKi+Hb6tg&#10;feJ8a77258+8yk1RzBP+mF2UehwP6wWIQEP4F/+533Wc//oyhd9v4gl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Sw/vEAAAA3QAAAA8AAAAAAAAAAAAAAAAAmAIAAGRycy9k&#10;b3ducmV2LnhtbFBLBQYAAAAABAAEAPUAAACJAwAAAAA=&#10;" filled="f" stroked="f">
                  <v:textbox inset="0,0,0,0">
                    <w:txbxContent>
                      <w:p w:rsidR="0045312E" w:rsidRDefault="0045312E">
                        <w:pPr>
                          <w:spacing w:line="269" w:lineRule="exact"/>
                          <w:ind w:left="29" w:right="29"/>
                          <w:jc w:val="center"/>
                          <w:rPr>
                            <w:rFonts w:ascii="Calibri" w:hAnsi="Calibri"/>
                            <w:sz w:val="24"/>
                          </w:rPr>
                        </w:pPr>
                        <w:r>
                          <w:rPr>
                            <w:b/>
                            <w:sz w:val="24"/>
                          </w:rPr>
                          <w:t>Тұлғаның</w:t>
                        </w:r>
                        <w:r>
                          <w:rPr>
                            <w:b/>
                            <w:spacing w:val="-3"/>
                            <w:sz w:val="24"/>
                          </w:rPr>
                          <w:t xml:space="preserve"> </w:t>
                        </w:r>
                        <w:r>
                          <w:rPr>
                            <w:b/>
                            <w:sz w:val="24"/>
                          </w:rPr>
                          <w:t>басты</w:t>
                        </w:r>
                        <w:r>
                          <w:rPr>
                            <w:b/>
                            <w:spacing w:val="-5"/>
                            <w:sz w:val="24"/>
                          </w:rPr>
                          <w:t xml:space="preserve"> </w:t>
                        </w:r>
                        <w:r>
                          <w:rPr>
                            <w:b/>
                            <w:sz w:val="24"/>
                          </w:rPr>
                          <w:t xml:space="preserve">сапалары </w:t>
                        </w:r>
                        <w:r>
                          <w:rPr>
                            <w:rFonts w:ascii="Calibri" w:hAnsi="Calibri"/>
                            <w:spacing w:val="-10"/>
                            <w:sz w:val="24"/>
                          </w:rPr>
                          <w:t>–</w:t>
                        </w:r>
                      </w:p>
                      <w:p w:rsidR="0045312E" w:rsidRDefault="0045312E">
                        <w:pPr>
                          <w:spacing w:before="9" w:line="216" w:lineRule="auto"/>
                          <w:ind w:left="29" w:right="29"/>
                          <w:jc w:val="center"/>
                          <w:rPr>
                            <w:b/>
                            <w:sz w:val="24"/>
                          </w:rPr>
                        </w:pPr>
                        <w:r>
                          <w:rPr>
                            <w:b/>
                            <w:sz w:val="24"/>
                          </w:rPr>
                          <w:t>жоғары</w:t>
                        </w:r>
                        <w:r>
                          <w:rPr>
                            <w:b/>
                            <w:spacing w:val="-15"/>
                            <w:sz w:val="24"/>
                          </w:rPr>
                          <w:t xml:space="preserve"> </w:t>
                        </w:r>
                        <w:r>
                          <w:rPr>
                            <w:b/>
                            <w:sz w:val="24"/>
                          </w:rPr>
                          <w:t xml:space="preserve">эстетикалық </w:t>
                        </w:r>
                        <w:r>
                          <w:rPr>
                            <w:b/>
                            <w:spacing w:val="-2"/>
                            <w:sz w:val="24"/>
                          </w:rPr>
                          <w:t>құндылықтар</w:t>
                        </w:r>
                      </w:p>
                    </w:txbxContent>
                  </v:textbox>
                </v:shape>
                <v:shape id="Textbox 1732" o:spid="_x0000_s2254" type="#_x0000_t202" style="position:absolute;left:18923;top:14257;width:24340;height:5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BdjMQA&#10;AADdAAAADwAAAGRycy9kb3ducmV2LnhtbERPTWvCQBC9F/oflil4q5sqaE2zipQWhII0xoPHMTtJ&#10;FrOzaXbV9N+7BaG3ebzPyVaDbcWFem8cK3gZJyCIS6cN1wr2xefzKwgfkDW2jknBL3lYLR8fMky1&#10;u3JOl12oRQxhn6KCJoQuldKXDVn0Y9cRR65yvcUQYV9L3eM1httWTpJkJi0ajg0NdvTeUHnana2C&#10;9YHzD/OzPX7nVW6KYpHw1+yk1OhpWL+BCDSEf/HdvdFx/nw6gb9v4gl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AXYzEAAAA3QAAAA8AAAAAAAAAAAAAAAAAmAIAAGRycy9k&#10;b3ducmV2LnhtbFBLBQYAAAAABAAEAPUAAACJAwAAAAA=&#10;" filled="f" stroked="f">
                  <v:textbox inset="0,0,0,0">
                    <w:txbxContent>
                      <w:p w:rsidR="0045312E" w:rsidRDefault="0045312E">
                        <w:pPr>
                          <w:spacing w:before="135" w:line="218" w:lineRule="auto"/>
                          <w:ind w:left="1106" w:hanging="660"/>
                          <w:rPr>
                            <w:b/>
                            <w:sz w:val="24"/>
                          </w:rPr>
                        </w:pPr>
                        <w:r>
                          <w:rPr>
                            <w:b/>
                            <w:sz w:val="24"/>
                          </w:rPr>
                          <w:t>Тұлға</w:t>
                        </w:r>
                        <w:r>
                          <w:rPr>
                            <w:b/>
                            <w:spacing w:val="-12"/>
                            <w:sz w:val="24"/>
                          </w:rPr>
                          <w:t xml:space="preserve"> </w:t>
                        </w:r>
                        <w:r>
                          <w:rPr>
                            <w:b/>
                            <w:sz w:val="24"/>
                          </w:rPr>
                          <w:t>ерте</w:t>
                        </w:r>
                        <w:r>
                          <w:rPr>
                            <w:b/>
                            <w:spacing w:val="-15"/>
                            <w:sz w:val="24"/>
                          </w:rPr>
                          <w:t xml:space="preserve"> </w:t>
                        </w:r>
                        <w:r>
                          <w:rPr>
                            <w:b/>
                            <w:sz w:val="24"/>
                          </w:rPr>
                          <w:t>балалық</w:t>
                        </w:r>
                        <w:r>
                          <w:rPr>
                            <w:b/>
                            <w:spacing w:val="-13"/>
                            <w:sz w:val="24"/>
                          </w:rPr>
                          <w:t xml:space="preserve"> </w:t>
                        </w:r>
                        <w:r>
                          <w:rPr>
                            <w:b/>
                            <w:sz w:val="24"/>
                          </w:rPr>
                          <w:t>шақта көрініс табады</w:t>
                        </w:r>
                      </w:p>
                    </w:txbxContent>
                  </v:textbox>
                </v:shape>
                <v:shape id="Textbox 1733" o:spid="_x0000_s2255" type="#_x0000_t202" style="position:absolute;left:18923;top:8141;width:24340;height:5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z4F8QA&#10;AADdAAAADwAAAGRycy9kb3ducmV2LnhtbERPTWvCQBC9C/0PyxS86aYVbE2zipQKQqEY48HjmJ0k&#10;i9nZNLtq+u+7QqG3ebzPyVaDbcWVem8cK3iaJiCIS6cN1woOxWbyCsIHZI2tY1LwQx5Wy4dRhql2&#10;N87pug+1iCHsU1TQhNClUvqyIYt+6jriyFWutxgi7Gupe7zFcNvK5ySZS4uGY0ODHb03VJ73F6tg&#10;feT8w3x/nXZ5lZuiWCT8OT8rNX4c1m8gAg3hX/zn3uo4/2U2g/s38QS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2M+BfEAAAA3QAAAA8AAAAAAAAAAAAAAAAAmAIAAGRycy9k&#10;b3ducmV2LnhtbFBLBQYAAAAABAAEAPUAAACJAwAAAAA=&#10;" filled="f" stroked="f">
                  <v:textbox inset="0,0,0,0">
                    <w:txbxContent>
                      <w:p w:rsidR="0045312E" w:rsidRDefault="0045312E">
                        <w:pPr>
                          <w:spacing w:before="145" w:line="216" w:lineRule="auto"/>
                          <w:ind w:left="549" w:right="314" w:hanging="233"/>
                          <w:rPr>
                            <w:b/>
                            <w:sz w:val="24"/>
                          </w:rPr>
                        </w:pPr>
                        <w:r>
                          <w:rPr>
                            <w:b/>
                            <w:sz w:val="24"/>
                          </w:rPr>
                          <w:t>Әр</w:t>
                        </w:r>
                        <w:r>
                          <w:rPr>
                            <w:b/>
                            <w:spacing w:val="-15"/>
                            <w:sz w:val="24"/>
                          </w:rPr>
                          <w:t xml:space="preserve"> </w:t>
                        </w:r>
                        <w:r>
                          <w:rPr>
                            <w:b/>
                            <w:sz w:val="24"/>
                          </w:rPr>
                          <w:t>баланың</w:t>
                        </w:r>
                        <w:r>
                          <w:rPr>
                            <w:b/>
                            <w:spacing w:val="-13"/>
                            <w:sz w:val="24"/>
                          </w:rPr>
                          <w:t xml:space="preserve"> </w:t>
                        </w:r>
                        <w:r>
                          <w:rPr>
                            <w:b/>
                            <w:sz w:val="24"/>
                          </w:rPr>
                          <w:t>жеке</w:t>
                        </w:r>
                        <w:r>
                          <w:rPr>
                            <w:b/>
                            <w:spacing w:val="-13"/>
                            <w:sz w:val="24"/>
                          </w:rPr>
                          <w:t xml:space="preserve"> </w:t>
                        </w:r>
                        <w:r>
                          <w:rPr>
                            <w:b/>
                            <w:sz w:val="24"/>
                          </w:rPr>
                          <w:t>қабілеттері бар, әрбір бала талантты</w:t>
                        </w:r>
                      </w:p>
                    </w:txbxContent>
                  </v:textbox>
                </v:shape>
                <w10:wrap type="topAndBottom" anchorx="page"/>
              </v:group>
            </w:pict>
          </mc:Fallback>
        </mc:AlternateContent>
      </w:r>
    </w:p>
    <w:p w:rsidR="00C60F83" w:rsidRDefault="00C60F83">
      <w:pPr>
        <w:rPr>
          <w:sz w:val="20"/>
        </w:rPr>
        <w:sectPr w:rsidR="00C60F83">
          <w:pgSz w:w="11910" w:h="16840"/>
          <w:pgMar w:top="1040" w:right="380" w:bottom="1200" w:left="1040" w:header="0" w:footer="987" w:gutter="0"/>
          <w:cols w:space="720"/>
        </w:sectPr>
      </w:pPr>
    </w:p>
    <w:p w:rsidR="00C60F83" w:rsidRDefault="00C60F83">
      <w:pPr>
        <w:pStyle w:val="a3"/>
        <w:ind w:left="0" w:firstLine="0"/>
        <w:jc w:val="left"/>
        <w:rPr>
          <w:sz w:val="24"/>
        </w:rPr>
      </w:pPr>
    </w:p>
    <w:p w:rsidR="00C60F83" w:rsidRDefault="00C60F83">
      <w:pPr>
        <w:pStyle w:val="a3"/>
        <w:spacing w:before="19"/>
        <w:ind w:left="0" w:firstLine="0"/>
        <w:jc w:val="left"/>
        <w:rPr>
          <w:sz w:val="24"/>
        </w:rPr>
      </w:pPr>
    </w:p>
    <w:p w:rsidR="00C60F83" w:rsidRDefault="0045312E">
      <w:pPr>
        <w:ind w:right="332"/>
        <w:jc w:val="center"/>
        <w:rPr>
          <w:b/>
          <w:sz w:val="24"/>
        </w:rPr>
      </w:pPr>
      <w:r>
        <w:rPr>
          <w:noProof/>
          <w:lang w:val="ru-RU" w:eastAsia="ru-RU"/>
        </w:rPr>
        <mc:AlternateContent>
          <mc:Choice Requires="wpg">
            <w:drawing>
              <wp:anchor distT="0" distB="0" distL="0" distR="0" simplePos="0" relativeHeight="479201280" behindDoc="1" locked="0" layoutInCell="1" allowOverlap="1">
                <wp:simplePos x="0" y="0"/>
                <wp:positionH relativeFrom="page">
                  <wp:posOffset>1159510</wp:posOffset>
                </wp:positionH>
                <wp:positionV relativeFrom="paragraph">
                  <wp:posOffset>-93343</wp:posOffset>
                </wp:positionV>
                <wp:extent cx="5799455" cy="6518909"/>
                <wp:effectExtent l="0" t="0" r="0" b="0"/>
                <wp:wrapNone/>
                <wp:docPr id="1753" name="Group 17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9455" cy="6518909"/>
                          <a:chOff x="0" y="0"/>
                          <a:chExt cx="5799455" cy="6518909"/>
                        </a:xfrm>
                      </wpg:grpSpPr>
                      <wps:wsp>
                        <wps:cNvPr id="1754" name="Graphic 1754"/>
                        <wps:cNvSpPr/>
                        <wps:spPr>
                          <a:xfrm>
                            <a:off x="48361" y="3110229"/>
                            <a:ext cx="1393190" cy="462280"/>
                          </a:xfrm>
                          <a:custGeom>
                            <a:avLst/>
                            <a:gdLst/>
                            <a:ahLst/>
                            <a:cxnLst/>
                            <a:rect l="l" t="t" r="r" b="b"/>
                            <a:pathLst>
                              <a:path w="1393190" h="462280">
                                <a:moveTo>
                                  <a:pt x="697001" y="0"/>
                                </a:moveTo>
                                <a:lnTo>
                                  <a:pt x="627024" y="1269"/>
                                </a:lnTo>
                                <a:lnTo>
                                  <a:pt x="559079" y="3809"/>
                                </a:lnTo>
                                <a:lnTo>
                                  <a:pt x="525932" y="6350"/>
                                </a:lnTo>
                                <a:lnTo>
                                  <a:pt x="493420" y="10159"/>
                                </a:lnTo>
                                <a:lnTo>
                                  <a:pt x="461543" y="12700"/>
                                </a:lnTo>
                                <a:lnTo>
                                  <a:pt x="430555" y="16509"/>
                                </a:lnTo>
                                <a:lnTo>
                                  <a:pt x="400075" y="21589"/>
                                </a:lnTo>
                                <a:lnTo>
                                  <a:pt x="370611" y="25400"/>
                                </a:lnTo>
                                <a:lnTo>
                                  <a:pt x="341782" y="31750"/>
                                </a:lnTo>
                                <a:lnTo>
                                  <a:pt x="313969" y="36829"/>
                                </a:lnTo>
                                <a:lnTo>
                                  <a:pt x="287045" y="43179"/>
                                </a:lnTo>
                                <a:lnTo>
                                  <a:pt x="235991" y="55879"/>
                                </a:lnTo>
                                <a:lnTo>
                                  <a:pt x="189001" y="71119"/>
                                </a:lnTo>
                                <a:lnTo>
                                  <a:pt x="146456" y="86359"/>
                                </a:lnTo>
                                <a:lnTo>
                                  <a:pt x="108737" y="104139"/>
                                </a:lnTo>
                                <a:lnTo>
                                  <a:pt x="61340" y="133350"/>
                                </a:lnTo>
                                <a:lnTo>
                                  <a:pt x="26187" y="165100"/>
                                </a:lnTo>
                                <a:lnTo>
                                  <a:pt x="4851" y="203200"/>
                                </a:lnTo>
                                <a:lnTo>
                                  <a:pt x="0" y="229869"/>
                                </a:lnTo>
                                <a:lnTo>
                                  <a:pt x="94" y="233679"/>
                                </a:lnTo>
                                <a:lnTo>
                                  <a:pt x="16281" y="283209"/>
                                </a:lnTo>
                                <a:lnTo>
                                  <a:pt x="47142" y="318769"/>
                                </a:lnTo>
                                <a:lnTo>
                                  <a:pt x="90830" y="349250"/>
                                </a:lnTo>
                                <a:lnTo>
                                  <a:pt x="126390" y="367029"/>
                                </a:lnTo>
                                <a:lnTo>
                                  <a:pt x="166522" y="384809"/>
                                </a:lnTo>
                                <a:lnTo>
                                  <a:pt x="211480" y="400050"/>
                                </a:lnTo>
                                <a:lnTo>
                                  <a:pt x="286537" y="420369"/>
                                </a:lnTo>
                                <a:lnTo>
                                  <a:pt x="399821" y="441959"/>
                                </a:lnTo>
                                <a:lnTo>
                                  <a:pt x="493039" y="453389"/>
                                </a:lnTo>
                                <a:lnTo>
                                  <a:pt x="592353" y="461009"/>
                                </a:lnTo>
                                <a:lnTo>
                                  <a:pt x="626516" y="462279"/>
                                </a:lnTo>
                                <a:lnTo>
                                  <a:pt x="766216" y="462279"/>
                                </a:lnTo>
                                <a:lnTo>
                                  <a:pt x="800506" y="461009"/>
                                </a:lnTo>
                                <a:lnTo>
                                  <a:pt x="899693" y="453389"/>
                                </a:lnTo>
                                <a:lnTo>
                                  <a:pt x="982920" y="443229"/>
                                </a:lnTo>
                                <a:lnTo>
                                  <a:pt x="627206" y="443229"/>
                                </a:lnTo>
                                <a:lnTo>
                                  <a:pt x="559923" y="439419"/>
                                </a:lnTo>
                                <a:lnTo>
                                  <a:pt x="494985" y="434339"/>
                                </a:lnTo>
                                <a:lnTo>
                                  <a:pt x="432732" y="426719"/>
                                </a:lnTo>
                                <a:lnTo>
                                  <a:pt x="373503" y="417829"/>
                                </a:lnTo>
                                <a:lnTo>
                                  <a:pt x="317640" y="407669"/>
                                </a:lnTo>
                                <a:lnTo>
                                  <a:pt x="265482" y="394969"/>
                                </a:lnTo>
                                <a:lnTo>
                                  <a:pt x="217370" y="381000"/>
                                </a:lnTo>
                                <a:lnTo>
                                  <a:pt x="173643" y="367029"/>
                                </a:lnTo>
                                <a:lnTo>
                                  <a:pt x="134643" y="350519"/>
                                </a:lnTo>
                                <a:lnTo>
                                  <a:pt x="100710" y="332739"/>
                                </a:lnTo>
                                <a:lnTo>
                                  <a:pt x="49403" y="294639"/>
                                </a:lnTo>
                                <a:lnTo>
                                  <a:pt x="22445" y="252729"/>
                                </a:lnTo>
                                <a:lnTo>
                                  <a:pt x="18948" y="231139"/>
                                </a:lnTo>
                                <a:lnTo>
                                  <a:pt x="22445" y="209550"/>
                                </a:lnTo>
                                <a:lnTo>
                                  <a:pt x="49403" y="167639"/>
                                </a:lnTo>
                                <a:lnTo>
                                  <a:pt x="100710" y="130809"/>
                                </a:lnTo>
                                <a:lnTo>
                                  <a:pt x="134643" y="113029"/>
                                </a:lnTo>
                                <a:lnTo>
                                  <a:pt x="173643" y="96519"/>
                                </a:lnTo>
                                <a:lnTo>
                                  <a:pt x="217370" y="81279"/>
                                </a:lnTo>
                                <a:lnTo>
                                  <a:pt x="265482" y="67309"/>
                                </a:lnTo>
                                <a:lnTo>
                                  <a:pt x="317640" y="55879"/>
                                </a:lnTo>
                                <a:lnTo>
                                  <a:pt x="373503" y="44450"/>
                                </a:lnTo>
                                <a:lnTo>
                                  <a:pt x="432732" y="35559"/>
                                </a:lnTo>
                                <a:lnTo>
                                  <a:pt x="559923" y="22859"/>
                                </a:lnTo>
                                <a:lnTo>
                                  <a:pt x="627206" y="20319"/>
                                </a:lnTo>
                                <a:lnTo>
                                  <a:pt x="696493" y="19050"/>
                                </a:lnTo>
                                <a:lnTo>
                                  <a:pt x="978242" y="19050"/>
                                </a:lnTo>
                                <a:lnTo>
                                  <a:pt x="963066" y="16509"/>
                                </a:lnTo>
                                <a:lnTo>
                                  <a:pt x="931951" y="12700"/>
                                </a:lnTo>
                                <a:lnTo>
                                  <a:pt x="899947" y="10159"/>
                                </a:lnTo>
                                <a:lnTo>
                                  <a:pt x="867689" y="6350"/>
                                </a:lnTo>
                                <a:lnTo>
                                  <a:pt x="834542" y="3809"/>
                                </a:lnTo>
                                <a:lnTo>
                                  <a:pt x="766597" y="1269"/>
                                </a:lnTo>
                                <a:lnTo>
                                  <a:pt x="697001" y="0"/>
                                </a:lnTo>
                                <a:close/>
                              </a:path>
                              <a:path w="1393190" h="462280">
                                <a:moveTo>
                                  <a:pt x="696493" y="19050"/>
                                </a:moveTo>
                                <a:lnTo>
                                  <a:pt x="627206" y="20319"/>
                                </a:lnTo>
                                <a:lnTo>
                                  <a:pt x="559923" y="22859"/>
                                </a:lnTo>
                                <a:lnTo>
                                  <a:pt x="432732" y="35559"/>
                                </a:lnTo>
                                <a:lnTo>
                                  <a:pt x="373503" y="44450"/>
                                </a:lnTo>
                                <a:lnTo>
                                  <a:pt x="317640" y="55879"/>
                                </a:lnTo>
                                <a:lnTo>
                                  <a:pt x="265482" y="67309"/>
                                </a:lnTo>
                                <a:lnTo>
                                  <a:pt x="217370" y="81279"/>
                                </a:lnTo>
                                <a:lnTo>
                                  <a:pt x="173643" y="96519"/>
                                </a:lnTo>
                                <a:lnTo>
                                  <a:pt x="134643" y="113029"/>
                                </a:lnTo>
                                <a:lnTo>
                                  <a:pt x="100710" y="130809"/>
                                </a:lnTo>
                                <a:lnTo>
                                  <a:pt x="49403" y="167639"/>
                                </a:lnTo>
                                <a:lnTo>
                                  <a:pt x="22445" y="209550"/>
                                </a:lnTo>
                                <a:lnTo>
                                  <a:pt x="18948" y="231139"/>
                                </a:lnTo>
                                <a:lnTo>
                                  <a:pt x="22445" y="252729"/>
                                </a:lnTo>
                                <a:lnTo>
                                  <a:pt x="49403" y="294639"/>
                                </a:lnTo>
                                <a:lnTo>
                                  <a:pt x="100710" y="332739"/>
                                </a:lnTo>
                                <a:lnTo>
                                  <a:pt x="134643" y="350519"/>
                                </a:lnTo>
                                <a:lnTo>
                                  <a:pt x="173643" y="367029"/>
                                </a:lnTo>
                                <a:lnTo>
                                  <a:pt x="217370" y="381000"/>
                                </a:lnTo>
                                <a:lnTo>
                                  <a:pt x="265482" y="394969"/>
                                </a:lnTo>
                                <a:lnTo>
                                  <a:pt x="317640" y="407669"/>
                                </a:lnTo>
                                <a:lnTo>
                                  <a:pt x="373503" y="417829"/>
                                </a:lnTo>
                                <a:lnTo>
                                  <a:pt x="432732" y="426719"/>
                                </a:lnTo>
                                <a:lnTo>
                                  <a:pt x="494985" y="434339"/>
                                </a:lnTo>
                                <a:lnTo>
                                  <a:pt x="559923" y="439419"/>
                                </a:lnTo>
                                <a:lnTo>
                                  <a:pt x="627206" y="443229"/>
                                </a:lnTo>
                                <a:lnTo>
                                  <a:pt x="765780" y="443229"/>
                                </a:lnTo>
                                <a:lnTo>
                                  <a:pt x="833062" y="439419"/>
                                </a:lnTo>
                                <a:lnTo>
                                  <a:pt x="898001" y="434339"/>
                                </a:lnTo>
                                <a:lnTo>
                                  <a:pt x="960254" y="426719"/>
                                </a:lnTo>
                                <a:lnTo>
                                  <a:pt x="977176" y="424179"/>
                                </a:lnTo>
                                <a:lnTo>
                                  <a:pt x="627913" y="424179"/>
                                </a:lnTo>
                                <a:lnTo>
                                  <a:pt x="594385" y="422909"/>
                                </a:lnTo>
                                <a:lnTo>
                                  <a:pt x="465988" y="412750"/>
                                </a:lnTo>
                                <a:lnTo>
                                  <a:pt x="435635" y="408939"/>
                                </a:lnTo>
                                <a:lnTo>
                                  <a:pt x="405790" y="403859"/>
                                </a:lnTo>
                                <a:lnTo>
                                  <a:pt x="376961" y="400050"/>
                                </a:lnTo>
                                <a:lnTo>
                                  <a:pt x="349021" y="394969"/>
                                </a:lnTo>
                                <a:lnTo>
                                  <a:pt x="321843" y="388619"/>
                                </a:lnTo>
                                <a:lnTo>
                                  <a:pt x="295681" y="383539"/>
                                </a:lnTo>
                                <a:lnTo>
                                  <a:pt x="270535" y="377189"/>
                                </a:lnTo>
                                <a:lnTo>
                                  <a:pt x="246532" y="370839"/>
                                </a:lnTo>
                                <a:lnTo>
                                  <a:pt x="223418" y="363219"/>
                                </a:lnTo>
                                <a:lnTo>
                                  <a:pt x="201447" y="356869"/>
                                </a:lnTo>
                                <a:lnTo>
                                  <a:pt x="180746" y="349250"/>
                                </a:lnTo>
                                <a:lnTo>
                                  <a:pt x="161188" y="341629"/>
                                </a:lnTo>
                                <a:lnTo>
                                  <a:pt x="143027" y="332739"/>
                                </a:lnTo>
                                <a:lnTo>
                                  <a:pt x="126263" y="325119"/>
                                </a:lnTo>
                                <a:lnTo>
                                  <a:pt x="110769" y="316229"/>
                                </a:lnTo>
                                <a:lnTo>
                                  <a:pt x="96672" y="308609"/>
                                </a:lnTo>
                                <a:lnTo>
                                  <a:pt x="84099" y="299719"/>
                                </a:lnTo>
                                <a:lnTo>
                                  <a:pt x="55613" y="273050"/>
                                </a:lnTo>
                                <a:lnTo>
                                  <a:pt x="38709" y="238759"/>
                                </a:lnTo>
                                <a:lnTo>
                                  <a:pt x="38212" y="232409"/>
                                </a:lnTo>
                                <a:lnTo>
                                  <a:pt x="38216" y="229869"/>
                                </a:lnTo>
                                <a:lnTo>
                                  <a:pt x="54482" y="191769"/>
                                </a:lnTo>
                                <a:lnTo>
                                  <a:pt x="83083" y="165100"/>
                                </a:lnTo>
                                <a:lnTo>
                                  <a:pt x="95656" y="156209"/>
                                </a:lnTo>
                                <a:lnTo>
                                  <a:pt x="110007" y="147319"/>
                                </a:lnTo>
                                <a:lnTo>
                                  <a:pt x="125374" y="138429"/>
                                </a:lnTo>
                                <a:lnTo>
                                  <a:pt x="142392" y="130809"/>
                                </a:lnTo>
                                <a:lnTo>
                                  <a:pt x="160680" y="121919"/>
                                </a:lnTo>
                                <a:lnTo>
                                  <a:pt x="200939" y="106679"/>
                                </a:lnTo>
                                <a:lnTo>
                                  <a:pt x="246024" y="92709"/>
                                </a:lnTo>
                                <a:lnTo>
                                  <a:pt x="321462" y="73659"/>
                                </a:lnTo>
                                <a:lnTo>
                                  <a:pt x="405536" y="58419"/>
                                </a:lnTo>
                                <a:lnTo>
                                  <a:pt x="465607" y="50800"/>
                                </a:lnTo>
                                <a:lnTo>
                                  <a:pt x="496722" y="48259"/>
                                </a:lnTo>
                                <a:lnTo>
                                  <a:pt x="528599" y="44450"/>
                                </a:lnTo>
                                <a:lnTo>
                                  <a:pt x="560984" y="41909"/>
                                </a:lnTo>
                                <a:lnTo>
                                  <a:pt x="627659" y="39369"/>
                                </a:lnTo>
                                <a:lnTo>
                                  <a:pt x="696239" y="38100"/>
                                </a:lnTo>
                                <a:lnTo>
                                  <a:pt x="977176" y="38100"/>
                                </a:lnTo>
                                <a:lnTo>
                                  <a:pt x="960254" y="35559"/>
                                </a:lnTo>
                                <a:lnTo>
                                  <a:pt x="833062" y="22859"/>
                                </a:lnTo>
                                <a:lnTo>
                                  <a:pt x="765780" y="20319"/>
                                </a:lnTo>
                                <a:lnTo>
                                  <a:pt x="696493" y="19050"/>
                                </a:lnTo>
                                <a:close/>
                              </a:path>
                              <a:path w="1393190" h="462280">
                                <a:moveTo>
                                  <a:pt x="978242" y="19050"/>
                                </a:moveTo>
                                <a:lnTo>
                                  <a:pt x="696493" y="19050"/>
                                </a:lnTo>
                                <a:lnTo>
                                  <a:pt x="765780" y="20319"/>
                                </a:lnTo>
                                <a:lnTo>
                                  <a:pt x="833062" y="22859"/>
                                </a:lnTo>
                                <a:lnTo>
                                  <a:pt x="960254" y="35559"/>
                                </a:lnTo>
                                <a:lnTo>
                                  <a:pt x="1019483" y="44450"/>
                                </a:lnTo>
                                <a:lnTo>
                                  <a:pt x="1075346" y="55879"/>
                                </a:lnTo>
                                <a:lnTo>
                                  <a:pt x="1127504" y="67309"/>
                                </a:lnTo>
                                <a:lnTo>
                                  <a:pt x="1175616" y="81279"/>
                                </a:lnTo>
                                <a:lnTo>
                                  <a:pt x="1219343" y="96519"/>
                                </a:lnTo>
                                <a:lnTo>
                                  <a:pt x="1258343" y="113029"/>
                                </a:lnTo>
                                <a:lnTo>
                                  <a:pt x="1292276" y="130809"/>
                                </a:lnTo>
                                <a:lnTo>
                                  <a:pt x="1343583" y="167639"/>
                                </a:lnTo>
                                <a:lnTo>
                                  <a:pt x="1370541" y="209550"/>
                                </a:lnTo>
                                <a:lnTo>
                                  <a:pt x="1374038" y="231139"/>
                                </a:lnTo>
                                <a:lnTo>
                                  <a:pt x="1370541" y="252729"/>
                                </a:lnTo>
                                <a:lnTo>
                                  <a:pt x="1343583" y="294639"/>
                                </a:lnTo>
                                <a:lnTo>
                                  <a:pt x="1292276" y="332739"/>
                                </a:lnTo>
                                <a:lnTo>
                                  <a:pt x="1258343" y="350519"/>
                                </a:lnTo>
                                <a:lnTo>
                                  <a:pt x="1219343" y="367029"/>
                                </a:lnTo>
                                <a:lnTo>
                                  <a:pt x="1175616" y="382269"/>
                                </a:lnTo>
                                <a:lnTo>
                                  <a:pt x="1127504" y="394969"/>
                                </a:lnTo>
                                <a:lnTo>
                                  <a:pt x="1075346" y="407669"/>
                                </a:lnTo>
                                <a:lnTo>
                                  <a:pt x="1019483" y="417829"/>
                                </a:lnTo>
                                <a:lnTo>
                                  <a:pt x="960254" y="426719"/>
                                </a:lnTo>
                                <a:lnTo>
                                  <a:pt x="898001" y="434339"/>
                                </a:lnTo>
                                <a:lnTo>
                                  <a:pt x="833062" y="439419"/>
                                </a:lnTo>
                                <a:lnTo>
                                  <a:pt x="765780" y="443229"/>
                                </a:lnTo>
                                <a:lnTo>
                                  <a:pt x="982920" y="443229"/>
                                </a:lnTo>
                                <a:lnTo>
                                  <a:pt x="1079144" y="426719"/>
                                </a:lnTo>
                                <a:lnTo>
                                  <a:pt x="1157122" y="407669"/>
                                </a:lnTo>
                                <a:lnTo>
                                  <a:pt x="1203985" y="392429"/>
                                </a:lnTo>
                                <a:lnTo>
                                  <a:pt x="1246657" y="375919"/>
                                </a:lnTo>
                                <a:lnTo>
                                  <a:pt x="1266088" y="368300"/>
                                </a:lnTo>
                                <a:lnTo>
                                  <a:pt x="1284376" y="359409"/>
                                </a:lnTo>
                                <a:lnTo>
                                  <a:pt x="1301521" y="349250"/>
                                </a:lnTo>
                                <a:lnTo>
                                  <a:pt x="1317269" y="340359"/>
                                </a:lnTo>
                                <a:lnTo>
                                  <a:pt x="1356639" y="308609"/>
                                </a:lnTo>
                                <a:lnTo>
                                  <a:pt x="1382801" y="273050"/>
                                </a:lnTo>
                                <a:lnTo>
                                  <a:pt x="1393088" y="233679"/>
                                </a:lnTo>
                                <a:lnTo>
                                  <a:pt x="1393088" y="229869"/>
                                </a:lnTo>
                                <a:lnTo>
                                  <a:pt x="1383944" y="191769"/>
                                </a:lnTo>
                                <a:lnTo>
                                  <a:pt x="1357782" y="156209"/>
                                </a:lnTo>
                                <a:lnTo>
                                  <a:pt x="1332763" y="134619"/>
                                </a:lnTo>
                                <a:lnTo>
                                  <a:pt x="1318285" y="123189"/>
                                </a:lnTo>
                                <a:lnTo>
                                  <a:pt x="1302410" y="114300"/>
                                </a:lnTo>
                                <a:lnTo>
                                  <a:pt x="1285138" y="104139"/>
                                </a:lnTo>
                                <a:lnTo>
                                  <a:pt x="1266723" y="95250"/>
                                </a:lnTo>
                                <a:lnTo>
                                  <a:pt x="1226591" y="78739"/>
                                </a:lnTo>
                                <a:lnTo>
                                  <a:pt x="1181633" y="63500"/>
                                </a:lnTo>
                                <a:lnTo>
                                  <a:pt x="1106576" y="43179"/>
                                </a:lnTo>
                                <a:lnTo>
                                  <a:pt x="1079525" y="36829"/>
                                </a:lnTo>
                                <a:lnTo>
                                  <a:pt x="978242" y="19050"/>
                                </a:lnTo>
                                <a:close/>
                              </a:path>
                              <a:path w="1393190" h="462280">
                                <a:moveTo>
                                  <a:pt x="696239" y="38100"/>
                                </a:moveTo>
                                <a:lnTo>
                                  <a:pt x="627659" y="39369"/>
                                </a:lnTo>
                                <a:lnTo>
                                  <a:pt x="560984" y="41909"/>
                                </a:lnTo>
                                <a:lnTo>
                                  <a:pt x="528599" y="44450"/>
                                </a:lnTo>
                                <a:lnTo>
                                  <a:pt x="496722" y="48259"/>
                                </a:lnTo>
                                <a:lnTo>
                                  <a:pt x="465607" y="50800"/>
                                </a:lnTo>
                                <a:lnTo>
                                  <a:pt x="405536" y="58419"/>
                                </a:lnTo>
                                <a:lnTo>
                                  <a:pt x="321462" y="73659"/>
                                </a:lnTo>
                                <a:lnTo>
                                  <a:pt x="270154" y="86359"/>
                                </a:lnTo>
                                <a:lnTo>
                                  <a:pt x="222910" y="99059"/>
                                </a:lnTo>
                                <a:lnTo>
                                  <a:pt x="180111" y="114300"/>
                                </a:lnTo>
                                <a:lnTo>
                                  <a:pt x="142392" y="130809"/>
                                </a:lnTo>
                                <a:lnTo>
                                  <a:pt x="125374" y="138429"/>
                                </a:lnTo>
                                <a:lnTo>
                                  <a:pt x="110007" y="147319"/>
                                </a:lnTo>
                                <a:lnTo>
                                  <a:pt x="95656" y="156209"/>
                                </a:lnTo>
                                <a:lnTo>
                                  <a:pt x="83083" y="165100"/>
                                </a:lnTo>
                                <a:lnTo>
                                  <a:pt x="72034" y="172719"/>
                                </a:lnTo>
                                <a:lnTo>
                                  <a:pt x="43421" y="208279"/>
                                </a:lnTo>
                                <a:lnTo>
                                  <a:pt x="38212" y="232409"/>
                                </a:lnTo>
                                <a:lnTo>
                                  <a:pt x="38709" y="238759"/>
                                </a:lnTo>
                                <a:lnTo>
                                  <a:pt x="55613" y="273050"/>
                                </a:lnTo>
                                <a:lnTo>
                                  <a:pt x="84099" y="299719"/>
                                </a:lnTo>
                                <a:lnTo>
                                  <a:pt x="110769" y="316229"/>
                                </a:lnTo>
                                <a:lnTo>
                                  <a:pt x="126263" y="325119"/>
                                </a:lnTo>
                                <a:lnTo>
                                  <a:pt x="143027" y="332739"/>
                                </a:lnTo>
                                <a:lnTo>
                                  <a:pt x="161188" y="341629"/>
                                </a:lnTo>
                                <a:lnTo>
                                  <a:pt x="180746" y="349250"/>
                                </a:lnTo>
                                <a:lnTo>
                                  <a:pt x="201447" y="356869"/>
                                </a:lnTo>
                                <a:lnTo>
                                  <a:pt x="223418" y="363219"/>
                                </a:lnTo>
                                <a:lnTo>
                                  <a:pt x="246532" y="370839"/>
                                </a:lnTo>
                                <a:lnTo>
                                  <a:pt x="270535" y="377189"/>
                                </a:lnTo>
                                <a:lnTo>
                                  <a:pt x="295681" y="383539"/>
                                </a:lnTo>
                                <a:lnTo>
                                  <a:pt x="321843" y="388619"/>
                                </a:lnTo>
                                <a:lnTo>
                                  <a:pt x="349021" y="394969"/>
                                </a:lnTo>
                                <a:lnTo>
                                  <a:pt x="376961" y="400050"/>
                                </a:lnTo>
                                <a:lnTo>
                                  <a:pt x="405790" y="403859"/>
                                </a:lnTo>
                                <a:lnTo>
                                  <a:pt x="435635" y="408939"/>
                                </a:lnTo>
                                <a:lnTo>
                                  <a:pt x="465988" y="412750"/>
                                </a:lnTo>
                                <a:lnTo>
                                  <a:pt x="594385" y="422909"/>
                                </a:lnTo>
                                <a:lnTo>
                                  <a:pt x="627913" y="424179"/>
                                </a:lnTo>
                                <a:lnTo>
                                  <a:pt x="765454" y="424179"/>
                                </a:lnTo>
                                <a:lnTo>
                                  <a:pt x="798982" y="422909"/>
                                </a:lnTo>
                                <a:lnTo>
                                  <a:pt x="927506" y="412750"/>
                                </a:lnTo>
                                <a:lnTo>
                                  <a:pt x="957986" y="408939"/>
                                </a:lnTo>
                                <a:lnTo>
                                  <a:pt x="987704" y="403859"/>
                                </a:lnTo>
                                <a:lnTo>
                                  <a:pt x="1016660" y="400050"/>
                                </a:lnTo>
                                <a:lnTo>
                                  <a:pt x="1044600" y="394969"/>
                                </a:lnTo>
                                <a:lnTo>
                                  <a:pt x="1071651" y="388619"/>
                                </a:lnTo>
                                <a:lnTo>
                                  <a:pt x="1097813" y="383539"/>
                                </a:lnTo>
                                <a:lnTo>
                                  <a:pt x="1123086" y="377189"/>
                                </a:lnTo>
                                <a:lnTo>
                                  <a:pt x="1147216" y="370839"/>
                                </a:lnTo>
                                <a:lnTo>
                                  <a:pt x="1170203" y="363219"/>
                                </a:lnTo>
                                <a:lnTo>
                                  <a:pt x="1192174" y="356869"/>
                                </a:lnTo>
                                <a:lnTo>
                                  <a:pt x="1212875" y="349250"/>
                                </a:lnTo>
                                <a:lnTo>
                                  <a:pt x="1232433" y="340359"/>
                                </a:lnTo>
                                <a:lnTo>
                                  <a:pt x="1250721" y="332739"/>
                                </a:lnTo>
                                <a:lnTo>
                                  <a:pt x="1297457" y="307339"/>
                                </a:lnTo>
                                <a:lnTo>
                                  <a:pt x="1330604" y="280669"/>
                                </a:lnTo>
                                <a:lnTo>
                                  <a:pt x="1352321" y="247650"/>
                                </a:lnTo>
                                <a:lnTo>
                                  <a:pt x="1354882" y="229869"/>
                                </a:lnTo>
                                <a:lnTo>
                                  <a:pt x="1354353" y="223519"/>
                                </a:lnTo>
                                <a:lnTo>
                                  <a:pt x="1337462" y="189229"/>
                                </a:lnTo>
                                <a:lnTo>
                                  <a:pt x="1309014" y="163829"/>
                                </a:lnTo>
                                <a:lnTo>
                                  <a:pt x="1266850" y="138429"/>
                                </a:lnTo>
                                <a:lnTo>
                                  <a:pt x="1250086" y="129539"/>
                                </a:lnTo>
                                <a:lnTo>
                                  <a:pt x="1212367" y="114300"/>
                                </a:lnTo>
                                <a:lnTo>
                                  <a:pt x="1169822" y="99059"/>
                                </a:lnTo>
                                <a:lnTo>
                                  <a:pt x="1122578" y="86359"/>
                                </a:lnTo>
                                <a:lnTo>
                                  <a:pt x="1071270" y="73659"/>
                                </a:lnTo>
                                <a:lnTo>
                                  <a:pt x="987323" y="58419"/>
                                </a:lnTo>
                                <a:lnTo>
                                  <a:pt x="896010" y="46989"/>
                                </a:lnTo>
                                <a:lnTo>
                                  <a:pt x="831748" y="41909"/>
                                </a:lnTo>
                                <a:lnTo>
                                  <a:pt x="765200" y="39369"/>
                                </a:lnTo>
                                <a:lnTo>
                                  <a:pt x="696239" y="38100"/>
                                </a:lnTo>
                                <a:close/>
                              </a:path>
                              <a:path w="1393190" h="462280">
                                <a:moveTo>
                                  <a:pt x="977176" y="38100"/>
                                </a:moveTo>
                                <a:lnTo>
                                  <a:pt x="696239" y="38100"/>
                                </a:lnTo>
                                <a:lnTo>
                                  <a:pt x="765200" y="39369"/>
                                </a:lnTo>
                                <a:lnTo>
                                  <a:pt x="831748" y="41909"/>
                                </a:lnTo>
                                <a:lnTo>
                                  <a:pt x="896010" y="46989"/>
                                </a:lnTo>
                                <a:lnTo>
                                  <a:pt x="987323" y="58419"/>
                                </a:lnTo>
                                <a:lnTo>
                                  <a:pt x="1071270" y="73659"/>
                                </a:lnTo>
                                <a:lnTo>
                                  <a:pt x="1122578" y="86359"/>
                                </a:lnTo>
                                <a:lnTo>
                                  <a:pt x="1169822" y="99059"/>
                                </a:lnTo>
                                <a:lnTo>
                                  <a:pt x="1212367" y="114300"/>
                                </a:lnTo>
                                <a:lnTo>
                                  <a:pt x="1250086" y="129539"/>
                                </a:lnTo>
                                <a:lnTo>
                                  <a:pt x="1266850" y="138429"/>
                                </a:lnTo>
                                <a:lnTo>
                                  <a:pt x="1282471" y="146050"/>
                                </a:lnTo>
                                <a:lnTo>
                                  <a:pt x="1319936" y="172719"/>
                                </a:lnTo>
                                <a:lnTo>
                                  <a:pt x="1348638" y="205739"/>
                                </a:lnTo>
                                <a:lnTo>
                                  <a:pt x="1354882" y="229869"/>
                                </a:lnTo>
                                <a:lnTo>
                                  <a:pt x="1354879" y="232409"/>
                                </a:lnTo>
                                <a:lnTo>
                                  <a:pt x="1338605" y="271779"/>
                                </a:lnTo>
                                <a:lnTo>
                                  <a:pt x="1309903" y="298450"/>
                                </a:lnTo>
                                <a:lnTo>
                                  <a:pt x="1267739" y="325119"/>
                                </a:lnTo>
                                <a:lnTo>
                                  <a:pt x="1232433" y="340359"/>
                                </a:lnTo>
                                <a:lnTo>
                                  <a:pt x="1212875" y="349250"/>
                                </a:lnTo>
                                <a:lnTo>
                                  <a:pt x="1192174" y="356869"/>
                                </a:lnTo>
                                <a:lnTo>
                                  <a:pt x="1170203" y="363219"/>
                                </a:lnTo>
                                <a:lnTo>
                                  <a:pt x="1147216" y="370839"/>
                                </a:lnTo>
                                <a:lnTo>
                                  <a:pt x="1123086" y="377189"/>
                                </a:lnTo>
                                <a:lnTo>
                                  <a:pt x="1097813" y="383539"/>
                                </a:lnTo>
                                <a:lnTo>
                                  <a:pt x="1071651" y="388619"/>
                                </a:lnTo>
                                <a:lnTo>
                                  <a:pt x="1044600" y="394969"/>
                                </a:lnTo>
                                <a:lnTo>
                                  <a:pt x="1016660" y="400050"/>
                                </a:lnTo>
                                <a:lnTo>
                                  <a:pt x="987704" y="403859"/>
                                </a:lnTo>
                                <a:lnTo>
                                  <a:pt x="957986" y="408939"/>
                                </a:lnTo>
                                <a:lnTo>
                                  <a:pt x="927506" y="412750"/>
                                </a:lnTo>
                                <a:lnTo>
                                  <a:pt x="798982" y="422909"/>
                                </a:lnTo>
                                <a:lnTo>
                                  <a:pt x="765454" y="424179"/>
                                </a:lnTo>
                                <a:lnTo>
                                  <a:pt x="977176" y="424179"/>
                                </a:lnTo>
                                <a:lnTo>
                                  <a:pt x="1019483" y="417829"/>
                                </a:lnTo>
                                <a:lnTo>
                                  <a:pt x="1075346" y="407669"/>
                                </a:lnTo>
                                <a:lnTo>
                                  <a:pt x="1127504" y="394969"/>
                                </a:lnTo>
                                <a:lnTo>
                                  <a:pt x="1175616" y="382269"/>
                                </a:lnTo>
                                <a:lnTo>
                                  <a:pt x="1219343" y="367029"/>
                                </a:lnTo>
                                <a:lnTo>
                                  <a:pt x="1258343" y="350519"/>
                                </a:lnTo>
                                <a:lnTo>
                                  <a:pt x="1292276" y="332739"/>
                                </a:lnTo>
                                <a:lnTo>
                                  <a:pt x="1343583" y="294639"/>
                                </a:lnTo>
                                <a:lnTo>
                                  <a:pt x="1370541" y="252729"/>
                                </a:lnTo>
                                <a:lnTo>
                                  <a:pt x="1374038" y="231139"/>
                                </a:lnTo>
                                <a:lnTo>
                                  <a:pt x="1370541" y="209550"/>
                                </a:lnTo>
                                <a:lnTo>
                                  <a:pt x="1343583" y="167639"/>
                                </a:lnTo>
                                <a:lnTo>
                                  <a:pt x="1292276" y="130809"/>
                                </a:lnTo>
                                <a:lnTo>
                                  <a:pt x="1258343" y="113029"/>
                                </a:lnTo>
                                <a:lnTo>
                                  <a:pt x="1219343" y="96519"/>
                                </a:lnTo>
                                <a:lnTo>
                                  <a:pt x="1175616" y="81279"/>
                                </a:lnTo>
                                <a:lnTo>
                                  <a:pt x="1127504" y="67309"/>
                                </a:lnTo>
                                <a:lnTo>
                                  <a:pt x="1075346" y="55879"/>
                                </a:lnTo>
                                <a:lnTo>
                                  <a:pt x="1019483" y="44450"/>
                                </a:lnTo>
                                <a:lnTo>
                                  <a:pt x="977176" y="38100"/>
                                </a:lnTo>
                                <a:close/>
                              </a:path>
                            </a:pathLst>
                          </a:custGeom>
                          <a:solidFill>
                            <a:srgbClr val="4E6028">
                              <a:alpha val="50195"/>
                            </a:srgbClr>
                          </a:solidFill>
                        </wps:spPr>
                        <wps:bodyPr wrap="square" lIns="0" tIns="0" rIns="0" bIns="0" rtlCol="0">
                          <a:prstTxWarp prst="textNoShape">
                            <a:avLst/>
                          </a:prstTxWarp>
                          <a:noAutofit/>
                        </wps:bodyPr>
                      </wps:wsp>
                      <pic:pic xmlns:pic="http://schemas.openxmlformats.org/drawingml/2006/picture">
                        <pic:nvPicPr>
                          <pic:cNvPr id="1755" name="Image 1755"/>
                          <pic:cNvPicPr/>
                        </pic:nvPicPr>
                        <pic:blipFill>
                          <a:blip r:embed="rId535" cstate="print"/>
                          <a:stretch>
                            <a:fillRect/>
                          </a:stretch>
                        </pic:blipFill>
                        <pic:spPr>
                          <a:xfrm>
                            <a:off x="54610" y="3103245"/>
                            <a:ext cx="1355090" cy="424814"/>
                          </a:xfrm>
                          <a:prstGeom prst="rect">
                            <a:avLst/>
                          </a:prstGeom>
                        </pic:spPr>
                      </pic:pic>
                      <wps:wsp>
                        <wps:cNvPr id="1756" name="Graphic 1756"/>
                        <wps:cNvSpPr/>
                        <wps:spPr>
                          <a:xfrm>
                            <a:off x="54610" y="3103245"/>
                            <a:ext cx="1355090" cy="424815"/>
                          </a:xfrm>
                          <a:custGeom>
                            <a:avLst/>
                            <a:gdLst/>
                            <a:ahLst/>
                            <a:cxnLst/>
                            <a:rect l="l" t="t" r="r" b="b"/>
                            <a:pathLst>
                              <a:path w="1355090" h="424815">
                                <a:moveTo>
                                  <a:pt x="677544" y="0"/>
                                </a:moveTo>
                                <a:lnTo>
                                  <a:pt x="608258" y="1096"/>
                                </a:lnTo>
                                <a:lnTo>
                                  <a:pt x="540975" y="4316"/>
                                </a:lnTo>
                                <a:lnTo>
                                  <a:pt x="476037" y="9551"/>
                                </a:lnTo>
                                <a:lnTo>
                                  <a:pt x="413783" y="16696"/>
                                </a:lnTo>
                                <a:lnTo>
                                  <a:pt x="354555" y="25643"/>
                                </a:lnTo>
                                <a:lnTo>
                                  <a:pt x="298691" y="36285"/>
                                </a:lnTo>
                                <a:lnTo>
                                  <a:pt x="246533" y="48516"/>
                                </a:lnTo>
                                <a:lnTo>
                                  <a:pt x="198421" y="62229"/>
                                </a:lnTo>
                                <a:lnTo>
                                  <a:pt x="154695" y="77318"/>
                                </a:lnTo>
                                <a:lnTo>
                                  <a:pt x="115695" y="93674"/>
                                </a:lnTo>
                                <a:lnTo>
                                  <a:pt x="81761" y="111193"/>
                                </a:lnTo>
                                <a:lnTo>
                                  <a:pt x="30454" y="149287"/>
                                </a:lnTo>
                                <a:lnTo>
                                  <a:pt x="3497" y="190746"/>
                                </a:lnTo>
                                <a:lnTo>
                                  <a:pt x="0" y="212470"/>
                                </a:lnTo>
                                <a:lnTo>
                                  <a:pt x="3497" y="234173"/>
                                </a:lnTo>
                                <a:lnTo>
                                  <a:pt x="30454" y="275595"/>
                                </a:lnTo>
                                <a:lnTo>
                                  <a:pt x="81761" y="313663"/>
                                </a:lnTo>
                                <a:lnTo>
                                  <a:pt x="115695" y="331171"/>
                                </a:lnTo>
                                <a:lnTo>
                                  <a:pt x="154695" y="347519"/>
                                </a:lnTo>
                                <a:lnTo>
                                  <a:pt x="198421" y="362600"/>
                                </a:lnTo>
                                <a:lnTo>
                                  <a:pt x="246533" y="376308"/>
                                </a:lnTo>
                                <a:lnTo>
                                  <a:pt x="298691" y="388535"/>
                                </a:lnTo>
                                <a:lnTo>
                                  <a:pt x="354555" y="399175"/>
                                </a:lnTo>
                                <a:lnTo>
                                  <a:pt x="413783" y="408120"/>
                                </a:lnTo>
                                <a:lnTo>
                                  <a:pt x="476037" y="415263"/>
                                </a:lnTo>
                                <a:lnTo>
                                  <a:pt x="540975" y="420498"/>
                                </a:lnTo>
                                <a:lnTo>
                                  <a:pt x="608258" y="423718"/>
                                </a:lnTo>
                                <a:lnTo>
                                  <a:pt x="677544" y="424814"/>
                                </a:lnTo>
                                <a:lnTo>
                                  <a:pt x="746831" y="423718"/>
                                </a:lnTo>
                                <a:lnTo>
                                  <a:pt x="814114" y="420498"/>
                                </a:lnTo>
                                <a:lnTo>
                                  <a:pt x="879052" y="415263"/>
                                </a:lnTo>
                                <a:lnTo>
                                  <a:pt x="941306" y="408120"/>
                                </a:lnTo>
                                <a:lnTo>
                                  <a:pt x="1000534" y="399175"/>
                                </a:lnTo>
                                <a:lnTo>
                                  <a:pt x="1056398" y="388535"/>
                                </a:lnTo>
                                <a:lnTo>
                                  <a:pt x="1108556" y="376308"/>
                                </a:lnTo>
                                <a:lnTo>
                                  <a:pt x="1156668" y="362600"/>
                                </a:lnTo>
                                <a:lnTo>
                                  <a:pt x="1200394" y="347519"/>
                                </a:lnTo>
                                <a:lnTo>
                                  <a:pt x="1239394" y="331171"/>
                                </a:lnTo>
                                <a:lnTo>
                                  <a:pt x="1273328" y="313663"/>
                                </a:lnTo>
                                <a:lnTo>
                                  <a:pt x="1324635" y="275595"/>
                                </a:lnTo>
                                <a:lnTo>
                                  <a:pt x="1351592" y="234173"/>
                                </a:lnTo>
                                <a:lnTo>
                                  <a:pt x="1355090" y="212470"/>
                                </a:lnTo>
                                <a:lnTo>
                                  <a:pt x="1351592" y="190746"/>
                                </a:lnTo>
                                <a:lnTo>
                                  <a:pt x="1324635" y="149287"/>
                                </a:lnTo>
                                <a:lnTo>
                                  <a:pt x="1273328" y="111193"/>
                                </a:lnTo>
                                <a:lnTo>
                                  <a:pt x="1239394" y="93674"/>
                                </a:lnTo>
                                <a:lnTo>
                                  <a:pt x="1200394" y="77318"/>
                                </a:lnTo>
                                <a:lnTo>
                                  <a:pt x="1156668" y="62229"/>
                                </a:lnTo>
                                <a:lnTo>
                                  <a:pt x="1108556" y="48516"/>
                                </a:lnTo>
                                <a:lnTo>
                                  <a:pt x="1056398" y="36285"/>
                                </a:lnTo>
                                <a:lnTo>
                                  <a:pt x="1000534" y="25643"/>
                                </a:lnTo>
                                <a:lnTo>
                                  <a:pt x="941306" y="16696"/>
                                </a:lnTo>
                                <a:lnTo>
                                  <a:pt x="879052" y="9551"/>
                                </a:lnTo>
                                <a:lnTo>
                                  <a:pt x="814114" y="4316"/>
                                </a:lnTo>
                                <a:lnTo>
                                  <a:pt x="746831" y="1096"/>
                                </a:lnTo>
                                <a:lnTo>
                                  <a:pt x="677544" y="0"/>
                                </a:lnTo>
                                <a:close/>
                              </a:path>
                            </a:pathLst>
                          </a:custGeom>
                          <a:ln w="38099">
                            <a:solidFill>
                              <a:srgbClr val="F1F1F1"/>
                            </a:solidFill>
                            <a:prstDash val="solid"/>
                          </a:ln>
                        </wps:spPr>
                        <wps:bodyPr wrap="square" lIns="0" tIns="0" rIns="0" bIns="0" rtlCol="0">
                          <a:prstTxWarp prst="textNoShape">
                            <a:avLst/>
                          </a:prstTxWarp>
                          <a:noAutofit/>
                        </wps:bodyPr>
                      </wps:wsp>
                      <wps:wsp>
                        <wps:cNvPr id="1757" name="Graphic 1757"/>
                        <wps:cNvSpPr/>
                        <wps:spPr>
                          <a:xfrm>
                            <a:off x="12826" y="3850640"/>
                            <a:ext cx="1428115" cy="462280"/>
                          </a:xfrm>
                          <a:custGeom>
                            <a:avLst/>
                            <a:gdLst/>
                            <a:ahLst/>
                            <a:cxnLst/>
                            <a:rect l="l" t="t" r="r" b="b"/>
                            <a:pathLst>
                              <a:path w="1428115" h="462280">
                                <a:moveTo>
                                  <a:pt x="714248" y="0"/>
                                </a:moveTo>
                                <a:lnTo>
                                  <a:pt x="642619" y="1270"/>
                                </a:lnTo>
                                <a:lnTo>
                                  <a:pt x="607568" y="2540"/>
                                </a:lnTo>
                                <a:lnTo>
                                  <a:pt x="572896" y="5080"/>
                                </a:lnTo>
                                <a:lnTo>
                                  <a:pt x="538988" y="6350"/>
                                </a:lnTo>
                                <a:lnTo>
                                  <a:pt x="505713" y="10160"/>
                                </a:lnTo>
                                <a:lnTo>
                                  <a:pt x="473075" y="12700"/>
                                </a:lnTo>
                                <a:lnTo>
                                  <a:pt x="441197" y="16510"/>
                                </a:lnTo>
                                <a:lnTo>
                                  <a:pt x="410082" y="21590"/>
                                </a:lnTo>
                                <a:lnTo>
                                  <a:pt x="379856" y="25400"/>
                                </a:lnTo>
                                <a:lnTo>
                                  <a:pt x="350266" y="30480"/>
                                </a:lnTo>
                                <a:lnTo>
                                  <a:pt x="294131" y="43180"/>
                                </a:lnTo>
                                <a:lnTo>
                                  <a:pt x="241807" y="55880"/>
                                </a:lnTo>
                                <a:lnTo>
                                  <a:pt x="193675" y="71120"/>
                                </a:lnTo>
                                <a:lnTo>
                                  <a:pt x="150240" y="86360"/>
                                </a:lnTo>
                                <a:lnTo>
                                  <a:pt x="111378" y="104140"/>
                                </a:lnTo>
                                <a:lnTo>
                                  <a:pt x="77825" y="123190"/>
                                </a:lnTo>
                                <a:lnTo>
                                  <a:pt x="37439" y="153670"/>
                                </a:lnTo>
                                <a:lnTo>
                                  <a:pt x="10566" y="189230"/>
                                </a:lnTo>
                                <a:lnTo>
                                  <a:pt x="0" y="229870"/>
                                </a:lnTo>
                                <a:lnTo>
                                  <a:pt x="0" y="233680"/>
                                </a:lnTo>
                                <a:lnTo>
                                  <a:pt x="9334" y="271780"/>
                                </a:lnTo>
                                <a:lnTo>
                                  <a:pt x="36283" y="307340"/>
                                </a:lnTo>
                                <a:lnTo>
                                  <a:pt x="76962" y="339090"/>
                                </a:lnTo>
                                <a:lnTo>
                                  <a:pt x="110616" y="358140"/>
                                </a:lnTo>
                                <a:lnTo>
                                  <a:pt x="149606" y="375920"/>
                                </a:lnTo>
                                <a:lnTo>
                                  <a:pt x="193294" y="392430"/>
                                </a:lnTo>
                                <a:lnTo>
                                  <a:pt x="241426" y="406400"/>
                                </a:lnTo>
                                <a:lnTo>
                                  <a:pt x="266953" y="414020"/>
                                </a:lnTo>
                                <a:lnTo>
                                  <a:pt x="321309" y="426720"/>
                                </a:lnTo>
                                <a:lnTo>
                                  <a:pt x="409701" y="441960"/>
                                </a:lnTo>
                                <a:lnTo>
                                  <a:pt x="505460" y="453390"/>
                                </a:lnTo>
                                <a:lnTo>
                                  <a:pt x="572515" y="458470"/>
                                </a:lnTo>
                                <a:lnTo>
                                  <a:pt x="607187" y="459740"/>
                                </a:lnTo>
                                <a:lnTo>
                                  <a:pt x="642238" y="462280"/>
                                </a:lnTo>
                                <a:lnTo>
                                  <a:pt x="785494" y="462280"/>
                                </a:lnTo>
                                <a:lnTo>
                                  <a:pt x="820546" y="459740"/>
                                </a:lnTo>
                                <a:lnTo>
                                  <a:pt x="855090" y="458470"/>
                                </a:lnTo>
                                <a:lnTo>
                                  <a:pt x="922401" y="453390"/>
                                </a:lnTo>
                                <a:lnTo>
                                  <a:pt x="1007533" y="443230"/>
                                </a:lnTo>
                                <a:lnTo>
                                  <a:pt x="642919" y="443230"/>
                                </a:lnTo>
                                <a:lnTo>
                                  <a:pt x="573900" y="439420"/>
                                </a:lnTo>
                                <a:lnTo>
                                  <a:pt x="507284" y="434340"/>
                                </a:lnTo>
                                <a:lnTo>
                                  <a:pt x="443422" y="426720"/>
                                </a:lnTo>
                                <a:lnTo>
                                  <a:pt x="382662" y="417830"/>
                                </a:lnTo>
                                <a:lnTo>
                                  <a:pt x="325353" y="407670"/>
                                </a:lnTo>
                                <a:lnTo>
                                  <a:pt x="271846" y="394970"/>
                                </a:lnTo>
                                <a:lnTo>
                                  <a:pt x="222488" y="382270"/>
                                </a:lnTo>
                                <a:lnTo>
                                  <a:pt x="177629" y="367030"/>
                                </a:lnTo>
                                <a:lnTo>
                                  <a:pt x="137618" y="350520"/>
                                </a:lnTo>
                                <a:lnTo>
                                  <a:pt x="102805" y="332740"/>
                                </a:lnTo>
                                <a:lnTo>
                                  <a:pt x="50168" y="294640"/>
                                </a:lnTo>
                                <a:lnTo>
                                  <a:pt x="22511" y="252730"/>
                                </a:lnTo>
                                <a:lnTo>
                                  <a:pt x="18922" y="231140"/>
                                </a:lnTo>
                                <a:lnTo>
                                  <a:pt x="22511" y="209550"/>
                                </a:lnTo>
                                <a:lnTo>
                                  <a:pt x="50168" y="168910"/>
                                </a:lnTo>
                                <a:lnTo>
                                  <a:pt x="102805" y="130810"/>
                                </a:lnTo>
                                <a:lnTo>
                                  <a:pt x="137618" y="113030"/>
                                </a:lnTo>
                                <a:lnTo>
                                  <a:pt x="177629" y="96520"/>
                                </a:lnTo>
                                <a:lnTo>
                                  <a:pt x="222488" y="81280"/>
                                </a:lnTo>
                                <a:lnTo>
                                  <a:pt x="271846" y="67310"/>
                                </a:lnTo>
                                <a:lnTo>
                                  <a:pt x="325353" y="55880"/>
                                </a:lnTo>
                                <a:lnTo>
                                  <a:pt x="382662" y="44450"/>
                                </a:lnTo>
                                <a:lnTo>
                                  <a:pt x="443422" y="35560"/>
                                </a:lnTo>
                                <a:lnTo>
                                  <a:pt x="573900" y="22860"/>
                                </a:lnTo>
                                <a:lnTo>
                                  <a:pt x="642919" y="20320"/>
                                </a:lnTo>
                                <a:lnTo>
                                  <a:pt x="713994" y="19050"/>
                                </a:lnTo>
                                <a:lnTo>
                                  <a:pt x="1002728" y="19050"/>
                                </a:lnTo>
                                <a:lnTo>
                                  <a:pt x="987170" y="16510"/>
                                </a:lnTo>
                                <a:lnTo>
                                  <a:pt x="955294" y="12700"/>
                                </a:lnTo>
                                <a:lnTo>
                                  <a:pt x="922655" y="10160"/>
                                </a:lnTo>
                                <a:lnTo>
                                  <a:pt x="889507" y="6350"/>
                                </a:lnTo>
                                <a:lnTo>
                                  <a:pt x="855599" y="5080"/>
                                </a:lnTo>
                                <a:lnTo>
                                  <a:pt x="820927" y="2540"/>
                                </a:lnTo>
                                <a:lnTo>
                                  <a:pt x="785876" y="1270"/>
                                </a:lnTo>
                                <a:lnTo>
                                  <a:pt x="714248" y="0"/>
                                </a:lnTo>
                                <a:close/>
                              </a:path>
                              <a:path w="1428115" h="462280">
                                <a:moveTo>
                                  <a:pt x="713994" y="19050"/>
                                </a:moveTo>
                                <a:lnTo>
                                  <a:pt x="642919" y="20320"/>
                                </a:lnTo>
                                <a:lnTo>
                                  <a:pt x="573900" y="22860"/>
                                </a:lnTo>
                                <a:lnTo>
                                  <a:pt x="443422" y="35560"/>
                                </a:lnTo>
                                <a:lnTo>
                                  <a:pt x="382662" y="44450"/>
                                </a:lnTo>
                                <a:lnTo>
                                  <a:pt x="325353" y="55880"/>
                                </a:lnTo>
                                <a:lnTo>
                                  <a:pt x="271846" y="67310"/>
                                </a:lnTo>
                                <a:lnTo>
                                  <a:pt x="222488" y="81280"/>
                                </a:lnTo>
                                <a:lnTo>
                                  <a:pt x="177629" y="96520"/>
                                </a:lnTo>
                                <a:lnTo>
                                  <a:pt x="137618" y="113030"/>
                                </a:lnTo>
                                <a:lnTo>
                                  <a:pt x="102805" y="130810"/>
                                </a:lnTo>
                                <a:lnTo>
                                  <a:pt x="50168" y="168910"/>
                                </a:lnTo>
                                <a:lnTo>
                                  <a:pt x="22511" y="209550"/>
                                </a:lnTo>
                                <a:lnTo>
                                  <a:pt x="18922" y="231140"/>
                                </a:lnTo>
                                <a:lnTo>
                                  <a:pt x="22511" y="252730"/>
                                </a:lnTo>
                                <a:lnTo>
                                  <a:pt x="50168" y="294640"/>
                                </a:lnTo>
                                <a:lnTo>
                                  <a:pt x="102805" y="332740"/>
                                </a:lnTo>
                                <a:lnTo>
                                  <a:pt x="137618" y="350520"/>
                                </a:lnTo>
                                <a:lnTo>
                                  <a:pt x="177629" y="367030"/>
                                </a:lnTo>
                                <a:lnTo>
                                  <a:pt x="222488" y="382270"/>
                                </a:lnTo>
                                <a:lnTo>
                                  <a:pt x="271846" y="394970"/>
                                </a:lnTo>
                                <a:lnTo>
                                  <a:pt x="325353" y="407670"/>
                                </a:lnTo>
                                <a:lnTo>
                                  <a:pt x="382662" y="417830"/>
                                </a:lnTo>
                                <a:lnTo>
                                  <a:pt x="443422" y="426720"/>
                                </a:lnTo>
                                <a:lnTo>
                                  <a:pt x="507284" y="434340"/>
                                </a:lnTo>
                                <a:lnTo>
                                  <a:pt x="573900" y="439420"/>
                                </a:lnTo>
                                <a:lnTo>
                                  <a:pt x="642919" y="443230"/>
                                </a:lnTo>
                                <a:lnTo>
                                  <a:pt x="785045" y="443230"/>
                                </a:lnTo>
                                <a:lnTo>
                                  <a:pt x="854045" y="439420"/>
                                </a:lnTo>
                                <a:lnTo>
                                  <a:pt x="920644" y="434340"/>
                                </a:lnTo>
                                <a:lnTo>
                                  <a:pt x="984492" y="426720"/>
                                </a:lnTo>
                                <a:lnTo>
                                  <a:pt x="1001848" y="424180"/>
                                </a:lnTo>
                                <a:lnTo>
                                  <a:pt x="643763" y="424180"/>
                                </a:lnTo>
                                <a:lnTo>
                                  <a:pt x="609219" y="422910"/>
                                </a:lnTo>
                                <a:lnTo>
                                  <a:pt x="509269" y="415290"/>
                                </a:lnTo>
                                <a:lnTo>
                                  <a:pt x="386079" y="400050"/>
                                </a:lnTo>
                                <a:lnTo>
                                  <a:pt x="357250" y="394970"/>
                                </a:lnTo>
                                <a:lnTo>
                                  <a:pt x="329438" y="388620"/>
                                </a:lnTo>
                                <a:lnTo>
                                  <a:pt x="302641" y="383540"/>
                                </a:lnTo>
                                <a:lnTo>
                                  <a:pt x="276732" y="377190"/>
                                </a:lnTo>
                                <a:lnTo>
                                  <a:pt x="251968" y="370840"/>
                                </a:lnTo>
                                <a:lnTo>
                                  <a:pt x="228346" y="363220"/>
                                </a:lnTo>
                                <a:lnTo>
                                  <a:pt x="205866" y="356870"/>
                                </a:lnTo>
                                <a:lnTo>
                                  <a:pt x="184657" y="349250"/>
                                </a:lnTo>
                                <a:lnTo>
                                  <a:pt x="164591" y="341630"/>
                                </a:lnTo>
                                <a:lnTo>
                                  <a:pt x="145796" y="332740"/>
                                </a:lnTo>
                                <a:lnTo>
                                  <a:pt x="128524" y="325120"/>
                                </a:lnTo>
                                <a:lnTo>
                                  <a:pt x="112649" y="316230"/>
                                </a:lnTo>
                                <a:lnTo>
                                  <a:pt x="98171" y="307340"/>
                                </a:lnTo>
                                <a:lnTo>
                                  <a:pt x="85255" y="299720"/>
                                </a:lnTo>
                                <a:lnTo>
                                  <a:pt x="56006" y="273050"/>
                                </a:lnTo>
                                <a:lnTo>
                                  <a:pt x="38125" y="231140"/>
                                </a:lnTo>
                                <a:lnTo>
                                  <a:pt x="38773" y="223520"/>
                                </a:lnTo>
                                <a:lnTo>
                                  <a:pt x="63055" y="182880"/>
                                </a:lnTo>
                                <a:lnTo>
                                  <a:pt x="97345" y="156210"/>
                                </a:lnTo>
                                <a:lnTo>
                                  <a:pt x="145160" y="129540"/>
                                </a:lnTo>
                                <a:lnTo>
                                  <a:pt x="184022" y="114300"/>
                                </a:lnTo>
                                <a:lnTo>
                                  <a:pt x="227837" y="99060"/>
                                </a:lnTo>
                                <a:lnTo>
                                  <a:pt x="276351" y="86360"/>
                                </a:lnTo>
                                <a:lnTo>
                                  <a:pt x="329056" y="73660"/>
                                </a:lnTo>
                                <a:lnTo>
                                  <a:pt x="415290" y="58420"/>
                                </a:lnTo>
                                <a:lnTo>
                                  <a:pt x="509015" y="46990"/>
                                </a:lnTo>
                                <a:lnTo>
                                  <a:pt x="574929" y="41910"/>
                                </a:lnTo>
                                <a:lnTo>
                                  <a:pt x="643382" y="39370"/>
                                </a:lnTo>
                                <a:lnTo>
                                  <a:pt x="713867" y="38100"/>
                                </a:lnTo>
                                <a:lnTo>
                                  <a:pt x="1001848" y="38100"/>
                                </a:lnTo>
                                <a:lnTo>
                                  <a:pt x="984492" y="35560"/>
                                </a:lnTo>
                                <a:lnTo>
                                  <a:pt x="854045" y="22860"/>
                                </a:lnTo>
                                <a:lnTo>
                                  <a:pt x="785045" y="20320"/>
                                </a:lnTo>
                                <a:lnTo>
                                  <a:pt x="713994" y="19050"/>
                                </a:lnTo>
                                <a:close/>
                              </a:path>
                              <a:path w="1428115" h="462280">
                                <a:moveTo>
                                  <a:pt x="1002728" y="19050"/>
                                </a:moveTo>
                                <a:lnTo>
                                  <a:pt x="713994" y="19050"/>
                                </a:lnTo>
                                <a:lnTo>
                                  <a:pt x="785045" y="20320"/>
                                </a:lnTo>
                                <a:lnTo>
                                  <a:pt x="854045" y="22860"/>
                                </a:lnTo>
                                <a:lnTo>
                                  <a:pt x="984492" y="35560"/>
                                </a:lnTo>
                                <a:lnTo>
                                  <a:pt x="1045239" y="44450"/>
                                </a:lnTo>
                                <a:lnTo>
                                  <a:pt x="1102538" y="55880"/>
                                </a:lnTo>
                                <a:lnTo>
                                  <a:pt x="1156037" y="67310"/>
                                </a:lnTo>
                                <a:lnTo>
                                  <a:pt x="1205388" y="81280"/>
                                </a:lnTo>
                                <a:lnTo>
                                  <a:pt x="1250242" y="96520"/>
                                </a:lnTo>
                                <a:lnTo>
                                  <a:pt x="1290249" y="113030"/>
                                </a:lnTo>
                                <a:lnTo>
                                  <a:pt x="1325059" y="130810"/>
                                </a:lnTo>
                                <a:lnTo>
                                  <a:pt x="1377693" y="168910"/>
                                </a:lnTo>
                                <a:lnTo>
                                  <a:pt x="1405349" y="209550"/>
                                </a:lnTo>
                                <a:lnTo>
                                  <a:pt x="1408938" y="231140"/>
                                </a:lnTo>
                                <a:lnTo>
                                  <a:pt x="1405349" y="252730"/>
                                </a:lnTo>
                                <a:lnTo>
                                  <a:pt x="1377693" y="294640"/>
                                </a:lnTo>
                                <a:lnTo>
                                  <a:pt x="1325059" y="332740"/>
                                </a:lnTo>
                                <a:lnTo>
                                  <a:pt x="1290249" y="350520"/>
                                </a:lnTo>
                                <a:lnTo>
                                  <a:pt x="1250242" y="367030"/>
                                </a:lnTo>
                                <a:lnTo>
                                  <a:pt x="1205388" y="382270"/>
                                </a:lnTo>
                                <a:lnTo>
                                  <a:pt x="1156037" y="394970"/>
                                </a:lnTo>
                                <a:lnTo>
                                  <a:pt x="1102538" y="407670"/>
                                </a:lnTo>
                                <a:lnTo>
                                  <a:pt x="1045239" y="417830"/>
                                </a:lnTo>
                                <a:lnTo>
                                  <a:pt x="984492" y="426720"/>
                                </a:lnTo>
                                <a:lnTo>
                                  <a:pt x="920644" y="434340"/>
                                </a:lnTo>
                                <a:lnTo>
                                  <a:pt x="854045" y="439420"/>
                                </a:lnTo>
                                <a:lnTo>
                                  <a:pt x="785045" y="443230"/>
                                </a:lnTo>
                                <a:lnTo>
                                  <a:pt x="1007533" y="443230"/>
                                </a:lnTo>
                                <a:lnTo>
                                  <a:pt x="1106170" y="426720"/>
                                </a:lnTo>
                                <a:lnTo>
                                  <a:pt x="1186307" y="407670"/>
                                </a:lnTo>
                                <a:lnTo>
                                  <a:pt x="1234313" y="392430"/>
                                </a:lnTo>
                                <a:lnTo>
                                  <a:pt x="1277874" y="375920"/>
                                </a:lnTo>
                                <a:lnTo>
                                  <a:pt x="1297813" y="368300"/>
                                </a:lnTo>
                                <a:lnTo>
                                  <a:pt x="1316482" y="359410"/>
                                </a:lnTo>
                                <a:lnTo>
                                  <a:pt x="1334135" y="349250"/>
                                </a:lnTo>
                                <a:lnTo>
                                  <a:pt x="1350264" y="340360"/>
                                </a:lnTo>
                                <a:lnTo>
                                  <a:pt x="1390523" y="308610"/>
                                </a:lnTo>
                                <a:lnTo>
                                  <a:pt x="1417446" y="273050"/>
                                </a:lnTo>
                                <a:lnTo>
                                  <a:pt x="1427988" y="233680"/>
                                </a:lnTo>
                                <a:lnTo>
                                  <a:pt x="1427988" y="229870"/>
                                </a:lnTo>
                                <a:lnTo>
                                  <a:pt x="1418589" y="191770"/>
                                </a:lnTo>
                                <a:lnTo>
                                  <a:pt x="1391665" y="154940"/>
                                </a:lnTo>
                                <a:lnTo>
                                  <a:pt x="1351280" y="123190"/>
                                </a:lnTo>
                                <a:lnTo>
                                  <a:pt x="1334896" y="114300"/>
                                </a:lnTo>
                                <a:lnTo>
                                  <a:pt x="1317244" y="104140"/>
                                </a:lnTo>
                                <a:lnTo>
                                  <a:pt x="1298575" y="95250"/>
                                </a:lnTo>
                                <a:lnTo>
                                  <a:pt x="1278382" y="87630"/>
                                </a:lnTo>
                                <a:lnTo>
                                  <a:pt x="1257173" y="78740"/>
                                </a:lnTo>
                                <a:lnTo>
                                  <a:pt x="1211326" y="63500"/>
                                </a:lnTo>
                                <a:lnTo>
                                  <a:pt x="1134364" y="43180"/>
                                </a:lnTo>
                                <a:lnTo>
                                  <a:pt x="1077976" y="30480"/>
                                </a:lnTo>
                                <a:lnTo>
                                  <a:pt x="1018286" y="21590"/>
                                </a:lnTo>
                                <a:lnTo>
                                  <a:pt x="1002728" y="19050"/>
                                </a:lnTo>
                                <a:close/>
                              </a:path>
                              <a:path w="1428115" h="462280">
                                <a:moveTo>
                                  <a:pt x="713867" y="38100"/>
                                </a:moveTo>
                                <a:lnTo>
                                  <a:pt x="643382" y="39370"/>
                                </a:lnTo>
                                <a:lnTo>
                                  <a:pt x="574929" y="41910"/>
                                </a:lnTo>
                                <a:lnTo>
                                  <a:pt x="509015" y="46990"/>
                                </a:lnTo>
                                <a:lnTo>
                                  <a:pt x="415290" y="58420"/>
                                </a:lnTo>
                                <a:lnTo>
                                  <a:pt x="329056" y="73660"/>
                                </a:lnTo>
                                <a:lnTo>
                                  <a:pt x="276351" y="86360"/>
                                </a:lnTo>
                                <a:lnTo>
                                  <a:pt x="227837" y="99060"/>
                                </a:lnTo>
                                <a:lnTo>
                                  <a:pt x="184022" y="114300"/>
                                </a:lnTo>
                                <a:lnTo>
                                  <a:pt x="145160" y="129540"/>
                                </a:lnTo>
                                <a:lnTo>
                                  <a:pt x="97345" y="156210"/>
                                </a:lnTo>
                                <a:lnTo>
                                  <a:pt x="63055" y="182880"/>
                                </a:lnTo>
                                <a:lnTo>
                                  <a:pt x="40195" y="217170"/>
                                </a:lnTo>
                                <a:lnTo>
                                  <a:pt x="38125" y="231140"/>
                                </a:lnTo>
                                <a:lnTo>
                                  <a:pt x="38747" y="240030"/>
                                </a:lnTo>
                                <a:lnTo>
                                  <a:pt x="64198" y="281940"/>
                                </a:lnTo>
                                <a:lnTo>
                                  <a:pt x="98171" y="307340"/>
                                </a:lnTo>
                                <a:lnTo>
                                  <a:pt x="112649" y="316230"/>
                                </a:lnTo>
                                <a:lnTo>
                                  <a:pt x="128524" y="325120"/>
                                </a:lnTo>
                                <a:lnTo>
                                  <a:pt x="145796" y="332740"/>
                                </a:lnTo>
                                <a:lnTo>
                                  <a:pt x="164591" y="341630"/>
                                </a:lnTo>
                                <a:lnTo>
                                  <a:pt x="184657" y="349250"/>
                                </a:lnTo>
                                <a:lnTo>
                                  <a:pt x="205866" y="356870"/>
                                </a:lnTo>
                                <a:lnTo>
                                  <a:pt x="228346" y="363220"/>
                                </a:lnTo>
                                <a:lnTo>
                                  <a:pt x="251968" y="370840"/>
                                </a:lnTo>
                                <a:lnTo>
                                  <a:pt x="276732" y="377190"/>
                                </a:lnTo>
                                <a:lnTo>
                                  <a:pt x="302641" y="383540"/>
                                </a:lnTo>
                                <a:lnTo>
                                  <a:pt x="329438" y="388620"/>
                                </a:lnTo>
                                <a:lnTo>
                                  <a:pt x="357250" y="394970"/>
                                </a:lnTo>
                                <a:lnTo>
                                  <a:pt x="386079" y="400050"/>
                                </a:lnTo>
                                <a:lnTo>
                                  <a:pt x="509269" y="415290"/>
                                </a:lnTo>
                                <a:lnTo>
                                  <a:pt x="609219" y="422910"/>
                                </a:lnTo>
                                <a:lnTo>
                                  <a:pt x="643763" y="424180"/>
                                </a:lnTo>
                                <a:lnTo>
                                  <a:pt x="784732" y="424180"/>
                                </a:lnTo>
                                <a:lnTo>
                                  <a:pt x="819150" y="422910"/>
                                </a:lnTo>
                                <a:lnTo>
                                  <a:pt x="919099" y="415290"/>
                                </a:lnTo>
                                <a:lnTo>
                                  <a:pt x="1012698" y="403860"/>
                                </a:lnTo>
                                <a:lnTo>
                                  <a:pt x="1042415" y="398780"/>
                                </a:lnTo>
                                <a:lnTo>
                                  <a:pt x="1071118" y="394970"/>
                                </a:lnTo>
                                <a:lnTo>
                                  <a:pt x="1098931" y="388620"/>
                                </a:lnTo>
                                <a:lnTo>
                                  <a:pt x="1125855" y="383540"/>
                                </a:lnTo>
                                <a:lnTo>
                                  <a:pt x="1151636" y="377190"/>
                                </a:lnTo>
                                <a:lnTo>
                                  <a:pt x="1176401" y="370840"/>
                                </a:lnTo>
                                <a:lnTo>
                                  <a:pt x="1200023" y="363220"/>
                                </a:lnTo>
                                <a:lnTo>
                                  <a:pt x="1222756" y="355600"/>
                                </a:lnTo>
                                <a:lnTo>
                                  <a:pt x="1243964" y="349250"/>
                                </a:lnTo>
                                <a:lnTo>
                                  <a:pt x="1264031" y="340360"/>
                                </a:lnTo>
                                <a:lnTo>
                                  <a:pt x="1282827" y="332740"/>
                                </a:lnTo>
                                <a:lnTo>
                                  <a:pt x="1300226" y="323850"/>
                                </a:lnTo>
                                <a:lnTo>
                                  <a:pt x="1343660" y="298450"/>
                                </a:lnTo>
                                <a:lnTo>
                                  <a:pt x="1373124" y="271780"/>
                                </a:lnTo>
                                <a:lnTo>
                                  <a:pt x="1389888" y="231140"/>
                                </a:lnTo>
                                <a:lnTo>
                                  <a:pt x="1389252" y="223520"/>
                                </a:lnTo>
                                <a:lnTo>
                                  <a:pt x="1371854" y="189230"/>
                                </a:lnTo>
                                <a:lnTo>
                                  <a:pt x="1342770" y="163830"/>
                                </a:lnTo>
                                <a:lnTo>
                                  <a:pt x="1299464" y="138430"/>
                                </a:lnTo>
                                <a:lnTo>
                                  <a:pt x="1282064" y="129540"/>
                                </a:lnTo>
                                <a:lnTo>
                                  <a:pt x="1243457" y="114300"/>
                                </a:lnTo>
                                <a:lnTo>
                                  <a:pt x="1199642" y="99060"/>
                                </a:lnTo>
                                <a:lnTo>
                                  <a:pt x="1151255" y="86360"/>
                                </a:lnTo>
                                <a:lnTo>
                                  <a:pt x="1098550" y="73660"/>
                                </a:lnTo>
                                <a:lnTo>
                                  <a:pt x="1012444" y="58420"/>
                                </a:lnTo>
                                <a:lnTo>
                                  <a:pt x="918844" y="46990"/>
                                </a:lnTo>
                                <a:lnTo>
                                  <a:pt x="852805" y="41910"/>
                                </a:lnTo>
                                <a:lnTo>
                                  <a:pt x="784351" y="39370"/>
                                </a:lnTo>
                                <a:lnTo>
                                  <a:pt x="713867" y="38100"/>
                                </a:lnTo>
                                <a:close/>
                              </a:path>
                              <a:path w="1428115" h="462280">
                                <a:moveTo>
                                  <a:pt x="1001848" y="38100"/>
                                </a:moveTo>
                                <a:lnTo>
                                  <a:pt x="713867" y="38100"/>
                                </a:lnTo>
                                <a:lnTo>
                                  <a:pt x="784351" y="39370"/>
                                </a:lnTo>
                                <a:lnTo>
                                  <a:pt x="852805" y="41910"/>
                                </a:lnTo>
                                <a:lnTo>
                                  <a:pt x="918844" y="46990"/>
                                </a:lnTo>
                                <a:lnTo>
                                  <a:pt x="1012444" y="58420"/>
                                </a:lnTo>
                                <a:lnTo>
                                  <a:pt x="1098550" y="73660"/>
                                </a:lnTo>
                                <a:lnTo>
                                  <a:pt x="1151255" y="86360"/>
                                </a:lnTo>
                                <a:lnTo>
                                  <a:pt x="1199642" y="99060"/>
                                </a:lnTo>
                                <a:lnTo>
                                  <a:pt x="1243457" y="114300"/>
                                </a:lnTo>
                                <a:lnTo>
                                  <a:pt x="1282064" y="129540"/>
                                </a:lnTo>
                                <a:lnTo>
                                  <a:pt x="1299464" y="138430"/>
                                </a:lnTo>
                                <a:lnTo>
                                  <a:pt x="1315339" y="146050"/>
                                </a:lnTo>
                                <a:lnTo>
                                  <a:pt x="1353946" y="172720"/>
                                </a:lnTo>
                                <a:lnTo>
                                  <a:pt x="1383411" y="207010"/>
                                </a:lnTo>
                                <a:lnTo>
                                  <a:pt x="1389888" y="231140"/>
                                </a:lnTo>
                                <a:lnTo>
                                  <a:pt x="1389126" y="238760"/>
                                </a:lnTo>
                                <a:lnTo>
                                  <a:pt x="1364869" y="280670"/>
                                </a:lnTo>
                                <a:lnTo>
                                  <a:pt x="1330706" y="307340"/>
                                </a:lnTo>
                                <a:lnTo>
                                  <a:pt x="1300226" y="323850"/>
                                </a:lnTo>
                                <a:lnTo>
                                  <a:pt x="1282827" y="332740"/>
                                </a:lnTo>
                                <a:lnTo>
                                  <a:pt x="1264031" y="340360"/>
                                </a:lnTo>
                                <a:lnTo>
                                  <a:pt x="1243964" y="349250"/>
                                </a:lnTo>
                                <a:lnTo>
                                  <a:pt x="1222756" y="355600"/>
                                </a:lnTo>
                                <a:lnTo>
                                  <a:pt x="1176401" y="370840"/>
                                </a:lnTo>
                                <a:lnTo>
                                  <a:pt x="1125855" y="383540"/>
                                </a:lnTo>
                                <a:lnTo>
                                  <a:pt x="1098931" y="388620"/>
                                </a:lnTo>
                                <a:lnTo>
                                  <a:pt x="1071118" y="394970"/>
                                </a:lnTo>
                                <a:lnTo>
                                  <a:pt x="1042415" y="398780"/>
                                </a:lnTo>
                                <a:lnTo>
                                  <a:pt x="1012698" y="403860"/>
                                </a:lnTo>
                                <a:lnTo>
                                  <a:pt x="919099" y="415290"/>
                                </a:lnTo>
                                <a:lnTo>
                                  <a:pt x="819150" y="422910"/>
                                </a:lnTo>
                                <a:lnTo>
                                  <a:pt x="784732" y="424180"/>
                                </a:lnTo>
                                <a:lnTo>
                                  <a:pt x="1001848" y="424180"/>
                                </a:lnTo>
                                <a:lnTo>
                                  <a:pt x="1045239" y="417830"/>
                                </a:lnTo>
                                <a:lnTo>
                                  <a:pt x="1102538" y="407670"/>
                                </a:lnTo>
                                <a:lnTo>
                                  <a:pt x="1156037" y="394970"/>
                                </a:lnTo>
                                <a:lnTo>
                                  <a:pt x="1205388" y="382270"/>
                                </a:lnTo>
                                <a:lnTo>
                                  <a:pt x="1250242" y="367030"/>
                                </a:lnTo>
                                <a:lnTo>
                                  <a:pt x="1290249" y="350520"/>
                                </a:lnTo>
                                <a:lnTo>
                                  <a:pt x="1325059" y="332740"/>
                                </a:lnTo>
                                <a:lnTo>
                                  <a:pt x="1377693" y="294640"/>
                                </a:lnTo>
                                <a:lnTo>
                                  <a:pt x="1405349" y="252730"/>
                                </a:lnTo>
                                <a:lnTo>
                                  <a:pt x="1408938" y="231140"/>
                                </a:lnTo>
                                <a:lnTo>
                                  <a:pt x="1405349" y="209550"/>
                                </a:lnTo>
                                <a:lnTo>
                                  <a:pt x="1377693" y="168910"/>
                                </a:lnTo>
                                <a:lnTo>
                                  <a:pt x="1325059" y="130810"/>
                                </a:lnTo>
                                <a:lnTo>
                                  <a:pt x="1290249" y="113030"/>
                                </a:lnTo>
                                <a:lnTo>
                                  <a:pt x="1250242" y="96520"/>
                                </a:lnTo>
                                <a:lnTo>
                                  <a:pt x="1205388" y="81280"/>
                                </a:lnTo>
                                <a:lnTo>
                                  <a:pt x="1156037" y="67310"/>
                                </a:lnTo>
                                <a:lnTo>
                                  <a:pt x="1102538" y="55880"/>
                                </a:lnTo>
                                <a:lnTo>
                                  <a:pt x="1045239" y="44450"/>
                                </a:lnTo>
                                <a:lnTo>
                                  <a:pt x="1001848" y="38100"/>
                                </a:lnTo>
                                <a:close/>
                              </a:path>
                            </a:pathLst>
                          </a:custGeom>
                          <a:solidFill>
                            <a:srgbClr val="4E6028">
                              <a:alpha val="50195"/>
                            </a:srgbClr>
                          </a:solidFill>
                        </wps:spPr>
                        <wps:bodyPr wrap="square" lIns="0" tIns="0" rIns="0" bIns="0" rtlCol="0">
                          <a:prstTxWarp prst="textNoShape">
                            <a:avLst/>
                          </a:prstTxWarp>
                          <a:noAutofit/>
                        </wps:bodyPr>
                      </wps:wsp>
                      <pic:pic xmlns:pic="http://schemas.openxmlformats.org/drawingml/2006/picture">
                        <pic:nvPicPr>
                          <pic:cNvPr id="1758" name="Image 1758"/>
                          <pic:cNvPicPr/>
                        </pic:nvPicPr>
                        <pic:blipFill>
                          <a:blip r:embed="rId536" cstate="print"/>
                          <a:stretch>
                            <a:fillRect/>
                          </a:stretch>
                        </pic:blipFill>
                        <pic:spPr>
                          <a:xfrm>
                            <a:off x="19050" y="3843654"/>
                            <a:ext cx="1390015" cy="424815"/>
                          </a:xfrm>
                          <a:prstGeom prst="rect">
                            <a:avLst/>
                          </a:prstGeom>
                        </pic:spPr>
                      </pic:pic>
                      <wps:wsp>
                        <wps:cNvPr id="1759" name="Graphic 1759"/>
                        <wps:cNvSpPr/>
                        <wps:spPr>
                          <a:xfrm>
                            <a:off x="19050" y="3843654"/>
                            <a:ext cx="1390015" cy="424815"/>
                          </a:xfrm>
                          <a:custGeom>
                            <a:avLst/>
                            <a:gdLst/>
                            <a:ahLst/>
                            <a:cxnLst/>
                            <a:rect l="l" t="t" r="r" b="b"/>
                            <a:pathLst>
                              <a:path w="1390015" h="424815">
                                <a:moveTo>
                                  <a:pt x="694944" y="0"/>
                                </a:moveTo>
                                <a:lnTo>
                                  <a:pt x="623892" y="1096"/>
                                </a:lnTo>
                                <a:lnTo>
                                  <a:pt x="554892" y="4316"/>
                                </a:lnTo>
                                <a:lnTo>
                                  <a:pt x="488293" y="9551"/>
                                </a:lnTo>
                                <a:lnTo>
                                  <a:pt x="424445" y="16696"/>
                                </a:lnTo>
                                <a:lnTo>
                                  <a:pt x="363698" y="25643"/>
                                </a:lnTo>
                                <a:lnTo>
                                  <a:pt x="306399" y="36285"/>
                                </a:lnTo>
                                <a:lnTo>
                                  <a:pt x="252900" y="48516"/>
                                </a:lnTo>
                                <a:lnTo>
                                  <a:pt x="203549" y="62230"/>
                                </a:lnTo>
                                <a:lnTo>
                                  <a:pt x="158695" y="77318"/>
                                </a:lnTo>
                                <a:lnTo>
                                  <a:pt x="118688" y="93674"/>
                                </a:lnTo>
                                <a:lnTo>
                                  <a:pt x="83878" y="111193"/>
                                </a:lnTo>
                                <a:lnTo>
                                  <a:pt x="31244" y="149287"/>
                                </a:lnTo>
                                <a:lnTo>
                                  <a:pt x="3588" y="190746"/>
                                </a:lnTo>
                                <a:lnTo>
                                  <a:pt x="0" y="212470"/>
                                </a:lnTo>
                                <a:lnTo>
                                  <a:pt x="3588" y="234173"/>
                                </a:lnTo>
                                <a:lnTo>
                                  <a:pt x="31244" y="275595"/>
                                </a:lnTo>
                                <a:lnTo>
                                  <a:pt x="83878" y="313663"/>
                                </a:lnTo>
                                <a:lnTo>
                                  <a:pt x="118688" y="331171"/>
                                </a:lnTo>
                                <a:lnTo>
                                  <a:pt x="158695" y="347519"/>
                                </a:lnTo>
                                <a:lnTo>
                                  <a:pt x="203549" y="362600"/>
                                </a:lnTo>
                                <a:lnTo>
                                  <a:pt x="252900" y="376308"/>
                                </a:lnTo>
                                <a:lnTo>
                                  <a:pt x="306399" y="388535"/>
                                </a:lnTo>
                                <a:lnTo>
                                  <a:pt x="363698" y="399175"/>
                                </a:lnTo>
                                <a:lnTo>
                                  <a:pt x="424445" y="408120"/>
                                </a:lnTo>
                                <a:lnTo>
                                  <a:pt x="488293" y="415263"/>
                                </a:lnTo>
                                <a:lnTo>
                                  <a:pt x="554892" y="420498"/>
                                </a:lnTo>
                                <a:lnTo>
                                  <a:pt x="623892" y="423718"/>
                                </a:lnTo>
                                <a:lnTo>
                                  <a:pt x="694944" y="424814"/>
                                </a:lnTo>
                                <a:lnTo>
                                  <a:pt x="766018" y="423718"/>
                                </a:lnTo>
                                <a:lnTo>
                                  <a:pt x="835037" y="420498"/>
                                </a:lnTo>
                                <a:lnTo>
                                  <a:pt x="901653" y="415263"/>
                                </a:lnTo>
                                <a:lnTo>
                                  <a:pt x="965515" y="408120"/>
                                </a:lnTo>
                                <a:lnTo>
                                  <a:pt x="1026275" y="399175"/>
                                </a:lnTo>
                                <a:lnTo>
                                  <a:pt x="1083584" y="388535"/>
                                </a:lnTo>
                                <a:lnTo>
                                  <a:pt x="1137091" y="376308"/>
                                </a:lnTo>
                                <a:lnTo>
                                  <a:pt x="1186449" y="362600"/>
                                </a:lnTo>
                                <a:lnTo>
                                  <a:pt x="1231308" y="347519"/>
                                </a:lnTo>
                                <a:lnTo>
                                  <a:pt x="1271319" y="331171"/>
                                </a:lnTo>
                                <a:lnTo>
                                  <a:pt x="1306132" y="313663"/>
                                </a:lnTo>
                                <a:lnTo>
                                  <a:pt x="1358769" y="275595"/>
                                </a:lnTo>
                                <a:lnTo>
                                  <a:pt x="1386426" y="234173"/>
                                </a:lnTo>
                                <a:lnTo>
                                  <a:pt x="1390015" y="212470"/>
                                </a:lnTo>
                                <a:lnTo>
                                  <a:pt x="1386426" y="190746"/>
                                </a:lnTo>
                                <a:lnTo>
                                  <a:pt x="1358769" y="149287"/>
                                </a:lnTo>
                                <a:lnTo>
                                  <a:pt x="1306132" y="111193"/>
                                </a:lnTo>
                                <a:lnTo>
                                  <a:pt x="1271319" y="93674"/>
                                </a:lnTo>
                                <a:lnTo>
                                  <a:pt x="1231308" y="77318"/>
                                </a:lnTo>
                                <a:lnTo>
                                  <a:pt x="1186449" y="62229"/>
                                </a:lnTo>
                                <a:lnTo>
                                  <a:pt x="1137091" y="48516"/>
                                </a:lnTo>
                                <a:lnTo>
                                  <a:pt x="1083584" y="36285"/>
                                </a:lnTo>
                                <a:lnTo>
                                  <a:pt x="1026275" y="25643"/>
                                </a:lnTo>
                                <a:lnTo>
                                  <a:pt x="965515" y="16696"/>
                                </a:lnTo>
                                <a:lnTo>
                                  <a:pt x="901653" y="9551"/>
                                </a:lnTo>
                                <a:lnTo>
                                  <a:pt x="835037" y="4316"/>
                                </a:lnTo>
                                <a:lnTo>
                                  <a:pt x="766018" y="1096"/>
                                </a:lnTo>
                                <a:lnTo>
                                  <a:pt x="694944" y="0"/>
                                </a:lnTo>
                                <a:close/>
                              </a:path>
                            </a:pathLst>
                          </a:custGeom>
                          <a:ln w="38100">
                            <a:solidFill>
                              <a:srgbClr val="F1F1F1"/>
                            </a:solidFill>
                            <a:prstDash val="solid"/>
                          </a:ln>
                        </wps:spPr>
                        <wps:bodyPr wrap="square" lIns="0" tIns="0" rIns="0" bIns="0" rtlCol="0">
                          <a:prstTxWarp prst="textNoShape">
                            <a:avLst/>
                          </a:prstTxWarp>
                          <a:noAutofit/>
                        </wps:bodyPr>
                      </wps:wsp>
                      <wps:wsp>
                        <wps:cNvPr id="1760" name="Graphic 1760"/>
                        <wps:cNvSpPr/>
                        <wps:spPr>
                          <a:xfrm>
                            <a:off x="14731" y="4377690"/>
                            <a:ext cx="1426845" cy="462280"/>
                          </a:xfrm>
                          <a:custGeom>
                            <a:avLst/>
                            <a:gdLst/>
                            <a:ahLst/>
                            <a:cxnLst/>
                            <a:rect l="l" t="t" r="r" b="b"/>
                            <a:pathLst>
                              <a:path w="1426845" h="462280">
                                <a:moveTo>
                                  <a:pt x="713740" y="0"/>
                                </a:moveTo>
                                <a:lnTo>
                                  <a:pt x="642112" y="1270"/>
                                </a:lnTo>
                                <a:lnTo>
                                  <a:pt x="606933" y="2540"/>
                                </a:lnTo>
                                <a:lnTo>
                                  <a:pt x="572516" y="5080"/>
                                </a:lnTo>
                                <a:lnTo>
                                  <a:pt x="538480" y="6350"/>
                                </a:lnTo>
                                <a:lnTo>
                                  <a:pt x="505206" y="10160"/>
                                </a:lnTo>
                                <a:lnTo>
                                  <a:pt x="472694" y="12700"/>
                                </a:lnTo>
                                <a:lnTo>
                                  <a:pt x="440817" y="16510"/>
                                </a:lnTo>
                                <a:lnTo>
                                  <a:pt x="409702" y="21590"/>
                                </a:lnTo>
                                <a:lnTo>
                                  <a:pt x="379476" y="25400"/>
                                </a:lnTo>
                                <a:lnTo>
                                  <a:pt x="350012" y="31750"/>
                                </a:lnTo>
                                <a:lnTo>
                                  <a:pt x="321437" y="36830"/>
                                </a:lnTo>
                                <a:lnTo>
                                  <a:pt x="293878" y="43180"/>
                                </a:lnTo>
                                <a:lnTo>
                                  <a:pt x="241554" y="55880"/>
                                </a:lnTo>
                                <a:lnTo>
                                  <a:pt x="216916" y="63500"/>
                                </a:lnTo>
                                <a:lnTo>
                                  <a:pt x="193675" y="69850"/>
                                </a:lnTo>
                                <a:lnTo>
                                  <a:pt x="171196" y="78740"/>
                                </a:lnTo>
                                <a:lnTo>
                                  <a:pt x="149987" y="86360"/>
                                </a:lnTo>
                                <a:lnTo>
                                  <a:pt x="130048" y="95250"/>
                                </a:lnTo>
                                <a:lnTo>
                                  <a:pt x="93814" y="113030"/>
                                </a:lnTo>
                                <a:lnTo>
                                  <a:pt x="49441" y="143510"/>
                                </a:lnTo>
                                <a:lnTo>
                                  <a:pt x="17995" y="176530"/>
                                </a:lnTo>
                                <a:lnTo>
                                  <a:pt x="1422" y="215900"/>
                                </a:lnTo>
                                <a:lnTo>
                                  <a:pt x="0" y="229870"/>
                                </a:lnTo>
                                <a:lnTo>
                                  <a:pt x="0" y="233680"/>
                                </a:lnTo>
                                <a:lnTo>
                                  <a:pt x="9436" y="271780"/>
                                </a:lnTo>
                                <a:lnTo>
                                  <a:pt x="36296" y="307340"/>
                                </a:lnTo>
                                <a:lnTo>
                                  <a:pt x="76771" y="339090"/>
                                </a:lnTo>
                                <a:lnTo>
                                  <a:pt x="110617" y="358140"/>
                                </a:lnTo>
                                <a:lnTo>
                                  <a:pt x="149479" y="375920"/>
                                </a:lnTo>
                                <a:lnTo>
                                  <a:pt x="193040" y="392430"/>
                                </a:lnTo>
                                <a:lnTo>
                                  <a:pt x="241173" y="406400"/>
                                </a:lnTo>
                                <a:lnTo>
                                  <a:pt x="266827" y="414020"/>
                                </a:lnTo>
                                <a:lnTo>
                                  <a:pt x="321056" y="426720"/>
                                </a:lnTo>
                                <a:lnTo>
                                  <a:pt x="409448" y="441960"/>
                                </a:lnTo>
                                <a:lnTo>
                                  <a:pt x="504825" y="453390"/>
                                </a:lnTo>
                                <a:lnTo>
                                  <a:pt x="606552" y="461010"/>
                                </a:lnTo>
                                <a:lnTo>
                                  <a:pt x="641731" y="462280"/>
                                </a:lnTo>
                                <a:lnTo>
                                  <a:pt x="784733" y="462280"/>
                                </a:lnTo>
                                <a:lnTo>
                                  <a:pt x="819785" y="461010"/>
                                </a:lnTo>
                                <a:lnTo>
                                  <a:pt x="921512" y="453390"/>
                                </a:lnTo>
                                <a:lnTo>
                                  <a:pt x="1006729" y="443230"/>
                                </a:lnTo>
                                <a:lnTo>
                                  <a:pt x="642354" y="443230"/>
                                </a:lnTo>
                                <a:lnTo>
                                  <a:pt x="573402" y="439420"/>
                                </a:lnTo>
                                <a:lnTo>
                                  <a:pt x="506849" y="434340"/>
                                </a:lnTo>
                                <a:lnTo>
                                  <a:pt x="443047" y="426720"/>
                                </a:lnTo>
                                <a:lnTo>
                                  <a:pt x="382343" y="417830"/>
                                </a:lnTo>
                                <a:lnTo>
                                  <a:pt x="325087" y="407670"/>
                                </a:lnTo>
                                <a:lnTo>
                                  <a:pt x="271627" y="394970"/>
                                </a:lnTo>
                                <a:lnTo>
                                  <a:pt x="222313" y="382270"/>
                                </a:lnTo>
                                <a:lnTo>
                                  <a:pt x="177494" y="367030"/>
                                </a:lnTo>
                                <a:lnTo>
                                  <a:pt x="137518" y="350520"/>
                                </a:lnTo>
                                <a:lnTo>
                                  <a:pt x="102734" y="332740"/>
                                </a:lnTo>
                                <a:lnTo>
                                  <a:pt x="50142" y="294640"/>
                                </a:lnTo>
                                <a:lnTo>
                                  <a:pt x="22508" y="252730"/>
                                </a:lnTo>
                                <a:lnTo>
                                  <a:pt x="18923" y="231140"/>
                                </a:lnTo>
                                <a:lnTo>
                                  <a:pt x="22508" y="209550"/>
                                </a:lnTo>
                                <a:lnTo>
                                  <a:pt x="50142" y="168910"/>
                                </a:lnTo>
                                <a:lnTo>
                                  <a:pt x="102734" y="130810"/>
                                </a:lnTo>
                                <a:lnTo>
                                  <a:pt x="137518" y="113030"/>
                                </a:lnTo>
                                <a:lnTo>
                                  <a:pt x="177494" y="96520"/>
                                </a:lnTo>
                                <a:lnTo>
                                  <a:pt x="222313" y="81280"/>
                                </a:lnTo>
                                <a:lnTo>
                                  <a:pt x="271627" y="67310"/>
                                </a:lnTo>
                                <a:lnTo>
                                  <a:pt x="325087" y="55880"/>
                                </a:lnTo>
                                <a:lnTo>
                                  <a:pt x="382343" y="44450"/>
                                </a:lnTo>
                                <a:lnTo>
                                  <a:pt x="443047" y="35560"/>
                                </a:lnTo>
                                <a:lnTo>
                                  <a:pt x="573402" y="22860"/>
                                </a:lnTo>
                                <a:lnTo>
                                  <a:pt x="642354" y="20320"/>
                                </a:lnTo>
                                <a:lnTo>
                                  <a:pt x="713359" y="19050"/>
                                </a:lnTo>
                                <a:lnTo>
                                  <a:pt x="1001839" y="19050"/>
                                </a:lnTo>
                                <a:lnTo>
                                  <a:pt x="986282" y="16510"/>
                                </a:lnTo>
                                <a:lnTo>
                                  <a:pt x="954405" y="12700"/>
                                </a:lnTo>
                                <a:lnTo>
                                  <a:pt x="921893" y="10160"/>
                                </a:lnTo>
                                <a:lnTo>
                                  <a:pt x="888619" y="6350"/>
                                </a:lnTo>
                                <a:lnTo>
                                  <a:pt x="854710" y="5080"/>
                                </a:lnTo>
                                <a:lnTo>
                                  <a:pt x="820166" y="2540"/>
                                </a:lnTo>
                                <a:lnTo>
                                  <a:pt x="784987" y="1270"/>
                                </a:lnTo>
                                <a:lnTo>
                                  <a:pt x="713740" y="0"/>
                                </a:lnTo>
                                <a:close/>
                              </a:path>
                              <a:path w="1426845" h="462280">
                                <a:moveTo>
                                  <a:pt x="713359" y="19050"/>
                                </a:moveTo>
                                <a:lnTo>
                                  <a:pt x="642354" y="20320"/>
                                </a:lnTo>
                                <a:lnTo>
                                  <a:pt x="573402" y="22860"/>
                                </a:lnTo>
                                <a:lnTo>
                                  <a:pt x="443047" y="35560"/>
                                </a:lnTo>
                                <a:lnTo>
                                  <a:pt x="382343" y="44450"/>
                                </a:lnTo>
                                <a:lnTo>
                                  <a:pt x="325087" y="55880"/>
                                </a:lnTo>
                                <a:lnTo>
                                  <a:pt x="271627" y="67310"/>
                                </a:lnTo>
                                <a:lnTo>
                                  <a:pt x="222313" y="81280"/>
                                </a:lnTo>
                                <a:lnTo>
                                  <a:pt x="177494" y="96520"/>
                                </a:lnTo>
                                <a:lnTo>
                                  <a:pt x="137518" y="113030"/>
                                </a:lnTo>
                                <a:lnTo>
                                  <a:pt x="102734" y="130810"/>
                                </a:lnTo>
                                <a:lnTo>
                                  <a:pt x="50142" y="168910"/>
                                </a:lnTo>
                                <a:lnTo>
                                  <a:pt x="22508" y="209550"/>
                                </a:lnTo>
                                <a:lnTo>
                                  <a:pt x="18923" y="231140"/>
                                </a:lnTo>
                                <a:lnTo>
                                  <a:pt x="22508" y="252730"/>
                                </a:lnTo>
                                <a:lnTo>
                                  <a:pt x="50142" y="294640"/>
                                </a:lnTo>
                                <a:lnTo>
                                  <a:pt x="102734" y="332740"/>
                                </a:lnTo>
                                <a:lnTo>
                                  <a:pt x="137518" y="350520"/>
                                </a:lnTo>
                                <a:lnTo>
                                  <a:pt x="177494" y="367030"/>
                                </a:lnTo>
                                <a:lnTo>
                                  <a:pt x="222313" y="382270"/>
                                </a:lnTo>
                                <a:lnTo>
                                  <a:pt x="271627" y="394970"/>
                                </a:lnTo>
                                <a:lnTo>
                                  <a:pt x="325087" y="407670"/>
                                </a:lnTo>
                                <a:lnTo>
                                  <a:pt x="382343" y="417830"/>
                                </a:lnTo>
                                <a:lnTo>
                                  <a:pt x="443047" y="426720"/>
                                </a:lnTo>
                                <a:lnTo>
                                  <a:pt x="506849" y="434340"/>
                                </a:lnTo>
                                <a:lnTo>
                                  <a:pt x="573402" y="439420"/>
                                </a:lnTo>
                                <a:lnTo>
                                  <a:pt x="642354" y="443230"/>
                                </a:lnTo>
                                <a:lnTo>
                                  <a:pt x="784340" y="443230"/>
                                </a:lnTo>
                                <a:lnTo>
                                  <a:pt x="853274" y="439420"/>
                                </a:lnTo>
                                <a:lnTo>
                                  <a:pt x="919809" y="434340"/>
                                </a:lnTo>
                                <a:lnTo>
                                  <a:pt x="983597" y="426720"/>
                                </a:lnTo>
                                <a:lnTo>
                                  <a:pt x="1000937" y="424180"/>
                                </a:lnTo>
                                <a:lnTo>
                                  <a:pt x="643128" y="424180"/>
                                </a:lnTo>
                                <a:lnTo>
                                  <a:pt x="608710" y="422910"/>
                                </a:lnTo>
                                <a:lnTo>
                                  <a:pt x="508889" y="415290"/>
                                </a:lnTo>
                                <a:lnTo>
                                  <a:pt x="476884" y="411480"/>
                                </a:lnTo>
                                <a:lnTo>
                                  <a:pt x="445643" y="408940"/>
                                </a:lnTo>
                                <a:lnTo>
                                  <a:pt x="415290" y="403860"/>
                                </a:lnTo>
                                <a:lnTo>
                                  <a:pt x="385699" y="400050"/>
                                </a:lnTo>
                                <a:lnTo>
                                  <a:pt x="356997" y="394970"/>
                                </a:lnTo>
                                <a:lnTo>
                                  <a:pt x="329184" y="388620"/>
                                </a:lnTo>
                                <a:lnTo>
                                  <a:pt x="302260" y="383540"/>
                                </a:lnTo>
                                <a:lnTo>
                                  <a:pt x="251714" y="370840"/>
                                </a:lnTo>
                                <a:lnTo>
                                  <a:pt x="228219" y="363220"/>
                                </a:lnTo>
                                <a:lnTo>
                                  <a:pt x="205740" y="356870"/>
                                </a:lnTo>
                                <a:lnTo>
                                  <a:pt x="184531" y="349250"/>
                                </a:lnTo>
                                <a:lnTo>
                                  <a:pt x="164338" y="341630"/>
                                </a:lnTo>
                                <a:lnTo>
                                  <a:pt x="145796" y="332740"/>
                                </a:lnTo>
                                <a:lnTo>
                                  <a:pt x="128397" y="325120"/>
                                </a:lnTo>
                                <a:lnTo>
                                  <a:pt x="112522" y="316230"/>
                                </a:lnTo>
                                <a:lnTo>
                                  <a:pt x="98171" y="307340"/>
                                </a:lnTo>
                                <a:lnTo>
                                  <a:pt x="85255" y="298450"/>
                                </a:lnTo>
                                <a:lnTo>
                                  <a:pt x="73914" y="290830"/>
                                </a:lnTo>
                                <a:lnTo>
                                  <a:pt x="44577" y="256540"/>
                                </a:lnTo>
                                <a:lnTo>
                                  <a:pt x="38125" y="231140"/>
                                </a:lnTo>
                                <a:lnTo>
                                  <a:pt x="38773" y="223520"/>
                                </a:lnTo>
                                <a:lnTo>
                                  <a:pt x="63055" y="182880"/>
                                </a:lnTo>
                                <a:lnTo>
                                  <a:pt x="97282" y="156210"/>
                                </a:lnTo>
                                <a:lnTo>
                                  <a:pt x="145034" y="130810"/>
                                </a:lnTo>
                                <a:lnTo>
                                  <a:pt x="163830" y="121920"/>
                                </a:lnTo>
                                <a:lnTo>
                                  <a:pt x="205105" y="106680"/>
                                </a:lnTo>
                                <a:lnTo>
                                  <a:pt x="251333" y="92710"/>
                                </a:lnTo>
                                <a:lnTo>
                                  <a:pt x="301879" y="80010"/>
                                </a:lnTo>
                                <a:lnTo>
                                  <a:pt x="415036" y="58420"/>
                                </a:lnTo>
                                <a:lnTo>
                                  <a:pt x="508508" y="46990"/>
                                </a:lnTo>
                                <a:lnTo>
                                  <a:pt x="574421" y="41910"/>
                                </a:lnTo>
                                <a:lnTo>
                                  <a:pt x="642747" y="39370"/>
                                </a:lnTo>
                                <a:lnTo>
                                  <a:pt x="713105" y="38100"/>
                                </a:lnTo>
                                <a:lnTo>
                                  <a:pt x="1000937" y="38100"/>
                                </a:lnTo>
                                <a:lnTo>
                                  <a:pt x="983597" y="35560"/>
                                </a:lnTo>
                                <a:lnTo>
                                  <a:pt x="853274" y="22860"/>
                                </a:lnTo>
                                <a:lnTo>
                                  <a:pt x="784340" y="20320"/>
                                </a:lnTo>
                                <a:lnTo>
                                  <a:pt x="713359" y="19050"/>
                                </a:lnTo>
                                <a:close/>
                              </a:path>
                              <a:path w="1426845" h="462280">
                                <a:moveTo>
                                  <a:pt x="1001839" y="19050"/>
                                </a:moveTo>
                                <a:lnTo>
                                  <a:pt x="713359" y="19050"/>
                                </a:lnTo>
                                <a:lnTo>
                                  <a:pt x="784340" y="20320"/>
                                </a:lnTo>
                                <a:lnTo>
                                  <a:pt x="853274" y="22860"/>
                                </a:lnTo>
                                <a:lnTo>
                                  <a:pt x="983597" y="35560"/>
                                </a:lnTo>
                                <a:lnTo>
                                  <a:pt x="1044288" y="44450"/>
                                </a:lnTo>
                                <a:lnTo>
                                  <a:pt x="1101534" y="55880"/>
                                </a:lnTo>
                                <a:lnTo>
                                  <a:pt x="1154986" y="67310"/>
                                </a:lnTo>
                                <a:lnTo>
                                  <a:pt x="1204293" y="81280"/>
                                </a:lnTo>
                                <a:lnTo>
                                  <a:pt x="1249107" y="96520"/>
                                </a:lnTo>
                                <a:lnTo>
                                  <a:pt x="1289079" y="113030"/>
                                </a:lnTo>
                                <a:lnTo>
                                  <a:pt x="1323859" y="130810"/>
                                </a:lnTo>
                                <a:lnTo>
                                  <a:pt x="1376449" y="168910"/>
                                </a:lnTo>
                                <a:lnTo>
                                  <a:pt x="1404082" y="209550"/>
                                </a:lnTo>
                                <a:lnTo>
                                  <a:pt x="1407668" y="231140"/>
                                </a:lnTo>
                                <a:lnTo>
                                  <a:pt x="1404082" y="252730"/>
                                </a:lnTo>
                                <a:lnTo>
                                  <a:pt x="1376449" y="294640"/>
                                </a:lnTo>
                                <a:lnTo>
                                  <a:pt x="1323859" y="332740"/>
                                </a:lnTo>
                                <a:lnTo>
                                  <a:pt x="1289079" y="350520"/>
                                </a:lnTo>
                                <a:lnTo>
                                  <a:pt x="1249107" y="367030"/>
                                </a:lnTo>
                                <a:lnTo>
                                  <a:pt x="1204293" y="382270"/>
                                </a:lnTo>
                                <a:lnTo>
                                  <a:pt x="1154986" y="394970"/>
                                </a:lnTo>
                                <a:lnTo>
                                  <a:pt x="1101534" y="407670"/>
                                </a:lnTo>
                                <a:lnTo>
                                  <a:pt x="1044288" y="417830"/>
                                </a:lnTo>
                                <a:lnTo>
                                  <a:pt x="983597" y="426720"/>
                                </a:lnTo>
                                <a:lnTo>
                                  <a:pt x="919809" y="434340"/>
                                </a:lnTo>
                                <a:lnTo>
                                  <a:pt x="853274" y="439420"/>
                                </a:lnTo>
                                <a:lnTo>
                                  <a:pt x="784340" y="443230"/>
                                </a:lnTo>
                                <a:lnTo>
                                  <a:pt x="1006729" y="443230"/>
                                </a:lnTo>
                                <a:lnTo>
                                  <a:pt x="1105281" y="426720"/>
                                </a:lnTo>
                                <a:lnTo>
                                  <a:pt x="1159510" y="414020"/>
                                </a:lnTo>
                                <a:lnTo>
                                  <a:pt x="1209675" y="400050"/>
                                </a:lnTo>
                                <a:lnTo>
                                  <a:pt x="1255649" y="384810"/>
                                </a:lnTo>
                                <a:lnTo>
                                  <a:pt x="1296797" y="367030"/>
                                </a:lnTo>
                                <a:lnTo>
                                  <a:pt x="1315339" y="359410"/>
                                </a:lnTo>
                                <a:lnTo>
                                  <a:pt x="1332865" y="349250"/>
                                </a:lnTo>
                                <a:lnTo>
                                  <a:pt x="1349121" y="340360"/>
                                </a:lnTo>
                                <a:lnTo>
                                  <a:pt x="1363853" y="330200"/>
                                </a:lnTo>
                                <a:lnTo>
                                  <a:pt x="1399794" y="297180"/>
                                </a:lnTo>
                                <a:lnTo>
                                  <a:pt x="1421765" y="260350"/>
                                </a:lnTo>
                                <a:lnTo>
                                  <a:pt x="1426718" y="233680"/>
                                </a:lnTo>
                                <a:lnTo>
                                  <a:pt x="1426718" y="229870"/>
                                </a:lnTo>
                                <a:lnTo>
                                  <a:pt x="1417320" y="191770"/>
                                </a:lnTo>
                                <a:lnTo>
                                  <a:pt x="1390396" y="154940"/>
                                </a:lnTo>
                                <a:lnTo>
                                  <a:pt x="1350010" y="123190"/>
                                </a:lnTo>
                                <a:lnTo>
                                  <a:pt x="1333627" y="114300"/>
                                </a:lnTo>
                                <a:lnTo>
                                  <a:pt x="1316228" y="104140"/>
                                </a:lnTo>
                                <a:lnTo>
                                  <a:pt x="1297305" y="95250"/>
                                </a:lnTo>
                                <a:lnTo>
                                  <a:pt x="1277239" y="87630"/>
                                </a:lnTo>
                                <a:lnTo>
                                  <a:pt x="1256284" y="78740"/>
                                </a:lnTo>
                                <a:lnTo>
                                  <a:pt x="1210183" y="63500"/>
                                </a:lnTo>
                                <a:lnTo>
                                  <a:pt x="1160018" y="49530"/>
                                </a:lnTo>
                                <a:lnTo>
                                  <a:pt x="1105662" y="36830"/>
                                </a:lnTo>
                                <a:lnTo>
                                  <a:pt x="1077087" y="31750"/>
                                </a:lnTo>
                                <a:lnTo>
                                  <a:pt x="1047622" y="25400"/>
                                </a:lnTo>
                                <a:lnTo>
                                  <a:pt x="1017397" y="21590"/>
                                </a:lnTo>
                                <a:lnTo>
                                  <a:pt x="1001839" y="19050"/>
                                </a:lnTo>
                                <a:close/>
                              </a:path>
                              <a:path w="1426845" h="462280">
                                <a:moveTo>
                                  <a:pt x="713105" y="38100"/>
                                </a:moveTo>
                                <a:lnTo>
                                  <a:pt x="642747" y="39370"/>
                                </a:lnTo>
                                <a:lnTo>
                                  <a:pt x="574421" y="41910"/>
                                </a:lnTo>
                                <a:lnTo>
                                  <a:pt x="508508" y="46990"/>
                                </a:lnTo>
                                <a:lnTo>
                                  <a:pt x="415036" y="58420"/>
                                </a:lnTo>
                                <a:lnTo>
                                  <a:pt x="328803" y="73660"/>
                                </a:lnTo>
                                <a:lnTo>
                                  <a:pt x="276098" y="86360"/>
                                </a:lnTo>
                                <a:lnTo>
                                  <a:pt x="227711" y="99060"/>
                                </a:lnTo>
                                <a:lnTo>
                                  <a:pt x="183896" y="114300"/>
                                </a:lnTo>
                                <a:lnTo>
                                  <a:pt x="145034" y="130810"/>
                                </a:lnTo>
                                <a:lnTo>
                                  <a:pt x="127635" y="138430"/>
                                </a:lnTo>
                                <a:lnTo>
                                  <a:pt x="84289" y="165100"/>
                                </a:lnTo>
                                <a:lnTo>
                                  <a:pt x="54864" y="191770"/>
                                </a:lnTo>
                                <a:lnTo>
                                  <a:pt x="38125" y="231140"/>
                                </a:lnTo>
                                <a:lnTo>
                                  <a:pt x="38747" y="240030"/>
                                </a:lnTo>
                                <a:lnTo>
                                  <a:pt x="64198" y="281940"/>
                                </a:lnTo>
                                <a:lnTo>
                                  <a:pt x="85255" y="298450"/>
                                </a:lnTo>
                                <a:lnTo>
                                  <a:pt x="98171" y="307340"/>
                                </a:lnTo>
                                <a:lnTo>
                                  <a:pt x="112522" y="316230"/>
                                </a:lnTo>
                                <a:lnTo>
                                  <a:pt x="128397" y="325120"/>
                                </a:lnTo>
                                <a:lnTo>
                                  <a:pt x="145796" y="332740"/>
                                </a:lnTo>
                                <a:lnTo>
                                  <a:pt x="164338" y="341630"/>
                                </a:lnTo>
                                <a:lnTo>
                                  <a:pt x="184531" y="349250"/>
                                </a:lnTo>
                                <a:lnTo>
                                  <a:pt x="205740" y="356870"/>
                                </a:lnTo>
                                <a:lnTo>
                                  <a:pt x="228219" y="363220"/>
                                </a:lnTo>
                                <a:lnTo>
                                  <a:pt x="251714" y="370840"/>
                                </a:lnTo>
                                <a:lnTo>
                                  <a:pt x="302260" y="383540"/>
                                </a:lnTo>
                                <a:lnTo>
                                  <a:pt x="329184" y="388620"/>
                                </a:lnTo>
                                <a:lnTo>
                                  <a:pt x="356997" y="394970"/>
                                </a:lnTo>
                                <a:lnTo>
                                  <a:pt x="385699" y="400050"/>
                                </a:lnTo>
                                <a:lnTo>
                                  <a:pt x="415290" y="403860"/>
                                </a:lnTo>
                                <a:lnTo>
                                  <a:pt x="445643" y="408940"/>
                                </a:lnTo>
                                <a:lnTo>
                                  <a:pt x="476884" y="411480"/>
                                </a:lnTo>
                                <a:lnTo>
                                  <a:pt x="508889" y="415290"/>
                                </a:lnTo>
                                <a:lnTo>
                                  <a:pt x="608710" y="422910"/>
                                </a:lnTo>
                                <a:lnTo>
                                  <a:pt x="643128" y="424180"/>
                                </a:lnTo>
                                <a:lnTo>
                                  <a:pt x="783971" y="424180"/>
                                </a:lnTo>
                                <a:lnTo>
                                  <a:pt x="818388" y="422910"/>
                                </a:lnTo>
                                <a:lnTo>
                                  <a:pt x="950214" y="412750"/>
                                </a:lnTo>
                                <a:lnTo>
                                  <a:pt x="981329" y="408940"/>
                                </a:lnTo>
                                <a:lnTo>
                                  <a:pt x="1011809" y="403860"/>
                                </a:lnTo>
                                <a:lnTo>
                                  <a:pt x="1041527" y="400050"/>
                                </a:lnTo>
                                <a:lnTo>
                                  <a:pt x="1070102" y="394970"/>
                                </a:lnTo>
                                <a:lnTo>
                                  <a:pt x="1097915" y="388620"/>
                                </a:lnTo>
                                <a:lnTo>
                                  <a:pt x="1124839" y="383540"/>
                                </a:lnTo>
                                <a:lnTo>
                                  <a:pt x="1175385" y="370840"/>
                                </a:lnTo>
                                <a:lnTo>
                                  <a:pt x="1221486" y="355600"/>
                                </a:lnTo>
                                <a:lnTo>
                                  <a:pt x="1262888" y="340360"/>
                                </a:lnTo>
                                <a:lnTo>
                                  <a:pt x="1299083" y="323850"/>
                                </a:lnTo>
                                <a:lnTo>
                                  <a:pt x="1314958" y="316230"/>
                                </a:lnTo>
                                <a:lnTo>
                                  <a:pt x="1353947" y="289560"/>
                                </a:lnTo>
                                <a:lnTo>
                                  <a:pt x="1383284" y="254000"/>
                                </a:lnTo>
                                <a:lnTo>
                                  <a:pt x="1388618" y="231140"/>
                                </a:lnTo>
                                <a:lnTo>
                                  <a:pt x="1387983" y="223520"/>
                                </a:lnTo>
                                <a:lnTo>
                                  <a:pt x="1362583" y="181610"/>
                                </a:lnTo>
                                <a:lnTo>
                                  <a:pt x="1328547" y="154940"/>
                                </a:lnTo>
                                <a:lnTo>
                                  <a:pt x="1298321" y="138430"/>
                                </a:lnTo>
                                <a:lnTo>
                                  <a:pt x="1281049" y="129540"/>
                                </a:lnTo>
                                <a:lnTo>
                                  <a:pt x="1242187" y="114300"/>
                                </a:lnTo>
                                <a:lnTo>
                                  <a:pt x="1198626" y="99060"/>
                                </a:lnTo>
                                <a:lnTo>
                                  <a:pt x="1124458" y="80010"/>
                                </a:lnTo>
                                <a:lnTo>
                                  <a:pt x="1011555" y="58420"/>
                                </a:lnTo>
                                <a:lnTo>
                                  <a:pt x="917956" y="46990"/>
                                </a:lnTo>
                                <a:lnTo>
                                  <a:pt x="851916" y="41910"/>
                                </a:lnTo>
                                <a:lnTo>
                                  <a:pt x="783590" y="39370"/>
                                </a:lnTo>
                                <a:lnTo>
                                  <a:pt x="713105" y="38100"/>
                                </a:lnTo>
                                <a:close/>
                              </a:path>
                              <a:path w="1426845" h="462280">
                                <a:moveTo>
                                  <a:pt x="1000937" y="38100"/>
                                </a:moveTo>
                                <a:lnTo>
                                  <a:pt x="713105" y="38100"/>
                                </a:lnTo>
                                <a:lnTo>
                                  <a:pt x="783590" y="39370"/>
                                </a:lnTo>
                                <a:lnTo>
                                  <a:pt x="851916" y="41910"/>
                                </a:lnTo>
                                <a:lnTo>
                                  <a:pt x="917956" y="46990"/>
                                </a:lnTo>
                                <a:lnTo>
                                  <a:pt x="1011555" y="58420"/>
                                </a:lnTo>
                                <a:lnTo>
                                  <a:pt x="1097534" y="73660"/>
                                </a:lnTo>
                                <a:lnTo>
                                  <a:pt x="1174877" y="92710"/>
                                </a:lnTo>
                                <a:lnTo>
                                  <a:pt x="1220978" y="106680"/>
                                </a:lnTo>
                                <a:lnTo>
                                  <a:pt x="1262380" y="121920"/>
                                </a:lnTo>
                                <a:lnTo>
                                  <a:pt x="1298321" y="138430"/>
                                </a:lnTo>
                                <a:lnTo>
                                  <a:pt x="1314196" y="146050"/>
                                </a:lnTo>
                                <a:lnTo>
                                  <a:pt x="1352804" y="172720"/>
                                </a:lnTo>
                                <a:lnTo>
                                  <a:pt x="1382014" y="205740"/>
                                </a:lnTo>
                                <a:lnTo>
                                  <a:pt x="1388618" y="231140"/>
                                </a:lnTo>
                                <a:lnTo>
                                  <a:pt x="1387856" y="238760"/>
                                </a:lnTo>
                                <a:lnTo>
                                  <a:pt x="1363726" y="280670"/>
                                </a:lnTo>
                                <a:lnTo>
                                  <a:pt x="1329436" y="307340"/>
                                </a:lnTo>
                                <a:lnTo>
                                  <a:pt x="1299083" y="323850"/>
                                </a:lnTo>
                                <a:lnTo>
                                  <a:pt x="1281557" y="332740"/>
                                </a:lnTo>
                                <a:lnTo>
                                  <a:pt x="1242949" y="347980"/>
                                </a:lnTo>
                                <a:lnTo>
                                  <a:pt x="1199134" y="363220"/>
                                </a:lnTo>
                                <a:lnTo>
                                  <a:pt x="1150620" y="377190"/>
                                </a:lnTo>
                                <a:lnTo>
                                  <a:pt x="1097915" y="388620"/>
                                </a:lnTo>
                                <a:lnTo>
                                  <a:pt x="1070102" y="394970"/>
                                </a:lnTo>
                                <a:lnTo>
                                  <a:pt x="1041527" y="400050"/>
                                </a:lnTo>
                                <a:lnTo>
                                  <a:pt x="1011809" y="403860"/>
                                </a:lnTo>
                                <a:lnTo>
                                  <a:pt x="981329" y="408940"/>
                                </a:lnTo>
                                <a:lnTo>
                                  <a:pt x="950214" y="412750"/>
                                </a:lnTo>
                                <a:lnTo>
                                  <a:pt x="818388" y="422910"/>
                                </a:lnTo>
                                <a:lnTo>
                                  <a:pt x="783971" y="424180"/>
                                </a:lnTo>
                                <a:lnTo>
                                  <a:pt x="1000937" y="424180"/>
                                </a:lnTo>
                                <a:lnTo>
                                  <a:pt x="1044288" y="417830"/>
                                </a:lnTo>
                                <a:lnTo>
                                  <a:pt x="1101534" y="407670"/>
                                </a:lnTo>
                                <a:lnTo>
                                  <a:pt x="1154986" y="394970"/>
                                </a:lnTo>
                                <a:lnTo>
                                  <a:pt x="1204293" y="382270"/>
                                </a:lnTo>
                                <a:lnTo>
                                  <a:pt x="1249107" y="367030"/>
                                </a:lnTo>
                                <a:lnTo>
                                  <a:pt x="1289079" y="350520"/>
                                </a:lnTo>
                                <a:lnTo>
                                  <a:pt x="1323859" y="332740"/>
                                </a:lnTo>
                                <a:lnTo>
                                  <a:pt x="1376449" y="294640"/>
                                </a:lnTo>
                                <a:lnTo>
                                  <a:pt x="1404082" y="252730"/>
                                </a:lnTo>
                                <a:lnTo>
                                  <a:pt x="1407668" y="231140"/>
                                </a:lnTo>
                                <a:lnTo>
                                  <a:pt x="1404082" y="209550"/>
                                </a:lnTo>
                                <a:lnTo>
                                  <a:pt x="1376449" y="168910"/>
                                </a:lnTo>
                                <a:lnTo>
                                  <a:pt x="1323859" y="130810"/>
                                </a:lnTo>
                                <a:lnTo>
                                  <a:pt x="1289079" y="113030"/>
                                </a:lnTo>
                                <a:lnTo>
                                  <a:pt x="1249107" y="96520"/>
                                </a:lnTo>
                                <a:lnTo>
                                  <a:pt x="1204293" y="81280"/>
                                </a:lnTo>
                                <a:lnTo>
                                  <a:pt x="1154986" y="67310"/>
                                </a:lnTo>
                                <a:lnTo>
                                  <a:pt x="1101534" y="55880"/>
                                </a:lnTo>
                                <a:lnTo>
                                  <a:pt x="1044288" y="44450"/>
                                </a:lnTo>
                                <a:lnTo>
                                  <a:pt x="1000937" y="38100"/>
                                </a:lnTo>
                                <a:close/>
                              </a:path>
                            </a:pathLst>
                          </a:custGeom>
                          <a:solidFill>
                            <a:srgbClr val="4E6028">
                              <a:alpha val="50195"/>
                            </a:srgbClr>
                          </a:solidFill>
                        </wps:spPr>
                        <wps:bodyPr wrap="square" lIns="0" tIns="0" rIns="0" bIns="0" rtlCol="0">
                          <a:prstTxWarp prst="textNoShape">
                            <a:avLst/>
                          </a:prstTxWarp>
                          <a:noAutofit/>
                        </wps:bodyPr>
                      </wps:wsp>
                      <pic:pic xmlns:pic="http://schemas.openxmlformats.org/drawingml/2006/picture">
                        <pic:nvPicPr>
                          <pic:cNvPr id="1761" name="Image 1761"/>
                          <pic:cNvPicPr/>
                        </pic:nvPicPr>
                        <pic:blipFill>
                          <a:blip r:embed="rId537" cstate="print"/>
                          <a:stretch>
                            <a:fillRect/>
                          </a:stretch>
                        </pic:blipFill>
                        <pic:spPr>
                          <a:xfrm>
                            <a:off x="20954" y="4370704"/>
                            <a:ext cx="1388745" cy="424815"/>
                          </a:xfrm>
                          <a:prstGeom prst="rect">
                            <a:avLst/>
                          </a:prstGeom>
                        </pic:spPr>
                      </pic:pic>
                      <wps:wsp>
                        <wps:cNvPr id="1762" name="Graphic 1762"/>
                        <wps:cNvSpPr/>
                        <wps:spPr>
                          <a:xfrm>
                            <a:off x="20954" y="4370704"/>
                            <a:ext cx="1388745" cy="424815"/>
                          </a:xfrm>
                          <a:custGeom>
                            <a:avLst/>
                            <a:gdLst/>
                            <a:ahLst/>
                            <a:cxnLst/>
                            <a:rect l="l" t="t" r="r" b="b"/>
                            <a:pathLst>
                              <a:path w="1388745" h="424815">
                                <a:moveTo>
                                  <a:pt x="694309" y="0"/>
                                </a:moveTo>
                                <a:lnTo>
                                  <a:pt x="623327" y="1096"/>
                                </a:lnTo>
                                <a:lnTo>
                                  <a:pt x="554393" y="4316"/>
                                </a:lnTo>
                                <a:lnTo>
                                  <a:pt x="487858" y="9551"/>
                                </a:lnTo>
                                <a:lnTo>
                                  <a:pt x="424070" y="16694"/>
                                </a:lnTo>
                                <a:lnTo>
                                  <a:pt x="363379" y="25639"/>
                                </a:lnTo>
                                <a:lnTo>
                                  <a:pt x="306133" y="36279"/>
                                </a:lnTo>
                                <a:lnTo>
                                  <a:pt x="252681" y="48506"/>
                                </a:lnTo>
                                <a:lnTo>
                                  <a:pt x="203374" y="62214"/>
                                </a:lnTo>
                                <a:lnTo>
                                  <a:pt x="158560" y="77295"/>
                                </a:lnTo>
                                <a:lnTo>
                                  <a:pt x="118588" y="93643"/>
                                </a:lnTo>
                                <a:lnTo>
                                  <a:pt x="83808" y="111151"/>
                                </a:lnTo>
                                <a:lnTo>
                                  <a:pt x="31218" y="149219"/>
                                </a:lnTo>
                                <a:lnTo>
                                  <a:pt x="3585" y="190641"/>
                                </a:lnTo>
                                <a:lnTo>
                                  <a:pt x="0" y="212343"/>
                                </a:lnTo>
                                <a:lnTo>
                                  <a:pt x="3585" y="234068"/>
                                </a:lnTo>
                                <a:lnTo>
                                  <a:pt x="31218" y="275527"/>
                                </a:lnTo>
                                <a:lnTo>
                                  <a:pt x="83808" y="313621"/>
                                </a:lnTo>
                                <a:lnTo>
                                  <a:pt x="118588" y="331140"/>
                                </a:lnTo>
                                <a:lnTo>
                                  <a:pt x="158560" y="347496"/>
                                </a:lnTo>
                                <a:lnTo>
                                  <a:pt x="203374" y="362584"/>
                                </a:lnTo>
                                <a:lnTo>
                                  <a:pt x="252681" y="376298"/>
                                </a:lnTo>
                                <a:lnTo>
                                  <a:pt x="306133" y="388529"/>
                                </a:lnTo>
                                <a:lnTo>
                                  <a:pt x="363379" y="399171"/>
                                </a:lnTo>
                                <a:lnTo>
                                  <a:pt x="424070" y="408118"/>
                                </a:lnTo>
                                <a:lnTo>
                                  <a:pt x="487858" y="415263"/>
                                </a:lnTo>
                                <a:lnTo>
                                  <a:pt x="554393" y="420498"/>
                                </a:lnTo>
                                <a:lnTo>
                                  <a:pt x="623327" y="423718"/>
                                </a:lnTo>
                                <a:lnTo>
                                  <a:pt x="694309" y="424814"/>
                                </a:lnTo>
                                <a:lnTo>
                                  <a:pt x="765313" y="423718"/>
                                </a:lnTo>
                                <a:lnTo>
                                  <a:pt x="834265" y="420498"/>
                                </a:lnTo>
                                <a:lnTo>
                                  <a:pt x="900818" y="415263"/>
                                </a:lnTo>
                                <a:lnTo>
                                  <a:pt x="964620" y="408118"/>
                                </a:lnTo>
                                <a:lnTo>
                                  <a:pt x="1025324" y="399171"/>
                                </a:lnTo>
                                <a:lnTo>
                                  <a:pt x="1082580" y="388529"/>
                                </a:lnTo>
                                <a:lnTo>
                                  <a:pt x="1136040" y="376298"/>
                                </a:lnTo>
                                <a:lnTo>
                                  <a:pt x="1185354" y="362584"/>
                                </a:lnTo>
                                <a:lnTo>
                                  <a:pt x="1230173" y="347496"/>
                                </a:lnTo>
                                <a:lnTo>
                                  <a:pt x="1270149" y="331140"/>
                                </a:lnTo>
                                <a:lnTo>
                                  <a:pt x="1304933" y="313621"/>
                                </a:lnTo>
                                <a:lnTo>
                                  <a:pt x="1357525" y="275527"/>
                                </a:lnTo>
                                <a:lnTo>
                                  <a:pt x="1385159" y="234068"/>
                                </a:lnTo>
                                <a:lnTo>
                                  <a:pt x="1388745" y="212343"/>
                                </a:lnTo>
                                <a:lnTo>
                                  <a:pt x="1385159" y="190641"/>
                                </a:lnTo>
                                <a:lnTo>
                                  <a:pt x="1357525" y="149219"/>
                                </a:lnTo>
                                <a:lnTo>
                                  <a:pt x="1304933" y="111151"/>
                                </a:lnTo>
                                <a:lnTo>
                                  <a:pt x="1270149" y="93643"/>
                                </a:lnTo>
                                <a:lnTo>
                                  <a:pt x="1230173" y="77295"/>
                                </a:lnTo>
                                <a:lnTo>
                                  <a:pt x="1185354" y="62214"/>
                                </a:lnTo>
                                <a:lnTo>
                                  <a:pt x="1136040" y="48506"/>
                                </a:lnTo>
                                <a:lnTo>
                                  <a:pt x="1082580" y="36279"/>
                                </a:lnTo>
                                <a:lnTo>
                                  <a:pt x="1025324" y="25639"/>
                                </a:lnTo>
                                <a:lnTo>
                                  <a:pt x="964620" y="16694"/>
                                </a:lnTo>
                                <a:lnTo>
                                  <a:pt x="900818" y="9551"/>
                                </a:lnTo>
                                <a:lnTo>
                                  <a:pt x="834265" y="4316"/>
                                </a:lnTo>
                                <a:lnTo>
                                  <a:pt x="765313" y="1096"/>
                                </a:lnTo>
                                <a:lnTo>
                                  <a:pt x="694309" y="0"/>
                                </a:lnTo>
                                <a:close/>
                              </a:path>
                            </a:pathLst>
                          </a:custGeom>
                          <a:ln w="38099">
                            <a:solidFill>
                              <a:srgbClr val="F1F1F1"/>
                            </a:solidFill>
                            <a:prstDash val="solid"/>
                          </a:ln>
                        </wps:spPr>
                        <wps:bodyPr wrap="square" lIns="0" tIns="0" rIns="0" bIns="0" rtlCol="0">
                          <a:prstTxWarp prst="textNoShape">
                            <a:avLst/>
                          </a:prstTxWarp>
                          <a:noAutofit/>
                        </wps:bodyPr>
                      </wps:wsp>
                      <pic:pic xmlns:pic="http://schemas.openxmlformats.org/drawingml/2006/picture">
                        <pic:nvPicPr>
                          <pic:cNvPr id="1763" name="Image 1763"/>
                          <pic:cNvPicPr/>
                        </pic:nvPicPr>
                        <pic:blipFill>
                          <a:blip r:embed="rId538" cstate="print"/>
                          <a:stretch>
                            <a:fillRect/>
                          </a:stretch>
                        </pic:blipFill>
                        <pic:spPr>
                          <a:xfrm>
                            <a:off x="4818634" y="1350899"/>
                            <a:ext cx="76072" cy="138175"/>
                          </a:xfrm>
                          <a:prstGeom prst="rect">
                            <a:avLst/>
                          </a:prstGeom>
                        </pic:spPr>
                      </pic:pic>
                      <pic:pic xmlns:pic="http://schemas.openxmlformats.org/drawingml/2006/picture">
                        <pic:nvPicPr>
                          <pic:cNvPr id="1764" name="Image 1764"/>
                          <pic:cNvPicPr/>
                        </pic:nvPicPr>
                        <pic:blipFill>
                          <a:blip r:embed="rId539" cstate="print"/>
                          <a:stretch>
                            <a:fillRect/>
                          </a:stretch>
                        </pic:blipFill>
                        <pic:spPr>
                          <a:xfrm>
                            <a:off x="2518410" y="1312544"/>
                            <a:ext cx="76200" cy="109854"/>
                          </a:xfrm>
                          <a:prstGeom prst="rect">
                            <a:avLst/>
                          </a:prstGeom>
                        </pic:spPr>
                      </pic:pic>
                      <pic:pic xmlns:pic="http://schemas.openxmlformats.org/drawingml/2006/picture">
                        <pic:nvPicPr>
                          <pic:cNvPr id="1765" name="Image 1765"/>
                          <pic:cNvPicPr/>
                        </pic:nvPicPr>
                        <pic:blipFill>
                          <a:blip r:embed="rId540" cstate="print"/>
                          <a:stretch>
                            <a:fillRect/>
                          </a:stretch>
                        </pic:blipFill>
                        <pic:spPr>
                          <a:xfrm>
                            <a:off x="2628264" y="824864"/>
                            <a:ext cx="76200" cy="217170"/>
                          </a:xfrm>
                          <a:prstGeom prst="rect">
                            <a:avLst/>
                          </a:prstGeom>
                        </pic:spPr>
                      </pic:pic>
                      <wps:wsp>
                        <wps:cNvPr id="1766" name="Graphic 1766"/>
                        <wps:cNvSpPr/>
                        <wps:spPr>
                          <a:xfrm>
                            <a:off x="2766441" y="294766"/>
                            <a:ext cx="1009650" cy="178435"/>
                          </a:xfrm>
                          <a:custGeom>
                            <a:avLst/>
                            <a:gdLst/>
                            <a:ahLst/>
                            <a:cxnLst/>
                            <a:rect l="l" t="t" r="r" b="b"/>
                            <a:pathLst>
                              <a:path w="1009650" h="178435">
                                <a:moveTo>
                                  <a:pt x="932917" y="147026"/>
                                </a:moveTo>
                                <a:lnTo>
                                  <a:pt x="928370" y="178435"/>
                                </a:lnTo>
                                <a:lnTo>
                                  <a:pt x="1009269" y="151638"/>
                                </a:lnTo>
                                <a:lnTo>
                                  <a:pt x="1005249" y="148844"/>
                                </a:lnTo>
                                <a:lnTo>
                                  <a:pt x="945514" y="148844"/>
                                </a:lnTo>
                                <a:lnTo>
                                  <a:pt x="932917" y="147026"/>
                                </a:lnTo>
                                <a:close/>
                              </a:path>
                              <a:path w="1009650" h="178435">
                                <a:moveTo>
                                  <a:pt x="934736" y="134461"/>
                                </a:moveTo>
                                <a:lnTo>
                                  <a:pt x="932917" y="147026"/>
                                </a:lnTo>
                                <a:lnTo>
                                  <a:pt x="945514" y="148844"/>
                                </a:lnTo>
                                <a:lnTo>
                                  <a:pt x="947293" y="136271"/>
                                </a:lnTo>
                                <a:lnTo>
                                  <a:pt x="934736" y="134461"/>
                                </a:lnTo>
                                <a:close/>
                              </a:path>
                              <a:path w="1009650" h="178435">
                                <a:moveTo>
                                  <a:pt x="939291" y="102997"/>
                                </a:moveTo>
                                <a:lnTo>
                                  <a:pt x="934736" y="134461"/>
                                </a:lnTo>
                                <a:lnTo>
                                  <a:pt x="947293" y="136271"/>
                                </a:lnTo>
                                <a:lnTo>
                                  <a:pt x="945514" y="148844"/>
                                </a:lnTo>
                                <a:lnTo>
                                  <a:pt x="1005249" y="148844"/>
                                </a:lnTo>
                                <a:lnTo>
                                  <a:pt x="939291" y="102997"/>
                                </a:lnTo>
                                <a:close/>
                              </a:path>
                              <a:path w="1009650" h="178435">
                                <a:moveTo>
                                  <a:pt x="1777" y="0"/>
                                </a:moveTo>
                                <a:lnTo>
                                  <a:pt x="0" y="12446"/>
                                </a:lnTo>
                                <a:lnTo>
                                  <a:pt x="932917" y="147026"/>
                                </a:lnTo>
                                <a:lnTo>
                                  <a:pt x="934736" y="134461"/>
                                </a:lnTo>
                                <a:lnTo>
                                  <a:pt x="1777" y="0"/>
                                </a:lnTo>
                                <a:close/>
                              </a:path>
                            </a:pathLst>
                          </a:custGeom>
                          <a:solidFill>
                            <a:srgbClr val="000000"/>
                          </a:solidFill>
                        </wps:spPr>
                        <wps:bodyPr wrap="square" lIns="0" tIns="0" rIns="0" bIns="0" rtlCol="0">
                          <a:prstTxWarp prst="textNoShape">
                            <a:avLst/>
                          </a:prstTxWarp>
                          <a:noAutofit/>
                        </wps:bodyPr>
                      </wps:wsp>
                      <wps:wsp>
                        <wps:cNvPr id="1767" name="Graphic 1767"/>
                        <wps:cNvSpPr/>
                        <wps:spPr>
                          <a:xfrm>
                            <a:off x="12826" y="865505"/>
                            <a:ext cx="1354455" cy="462280"/>
                          </a:xfrm>
                          <a:custGeom>
                            <a:avLst/>
                            <a:gdLst/>
                            <a:ahLst/>
                            <a:cxnLst/>
                            <a:rect l="l" t="t" r="r" b="b"/>
                            <a:pathLst>
                              <a:path w="1354455" h="462280">
                                <a:moveTo>
                                  <a:pt x="677544" y="0"/>
                                </a:moveTo>
                                <a:lnTo>
                                  <a:pt x="609600" y="1269"/>
                                </a:lnTo>
                                <a:lnTo>
                                  <a:pt x="543560" y="3809"/>
                                </a:lnTo>
                                <a:lnTo>
                                  <a:pt x="511301" y="6350"/>
                                </a:lnTo>
                                <a:lnTo>
                                  <a:pt x="479679" y="10159"/>
                                </a:lnTo>
                                <a:lnTo>
                                  <a:pt x="448818" y="12700"/>
                                </a:lnTo>
                                <a:lnTo>
                                  <a:pt x="418465" y="16509"/>
                                </a:lnTo>
                                <a:lnTo>
                                  <a:pt x="389000" y="21589"/>
                                </a:lnTo>
                                <a:lnTo>
                                  <a:pt x="360299" y="25400"/>
                                </a:lnTo>
                                <a:lnTo>
                                  <a:pt x="279146" y="43179"/>
                                </a:lnTo>
                                <a:lnTo>
                                  <a:pt x="229488" y="55879"/>
                                </a:lnTo>
                                <a:lnTo>
                                  <a:pt x="183769" y="71119"/>
                                </a:lnTo>
                                <a:lnTo>
                                  <a:pt x="142621" y="86359"/>
                                </a:lnTo>
                                <a:lnTo>
                                  <a:pt x="105663" y="104139"/>
                                </a:lnTo>
                                <a:lnTo>
                                  <a:pt x="59626" y="133350"/>
                                </a:lnTo>
                                <a:lnTo>
                                  <a:pt x="25438" y="166369"/>
                                </a:lnTo>
                                <a:lnTo>
                                  <a:pt x="4673" y="203200"/>
                                </a:lnTo>
                                <a:lnTo>
                                  <a:pt x="0" y="229869"/>
                                </a:lnTo>
                                <a:lnTo>
                                  <a:pt x="0" y="232409"/>
                                </a:lnTo>
                                <a:lnTo>
                                  <a:pt x="8864" y="270509"/>
                                </a:lnTo>
                                <a:lnTo>
                                  <a:pt x="34290" y="307339"/>
                                </a:lnTo>
                                <a:lnTo>
                                  <a:pt x="72771" y="339089"/>
                                </a:lnTo>
                                <a:lnTo>
                                  <a:pt x="122809" y="367029"/>
                                </a:lnTo>
                                <a:lnTo>
                                  <a:pt x="162051" y="384809"/>
                                </a:lnTo>
                                <a:lnTo>
                                  <a:pt x="205740" y="400050"/>
                                </a:lnTo>
                                <a:lnTo>
                                  <a:pt x="278638" y="420369"/>
                                </a:lnTo>
                                <a:lnTo>
                                  <a:pt x="388747" y="441959"/>
                                </a:lnTo>
                                <a:lnTo>
                                  <a:pt x="479425" y="453389"/>
                                </a:lnTo>
                                <a:lnTo>
                                  <a:pt x="543179" y="458469"/>
                                </a:lnTo>
                                <a:lnTo>
                                  <a:pt x="609092" y="462279"/>
                                </a:lnTo>
                                <a:lnTo>
                                  <a:pt x="744855" y="462279"/>
                                </a:lnTo>
                                <a:lnTo>
                                  <a:pt x="810768" y="458469"/>
                                </a:lnTo>
                                <a:lnTo>
                                  <a:pt x="874649" y="453389"/>
                                </a:lnTo>
                                <a:lnTo>
                                  <a:pt x="955505" y="443229"/>
                                </a:lnTo>
                                <a:lnTo>
                                  <a:pt x="609852" y="443229"/>
                                </a:lnTo>
                                <a:lnTo>
                                  <a:pt x="544486" y="439419"/>
                                </a:lnTo>
                                <a:lnTo>
                                  <a:pt x="481399" y="434339"/>
                                </a:lnTo>
                                <a:lnTo>
                                  <a:pt x="420919" y="426719"/>
                                </a:lnTo>
                                <a:lnTo>
                                  <a:pt x="363378" y="417829"/>
                                </a:lnTo>
                                <a:lnTo>
                                  <a:pt x="309106" y="407669"/>
                                </a:lnTo>
                                <a:lnTo>
                                  <a:pt x="258434" y="394969"/>
                                </a:lnTo>
                                <a:lnTo>
                                  <a:pt x="211693" y="381000"/>
                                </a:lnTo>
                                <a:lnTo>
                                  <a:pt x="169212" y="367029"/>
                                </a:lnTo>
                                <a:lnTo>
                                  <a:pt x="131323" y="350519"/>
                                </a:lnTo>
                                <a:lnTo>
                                  <a:pt x="70641" y="313689"/>
                                </a:lnTo>
                                <a:lnTo>
                                  <a:pt x="32293" y="274319"/>
                                </a:lnTo>
                                <a:lnTo>
                                  <a:pt x="18922" y="231139"/>
                                </a:lnTo>
                                <a:lnTo>
                                  <a:pt x="22320" y="209550"/>
                                </a:lnTo>
                                <a:lnTo>
                                  <a:pt x="48510" y="167639"/>
                                </a:lnTo>
                                <a:lnTo>
                                  <a:pt x="98356" y="130809"/>
                                </a:lnTo>
                                <a:lnTo>
                                  <a:pt x="169212" y="96519"/>
                                </a:lnTo>
                                <a:lnTo>
                                  <a:pt x="211693" y="81279"/>
                                </a:lnTo>
                                <a:lnTo>
                                  <a:pt x="258434" y="67309"/>
                                </a:lnTo>
                                <a:lnTo>
                                  <a:pt x="309106" y="55879"/>
                                </a:lnTo>
                                <a:lnTo>
                                  <a:pt x="363378" y="44450"/>
                                </a:lnTo>
                                <a:lnTo>
                                  <a:pt x="420919" y="35559"/>
                                </a:lnTo>
                                <a:lnTo>
                                  <a:pt x="544486" y="22859"/>
                                </a:lnTo>
                                <a:lnTo>
                                  <a:pt x="609852" y="20319"/>
                                </a:lnTo>
                                <a:lnTo>
                                  <a:pt x="677163" y="19050"/>
                                </a:lnTo>
                                <a:lnTo>
                                  <a:pt x="950976" y="19050"/>
                                </a:lnTo>
                                <a:lnTo>
                                  <a:pt x="936244" y="16509"/>
                                </a:lnTo>
                                <a:lnTo>
                                  <a:pt x="905890" y="12700"/>
                                </a:lnTo>
                                <a:lnTo>
                                  <a:pt x="875030" y="10159"/>
                                </a:lnTo>
                                <a:lnTo>
                                  <a:pt x="843407" y="6350"/>
                                </a:lnTo>
                                <a:lnTo>
                                  <a:pt x="811276" y="3809"/>
                                </a:lnTo>
                                <a:lnTo>
                                  <a:pt x="745363" y="1269"/>
                                </a:lnTo>
                                <a:lnTo>
                                  <a:pt x="677544" y="0"/>
                                </a:lnTo>
                                <a:close/>
                              </a:path>
                              <a:path w="1354455" h="462280">
                                <a:moveTo>
                                  <a:pt x="677163" y="19050"/>
                                </a:moveTo>
                                <a:lnTo>
                                  <a:pt x="609852" y="20319"/>
                                </a:lnTo>
                                <a:lnTo>
                                  <a:pt x="544486" y="22859"/>
                                </a:lnTo>
                                <a:lnTo>
                                  <a:pt x="420919" y="35559"/>
                                </a:lnTo>
                                <a:lnTo>
                                  <a:pt x="363378" y="44450"/>
                                </a:lnTo>
                                <a:lnTo>
                                  <a:pt x="309106" y="55879"/>
                                </a:lnTo>
                                <a:lnTo>
                                  <a:pt x="258434" y="67309"/>
                                </a:lnTo>
                                <a:lnTo>
                                  <a:pt x="211693" y="81279"/>
                                </a:lnTo>
                                <a:lnTo>
                                  <a:pt x="169212" y="96519"/>
                                </a:lnTo>
                                <a:lnTo>
                                  <a:pt x="131323" y="113029"/>
                                </a:lnTo>
                                <a:lnTo>
                                  <a:pt x="70641" y="148589"/>
                                </a:lnTo>
                                <a:lnTo>
                                  <a:pt x="32293" y="189229"/>
                                </a:lnTo>
                                <a:lnTo>
                                  <a:pt x="18922" y="231139"/>
                                </a:lnTo>
                                <a:lnTo>
                                  <a:pt x="22320" y="252729"/>
                                </a:lnTo>
                                <a:lnTo>
                                  <a:pt x="48510" y="294639"/>
                                </a:lnTo>
                                <a:lnTo>
                                  <a:pt x="98356" y="332739"/>
                                </a:lnTo>
                                <a:lnTo>
                                  <a:pt x="169212" y="367029"/>
                                </a:lnTo>
                                <a:lnTo>
                                  <a:pt x="211693" y="381000"/>
                                </a:lnTo>
                                <a:lnTo>
                                  <a:pt x="258434" y="394969"/>
                                </a:lnTo>
                                <a:lnTo>
                                  <a:pt x="309106" y="407669"/>
                                </a:lnTo>
                                <a:lnTo>
                                  <a:pt x="363378" y="417829"/>
                                </a:lnTo>
                                <a:lnTo>
                                  <a:pt x="420919" y="426719"/>
                                </a:lnTo>
                                <a:lnTo>
                                  <a:pt x="481399" y="434339"/>
                                </a:lnTo>
                                <a:lnTo>
                                  <a:pt x="544486" y="439419"/>
                                </a:lnTo>
                                <a:lnTo>
                                  <a:pt x="609852" y="443229"/>
                                </a:lnTo>
                                <a:lnTo>
                                  <a:pt x="744453" y="443229"/>
                                </a:lnTo>
                                <a:lnTo>
                                  <a:pt x="809799" y="439419"/>
                                </a:lnTo>
                                <a:lnTo>
                                  <a:pt x="872869" y="434339"/>
                                </a:lnTo>
                                <a:lnTo>
                                  <a:pt x="933334" y="426719"/>
                                </a:lnTo>
                                <a:lnTo>
                                  <a:pt x="949771" y="424179"/>
                                </a:lnTo>
                                <a:lnTo>
                                  <a:pt x="610869" y="424179"/>
                                </a:lnTo>
                                <a:lnTo>
                                  <a:pt x="545845" y="420369"/>
                                </a:lnTo>
                                <a:lnTo>
                                  <a:pt x="483488" y="415289"/>
                                </a:lnTo>
                                <a:lnTo>
                                  <a:pt x="453263" y="411479"/>
                                </a:lnTo>
                                <a:lnTo>
                                  <a:pt x="423799" y="408939"/>
                                </a:lnTo>
                                <a:lnTo>
                                  <a:pt x="394843" y="403859"/>
                                </a:lnTo>
                                <a:lnTo>
                                  <a:pt x="366903" y="400050"/>
                                </a:lnTo>
                                <a:lnTo>
                                  <a:pt x="339725" y="394969"/>
                                </a:lnTo>
                                <a:lnTo>
                                  <a:pt x="313435" y="388619"/>
                                </a:lnTo>
                                <a:lnTo>
                                  <a:pt x="288163" y="383539"/>
                                </a:lnTo>
                                <a:lnTo>
                                  <a:pt x="263651" y="377189"/>
                                </a:lnTo>
                                <a:lnTo>
                                  <a:pt x="240156" y="370839"/>
                                </a:lnTo>
                                <a:lnTo>
                                  <a:pt x="217804" y="363219"/>
                                </a:lnTo>
                                <a:lnTo>
                                  <a:pt x="196596" y="356869"/>
                                </a:lnTo>
                                <a:lnTo>
                                  <a:pt x="176529" y="349250"/>
                                </a:lnTo>
                                <a:lnTo>
                                  <a:pt x="157606" y="341629"/>
                                </a:lnTo>
                                <a:lnTo>
                                  <a:pt x="139953" y="332739"/>
                                </a:lnTo>
                                <a:lnTo>
                                  <a:pt x="123571" y="325119"/>
                                </a:lnTo>
                                <a:lnTo>
                                  <a:pt x="108584" y="316229"/>
                                </a:lnTo>
                                <a:lnTo>
                                  <a:pt x="94970" y="308609"/>
                                </a:lnTo>
                                <a:lnTo>
                                  <a:pt x="82778" y="299719"/>
                                </a:lnTo>
                                <a:lnTo>
                                  <a:pt x="55143" y="273050"/>
                                </a:lnTo>
                                <a:lnTo>
                                  <a:pt x="38214" y="232409"/>
                                </a:lnTo>
                                <a:lnTo>
                                  <a:pt x="38231" y="229869"/>
                                </a:lnTo>
                                <a:lnTo>
                                  <a:pt x="54101" y="190500"/>
                                </a:lnTo>
                                <a:lnTo>
                                  <a:pt x="81813" y="163829"/>
                                </a:lnTo>
                                <a:lnTo>
                                  <a:pt x="94018" y="156209"/>
                                </a:lnTo>
                                <a:lnTo>
                                  <a:pt x="107696" y="147319"/>
                                </a:lnTo>
                                <a:lnTo>
                                  <a:pt x="122809" y="138429"/>
                                </a:lnTo>
                                <a:lnTo>
                                  <a:pt x="139191" y="130809"/>
                                </a:lnTo>
                                <a:lnTo>
                                  <a:pt x="156972" y="121919"/>
                                </a:lnTo>
                                <a:lnTo>
                                  <a:pt x="196087" y="106679"/>
                                </a:lnTo>
                                <a:lnTo>
                                  <a:pt x="239775" y="92709"/>
                                </a:lnTo>
                                <a:lnTo>
                                  <a:pt x="287654" y="80009"/>
                                </a:lnTo>
                                <a:lnTo>
                                  <a:pt x="394588" y="58419"/>
                                </a:lnTo>
                                <a:lnTo>
                                  <a:pt x="452881" y="50800"/>
                                </a:lnTo>
                                <a:lnTo>
                                  <a:pt x="483235" y="48259"/>
                                </a:lnTo>
                                <a:lnTo>
                                  <a:pt x="514095" y="44450"/>
                                </a:lnTo>
                                <a:lnTo>
                                  <a:pt x="545338" y="41909"/>
                                </a:lnTo>
                                <a:lnTo>
                                  <a:pt x="610235" y="39369"/>
                                </a:lnTo>
                                <a:lnTo>
                                  <a:pt x="676910" y="38100"/>
                                </a:lnTo>
                                <a:lnTo>
                                  <a:pt x="949771" y="38100"/>
                                </a:lnTo>
                                <a:lnTo>
                                  <a:pt x="933334" y="35559"/>
                                </a:lnTo>
                                <a:lnTo>
                                  <a:pt x="809799" y="22859"/>
                                </a:lnTo>
                                <a:lnTo>
                                  <a:pt x="744453" y="20319"/>
                                </a:lnTo>
                                <a:lnTo>
                                  <a:pt x="677163" y="19050"/>
                                </a:lnTo>
                                <a:close/>
                              </a:path>
                              <a:path w="1354455" h="462280">
                                <a:moveTo>
                                  <a:pt x="950976" y="19050"/>
                                </a:moveTo>
                                <a:lnTo>
                                  <a:pt x="677163" y="19050"/>
                                </a:lnTo>
                                <a:lnTo>
                                  <a:pt x="744453" y="20319"/>
                                </a:lnTo>
                                <a:lnTo>
                                  <a:pt x="809799" y="22859"/>
                                </a:lnTo>
                                <a:lnTo>
                                  <a:pt x="933334" y="35559"/>
                                </a:lnTo>
                                <a:lnTo>
                                  <a:pt x="990863" y="44450"/>
                                </a:lnTo>
                                <a:lnTo>
                                  <a:pt x="1045125" y="55879"/>
                                </a:lnTo>
                                <a:lnTo>
                                  <a:pt x="1095788" y="67309"/>
                                </a:lnTo>
                                <a:lnTo>
                                  <a:pt x="1142523" y="81279"/>
                                </a:lnTo>
                                <a:lnTo>
                                  <a:pt x="1184999" y="96519"/>
                                </a:lnTo>
                                <a:lnTo>
                                  <a:pt x="1222884" y="113029"/>
                                </a:lnTo>
                                <a:lnTo>
                                  <a:pt x="1283561" y="148589"/>
                                </a:lnTo>
                                <a:lnTo>
                                  <a:pt x="1321907" y="189229"/>
                                </a:lnTo>
                                <a:lnTo>
                                  <a:pt x="1335277" y="231139"/>
                                </a:lnTo>
                                <a:lnTo>
                                  <a:pt x="1331880" y="252729"/>
                                </a:lnTo>
                                <a:lnTo>
                                  <a:pt x="1305691" y="294639"/>
                                </a:lnTo>
                                <a:lnTo>
                                  <a:pt x="1255848" y="332739"/>
                                </a:lnTo>
                                <a:lnTo>
                                  <a:pt x="1184999" y="367029"/>
                                </a:lnTo>
                                <a:lnTo>
                                  <a:pt x="1142523" y="382269"/>
                                </a:lnTo>
                                <a:lnTo>
                                  <a:pt x="1095788" y="394969"/>
                                </a:lnTo>
                                <a:lnTo>
                                  <a:pt x="1045125" y="407669"/>
                                </a:lnTo>
                                <a:lnTo>
                                  <a:pt x="990863" y="417829"/>
                                </a:lnTo>
                                <a:lnTo>
                                  <a:pt x="933334" y="426719"/>
                                </a:lnTo>
                                <a:lnTo>
                                  <a:pt x="872869" y="434339"/>
                                </a:lnTo>
                                <a:lnTo>
                                  <a:pt x="809799" y="439419"/>
                                </a:lnTo>
                                <a:lnTo>
                                  <a:pt x="744453" y="443229"/>
                                </a:lnTo>
                                <a:lnTo>
                                  <a:pt x="955505" y="443229"/>
                                </a:lnTo>
                                <a:lnTo>
                                  <a:pt x="1049020" y="426719"/>
                                </a:lnTo>
                                <a:lnTo>
                                  <a:pt x="1100582" y="414019"/>
                                </a:lnTo>
                                <a:lnTo>
                                  <a:pt x="1148207" y="400050"/>
                                </a:lnTo>
                                <a:lnTo>
                                  <a:pt x="1191640" y="384809"/>
                                </a:lnTo>
                                <a:lnTo>
                                  <a:pt x="1230757" y="367029"/>
                                </a:lnTo>
                                <a:lnTo>
                                  <a:pt x="1248664" y="359409"/>
                                </a:lnTo>
                                <a:lnTo>
                                  <a:pt x="1265301" y="349250"/>
                                </a:lnTo>
                                <a:lnTo>
                                  <a:pt x="1280668" y="340359"/>
                                </a:lnTo>
                                <a:lnTo>
                                  <a:pt x="1294764" y="330200"/>
                                </a:lnTo>
                                <a:lnTo>
                                  <a:pt x="1307464" y="318769"/>
                                </a:lnTo>
                                <a:lnTo>
                                  <a:pt x="1318895" y="308609"/>
                                </a:lnTo>
                                <a:lnTo>
                                  <a:pt x="1328927" y="297179"/>
                                </a:lnTo>
                                <a:lnTo>
                                  <a:pt x="1349629" y="260350"/>
                                </a:lnTo>
                                <a:lnTo>
                                  <a:pt x="1354327" y="232409"/>
                                </a:lnTo>
                                <a:lnTo>
                                  <a:pt x="1354327" y="229869"/>
                                </a:lnTo>
                                <a:lnTo>
                                  <a:pt x="1345438" y="191769"/>
                                </a:lnTo>
                                <a:lnTo>
                                  <a:pt x="1320038" y="156209"/>
                                </a:lnTo>
                                <a:lnTo>
                                  <a:pt x="1281557" y="124459"/>
                                </a:lnTo>
                                <a:lnTo>
                                  <a:pt x="1249426" y="105409"/>
                                </a:lnTo>
                                <a:lnTo>
                                  <a:pt x="1231519" y="95250"/>
                                </a:lnTo>
                                <a:lnTo>
                                  <a:pt x="1192276" y="78739"/>
                                </a:lnTo>
                                <a:lnTo>
                                  <a:pt x="1148714" y="63500"/>
                                </a:lnTo>
                                <a:lnTo>
                                  <a:pt x="1075817" y="43179"/>
                                </a:lnTo>
                                <a:lnTo>
                                  <a:pt x="1049401" y="36829"/>
                                </a:lnTo>
                                <a:lnTo>
                                  <a:pt x="950976" y="19050"/>
                                </a:lnTo>
                                <a:close/>
                              </a:path>
                              <a:path w="1354455" h="462280">
                                <a:moveTo>
                                  <a:pt x="676910" y="38100"/>
                                </a:moveTo>
                                <a:lnTo>
                                  <a:pt x="610235" y="39369"/>
                                </a:lnTo>
                                <a:lnTo>
                                  <a:pt x="545338" y="41909"/>
                                </a:lnTo>
                                <a:lnTo>
                                  <a:pt x="514095" y="44450"/>
                                </a:lnTo>
                                <a:lnTo>
                                  <a:pt x="483235" y="48259"/>
                                </a:lnTo>
                                <a:lnTo>
                                  <a:pt x="452881" y="50800"/>
                                </a:lnTo>
                                <a:lnTo>
                                  <a:pt x="394588" y="58419"/>
                                </a:lnTo>
                                <a:lnTo>
                                  <a:pt x="313054" y="73659"/>
                                </a:lnTo>
                                <a:lnTo>
                                  <a:pt x="239775" y="92709"/>
                                </a:lnTo>
                                <a:lnTo>
                                  <a:pt x="196087" y="106679"/>
                                </a:lnTo>
                                <a:lnTo>
                                  <a:pt x="156972" y="121919"/>
                                </a:lnTo>
                                <a:lnTo>
                                  <a:pt x="139191" y="130809"/>
                                </a:lnTo>
                                <a:lnTo>
                                  <a:pt x="122809" y="138429"/>
                                </a:lnTo>
                                <a:lnTo>
                                  <a:pt x="107696" y="147319"/>
                                </a:lnTo>
                                <a:lnTo>
                                  <a:pt x="94018" y="156209"/>
                                </a:lnTo>
                                <a:lnTo>
                                  <a:pt x="81813" y="163829"/>
                                </a:lnTo>
                                <a:lnTo>
                                  <a:pt x="54101" y="190500"/>
                                </a:lnTo>
                                <a:lnTo>
                                  <a:pt x="38231" y="229869"/>
                                </a:lnTo>
                                <a:lnTo>
                                  <a:pt x="38214" y="232409"/>
                                </a:lnTo>
                                <a:lnTo>
                                  <a:pt x="38747" y="240029"/>
                                </a:lnTo>
                                <a:lnTo>
                                  <a:pt x="62953" y="281939"/>
                                </a:lnTo>
                                <a:lnTo>
                                  <a:pt x="94970" y="308609"/>
                                </a:lnTo>
                                <a:lnTo>
                                  <a:pt x="108584" y="316229"/>
                                </a:lnTo>
                                <a:lnTo>
                                  <a:pt x="123571" y="325119"/>
                                </a:lnTo>
                                <a:lnTo>
                                  <a:pt x="139953" y="332739"/>
                                </a:lnTo>
                                <a:lnTo>
                                  <a:pt x="157606" y="341629"/>
                                </a:lnTo>
                                <a:lnTo>
                                  <a:pt x="176529" y="349250"/>
                                </a:lnTo>
                                <a:lnTo>
                                  <a:pt x="196596" y="356869"/>
                                </a:lnTo>
                                <a:lnTo>
                                  <a:pt x="217804" y="363219"/>
                                </a:lnTo>
                                <a:lnTo>
                                  <a:pt x="240156" y="370839"/>
                                </a:lnTo>
                                <a:lnTo>
                                  <a:pt x="263651" y="377189"/>
                                </a:lnTo>
                                <a:lnTo>
                                  <a:pt x="288163" y="383539"/>
                                </a:lnTo>
                                <a:lnTo>
                                  <a:pt x="313435" y="388619"/>
                                </a:lnTo>
                                <a:lnTo>
                                  <a:pt x="339725" y="394969"/>
                                </a:lnTo>
                                <a:lnTo>
                                  <a:pt x="366903" y="400050"/>
                                </a:lnTo>
                                <a:lnTo>
                                  <a:pt x="394843" y="403859"/>
                                </a:lnTo>
                                <a:lnTo>
                                  <a:pt x="423799" y="408939"/>
                                </a:lnTo>
                                <a:lnTo>
                                  <a:pt x="453263" y="411479"/>
                                </a:lnTo>
                                <a:lnTo>
                                  <a:pt x="483488" y="415289"/>
                                </a:lnTo>
                                <a:lnTo>
                                  <a:pt x="545845" y="420369"/>
                                </a:lnTo>
                                <a:lnTo>
                                  <a:pt x="610869" y="424179"/>
                                </a:lnTo>
                                <a:lnTo>
                                  <a:pt x="744219" y="424179"/>
                                </a:lnTo>
                                <a:lnTo>
                                  <a:pt x="808989" y="420369"/>
                                </a:lnTo>
                                <a:lnTo>
                                  <a:pt x="871219" y="415289"/>
                                </a:lnTo>
                                <a:lnTo>
                                  <a:pt x="987806" y="400050"/>
                                </a:lnTo>
                                <a:lnTo>
                                  <a:pt x="1041400" y="388619"/>
                                </a:lnTo>
                                <a:lnTo>
                                  <a:pt x="1066800" y="383539"/>
                                </a:lnTo>
                                <a:lnTo>
                                  <a:pt x="1114679" y="370839"/>
                                </a:lnTo>
                                <a:lnTo>
                                  <a:pt x="1137031" y="363219"/>
                                </a:lnTo>
                                <a:lnTo>
                                  <a:pt x="1158367" y="356869"/>
                                </a:lnTo>
                                <a:lnTo>
                                  <a:pt x="1178433" y="349250"/>
                                </a:lnTo>
                                <a:lnTo>
                                  <a:pt x="1197229" y="340359"/>
                                </a:lnTo>
                                <a:lnTo>
                                  <a:pt x="1215136" y="332739"/>
                                </a:lnTo>
                                <a:lnTo>
                                  <a:pt x="1260348" y="307339"/>
                                </a:lnTo>
                                <a:lnTo>
                                  <a:pt x="1292479" y="280669"/>
                                </a:lnTo>
                                <a:lnTo>
                                  <a:pt x="1314195" y="246379"/>
                                </a:lnTo>
                                <a:lnTo>
                                  <a:pt x="1316137" y="232409"/>
                                </a:lnTo>
                                <a:lnTo>
                                  <a:pt x="1316122" y="229869"/>
                                </a:lnTo>
                                <a:lnTo>
                                  <a:pt x="1299083" y="189229"/>
                                </a:lnTo>
                                <a:lnTo>
                                  <a:pt x="1282192" y="172719"/>
                                </a:lnTo>
                                <a:lnTo>
                                  <a:pt x="1271651" y="163829"/>
                                </a:lnTo>
                                <a:lnTo>
                                  <a:pt x="1259332" y="154939"/>
                                </a:lnTo>
                                <a:lnTo>
                                  <a:pt x="1245743" y="146050"/>
                                </a:lnTo>
                                <a:lnTo>
                                  <a:pt x="1230757" y="138429"/>
                                </a:lnTo>
                                <a:lnTo>
                                  <a:pt x="1214374" y="129539"/>
                                </a:lnTo>
                                <a:lnTo>
                                  <a:pt x="1177798" y="114300"/>
                                </a:lnTo>
                                <a:lnTo>
                                  <a:pt x="1136395" y="99059"/>
                                </a:lnTo>
                                <a:lnTo>
                                  <a:pt x="1090802" y="86359"/>
                                </a:lnTo>
                                <a:lnTo>
                                  <a:pt x="1041019" y="73659"/>
                                </a:lnTo>
                                <a:lnTo>
                                  <a:pt x="959485" y="58419"/>
                                </a:lnTo>
                                <a:lnTo>
                                  <a:pt x="870838" y="46989"/>
                                </a:lnTo>
                                <a:lnTo>
                                  <a:pt x="808482" y="41909"/>
                                </a:lnTo>
                                <a:lnTo>
                                  <a:pt x="743585" y="39369"/>
                                </a:lnTo>
                                <a:lnTo>
                                  <a:pt x="676910" y="38100"/>
                                </a:lnTo>
                                <a:close/>
                              </a:path>
                              <a:path w="1354455" h="462280">
                                <a:moveTo>
                                  <a:pt x="949771" y="38100"/>
                                </a:moveTo>
                                <a:lnTo>
                                  <a:pt x="676910" y="38100"/>
                                </a:lnTo>
                                <a:lnTo>
                                  <a:pt x="743585" y="39369"/>
                                </a:lnTo>
                                <a:lnTo>
                                  <a:pt x="808482" y="41909"/>
                                </a:lnTo>
                                <a:lnTo>
                                  <a:pt x="870838" y="46989"/>
                                </a:lnTo>
                                <a:lnTo>
                                  <a:pt x="959485" y="58419"/>
                                </a:lnTo>
                                <a:lnTo>
                                  <a:pt x="1041019" y="73659"/>
                                </a:lnTo>
                                <a:lnTo>
                                  <a:pt x="1090802" y="86359"/>
                                </a:lnTo>
                                <a:lnTo>
                                  <a:pt x="1136395" y="99059"/>
                                </a:lnTo>
                                <a:lnTo>
                                  <a:pt x="1177798" y="114300"/>
                                </a:lnTo>
                                <a:lnTo>
                                  <a:pt x="1214374" y="129539"/>
                                </a:lnTo>
                                <a:lnTo>
                                  <a:pt x="1230757" y="138429"/>
                                </a:lnTo>
                                <a:lnTo>
                                  <a:pt x="1245743" y="146050"/>
                                </a:lnTo>
                                <a:lnTo>
                                  <a:pt x="1259332" y="154939"/>
                                </a:lnTo>
                                <a:lnTo>
                                  <a:pt x="1271651" y="163829"/>
                                </a:lnTo>
                                <a:lnTo>
                                  <a:pt x="1282192" y="172719"/>
                                </a:lnTo>
                                <a:lnTo>
                                  <a:pt x="1291463" y="180339"/>
                                </a:lnTo>
                                <a:lnTo>
                                  <a:pt x="1313688" y="214629"/>
                                </a:lnTo>
                                <a:lnTo>
                                  <a:pt x="1316137" y="232409"/>
                                </a:lnTo>
                                <a:lnTo>
                                  <a:pt x="1315593" y="240029"/>
                                </a:lnTo>
                                <a:lnTo>
                                  <a:pt x="1292479" y="280669"/>
                                </a:lnTo>
                                <a:lnTo>
                                  <a:pt x="1260348" y="307339"/>
                                </a:lnTo>
                                <a:lnTo>
                                  <a:pt x="1215136" y="332739"/>
                                </a:lnTo>
                                <a:lnTo>
                                  <a:pt x="1197229" y="340359"/>
                                </a:lnTo>
                                <a:lnTo>
                                  <a:pt x="1178433" y="349250"/>
                                </a:lnTo>
                                <a:lnTo>
                                  <a:pt x="1158367" y="356869"/>
                                </a:lnTo>
                                <a:lnTo>
                                  <a:pt x="1137031" y="363219"/>
                                </a:lnTo>
                                <a:lnTo>
                                  <a:pt x="1114679" y="370839"/>
                                </a:lnTo>
                                <a:lnTo>
                                  <a:pt x="1066800" y="383539"/>
                                </a:lnTo>
                                <a:lnTo>
                                  <a:pt x="1041400" y="388619"/>
                                </a:lnTo>
                                <a:lnTo>
                                  <a:pt x="1014983" y="394969"/>
                                </a:lnTo>
                                <a:lnTo>
                                  <a:pt x="987806" y="400050"/>
                                </a:lnTo>
                                <a:lnTo>
                                  <a:pt x="871219" y="415289"/>
                                </a:lnTo>
                                <a:lnTo>
                                  <a:pt x="808989" y="420369"/>
                                </a:lnTo>
                                <a:lnTo>
                                  <a:pt x="744219" y="424179"/>
                                </a:lnTo>
                                <a:lnTo>
                                  <a:pt x="949771" y="424179"/>
                                </a:lnTo>
                                <a:lnTo>
                                  <a:pt x="990863" y="417829"/>
                                </a:lnTo>
                                <a:lnTo>
                                  <a:pt x="1045125" y="407669"/>
                                </a:lnTo>
                                <a:lnTo>
                                  <a:pt x="1095788" y="394969"/>
                                </a:lnTo>
                                <a:lnTo>
                                  <a:pt x="1142523" y="382269"/>
                                </a:lnTo>
                                <a:lnTo>
                                  <a:pt x="1184999" y="367029"/>
                                </a:lnTo>
                                <a:lnTo>
                                  <a:pt x="1222884" y="350519"/>
                                </a:lnTo>
                                <a:lnTo>
                                  <a:pt x="1283561" y="313689"/>
                                </a:lnTo>
                                <a:lnTo>
                                  <a:pt x="1321907" y="274319"/>
                                </a:lnTo>
                                <a:lnTo>
                                  <a:pt x="1335277" y="231139"/>
                                </a:lnTo>
                                <a:lnTo>
                                  <a:pt x="1331880" y="209550"/>
                                </a:lnTo>
                                <a:lnTo>
                                  <a:pt x="1305691" y="167639"/>
                                </a:lnTo>
                                <a:lnTo>
                                  <a:pt x="1255848" y="130809"/>
                                </a:lnTo>
                                <a:lnTo>
                                  <a:pt x="1184999" y="96519"/>
                                </a:lnTo>
                                <a:lnTo>
                                  <a:pt x="1142523" y="81279"/>
                                </a:lnTo>
                                <a:lnTo>
                                  <a:pt x="1095788" y="67309"/>
                                </a:lnTo>
                                <a:lnTo>
                                  <a:pt x="1045125" y="55879"/>
                                </a:lnTo>
                                <a:lnTo>
                                  <a:pt x="990863" y="44450"/>
                                </a:lnTo>
                                <a:lnTo>
                                  <a:pt x="949771" y="38100"/>
                                </a:lnTo>
                                <a:close/>
                              </a:path>
                            </a:pathLst>
                          </a:custGeom>
                          <a:solidFill>
                            <a:srgbClr val="4E6028">
                              <a:alpha val="50195"/>
                            </a:srgbClr>
                          </a:solidFill>
                        </wps:spPr>
                        <wps:bodyPr wrap="square" lIns="0" tIns="0" rIns="0" bIns="0" rtlCol="0">
                          <a:prstTxWarp prst="textNoShape">
                            <a:avLst/>
                          </a:prstTxWarp>
                          <a:noAutofit/>
                        </wps:bodyPr>
                      </wps:wsp>
                      <pic:pic xmlns:pic="http://schemas.openxmlformats.org/drawingml/2006/picture">
                        <pic:nvPicPr>
                          <pic:cNvPr id="1768" name="Image 1768"/>
                          <pic:cNvPicPr/>
                        </pic:nvPicPr>
                        <pic:blipFill>
                          <a:blip r:embed="rId541" cstate="print"/>
                          <a:stretch>
                            <a:fillRect/>
                          </a:stretch>
                        </pic:blipFill>
                        <pic:spPr>
                          <a:xfrm>
                            <a:off x="19050" y="858519"/>
                            <a:ext cx="1316355" cy="424814"/>
                          </a:xfrm>
                          <a:prstGeom prst="rect">
                            <a:avLst/>
                          </a:prstGeom>
                        </pic:spPr>
                      </pic:pic>
                      <wps:wsp>
                        <wps:cNvPr id="1769" name="Graphic 1769"/>
                        <wps:cNvSpPr/>
                        <wps:spPr>
                          <a:xfrm>
                            <a:off x="19050" y="858519"/>
                            <a:ext cx="1316355" cy="424815"/>
                          </a:xfrm>
                          <a:custGeom>
                            <a:avLst/>
                            <a:gdLst/>
                            <a:ahLst/>
                            <a:cxnLst/>
                            <a:rect l="l" t="t" r="r" b="b"/>
                            <a:pathLst>
                              <a:path w="1316355" h="424815">
                                <a:moveTo>
                                  <a:pt x="658114" y="0"/>
                                </a:moveTo>
                                <a:lnTo>
                                  <a:pt x="590824" y="1096"/>
                                </a:lnTo>
                                <a:lnTo>
                                  <a:pt x="525478" y="4316"/>
                                </a:lnTo>
                                <a:lnTo>
                                  <a:pt x="462408" y="9551"/>
                                </a:lnTo>
                                <a:lnTo>
                                  <a:pt x="401943" y="16694"/>
                                </a:lnTo>
                                <a:lnTo>
                                  <a:pt x="344414" y="25639"/>
                                </a:lnTo>
                                <a:lnTo>
                                  <a:pt x="290152" y="36279"/>
                                </a:lnTo>
                                <a:lnTo>
                                  <a:pt x="239489" y="48506"/>
                                </a:lnTo>
                                <a:lnTo>
                                  <a:pt x="192754" y="62214"/>
                                </a:lnTo>
                                <a:lnTo>
                                  <a:pt x="150278" y="77295"/>
                                </a:lnTo>
                                <a:lnTo>
                                  <a:pt x="112393" y="93643"/>
                                </a:lnTo>
                                <a:lnTo>
                                  <a:pt x="51716" y="129712"/>
                                </a:lnTo>
                                <a:lnTo>
                                  <a:pt x="13370" y="169564"/>
                                </a:lnTo>
                                <a:lnTo>
                                  <a:pt x="0" y="212343"/>
                                </a:lnTo>
                                <a:lnTo>
                                  <a:pt x="3397" y="234068"/>
                                </a:lnTo>
                                <a:lnTo>
                                  <a:pt x="29586" y="275527"/>
                                </a:lnTo>
                                <a:lnTo>
                                  <a:pt x="79429" y="313621"/>
                                </a:lnTo>
                                <a:lnTo>
                                  <a:pt x="150278" y="347496"/>
                                </a:lnTo>
                                <a:lnTo>
                                  <a:pt x="192754" y="362584"/>
                                </a:lnTo>
                                <a:lnTo>
                                  <a:pt x="239489" y="376298"/>
                                </a:lnTo>
                                <a:lnTo>
                                  <a:pt x="290152" y="388529"/>
                                </a:lnTo>
                                <a:lnTo>
                                  <a:pt x="344414" y="399171"/>
                                </a:lnTo>
                                <a:lnTo>
                                  <a:pt x="401943" y="408118"/>
                                </a:lnTo>
                                <a:lnTo>
                                  <a:pt x="462408" y="415263"/>
                                </a:lnTo>
                                <a:lnTo>
                                  <a:pt x="525478" y="420498"/>
                                </a:lnTo>
                                <a:lnTo>
                                  <a:pt x="590824" y="423718"/>
                                </a:lnTo>
                                <a:lnTo>
                                  <a:pt x="658114" y="424814"/>
                                </a:lnTo>
                                <a:lnTo>
                                  <a:pt x="725425" y="423718"/>
                                </a:lnTo>
                                <a:lnTo>
                                  <a:pt x="790791" y="420498"/>
                                </a:lnTo>
                                <a:lnTo>
                                  <a:pt x="853878" y="415263"/>
                                </a:lnTo>
                                <a:lnTo>
                                  <a:pt x="914358" y="408118"/>
                                </a:lnTo>
                                <a:lnTo>
                                  <a:pt x="971899" y="399171"/>
                                </a:lnTo>
                                <a:lnTo>
                                  <a:pt x="1026171" y="388529"/>
                                </a:lnTo>
                                <a:lnTo>
                                  <a:pt x="1076843" y="376298"/>
                                </a:lnTo>
                                <a:lnTo>
                                  <a:pt x="1123584" y="362585"/>
                                </a:lnTo>
                                <a:lnTo>
                                  <a:pt x="1166065" y="347496"/>
                                </a:lnTo>
                                <a:lnTo>
                                  <a:pt x="1203954" y="331140"/>
                                </a:lnTo>
                                <a:lnTo>
                                  <a:pt x="1264636" y="295048"/>
                                </a:lnTo>
                                <a:lnTo>
                                  <a:pt x="1302984" y="255165"/>
                                </a:lnTo>
                                <a:lnTo>
                                  <a:pt x="1316355" y="212343"/>
                                </a:lnTo>
                                <a:lnTo>
                                  <a:pt x="1312957" y="190641"/>
                                </a:lnTo>
                                <a:lnTo>
                                  <a:pt x="1286767" y="149219"/>
                                </a:lnTo>
                                <a:lnTo>
                                  <a:pt x="1236921" y="111151"/>
                                </a:lnTo>
                                <a:lnTo>
                                  <a:pt x="1166065" y="77295"/>
                                </a:lnTo>
                                <a:lnTo>
                                  <a:pt x="1123584" y="62214"/>
                                </a:lnTo>
                                <a:lnTo>
                                  <a:pt x="1076843" y="48506"/>
                                </a:lnTo>
                                <a:lnTo>
                                  <a:pt x="1026171" y="36279"/>
                                </a:lnTo>
                                <a:lnTo>
                                  <a:pt x="971899" y="25639"/>
                                </a:lnTo>
                                <a:lnTo>
                                  <a:pt x="914358" y="16694"/>
                                </a:lnTo>
                                <a:lnTo>
                                  <a:pt x="853878" y="9551"/>
                                </a:lnTo>
                                <a:lnTo>
                                  <a:pt x="790791" y="4316"/>
                                </a:lnTo>
                                <a:lnTo>
                                  <a:pt x="725425" y="1096"/>
                                </a:lnTo>
                                <a:lnTo>
                                  <a:pt x="658114" y="0"/>
                                </a:lnTo>
                                <a:close/>
                              </a:path>
                            </a:pathLst>
                          </a:custGeom>
                          <a:ln w="38100">
                            <a:solidFill>
                              <a:srgbClr val="F1F1F1"/>
                            </a:solidFill>
                            <a:prstDash val="solid"/>
                          </a:ln>
                        </wps:spPr>
                        <wps:bodyPr wrap="square" lIns="0" tIns="0" rIns="0" bIns="0" rtlCol="0">
                          <a:prstTxWarp prst="textNoShape">
                            <a:avLst/>
                          </a:prstTxWarp>
                          <a:noAutofit/>
                        </wps:bodyPr>
                      </wps:wsp>
                      <wps:wsp>
                        <wps:cNvPr id="1770" name="Graphic 1770"/>
                        <wps:cNvSpPr/>
                        <wps:spPr>
                          <a:xfrm>
                            <a:off x="23596" y="1675129"/>
                            <a:ext cx="1463675" cy="462280"/>
                          </a:xfrm>
                          <a:custGeom>
                            <a:avLst/>
                            <a:gdLst/>
                            <a:ahLst/>
                            <a:cxnLst/>
                            <a:rect l="l" t="t" r="r" b="b"/>
                            <a:pathLst>
                              <a:path w="1463675" h="462280">
                                <a:moveTo>
                                  <a:pt x="732053" y="0"/>
                                </a:moveTo>
                                <a:lnTo>
                                  <a:pt x="658647" y="1269"/>
                                </a:lnTo>
                                <a:lnTo>
                                  <a:pt x="587273" y="3809"/>
                                </a:lnTo>
                                <a:lnTo>
                                  <a:pt x="552475" y="6350"/>
                                </a:lnTo>
                                <a:lnTo>
                                  <a:pt x="518312" y="10159"/>
                                </a:lnTo>
                                <a:lnTo>
                                  <a:pt x="484784" y="12700"/>
                                </a:lnTo>
                                <a:lnTo>
                                  <a:pt x="452145" y="16509"/>
                                </a:lnTo>
                                <a:lnTo>
                                  <a:pt x="420268" y="21589"/>
                                </a:lnTo>
                                <a:lnTo>
                                  <a:pt x="389153" y="25400"/>
                                </a:lnTo>
                                <a:lnTo>
                                  <a:pt x="301396" y="43179"/>
                                </a:lnTo>
                                <a:lnTo>
                                  <a:pt x="247802" y="55879"/>
                                </a:lnTo>
                                <a:lnTo>
                                  <a:pt x="198399" y="71119"/>
                                </a:lnTo>
                                <a:lnTo>
                                  <a:pt x="153949" y="86359"/>
                                </a:lnTo>
                                <a:lnTo>
                                  <a:pt x="114071" y="104139"/>
                                </a:lnTo>
                                <a:lnTo>
                                  <a:pt x="79717" y="123189"/>
                                </a:lnTo>
                                <a:lnTo>
                                  <a:pt x="38379" y="153669"/>
                                </a:lnTo>
                                <a:lnTo>
                                  <a:pt x="10858" y="189229"/>
                                </a:lnTo>
                                <a:lnTo>
                                  <a:pt x="0" y="229869"/>
                                </a:lnTo>
                                <a:lnTo>
                                  <a:pt x="0" y="233679"/>
                                </a:lnTo>
                                <a:lnTo>
                                  <a:pt x="9613" y="271779"/>
                                </a:lnTo>
                                <a:lnTo>
                                  <a:pt x="37147" y="307339"/>
                                </a:lnTo>
                                <a:lnTo>
                                  <a:pt x="78765" y="339089"/>
                                </a:lnTo>
                                <a:lnTo>
                                  <a:pt x="113436" y="358139"/>
                                </a:lnTo>
                                <a:lnTo>
                                  <a:pt x="153314" y="375919"/>
                                </a:lnTo>
                                <a:lnTo>
                                  <a:pt x="197891" y="392429"/>
                                </a:lnTo>
                                <a:lnTo>
                                  <a:pt x="247294" y="407669"/>
                                </a:lnTo>
                                <a:lnTo>
                                  <a:pt x="329336" y="426719"/>
                                </a:lnTo>
                                <a:lnTo>
                                  <a:pt x="419887" y="441959"/>
                                </a:lnTo>
                                <a:lnTo>
                                  <a:pt x="517931" y="453389"/>
                                </a:lnTo>
                                <a:lnTo>
                                  <a:pt x="622325" y="461009"/>
                                </a:lnTo>
                                <a:lnTo>
                                  <a:pt x="658266" y="462279"/>
                                </a:lnTo>
                                <a:lnTo>
                                  <a:pt x="805078" y="462279"/>
                                </a:lnTo>
                                <a:lnTo>
                                  <a:pt x="841146" y="461009"/>
                                </a:lnTo>
                                <a:lnTo>
                                  <a:pt x="945413" y="453389"/>
                                </a:lnTo>
                                <a:lnTo>
                                  <a:pt x="1032747" y="443229"/>
                                </a:lnTo>
                                <a:lnTo>
                                  <a:pt x="663040" y="443229"/>
                                </a:lnTo>
                                <a:lnTo>
                                  <a:pt x="531608" y="435609"/>
                                </a:lnTo>
                                <a:lnTo>
                                  <a:pt x="469404" y="429259"/>
                                </a:lnTo>
                                <a:lnTo>
                                  <a:pt x="409942" y="421639"/>
                                </a:lnTo>
                                <a:lnTo>
                                  <a:pt x="353519" y="411479"/>
                                </a:lnTo>
                                <a:lnTo>
                                  <a:pt x="300434" y="400050"/>
                                </a:lnTo>
                                <a:lnTo>
                                  <a:pt x="250986" y="388619"/>
                                </a:lnTo>
                                <a:lnTo>
                                  <a:pt x="205475" y="374650"/>
                                </a:lnTo>
                                <a:lnTo>
                                  <a:pt x="164199" y="359409"/>
                                </a:lnTo>
                                <a:lnTo>
                                  <a:pt x="127456" y="344169"/>
                                </a:lnTo>
                                <a:lnTo>
                                  <a:pt x="68768" y="309879"/>
                                </a:lnTo>
                                <a:lnTo>
                                  <a:pt x="31801" y="271779"/>
                                </a:lnTo>
                                <a:lnTo>
                                  <a:pt x="18948" y="231139"/>
                                </a:lnTo>
                                <a:lnTo>
                                  <a:pt x="22211" y="210819"/>
                                </a:lnTo>
                                <a:lnTo>
                                  <a:pt x="47420" y="171450"/>
                                </a:lnTo>
                                <a:lnTo>
                                  <a:pt x="95546" y="135889"/>
                                </a:lnTo>
                                <a:lnTo>
                                  <a:pt x="164199" y="102869"/>
                                </a:lnTo>
                                <a:lnTo>
                                  <a:pt x="205475" y="87629"/>
                                </a:lnTo>
                                <a:lnTo>
                                  <a:pt x="250986" y="74929"/>
                                </a:lnTo>
                                <a:lnTo>
                                  <a:pt x="300434" y="62229"/>
                                </a:lnTo>
                                <a:lnTo>
                                  <a:pt x="353519" y="50800"/>
                                </a:lnTo>
                                <a:lnTo>
                                  <a:pt x="409942" y="41909"/>
                                </a:lnTo>
                                <a:lnTo>
                                  <a:pt x="469404" y="34289"/>
                                </a:lnTo>
                                <a:lnTo>
                                  <a:pt x="531608" y="27939"/>
                                </a:lnTo>
                                <a:lnTo>
                                  <a:pt x="596252" y="22859"/>
                                </a:lnTo>
                                <a:lnTo>
                                  <a:pt x="663040" y="20319"/>
                                </a:lnTo>
                                <a:lnTo>
                                  <a:pt x="731672" y="19050"/>
                                </a:lnTo>
                                <a:lnTo>
                                  <a:pt x="1027709" y="19050"/>
                                </a:lnTo>
                                <a:lnTo>
                                  <a:pt x="1011834" y="16509"/>
                                </a:lnTo>
                                <a:lnTo>
                                  <a:pt x="979195" y="12700"/>
                                </a:lnTo>
                                <a:lnTo>
                                  <a:pt x="945667" y="10159"/>
                                </a:lnTo>
                                <a:lnTo>
                                  <a:pt x="911504" y="6350"/>
                                </a:lnTo>
                                <a:lnTo>
                                  <a:pt x="876706" y="3809"/>
                                </a:lnTo>
                                <a:lnTo>
                                  <a:pt x="805459" y="1269"/>
                                </a:lnTo>
                                <a:lnTo>
                                  <a:pt x="732053" y="0"/>
                                </a:lnTo>
                                <a:close/>
                              </a:path>
                              <a:path w="1463675" h="462280">
                                <a:moveTo>
                                  <a:pt x="731672" y="19050"/>
                                </a:moveTo>
                                <a:lnTo>
                                  <a:pt x="663040" y="20319"/>
                                </a:lnTo>
                                <a:lnTo>
                                  <a:pt x="596252" y="22859"/>
                                </a:lnTo>
                                <a:lnTo>
                                  <a:pt x="531608" y="27939"/>
                                </a:lnTo>
                                <a:lnTo>
                                  <a:pt x="469404" y="34289"/>
                                </a:lnTo>
                                <a:lnTo>
                                  <a:pt x="409942" y="41909"/>
                                </a:lnTo>
                                <a:lnTo>
                                  <a:pt x="353519" y="50800"/>
                                </a:lnTo>
                                <a:lnTo>
                                  <a:pt x="300434" y="62229"/>
                                </a:lnTo>
                                <a:lnTo>
                                  <a:pt x="250986" y="74929"/>
                                </a:lnTo>
                                <a:lnTo>
                                  <a:pt x="205475" y="87629"/>
                                </a:lnTo>
                                <a:lnTo>
                                  <a:pt x="164199" y="102869"/>
                                </a:lnTo>
                                <a:lnTo>
                                  <a:pt x="127456" y="119379"/>
                                </a:lnTo>
                                <a:lnTo>
                                  <a:pt x="68768" y="153669"/>
                                </a:lnTo>
                                <a:lnTo>
                                  <a:pt x="31801" y="190500"/>
                                </a:lnTo>
                                <a:lnTo>
                                  <a:pt x="18948" y="231139"/>
                                </a:lnTo>
                                <a:lnTo>
                                  <a:pt x="22211" y="251459"/>
                                </a:lnTo>
                                <a:lnTo>
                                  <a:pt x="47420" y="290829"/>
                                </a:lnTo>
                                <a:lnTo>
                                  <a:pt x="95546" y="327659"/>
                                </a:lnTo>
                                <a:lnTo>
                                  <a:pt x="164199" y="359409"/>
                                </a:lnTo>
                                <a:lnTo>
                                  <a:pt x="205475" y="374650"/>
                                </a:lnTo>
                                <a:lnTo>
                                  <a:pt x="250986" y="388619"/>
                                </a:lnTo>
                                <a:lnTo>
                                  <a:pt x="300434" y="400050"/>
                                </a:lnTo>
                                <a:lnTo>
                                  <a:pt x="353519" y="411479"/>
                                </a:lnTo>
                                <a:lnTo>
                                  <a:pt x="409942" y="421639"/>
                                </a:lnTo>
                                <a:lnTo>
                                  <a:pt x="469404" y="429259"/>
                                </a:lnTo>
                                <a:lnTo>
                                  <a:pt x="531608" y="435609"/>
                                </a:lnTo>
                                <a:lnTo>
                                  <a:pt x="663040" y="443229"/>
                                </a:lnTo>
                                <a:lnTo>
                                  <a:pt x="800325" y="443229"/>
                                </a:lnTo>
                                <a:lnTo>
                                  <a:pt x="931792" y="435609"/>
                                </a:lnTo>
                                <a:lnTo>
                                  <a:pt x="994010" y="429259"/>
                                </a:lnTo>
                                <a:lnTo>
                                  <a:pt x="1033659" y="424179"/>
                                </a:lnTo>
                                <a:lnTo>
                                  <a:pt x="659663" y="424179"/>
                                </a:lnTo>
                                <a:lnTo>
                                  <a:pt x="624230" y="422909"/>
                                </a:lnTo>
                                <a:lnTo>
                                  <a:pt x="521741" y="415289"/>
                                </a:lnTo>
                                <a:lnTo>
                                  <a:pt x="395249" y="400050"/>
                                </a:lnTo>
                                <a:lnTo>
                                  <a:pt x="365785" y="394969"/>
                                </a:lnTo>
                                <a:lnTo>
                                  <a:pt x="337210" y="388619"/>
                                </a:lnTo>
                                <a:lnTo>
                                  <a:pt x="309651" y="383539"/>
                                </a:lnTo>
                                <a:lnTo>
                                  <a:pt x="283108" y="377189"/>
                                </a:lnTo>
                                <a:lnTo>
                                  <a:pt x="257708" y="370839"/>
                                </a:lnTo>
                                <a:lnTo>
                                  <a:pt x="233451" y="363219"/>
                                </a:lnTo>
                                <a:lnTo>
                                  <a:pt x="210337" y="356869"/>
                                </a:lnTo>
                                <a:lnTo>
                                  <a:pt x="188620" y="349250"/>
                                </a:lnTo>
                                <a:lnTo>
                                  <a:pt x="167919" y="340359"/>
                                </a:lnTo>
                                <a:lnTo>
                                  <a:pt x="148742" y="332739"/>
                                </a:lnTo>
                                <a:lnTo>
                                  <a:pt x="99847" y="307339"/>
                                </a:lnTo>
                                <a:lnTo>
                                  <a:pt x="64858" y="281939"/>
                                </a:lnTo>
                                <a:lnTo>
                                  <a:pt x="40728" y="246379"/>
                                </a:lnTo>
                                <a:lnTo>
                                  <a:pt x="38125" y="231139"/>
                                </a:lnTo>
                                <a:lnTo>
                                  <a:pt x="38747" y="223519"/>
                                </a:lnTo>
                                <a:lnTo>
                                  <a:pt x="63614" y="182879"/>
                                </a:lnTo>
                                <a:lnTo>
                                  <a:pt x="98831" y="156209"/>
                                </a:lnTo>
                                <a:lnTo>
                                  <a:pt x="147980" y="130809"/>
                                </a:lnTo>
                                <a:lnTo>
                                  <a:pt x="167284" y="121919"/>
                                </a:lnTo>
                                <a:lnTo>
                                  <a:pt x="209829" y="106679"/>
                                </a:lnTo>
                                <a:lnTo>
                                  <a:pt x="257200" y="92709"/>
                                </a:lnTo>
                                <a:lnTo>
                                  <a:pt x="309270" y="80009"/>
                                </a:lnTo>
                                <a:lnTo>
                                  <a:pt x="425348" y="58419"/>
                                </a:lnTo>
                                <a:lnTo>
                                  <a:pt x="488594" y="50800"/>
                                </a:lnTo>
                                <a:lnTo>
                                  <a:pt x="521487" y="48259"/>
                                </a:lnTo>
                                <a:lnTo>
                                  <a:pt x="555015" y="44450"/>
                                </a:lnTo>
                                <a:lnTo>
                                  <a:pt x="589178" y="41909"/>
                                </a:lnTo>
                                <a:lnTo>
                                  <a:pt x="659282" y="39369"/>
                                </a:lnTo>
                                <a:lnTo>
                                  <a:pt x="731672" y="38100"/>
                                </a:lnTo>
                                <a:lnTo>
                                  <a:pt x="1023747" y="38100"/>
                                </a:lnTo>
                                <a:lnTo>
                                  <a:pt x="994010" y="34289"/>
                                </a:lnTo>
                                <a:lnTo>
                                  <a:pt x="931792" y="27939"/>
                                </a:lnTo>
                                <a:lnTo>
                                  <a:pt x="867131" y="22859"/>
                                </a:lnTo>
                                <a:lnTo>
                                  <a:pt x="800325" y="20319"/>
                                </a:lnTo>
                                <a:lnTo>
                                  <a:pt x="731672" y="19050"/>
                                </a:lnTo>
                                <a:close/>
                              </a:path>
                              <a:path w="1463675" h="462280">
                                <a:moveTo>
                                  <a:pt x="1027709" y="19050"/>
                                </a:moveTo>
                                <a:lnTo>
                                  <a:pt x="731672" y="19050"/>
                                </a:lnTo>
                                <a:lnTo>
                                  <a:pt x="800325" y="20319"/>
                                </a:lnTo>
                                <a:lnTo>
                                  <a:pt x="867131" y="22859"/>
                                </a:lnTo>
                                <a:lnTo>
                                  <a:pt x="931792" y="27939"/>
                                </a:lnTo>
                                <a:lnTo>
                                  <a:pt x="994010" y="34289"/>
                                </a:lnTo>
                                <a:lnTo>
                                  <a:pt x="1053484" y="41909"/>
                                </a:lnTo>
                                <a:lnTo>
                                  <a:pt x="1109918" y="50800"/>
                                </a:lnTo>
                                <a:lnTo>
                                  <a:pt x="1163011" y="62229"/>
                                </a:lnTo>
                                <a:lnTo>
                                  <a:pt x="1212466" y="74929"/>
                                </a:lnTo>
                                <a:lnTo>
                                  <a:pt x="1257983" y="87629"/>
                                </a:lnTo>
                                <a:lnTo>
                                  <a:pt x="1299263" y="102869"/>
                                </a:lnTo>
                                <a:lnTo>
                                  <a:pt x="1336009" y="119379"/>
                                </a:lnTo>
                                <a:lnTo>
                                  <a:pt x="1394701" y="153669"/>
                                </a:lnTo>
                                <a:lnTo>
                                  <a:pt x="1431669" y="190500"/>
                                </a:lnTo>
                                <a:lnTo>
                                  <a:pt x="1444523" y="231139"/>
                                </a:lnTo>
                                <a:lnTo>
                                  <a:pt x="1441260" y="251459"/>
                                </a:lnTo>
                                <a:lnTo>
                                  <a:pt x="1416050" y="290829"/>
                                </a:lnTo>
                                <a:lnTo>
                                  <a:pt x="1367922" y="327659"/>
                                </a:lnTo>
                                <a:lnTo>
                                  <a:pt x="1299263" y="359409"/>
                                </a:lnTo>
                                <a:lnTo>
                                  <a:pt x="1257983" y="374650"/>
                                </a:lnTo>
                                <a:lnTo>
                                  <a:pt x="1212466" y="388619"/>
                                </a:lnTo>
                                <a:lnTo>
                                  <a:pt x="1163011" y="400050"/>
                                </a:lnTo>
                                <a:lnTo>
                                  <a:pt x="1109918" y="411479"/>
                                </a:lnTo>
                                <a:lnTo>
                                  <a:pt x="1053484" y="421639"/>
                                </a:lnTo>
                                <a:lnTo>
                                  <a:pt x="994010" y="429259"/>
                                </a:lnTo>
                                <a:lnTo>
                                  <a:pt x="931792" y="435609"/>
                                </a:lnTo>
                                <a:lnTo>
                                  <a:pt x="800325" y="443229"/>
                                </a:lnTo>
                                <a:lnTo>
                                  <a:pt x="1032747" y="443229"/>
                                </a:lnTo>
                                <a:lnTo>
                                  <a:pt x="1133881" y="426719"/>
                                </a:lnTo>
                                <a:lnTo>
                                  <a:pt x="1189634" y="414019"/>
                                </a:lnTo>
                                <a:lnTo>
                                  <a:pt x="1241069" y="400050"/>
                                </a:lnTo>
                                <a:lnTo>
                                  <a:pt x="1288059" y="384809"/>
                                </a:lnTo>
                                <a:lnTo>
                                  <a:pt x="1309776" y="375919"/>
                                </a:lnTo>
                                <a:lnTo>
                                  <a:pt x="1330096" y="368300"/>
                                </a:lnTo>
                                <a:lnTo>
                                  <a:pt x="1349400" y="359409"/>
                                </a:lnTo>
                                <a:lnTo>
                                  <a:pt x="1367434" y="349250"/>
                                </a:lnTo>
                                <a:lnTo>
                                  <a:pt x="1383944" y="340359"/>
                                </a:lnTo>
                                <a:lnTo>
                                  <a:pt x="1425092" y="308609"/>
                                </a:lnTo>
                                <a:lnTo>
                                  <a:pt x="1452778" y="274319"/>
                                </a:lnTo>
                                <a:lnTo>
                                  <a:pt x="1463573" y="233679"/>
                                </a:lnTo>
                                <a:lnTo>
                                  <a:pt x="1463573" y="229869"/>
                                </a:lnTo>
                                <a:lnTo>
                                  <a:pt x="1462684" y="218439"/>
                                </a:lnTo>
                                <a:lnTo>
                                  <a:pt x="1462049" y="215900"/>
                                </a:lnTo>
                                <a:lnTo>
                                  <a:pt x="1459382" y="204469"/>
                                </a:lnTo>
                                <a:lnTo>
                                  <a:pt x="1437157" y="166369"/>
                                </a:lnTo>
                                <a:lnTo>
                                  <a:pt x="1400073" y="133350"/>
                                </a:lnTo>
                                <a:lnTo>
                                  <a:pt x="1368196" y="114300"/>
                                </a:lnTo>
                                <a:lnTo>
                                  <a:pt x="1350162" y="104139"/>
                                </a:lnTo>
                                <a:lnTo>
                                  <a:pt x="1310284" y="86359"/>
                                </a:lnTo>
                                <a:lnTo>
                                  <a:pt x="1265707" y="71119"/>
                                </a:lnTo>
                                <a:lnTo>
                                  <a:pt x="1216304" y="55879"/>
                                </a:lnTo>
                                <a:lnTo>
                                  <a:pt x="1134262" y="36829"/>
                                </a:lnTo>
                                <a:lnTo>
                                  <a:pt x="1074826" y="25400"/>
                                </a:lnTo>
                                <a:lnTo>
                                  <a:pt x="1043584" y="21589"/>
                                </a:lnTo>
                                <a:lnTo>
                                  <a:pt x="1027709" y="19050"/>
                                </a:lnTo>
                                <a:close/>
                              </a:path>
                              <a:path w="1463675" h="462280">
                                <a:moveTo>
                                  <a:pt x="731672" y="38100"/>
                                </a:moveTo>
                                <a:lnTo>
                                  <a:pt x="659282" y="39369"/>
                                </a:lnTo>
                                <a:lnTo>
                                  <a:pt x="589178" y="41909"/>
                                </a:lnTo>
                                <a:lnTo>
                                  <a:pt x="555015" y="44450"/>
                                </a:lnTo>
                                <a:lnTo>
                                  <a:pt x="521487" y="48259"/>
                                </a:lnTo>
                                <a:lnTo>
                                  <a:pt x="488594" y="50800"/>
                                </a:lnTo>
                                <a:lnTo>
                                  <a:pt x="425348" y="58419"/>
                                </a:lnTo>
                                <a:lnTo>
                                  <a:pt x="336829" y="73659"/>
                                </a:lnTo>
                                <a:lnTo>
                                  <a:pt x="257200" y="92709"/>
                                </a:lnTo>
                                <a:lnTo>
                                  <a:pt x="209829" y="106679"/>
                                </a:lnTo>
                                <a:lnTo>
                                  <a:pt x="167284" y="121919"/>
                                </a:lnTo>
                                <a:lnTo>
                                  <a:pt x="147980" y="130809"/>
                                </a:lnTo>
                                <a:lnTo>
                                  <a:pt x="130200" y="138429"/>
                                </a:lnTo>
                                <a:lnTo>
                                  <a:pt x="85521" y="165100"/>
                                </a:lnTo>
                                <a:lnTo>
                                  <a:pt x="55143" y="191769"/>
                                </a:lnTo>
                                <a:lnTo>
                                  <a:pt x="38125" y="231139"/>
                                </a:lnTo>
                                <a:lnTo>
                                  <a:pt x="38836" y="240029"/>
                                </a:lnTo>
                                <a:lnTo>
                                  <a:pt x="64858" y="281939"/>
                                </a:lnTo>
                                <a:lnTo>
                                  <a:pt x="99847" y="307339"/>
                                </a:lnTo>
                                <a:lnTo>
                                  <a:pt x="148742" y="332739"/>
                                </a:lnTo>
                                <a:lnTo>
                                  <a:pt x="167919" y="340359"/>
                                </a:lnTo>
                                <a:lnTo>
                                  <a:pt x="188620" y="349250"/>
                                </a:lnTo>
                                <a:lnTo>
                                  <a:pt x="210337" y="356869"/>
                                </a:lnTo>
                                <a:lnTo>
                                  <a:pt x="233451" y="363219"/>
                                </a:lnTo>
                                <a:lnTo>
                                  <a:pt x="257708" y="370839"/>
                                </a:lnTo>
                                <a:lnTo>
                                  <a:pt x="283108" y="377189"/>
                                </a:lnTo>
                                <a:lnTo>
                                  <a:pt x="309651" y="383539"/>
                                </a:lnTo>
                                <a:lnTo>
                                  <a:pt x="337210" y="388619"/>
                                </a:lnTo>
                                <a:lnTo>
                                  <a:pt x="365785" y="394969"/>
                                </a:lnTo>
                                <a:lnTo>
                                  <a:pt x="395249" y="400050"/>
                                </a:lnTo>
                                <a:lnTo>
                                  <a:pt x="521741" y="415289"/>
                                </a:lnTo>
                                <a:lnTo>
                                  <a:pt x="624230" y="422909"/>
                                </a:lnTo>
                                <a:lnTo>
                                  <a:pt x="659663" y="424179"/>
                                </a:lnTo>
                                <a:lnTo>
                                  <a:pt x="804443" y="424179"/>
                                </a:lnTo>
                                <a:lnTo>
                                  <a:pt x="942238" y="415289"/>
                                </a:lnTo>
                                <a:lnTo>
                                  <a:pt x="1068730" y="400050"/>
                                </a:lnTo>
                                <a:lnTo>
                                  <a:pt x="1126769" y="388619"/>
                                </a:lnTo>
                                <a:lnTo>
                                  <a:pt x="1154328" y="383539"/>
                                </a:lnTo>
                                <a:lnTo>
                                  <a:pt x="1206271" y="370839"/>
                                </a:lnTo>
                                <a:lnTo>
                                  <a:pt x="1253769" y="355600"/>
                                </a:lnTo>
                                <a:lnTo>
                                  <a:pt x="1296187" y="340359"/>
                                </a:lnTo>
                                <a:lnTo>
                                  <a:pt x="1333525" y="325119"/>
                                </a:lnTo>
                                <a:lnTo>
                                  <a:pt x="1378102" y="298450"/>
                                </a:lnTo>
                                <a:lnTo>
                                  <a:pt x="1408328" y="271779"/>
                                </a:lnTo>
                                <a:lnTo>
                                  <a:pt x="1425473" y="231139"/>
                                </a:lnTo>
                                <a:lnTo>
                                  <a:pt x="1424711" y="223519"/>
                                </a:lnTo>
                                <a:lnTo>
                                  <a:pt x="1398803" y="181609"/>
                                </a:lnTo>
                                <a:lnTo>
                                  <a:pt x="1363751" y="154939"/>
                                </a:lnTo>
                                <a:lnTo>
                                  <a:pt x="1349019" y="147319"/>
                                </a:lnTo>
                                <a:lnTo>
                                  <a:pt x="1332763" y="138429"/>
                                </a:lnTo>
                                <a:lnTo>
                                  <a:pt x="1295679" y="121919"/>
                                </a:lnTo>
                                <a:lnTo>
                                  <a:pt x="1253134" y="106679"/>
                                </a:lnTo>
                                <a:lnTo>
                                  <a:pt x="1205890" y="92709"/>
                                </a:lnTo>
                                <a:lnTo>
                                  <a:pt x="1126388" y="73659"/>
                                </a:lnTo>
                                <a:lnTo>
                                  <a:pt x="1037869" y="58419"/>
                                </a:lnTo>
                                <a:lnTo>
                                  <a:pt x="941857" y="46989"/>
                                </a:lnTo>
                                <a:lnTo>
                                  <a:pt x="874166" y="41909"/>
                                </a:lnTo>
                                <a:lnTo>
                                  <a:pt x="804062" y="39369"/>
                                </a:lnTo>
                                <a:lnTo>
                                  <a:pt x="731672" y="38100"/>
                                </a:lnTo>
                                <a:close/>
                              </a:path>
                              <a:path w="1463675" h="462280">
                                <a:moveTo>
                                  <a:pt x="1023747" y="38100"/>
                                </a:moveTo>
                                <a:lnTo>
                                  <a:pt x="731672" y="38100"/>
                                </a:lnTo>
                                <a:lnTo>
                                  <a:pt x="804062" y="39369"/>
                                </a:lnTo>
                                <a:lnTo>
                                  <a:pt x="874166" y="41909"/>
                                </a:lnTo>
                                <a:lnTo>
                                  <a:pt x="941857" y="46989"/>
                                </a:lnTo>
                                <a:lnTo>
                                  <a:pt x="1037869" y="58419"/>
                                </a:lnTo>
                                <a:lnTo>
                                  <a:pt x="1126388" y="73659"/>
                                </a:lnTo>
                                <a:lnTo>
                                  <a:pt x="1180490" y="86359"/>
                                </a:lnTo>
                                <a:lnTo>
                                  <a:pt x="1230020" y="99059"/>
                                </a:lnTo>
                                <a:lnTo>
                                  <a:pt x="1275105" y="114300"/>
                                </a:lnTo>
                                <a:lnTo>
                                  <a:pt x="1314856" y="129539"/>
                                </a:lnTo>
                                <a:lnTo>
                                  <a:pt x="1349019" y="147319"/>
                                </a:lnTo>
                                <a:lnTo>
                                  <a:pt x="1363751" y="154939"/>
                                </a:lnTo>
                                <a:lnTo>
                                  <a:pt x="1398803" y="181609"/>
                                </a:lnTo>
                                <a:lnTo>
                                  <a:pt x="1422933" y="215900"/>
                                </a:lnTo>
                                <a:lnTo>
                                  <a:pt x="1425473" y="231139"/>
                                </a:lnTo>
                                <a:lnTo>
                                  <a:pt x="1424711" y="240029"/>
                                </a:lnTo>
                                <a:lnTo>
                                  <a:pt x="1399819" y="280669"/>
                                </a:lnTo>
                                <a:lnTo>
                                  <a:pt x="1364767" y="307339"/>
                                </a:lnTo>
                                <a:lnTo>
                                  <a:pt x="1315618" y="332739"/>
                                </a:lnTo>
                                <a:lnTo>
                                  <a:pt x="1275613" y="347979"/>
                                </a:lnTo>
                                <a:lnTo>
                                  <a:pt x="1230655" y="363219"/>
                                </a:lnTo>
                                <a:lnTo>
                                  <a:pt x="1180871" y="377189"/>
                                </a:lnTo>
                                <a:lnTo>
                                  <a:pt x="1126769" y="388619"/>
                                </a:lnTo>
                                <a:lnTo>
                                  <a:pt x="1098194" y="394969"/>
                                </a:lnTo>
                                <a:lnTo>
                                  <a:pt x="1068730" y="400050"/>
                                </a:lnTo>
                                <a:lnTo>
                                  <a:pt x="942238" y="415289"/>
                                </a:lnTo>
                                <a:lnTo>
                                  <a:pt x="839749" y="422909"/>
                                </a:lnTo>
                                <a:lnTo>
                                  <a:pt x="804443" y="424179"/>
                                </a:lnTo>
                                <a:lnTo>
                                  <a:pt x="1033659" y="424179"/>
                                </a:lnTo>
                                <a:lnTo>
                                  <a:pt x="1109918" y="411479"/>
                                </a:lnTo>
                                <a:lnTo>
                                  <a:pt x="1163011" y="400050"/>
                                </a:lnTo>
                                <a:lnTo>
                                  <a:pt x="1212466" y="388619"/>
                                </a:lnTo>
                                <a:lnTo>
                                  <a:pt x="1257983" y="374650"/>
                                </a:lnTo>
                                <a:lnTo>
                                  <a:pt x="1299263" y="359409"/>
                                </a:lnTo>
                                <a:lnTo>
                                  <a:pt x="1336009" y="344169"/>
                                </a:lnTo>
                                <a:lnTo>
                                  <a:pt x="1394701" y="309879"/>
                                </a:lnTo>
                                <a:lnTo>
                                  <a:pt x="1431669" y="271779"/>
                                </a:lnTo>
                                <a:lnTo>
                                  <a:pt x="1444523" y="231139"/>
                                </a:lnTo>
                                <a:lnTo>
                                  <a:pt x="1441260" y="210819"/>
                                </a:lnTo>
                                <a:lnTo>
                                  <a:pt x="1416050" y="171450"/>
                                </a:lnTo>
                                <a:lnTo>
                                  <a:pt x="1367922" y="135889"/>
                                </a:lnTo>
                                <a:lnTo>
                                  <a:pt x="1299263" y="102869"/>
                                </a:lnTo>
                                <a:lnTo>
                                  <a:pt x="1257983" y="87629"/>
                                </a:lnTo>
                                <a:lnTo>
                                  <a:pt x="1212466" y="74929"/>
                                </a:lnTo>
                                <a:lnTo>
                                  <a:pt x="1163011" y="62229"/>
                                </a:lnTo>
                                <a:lnTo>
                                  <a:pt x="1109918" y="50800"/>
                                </a:lnTo>
                                <a:lnTo>
                                  <a:pt x="1053484" y="41909"/>
                                </a:lnTo>
                                <a:lnTo>
                                  <a:pt x="1023747" y="38100"/>
                                </a:lnTo>
                                <a:close/>
                              </a:path>
                            </a:pathLst>
                          </a:custGeom>
                          <a:solidFill>
                            <a:srgbClr val="4E6028">
                              <a:alpha val="50195"/>
                            </a:srgbClr>
                          </a:solidFill>
                        </wps:spPr>
                        <wps:bodyPr wrap="square" lIns="0" tIns="0" rIns="0" bIns="0" rtlCol="0">
                          <a:prstTxWarp prst="textNoShape">
                            <a:avLst/>
                          </a:prstTxWarp>
                          <a:noAutofit/>
                        </wps:bodyPr>
                      </wps:wsp>
                      <pic:pic xmlns:pic="http://schemas.openxmlformats.org/drawingml/2006/picture">
                        <pic:nvPicPr>
                          <pic:cNvPr id="1771" name="Image 1771"/>
                          <pic:cNvPicPr/>
                        </pic:nvPicPr>
                        <pic:blipFill>
                          <a:blip r:embed="rId542" cstate="print"/>
                          <a:stretch>
                            <a:fillRect/>
                          </a:stretch>
                        </pic:blipFill>
                        <pic:spPr>
                          <a:xfrm>
                            <a:off x="29844" y="1668145"/>
                            <a:ext cx="1425575" cy="424814"/>
                          </a:xfrm>
                          <a:prstGeom prst="rect">
                            <a:avLst/>
                          </a:prstGeom>
                        </pic:spPr>
                      </pic:pic>
                      <wps:wsp>
                        <wps:cNvPr id="1772" name="Graphic 1772"/>
                        <wps:cNvSpPr/>
                        <wps:spPr>
                          <a:xfrm>
                            <a:off x="29844" y="1668145"/>
                            <a:ext cx="1425575" cy="424815"/>
                          </a:xfrm>
                          <a:custGeom>
                            <a:avLst/>
                            <a:gdLst/>
                            <a:ahLst/>
                            <a:cxnLst/>
                            <a:rect l="l" t="t" r="r" b="b"/>
                            <a:pathLst>
                              <a:path w="1425575" h="424815">
                                <a:moveTo>
                                  <a:pt x="712724" y="0"/>
                                </a:moveTo>
                                <a:lnTo>
                                  <a:pt x="644092" y="972"/>
                                </a:lnTo>
                                <a:lnTo>
                                  <a:pt x="577304" y="3830"/>
                                </a:lnTo>
                                <a:lnTo>
                                  <a:pt x="512659" y="8485"/>
                                </a:lnTo>
                                <a:lnTo>
                                  <a:pt x="450456" y="14847"/>
                                </a:lnTo>
                                <a:lnTo>
                                  <a:pt x="390993" y="22827"/>
                                </a:lnTo>
                                <a:lnTo>
                                  <a:pt x="334570" y="32337"/>
                                </a:lnTo>
                                <a:lnTo>
                                  <a:pt x="281486" y="43286"/>
                                </a:lnTo>
                                <a:lnTo>
                                  <a:pt x="232038" y="55585"/>
                                </a:lnTo>
                                <a:lnTo>
                                  <a:pt x="186527" y="69146"/>
                                </a:lnTo>
                                <a:lnTo>
                                  <a:pt x="145250" y="83879"/>
                                </a:lnTo>
                                <a:lnTo>
                                  <a:pt x="108507" y="99696"/>
                                </a:lnTo>
                                <a:lnTo>
                                  <a:pt x="49819" y="134221"/>
                                </a:lnTo>
                                <a:lnTo>
                                  <a:pt x="12853" y="172008"/>
                                </a:lnTo>
                                <a:lnTo>
                                  <a:pt x="0" y="212343"/>
                                </a:lnTo>
                                <a:lnTo>
                                  <a:pt x="3263" y="232806"/>
                                </a:lnTo>
                                <a:lnTo>
                                  <a:pt x="28471" y="271992"/>
                                </a:lnTo>
                                <a:lnTo>
                                  <a:pt x="76598" y="308263"/>
                                </a:lnTo>
                                <a:lnTo>
                                  <a:pt x="145250" y="340909"/>
                                </a:lnTo>
                                <a:lnTo>
                                  <a:pt x="186527" y="355649"/>
                                </a:lnTo>
                                <a:lnTo>
                                  <a:pt x="232038" y="369216"/>
                                </a:lnTo>
                                <a:lnTo>
                                  <a:pt x="281486" y="381519"/>
                                </a:lnTo>
                                <a:lnTo>
                                  <a:pt x="334570" y="392472"/>
                                </a:lnTo>
                                <a:lnTo>
                                  <a:pt x="390993" y="401983"/>
                                </a:lnTo>
                                <a:lnTo>
                                  <a:pt x="450456" y="409965"/>
                                </a:lnTo>
                                <a:lnTo>
                                  <a:pt x="512659" y="416328"/>
                                </a:lnTo>
                                <a:lnTo>
                                  <a:pt x="577304" y="420983"/>
                                </a:lnTo>
                                <a:lnTo>
                                  <a:pt x="644092" y="423842"/>
                                </a:lnTo>
                                <a:lnTo>
                                  <a:pt x="712724" y="424814"/>
                                </a:lnTo>
                                <a:lnTo>
                                  <a:pt x="781376" y="423842"/>
                                </a:lnTo>
                                <a:lnTo>
                                  <a:pt x="848183" y="420983"/>
                                </a:lnTo>
                                <a:lnTo>
                                  <a:pt x="912844" y="416328"/>
                                </a:lnTo>
                                <a:lnTo>
                                  <a:pt x="975061" y="409965"/>
                                </a:lnTo>
                                <a:lnTo>
                                  <a:pt x="1034536" y="401983"/>
                                </a:lnTo>
                                <a:lnTo>
                                  <a:pt x="1090969" y="392472"/>
                                </a:lnTo>
                                <a:lnTo>
                                  <a:pt x="1144063" y="381519"/>
                                </a:lnTo>
                                <a:lnTo>
                                  <a:pt x="1193517" y="369216"/>
                                </a:lnTo>
                                <a:lnTo>
                                  <a:pt x="1239034" y="355649"/>
                                </a:lnTo>
                                <a:lnTo>
                                  <a:pt x="1280315" y="340909"/>
                                </a:lnTo>
                                <a:lnTo>
                                  <a:pt x="1317061" y="325084"/>
                                </a:lnTo>
                                <a:lnTo>
                                  <a:pt x="1375753" y="290536"/>
                                </a:lnTo>
                                <a:lnTo>
                                  <a:pt x="1412721" y="252719"/>
                                </a:lnTo>
                                <a:lnTo>
                                  <a:pt x="1425575" y="212343"/>
                                </a:lnTo>
                                <a:lnTo>
                                  <a:pt x="1422311" y="191902"/>
                                </a:lnTo>
                                <a:lnTo>
                                  <a:pt x="1397102" y="152751"/>
                                </a:lnTo>
                                <a:lnTo>
                                  <a:pt x="1348973" y="116506"/>
                                </a:lnTo>
                                <a:lnTo>
                                  <a:pt x="1280315" y="83879"/>
                                </a:lnTo>
                                <a:lnTo>
                                  <a:pt x="1239034" y="69146"/>
                                </a:lnTo>
                                <a:lnTo>
                                  <a:pt x="1193517" y="55585"/>
                                </a:lnTo>
                                <a:lnTo>
                                  <a:pt x="1144063" y="43286"/>
                                </a:lnTo>
                                <a:lnTo>
                                  <a:pt x="1090969" y="32337"/>
                                </a:lnTo>
                                <a:lnTo>
                                  <a:pt x="1034536" y="22827"/>
                                </a:lnTo>
                                <a:lnTo>
                                  <a:pt x="975061" y="14847"/>
                                </a:lnTo>
                                <a:lnTo>
                                  <a:pt x="912844" y="8485"/>
                                </a:lnTo>
                                <a:lnTo>
                                  <a:pt x="848183" y="3830"/>
                                </a:lnTo>
                                <a:lnTo>
                                  <a:pt x="781376" y="972"/>
                                </a:lnTo>
                                <a:lnTo>
                                  <a:pt x="712724" y="0"/>
                                </a:lnTo>
                                <a:close/>
                              </a:path>
                            </a:pathLst>
                          </a:custGeom>
                          <a:ln w="38099">
                            <a:solidFill>
                              <a:srgbClr val="F1F1F1"/>
                            </a:solidFill>
                            <a:prstDash val="solid"/>
                          </a:ln>
                        </wps:spPr>
                        <wps:bodyPr wrap="square" lIns="0" tIns="0" rIns="0" bIns="0" rtlCol="0">
                          <a:prstTxWarp prst="textNoShape">
                            <a:avLst/>
                          </a:prstTxWarp>
                          <a:noAutofit/>
                        </wps:bodyPr>
                      </wps:wsp>
                      <wps:wsp>
                        <wps:cNvPr id="1773" name="Graphic 1773"/>
                        <wps:cNvSpPr/>
                        <wps:spPr>
                          <a:xfrm>
                            <a:off x="98552" y="2398522"/>
                            <a:ext cx="1512570" cy="462280"/>
                          </a:xfrm>
                          <a:custGeom>
                            <a:avLst/>
                            <a:gdLst/>
                            <a:ahLst/>
                            <a:cxnLst/>
                            <a:rect l="l" t="t" r="r" b="b"/>
                            <a:pathLst>
                              <a:path w="1512570" h="462280">
                                <a:moveTo>
                                  <a:pt x="756538" y="0"/>
                                </a:moveTo>
                                <a:lnTo>
                                  <a:pt x="680593" y="1269"/>
                                </a:lnTo>
                                <a:lnTo>
                                  <a:pt x="606679" y="3809"/>
                                </a:lnTo>
                                <a:lnTo>
                                  <a:pt x="570738" y="6350"/>
                                </a:lnTo>
                                <a:lnTo>
                                  <a:pt x="535432" y="10159"/>
                                </a:lnTo>
                                <a:lnTo>
                                  <a:pt x="500888" y="12700"/>
                                </a:lnTo>
                                <a:lnTo>
                                  <a:pt x="467106" y="16509"/>
                                </a:lnTo>
                                <a:lnTo>
                                  <a:pt x="434086" y="21589"/>
                                </a:lnTo>
                                <a:lnTo>
                                  <a:pt x="402081" y="25400"/>
                                </a:lnTo>
                                <a:lnTo>
                                  <a:pt x="311276" y="43179"/>
                                </a:lnTo>
                                <a:lnTo>
                                  <a:pt x="255904" y="55879"/>
                                </a:lnTo>
                                <a:lnTo>
                                  <a:pt x="205104" y="69850"/>
                                </a:lnTo>
                                <a:lnTo>
                                  <a:pt x="181228" y="78739"/>
                                </a:lnTo>
                                <a:lnTo>
                                  <a:pt x="158876" y="86359"/>
                                </a:lnTo>
                                <a:lnTo>
                                  <a:pt x="137794" y="95250"/>
                                </a:lnTo>
                                <a:lnTo>
                                  <a:pt x="117856" y="104139"/>
                                </a:lnTo>
                                <a:lnTo>
                                  <a:pt x="99313" y="113029"/>
                                </a:lnTo>
                                <a:lnTo>
                                  <a:pt x="82422" y="123189"/>
                                </a:lnTo>
                                <a:lnTo>
                                  <a:pt x="66675" y="132079"/>
                                </a:lnTo>
                                <a:lnTo>
                                  <a:pt x="28701" y="165100"/>
                                </a:lnTo>
                                <a:lnTo>
                                  <a:pt x="5334" y="201929"/>
                                </a:lnTo>
                                <a:lnTo>
                                  <a:pt x="0" y="229869"/>
                                </a:lnTo>
                                <a:lnTo>
                                  <a:pt x="0" y="233679"/>
                                </a:lnTo>
                                <a:lnTo>
                                  <a:pt x="10096" y="271779"/>
                                </a:lnTo>
                                <a:lnTo>
                                  <a:pt x="38607" y="308609"/>
                                </a:lnTo>
                                <a:lnTo>
                                  <a:pt x="81406" y="339089"/>
                                </a:lnTo>
                                <a:lnTo>
                                  <a:pt x="117093" y="358139"/>
                                </a:lnTo>
                                <a:lnTo>
                                  <a:pt x="158369" y="375919"/>
                                </a:lnTo>
                                <a:lnTo>
                                  <a:pt x="204469" y="392429"/>
                                </a:lnTo>
                                <a:lnTo>
                                  <a:pt x="255524" y="406400"/>
                                </a:lnTo>
                                <a:lnTo>
                                  <a:pt x="282447" y="414019"/>
                                </a:lnTo>
                                <a:lnTo>
                                  <a:pt x="340106" y="426719"/>
                                </a:lnTo>
                                <a:lnTo>
                                  <a:pt x="433831" y="441959"/>
                                </a:lnTo>
                                <a:lnTo>
                                  <a:pt x="535051" y="453389"/>
                                </a:lnTo>
                                <a:lnTo>
                                  <a:pt x="643001" y="461009"/>
                                </a:lnTo>
                                <a:lnTo>
                                  <a:pt x="680085" y="462279"/>
                                </a:lnTo>
                                <a:lnTo>
                                  <a:pt x="831976" y="462279"/>
                                </a:lnTo>
                                <a:lnTo>
                                  <a:pt x="869188" y="461009"/>
                                </a:lnTo>
                                <a:lnTo>
                                  <a:pt x="977138" y="453389"/>
                                </a:lnTo>
                                <a:lnTo>
                                  <a:pt x="1067350" y="443229"/>
                                </a:lnTo>
                                <a:lnTo>
                                  <a:pt x="685157" y="443229"/>
                                </a:lnTo>
                                <a:lnTo>
                                  <a:pt x="549194" y="435609"/>
                                </a:lnTo>
                                <a:lnTo>
                                  <a:pt x="484848" y="429259"/>
                                </a:lnTo>
                                <a:lnTo>
                                  <a:pt x="364976" y="411479"/>
                                </a:lnTo>
                                <a:lnTo>
                                  <a:pt x="310066" y="400050"/>
                                </a:lnTo>
                                <a:lnTo>
                                  <a:pt x="258920" y="388619"/>
                                </a:lnTo>
                                <a:lnTo>
                                  <a:pt x="211845" y="374650"/>
                                </a:lnTo>
                                <a:lnTo>
                                  <a:pt x="169152" y="359409"/>
                                </a:lnTo>
                                <a:lnTo>
                                  <a:pt x="131149" y="344169"/>
                                </a:lnTo>
                                <a:lnTo>
                                  <a:pt x="70449" y="309879"/>
                                </a:lnTo>
                                <a:lnTo>
                                  <a:pt x="32216" y="271779"/>
                                </a:lnTo>
                                <a:lnTo>
                                  <a:pt x="18922" y="231139"/>
                                </a:lnTo>
                                <a:lnTo>
                                  <a:pt x="22297" y="210819"/>
                                </a:lnTo>
                                <a:lnTo>
                                  <a:pt x="48369" y="171450"/>
                                </a:lnTo>
                                <a:lnTo>
                                  <a:pt x="98145" y="135889"/>
                                </a:lnTo>
                                <a:lnTo>
                                  <a:pt x="169152" y="102869"/>
                                </a:lnTo>
                                <a:lnTo>
                                  <a:pt x="211845" y="87629"/>
                                </a:lnTo>
                                <a:lnTo>
                                  <a:pt x="258920" y="74929"/>
                                </a:lnTo>
                                <a:lnTo>
                                  <a:pt x="310066" y="62229"/>
                                </a:lnTo>
                                <a:lnTo>
                                  <a:pt x="364976" y="50800"/>
                                </a:lnTo>
                                <a:lnTo>
                                  <a:pt x="423339" y="41909"/>
                                </a:lnTo>
                                <a:lnTo>
                                  <a:pt x="484848" y="34289"/>
                                </a:lnTo>
                                <a:lnTo>
                                  <a:pt x="549194" y="27939"/>
                                </a:lnTo>
                                <a:lnTo>
                                  <a:pt x="616066" y="22859"/>
                                </a:lnTo>
                                <a:lnTo>
                                  <a:pt x="685157" y="20319"/>
                                </a:lnTo>
                                <a:lnTo>
                                  <a:pt x="756157" y="19050"/>
                                </a:lnTo>
                                <a:lnTo>
                                  <a:pt x="1062164" y="19050"/>
                                </a:lnTo>
                                <a:lnTo>
                                  <a:pt x="1045590" y="16509"/>
                                </a:lnTo>
                                <a:lnTo>
                                  <a:pt x="1011808" y="12700"/>
                                </a:lnTo>
                                <a:lnTo>
                                  <a:pt x="977392" y="10159"/>
                                </a:lnTo>
                                <a:lnTo>
                                  <a:pt x="942086" y="6350"/>
                                </a:lnTo>
                                <a:lnTo>
                                  <a:pt x="906144" y="3809"/>
                                </a:lnTo>
                                <a:lnTo>
                                  <a:pt x="832357" y="1269"/>
                                </a:lnTo>
                                <a:lnTo>
                                  <a:pt x="756538" y="0"/>
                                </a:lnTo>
                                <a:close/>
                              </a:path>
                              <a:path w="1512570" h="462280">
                                <a:moveTo>
                                  <a:pt x="756157" y="19050"/>
                                </a:moveTo>
                                <a:lnTo>
                                  <a:pt x="685157" y="20319"/>
                                </a:lnTo>
                                <a:lnTo>
                                  <a:pt x="616066" y="22859"/>
                                </a:lnTo>
                                <a:lnTo>
                                  <a:pt x="549194" y="27939"/>
                                </a:lnTo>
                                <a:lnTo>
                                  <a:pt x="484848" y="34289"/>
                                </a:lnTo>
                                <a:lnTo>
                                  <a:pt x="423339" y="41909"/>
                                </a:lnTo>
                                <a:lnTo>
                                  <a:pt x="364976" y="50800"/>
                                </a:lnTo>
                                <a:lnTo>
                                  <a:pt x="310066" y="62229"/>
                                </a:lnTo>
                                <a:lnTo>
                                  <a:pt x="258920" y="74929"/>
                                </a:lnTo>
                                <a:lnTo>
                                  <a:pt x="211845" y="87629"/>
                                </a:lnTo>
                                <a:lnTo>
                                  <a:pt x="169152" y="102869"/>
                                </a:lnTo>
                                <a:lnTo>
                                  <a:pt x="131149" y="118109"/>
                                </a:lnTo>
                                <a:lnTo>
                                  <a:pt x="70449" y="153669"/>
                                </a:lnTo>
                                <a:lnTo>
                                  <a:pt x="32216" y="190500"/>
                                </a:lnTo>
                                <a:lnTo>
                                  <a:pt x="18922" y="231139"/>
                                </a:lnTo>
                                <a:lnTo>
                                  <a:pt x="22297" y="251459"/>
                                </a:lnTo>
                                <a:lnTo>
                                  <a:pt x="48369" y="290829"/>
                                </a:lnTo>
                                <a:lnTo>
                                  <a:pt x="98145" y="327659"/>
                                </a:lnTo>
                                <a:lnTo>
                                  <a:pt x="169152" y="359409"/>
                                </a:lnTo>
                                <a:lnTo>
                                  <a:pt x="211845" y="374650"/>
                                </a:lnTo>
                                <a:lnTo>
                                  <a:pt x="258920" y="388619"/>
                                </a:lnTo>
                                <a:lnTo>
                                  <a:pt x="310066" y="400050"/>
                                </a:lnTo>
                                <a:lnTo>
                                  <a:pt x="364976" y="411479"/>
                                </a:lnTo>
                                <a:lnTo>
                                  <a:pt x="484848" y="429259"/>
                                </a:lnTo>
                                <a:lnTo>
                                  <a:pt x="549194" y="435609"/>
                                </a:lnTo>
                                <a:lnTo>
                                  <a:pt x="685157" y="443229"/>
                                </a:lnTo>
                                <a:lnTo>
                                  <a:pt x="827158" y="443229"/>
                                </a:lnTo>
                                <a:lnTo>
                                  <a:pt x="963121" y="435609"/>
                                </a:lnTo>
                                <a:lnTo>
                                  <a:pt x="1027467" y="429259"/>
                                </a:lnTo>
                                <a:lnTo>
                                  <a:pt x="1062615" y="424179"/>
                                </a:lnTo>
                                <a:lnTo>
                                  <a:pt x="681482" y="424179"/>
                                </a:lnTo>
                                <a:lnTo>
                                  <a:pt x="644906" y="422909"/>
                                </a:lnTo>
                                <a:lnTo>
                                  <a:pt x="538861" y="415289"/>
                                </a:lnTo>
                                <a:lnTo>
                                  <a:pt x="504825" y="411479"/>
                                </a:lnTo>
                                <a:lnTo>
                                  <a:pt x="471677" y="408939"/>
                                </a:lnTo>
                                <a:lnTo>
                                  <a:pt x="407924" y="398779"/>
                                </a:lnTo>
                                <a:lnTo>
                                  <a:pt x="377317" y="394969"/>
                                </a:lnTo>
                                <a:lnTo>
                                  <a:pt x="347853" y="388619"/>
                                </a:lnTo>
                                <a:lnTo>
                                  <a:pt x="265556" y="370839"/>
                                </a:lnTo>
                                <a:lnTo>
                                  <a:pt x="216534" y="355600"/>
                                </a:lnTo>
                                <a:lnTo>
                                  <a:pt x="172593" y="340359"/>
                                </a:lnTo>
                                <a:lnTo>
                                  <a:pt x="134238" y="325119"/>
                                </a:lnTo>
                                <a:lnTo>
                                  <a:pt x="88137" y="298450"/>
                                </a:lnTo>
                                <a:lnTo>
                                  <a:pt x="57022" y="273050"/>
                                </a:lnTo>
                                <a:lnTo>
                                  <a:pt x="38862" y="238759"/>
                                </a:lnTo>
                                <a:lnTo>
                                  <a:pt x="38100" y="231139"/>
                                </a:lnTo>
                                <a:lnTo>
                                  <a:pt x="38862" y="223519"/>
                                </a:lnTo>
                                <a:lnTo>
                                  <a:pt x="64515" y="182879"/>
                                </a:lnTo>
                                <a:lnTo>
                                  <a:pt x="100965" y="156209"/>
                                </a:lnTo>
                                <a:lnTo>
                                  <a:pt x="152019" y="130809"/>
                                </a:lnTo>
                                <a:lnTo>
                                  <a:pt x="172084" y="121919"/>
                                </a:lnTo>
                                <a:lnTo>
                                  <a:pt x="216026" y="106679"/>
                                </a:lnTo>
                                <a:lnTo>
                                  <a:pt x="291338" y="86359"/>
                                </a:lnTo>
                                <a:lnTo>
                                  <a:pt x="347472" y="73659"/>
                                </a:lnTo>
                                <a:lnTo>
                                  <a:pt x="439038" y="58419"/>
                                </a:lnTo>
                                <a:lnTo>
                                  <a:pt x="504698" y="50800"/>
                                </a:lnTo>
                                <a:lnTo>
                                  <a:pt x="538607" y="48259"/>
                                </a:lnTo>
                                <a:lnTo>
                                  <a:pt x="573277" y="44450"/>
                                </a:lnTo>
                                <a:lnTo>
                                  <a:pt x="608583" y="41909"/>
                                </a:lnTo>
                                <a:lnTo>
                                  <a:pt x="681227" y="39369"/>
                                </a:lnTo>
                                <a:lnTo>
                                  <a:pt x="755904" y="38100"/>
                                </a:lnTo>
                                <a:lnTo>
                                  <a:pt x="1058221" y="38100"/>
                                </a:lnTo>
                                <a:lnTo>
                                  <a:pt x="1027467" y="34289"/>
                                </a:lnTo>
                                <a:lnTo>
                                  <a:pt x="963121" y="27939"/>
                                </a:lnTo>
                                <a:lnTo>
                                  <a:pt x="896249" y="22859"/>
                                </a:lnTo>
                                <a:lnTo>
                                  <a:pt x="827158" y="20319"/>
                                </a:lnTo>
                                <a:lnTo>
                                  <a:pt x="756157" y="19050"/>
                                </a:lnTo>
                                <a:close/>
                              </a:path>
                              <a:path w="1512570" h="462280">
                                <a:moveTo>
                                  <a:pt x="1062164" y="19050"/>
                                </a:moveTo>
                                <a:lnTo>
                                  <a:pt x="756157" y="19050"/>
                                </a:lnTo>
                                <a:lnTo>
                                  <a:pt x="827158" y="20319"/>
                                </a:lnTo>
                                <a:lnTo>
                                  <a:pt x="896249" y="22859"/>
                                </a:lnTo>
                                <a:lnTo>
                                  <a:pt x="963121" y="27939"/>
                                </a:lnTo>
                                <a:lnTo>
                                  <a:pt x="1027467" y="34289"/>
                                </a:lnTo>
                                <a:lnTo>
                                  <a:pt x="1088976" y="41909"/>
                                </a:lnTo>
                                <a:lnTo>
                                  <a:pt x="1147339" y="50800"/>
                                </a:lnTo>
                                <a:lnTo>
                                  <a:pt x="1202249" y="62229"/>
                                </a:lnTo>
                                <a:lnTo>
                                  <a:pt x="1253395" y="74929"/>
                                </a:lnTo>
                                <a:lnTo>
                                  <a:pt x="1300470" y="87629"/>
                                </a:lnTo>
                                <a:lnTo>
                                  <a:pt x="1343163" y="102869"/>
                                </a:lnTo>
                                <a:lnTo>
                                  <a:pt x="1381166" y="118109"/>
                                </a:lnTo>
                                <a:lnTo>
                                  <a:pt x="1441866" y="153669"/>
                                </a:lnTo>
                                <a:lnTo>
                                  <a:pt x="1480099" y="190500"/>
                                </a:lnTo>
                                <a:lnTo>
                                  <a:pt x="1493393" y="231139"/>
                                </a:lnTo>
                                <a:lnTo>
                                  <a:pt x="1490018" y="251459"/>
                                </a:lnTo>
                                <a:lnTo>
                                  <a:pt x="1463946" y="290829"/>
                                </a:lnTo>
                                <a:lnTo>
                                  <a:pt x="1414170" y="327659"/>
                                </a:lnTo>
                                <a:lnTo>
                                  <a:pt x="1343163" y="359409"/>
                                </a:lnTo>
                                <a:lnTo>
                                  <a:pt x="1300470" y="374650"/>
                                </a:lnTo>
                                <a:lnTo>
                                  <a:pt x="1253395" y="388619"/>
                                </a:lnTo>
                                <a:lnTo>
                                  <a:pt x="1202249" y="400050"/>
                                </a:lnTo>
                                <a:lnTo>
                                  <a:pt x="1147339" y="411479"/>
                                </a:lnTo>
                                <a:lnTo>
                                  <a:pt x="1027467" y="429259"/>
                                </a:lnTo>
                                <a:lnTo>
                                  <a:pt x="963121" y="435609"/>
                                </a:lnTo>
                                <a:lnTo>
                                  <a:pt x="827158" y="443229"/>
                                </a:lnTo>
                                <a:lnTo>
                                  <a:pt x="1067350" y="443229"/>
                                </a:lnTo>
                                <a:lnTo>
                                  <a:pt x="1171956" y="426719"/>
                                </a:lnTo>
                                <a:lnTo>
                                  <a:pt x="1229360" y="414019"/>
                                </a:lnTo>
                                <a:lnTo>
                                  <a:pt x="1282573" y="400050"/>
                                </a:lnTo>
                                <a:lnTo>
                                  <a:pt x="1331087" y="384809"/>
                                </a:lnTo>
                                <a:lnTo>
                                  <a:pt x="1353439" y="375919"/>
                                </a:lnTo>
                                <a:lnTo>
                                  <a:pt x="1374775" y="368300"/>
                                </a:lnTo>
                                <a:lnTo>
                                  <a:pt x="1394460" y="359409"/>
                                </a:lnTo>
                                <a:lnTo>
                                  <a:pt x="1413002" y="349250"/>
                                </a:lnTo>
                                <a:lnTo>
                                  <a:pt x="1430146" y="340359"/>
                                </a:lnTo>
                                <a:lnTo>
                                  <a:pt x="1472564" y="308609"/>
                                </a:lnTo>
                                <a:lnTo>
                                  <a:pt x="1501267" y="274319"/>
                                </a:lnTo>
                                <a:lnTo>
                                  <a:pt x="1506982" y="260350"/>
                                </a:lnTo>
                                <a:lnTo>
                                  <a:pt x="1508125" y="257809"/>
                                </a:lnTo>
                                <a:lnTo>
                                  <a:pt x="1510919" y="247650"/>
                                </a:lnTo>
                                <a:lnTo>
                                  <a:pt x="1511554" y="243839"/>
                                </a:lnTo>
                                <a:lnTo>
                                  <a:pt x="1512443" y="233679"/>
                                </a:lnTo>
                                <a:lnTo>
                                  <a:pt x="1512443" y="229869"/>
                                </a:lnTo>
                                <a:lnTo>
                                  <a:pt x="1502410" y="191769"/>
                                </a:lnTo>
                                <a:lnTo>
                                  <a:pt x="1473835" y="154939"/>
                                </a:lnTo>
                                <a:lnTo>
                                  <a:pt x="1431036" y="123189"/>
                                </a:lnTo>
                                <a:lnTo>
                                  <a:pt x="1395476" y="104139"/>
                                </a:lnTo>
                                <a:lnTo>
                                  <a:pt x="1354074" y="86359"/>
                                </a:lnTo>
                                <a:lnTo>
                                  <a:pt x="1307845" y="71119"/>
                                </a:lnTo>
                                <a:lnTo>
                                  <a:pt x="1257045" y="55879"/>
                                </a:lnTo>
                                <a:lnTo>
                                  <a:pt x="1201546" y="43179"/>
                                </a:lnTo>
                                <a:lnTo>
                                  <a:pt x="1142111" y="30479"/>
                                </a:lnTo>
                                <a:lnTo>
                                  <a:pt x="1078738" y="21589"/>
                                </a:lnTo>
                                <a:lnTo>
                                  <a:pt x="1062164" y="19050"/>
                                </a:lnTo>
                                <a:close/>
                              </a:path>
                              <a:path w="1512570" h="462280">
                                <a:moveTo>
                                  <a:pt x="755904" y="38100"/>
                                </a:moveTo>
                                <a:lnTo>
                                  <a:pt x="681227" y="39369"/>
                                </a:lnTo>
                                <a:lnTo>
                                  <a:pt x="608583" y="41909"/>
                                </a:lnTo>
                                <a:lnTo>
                                  <a:pt x="573277" y="44450"/>
                                </a:lnTo>
                                <a:lnTo>
                                  <a:pt x="538607" y="48259"/>
                                </a:lnTo>
                                <a:lnTo>
                                  <a:pt x="504698" y="50800"/>
                                </a:lnTo>
                                <a:lnTo>
                                  <a:pt x="439038" y="58419"/>
                                </a:lnTo>
                                <a:lnTo>
                                  <a:pt x="347472" y="73659"/>
                                </a:lnTo>
                                <a:lnTo>
                                  <a:pt x="291338" y="86359"/>
                                </a:lnTo>
                                <a:lnTo>
                                  <a:pt x="240029" y="99059"/>
                                </a:lnTo>
                                <a:lnTo>
                                  <a:pt x="193294" y="114300"/>
                                </a:lnTo>
                                <a:lnTo>
                                  <a:pt x="152019" y="130809"/>
                                </a:lnTo>
                                <a:lnTo>
                                  <a:pt x="133476" y="138429"/>
                                </a:lnTo>
                                <a:lnTo>
                                  <a:pt x="87122" y="165100"/>
                                </a:lnTo>
                                <a:lnTo>
                                  <a:pt x="55753" y="191769"/>
                                </a:lnTo>
                                <a:lnTo>
                                  <a:pt x="38100" y="231139"/>
                                </a:lnTo>
                                <a:lnTo>
                                  <a:pt x="38862" y="238759"/>
                                </a:lnTo>
                                <a:lnTo>
                                  <a:pt x="57022" y="273050"/>
                                </a:lnTo>
                                <a:lnTo>
                                  <a:pt x="88137" y="298450"/>
                                </a:lnTo>
                                <a:lnTo>
                                  <a:pt x="134238" y="325119"/>
                                </a:lnTo>
                                <a:lnTo>
                                  <a:pt x="172593" y="340359"/>
                                </a:lnTo>
                                <a:lnTo>
                                  <a:pt x="216534" y="355600"/>
                                </a:lnTo>
                                <a:lnTo>
                                  <a:pt x="265556" y="370839"/>
                                </a:lnTo>
                                <a:lnTo>
                                  <a:pt x="319278" y="383539"/>
                                </a:lnTo>
                                <a:lnTo>
                                  <a:pt x="347853" y="388619"/>
                                </a:lnTo>
                                <a:lnTo>
                                  <a:pt x="377317" y="394969"/>
                                </a:lnTo>
                                <a:lnTo>
                                  <a:pt x="407924" y="398779"/>
                                </a:lnTo>
                                <a:lnTo>
                                  <a:pt x="471677" y="408939"/>
                                </a:lnTo>
                                <a:lnTo>
                                  <a:pt x="504825" y="411479"/>
                                </a:lnTo>
                                <a:lnTo>
                                  <a:pt x="538861" y="415289"/>
                                </a:lnTo>
                                <a:lnTo>
                                  <a:pt x="644906" y="422909"/>
                                </a:lnTo>
                                <a:lnTo>
                                  <a:pt x="681482" y="424179"/>
                                </a:lnTo>
                                <a:lnTo>
                                  <a:pt x="831214" y="424179"/>
                                </a:lnTo>
                                <a:lnTo>
                                  <a:pt x="867790" y="422909"/>
                                </a:lnTo>
                                <a:lnTo>
                                  <a:pt x="973963" y="415289"/>
                                </a:lnTo>
                                <a:lnTo>
                                  <a:pt x="1007871" y="411479"/>
                                </a:lnTo>
                                <a:lnTo>
                                  <a:pt x="1041019" y="408939"/>
                                </a:lnTo>
                                <a:lnTo>
                                  <a:pt x="1135507" y="393700"/>
                                </a:lnTo>
                                <a:lnTo>
                                  <a:pt x="1193419" y="383539"/>
                                </a:lnTo>
                                <a:lnTo>
                                  <a:pt x="1247267" y="370839"/>
                                </a:lnTo>
                                <a:lnTo>
                                  <a:pt x="1296289" y="355600"/>
                                </a:lnTo>
                                <a:lnTo>
                                  <a:pt x="1340485" y="340359"/>
                                </a:lnTo>
                                <a:lnTo>
                                  <a:pt x="1378965" y="323850"/>
                                </a:lnTo>
                                <a:lnTo>
                                  <a:pt x="1395983" y="316229"/>
                                </a:lnTo>
                                <a:lnTo>
                                  <a:pt x="1437386" y="289559"/>
                                </a:lnTo>
                                <a:lnTo>
                                  <a:pt x="1468755" y="254000"/>
                                </a:lnTo>
                                <a:lnTo>
                                  <a:pt x="1474343" y="231139"/>
                                </a:lnTo>
                                <a:lnTo>
                                  <a:pt x="1473708" y="223519"/>
                                </a:lnTo>
                                <a:lnTo>
                                  <a:pt x="1446783" y="181609"/>
                                </a:lnTo>
                                <a:lnTo>
                                  <a:pt x="1410589" y="154939"/>
                                </a:lnTo>
                                <a:lnTo>
                                  <a:pt x="1395221" y="147319"/>
                                </a:lnTo>
                                <a:lnTo>
                                  <a:pt x="1378204" y="138429"/>
                                </a:lnTo>
                                <a:lnTo>
                                  <a:pt x="1339850" y="121919"/>
                                </a:lnTo>
                                <a:lnTo>
                                  <a:pt x="1295908" y="106679"/>
                                </a:lnTo>
                                <a:lnTo>
                                  <a:pt x="1246886" y="92709"/>
                                </a:lnTo>
                                <a:lnTo>
                                  <a:pt x="1193038" y="80009"/>
                                </a:lnTo>
                                <a:lnTo>
                                  <a:pt x="1073023" y="58419"/>
                                </a:lnTo>
                                <a:lnTo>
                                  <a:pt x="1007490" y="50800"/>
                                </a:lnTo>
                                <a:lnTo>
                                  <a:pt x="973582" y="48259"/>
                                </a:lnTo>
                                <a:lnTo>
                                  <a:pt x="938911" y="44450"/>
                                </a:lnTo>
                                <a:lnTo>
                                  <a:pt x="903605" y="41909"/>
                                </a:lnTo>
                                <a:lnTo>
                                  <a:pt x="830833" y="39369"/>
                                </a:lnTo>
                                <a:lnTo>
                                  <a:pt x="755904" y="38100"/>
                                </a:lnTo>
                                <a:close/>
                              </a:path>
                              <a:path w="1512570" h="462280">
                                <a:moveTo>
                                  <a:pt x="1058221" y="38100"/>
                                </a:moveTo>
                                <a:lnTo>
                                  <a:pt x="755904" y="38100"/>
                                </a:lnTo>
                                <a:lnTo>
                                  <a:pt x="830833" y="39369"/>
                                </a:lnTo>
                                <a:lnTo>
                                  <a:pt x="903605" y="41909"/>
                                </a:lnTo>
                                <a:lnTo>
                                  <a:pt x="938911" y="44450"/>
                                </a:lnTo>
                                <a:lnTo>
                                  <a:pt x="973582" y="48259"/>
                                </a:lnTo>
                                <a:lnTo>
                                  <a:pt x="1007490" y="50800"/>
                                </a:lnTo>
                                <a:lnTo>
                                  <a:pt x="1073023" y="58419"/>
                                </a:lnTo>
                                <a:lnTo>
                                  <a:pt x="1164589" y="73659"/>
                                </a:lnTo>
                                <a:lnTo>
                                  <a:pt x="1246886" y="92709"/>
                                </a:lnTo>
                                <a:lnTo>
                                  <a:pt x="1295908" y="106679"/>
                                </a:lnTo>
                                <a:lnTo>
                                  <a:pt x="1339850" y="121919"/>
                                </a:lnTo>
                                <a:lnTo>
                                  <a:pt x="1378204" y="138429"/>
                                </a:lnTo>
                                <a:lnTo>
                                  <a:pt x="1395221" y="147319"/>
                                </a:lnTo>
                                <a:lnTo>
                                  <a:pt x="1410589" y="154939"/>
                                </a:lnTo>
                                <a:lnTo>
                                  <a:pt x="1446783" y="181609"/>
                                </a:lnTo>
                                <a:lnTo>
                                  <a:pt x="1471676" y="215900"/>
                                </a:lnTo>
                                <a:lnTo>
                                  <a:pt x="1474343" y="231139"/>
                                </a:lnTo>
                                <a:lnTo>
                                  <a:pt x="1473708" y="238759"/>
                                </a:lnTo>
                                <a:lnTo>
                                  <a:pt x="1448054" y="280669"/>
                                </a:lnTo>
                                <a:lnTo>
                                  <a:pt x="1411351" y="307339"/>
                                </a:lnTo>
                                <a:lnTo>
                                  <a:pt x="1378965" y="323850"/>
                                </a:lnTo>
                                <a:lnTo>
                                  <a:pt x="1360296" y="332739"/>
                                </a:lnTo>
                                <a:lnTo>
                                  <a:pt x="1319149" y="347979"/>
                                </a:lnTo>
                                <a:lnTo>
                                  <a:pt x="1272539" y="363219"/>
                                </a:lnTo>
                                <a:lnTo>
                                  <a:pt x="1193419" y="383539"/>
                                </a:lnTo>
                                <a:lnTo>
                                  <a:pt x="1135507" y="393700"/>
                                </a:lnTo>
                                <a:lnTo>
                                  <a:pt x="1041019" y="408939"/>
                                </a:lnTo>
                                <a:lnTo>
                                  <a:pt x="1007871" y="411479"/>
                                </a:lnTo>
                                <a:lnTo>
                                  <a:pt x="973963" y="415289"/>
                                </a:lnTo>
                                <a:lnTo>
                                  <a:pt x="867790" y="422909"/>
                                </a:lnTo>
                                <a:lnTo>
                                  <a:pt x="831214" y="424179"/>
                                </a:lnTo>
                                <a:lnTo>
                                  <a:pt x="1062615" y="424179"/>
                                </a:lnTo>
                                <a:lnTo>
                                  <a:pt x="1147339" y="411479"/>
                                </a:lnTo>
                                <a:lnTo>
                                  <a:pt x="1202249" y="400050"/>
                                </a:lnTo>
                                <a:lnTo>
                                  <a:pt x="1253395" y="388619"/>
                                </a:lnTo>
                                <a:lnTo>
                                  <a:pt x="1300470" y="374650"/>
                                </a:lnTo>
                                <a:lnTo>
                                  <a:pt x="1343163" y="359409"/>
                                </a:lnTo>
                                <a:lnTo>
                                  <a:pt x="1381166" y="344169"/>
                                </a:lnTo>
                                <a:lnTo>
                                  <a:pt x="1441866" y="309879"/>
                                </a:lnTo>
                                <a:lnTo>
                                  <a:pt x="1480099" y="271779"/>
                                </a:lnTo>
                                <a:lnTo>
                                  <a:pt x="1493393" y="231139"/>
                                </a:lnTo>
                                <a:lnTo>
                                  <a:pt x="1490018" y="210819"/>
                                </a:lnTo>
                                <a:lnTo>
                                  <a:pt x="1463946" y="171450"/>
                                </a:lnTo>
                                <a:lnTo>
                                  <a:pt x="1414170" y="135889"/>
                                </a:lnTo>
                                <a:lnTo>
                                  <a:pt x="1343163" y="102869"/>
                                </a:lnTo>
                                <a:lnTo>
                                  <a:pt x="1300470" y="87629"/>
                                </a:lnTo>
                                <a:lnTo>
                                  <a:pt x="1253395" y="74929"/>
                                </a:lnTo>
                                <a:lnTo>
                                  <a:pt x="1202249" y="62229"/>
                                </a:lnTo>
                                <a:lnTo>
                                  <a:pt x="1147339" y="50800"/>
                                </a:lnTo>
                                <a:lnTo>
                                  <a:pt x="1088976" y="41909"/>
                                </a:lnTo>
                                <a:lnTo>
                                  <a:pt x="1058221" y="38100"/>
                                </a:lnTo>
                                <a:close/>
                              </a:path>
                            </a:pathLst>
                          </a:custGeom>
                          <a:solidFill>
                            <a:srgbClr val="4E6028">
                              <a:alpha val="50195"/>
                            </a:srgbClr>
                          </a:solidFill>
                        </wps:spPr>
                        <wps:bodyPr wrap="square" lIns="0" tIns="0" rIns="0" bIns="0" rtlCol="0">
                          <a:prstTxWarp prst="textNoShape">
                            <a:avLst/>
                          </a:prstTxWarp>
                          <a:noAutofit/>
                        </wps:bodyPr>
                      </wps:wsp>
                      <pic:pic xmlns:pic="http://schemas.openxmlformats.org/drawingml/2006/picture">
                        <pic:nvPicPr>
                          <pic:cNvPr id="1774" name="Image 1774"/>
                          <pic:cNvPicPr/>
                        </pic:nvPicPr>
                        <pic:blipFill>
                          <a:blip r:embed="rId543" cstate="print"/>
                          <a:stretch>
                            <a:fillRect/>
                          </a:stretch>
                        </pic:blipFill>
                        <pic:spPr>
                          <a:xfrm>
                            <a:off x="104775" y="2391410"/>
                            <a:ext cx="1474470" cy="424814"/>
                          </a:xfrm>
                          <a:prstGeom prst="rect">
                            <a:avLst/>
                          </a:prstGeom>
                        </pic:spPr>
                      </pic:pic>
                      <wps:wsp>
                        <wps:cNvPr id="1775" name="Graphic 1775"/>
                        <wps:cNvSpPr/>
                        <wps:spPr>
                          <a:xfrm>
                            <a:off x="104775" y="2391410"/>
                            <a:ext cx="1474470" cy="424815"/>
                          </a:xfrm>
                          <a:custGeom>
                            <a:avLst/>
                            <a:gdLst/>
                            <a:ahLst/>
                            <a:cxnLst/>
                            <a:rect l="l" t="t" r="r" b="b"/>
                            <a:pathLst>
                              <a:path w="1474470" h="424815">
                                <a:moveTo>
                                  <a:pt x="737235" y="0"/>
                                </a:moveTo>
                                <a:lnTo>
                                  <a:pt x="666234" y="972"/>
                                </a:lnTo>
                                <a:lnTo>
                                  <a:pt x="597143" y="3831"/>
                                </a:lnTo>
                                <a:lnTo>
                                  <a:pt x="530271" y="8486"/>
                                </a:lnTo>
                                <a:lnTo>
                                  <a:pt x="465925" y="14849"/>
                                </a:lnTo>
                                <a:lnTo>
                                  <a:pt x="404416" y="22831"/>
                                </a:lnTo>
                                <a:lnTo>
                                  <a:pt x="346053" y="32342"/>
                                </a:lnTo>
                                <a:lnTo>
                                  <a:pt x="291143" y="43295"/>
                                </a:lnTo>
                                <a:lnTo>
                                  <a:pt x="239997" y="55598"/>
                                </a:lnTo>
                                <a:lnTo>
                                  <a:pt x="192922" y="69165"/>
                                </a:lnTo>
                                <a:lnTo>
                                  <a:pt x="150229" y="83905"/>
                                </a:lnTo>
                                <a:lnTo>
                                  <a:pt x="112226" y="99730"/>
                                </a:lnTo>
                                <a:lnTo>
                                  <a:pt x="51526" y="134278"/>
                                </a:lnTo>
                                <a:lnTo>
                                  <a:pt x="13293" y="172095"/>
                                </a:lnTo>
                                <a:lnTo>
                                  <a:pt x="0" y="212471"/>
                                </a:lnTo>
                                <a:lnTo>
                                  <a:pt x="3374" y="232912"/>
                                </a:lnTo>
                                <a:lnTo>
                                  <a:pt x="29446" y="272063"/>
                                </a:lnTo>
                                <a:lnTo>
                                  <a:pt x="79222" y="308308"/>
                                </a:lnTo>
                                <a:lnTo>
                                  <a:pt x="150229" y="340935"/>
                                </a:lnTo>
                                <a:lnTo>
                                  <a:pt x="192922" y="355668"/>
                                </a:lnTo>
                                <a:lnTo>
                                  <a:pt x="239997" y="369229"/>
                                </a:lnTo>
                                <a:lnTo>
                                  <a:pt x="291143" y="381528"/>
                                </a:lnTo>
                                <a:lnTo>
                                  <a:pt x="346053" y="392477"/>
                                </a:lnTo>
                                <a:lnTo>
                                  <a:pt x="404416" y="401987"/>
                                </a:lnTo>
                                <a:lnTo>
                                  <a:pt x="465925" y="409967"/>
                                </a:lnTo>
                                <a:lnTo>
                                  <a:pt x="530271" y="416329"/>
                                </a:lnTo>
                                <a:lnTo>
                                  <a:pt x="597143" y="420984"/>
                                </a:lnTo>
                                <a:lnTo>
                                  <a:pt x="666234" y="423842"/>
                                </a:lnTo>
                                <a:lnTo>
                                  <a:pt x="737235" y="424814"/>
                                </a:lnTo>
                                <a:lnTo>
                                  <a:pt x="808235" y="423842"/>
                                </a:lnTo>
                                <a:lnTo>
                                  <a:pt x="877326" y="420984"/>
                                </a:lnTo>
                                <a:lnTo>
                                  <a:pt x="944198" y="416329"/>
                                </a:lnTo>
                                <a:lnTo>
                                  <a:pt x="1008544" y="409967"/>
                                </a:lnTo>
                                <a:lnTo>
                                  <a:pt x="1070053" y="401987"/>
                                </a:lnTo>
                                <a:lnTo>
                                  <a:pt x="1128416" y="392477"/>
                                </a:lnTo>
                                <a:lnTo>
                                  <a:pt x="1183326" y="381528"/>
                                </a:lnTo>
                                <a:lnTo>
                                  <a:pt x="1234472" y="369229"/>
                                </a:lnTo>
                                <a:lnTo>
                                  <a:pt x="1281547" y="355668"/>
                                </a:lnTo>
                                <a:lnTo>
                                  <a:pt x="1324240" y="340935"/>
                                </a:lnTo>
                                <a:lnTo>
                                  <a:pt x="1362243" y="325118"/>
                                </a:lnTo>
                                <a:lnTo>
                                  <a:pt x="1422943" y="290593"/>
                                </a:lnTo>
                                <a:lnTo>
                                  <a:pt x="1461176" y="252806"/>
                                </a:lnTo>
                                <a:lnTo>
                                  <a:pt x="1474470" y="212471"/>
                                </a:lnTo>
                                <a:lnTo>
                                  <a:pt x="1471095" y="192008"/>
                                </a:lnTo>
                                <a:lnTo>
                                  <a:pt x="1445023" y="152822"/>
                                </a:lnTo>
                                <a:lnTo>
                                  <a:pt x="1395247" y="116551"/>
                                </a:lnTo>
                                <a:lnTo>
                                  <a:pt x="1324240" y="83905"/>
                                </a:lnTo>
                                <a:lnTo>
                                  <a:pt x="1281547" y="69165"/>
                                </a:lnTo>
                                <a:lnTo>
                                  <a:pt x="1234472" y="55598"/>
                                </a:lnTo>
                                <a:lnTo>
                                  <a:pt x="1183326" y="43295"/>
                                </a:lnTo>
                                <a:lnTo>
                                  <a:pt x="1128416" y="32342"/>
                                </a:lnTo>
                                <a:lnTo>
                                  <a:pt x="1070053" y="22831"/>
                                </a:lnTo>
                                <a:lnTo>
                                  <a:pt x="1008544" y="14849"/>
                                </a:lnTo>
                                <a:lnTo>
                                  <a:pt x="944198" y="8486"/>
                                </a:lnTo>
                                <a:lnTo>
                                  <a:pt x="877326" y="3831"/>
                                </a:lnTo>
                                <a:lnTo>
                                  <a:pt x="808235" y="972"/>
                                </a:lnTo>
                                <a:lnTo>
                                  <a:pt x="737235" y="0"/>
                                </a:lnTo>
                                <a:close/>
                              </a:path>
                            </a:pathLst>
                          </a:custGeom>
                          <a:ln w="38099">
                            <a:solidFill>
                              <a:srgbClr val="F1F1F1"/>
                            </a:solidFill>
                            <a:prstDash val="solid"/>
                          </a:ln>
                        </wps:spPr>
                        <wps:bodyPr wrap="square" lIns="0" tIns="0" rIns="0" bIns="0" rtlCol="0">
                          <a:prstTxWarp prst="textNoShape">
                            <a:avLst/>
                          </a:prstTxWarp>
                          <a:noAutofit/>
                        </wps:bodyPr>
                      </wps:wsp>
                      <wps:wsp>
                        <wps:cNvPr id="1776" name="Graphic 1776"/>
                        <wps:cNvSpPr/>
                        <wps:spPr>
                          <a:xfrm>
                            <a:off x="709041" y="5595492"/>
                            <a:ext cx="76200" cy="77470"/>
                          </a:xfrm>
                          <a:custGeom>
                            <a:avLst/>
                            <a:gdLst/>
                            <a:ahLst/>
                            <a:cxnLst/>
                            <a:rect l="l" t="t" r="r" b="b"/>
                            <a:pathLst>
                              <a:path w="76200" h="77470">
                                <a:moveTo>
                                  <a:pt x="76073" y="0"/>
                                </a:moveTo>
                                <a:lnTo>
                                  <a:pt x="0" y="1524"/>
                                </a:lnTo>
                                <a:lnTo>
                                  <a:pt x="39624" y="76962"/>
                                </a:lnTo>
                                <a:lnTo>
                                  <a:pt x="76073" y="0"/>
                                </a:lnTo>
                                <a:close/>
                              </a:path>
                            </a:pathLst>
                          </a:custGeom>
                          <a:solidFill>
                            <a:srgbClr val="000000"/>
                          </a:solidFill>
                        </wps:spPr>
                        <wps:bodyPr wrap="square" lIns="0" tIns="0" rIns="0" bIns="0" rtlCol="0">
                          <a:prstTxWarp prst="textNoShape">
                            <a:avLst/>
                          </a:prstTxWarp>
                          <a:noAutofit/>
                        </wps:bodyPr>
                      </wps:wsp>
                      <wps:wsp>
                        <wps:cNvPr id="1777" name="Graphic 1777"/>
                        <wps:cNvSpPr/>
                        <wps:spPr>
                          <a:xfrm>
                            <a:off x="220403" y="76200"/>
                            <a:ext cx="5159375" cy="367665"/>
                          </a:xfrm>
                          <a:custGeom>
                            <a:avLst/>
                            <a:gdLst/>
                            <a:ahLst/>
                            <a:cxnLst/>
                            <a:rect l="l" t="t" r="r" b="b"/>
                            <a:pathLst>
                              <a:path w="5159375" h="367665">
                                <a:moveTo>
                                  <a:pt x="73982" y="0"/>
                                </a:moveTo>
                                <a:lnTo>
                                  <a:pt x="34104" y="11810"/>
                                </a:lnTo>
                                <a:lnTo>
                                  <a:pt x="6672" y="43687"/>
                                </a:lnTo>
                                <a:lnTo>
                                  <a:pt x="0" y="294766"/>
                                </a:lnTo>
                                <a:lnTo>
                                  <a:pt x="322" y="300354"/>
                                </a:lnTo>
                                <a:lnTo>
                                  <a:pt x="13784" y="336676"/>
                                </a:lnTo>
                                <a:lnTo>
                                  <a:pt x="43502" y="361060"/>
                                </a:lnTo>
                                <a:lnTo>
                                  <a:pt x="72966" y="367664"/>
                                </a:lnTo>
                                <a:lnTo>
                                  <a:pt x="5085402" y="367664"/>
                                </a:lnTo>
                                <a:lnTo>
                                  <a:pt x="5125280" y="355980"/>
                                </a:lnTo>
                                <a:lnTo>
                                  <a:pt x="5134795" y="348614"/>
                                </a:lnTo>
                                <a:lnTo>
                                  <a:pt x="73982" y="348614"/>
                                </a:lnTo>
                                <a:lnTo>
                                  <a:pt x="52584" y="344291"/>
                                </a:lnTo>
                                <a:lnTo>
                                  <a:pt x="35104" y="332501"/>
                                </a:lnTo>
                                <a:lnTo>
                                  <a:pt x="23315" y="315021"/>
                                </a:lnTo>
                                <a:lnTo>
                                  <a:pt x="19017" y="293750"/>
                                </a:lnTo>
                                <a:lnTo>
                                  <a:pt x="18991" y="74040"/>
                                </a:lnTo>
                                <a:lnTo>
                                  <a:pt x="23315" y="52643"/>
                                </a:lnTo>
                                <a:lnTo>
                                  <a:pt x="35104" y="35163"/>
                                </a:lnTo>
                                <a:lnTo>
                                  <a:pt x="52584" y="23373"/>
                                </a:lnTo>
                                <a:lnTo>
                                  <a:pt x="73982" y="19050"/>
                                </a:lnTo>
                                <a:lnTo>
                                  <a:pt x="5134737" y="19050"/>
                                </a:lnTo>
                                <a:lnTo>
                                  <a:pt x="5128328" y="13842"/>
                                </a:lnTo>
                                <a:lnTo>
                                  <a:pt x="5086418" y="126"/>
                                </a:lnTo>
                                <a:lnTo>
                                  <a:pt x="73982" y="0"/>
                                </a:lnTo>
                                <a:close/>
                              </a:path>
                              <a:path w="5159375" h="367665">
                                <a:moveTo>
                                  <a:pt x="5085275" y="19050"/>
                                </a:moveTo>
                                <a:lnTo>
                                  <a:pt x="73982" y="19050"/>
                                </a:lnTo>
                                <a:lnTo>
                                  <a:pt x="52584" y="23373"/>
                                </a:lnTo>
                                <a:lnTo>
                                  <a:pt x="35104" y="35163"/>
                                </a:lnTo>
                                <a:lnTo>
                                  <a:pt x="23315" y="52643"/>
                                </a:lnTo>
                                <a:lnTo>
                                  <a:pt x="18991" y="74040"/>
                                </a:lnTo>
                                <a:lnTo>
                                  <a:pt x="19017" y="293750"/>
                                </a:lnTo>
                                <a:lnTo>
                                  <a:pt x="23315" y="315021"/>
                                </a:lnTo>
                                <a:lnTo>
                                  <a:pt x="35104" y="332501"/>
                                </a:lnTo>
                                <a:lnTo>
                                  <a:pt x="52584" y="344291"/>
                                </a:lnTo>
                                <a:lnTo>
                                  <a:pt x="73982" y="348614"/>
                                </a:lnTo>
                                <a:lnTo>
                                  <a:pt x="5085275" y="348614"/>
                                </a:lnTo>
                                <a:lnTo>
                                  <a:pt x="5106672" y="344291"/>
                                </a:lnTo>
                                <a:lnTo>
                                  <a:pt x="5124153" y="332501"/>
                                </a:lnTo>
                                <a:lnTo>
                                  <a:pt x="5126048" y="329691"/>
                                </a:lnTo>
                                <a:lnTo>
                                  <a:pt x="74998" y="329691"/>
                                </a:lnTo>
                                <a:lnTo>
                                  <a:pt x="71442" y="329564"/>
                                </a:lnTo>
                                <a:lnTo>
                                  <a:pt x="39057" y="301878"/>
                                </a:lnTo>
                                <a:lnTo>
                                  <a:pt x="38096" y="294766"/>
                                </a:lnTo>
                                <a:lnTo>
                                  <a:pt x="38168" y="71500"/>
                                </a:lnTo>
                                <a:lnTo>
                                  <a:pt x="65981" y="39115"/>
                                </a:lnTo>
                                <a:lnTo>
                                  <a:pt x="73982" y="38100"/>
                                </a:lnTo>
                                <a:lnTo>
                                  <a:pt x="5126133" y="38100"/>
                                </a:lnTo>
                                <a:lnTo>
                                  <a:pt x="5124153" y="35163"/>
                                </a:lnTo>
                                <a:lnTo>
                                  <a:pt x="5106672" y="23373"/>
                                </a:lnTo>
                                <a:lnTo>
                                  <a:pt x="5085275" y="19050"/>
                                </a:lnTo>
                                <a:close/>
                              </a:path>
                              <a:path w="5159375" h="367665">
                                <a:moveTo>
                                  <a:pt x="5134737" y="19050"/>
                                </a:moveTo>
                                <a:lnTo>
                                  <a:pt x="5085275" y="19050"/>
                                </a:lnTo>
                                <a:lnTo>
                                  <a:pt x="5106672" y="23373"/>
                                </a:lnTo>
                                <a:lnTo>
                                  <a:pt x="5124153" y="35163"/>
                                </a:lnTo>
                                <a:lnTo>
                                  <a:pt x="5135942" y="52643"/>
                                </a:lnTo>
                                <a:lnTo>
                                  <a:pt x="5140266" y="74040"/>
                                </a:lnTo>
                                <a:lnTo>
                                  <a:pt x="5140240" y="293750"/>
                                </a:lnTo>
                                <a:lnTo>
                                  <a:pt x="5135942" y="315021"/>
                                </a:lnTo>
                                <a:lnTo>
                                  <a:pt x="5124153" y="332501"/>
                                </a:lnTo>
                                <a:lnTo>
                                  <a:pt x="5106672" y="344291"/>
                                </a:lnTo>
                                <a:lnTo>
                                  <a:pt x="5085275" y="348614"/>
                                </a:lnTo>
                                <a:lnTo>
                                  <a:pt x="5134795" y="348614"/>
                                </a:lnTo>
                                <a:lnTo>
                                  <a:pt x="5157538" y="310387"/>
                                </a:lnTo>
                                <a:lnTo>
                                  <a:pt x="5159233" y="296417"/>
                                </a:lnTo>
                                <a:lnTo>
                                  <a:pt x="5159140" y="69468"/>
                                </a:lnTo>
                                <a:lnTo>
                                  <a:pt x="5145727" y="31241"/>
                                </a:lnTo>
                                <a:lnTo>
                                  <a:pt x="5136456" y="20447"/>
                                </a:lnTo>
                                <a:lnTo>
                                  <a:pt x="5134737" y="19050"/>
                                </a:lnTo>
                                <a:close/>
                              </a:path>
                              <a:path w="5159375" h="367665">
                                <a:moveTo>
                                  <a:pt x="5084386" y="38100"/>
                                </a:moveTo>
                                <a:lnTo>
                                  <a:pt x="73982" y="38100"/>
                                </a:lnTo>
                                <a:lnTo>
                                  <a:pt x="69410" y="38353"/>
                                </a:lnTo>
                                <a:lnTo>
                                  <a:pt x="38422" y="68579"/>
                                </a:lnTo>
                                <a:lnTo>
                                  <a:pt x="38096" y="294766"/>
                                </a:lnTo>
                                <a:lnTo>
                                  <a:pt x="38295" y="298450"/>
                                </a:lnTo>
                                <a:lnTo>
                                  <a:pt x="68394" y="329310"/>
                                </a:lnTo>
                                <a:lnTo>
                                  <a:pt x="74998" y="329691"/>
                                </a:lnTo>
                                <a:lnTo>
                                  <a:pt x="5085402" y="329564"/>
                                </a:lnTo>
                                <a:lnTo>
                                  <a:pt x="5118295" y="307975"/>
                                </a:lnTo>
                                <a:lnTo>
                                  <a:pt x="5121343" y="296417"/>
                                </a:lnTo>
                                <a:lnTo>
                                  <a:pt x="5121286" y="73025"/>
                                </a:lnTo>
                                <a:lnTo>
                                  <a:pt x="5099245" y="41020"/>
                                </a:lnTo>
                                <a:lnTo>
                                  <a:pt x="5084386" y="38100"/>
                                </a:lnTo>
                                <a:close/>
                              </a:path>
                              <a:path w="5159375" h="367665">
                                <a:moveTo>
                                  <a:pt x="5126133" y="38100"/>
                                </a:moveTo>
                                <a:lnTo>
                                  <a:pt x="5084386" y="38100"/>
                                </a:lnTo>
                                <a:lnTo>
                                  <a:pt x="5088069" y="38226"/>
                                </a:lnTo>
                                <a:lnTo>
                                  <a:pt x="5090990" y="38480"/>
                                </a:lnTo>
                                <a:lnTo>
                                  <a:pt x="5120454" y="66039"/>
                                </a:lnTo>
                                <a:lnTo>
                                  <a:pt x="5121343" y="296417"/>
                                </a:lnTo>
                                <a:lnTo>
                                  <a:pt x="5120962" y="299338"/>
                                </a:lnTo>
                                <a:lnTo>
                                  <a:pt x="5093530" y="328675"/>
                                </a:lnTo>
                                <a:lnTo>
                                  <a:pt x="74998" y="329691"/>
                                </a:lnTo>
                                <a:lnTo>
                                  <a:pt x="5126048" y="329691"/>
                                </a:lnTo>
                                <a:lnTo>
                                  <a:pt x="5135942" y="315021"/>
                                </a:lnTo>
                                <a:lnTo>
                                  <a:pt x="5140240" y="293750"/>
                                </a:lnTo>
                                <a:lnTo>
                                  <a:pt x="5140266" y="74040"/>
                                </a:lnTo>
                                <a:lnTo>
                                  <a:pt x="5135942" y="52643"/>
                                </a:lnTo>
                                <a:lnTo>
                                  <a:pt x="5126133" y="38100"/>
                                </a:lnTo>
                                <a:close/>
                              </a:path>
                            </a:pathLst>
                          </a:custGeom>
                          <a:solidFill>
                            <a:srgbClr val="4E6028">
                              <a:alpha val="50195"/>
                            </a:srgbClr>
                          </a:solidFill>
                        </wps:spPr>
                        <wps:bodyPr wrap="square" lIns="0" tIns="0" rIns="0" bIns="0" rtlCol="0">
                          <a:prstTxWarp prst="textNoShape">
                            <a:avLst/>
                          </a:prstTxWarp>
                          <a:noAutofit/>
                        </wps:bodyPr>
                      </wps:wsp>
                      <wps:wsp>
                        <wps:cNvPr id="1778" name="Graphic 1778"/>
                        <wps:cNvSpPr/>
                        <wps:spPr>
                          <a:xfrm>
                            <a:off x="163195" y="19050"/>
                            <a:ext cx="5121275" cy="329565"/>
                          </a:xfrm>
                          <a:custGeom>
                            <a:avLst/>
                            <a:gdLst/>
                            <a:ahLst/>
                            <a:cxnLst/>
                            <a:rect l="l" t="t" r="r" b="b"/>
                            <a:pathLst>
                              <a:path w="5121275" h="329565">
                                <a:moveTo>
                                  <a:pt x="5066283" y="0"/>
                                </a:moveTo>
                                <a:lnTo>
                                  <a:pt x="54990" y="0"/>
                                </a:lnTo>
                                <a:lnTo>
                                  <a:pt x="33593" y="4323"/>
                                </a:lnTo>
                                <a:lnTo>
                                  <a:pt x="16113" y="16113"/>
                                </a:lnTo>
                                <a:lnTo>
                                  <a:pt x="4323" y="33593"/>
                                </a:lnTo>
                                <a:lnTo>
                                  <a:pt x="0" y="54990"/>
                                </a:lnTo>
                                <a:lnTo>
                                  <a:pt x="0" y="274574"/>
                                </a:lnTo>
                                <a:lnTo>
                                  <a:pt x="4323" y="295971"/>
                                </a:lnTo>
                                <a:lnTo>
                                  <a:pt x="16113" y="313451"/>
                                </a:lnTo>
                                <a:lnTo>
                                  <a:pt x="33593" y="325241"/>
                                </a:lnTo>
                                <a:lnTo>
                                  <a:pt x="54990" y="329564"/>
                                </a:lnTo>
                                <a:lnTo>
                                  <a:pt x="5066283" y="329564"/>
                                </a:lnTo>
                                <a:lnTo>
                                  <a:pt x="5087681" y="325241"/>
                                </a:lnTo>
                                <a:lnTo>
                                  <a:pt x="5105161" y="313451"/>
                                </a:lnTo>
                                <a:lnTo>
                                  <a:pt x="5116951" y="295971"/>
                                </a:lnTo>
                                <a:lnTo>
                                  <a:pt x="5121275" y="274574"/>
                                </a:lnTo>
                                <a:lnTo>
                                  <a:pt x="5121275" y="54990"/>
                                </a:lnTo>
                                <a:lnTo>
                                  <a:pt x="5116951" y="33593"/>
                                </a:lnTo>
                                <a:lnTo>
                                  <a:pt x="5105161" y="16113"/>
                                </a:lnTo>
                                <a:lnTo>
                                  <a:pt x="5087681" y="4323"/>
                                </a:lnTo>
                                <a:lnTo>
                                  <a:pt x="5066283" y="0"/>
                                </a:lnTo>
                                <a:close/>
                              </a:path>
                            </a:pathLst>
                          </a:custGeom>
                          <a:solidFill>
                            <a:srgbClr val="9BBA58"/>
                          </a:solidFill>
                        </wps:spPr>
                        <wps:bodyPr wrap="square" lIns="0" tIns="0" rIns="0" bIns="0" rtlCol="0">
                          <a:prstTxWarp prst="textNoShape">
                            <a:avLst/>
                          </a:prstTxWarp>
                          <a:noAutofit/>
                        </wps:bodyPr>
                      </wps:wsp>
                      <wps:wsp>
                        <wps:cNvPr id="1779" name="Graphic 1779"/>
                        <wps:cNvSpPr/>
                        <wps:spPr>
                          <a:xfrm>
                            <a:off x="163195" y="19050"/>
                            <a:ext cx="5121275" cy="329565"/>
                          </a:xfrm>
                          <a:custGeom>
                            <a:avLst/>
                            <a:gdLst/>
                            <a:ahLst/>
                            <a:cxnLst/>
                            <a:rect l="l" t="t" r="r" b="b"/>
                            <a:pathLst>
                              <a:path w="5121275" h="329565">
                                <a:moveTo>
                                  <a:pt x="54990" y="0"/>
                                </a:moveTo>
                                <a:lnTo>
                                  <a:pt x="33593" y="4323"/>
                                </a:lnTo>
                                <a:lnTo>
                                  <a:pt x="16113" y="16113"/>
                                </a:lnTo>
                                <a:lnTo>
                                  <a:pt x="4323" y="33593"/>
                                </a:lnTo>
                                <a:lnTo>
                                  <a:pt x="0" y="54990"/>
                                </a:lnTo>
                                <a:lnTo>
                                  <a:pt x="0" y="274574"/>
                                </a:lnTo>
                                <a:lnTo>
                                  <a:pt x="4323" y="295971"/>
                                </a:lnTo>
                                <a:lnTo>
                                  <a:pt x="16113" y="313451"/>
                                </a:lnTo>
                                <a:lnTo>
                                  <a:pt x="33593" y="325241"/>
                                </a:lnTo>
                                <a:lnTo>
                                  <a:pt x="54990" y="329564"/>
                                </a:lnTo>
                                <a:lnTo>
                                  <a:pt x="5066283" y="329564"/>
                                </a:lnTo>
                                <a:lnTo>
                                  <a:pt x="5087681" y="325241"/>
                                </a:lnTo>
                                <a:lnTo>
                                  <a:pt x="5105161" y="313451"/>
                                </a:lnTo>
                                <a:lnTo>
                                  <a:pt x="5116951" y="295971"/>
                                </a:lnTo>
                                <a:lnTo>
                                  <a:pt x="5121275" y="274574"/>
                                </a:lnTo>
                                <a:lnTo>
                                  <a:pt x="5121275" y="54990"/>
                                </a:lnTo>
                                <a:lnTo>
                                  <a:pt x="5116951" y="33593"/>
                                </a:lnTo>
                                <a:lnTo>
                                  <a:pt x="5105161" y="16113"/>
                                </a:lnTo>
                                <a:lnTo>
                                  <a:pt x="5087681" y="4323"/>
                                </a:lnTo>
                                <a:lnTo>
                                  <a:pt x="5066283" y="0"/>
                                </a:lnTo>
                                <a:lnTo>
                                  <a:pt x="54990" y="0"/>
                                </a:lnTo>
                                <a:close/>
                              </a:path>
                            </a:pathLst>
                          </a:custGeom>
                          <a:ln w="38100">
                            <a:solidFill>
                              <a:srgbClr val="F1F1F1"/>
                            </a:solidFill>
                            <a:prstDash val="solid"/>
                          </a:ln>
                        </wps:spPr>
                        <wps:bodyPr wrap="square" lIns="0" tIns="0" rIns="0" bIns="0" rtlCol="0">
                          <a:prstTxWarp prst="textNoShape">
                            <a:avLst/>
                          </a:prstTxWarp>
                          <a:noAutofit/>
                        </wps:bodyPr>
                      </wps:wsp>
                      <wps:wsp>
                        <wps:cNvPr id="1780" name="Graphic 1780"/>
                        <wps:cNvSpPr/>
                        <wps:spPr>
                          <a:xfrm>
                            <a:off x="136397" y="537209"/>
                            <a:ext cx="1511935" cy="410209"/>
                          </a:xfrm>
                          <a:custGeom>
                            <a:avLst/>
                            <a:gdLst/>
                            <a:ahLst/>
                            <a:cxnLst/>
                            <a:rect l="l" t="t" r="r" b="b"/>
                            <a:pathLst>
                              <a:path w="1511935" h="410209">
                                <a:moveTo>
                                  <a:pt x="1511554" y="0"/>
                                </a:moveTo>
                                <a:lnTo>
                                  <a:pt x="0" y="0"/>
                                </a:lnTo>
                                <a:lnTo>
                                  <a:pt x="392048" y="410210"/>
                                </a:lnTo>
                                <a:lnTo>
                                  <a:pt x="1119505" y="410210"/>
                                </a:lnTo>
                                <a:lnTo>
                                  <a:pt x="1137711" y="391160"/>
                                </a:lnTo>
                                <a:lnTo>
                                  <a:pt x="400177" y="391160"/>
                                </a:lnTo>
                                <a:lnTo>
                                  <a:pt x="44576" y="19050"/>
                                </a:lnTo>
                                <a:lnTo>
                                  <a:pt x="1493347" y="19050"/>
                                </a:lnTo>
                                <a:lnTo>
                                  <a:pt x="1511554" y="0"/>
                                </a:lnTo>
                                <a:close/>
                              </a:path>
                              <a:path w="1511935" h="410209">
                                <a:moveTo>
                                  <a:pt x="1466977" y="19050"/>
                                </a:moveTo>
                                <a:lnTo>
                                  <a:pt x="44576" y="19050"/>
                                </a:lnTo>
                                <a:lnTo>
                                  <a:pt x="400177" y="391160"/>
                                </a:lnTo>
                                <a:lnTo>
                                  <a:pt x="1111377" y="391160"/>
                                </a:lnTo>
                                <a:lnTo>
                                  <a:pt x="1129581" y="372110"/>
                                </a:lnTo>
                                <a:lnTo>
                                  <a:pt x="408304" y="372110"/>
                                </a:lnTo>
                                <a:lnTo>
                                  <a:pt x="89153" y="38100"/>
                                </a:lnTo>
                                <a:lnTo>
                                  <a:pt x="1448772" y="38100"/>
                                </a:lnTo>
                                <a:lnTo>
                                  <a:pt x="1466977" y="19050"/>
                                </a:lnTo>
                                <a:close/>
                              </a:path>
                              <a:path w="1511935" h="410209">
                                <a:moveTo>
                                  <a:pt x="1493347" y="19050"/>
                                </a:moveTo>
                                <a:lnTo>
                                  <a:pt x="1466977" y="19050"/>
                                </a:lnTo>
                                <a:lnTo>
                                  <a:pt x="1111377" y="391160"/>
                                </a:lnTo>
                                <a:lnTo>
                                  <a:pt x="1137711" y="391160"/>
                                </a:lnTo>
                                <a:lnTo>
                                  <a:pt x="1493347" y="19050"/>
                                </a:lnTo>
                                <a:close/>
                              </a:path>
                              <a:path w="1511935" h="410209">
                                <a:moveTo>
                                  <a:pt x="1422399" y="38100"/>
                                </a:moveTo>
                                <a:lnTo>
                                  <a:pt x="89153" y="38100"/>
                                </a:lnTo>
                                <a:lnTo>
                                  <a:pt x="408304" y="372110"/>
                                </a:lnTo>
                                <a:lnTo>
                                  <a:pt x="1103248" y="372110"/>
                                </a:lnTo>
                                <a:lnTo>
                                  <a:pt x="1422399" y="38100"/>
                                </a:lnTo>
                                <a:close/>
                              </a:path>
                              <a:path w="1511935" h="410209">
                                <a:moveTo>
                                  <a:pt x="1448772" y="38100"/>
                                </a:moveTo>
                                <a:lnTo>
                                  <a:pt x="1422399" y="38100"/>
                                </a:lnTo>
                                <a:lnTo>
                                  <a:pt x="1103248" y="372110"/>
                                </a:lnTo>
                                <a:lnTo>
                                  <a:pt x="1129581" y="372110"/>
                                </a:lnTo>
                                <a:lnTo>
                                  <a:pt x="1448772" y="38100"/>
                                </a:lnTo>
                                <a:close/>
                              </a:path>
                            </a:pathLst>
                          </a:custGeom>
                          <a:solidFill>
                            <a:srgbClr val="4E6028">
                              <a:alpha val="50195"/>
                            </a:srgbClr>
                          </a:solidFill>
                        </wps:spPr>
                        <wps:bodyPr wrap="square" lIns="0" tIns="0" rIns="0" bIns="0" rtlCol="0">
                          <a:prstTxWarp prst="textNoShape">
                            <a:avLst/>
                          </a:prstTxWarp>
                          <a:noAutofit/>
                        </wps:bodyPr>
                      </wps:wsp>
                      <wps:wsp>
                        <wps:cNvPr id="1781" name="Graphic 1781"/>
                        <wps:cNvSpPr/>
                        <wps:spPr>
                          <a:xfrm>
                            <a:off x="104775" y="480059"/>
                            <a:ext cx="1422400" cy="372110"/>
                          </a:xfrm>
                          <a:custGeom>
                            <a:avLst/>
                            <a:gdLst/>
                            <a:ahLst/>
                            <a:cxnLst/>
                            <a:rect l="l" t="t" r="r" b="b"/>
                            <a:pathLst>
                              <a:path w="1422400" h="372110">
                                <a:moveTo>
                                  <a:pt x="1422400" y="0"/>
                                </a:moveTo>
                                <a:lnTo>
                                  <a:pt x="0" y="0"/>
                                </a:lnTo>
                                <a:lnTo>
                                  <a:pt x="355600" y="372110"/>
                                </a:lnTo>
                                <a:lnTo>
                                  <a:pt x="1066800" y="372110"/>
                                </a:lnTo>
                                <a:lnTo>
                                  <a:pt x="1422400" y="0"/>
                                </a:lnTo>
                                <a:close/>
                              </a:path>
                            </a:pathLst>
                          </a:custGeom>
                          <a:solidFill>
                            <a:srgbClr val="9BBA58"/>
                          </a:solidFill>
                        </wps:spPr>
                        <wps:bodyPr wrap="square" lIns="0" tIns="0" rIns="0" bIns="0" rtlCol="0">
                          <a:prstTxWarp prst="textNoShape">
                            <a:avLst/>
                          </a:prstTxWarp>
                          <a:noAutofit/>
                        </wps:bodyPr>
                      </wps:wsp>
                      <wps:wsp>
                        <wps:cNvPr id="1782" name="Graphic 1782"/>
                        <wps:cNvSpPr/>
                        <wps:spPr>
                          <a:xfrm>
                            <a:off x="104775" y="480059"/>
                            <a:ext cx="1422400" cy="372110"/>
                          </a:xfrm>
                          <a:custGeom>
                            <a:avLst/>
                            <a:gdLst/>
                            <a:ahLst/>
                            <a:cxnLst/>
                            <a:rect l="l" t="t" r="r" b="b"/>
                            <a:pathLst>
                              <a:path w="1422400" h="372110">
                                <a:moveTo>
                                  <a:pt x="0" y="0"/>
                                </a:moveTo>
                                <a:lnTo>
                                  <a:pt x="355600" y="372110"/>
                                </a:lnTo>
                                <a:lnTo>
                                  <a:pt x="1066800" y="372110"/>
                                </a:lnTo>
                                <a:lnTo>
                                  <a:pt x="1422400" y="0"/>
                                </a:lnTo>
                                <a:lnTo>
                                  <a:pt x="0" y="0"/>
                                </a:lnTo>
                                <a:close/>
                              </a:path>
                            </a:pathLst>
                          </a:custGeom>
                          <a:ln w="38099">
                            <a:solidFill>
                              <a:srgbClr val="F1F1F1"/>
                            </a:solidFill>
                            <a:prstDash val="solid"/>
                          </a:ln>
                        </wps:spPr>
                        <wps:bodyPr wrap="square" lIns="0" tIns="0" rIns="0" bIns="0" rtlCol="0">
                          <a:prstTxWarp prst="textNoShape">
                            <a:avLst/>
                          </a:prstTxWarp>
                          <a:noAutofit/>
                        </wps:bodyPr>
                      </wps:wsp>
                      <wps:wsp>
                        <wps:cNvPr id="1783" name="Graphic 1783"/>
                        <wps:cNvSpPr/>
                        <wps:spPr>
                          <a:xfrm>
                            <a:off x="1828038" y="505459"/>
                            <a:ext cx="1569720" cy="409575"/>
                          </a:xfrm>
                          <a:custGeom>
                            <a:avLst/>
                            <a:gdLst/>
                            <a:ahLst/>
                            <a:cxnLst/>
                            <a:rect l="l" t="t" r="r" b="b"/>
                            <a:pathLst>
                              <a:path w="1569720" h="409575">
                                <a:moveTo>
                                  <a:pt x="1569339" y="0"/>
                                </a:moveTo>
                                <a:lnTo>
                                  <a:pt x="0" y="0"/>
                                </a:lnTo>
                                <a:lnTo>
                                  <a:pt x="407288" y="409575"/>
                                </a:lnTo>
                                <a:lnTo>
                                  <a:pt x="1162050" y="409575"/>
                                </a:lnTo>
                                <a:lnTo>
                                  <a:pt x="1180993" y="390525"/>
                                </a:lnTo>
                                <a:lnTo>
                                  <a:pt x="415289" y="390525"/>
                                </a:lnTo>
                                <a:lnTo>
                                  <a:pt x="45846" y="19050"/>
                                </a:lnTo>
                                <a:lnTo>
                                  <a:pt x="1550395" y="19050"/>
                                </a:lnTo>
                                <a:lnTo>
                                  <a:pt x="1569339" y="0"/>
                                </a:lnTo>
                                <a:close/>
                              </a:path>
                              <a:path w="1569720" h="409575">
                                <a:moveTo>
                                  <a:pt x="1523491" y="19050"/>
                                </a:moveTo>
                                <a:lnTo>
                                  <a:pt x="45846" y="19050"/>
                                </a:lnTo>
                                <a:lnTo>
                                  <a:pt x="415289" y="390525"/>
                                </a:lnTo>
                                <a:lnTo>
                                  <a:pt x="1154049" y="390525"/>
                                </a:lnTo>
                                <a:lnTo>
                                  <a:pt x="1172994" y="371475"/>
                                </a:lnTo>
                                <a:lnTo>
                                  <a:pt x="423163" y="371475"/>
                                </a:lnTo>
                                <a:lnTo>
                                  <a:pt x="91693" y="38100"/>
                                </a:lnTo>
                                <a:lnTo>
                                  <a:pt x="1504546" y="38100"/>
                                </a:lnTo>
                                <a:lnTo>
                                  <a:pt x="1523491" y="19050"/>
                                </a:lnTo>
                                <a:close/>
                              </a:path>
                              <a:path w="1569720" h="409575">
                                <a:moveTo>
                                  <a:pt x="1550395" y="19050"/>
                                </a:moveTo>
                                <a:lnTo>
                                  <a:pt x="1523491" y="19050"/>
                                </a:lnTo>
                                <a:lnTo>
                                  <a:pt x="1154049" y="390525"/>
                                </a:lnTo>
                                <a:lnTo>
                                  <a:pt x="1180993" y="390525"/>
                                </a:lnTo>
                                <a:lnTo>
                                  <a:pt x="1550395" y="19050"/>
                                </a:lnTo>
                                <a:close/>
                              </a:path>
                              <a:path w="1569720" h="409575">
                                <a:moveTo>
                                  <a:pt x="1477644" y="38100"/>
                                </a:moveTo>
                                <a:lnTo>
                                  <a:pt x="91693" y="38100"/>
                                </a:lnTo>
                                <a:lnTo>
                                  <a:pt x="423163" y="371475"/>
                                </a:lnTo>
                                <a:lnTo>
                                  <a:pt x="1146175" y="371475"/>
                                </a:lnTo>
                                <a:lnTo>
                                  <a:pt x="1477644" y="38100"/>
                                </a:lnTo>
                                <a:close/>
                              </a:path>
                              <a:path w="1569720" h="409575">
                                <a:moveTo>
                                  <a:pt x="1504546" y="38100"/>
                                </a:moveTo>
                                <a:lnTo>
                                  <a:pt x="1477644" y="38100"/>
                                </a:lnTo>
                                <a:lnTo>
                                  <a:pt x="1146175" y="371475"/>
                                </a:lnTo>
                                <a:lnTo>
                                  <a:pt x="1172994" y="371475"/>
                                </a:lnTo>
                                <a:lnTo>
                                  <a:pt x="1504546" y="38100"/>
                                </a:lnTo>
                                <a:close/>
                              </a:path>
                            </a:pathLst>
                          </a:custGeom>
                          <a:solidFill>
                            <a:srgbClr val="4E6028">
                              <a:alpha val="50195"/>
                            </a:srgbClr>
                          </a:solidFill>
                        </wps:spPr>
                        <wps:bodyPr wrap="square" lIns="0" tIns="0" rIns="0" bIns="0" rtlCol="0">
                          <a:prstTxWarp prst="textNoShape">
                            <a:avLst/>
                          </a:prstTxWarp>
                          <a:noAutofit/>
                        </wps:bodyPr>
                      </wps:wsp>
                      <wps:wsp>
                        <wps:cNvPr id="1784" name="Graphic 1784"/>
                        <wps:cNvSpPr/>
                        <wps:spPr>
                          <a:xfrm>
                            <a:off x="1797685" y="448309"/>
                            <a:ext cx="1477645" cy="371475"/>
                          </a:xfrm>
                          <a:custGeom>
                            <a:avLst/>
                            <a:gdLst/>
                            <a:ahLst/>
                            <a:cxnLst/>
                            <a:rect l="l" t="t" r="r" b="b"/>
                            <a:pathLst>
                              <a:path w="1477645" h="371475">
                                <a:moveTo>
                                  <a:pt x="1477645" y="0"/>
                                </a:moveTo>
                                <a:lnTo>
                                  <a:pt x="0" y="0"/>
                                </a:lnTo>
                                <a:lnTo>
                                  <a:pt x="369443" y="371475"/>
                                </a:lnTo>
                                <a:lnTo>
                                  <a:pt x="1108202" y="371475"/>
                                </a:lnTo>
                                <a:lnTo>
                                  <a:pt x="1477645" y="0"/>
                                </a:lnTo>
                                <a:close/>
                              </a:path>
                            </a:pathLst>
                          </a:custGeom>
                          <a:solidFill>
                            <a:srgbClr val="9BBA58"/>
                          </a:solidFill>
                        </wps:spPr>
                        <wps:bodyPr wrap="square" lIns="0" tIns="0" rIns="0" bIns="0" rtlCol="0">
                          <a:prstTxWarp prst="textNoShape">
                            <a:avLst/>
                          </a:prstTxWarp>
                          <a:noAutofit/>
                        </wps:bodyPr>
                      </wps:wsp>
                      <wps:wsp>
                        <wps:cNvPr id="1785" name="Graphic 1785"/>
                        <wps:cNvSpPr/>
                        <wps:spPr>
                          <a:xfrm>
                            <a:off x="1797685" y="448309"/>
                            <a:ext cx="1477645" cy="371475"/>
                          </a:xfrm>
                          <a:custGeom>
                            <a:avLst/>
                            <a:gdLst/>
                            <a:ahLst/>
                            <a:cxnLst/>
                            <a:rect l="l" t="t" r="r" b="b"/>
                            <a:pathLst>
                              <a:path w="1477645" h="371475">
                                <a:moveTo>
                                  <a:pt x="0" y="0"/>
                                </a:moveTo>
                                <a:lnTo>
                                  <a:pt x="369443" y="371475"/>
                                </a:lnTo>
                                <a:lnTo>
                                  <a:pt x="1108202" y="371475"/>
                                </a:lnTo>
                                <a:lnTo>
                                  <a:pt x="1477645" y="0"/>
                                </a:lnTo>
                                <a:lnTo>
                                  <a:pt x="0" y="0"/>
                                </a:lnTo>
                                <a:close/>
                              </a:path>
                            </a:pathLst>
                          </a:custGeom>
                          <a:ln w="38100">
                            <a:solidFill>
                              <a:srgbClr val="F1F1F1"/>
                            </a:solidFill>
                            <a:prstDash val="solid"/>
                          </a:ln>
                        </wps:spPr>
                        <wps:bodyPr wrap="square" lIns="0" tIns="0" rIns="0" bIns="0" rtlCol="0">
                          <a:prstTxWarp prst="textNoShape">
                            <a:avLst/>
                          </a:prstTxWarp>
                          <a:noAutofit/>
                        </wps:bodyPr>
                      </wps:wsp>
                      <wps:wsp>
                        <wps:cNvPr id="1786" name="Graphic 1786"/>
                        <wps:cNvSpPr/>
                        <wps:spPr>
                          <a:xfrm>
                            <a:off x="3404870" y="537209"/>
                            <a:ext cx="2394585" cy="377825"/>
                          </a:xfrm>
                          <a:custGeom>
                            <a:avLst/>
                            <a:gdLst/>
                            <a:ahLst/>
                            <a:cxnLst/>
                            <a:rect l="l" t="t" r="r" b="b"/>
                            <a:pathLst>
                              <a:path w="2394585" h="377825">
                                <a:moveTo>
                                  <a:pt x="2394585" y="0"/>
                                </a:moveTo>
                                <a:lnTo>
                                  <a:pt x="0" y="0"/>
                                </a:lnTo>
                                <a:lnTo>
                                  <a:pt x="627634" y="377825"/>
                                </a:lnTo>
                                <a:lnTo>
                                  <a:pt x="1766951" y="377825"/>
                                </a:lnTo>
                                <a:lnTo>
                                  <a:pt x="1798596" y="358775"/>
                                </a:lnTo>
                                <a:lnTo>
                                  <a:pt x="632968" y="358775"/>
                                </a:lnTo>
                                <a:lnTo>
                                  <a:pt x="68580" y="19050"/>
                                </a:lnTo>
                                <a:lnTo>
                                  <a:pt x="2362939" y="19050"/>
                                </a:lnTo>
                                <a:lnTo>
                                  <a:pt x="2394585" y="0"/>
                                </a:lnTo>
                                <a:close/>
                              </a:path>
                              <a:path w="2394585" h="377825">
                                <a:moveTo>
                                  <a:pt x="2326004" y="19050"/>
                                </a:moveTo>
                                <a:lnTo>
                                  <a:pt x="68580" y="19050"/>
                                </a:lnTo>
                                <a:lnTo>
                                  <a:pt x="632968" y="358775"/>
                                </a:lnTo>
                                <a:lnTo>
                                  <a:pt x="1761617" y="358775"/>
                                </a:lnTo>
                                <a:lnTo>
                                  <a:pt x="1793264" y="339725"/>
                                </a:lnTo>
                                <a:lnTo>
                                  <a:pt x="638175" y="339725"/>
                                </a:lnTo>
                                <a:lnTo>
                                  <a:pt x="137160" y="38100"/>
                                </a:lnTo>
                                <a:lnTo>
                                  <a:pt x="2294357" y="38100"/>
                                </a:lnTo>
                                <a:lnTo>
                                  <a:pt x="2326004" y="19050"/>
                                </a:lnTo>
                                <a:close/>
                              </a:path>
                              <a:path w="2394585" h="377825">
                                <a:moveTo>
                                  <a:pt x="2362939" y="19050"/>
                                </a:moveTo>
                                <a:lnTo>
                                  <a:pt x="2326004" y="19050"/>
                                </a:lnTo>
                                <a:lnTo>
                                  <a:pt x="1761617" y="358775"/>
                                </a:lnTo>
                                <a:lnTo>
                                  <a:pt x="1798596" y="358775"/>
                                </a:lnTo>
                                <a:lnTo>
                                  <a:pt x="2362939" y="19050"/>
                                </a:lnTo>
                                <a:close/>
                              </a:path>
                              <a:path w="2394585" h="377825">
                                <a:moveTo>
                                  <a:pt x="2257425" y="38100"/>
                                </a:moveTo>
                                <a:lnTo>
                                  <a:pt x="137160" y="38100"/>
                                </a:lnTo>
                                <a:lnTo>
                                  <a:pt x="638175" y="339725"/>
                                </a:lnTo>
                                <a:lnTo>
                                  <a:pt x="1756410" y="339725"/>
                                </a:lnTo>
                                <a:lnTo>
                                  <a:pt x="2257425" y="38100"/>
                                </a:lnTo>
                                <a:close/>
                              </a:path>
                              <a:path w="2394585" h="377825">
                                <a:moveTo>
                                  <a:pt x="2294357" y="38100"/>
                                </a:moveTo>
                                <a:lnTo>
                                  <a:pt x="2257425" y="38100"/>
                                </a:lnTo>
                                <a:lnTo>
                                  <a:pt x="1756410" y="339725"/>
                                </a:lnTo>
                                <a:lnTo>
                                  <a:pt x="1793264" y="339725"/>
                                </a:lnTo>
                                <a:lnTo>
                                  <a:pt x="2294357" y="38100"/>
                                </a:lnTo>
                                <a:close/>
                              </a:path>
                            </a:pathLst>
                          </a:custGeom>
                          <a:solidFill>
                            <a:srgbClr val="4E6028">
                              <a:alpha val="50195"/>
                            </a:srgbClr>
                          </a:solidFill>
                        </wps:spPr>
                        <wps:bodyPr wrap="square" lIns="0" tIns="0" rIns="0" bIns="0" rtlCol="0">
                          <a:prstTxWarp prst="textNoShape">
                            <a:avLst/>
                          </a:prstTxWarp>
                          <a:noAutofit/>
                        </wps:bodyPr>
                      </wps:wsp>
                      <wps:wsp>
                        <wps:cNvPr id="1787" name="Graphic 1787"/>
                        <wps:cNvSpPr/>
                        <wps:spPr>
                          <a:xfrm>
                            <a:off x="3397250" y="480059"/>
                            <a:ext cx="2257425" cy="339725"/>
                          </a:xfrm>
                          <a:custGeom>
                            <a:avLst/>
                            <a:gdLst/>
                            <a:ahLst/>
                            <a:cxnLst/>
                            <a:rect l="l" t="t" r="r" b="b"/>
                            <a:pathLst>
                              <a:path w="2257425" h="339725">
                                <a:moveTo>
                                  <a:pt x="2257424" y="0"/>
                                </a:moveTo>
                                <a:lnTo>
                                  <a:pt x="0" y="0"/>
                                </a:lnTo>
                                <a:lnTo>
                                  <a:pt x="564388" y="339725"/>
                                </a:lnTo>
                                <a:lnTo>
                                  <a:pt x="1693037" y="339725"/>
                                </a:lnTo>
                                <a:lnTo>
                                  <a:pt x="2257424" y="0"/>
                                </a:lnTo>
                                <a:close/>
                              </a:path>
                            </a:pathLst>
                          </a:custGeom>
                          <a:solidFill>
                            <a:srgbClr val="9BBA58"/>
                          </a:solidFill>
                        </wps:spPr>
                        <wps:bodyPr wrap="square" lIns="0" tIns="0" rIns="0" bIns="0" rtlCol="0">
                          <a:prstTxWarp prst="textNoShape">
                            <a:avLst/>
                          </a:prstTxWarp>
                          <a:noAutofit/>
                        </wps:bodyPr>
                      </wps:wsp>
                      <wps:wsp>
                        <wps:cNvPr id="1788" name="Graphic 1788"/>
                        <wps:cNvSpPr/>
                        <wps:spPr>
                          <a:xfrm>
                            <a:off x="3397250" y="480059"/>
                            <a:ext cx="2257425" cy="339725"/>
                          </a:xfrm>
                          <a:custGeom>
                            <a:avLst/>
                            <a:gdLst/>
                            <a:ahLst/>
                            <a:cxnLst/>
                            <a:rect l="l" t="t" r="r" b="b"/>
                            <a:pathLst>
                              <a:path w="2257425" h="339725">
                                <a:moveTo>
                                  <a:pt x="0" y="0"/>
                                </a:moveTo>
                                <a:lnTo>
                                  <a:pt x="564388" y="339725"/>
                                </a:lnTo>
                                <a:lnTo>
                                  <a:pt x="1693037" y="339725"/>
                                </a:lnTo>
                                <a:lnTo>
                                  <a:pt x="2257424" y="0"/>
                                </a:lnTo>
                                <a:lnTo>
                                  <a:pt x="0" y="0"/>
                                </a:lnTo>
                                <a:close/>
                              </a:path>
                            </a:pathLst>
                          </a:custGeom>
                          <a:ln w="38100">
                            <a:solidFill>
                              <a:srgbClr val="F1F1F1"/>
                            </a:solidFill>
                            <a:prstDash val="solid"/>
                          </a:ln>
                        </wps:spPr>
                        <wps:bodyPr wrap="square" lIns="0" tIns="0" rIns="0" bIns="0" rtlCol="0">
                          <a:prstTxWarp prst="textNoShape">
                            <a:avLst/>
                          </a:prstTxWarp>
                          <a:noAutofit/>
                        </wps:bodyPr>
                      </wps:wsp>
                      <wps:wsp>
                        <wps:cNvPr id="1789" name="Graphic 1789"/>
                        <wps:cNvSpPr/>
                        <wps:spPr>
                          <a:xfrm>
                            <a:off x="829310" y="3678681"/>
                            <a:ext cx="82550" cy="782955"/>
                          </a:xfrm>
                          <a:custGeom>
                            <a:avLst/>
                            <a:gdLst/>
                            <a:ahLst/>
                            <a:cxnLst/>
                            <a:rect l="l" t="t" r="r" b="b"/>
                            <a:pathLst>
                              <a:path w="82550" h="782955">
                                <a:moveTo>
                                  <a:pt x="75819" y="179832"/>
                                </a:moveTo>
                                <a:lnTo>
                                  <a:pt x="44246" y="182537"/>
                                </a:lnTo>
                                <a:lnTo>
                                  <a:pt x="28575" y="0"/>
                                </a:lnTo>
                                <a:lnTo>
                                  <a:pt x="15875" y="1016"/>
                                </a:lnTo>
                                <a:lnTo>
                                  <a:pt x="31546" y="183616"/>
                                </a:lnTo>
                                <a:lnTo>
                                  <a:pt x="0" y="186309"/>
                                </a:lnTo>
                                <a:lnTo>
                                  <a:pt x="44450" y="258953"/>
                                </a:lnTo>
                                <a:lnTo>
                                  <a:pt x="69316" y="196215"/>
                                </a:lnTo>
                                <a:lnTo>
                                  <a:pt x="75819" y="179832"/>
                                </a:lnTo>
                                <a:close/>
                              </a:path>
                              <a:path w="82550" h="782955">
                                <a:moveTo>
                                  <a:pt x="82550" y="706628"/>
                                </a:moveTo>
                                <a:lnTo>
                                  <a:pt x="6350" y="706628"/>
                                </a:lnTo>
                                <a:lnTo>
                                  <a:pt x="44450" y="782828"/>
                                </a:lnTo>
                                <a:lnTo>
                                  <a:pt x="82550" y="706628"/>
                                </a:lnTo>
                                <a:close/>
                              </a:path>
                            </a:pathLst>
                          </a:custGeom>
                          <a:solidFill>
                            <a:srgbClr val="000000"/>
                          </a:solidFill>
                        </wps:spPr>
                        <wps:bodyPr wrap="square" lIns="0" tIns="0" rIns="0" bIns="0" rtlCol="0">
                          <a:prstTxWarp prst="textNoShape">
                            <a:avLst/>
                          </a:prstTxWarp>
                          <a:noAutofit/>
                        </wps:bodyPr>
                      </wps:wsp>
                      <wps:wsp>
                        <wps:cNvPr id="1790" name="Graphic 1790"/>
                        <wps:cNvSpPr/>
                        <wps:spPr>
                          <a:xfrm>
                            <a:off x="3735704" y="4820920"/>
                            <a:ext cx="1795780" cy="450215"/>
                          </a:xfrm>
                          <a:custGeom>
                            <a:avLst/>
                            <a:gdLst/>
                            <a:ahLst/>
                            <a:cxnLst/>
                            <a:rect l="l" t="t" r="r" b="b"/>
                            <a:pathLst>
                              <a:path w="1795780" h="450215">
                                <a:moveTo>
                                  <a:pt x="1795780" y="0"/>
                                </a:moveTo>
                                <a:lnTo>
                                  <a:pt x="0" y="0"/>
                                </a:lnTo>
                                <a:lnTo>
                                  <a:pt x="0" y="312419"/>
                                </a:lnTo>
                                <a:lnTo>
                                  <a:pt x="659130" y="312419"/>
                                </a:lnTo>
                                <a:lnTo>
                                  <a:pt x="659130" y="342899"/>
                                </a:lnTo>
                                <a:lnTo>
                                  <a:pt x="307213" y="342899"/>
                                </a:lnTo>
                                <a:lnTo>
                                  <a:pt x="306197" y="357504"/>
                                </a:lnTo>
                                <a:lnTo>
                                  <a:pt x="897889" y="449833"/>
                                </a:lnTo>
                                <a:lnTo>
                                  <a:pt x="1021600" y="430529"/>
                                </a:lnTo>
                                <a:lnTo>
                                  <a:pt x="897889" y="430529"/>
                                </a:lnTo>
                                <a:lnTo>
                                  <a:pt x="458470" y="361949"/>
                                </a:lnTo>
                                <a:lnTo>
                                  <a:pt x="678180" y="361949"/>
                                </a:lnTo>
                                <a:lnTo>
                                  <a:pt x="678180" y="293369"/>
                                </a:lnTo>
                                <a:lnTo>
                                  <a:pt x="19050" y="293369"/>
                                </a:lnTo>
                                <a:lnTo>
                                  <a:pt x="19050" y="19049"/>
                                </a:lnTo>
                                <a:lnTo>
                                  <a:pt x="1795780" y="19049"/>
                                </a:lnTo>
                                <a:lnTo>
                                  <a:pt x="1795780" y="0"/>
                                </a:lnTo>
                                <a:close/>
                              </a:path>
                              <a:path w="1795780" h="450215">
                                <a:moveTo>
                                  <a:pt x="1776730" y="19049"/>
                                </a:moveTo>
                                <a:lnTo>
                                  <a:pt x="19050" y="19049"/>
                                </a:lnTo>
                                <a:lnTo>
                                  <a:pt x="19050" y="293369"/>
                                </a:lnTo>
                                <a:lnTo>
                                  <a:pt x="678180" y="293369"/>
                                </a:lnTo>
                                <a:lnTo>
                                  <a:pt x="678180" y="361949"/>
                                </a:lnTo>
                                <a:lnTo>
                                  <a:pt x="458470" y="361949"/>
                                </a:lnTo>
                                <a:lnTo>
                                  <a:pt x="897889" y="430529"/>
                                </a:lnTo>
                                <a:lnTo>
                                  <a:pt x="1021578" y="411225"/>
                                </a:lnTo>
                                <a:lnTo>
                                  <a:pt x="897889" y="411225"/>
                                </a:lnTo>
                                <a:lnTo>
                                  <a:pt x="697230" y="379983"/>
                                </a:lnTo>
                                <a:lnTo>
                                  <a:pt x="697230" y="274319"/>
                                </a:lnTo>
                                <a:lnTo>
                                  <a:pt x="38100" y="274319"/>
                                </a:lnTo>
                                <a:lnTo>
                                  <a:pt x="38100" y="38099"/>
                                </a:lnTo>
                                <a:lnTo>
                                  <a:pt x="1776730" y="38099"/>
                                </a:lnTo>
                                <a:lnTo>
                                  <a:pt x="1776730" y="19049"/>
                                </a:lnTo>
                                <a:close/>
                              </a:path>
                              <a:path w="1795780" h="450215">
                                <a:moveTo>
                                  <a:pt x="1795780" y="19049"/>
                                </a:moveTo>
                                <a:lnTo>
                                  <a:pt x="1776730" y="19049"/>
                                </a:lnTo>
                                <a:lnTo>
                                  <a:pt x="1776730" y="293369"/>
                                </a:lnTo>
                                <a:lnTo>
                                  <a:pt x="1117600" y="293369"/>
                                </a:lnTo>
                                <a:lnTo>
                                  <a:pt x="1117600" y="361949"/>
                                </a:lnTo>
                                <a:lnTo>
                                  <a:pt x="1337310" y="361949"/>
                                </a:lnTo>
                                <a:lnTo>
                                  <a:pt x="897889" y="430529"/>
                                </a:lnTo>
                                <a:lnTo>
                                  <a:pt x="1021600" y="430529"/>
                                </a:lnTo>
                                <a:lnTo>
                                  <a:pt x="1489583" y="357504"/>
                                </a:lnTo>
                                <a:lnTo>
                                  <a:pt x="1488567" y="342899"/>
                                </a:lnTo>
                                <a:lnTo>
                                  <a:pt x="1136650" y="342899"/>
                                </a:lnTo>
                                <a:lnTo>
                                  <a:pt x="1136650" y="312419"/>
                                </a:lnTo>
                                <a:lnTo>
                                  <a:pt x="1795780" y="312419"/>
                                </a:lnTo>
                                <a:lnTo>
                                  <a:pt x="1795780" y="19049"/>
                                </a:lnTo>
                                <a:close/>
                              </a:path>
                              <a:path w="1795780" h="450215">
                                <a:moveTo>
                                  <a:pt x="1098550" y="274319"/>
                                </a:moveTo>
                                <a:lnTo>
                                  <a:pt x="697230" y="274319"/>
                                </a:lnTo>
                                <a:lnTo>
                                  <a:pt x="697230" y="379983"/>
                                </a:lnTo>
                                <a:lnTo>
                                  <a:pt x="897889" y="411225"/>
                                </a:lnTo>
                                <a:lnTo>
                                  <a:pt x="1098550" y="379983"/>
                                </a:lnTo>
                                <a:lnTo>
                                  <a:pt x="1098550" y="274319"/>
                                </a:lnTo>
                                <a:close/>
                              </a:path>
                              <a:path w="1795780" h="450215">
                                <a:moveTo>
                                  <a:pt x="1776730" y="38099"/>
                                </a:moveTo>
                                <a:lnTo>
                                  <a:pt x="1757680" y="38099"/>
                                </a:lnTo>
                                <a:lnTo>
                                  <a:pt x="1757680" y="274319"/>
                                </a:lnTo>
                                <a:lnTo>
                                  <a:pt x="1098550" y="274319"/>
                                </a:lnTo>
                                <a:lnTo>
                                  <a:pt x="1098550" y="379983"/>
                                </a:lnTo>
                                <a:lnTo>
                                  <a:pt x="897889" y="411225"/>
                                </a:lnTo>
                                <a:lnTo>
                                  <a:pt x="1021578" y="411225"/>
                                </a:lnTo>
                                <a:lnTo>
                                  <a:pt x="1337310" y="361949"/>
                                </a:lnTo>
                                <a:lnTo>
                                  <a:pt x="1117600" y="361949"/>
                                </a:lnTo>
                                <a:lnTo>
                                  <a:pt x="1117600" y="293369"/>
                                </a:lnTo>
                                <a:lnTo>
                                  <a:pt x="1776730" y="293369"/>
                                </a:lnTo>
                                <a:lnTo>
                                  <a:pt x="1776730" y="38099"/>
                                </a:lnTo>
                                <a:close/>
                              </a:path>
                              <a:path w="1795780" h="450215">
                                <a:moveTo>
                                  <a:pt x="1757680" y="38099"/>
                                </a:moveTo>
                                <a:lnTo>
                                  <a:pt x="38100" y="38099"/>
                                </a:lnTo>
                                <a:lnTo>
                                  <a:pt x="38100" y="274319"/>
                                </a:lnTo>
                                <a:lnTo>
                                  <a:pt x="1757680" y="274319"/>
                                </a:lnTo>
                                <a:lnTo>
                                  <a:pt x="1757680" y="38099"/>
                                </a:lnTo>
                                <a:close/>
                              </a:path>
                            </a:pathLst>
                          </a:custGeom>
                          <a:solidFill>
                            <a:srgbClr val="4E6028">
                              <a:alpha val="50195"/>
                            </a:srgbClr>
                          </a:solidFill>
                        </wps:spPr>
                        <wps:bodyPr wrap="square" lIns="0" tIns="0" rIns="0" bIns="0" rtlCol="0">
                          <a:prstTxWarp prst="textNoShape">
                            <a:avLst/>
                          </a:prstTxWarp>
                          <a:noAutofit/>
                        </wps:bodyPr>
                      </wps:wsp>
                      <wps:wsp>
                        <wps:cNvPr id="1791" name="Graphic 1791"/>
                        <wps:cNvSpPr/>
                        <wps:spPr>
                          <a:xfrm>
                            <a:off x="3678554" y="4763770"/>
                            <a:ext cx="1757680" cy="411480"/>
                          </a:xfrm>
                          <a:custGeom>
                            <a:avLst/>
                            <a:gdLst/>
                            <a:ahLst/>
                            <a:cxnLst/>
                            <a:rect l="l" t="t" r="r" b="b"/>
                            <a:pathLst>
                              <a:path w="1757680" h="411480">
                                <a:moveTo>
                                  <a:pt x="1757680" y="0"/>
                                </a:moveTo>
                                <a:lnTo>
                                  <a:pt x="0" y="0"/>
                                </a:lnTo>
                                <a:lnTo>
                                  <a:pt x="0" y="274319"/>
                                </a:lnTo>
                                <a:lnTo>
                                  <a:pt x="659130" y="274319"/>
                                </a:lnTo>
                                <a:lnTo>
                                  <a:pt x="659130" y="342899"/>
                                </a:lnTo>
                                <a:lnTo>
                                  <a:pt x="439420" y="342899"/>
                                </a:lnTo>
                                <a:lnTo>
                                  <a:pt x="878839" y="411479"/>
                                </a:lnTo>
                                <a:lnTo>
                                  <a:pt x="1318260" y="342899"/>
                                </a:lnTo>
                                <a:lnTo>
                                  <a:pt x="1098550" y="342899"/>
                                </a:lnTo>
                                <a:lnTo>
                                  <a:pt x="1098550" y="274319"/>
                                </a:lnTo>
                                <a:lnTo>
                                  <a:pt x="1757680" y="274319"/>
                                </a:lnTo>
                                <a:lnTo>
                                  <a:pt x="1757680" y="0"/>
                                </a:lnTo>
                                <a:close/>
                              </a:path>
                            </a:pathLst>
                          </a:custGeom>
                          <a:solidFill>
                            <a:srgbClr val="9BBA58"/>
                          </a:solidFill>
                        </wps:spPr>
                        <wps:bodyPr wrap="square" lIns="0" tIns="0" rIns="0" bIns="0" rtlCol="0">
                          <a:prstTxWarp prst="textNoShape">
                            <a:avLst/>
                          </a:prstTxWarp>
                          <a:noAutofit/>
                        </wps:bodyPr>
                      </wps:wsp>
                      <wps:wsp>
                        <wps:cNvPr id="1792" name="Graphic 1792"/>
                        <wps:cNvSpPr/>
                        <wps:spPr>
                          <a:xfrm>
                            <a:off x="3678554" y="4763770"/>
                            <a:ext cx="1757680" cy="411480"/>
                          </a:xfrm>
                          <a:custGeom>
                            <a:avLst/>
                            <a:gdLst/>
                            <a:ahLst/>
                            <a:cxnLst/>
                            <a:rect l="l" t="t" r="r" b="b"/>
                            <a:pathLst>
                              <a:path w="1757680" h="411480">
                                <a:moveTo>
                                  <a:pt x="0" y="0"/>
                                </a:moveTo>
                                <a:lnTo>
                                  <a:pt x="1757680" y="0"/>
                                </a:lnTo>
                                <a:lnTo>
                                  <a:pt x="1757680" y="274319"/>
                                </a:lnTo>
                                <a:lnTo>
                                  <a:pt x="1098550" y="274319"/>
                                </a:lnTo>
                                <a:lnTo>
                                  <a:pt x="1098550" y="342899"/>
                                </a:lnTo>
                                <a:lnTo>
                                  <a:pt x="1318260" y="342899"/>
                                </a:lnTo>
                                <a:lnTo>
                                  <a:pt x="878839" y="411479"/>
                                </a:lnTo>
                                <a:lnTo>
                                  <a:pt x="439420" y="342899"/>
                                </a:lnTo>
                                <a:lnTo>
                                  <a:pt x="659130" y="342899"/>
                                </a:lnTo>
                                <a:lnTo>
                                  <a:pt x="659130" y="274319"/>
                                </a:lnTo>
                                <a:lnTo>
                                  <a:pt x="0" y="274319"/>
                                </a:lnTo>
                                <a:lnTo>
                                  <a:pt x="0" y="0"/>
                                </a:lnTo>
                                <a:close/>
                              </a:path>
                            </a:pathLst>
                          </a:custGeom>
                          <a:ln w="38099">
                            <a:solidFill>
                              <a:srgbClr val="F1F1F1"/>
                            </a:solidFill>
                            <a:prstDash val="solid"/>
                          </a:ln>
                        </wps:spPr>
                        <wps:bodyPr wrap="square" lIns="0" tIns="0" rIns="0" bIns="0" rtlCol="0">
                          <a:prstTxWarp prst="textNoShape">
                            <a:avLst/>
                          </a:prstTxWarp>
                          <a:noAutofit/>
                        </wps:bodyPr>
                      </wps:wsp>
                      <wps:wsp>
                        <wps:cNvPr id="1793" name="Graphic 1793"/>
                        <wps:cNvSpPr/>
                        <wps:spPr>
                          <a:xfrm>
                            <a:off x="1858010" y="4820920"/>
                            <a:ext cx="1788795" cy="450215"/>
                          </a:xfrm>
                          <a:custGeom>
                            <a:avLst/>
                            <a:gdLst/>
                            <a:ahLst/>
                            <a:cxnLst/>
                            <a:rect l="l" t="t" r="r" b="b"/>
                            <a:pathLst>
                              <a:path w="1788795" h="450215">
                                <a:moveTo>
                                  <a:pt x="1788795" y="0"/>
                                </a:moveTo>
                                <a:lnTo>
                                  <a:pt x="0" y="0"/>
                                </a:lnTo>
                                <a:lnTo>
                                  <a:pt x="0" y="312419"/>
                                </a:lnTo>
                                <a:lnTo>
                                  <a:pt x="656463" y="312419"/>
                                </a:lnTo>
                                <a:lnTo>
                                  <a:pt x="656463" y="342899"/>
                                </a:lnTo>
                                <a:lnTo>
                                  <a:pt x="305562" y="342899"/>
                                </a:lnTo>
                                <a:lnTo>
                                  <a:pt x="304419" y="357377"/>
                                </a:lnTo>
                                <a:lnTo>
                                  <a:pt x="894333" y="449833"/>
                                </a:lnTo>
                                <a:lnTo>
                                  <a:pt x="1017529" y="430529"/>
                                </a:lnTo>
                                <a:lnTo>
                                  <a:pt x="894333" y="430529"/>
                                </a:lnTo>
                                <a:lnTo>
                                  <a:pt x="456692" y="361949"/>
                                </a:lnTo>
                                <a:lnTo>
                                  <a:pt x="675513" y="361949"/>
                                </a:lnTo>
                                <a:lnTo>
                                  <a:pt x="675513" y="293369"/>
                                </a:lnTo>
                                <a:lnTo>
                                  <a:pt x="19050" y="293369"/>
                                </a:lnTo>
                                <a:lnTo>
                                  <a:pt x="19050" y="19049"/>
                                </a:lnTo>
                                <a:lnTo>
                                  <a:pt x="1788795" y="19049"/>
                                </a:lnTo>
                                <a:lnTo>
                                  <a:pt x="1788795" y="0"/>
                                </a:lnTo>
                                <a:close/>
                              </a:path>
                              <a:path w="1788795" h="450215">
                                <a:moveTo>
                                  <a:pt x="1769745" y="19049"/>
                                </a:moveTo>
                                <a:lnTo>
                                  <a:pt x="19050" y="19049"/>
                                </a:lnTo>
                                <a:lnTo>
                                  <a:pt x="19050" y="293369"/>
                                </a:lnTo>
                                <a:lnTo>
                                  <a:pt x="675513" y="293369"/>
                                </a:lnTo>
                                <a:lnTo>
                                  <a:pt x="675513" y="361949"/>
                                </a:lnTo>
                                <a:lnTo>
                                  <a:pt x="456692" y="361949"/>
                                </a:lnTo>
                                <a:lnTo>
                                  <a:pt x="894333" y="430529"/>
                                </a:lnTo>
                                <a:lnTo>
                                  <a:pt x="1017557" y="411225"/>
                                </a:lnTo>
                                <a:lnTo>
                                  <a:pt x="894333" y="411225"/>
                                </a:lnTo>
                                <a:lnTo>
                                  <a:pt x="694563" y="379983"/>
                                </a:lnTo>
                                <a:lnTo>
                                  <a:pt x="694563" y="274319"/>
                                </a:lnTo>
                                <a:lnTo>
                                  <a:pt x="38100" y="274319"/>
                                </a:lnTo>
                                <a:lnTo>
                                  <a:pt x="38100" y="38099"/>
                                </a:lnTo>
                                <a:lnTo>
                                  <a:pt x="1769745" y="38099"/>
                                </a:lnTo>
                                <a:lnTo>
                                  <a:pt x="1769745" y="19049"/>
                                </a:lnTo>
                                <a:close/>
                              </a:path>
                              <a:path w="1788795" h="450215">
                                <a:moveTo>
                                  <a:pt x="1788795" y="19049"/>
                                </a:moveTo>
                                <a:lnTo>
                                  <a:pt x="1769745" y="19049"/>
                                </a:lnTo>
                                <a:lnTo>
                                  <a:pt x="1769745" y="293369"/>
                                </a:lnTo>
                                <a:lnTo>
                                  <a:pt x="1113282" y="293369"/>
                                </a:lnTo>
                                <a:lnTo>
                                  <a:pt x="1113282" y="361949"/>
                                </a:lnTo>
                                <a:lnTo>
                                  <a:pt x="1332103" y="361949"/>
                                </a:lnTo>
                                <a:lnTo>
                                  <a:pt x="894333" y="430529"/>
                                </a:lnTo>
                                <a:lnTo>
                                  <a:pt x="1017529" y="430529"/>
                                </a:lnTo>
                                <a:lnTo>
                                  <a:pt x="1484376" y="357377"/>
                                </a:lnTo>
                                <a:lnTo>
                                  <a:pt x="1483233" y="342899"/>
                                </a:lnTo>
                                <a:lnTo>
                                  <a:pt x="1132332" y="342899"/>
                                </a:lnTo>
                                <a:lnTo>
                                  <a:pt x="1132332" y="312419"/>
                                </a:lnTo>
                                <a:lnTo>
                                  <a:pt x="1788795" y="312419"/>
                                </a:lnTo>
                                <a:lnTo>
                                  <a:pt x="1788795" y="19049"/>
                                </a:lnTo>
                                <a:close/>
                              </a:path>
                              <a:path w="1788795" h="450215">
                                <a:moveTo>
                                  <a:pt x="1094232" y="274319"/>
                                </a:moveTo>
                                <a:lnTo>
                                  <a:pt x="694563" y="274319"/>
                                </a:lnTo>
                                <a:lnTo>
                                  <a:pt x="694563" y="379983"/>
                                </a:lnTo>
                                <a:lnTo>
                                  <a:pt x="894333" y="411225"/>
                                </a:lnTo>
                                <a:lnTo>
                                  <a:pt x="1094232" y="379983"/>
                                </a:lnTo>
                                <a:lnTo>
                                  <a:pt x="1094232" y="274319"/>
                                </a:lnTo>
                                <a:close/>
                              </a:path>
                              <a:path w="1788795" h="450215">
                                <a:moveTo>
                                  <a:pt x="1769745" y="38099"/>
                                </a:moveTo>
                                <a:lnTo>
                                  <a:pt x="1750695" y="38099"/>
                                </a:lnTo>
                                <a:lnTo>
                                  <a:pt x="1750695" y="274319"/>
                                </a:lnTo>
                                <a:lnTo>
                                  <a:pt x="1094232" y="274319"/>
                                </a:lnTo>
                                <a:lnTo>
                                  <a:pt x="1094232" y="379983"/>
                                </a:lnTo>
                                <a:lnTo>
                                  <a:pt x="894333" y="411225"/>
                                </a:lnTo>
                                <a:lnTo>
                                  <a:pt x="1017557" y="411225"/>
                                </a:lnTo>
                                <a:lnTo>
                                  <a:pt x="1332103" y="361949"/>
                                </a:lnTo>
                                <a:lnTo>
                                  <a:pt x="1113282" y="361949"/>
                                </a:lnTo>
                                <a:lnTo>
                                  <a:pt x="1113282" y="293369"/>
                                </a:lnTo>
                                <a:lnTo>
                                  <a:pt x="1769745" y="293369"/>
                                </a:lnTo>
                                <a:lnTo>
                                  <a:pt x="1769745" y="38099"/>
                                </a:lnTo>
                                <a:close/>
                              </a:path>
                              <a:path w="1788795" h="450215">
                                <a:moveTo>
                                  <a:pt x="1750695" y="38099"/>
                                </a:moveTo>
                                <a:lnTo>
                                  <a:pt x="38100" y="38099"/>
                                </a:lnTo>
                                <a:lnTo>
                                  <a:pt x="38100" y="274319"/>
                                </a:lnTo>
                                <a:lnTo>
                                  <a:pt x="1750695" y="274319"/>
                                </a:lnTo>
                                <a:lnTo>
                                  <a:pt x="1750695" y="38099"/>
                                </a:lnTo>
                                <a:close/>
                              </a:path>
                            </a:pathLst>
                          </a:custGeom>
                          <a:solidFill>
                            <a:srgbClr val="4E6028">
                              <a:alpha val="50195"/>
                            </a:srgbClr>
                          </a:solidFill>
                        </wps:spPr>
                        <wps:bodyPr wrap="square" lIns="0" tIns="0" rIns="0" bIns="0" rtlCol="0">
                          <a:prstTxWarp prst="textNoShape">
                            <a:avLst/>
                          </a:prstTxWarp>
                          <a:noAutofit/>
                        </wps:bodyPr>
                      </wps:wsp>
                      <wps:wsp>
                        <wps:cNvPr id="1794" name="Graphic 1794"/>
                        <wps:cNvSpPr/>
                        <wps:spPr>
                          <a:xfrm>
                            <a:off x="1800860" y="4763770"/>
                            <a:ext cx="1750695" cy="411480"/>
                          </a:xfrm>
                          <a:custGeom>
                            <a:avLst/>
                            <a:gdLst/>
                            <a:ahLst/>
                            <a:cxnLst/>
                            <a:rect l="l" t="t" r="r" b="b"/>
                            <a:pathLst>
                              <a:path w="1750695" h="411480">
                                <a:moveTo>
                                  <a:pt x="1750695" y="0"/>
                                </a:moveTo>
                                <a:lnTo>
                                  <a:pt x="0" y="0"/>
                                </a:lnTo>
                                <a:lnTo>
                                  <a:pt x="0" y="274319"/>
                                </a:lnTo>
                                <a:lnTo>
                                  <a:pt x="656463" y="274319"/>
                                </a:lnTo>
                                <a:lnTo>
                                  <a:pt x="656463" y="342899"/>
                                </a:lnTo>
                                <a:lnTo>
                                  <a:pt x="437642" y="342899"/>
                                </a:lnTo>
                                <a:lnTo>
                                  <a:pt x="875283" y="411479"/>
                                </a:lnTo>
                                <a:lnTo>
                                  <a:pt x="1313053" y="342899"/>
                                </a:lnTo>
                                <a:lnTo>
                                  <a:pt x="1094232" y="342899"/>
                                </a:lnTo>
                                <a:lnTo>
                                  <a:pt x="1094232" y="274319"/>
                                </a:lnTo>
                                <a:lnTo>
                                  <a:pt x="1750695" y="274319"/>
                                </a:lnTo>
                                <a:lnTo>
                                  <a:pt x="1750695" y="0"/>
                                </a:lnTo>
                                <a:close/>
                              </a:path>
                            </a:pathLst>
                          </a:custGeom>
                          <a:solidFill>
                            <a:srgbClr val="9BBA58"/>
                          </a:solidFill>
                        </wps:spPr>
                        <wps:bodyPr wrap="square" lIns="0" tIns="0" rIns="0" bIns="0" rtlCol="0">
                          <a:prstTxWarp prst="textNoShape">
                            <a:avLst/>
                          </a:prstTxWarp>
                          <a:noAutofit/>
                        </wps:bodyPr>
                      </wps:wsp>
                      <wps:wsp>
                        <wps:cNvPr id="1795" name="Graphic 1795"/>
                        <wps:cNvSpPr/>
                        <wps:spPr>
                          <a:xfrm>
                            <a:off x="1800860" y="4763770"/>
                            <a:ext cx="1750695" cy="411480"/>
                          </a:xfrm>
                          <a:custGeom>
                            <a:avLst/>
                            <a:gdLst/>
                            <a:ahLst/>
                            <a:cxnLst/>
                            <a:rect l="l" t="t" r="r" b="b"/>
                            <a:pathLst>
                              <a:path w="1750695" h="411480">
                                <a:moveTo>
                                  <a:pt x="0" y="0"/>
                                </a:moveTo>
                                <a:lnTo>
                                  <a:pt x="1750695" y="0"/>
                                </a:lnTo>
                                <a:lnTo>
                                  <a:pt x="1750695" y="274319"/>
                                </a:lnTo>
                                <a:lnTo>
                                  <a:pt x="1094232" y="274319"/>
                                </a:lnTo>
                                <a:lnTo>
                                  <a:pt x="1094232" y="342899"/>
                                </a:lnTo>
                                <a:lnTo>
                                  <a:pt x="1313053" y="342899"/>
                                </a:lnTo>
                                <a:lnTo>
                                  <a:pt x="875283" y="411479"/>
                                </a:lnTo>
                                <a:lnTo>
                                  <a:pt x="437642" y="342899"/>
                                </a:lnTo>
                                <a:lnTo>
                                  <a:pt x="656463" y="342899"/>
                                </a:lnTo>
                                <a:lnTo>
                                  <a:pt x="656463" y="274319"/>
                                </a:lnTo>
                                <a:lnTo>
                                  <a:pt x="0" y="274319"/>
                                </a:lnTo>
                                <a:lnTo>
                                  <a:pt x="0" y="0"/>
                                </a:lnTo>
                                <a:close/>
                              </a:path>
                            </a:pathLst>
                          </a:custGeom>
                          <a:ln w="38100">
                            <a:solidFill>
                              <a:srgbClr val="F1F1F1"/>
                            </a:solidFill>
                            <a:prstDash val="solid"/>
                          </a:ln>
                        </wps:spPr>
                        <wps:bodyPr wrap="square" lIns="0" tIns="0" rIns="0" bIns="0" rtlCol="0">
                          <a:prstTxWarp prst="textNoShape">
                            <a:avLst/>
                          </a:prstTxWarp>
                          <a:noAutofit/>
                        </wps:bodyPr>
                      </wps:wsp>
                      <wps:wsp>
                        <wps:cNvPr id="1796" name="Graphic 1796"/>
                        <wps:cNvSpPr/>
                        <wps:spPr>
                          <a:xfrm>
                            <a:off x="335915" y="4820920"/>
                            <a:ext cx="1475105" cy="450215"/>
                          </a:xfrm>
                          <a:custGeom>
                            <a:avLst/>
                            <a:gdLst/>
                            <a:ahLst/>
                            <a:cxnLst/>
                            <a:rect l="l" t="t" r="r" b="b"/>
                            <a:pathLst>
                              <a:path w="1475105" h="450215">
                                <a:moveTo>
                                  <a:pt x="1475105" y="0"/>
                                </a:moveTo>
                                <a:lnTo>
                                  <a:pt x="0" y="0"/>
                                </a:lnTo>
                                <a:lnTo>
                                  <a:pt x="0" y="312419"/>
                                </a:lnTo>
                                <a:lnTo>
                                  <a:pt x="538861" y="312419"/>
                                </a:lnTo>
                                <a:lnTo>
                                  <a:pt x="538861" y="342899"/>
                                </a:lnTo>
                                <a:lnTo>
                                  <a:pt x="227075" y="342899"/>
                                </a:lnTo>
                                <a:lnTo>
                                  <a:pt x="226187" y="352297"/>
                                </a:lnTo>
                                <a:lnTo>
                                  <a:pt x="737488" y="449960"/>
                                </a:lnTo>
                                <a:lnTo>
                                  <a:pt x="839242" y="430529"/>
                                </a:lnTo>
                                <a:lnTo>
                                  <a:pt x="737488" y="430529"/>
                                </a:lnTo>
                                <a:lnTo>
                                  <a:pt x="378332" y="361949"/>
                                </a:lnTo>
                                <a:lnTo>
                                  <a:pt x="557911" y="361949"/>
                                </a:lnTo>
                                <a:lnTo>
                                  <a:pt x="557911" y="293369"/>
                                </a:lnTo>
                                <a:lnTo>
                                  <a:pt x="19050" y="293369"/>
                                </a:lnTo>
                                <a:lnTo>
                                  <a:pt x="19050" y="19049"/>
                                </a:lnTo>
                                <a:lnTo>
                                  <a:pt x="1475105" y="19049"/>
                                </a:lnTo>
                                <a:lnTo>
                                  <a:pt x="1475105" y="0"/>
                                </a:lnTo>
                                <a:close/>
                              </a:path>
                              <a:path w="1475105" h="450215">
                                <a:moveTo>
                                  <a:pt x="1456055" y="19049"/>
                                </a:moveTo>
                                <a:lnTo>
                                  <a:pt x="19050" y="19049"/>
                                </a:lnTo>
                                <a:lnTo>
                                  <a:pt x="19050" y="293369"/>
                                </a:lnTo>
                                <a:lnTo>
                                  <a:pt x="557911" y="293369"/>
                                </a:lnTo>
                                <a:lnTo>
                                  <a:pt x="557911" y="361949"/>
                                </a:lnTo>
                                <a:lnTo>
                                  <a:pt x="378332" y="361949"/>
                                </a:lnTo>
                                <a:lnTo>
                                  <a:pt x="737488" y="430529"/>
                                </a:lnTo>
                                <a:lnTo>
                                  <a:pt x="839285" y="411098"/>
                                </a:lnTo>
                                <a:lnTo>
                                  <a:pt x="737488" y="411098"/>
                                </a:lnTo>
                                <a:lnTo>
                                  <a:pt x="576961" y="380491"/>
                                </a:lnTo>
                                <a:lnTo>
                                  <a:pt x="576961" y="274319"/>
                                </a:lnTo>
                                <a:lnTo>
                                  <a:pt x="38100" y="274319"/>
                                </a:lnTo>
                                <a:lnTo>
                                  <a:pt x="38100" y="38099"/>
                                </a:lnTo>
                                <a:lnTo>
                                  <a:pt x="1456055" y="38099"/>
                                </a:lnTo>
                                <a:lnTo>
                                  <a:pt x="1456055" y="19049"/>
                                </a:lnTo>
                                <a:close/>
                              </a:path>
                              <a:path w="1475105" h="450215">
                                <a:moveTo>
                                  <a:pt x="1475105" y="19049"/>
                                </a:moveTo>
                                <a:lnTo>
                                  <a:pt x="1456055" y="19049"/>
                                </a:lnTo>
                                <a:lnTo>
                                  <a:pt x="1456055" y="293369"/>
                                </a:lnTo>
                                <a:lnTo>
                                  <a:pt x="917194" y="293369"/>
                                </a:lnTo>
                                <a:lnTo>
                                  <a:pt x="917194" y="361949"/>
                                </a:lnTo>
                                <a:lnTo>
                                  <a:pt x="1096772" y="361949"/>
                                </a:lnTo>
                                <a:lnTo>
                                  <a:pt x="737488" y="430529"/>
                                </a:lnTo>
                                <a:lnTo>
                                  <a:pt x="839242" y="430529"/>
                                </a:lnTo>
                                <a:lnTo>
                                  <a:pt x="1248918" y="352297"/>
                                </a:lnTo>
                                <a:lnTo>
                                  <a:pt x="1248029" y="342899"/>
                                </a:lnTo>
                                <a:lnTo>
                                  <a:pt x="936244" y="342899"/>
                                </a:lnTo>
                                <a:lnTo>
                                  <a:pt x="936244" y="312419"/>
                                </a:lnTo>
                                <a:lnTo>
                                  <a:pt x="1475105" y="312419"/>
                                </a:lnTo>
                                <a:lnTo>
                                  <a:pt x="1475105" y="19049"/>
                                </a:lnTo>
                                <a:close/>
                              </a:path>
                              <a:path w="1475105" h="450215">
                                <a:moveTo>
                                  <a:pt x="898144" y="274319"/>
                                </a:moveTo>
                                <a:lnTo>
                                  <a:pt x="576961" y="274319"/>
                                </a:lnTo>
                                <a:lnTo>
                                  <a:pt x="576961" y="380491"/>
                                </a:lnTo>
                                <a:lnTo>
                                  <a:pt x="737488" y="411098"/>
                                </a:lnTo>
                                <a:lnTo>
                                  <a:pt x="898144" y="380491"/>
                                </a:lnTo>
                                <a:lnTo>
                                  <a:pt x="898144" y="274319"/>
                                </a:lnTo>
                                <a:close/>
                              </a:path>
                              <a:path w="1475105" h="450215">
                                <a:moveTo>
                                  <a:pt x="1456055" y="38099"/>
                                </a:moveTo>
                                <a:lnTo>
                                  <a:pt x="1437005" y="38099"/>
                                </a:lnTo>
                                <a:lnTo>
                                  <a:pt x="1437005" y="274319"/>
                                </a:lnTo>
                                <a:lnTo>
                                  <a:pt x="898144" y="274319"/>
                                </a:lnTo>
                                <a:lnTo>
                                  <a:pt x="898144" y="380491"/>
                                </a:lnTo>
                                <a:lnTo>
                                  <a:pt x="737488" y="411098"/>
                                </a:lnTo>
                                <a:lnTo>
                                  <a:pt x="839285" y="411098"/>
                                </a:lnTo>
                                <a:lnTo>
                                  <a:pt x="1096772" y="361949"/>
                                </a:lnTo>
                                <a:lnTo>
                                  <a:pt x="917194" y="361949"/>
                                </a:lnTo>
                                <a:lnTo>
                                  <a:pt x="917194" y="293369"/>
                                </a:lnTo>
                                <a:lnTo>
                                  <a:pt x="1456055" y="293369"/>
                                </a:lnTo>
                                <a:lnTo>
                                  <a:pt x="1456055" y="38099"/>
                                </a:lnTo>
                                <a:close/>
                              </a:path>
                              <a:path w="1475105" h="450215">
                                <a:moveTo>
                                  <a:pt x="1437005" y="38099"/>
                                </a:moveTo>
                                <a:lnTo>
                                  <a:pt x="38100" y="38099"/>
                                </a:lnTo>
                                <a:lnTo>
                                  <a:pt x="38100" y="274319"/>
                                </a:lnTo>
                                <a:lnTo>
                                  <a:pt x="1437005" y="274319"/>
                                </a:lnTo>
                                <a:lnTo>
                                  <a:pt x="1437005" y="38099"/>
                                </a:lnTo>
                                <a:close/>
                              </a:path>
                            </a:pathLst>
                          </a:custGeom>
                          <a:solidFill>
                            <a:srgbClr val="4E6028">
                              <a:alpha val="50195"/>
                            </a:srgbClr>
                          </a:solidFill>
                        </wps:spPr>
                        <wps:bodyPr wrap="square" lIns="0" tIns="0" rIns="0" bIns="0" rtlCol="0">
                          <a:prstTxWarp prst="textNoShape">
                            <a:avLst/>
                          </a:prstTxWarp>
                          <a:noAutofit/>
                        </wps:bodyPr>
                      </wps:wsp>
                      <wps:wsp>
                        <wps:cNvPr id="1797" name="Graphic 1797"/>
                        <wps:cNvSpPr/>
                        <wps:spPr>
                          <a:xfrm>
                            <a:off x="278765" y="4763770"/>
                            <a:ext cx="1437005" cy="411480"/>
                          </a:xfrm>
                          <a:custGeom>
                            <a:avLst/>
                            <a:gdLst/>
                            <a:ahLst/>
                            <a:cxnLst/>
                            <a:rect l="l" t="t" r="r" b="b"/>
                            <a:pathLst>
                              <a:path w="1437005" h="411480">
                                <a:moveTo>
                                  <a:pt x="1437005" y="0"/>
                                </a:moveTo>
                                <a:lnTo>
                                  <a:pt x="0" y="0"/>
                                </a:lnTo>
                                <a:lnTo>
                                  <a:pt x="0" y="274319"/>
                                </a:lnTo>
                                <a:lnTo>
                                  <a:pt x="538861" y="274319"/>
                                </a:lnTo>
                                <a:lnTo>
                                  <a:pt x="538861" y="342899"/>
                                </a:lnTo>
                                <a:lnTo>
                                  <a:pt x="359282" y="342899"/>
                                </a:lnTo>
                                <a:lnTo>
                                  <a:pt x="718438" y="411479"/>
                                </a:lnTo>
                                <a:lnTo>
                                  <a:pt x="1077722" y="342899"/>
                                </a:lnTo>
                                <a:lnTo>
                                  <a:pt x="898144" y="342899"/>
                                </a:lnTo>
                                <a:lnTo>
                                  <a:pt x="898144" y="274319"/>
                                </a:lnTo>
                                <a:lnTo>
                                  <a:pt x="1437005" y="274319"/>
                                </a:lnTo>
                                <a:lnTo>
                                  <a:pt x="1437005" y="0"/>
                                </a:lnTo>
                                <a:close/>
                              </a:path>
                            </a:pathLst>
                          </a:custGeom>
                          <a:solidFill>
                            <a:srgbClr val="9BBA58"/>
                          </a:solidFill>
                        </wps:spPr>
                        <wps:bodyPr wrap="square" lIns="0" tIns="0" rIns="0" bIns="0" rtlCol="0">
                          <a:prstTxWarp prst="textNoShape">
                            <a:avLst/>
                          </a:prstTxWarp>
                          <a:noAutofit/>
                        </wps:bodyPr>
                      </wps:wsp>
                      <wps:wsp>
                        <wps:cNvPr id="1798" name="Graphic 1798"/>
                        <wps:cNvSpPr/>
                        <wps:spPr>
                          <a:xfrm>
                            <a:off x="278765" y="4763770"/>
                            <a:ext cx="1437005" cy="411480"/>
                          </a:xfrm>
                          <a:custGeom>
                            <a:avLst/>
                            <a:gdLst/>
                            <a:ahLst/>
                            <a:cxnLst/>
                            <a:rect l="l" t="t" r="r" b="b"/>
                            <a:pathLst>
                              <a:path w="1437005" h="411480">
                                <a:moveTo>
                                  <a:pt x="0" y="0"/>
                                </a:moveTo>
                                <a:lnTo>
                                  <a:pt x="1437005" y="0"/>
                                </a:lnTo>
                                <a:lnTo>
                                  <a:pt x="1437005" y="274319"/>
                                </a:lnTo>
                                <a:lnTo>
                                  <a:pt x="898144" y="274319"/>
                                </a:lnTo>
                                <a:lnTo>
                                  <a:pt x="898144" y="342899"/>
                                </a:lnTo>
                                <a:lnTo>
                                  <a:pt x="1077722" y="342899"/>
                                </a:lnTo>
                                <a:lnTo>
                                  <a:pt x="718438" y="411479"/>
                                </a:lnTo>
                                <a:lnTo>
                                  <a:pt x="359282" y="342899"/>
                                </a:lnTo>
                                <a:lnTo>
                                  <a:pt x="538861" y="342899"/>
                                </a:lnTo>
                                <a:lnTo>
                                  <a:pt x="538861" y="274319"/>
                                </a:lnTo>
                                <a:lnTo>
                                  <a:pt x="0" y="274319"/>
                                </a:lnTo>
                                <a:lnTo>
                                  <a:pt x="0" y="0"/>
                                </a:lnTo>
                                <a:close/>
                              </a:path>
                            </a:pathLst>
                          </a:custGeom>
                          <a:ln w="38100">
                            <a:solidFill>
                              <a:srgbClr val="F1F1F1"/>
                            </a:solidFill>
                            <a:prstDash val="solid"/>
                          </a:ln>
                        </wps:spPr>
                        <wps:bodyPr wrap="square" lIns="0" tIns="0" rIns="0" bIns="0" rtlCol="0">
                          <a:prstTxWarp prst="textNoShape">
                            <a:avLst/>
                          </a:prstTxWarp>
                          <a:noAutofit/>
                        </wps:bodyPr>
                      </wps:wsp>
                      <wps:wsp>
                        <wps:cNvPr id="1799" name="Graphic 1799"/>
                        <wps:cNvSpPr/>
                        <wps:spPr>
                          <a:xfrm>
                            <a:off x="1414780" y="1115694"/>
                            <a:ext cx="520700" cy="76200"/>
                          </a:xfrm>
                          <a:custGeom>
                            <a:avLst/>
                            <a:gdLst/>
                            <a:ahLst/>
                            <a:cxnLst/>
                            <a:rect l="l" t="t" r="r" b="b"/>
                            <a:pathLst>
                              <a:path w="520700" h="76200">
                                <a:moveTo>
                                  <a:pt x="444500" y="0"/>
                                </a:moveTo>
                                <a:lnTo>
                                  <a:pt x="444500" y="76200"/>
                                </a:lnTo>
                                <a:lnTo>
                                  <a:pt x="508000" y="44450"/>
                                </a:lnTo>
                                <a:lnTo>
                                  <a:pt x="457200" y="44450"/>
                                </a:lnTo>
                                <a:lnTo>
                                  <a:pt x="457200" y="31750"/>
                                </a:lnTo>
                                <a:lnTo>
                                  <a:pt x="508000" y="31750"/>
                                </a:lnTo>
                                <a:lnTo>
                                  <a:pt x="444500" y="0"/>
                                </a:lnTo>
                                <a:close/>
                              </a:path>
                              <a:path w="520700" h="76200">
                                <a:moveTo>
                                  <a:pt x="444500" y="31750"/>
                                </a:moveTo>
                                <a:lnTo>
                                  <a:pt x="0" y="31750"/>
                                </a:lnTo>
                                <a:lnTo>
                                  <a:pt x="0" y="44450"/>
                                </a:lnTo>
                                <a:lnTo>
                                  <a:pt x="444500" y="44450"/>
                                </a:lnTo>
                                <a:lnTo>
                                  <a:pt x="444500" y="31750"/>
                                </a:lnTo>
                                <a:close/>
                              </a:path>
                              <a:path w="520700" h="76200">
                                <a:moveTo>
                                  <a:pt x="508000" y="31750"/>
                                </a:moveTo>
                                <a:lnTo>
                                  <a:pt x="457200" y="31750"/>
                                </a:lnTo>
                                <a:lnTo>
                                  <a:pt x="457200" y="44450"/>
                                </a:lnTo>
                                <a:lnTo>
                                  <a:pt x="508000" y="44450"/>
                                </a:lnTo>
                                <a:lnTo>
                                  <a:pt x="520700" y="38100"/>
                                </a:lnTo>
                                <a:lnTo>
                                  <a:pt x="508000" y="3175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800" name="Image 1800"/>
                          <pic:cNvPicPr/>
                        </pic:nvPicPr>
                        <pic:blipFill>
                          <a:blip r:embed="rId544" cstate="print"/>
                          <a:stretch>
                            <a:fillRect/>
                          </a:stretch>
                        </pic:blipFill>
                        <pic:spPr>
                          <a:xfrm>
                            <a:off x="625475" y="944880"/>
                            <a:ext cx="76200" cy="122554"/>
                          </a:xfrm>
                          <a:prstGeom prst="rect">
                            <a:avLst/>
                          </a:prstGeom>
                        </pic:spPr>
                      </pic:pic>
                      <wps:wsp>
                        <wps:cNvPr id="1801" name="Graphic 1801"/>
                        <wps:cNvSpPr/>
                        <wps:spPr>
                          <a:xfrm>
                            <a:off x="1859407" y="1012189"/>
                            <a:ext cx="3719195" cy="540385"/>
                          </a:xfrm>
                          <a:custGeom>
                            <a:avLst/>
                            <a:gdLst/>
                            <a:ahLst/>
                            <a:cxnLst/>
                            <a:rect l="l" t="t" r="r" b="b"/>
                            <a:pathLst>
                              <a:path w="3719195" h="540385">
                                <a:moveTo>
                                  <a:pt x="3617467" y="0"/>
                                </a:moveTo>
                                <a:lnTo>
                                  <a:pt x="102743" y="0"/>
                                </a:lnTo>
                                <a:lnTo>
                                  <a:pt x="93090" y="508"/>
                                </a:lnTo>
                                <a:lnTo>
                                  <a:pt x="54609" y="12065"/>
                                </a:lnTo>
                                <a:lnTo>
                                  <a:pt x="24002" y="36830"/>
                                </a:lnTo>
                                <a:lnTo>
                                  <a:pt x="4825" y="71374"/>
                                </a:lnTo>
                                <a:lnTo>
                                  <a:pt x="0" y="101727"/>
                                </a:lnTo>
                                <a:lnTo>
                                  <a:pt x="45" y="438785"/>
                                </a:lnTo>
                                <a:lnTo>
                                  <a:pt x="7746" y="476885"/>
                                </a:lnTo>
                                <a:lnTo>
                                  <a:pt x="29337" y="509651"/>
                                </a:lnTo>
                                <a:lnTo>
                                  <a:pt x="61849" y="531876"/>
                                </a:lnTo>
                                <a:lnTo>
                                  <a:pt x="101600" y="540385"/>
                                </a:lnTo>
                                <a:lnTo>
                                  <a:pt x="3616325" y="540385"/>
                                </a:lnTo>
                                <a:lnTo>
                                  <a:pt x="3655567" y="532638"/>
                                </a:lnTo>
                                <a:lnTo>
                                  <a:pt x="3675778" y="521335"/>
                                </a:lnTo>
                                <a:lnTo>
                                  <a:pt x="102615" y="521335"/>
                                </a:lnTo>
                                <a:lnTo>
                                  <a:pt x="70036" y="514758"/>
                                </a:lnTo>
                                <a:lnTo>
                                  <a:pt x="43433" y="496824"/>
                                </a:lnTo>
                                <a:lnTo>
                                  <a:pt x="25499" y="470221"/>
                                </a:lnTo>
                                <a:lnTo>
                                  <a:pt x="18922" y="437642"/>
                                </a:lnTo>
                                <a:lnTo>
                                  <a:pt x="18922" y="102743"/>
                                </a:lnTo>
                                <a:lnTo>
                                  <a:pt x="25499" y="70163"/>
                                </a:lnTo>
                                <a:lnTo>
                                  <a:pt x="43433" y="43561"/>
                                </a:lnTo>
                                <a:lnTo>
                                  <a:pt x="70036" y="25626"/>
                                </a:lnTo>
                                <a:lnTo>
                                  <a:pt x="102615" y="19050"/>
                                </a:lnTo>
                                <a:lnTo>
                                  <a:pt x="3675766" y="19050"/>
                                </a:lnTo>
                                <a:lnTo>
                                  <a:pt x="3674617" y="18161"/>
                                </a:lnTo>
                                <a:lnTo>
                                  <a:pt x="3638041" y="2413"/>
                                </a:lnTo>
                                <a:lnTo>
                                  <a:pt x="3627754" y="762"/>
                                </a:lnTo>
                                <a:lnTo>
                                  <a:pt x="3617467" y="0"/>
                                </a:lnTo>
                                <a:close/>
                              </a:path>
                              <a:path w="3719195" h="540385">
                                <a:moveTo>
                                  <a:pt x="3616325" y="19050"/>
                                </a:moveTo>
                                <a:lnTo>
                                  <a:pt x="102615" y="19050"/>
                                </a:lnTo>
                                <a:lnTo>
                                  <a:pt x="70036" y="25626"/>
                                </a:lnTo>
                                <a:lnTo>
                                  <a:pt x="43433" y="43561"/>
                                </a:lnTo>
                                <a:lnTo>
                                  <a:pt x="25499" y="70163"/>
                                </a:lnTo>
                                <a:lnTo>
                                  <a:pt x="18922" y="102743"/>
                                </a:lnTo>
                                <a:lnTo>
                                  <a:pt x="18922" y="437642"/>
                                </a:lnTo>
                                <a:lnTo>
                                  <a:pt x="25499" y="470221"/>
                                </a:lnTo>
                                <a:lnTo>
                                  <a:pt x="43433" y="496824"/>
                                </a:lnTo>
                                <a:lnTo>
                                  <a:pt x="70036" y="514758"/>
                                </a:lnTo>
                                <a:lnTo>
                                  <a:pt x="102615" y="521335"/>
                                </a:lnTo>
                                <a:lnTo>
                                  <a:pt x="3616325" y="521335"/>
                                </a:lnTo>
                                <a:lnTo>
                                  <a:pt x="3648904" y="514758"/>
                                </a:lnTo>
                                <a:lnTo>
                                  <a:pt x="3667406" y="502285"/>
                                </a:lnTo>
                                <a:lnTo>
                                  <a:pt x="103758" y="502285"/>
                                </a:lnTo>
                                <a:lnTo>
                                  <a:pt x="96900" y="502031"/>
                                </a:lnTo>
                                <a:lnTo>
                                  <a:pt x="57657" y="484124"/>
                                </a:lnTo>
                                <a:lnTo>
                                  <a:pt x="38481" y="445262"/>
                                </a:lnTo>
                                <a:lnTo>
                                  <a:pt x="38092" y="101727"/>
                                </a:lnTo>
                                <a:lnTo>
                                  <a:pt x="38353" y="97028"/>
                                </a:lnTo>
                                <a:lnTo>
                                  <a:pt x="56260" y="57785"/>
                                </a:lnTo>
                                <a:lnTo>
                                  <a:pt x="95250" y="38608"/>
                                </a:lnTo>
                                <a:lnTo>
                                  <a:pt x="102743" y="38100"/>
                                </a:lnTo>
                                <a:lnTo>
                                  <a:pt x="3667406" y="38100"/>
                                </a:lnTo>
                                <a:lnTo>
                                  <a:pt x="3648904" y="25626"/>
                                </a:lnTo>
                                <a:lnTo>
                                  <a:pt x="3616325" y="19050"/>
                                </a:lnTo>
                                <a:close/>
                              </a:path>
                              <a:path w="3719195" h="540385">
                                <a:moveTo>
                                  <a:pt x="3675766" y="19050"/>
                                </a:moveTo>
                                <a:lnTo>
                                  <a:pt x="3616325" y="19050"/>
                                </a:lnTo>
                                <a:lnTo>
                                  <a:pt x="3648904" y="25626"/>
                                </a:lnTo>
                                <a:lnTo>
                                  <a:pt x="3675506" y="43561"/>
                                </a:lnTo>
                                <a:lnTo>
                                  <a:pt x="3693441" y="70163"/>
                                </a:lnTo>
                                <a:lnTo>
                                  <a:pt x="3700017" y="102743"/>
                                </a:lnTo>
                                <a:lnTo>
                                  <a:pt x="3700017" y="437642"/>
                                </a:lnTo>
                                <a:lnTo>
                                  <a:pt x="3693441" y="470221"/>
                                </a:lnTo>
                                <a:lnTo>
                                  <a:pt x="3675506" y="496824"/>
                                </a:lnTo>
                                <a:lnTo>
                                  <a:pt x="3648904" y="514758"/>
                                </a:lnTo>
                                <a:lnTo>
                                  <a:pt x="3616325" y="521335"/>
                                </a:lnTo>
                                <a:lnTo>
                                  <a:pt x="3675778" y="521335"/>
                                </a:lnTo>
                                <a:lnTo>
                                  <a:pt x="3706113" y="487553"/>
                                </a:lnTo>
                                <a:lnTo>
                                  <a:pt x="3718432" y="449072"/>
                                </a:lnTo>
                                <a:lnTo>
                                  <a:pt x="3719067" y="438785"/>
                                </a:lnTo>
                                <a:lnTo>
                                  <a:pt x="3719013" y="101727"/>
                                </a:lnTo>
                                <a:lnTo>
                                  <a:pt x="3711321" y="63627"/>
                                </a:lnTo>
                                <a:lnTo>
                                  <a:pt x="3689604" y="30734"/>
                                </a:lnTo>
                                <a:lnTo>
                                  <a:pt x="3682491" y="24257"/>
                                </a:lnTo>
                                <a:lnTo>
                                  <a:pt x="3675766" y="19050"/>
                                </a:lnTo>
                                <a:close/>
                              </a:path>
                              <a:path w="3719195" h="540385">
                                <a:moveTo>
                                  <a:pt x="3615308" y="38100"/>
                                </a:moveTo>
                                <a:lnTo>
                                  <a:pt x="102743" y="38100"/>
                                </a:lnTo>
                                <a:lnTo>
                                  <a:pt x="95250" y="38608"/>
                                </a:lnTo>
                                <a:lnTo>
                                  <a:pt x="56260" y="57785"/>
                                </a:lnTo>
                                <a:lnTo>
                                  <a:pt x="38353" y="97028"/>
                                </a:lnTo>
                                <a:lnTo>
                                  <a:pt x="38092" y="101727"/>
                                </a:lnTo>
                                <a:lnTo>
                                  <a:pt x="38099" y="436626"/>
                                </a:lnTo>
                                <a:lnTo>
                                  <a:pt x="49530" y="474599"/>
                                </a:lnTo>
                                <a:lnTo>
                                  <a:pt x="84455" y="499745"/>
                                </a:lnTo>
                                <a:lnTo>
                                  <a:pt x="103758" y="502285"/>
                                </a:lnTo>
                                <a:lnTo>
                                  <a:pt x="3616325" y="502285"/>
                                </a:lnTo>
                                <a:lnTo>
                                  <a:pt x="3653281" y="490855"/>
                                </a:lnTo>
                                <a:lnTo>
                                  <a:pt x="3678428" y="455930"/>
                                </a:lnTo>
                                <a:lnTo>
                                  <a:pt x="3680899" y="101727"/>
                                </a:lnTo>
                                <a:lnTo>
                                  <a:pt x="3680459" y="95250"/>
                                </a:lnTo>
                                <a:lnTo>
                                  <a:pt x="3661536" y="56515"/>
                                </a:lnTo>
                                <a:lnTo>
                                  <a:pt x="3622166" y="38354"/>
                                </a:lnTo>
                                <a:lnTo>
                                  <a:pt x="3615308" y="38100"/>
                                </a:lnTo>
                                <a:close/>
                              </a:path>
                              <a:path w="3719195" h="540385">
                                <a:moveTo>
                                  <a:pt x="3667406" y="38100"/>
                                </a:moveTo>
                                <a:lnTo>
                                  <a:pt x="3615308" y="38100"/>
                                </a:lnTo>
                                <a:lnTo>
                                  <a:pt x="3622166" y="38354"/>
                                </a:lnTo>
                                <a:lnTo>
                                  <a:pt x="3628389" y="39243"/>
                                </a:lnTo>
                                <a:lnTo>
                                  <a:pt x="3665601" y="60833"/>
                                </a:lnTo>
                                <a:lnTo>
                                  <a:pt x="3680899" y="101727"/>
                                </a:lnTo>
                                <a:lnTo>
                                  <a:pt x="3680888" y="438785"/>
                                </a:lnTo>
                                <a:lnTo>
                                  <a:pt x="3666998" y="478028"/>
                                </a:lnTo>
                                <a:lnTo>
                                  <a:pt x="3630422" y="500761"/>
                                </a:lnTo>
                                <a:lnTo>
                                  <a:pt x="3616325" y="502285"/>
                                </a:lnTo>
                                <a:lnTo>
                                  <a:pt x="3667406" y="502285"/>
                                </a:lnTo>
                                <a:lnTo>
                                  <a:pt x="3675506" y="496824"/>
                                </a:lnTo>
                                <a:lnTo>
                                  <a:pt x="3693441" y="470221"/>
                                </a:lnTo>
                                <a:lnTo>
                                  <a:pt x="3700017" y="437642"/>
                                </a:lnTo>
                                <a:lnTo>
                                  <a:pt x="3700017" y="102743"/>
                                </a:lnTo>
                                <a:lnTo>
                                  <a:pt x="3693441" y="70163"/>
                                </a:lnTo>
                                <a:lnTo>
                                  <a:pt x="3675506" y="43561"/>
                                </a:lnTo>
                                <a:lnTo>
                                  <a:pt x="3667406" y="38100"/>
                                </a:lnTo>
                                <a:close/>
                              </a:path>
                            </a:pathLst>
                          </a:custGeom>
                          <a:solidFill>
                            <a:srgbClr val="4E6028">
                              <a:alpha val="50195"/>
                            </a:srgbClr>
                          </a:solidFill>
                        </wps:spPr>
                        <wps:bodyPr wrap="square" lIns="0" tIns="0" rIns="0" bIns="0" rtlCol="0">
                          <a:prstTxWarp prst="textNoShape">
                            <a:avLst/>
                          </a:prstTxWarp>
                          <a:noAutofit/>
                        </wps:bodyPr>
                      </wps:wsp>
                      <pic:pic xmlns:pic="http://schemas.openxmlformats.org/drawingml/2006/picture">
                        <pic:nvPicPr>
                          <pic:cNvPr id="1802" name="Image 1802"/>
                          <pic:cNvPicPr/>
                        </pic:nvPicPr>
                        <pic:blipFill>
                          <a:blip r:embed="rId545" cstate="print"/>
                          <a:stretch>
                            <a:fillRect/>
                          </a:stretch>
                        </pic:blipFill>
                        <pic:spPr>
                          <a:xfrm>
                            <a:off x="1865629" y="1005839"/>
                            <a:ext cx="3681094" cy="502285"/>
                          </a:xfrm>
                          <a:prstGeom prst="rect">
                            <a:avLst/>
                          </a:prstGeom>
                        </pic:spPr>
                      </pic:pic>
                      <wps:wsp>
                        <wps:cNvPr id="1803" name="Graphic 1803"/>
                        <wps:cNvSpPr/>
                        <wps:spPr>
                          <a:xfrm>
                            <a:off x="1865629" y="1005839"/>
                            <a:ext cx="3681095" cy="502284"/>
                          </a:xfrm>
                          <a:custGeom>
                            <a:avLst/>
                            <a:gdLst/>
                            <a:ahLst/>
                            <a:cxnLst/>
                            <a:rect l="l" t="t" r="r" b="b"/>
                            <a:pathLst>
                              <a:path w="3681095" h="502284">
                                <a:moveTo>
                                  <a:pt x="83693" y="0"/>
                                </a:moveTo>
                                <a:lnTo>
                                  <a:pt x="51113" y="6576"/>
                                </a:lnTo>
                                <a:lnTo>
                                  <a:pt x="24511" y="24511"/>
                                </a:lnTo>
                                <a:lnTo>
                                  <a:pt x="6576" y="51113"/>
                                </a:lnTo>
                                <a:lnTo>
                                  <a:pt x="0" y="83693"/>
                                </a:lnTo>
                                <a:lnTo>
                                  <a:pt x="0" y="418592"/>
                                </a:lnTo>
                                <a:lnTo>
                                  <a:pt x="6576" y="451171"/>
                                </a:lnTo>
                                <a:lnTo>
                                  <a:pt x="24511" y="477774"/>
                                </a:lnTo>
                                <a:lnTo>
                                  <a:pt x="51113" y="495708"/>
                                </a:lnTo>
                                <a:lnTo>
                                  <a:pt x="83693" y="502285"/>
                                </a:lnTo>
                                <a:lnTo>
                                  <a:pt x="3597402" y="502285"/>
                                </a:lnTo>
                                <a:lnTo>
                                  <a:pt x="3629981" y="495708"/>
                                </a:lnTo>
                                <a:lnTo>
                                  <a:pt x="3656584" y="477774"/>
                                </a:lnTo>
                                <a:lnTo>
                                  <a:pt x="3674518" y="451171"/>
                                </a:lnTo>
                                <a:lnTo>
                                  <a:pt x="3681094" y="418592"/>
                                </a:lnTo>
                                <a:lnTo>
                                  <a:pt x="3681094" y="83693"/>
                                </a:lnTo>
                                <a:lnTo>
                                  <a:pt x="3674518" y="51113"/>
                                </a:lnTo>
                                <a:lnTo>
                                  <a:pt x="3656584" y="24511"/>
                                </a:lnTo>
                                <a:lnTo>
                                  <a:pt x="3629981" y="6576"/>
                                </a:lnTo>
                                <a:lnTo>
                                  <a:pt x="3597402" y="0"/>
                                </a:lnTo>
                                <a:lnTo>
                                  <a:pt x="83693" y="0"/>
                                </a:lnTo>
                                <a:close/>
                              </a:path>
                            </a:pathLst>
                          </a:custGeom>
                          <a:ln w="38100">
                            <a:solidFill>
                              <a:srgbClr val="F1F1F1"/>
                            </a:solidFill>
                            <a:prstDash val="solid"/>
                          </a:ln>
                        </wps:spPr>
                        <wps:bodyPr wrap="square" lIns="0" tIns="0" rIns="0" bIns="0" rtlCol="0">
                          <a:prstTxWarp prst="textNoShape">
                            <a:avLst/>
                          </a:prstTxWarp>
                          <a:noAutofit/>
                        </wps:bodyPr>
                      </wps:wsp>
                      <wps:wsp>
                        <wps:cNvPr id="1804" name="Graphic 1804"/>
                        <wps:cNvSpPr/>
                        <wps:spPr>
                          <a:xfrm>
                            <a:off x="1868170" y="1610994"/>
                            <a:ext cx="3710304" cy="1000125"/>
                          </a:xfrm>
                          <a:custGeom>
                            <a:avLst/>
                            <a:gdLst/>
                            <a:ahLst/>
                            <a:cxnLst/>
                            <a:rect l="l" t="t" r="r" b="b"/>
                            <a:pathLst>
                              <a:path w="3710304" h="1000125">
                                <a:moveTo>
                                  <a:pt x="179324" y="0"/>
                                </a:moveTo>
                                <a:lnTo>
                                  <a:pt x="127000" y="7874"/>
                                </a:lnTo>
                                <a:lnTo>
                                  <a:pt x="79756" y="30352"/>
                                </a:lnTo>
                                <a:lnTo>
                                  <a:pt x="41528" y="64642"/>
                                </a:lnTo>
                                <a:lnTo>
                                  <a:pt x="14477" y="108712"/>
                                </a:lnTo>
                                <a:lnTo>
                                  <a:pt x="1143" y="160274"/>
                                </a:lnTo>
                                <a:lnTo>
                                  <a:pt x="0" y="178435"/>
                                </a:lnTo>
                                <a:lnTo>
                                  <a:pt x="51" y="821689"/>
                                </a:lnTo>
                                <a:lnTo>
                                  <a:pt x="7874" y="873251"/>
                                </a:lnTo>
                                <a:lnTo>
                                  <a:pt x="30225" y="920368"/>
                                </a:lnTo>
                                <a:lnTo>
                                  <a:pt x="64769" y="958596"/>
                                </a:lnTo>
                                <a:lnTo>
                                  <a:pt x="108712" y="985774"/>
                                </a:lnTo>
                                <a:lnTo>
                                  <a:pt x="160146" y="999109"/>
                                </a:lnTo>
                                <a:lnTo>
                                  <a:pt x="178434" y="1000125"/>
                                </a:lnTo>
                                <a:lnTo>
                                  <a:pt x="3530980" y="1000125"/>
                                </a:lnTo>
                                <a:lnTo>
                                  <a:pt x="3583431" y="992377"/>
                                </a:lnTo>
                                <a:lnTo>
                                  <a:pt x="3611025" y="981075"/>
                                </a:lnTo>
                                <a:lnTo>
                                  <a:pt x="179324" y="981075"/>
                                </a:lnTo>
                                <a:lnTo>
                                  <a:pt x="128664" y="972903"/>
                                </a:lnTo>
                                <a:lnTo>
                                  <a:pt x="84667" y="950143"/>
                                </a:lnTo>
                                <a:lnTo>
                                  <a:pt x="49972" y="915430"/>
                                </a:lnTo>
                                <a:lnTo>
                                  <a:pt x="27220" y="871395"/>
                                </a:lnTo>
                                <a:lnTo>
                                  <a:pt x="19050" y="820674"/>
                                </a:lnTo>
                                <a:lnTo>
                                  <a:pt x="19050" y="179324"/>
                                </a:lnTo>
                                <a:lnTo>
                                  <a:pt x="27220" y="128664"/>
                                </a:lnTo>
                                <a:lnTo>
                                  <a:pt x="49972" y="84667"/>
                                </a:lnTo>
                                <a:lnTo>
                                  <a:pt x="84667" y="49972"/>
                                </a:lnTo>
                                <a:lnTo>
                                  <a:pt x="128664" y="27220"/>
                                </a:lnTo>
                                <a:lnTo>
                                  <a:pt x="179324" y="19050"/>
                                </a:lnTo>
                                <a:lnTo>
                                  <a:pt x="3610886" y="19050"/>
                                </a:lnTo>
                                <a:lnTo>
                                  <a:pt x="3601593" y="14477"/>
                                </a:lnTo>
                                <a:lnTo>
                                  <a:pt x="3585210" y="8509"/>
                                </a:lnTo>
                                <a:lnTo>
                                  <a:pt x="3568065" y="3937"/>
                                </a:lnTo>
                                <a:lnTo>
                                  <a:pt x="3550158" y="1142"/>
                                </a:lnTo>
                                <a:lnTo>
                                  <a:pt x="3531997" y="126"/>
                                </a:lnTo>
                                <a:lnTo>
                                  <a:pt x="179324" y="0"/>
                                </a:lnTo>
                                <a:close/>
                              </a:path>
                              <a:path w="3710304" h="1000125">
                                <a:moveTo>
                                  <a:pt x="3530980" y="19050"/>
                                </a:moveTo>
                                <a:lnTo>
                                  <a:pt x="179324" y="19050"/>
                                </a:lnTo>
                                <a:lnTo>
                                  <a:pt x="128664" y="27220"/>
                                </a:lnTo>
                                <a:lnTo>
                                  <a:pt x="84667" y="49972"/>
                                </a:lnTo>
                                <a:lnTo>
                                  <a:pt x="49972" y="84667"/>
                                </a:lnTo>
                                <a:lnTo>
                                  <a:pt x="27220" y="128664"/>
                                </a:lnTo>
                                <a:lnTo>
                                  <a:pt x="19050" y="179324"/>
                                </a:lnTo>
                                <a:lnTo>
                                  <a:pt x="19050" y="820674"/>
                                </a:lnTo>
                                <a:lnTo>
                                  <a:pt x="27220" y="871395"/>
                                </a:lnTo>
                                <a:lnTo>
                                  <a:pt x="49972" y="915430"/>
                                </a:lnTo>
                                <a:lnTo>
                                  <a:pt x="84667" y="950143"/>
                                </a:lnTo>
                                <a:lnTo>
                                  <a:pt x="128664" y="972903"/>
                                </a:lnTo>
                                <a:lnTo>
                                  <a:pt x="179324" y="981075"/>
                                </a:lnTo>
                                <a:lnTo>
                                  <a:pt x="3530980" y="981075"/>
                                </a:lnTo>
                                <a:lnTo>
                                  <a:pt x="3581640" y="972903"/>
                                </a:lnTo>
                                <a:lnTo>
                                  <a:pt x="3602424" y="962151"/>
                                </a:lnTo>
                                <a:lnTo>
                                  <a:pt x="180339" y="962151"/>
                                </a:lnTo>
                                <a:lnTo>
                                  <a:pt x="165862" y="961389"/>
                                </a:lnTo>
                                <a:lnTo>
                                  <a:pt x="125221" y="951356"/>
                                </a:lnTo>
                                <a:lnTo>
                                  <a:pt x="90169" y="930275"/>
                                </a:lnTo>
                                <a:lnTo>
                                  <a:pt x="62737" y="900556"/>
                                </a:lnTo>
                                <a:lnTo>
                                  <a:pt x="44703" y="863726"/>
                                </a:lnTo>
                                <a:lnTo>
                                  <a:pt x="38158" y="821689"/>
                                </a:lnTo>
                                <a:lnTo>
                                  <a:pt x="38188" y="178435"/>
                                </a:lnTo>
                                <a:lnTo>
                                  <a:pt x="44195" y="138302"/>
                                </a:lnTo>
                                <a:lnTo>
                                  <a:pt x="61849" y="101218"/>
                                </a:lnTo>
                                <a:lnTo>
                                  <a:pt x="88900" y="70992"/>
                                </a:lnTo>
                                <a:lnTo>
                                  <a:pt x="123443" y="49656"/>
                                </a:lnTo>
                                <a:lnTo>
                                  <a:pt x="163956" y="38988"/>
                                </a:lnTo>
                                <a:lnTo>
                                  <a:pt x="179324" y="38100"/>
                                </a:lnTo>
                                <a:lnTo>
                                  <a:pt x="3602678" y="38100"/>
                                </a:lnTo>
                                <a:lnTo>
                                  <a:pt x="3581640" y="27220"/>
                                </a:lnTo>
                                <a:lnTo>
                                  <a:pt x="3530980" y="19050"/>
                                </a:lnTo>
                                <a:close/>
                              </a:path>
                              <a:path w="3710304" h="1000125">
                                <a:moveTo>
                                  <a:pt x="3610886" y="19050"/>
                                </a:moveTo>
                                <a:lnTo>
                                  <a:pt x="3530980" y="19050"/>
                                </a:lnTo>
                                <a:lnTo>
                                  <a:pt x="3581640" y="27220"/>
                                </a:lnTo>
                                <a:lnTo>
                                  <a:pt x="3625637" y="49972"/>
                                </a:lnTo>
                                <a:lnTo>
                                  <a:pt x="3660332" y="84667"/>
                                </a:lnTo>
                                <a:lnTo>
                                  <a:pt x="3683084" y="128664"/>
                                </a:lnTo>
                                <a:lnTo>
                                  <a:pt x="3691254" y="179324"/>
                                </a:lnTo>
                                <a:lnTo>
                                  <a:pt x="3691254" y="820674"/>
                                </a:lnTo>
                                <a:lnTo>
                                  <a:pt x="3683084" y="871395"/>
                                </a:lnTo>
                                <a:lnTo>
                                  <a:pt x="3660332" y="915430"/>
                                </a:lnTo>
                                <a:lnTo>
                                  <a:pt x="3625637" y="950143"/>
                                </a:lnTo>
                                <a:lnTo>
                                  <a:pt x="3581640" y="972903"/>
                                </a:lnTo>
                                <a:lnTo>
                                  <a:pt x="3530980" y="981075"/>
                                </a:lnTo>
                                <a:lnTo>
                                  <a:pt x="3611025" y="981075"/>
                                </a:lnTo>
                                <a:lnTo>
                                  <a:pt x="3644392" y="959738"/>
                                </a:lnTo>
                                <a:lnTo>
                                  <a:pt x="3679190" y="921892"/>
                                </a:lnTo>
                                <a:lnTo>
                                  <a:pt x="3701956" y="874902"/>
                                </a:lnTo>
                                <a:lnTo>
                                  <a:pt x="3710304" y="821689"/>
                                </a:lnTo>
                                <a:lnTo>
                                  <a:pt x="3710253" y="178435"/>
                                </a:lnTo>
                                <a:lnTo>
                                  <a:pt x="3702430" y="127000"/>
                                </a:lnTo>
                                <a:lnTo>
                                  <a:pt x="3680205" y="79883"/>
                                </a:lnTo>
                                <a:lnTo>
                                  <a:pt x="3645789" y="41655"/>
                                </a:lnTo>
                                <a:lnTo>
                                  <a:pt x="3617341" y="22225"/>
                                </a:lnTo>
                                <a:lnTo>
                                  <a:pt x="3610886" y="19050"/>
                                </a:lnTo>
                                <a:close/>
                              </a:path>
                              <a:path w="3710304" h="1000125">
                                <a:moveTo>
                                  <a:pt x="3529965" y="38100"/>
                                </a:moveTo>
                                <a:lnTo>
                                  <a:pt x="179324" y="38100"/>
                                </a:lnTo>
                                <a:lnTo>
                                  <a:pt x="163956" y="38988"/>
                                </a:lnTo>
                                <a:lnTo>
                                  <a:pt x="123443" y="49656"/>
                                </a:lnTo>
                                <a:lnTo>
                                  <a:pt x="88900" y="70992"/>
                                </a:lnTo>
                                <a:lnTo>
                                  <a:pt x="61849" y="101218"/>
                                </a:lnTo>
                                <a:lnTo>
                                  <a:pt x="44195" y="138302"/>
                                </a:lnTo>
                                <a:lnTo>
                                  <a:pt x="38188" y="178435"/>
                                </a:lnTo>
                                <a:lnTo>
                                  <a:pt x="38158" y="821689"/>
                                </a:lnTo>
                                <a:lnTo>
                                  <a:pt x="38988" y="836167"/>
                                </a:lnTo>
                                <a:lnTo>
                                  <a:pt x="49530" y="876553"/>
                                </a:lnTo>
                                <a:lnTo>
                                  <a:pt x="70993" y="911351"/>
                                </a:lnTo>
                                <a:lnTo>
                                  <a:pt x="101218" y="938529"/>
                                </a:lnTo>
                                <a:lnTo>
                                  <a:pt x="138175" y="955928"/>
                                </a:lnTo>
                                <a:lnTo>
                                  <a:pt x="180339" y="962151"/>
                                </a:lnTo>
                                <a:lnTo>
                                  <a:pt x="3530980" y="962025"/>
                                </a:lnTo>
                                <a:lnTo>
                                  <a:pt x="3573906" y="955421"/>
                                </a:lnTo>
                                <a:lnTo>
                                  <a:pt x="3610610" y="937513"/>
                                </a:lnTo>
                                <a:lnTo>
                                  <a:pt x="3640581" y="909954"/>
                                </a:lnTo>
                                <a:lnTo>
                                  <a:pt x="3661537" y="874902"/>
                                </a:lnTo>
                                <a:lnTo>
                                  <a:pt x="3671570" y="834263"/>
                                </a:lnTo>
                                <a:lnTo>
                                  <a:pt x="3672146" y="178435"/>
                                </a:lnTo>
                                <a:lnTo>
                                  <a:pt x="3671316" y="164084"/>
                                </a:lnTo>
                                <a:lnTo>
                                  <a:pt x="3660775" y="123443"/>
                                </a:lnTo>
                                <a:lnTo>
                                  <a:pt x="3639439" y="88900"/>
                                </a:lnTo>
                                <a:lnTo>
                                  <a:pt x="3609213" y="61849"/>
                                </a:lnTo>
                                <a:lnTo>
                                  <a:pt x="3572129" y="44196"/>
                                </a:lnTo>
                                <a:lnTo>
                                  <a:pt x="3529965" y="38100"/>
                                </a:lnTo>
                                <a:close/>
                              </a:path>
                              <a:path w="3710304" h="1000125">
                                <a:moveTo>
                                  <a:pt x="3602678" y="38100"/>
                                </a:moveTo>
                                <a:lnTo>
                                  <a:pt x="3529965" y="38100"/>
                                </a:lnTo>
                                <a:lnTo>
                                  <a:pt x="3544570" y="38862"/>
                                </a:lnTo>
                                <a:lnTo>
                                  <a:pt x="3558413" y="40766"/>
                                </a:lnTo>
                                <a:lnTo>
                                  <a:pt x="3597402" y="54737"/>
                                </a:lnTo>
                                <a:lnTo>
                                  <a:pt x="3630168" y="78866"/>
                                </a:lnTo>
                                <a:lnTo>
                                  <a:pt x="3654805" y="111251"/>
                                </a:lnTo>
                                <a:lnTo>
                                  <a:pt x="3669156" y="149987"/>
                                </a:lnTo>
                                <a:lnTo>
                                  <a:pt x="3672146" y="178435"/>
                                </a:lnTo>
                                <a:lnTo>
                                  <a:pt x="3672121" y="821689"/>
                                </a:lnTo>
                                <a:lnTo>
                                  <a:pt x="3666109" y="861949"/>
                                </a:lnTo>
                                <a:lnTo>
                                  <a:pt x="3648710" y="899033"/>
                                </a:lnTo>
                                <a:lnTo>
                                  <a:pt x="3621531" y="929259"/>
                                </a:lnTo>
                                <a:lnTo>
                                  <a:pt x="3586861" y="950722"/>
                                </a:lnTo>
                                <a:lnTo>
                                  <a:pt x="3546348" y="961263"/>
                                </a:lnTo>
                                <a:lnTo>
                                  <a:pt x="180339" y="962151"/>
                                </a:lnTo>
                                <a:lnTo>
                                  <a:pt x="3602424" y="962151"/>
                                </a:lnTo>
                                <a:lnTo>
                                  <a:pt x="3625637" y="950143"/>
                                </a:lnTo>
                                <a:lnTo>
                                  <a:pt x="3660332" y="915430"/>
                                </a:lnTo>
                                <a:lnTo>
                                  <a:pt x="3683084" y="871395"/>
                                </a:lnTo>
                                <a:lnTo>
                                  <a:pt x="3691254" y="820674"/>
                                </a:lnTo>
                                <a:lnTo>
                                  <a:pt x="3691254" y="179324"/>
                                </a:lnTo>
                                <a:lnTo>
                                  <a:pt x="3683084" y="128664"/>
                                </a:lnTo>
                                <a:lnTo>
                                  <a:pt x="3660332" y="84667"/>
                                </a:lnTo>
                                <a:lnTo>
                                  <a:pt x="3625637" y="49972"/>
                                </a:lnTo>
                                <a:lnTo>
                                  <a:pt x="3602678" y="38100"/>
                                </a:lnTo>
                                <a:close/>
                              </a:path>
                            </a:pathLst>
                          </a:custGeom>
                          <a:solidFill>
                            <a:srgbClr val="4E6028">
                              <a:alpha val="50195"/>
                            </a:srgbClr>
                          </a:solidFill>
                        </wps:spPr>
                        <wps:bodyPr wrap="square" lIns="0" tIns="0" rIns="0" bIns="0" rtlCol="0">
                          <a:prstTxWarp prst="textNoShape">
                            <a:avLst/>
                          </a:prstTxWarp>
                          <a:noAutofit/>
                        </wps:bodyPr>
                      </wps:wsp>
                      <pic:pic xmlns:pic="http://schemas.openxmlformats.org/drawingml/2006/picture">
                        <pic:nvPicPr>
                          <pic:cNvPr id="1805" name="Image 1805"/>
                          <pic:cNvPicPr/>
                        </pic:nvPicPr>
                        <pic:blipFill>
                          <a:blip r:embed="rId546" cstate="print"/>
                          <a:stretch>
                            <a:fillRect/>
                          </a:stretch>
                        </pic:blipFill>
                        <pic:spPr>
                          <a:xfrm>
                            <a:off x="1874520" y="1604644"/>
                            <a:ext cx="3672204" cy="962025"/>
                          </a:xfrm>
                          <a:prstGeom prst="rect">
                            <a:avLst/>
                          </a:prstGeom>
                        </pic:spPr>
                      </pic:pic>
                      <wps:wsp>
                        <wps:cNvPr id="1806" name="Graphic 1806"/>
                        <wps:cNvSpPr/>
                        <wps:spPr>
                          <a:xfrm>
                            <a:off x="1874520" y="1604644"/>
                            <a:ext cx="3672204" cy="962025"/>
                          </a:xfrm>
                          <a:custGeom>
                            <a:avLst/>
                            <a:gdLst/>
                            <a:ahLst/>
                            <a:cxnLst/>
                            <a:rect l="l" t="t" r="r" b="b"/>
                            <a:pathLst>
                              <a:path w="3672204" h="962025">
                                <a:moveTo>
                                  <a:pt x="160274" y="0"/>
                                </a:moveTo>
                                <a:lnTo>
                                  <a:pt x="109614" y="8170"/>
                                </a:lnTo>
                                <a:lnTo>
                                  <a:pt x="65617" y="30922"/>
                                </a:lnTo>
                                <a:lnTo>
                                  <a:pt x="30922" y="65617"/>
                                </a:lnTo>
                                <a:lnTo>
                                  <a:pt x="8170" y="109614"/>
                                </a:lnTo>
                                <a:lnTo>
                                  <a:pt x="0" y="160274"/>
                                </a:lnTo>
                                <a:lnTo>
                                  <a:pt x="0" y="801751"/>
                                </a:lnTo>
                                <a:lnTo>
                                  <a:pt x="8170" y="852410"/>
                                </a:lnTo>
                                <a:lnTo>
                                  <a:pt x="30922" y="896407"/>
                                </a:lnTo>
                                <a:lnTo>
                                  <a:pt x="65617" y="931102"/>
                                </a:lnTo>
                                <a:lnTo>
                                  <a:pt x="109614" y="953854"/>
                                </a:lnTo>
                                <a:lnTo>
                                  <a:pt x="160274" y="962025"/>
                                </a:lnTo>
                                <a:lnTo>
                                  <a:pt x="3511804" y="962025"/>
                                </a:lnTo>
                                <a:lnTo>
                                  <a:pt x="3562525" y="953854"/>
                                </a:lnTo>
                                <a:lnTo>
                                  <a:pt x="3606560" y="931102"/>
                                </a:lnTo>
                                <a:lnTo>
                                  <a:pt x="3641273" y="896407"/>
                                </a:lnTo>
                                <a:lnTo>
                                  <a:pt x="3664033" y="852410"/>
                                </a:lnTo>
                                <a:lnTo>
                                  <a:pt x="3672204" y="801751"/>
                                </a:lnTo>
                                <a:lnTo>
                                  <a:pt x="3672204" y="160274"/>
                                </a:lnTo>
                                <a:lnTo>
                                  <a:pt x="3664033" y="109614"/>
                                </a:lnTo>
                                <a:lnTo>
                                  <a:pt x="3641273" y="65617"/>
                                </a:lnTo>
                                <a:lnTo>
                                  <a:pt x="3606560" y="30922"/>
                                </a:lnTo>
                                <a:lnTo>
                                  <a:pt x="3562525" y="8170"/>
                                </a:lnTo>
                                <a:lnTo>
                                  <a:pt x="3511804" y="0"/>
                                </a:lnTo>
                                <a:lnTo>
                                  <a:pt x="160274" y="0"/>
                                </a:lnTo>
                                <a:close/>
                              </a:path>
                            </a:pathLst>
                          </a:custGeom>
                          <a:ln w="38100">
                            <a:solidFill>
                              <a:srgbClr val="F1F1F1"/>
                            </a:solidFill>
                            <a:prstDash val="solid"/>
                          </a:ln>
                        </wps:spPr>
                        <wps:bodyPr wrap="square" lIns="0" tIns="0" rIns="0" bIns="0" rtlCol="0">
                          <a:prstTxWarp prst="textNoShape">
                            <a:avLst/>
                          </a:prstTxWarp>
                          <a:noAutofit/>
                        </wps:bodyPr>
                      </wps:wsp>
                      <pic:pic xmlns:pic="http://schemas.openxmlformats.org/drawingml/2006/picture">
                        <pic:nvPicPr>
                          <pic:cNvPr id="1807" name="Image 1807"/>
                          <pic:cNvPicPr/>
                        </pic:nvPicPr>
                        <pic:blipFill>
                          <a:blip r:embed="rId547" cstate="print"/>
                          <a:stretch>
                            <a:fillRect/>
                          </a:stretch>
                        </pic:blipFill>
                        <pic:spPr>
                          <a:xfrm>
                            <a:off x="765809" y="1522094"/>
                            <a:ext cx="76200" cy="241935"/>
                          </a:xfrm>
                          <a:prstGeom prst="rect">
                            <a:avLst/>
                          </a:prstGeom>
                        </pic:spPr>
                      </pic:pic>
                      <wps:wsp>
                        <wps:cNvPr id="1808" name="Graphic 1808"/>
                        <wps:cNvSpPr/>
                        <wps:spPr>
                          <a:xfrm>
                            <a:off x="5494654" y="2009139"/>
                            <a:ext cx="165735" cy="1270"/>
                          </a:xfrm>
                          <a:custGeom>
                            <a:avLst/>
                            <a:gdLst/>
                            <a:ahLst/>
                            <a:cxnLst/>
                            <a:rect l="l" t="t" r="r" b="b"/>
                            <a:pathLst>
                              <a:path w="165735" h="635">
                                <a:moveTo>
                                  <a:pt x="0" y="0"/>
                                </a:moveTo>
                                <a:lnTo>
                                  <a:pt x="165734" y="635"/>
                                </a:lnTo>
                              </a:path>
                            </a:pathLst>
                          </a:custGeom>
                          <a:ln w="9525">
                            <a:solidFill>
                              <a:srgbClr val="000000"/>
                            </a:solidFill>
                            <a:prstDash val="solid"/>
                          </a:ln>
                        </wps:spPr>
                        <wps:bodyPr wrap="square" lIns="0" tIns="0" rIns="0" bIns="0" rtlCol="0">
                          <a:prstTxWarp prst="textNoShape">
                            <a:avLst/>
                          </a:prstTxWarp>
                          <a:noAutofit/>
                        </wps:bodyPr>
                      </wps:wsp>
                      <wps:wsp>
                        <wps:cNvPr id="1809" name="Graphic 1809"/>
                        <wps:cNvSpPr/>
                        <wps:spPr>
                          <a:xfrm>
                            <a:off x="1860550" y="2573020"/>
                            <a:ext cx="3727450" cy="574040"/>
                          </a:xfrm>
                          <a:custGeom>
                            <a:avLst/>
                            <a:gdLst/>
                            <a:ahLst/>
                            <a:cxnLst/>
                            <a:rect l="l" t="t" r="r" b="b"/>
                            <a:pathLst>
                              <a:path w="3727450" h="574040">
                                <a:moveTo>
                                  <a:pt x="108331" y="0"/>
                                </a:moveTo>
                                <a:lnTo>
                                  <a:pt x="66928" y="8254"/>
                                </a:lnTo>
                                <a:lnTo>
                                  <a:pt x="32512" y="31114"/>
                                </a:lnTo>
                                <a:lnTo>
                                  <a:pt x="8889" y="65404"/>
                                </a:lnTo>
                                <a:lnTo>
                                  <a:pt x="0" y="107314"/>
                                </a:lnTo>
                                <a:lnTo>
                                  <a:pt x="50" y="466216"/>
                                </a:lnTo>
                                <a:lnTo>
                                  <a:pt x="8254" y="506475"/>
                                </a:lnTo>
                                <a:lnTo>
                                  <a:pt x="31241" y="541147"/>
                                </a:lnTo>
                                <a:lnTo>
                                  <a:pt x="65277" y="564514"/>
                                </a:lnTo>
                                <a:lnTo>
                                  <a:pt x="107314" y="573404"/>
                                </a:lnTo>
                                <a:lnTo>
                                  <a:pt x="3619245" y="573531"/>
                                </a:lnTo>
                                <a:lnTo>
                                  <a:pt x="3629406" y="573024"/>
                                </a:lnTo>
                                <a:lnTo>
                                  <a:pt x="3669918" y="560831"/>
                                </a:lnTo>
                                <a:lnTo>
                                  <a:pt x="3680475" y="554354"/>
                                </a:lnTo>
                                <a:lnTo>
                                  <a:pt x="108331" y="554354"/>
                                </a:lnTo>
                                <a:lnTo>
                                  <a:pt x="73592" y="547334"/>
                                </a:lnTo>
                                <a:lnTo>
                                  <a:pt x="45211" y="528193"/>
                                </a:lnTo>
                                <a:lnTo>
                                  <a:pt x="26070" y="499812"/>
                                </a:lnTo>
                                <a:lnTo>
                                  <a:pt x="19075" y="465200"/>
                                </a:lnTo>
                                <a:lnTo>
                                  <a:pt x="19050" y="108330"/>
                                </a:lnTo>
                                <a:lnTo>
                                  <a:pt x="26070" y="73592"/>
                                </a:lnTo>
                                <a:lnTo>
                                  <a:pt x="45211" y="45212"/>
                                </a:lnTo>
                                <a:lnTo>
                                  <a:pt x="73592" y="26070"/>
                                </a:lnTo>
                                <a:lnTo>
                                  <a:pt x="108331" y="19050"/>
                                </a:lnTo>
                                <a:lnTo>
                                  <a:pt x="3680460" y="19050"/>
                                </a:lnTo>
                                <a:lnTo>
                                  <a:pt x="3671696" y="13588"/>
                                </a:lnTo>
                                <a:lnTo>
                                  <a:pt x="3631184" y="762"/>
                                </a:lnTo>
                                <a:lnTo>
                                  <a:pt x="3620262" y="126"/>
                                </a:lnTo>
                                <a:lnTo>
                                  <a:pt x="108331" y="0"/>
                                </a:lnTo>
                                <a:close/>
                              </a:path>
                              <a:path w="3727450" h="574040">
                                <a:moveTo>
                                  <a:pt x="3619118" y="19050"/>
                                </a:moveTo>
                                <a:lnTo>
                                  <a:pt x="108331" y="19050"/>
                                </a:lnTo>
                                <a:lnTo>
                                  <a:pt x="73592" y="26070"/>
                                </a:lnTo>
                                <a:lnTo>
                                  <a:pt x="45211" y="45212"/>
                                </a:lnTo>
                                <a:lnTo>
                                  <a:pt x="26070" y="73592"/>
                                </a:lnTo>
                                <a:lnTo>
                                  <a:pt x="19050" y="108330"/>
                                </a:lnTo>
                                <a:lnTo>
                                  <a:pt x="19075" y="465200"/>
                                </a:lnTo>
                                <a:lnTo>
                                  <a:pt x="26070" y="499812"/>
                                </a:lnTo>
                                <a:lnTo>
                                  <a:pt x="45211" y="528193"/>
                                </a:lnTo>
                                <a:lnTo>
                                  <a:pt x="73592" y="547334"/>
                                </a:lnTo>
                                <a:lnTo>
                                  <a:pt x="108331" y="554354"/>
                                </a:lnTo>
                                <a:lnTo>
                                  <a:pt x="3619118" y="554354"/>
                                </a:lnTo>
                                <a:lnTo>
                                  <a:pt x="3653857" y="547334"/>
                                </a:lnTo>
                                <a:lnTo>
                                  <a:pt x="3671504" y="535431"/>
                                </a:lnTo>
                                <a:lnTo>
                                  <a:pt x="109346" y="535431"/>
                                </a:lnTo>
                                <a:lnTo>
                                  <a:pt x="101981" y="535051"/>
                                </a:lnTo>
                                <a:lnTo>
                                  <a:pt x="64515" y="520064"/>
                                </a:lnTo>
                                <a:lnTo>
                                  <a:pt x="41528" y="486917"/>
                                </a:lnTo>
                                <a:lnTo>
                                  <a:pt x="38163" y="466216"/>
                                </a:lnTo>
                                <a:lnTo>
                                  <a:pt x="38166" y="107314"/>
                                </a:lnTo>
                                <a:lnTo>
                                  <a:pt x="49529" y="69850"/>
                                </a:lnTo>
                                <a:lnTo>
                                  <a:pt x="80137" y="44068"/>
                                </a:lnTo>
                                <a:lnTo>
                                  <a:pt x="108331" y="38100"/>
                                </a:lnTo>
                                <a:lnTo>
                                  <a:pt x="3671693" y="38100"/>
                                </a:lnTo>
                                <a:lnTo>
                                  <a:pt x="3653857" y="26070"/>
                                </a:lnTo>
                                <a:lnTo>
                                  <a:pt x="3619118" y="19050"/>
                                </a:lnTo>
                                <a:close/>
                              </a:path>
                              <a:path w="3727450" h="574040">
                                <a:moveTo>
                                  <a:pt x="3680460" y="19050"/>
                                </a:moveTo>
                                <a:lnTo>
                                  <a:pt x="3619118" y="19050"/>
                                </a:lnTo>
                                <a:lnTo>
                                  <a:pt x="3653857" y="26070"/>
                                </a:lnTo>
                                <a:lnTo>
                                  <a:pt x="3682238" y="45212"/>
                                </a:lnTo>
                                <a:lnTo>
                                  <a:pt x="3701379" y="73592"/>
                                </a:lnTo>
                                <a:lnTo>
                                  <a:pt x="3708399" y="108330"/>
                                </a:lnTo>
                                <a:lnTo>
                                  <a:pt x="3708374" y="465200"/>
                                </a:lnTo>
                                <a:lnTo>
                                  <a:pt x="3701379" y="499812"/>
                                </a:lnTo>
                                <a:lnTo>
                                  <a:pt x="3682237" y="528193"/>
                                </a:lnTo>
                                <a:lnTo>
                                  <a:pt x="3653857" y="547334"/>
                                </a:lnTo>
                                <a:lnTo>
                                  <a:pt x="3619118" y="554354"/>
                                </a:lnTo>
                                <a:lnTo>
                                  <a:pt x="3680475" y="554354"/>
                                </a:lnTo>
                                <a:lnTo>
                                  <a:pt x="3708399" y="526541"/>
                                </a:lnTo>
                                <a:lnTo>
                                  <a:pt x="3725037" y="487934"/>
                                </a:lnTo>
                                <a:lnTo>
                                  <a:pt x="3727449" y="466216"/>
                                </a:lnTo>
                                <a:lnTo>
                                  <a:pt x="3727399" y="107314"/>
                                </a:lnTo>
                                <a:lnTo>
                                  <a:pt x="3719194" y="66928"/>
                                </a:lnTo>
                                <a:lnTo>
                                  <a:pt x="3696462" y="32512"/>
                                </a:lnTo>
                                <a:lnTo>
                                  <a:pt x="3688588" y="25273"/>
                                </a:lnTo>
                                <a:lnTo>
                                  <a:pt x="3680460" y="19050"/>
                                </a:lnTo>
                                <a:close/>
                              </a:path>
                              <a:path w="3727450" h="574040">
                                <a:moveTo>
                                  <a:pt x="3618230" y="38100"/>
                                </a:moveTo>
                                <a:lnTo>
                                  <a:pt x="108331" y="38100"/>
                                </a:lnTo>
                                <a:lnTo>
                                  <a:pt x="100202" y="38608"/>
                                </a:lnTo>
                                <a:lnTo>
                                  <a:pt x="62991" y="54737"/>
                                </a:lnTo>
                                <a:lnTo>
                                  <a:pt x="40893" y="88391"/>
                                </a:lnTo>
                                <a:lnTo>
                                  <a:pt x="38163" y="466216"/>
                                </a:lnTo>
                                <a:lnTo>
                                  <a:pt x="38607" y="473328"/>
                                </a:lnTo>
                                <a:lnTo>
                                  <a:pt x="54737" y="510539"/>
                                </a:lnTo>
                                <a:lnTo>
                                  <a:pt x="88391" y="532511"/>
                                </a:lnTo>
                                <a:lnTo>
                                  <a:pt x="109346" y="535431"/>
                                </a:lnTo>
                                <a:lnTo>
                                  <a:pt x="3619245" y="535431"/>
                                </a:lnTo>
                                <a:lnTo>
                                  <a:pt x="3659123" y="522859"/>
                                </a:lnTo>
                                <a:lnTo>
                                  <a:pt x="3684142" y="491616"/>
                                </a:lnTo>
                                <a:lnTo>
                                  <a:pt x="3689287" y="107314"/>
                                </a:lnTo>
                                <a:lnTo>
                                  <a:pt x="3688841" y="100075"/>
                                </a:lnTo>
                                <a:lnTo>
                                  <a:pt x="3672713" y="62991"/>
                                </a:lnTo>
                                <a:lnTo>
                                  <a:pt x="3639058" y="41021"/>
                                </a:lnTo>
                                <a:lnTo>
                                  <a:pt x="3618230" y="38100"/>
                                </a:lnTo>
                                <a:close/>
                              </a:path>
                              <a:path w="3727450" h="574040">
                                <a:moveTo>
                                  <a:pt x="3671693" y="38100"/>
                                </a:moveTo>
                                <a:lnTo>
                                  <a:pt x="3618230" y="38100"/>
                                </a:lnTo>
                                <a:lnTo>
                                  <a:pt x="3625595" y="38480"/>
                                </a:lnTo>
                                <a:lnTo>
                                  <a:pt x="3632454" y="39369"/>
                                </a:lnTo>
                                <a:lnTo>
                                  <a:pt x="3668141" y="57912"/>
                                </a:lnTo>
                                <a:lnTo>
                                  <a:pt x="3687698" y="93090"/>
                                </a:lnTo>
                                <a:lnTo>
                                  <a:pt x="3689287" y="107314"/>
                                </a:lnTo>
                                <a:lnTo>
                                  <a:pt x="3689278" y="466216"/>
                                </a:lnTo>
                                <a:lnTo>
                                  <a:pt x="3677919" y="503681"/>
                                </a:lnTo>
                                <a:lnTo>
                                  <a:pt x="3647313" y="529463"/>
                                </a:lnTo>
                                <a:lnTo>
                                  <a:pt x="3619245" y="535431"/>
                                </a:lnTo>
                                <a:lnTo>
                                  <a:pt x="3671504" y="535431"/>
                                </a:lnTo>
                                <a:lnTo>
                                  <a:pt x="3682237" y="528193"/>
                                </a:lnTo>
                                <a:lnTo>
                                  <a:pt x="3701379" y="499812"/>
                                </a:lnTo>
                                <a:lnTo>
                                  <a:pt x="3708374" y="465200"/>
                                </a:lnTo>
                                <a:lnTo>
                                  <a:pt x="3708399" y="108330"/>
                                </a:lnTo>
                                <a:lnTo>
                                  <a:pt x="3701379" y="73592"/>
                                </a:lnTo>
                                <a:lnTo>
                                  <a:pt x="3682238" y="45212"/>
                                </a:lnTo>
                                <a:lnTo>
                                  <a:pt x="3671693" y="38100"/>
                                </a:lnTo>
                                <a:close/>
                              </a:path>
                            </a:pathLst>
                          </a:custGeom>
                          <a:solidFill>
                            <a:srgbClr val="4E6028">
                              <a:alpha val="50195"/>
                            </a:srgbClr>
                          </a:solidFill>
                        </wps:spPr>
                        <wps:bodyPr wrap="square" lIns="0" tIns="0" rIns="0" bIns="0" rtlCol="0">
                          <a:prstTxWarp prst="textNoShape">
                            <a:avLst/>
                          </a:prstTxWarp>
                          <a:noAutofit/>
                        </wps:bodyPr>
                      </wps:wsp>
                      <pic:pic xmlns:pic="http://schemas.openxmlformats.org/drawingml/2006/picture">
                        <pic:nvPicPr>
                          <pic:cNvPr id="1810" name="Image 1810"/>
                          <pic:cNvPicPr/>
                        </pic:nvPicPr>
                        <pic:blipFill>
                          <a:blip r:embed="rId548" cstate="print"/>
                          <a:stretch>
                            <a:fillRect/>
                          </a:stretch>
                        </pic:blipFill>
                        <pic:spPr>
                          <a:xfrm>
                            <a:off x="1866900" y="2566670"/>
                            <a:ext cx="3689349" cy="535304"/>
                          </a:xfrm>
                          <a:prstGeom prst="rect">
                            <a:avLst/>
                          </a:prstGeom>
                        </pic:spPr>
                      </pic:pic>
                      <wps:wsp>
                        <wps:cNvPr id="1811" name="Graphic 1811"/>
                        <wps:cNvSpPr/>
                        <wps:spPr>
                          <a:xfrm>
                            <a:off x="1866900" y="2566670"/>
                            <a:ext cx="3689350" cy="535305"/>
                          </a:xfrm>
                          <a:custGeom>
                            <a:avLst/>
                            <a:gdLst/>
                            <a:ahLst/>
                            <a:cxnLst/>
                            <a:rect l="l" t="t" r="r" b="b"/>
                            <a:pathLst>
                              <a:path w="3689350" h="535305">
                                <a:moveTo>
                                  <a:pt x="89281" y="0"/>
                                </a:moveTo>
                                <a:lnTo>
                                  <a:pt x="54542" y="7020"/>
                                </a:lnTo>
                                <a:lnTo>
                                  <a:pt x="26161" y="26162"/>
                                </a:lnTo>
                                <a:lnTo>
                                  <a:pt x="7020" y="54542"/>
                                </a:lnTo>
                                <a:lnTo>
                                  <a:pt x="0" y="89280"/>
                                </a:lnTo>
                                <a:lnTo>
                                  <a:pt x="0" y="446024"/>
                                </a:lnTo>
                                <a:lnTo>
                                  <a:pt x="7020" y="480762"/>
                                </a:lnTo>
                                <a:lnTo>
                                  <a:pt x="26161" y="509143"/>
                                </a:lnTo>
                                <a:lnTo>
                                  <a:pt x="54542" y="528284"/>
                                </a:lnTo>
                                <a:lnTo>
                                  <a:pt x="89281" y="535304"/>
                                </a:lnTo>
                                <a:lnTo>
                                  <a:pt x="3600068" y="535304"/>
                                </a:lnTo>
                                <a:lnTo>
                                  <a:pt x="3634807" y="528284"/>
                                </a:lnTo>
                                <a:lnTo>
                                  <a:pt x="3663187" y="509142"/>
                                </a:lnTo>
                                <a:lnTo>
                                  <a:pt x="3682329" y="480762"/>
                                </a:lnTo>
                                <a:lnTo>
                                  <a:pt x="3689349" y="446024"/>
                                </a:lnTo>
                                <a:lnTo>
                                  <a:pt x="3689349" y="89280"/>
                                </a:lnTo>
                                <a:lnTo>
                                  <a:pt x="3682329" y="54542"/>
                                </a:lnTo>
                                <a:lnTo>
                                  <a:pt x="3663188" y="26161"/>
                                </a:lnTo>
                                <a:lnTo>
                                  <a:pt x="3634807" y="7020"/>
                                </a:lnTo>
                                <a:lnTo>
                                  <a:pt x="3600068" y="0"/>
                                </a:lnTo>
                                <a:lnTo>
                                  <a:pt x="89281" y="0"/>
                                </a:lnTo>
                                <a:close/>
                              </a:path>
                            </a:pathLst>
                          </a:custGeom>
                          <a:ln w="38100">
                            <a:solidFill>
                              <a:srgbClr val="F1F1F1"/>
                            </a:solidFill>
                            <a:prstDash val="solid"/>
                          </a:ln>
                        </wps:spPr>
                        <wps:bodyPr wrap="square" lIns="0" tIns="0" rIns="0" bIns="0" rtlCol="0">
                          <a:prstTxWarp prst="textNoShape">
                            <a:avLst/>
                          </a:prstTxWarp>
                          <a:noAutofit/>
                        </wps:bodyPr>
                      </wps:wsp>
                      <wps:wsp>
                        <wps:cNvPr id="1812" name="Graphic 1812"/>
                        <wps:cNvSpPr/>
                        <wps:spPr>
                          <a:xfrm>
                            <a:off x="1911395" y="3208654"/>
                            <a:ext cx="3667125" cy="422909"/>
                          </a:xfrm>
                          <a:custGeom>
                            <a:avLst/>
                            <a:gdLst/>
                            <a:ahLst/>
                            <a:cxnLst/>
                            <a:rect l="l" t="t" r="r" b="b"/>
                            <a:pathLst>
                              <a:path w="3667125" h="422909">
                                <a:moveTo>
                                  <a:pt x="83266" y="0"/>
                                </a:moveTo>
                                <a:lnTo>
                                  <a:pt x="38308" y="13334"/>
                                </a:lnTo>
                                <a:lnTo>
                                  <a:pt x="7320" y="49149"/>
                                </a:lnTo>
                                <a:lnTo>
                                  <a:pt x="0" y="340613"/>
                                </a:lnTo>
                                <a:lnTo>
                                  <a:pt x="335" y="347217"/>
                                </a:lnTo>
                                <a:lnTo>
                                  <a:pt x="13289" y="384809"/>
                                </a:lnTo>
                                <a:lnTo>
                                  <a:pt x="49357" y="415670"/>
                                </a:lnTo>
                                <a:lnTo>
                                  <a:pt x="82504" y="422909"/>
                                </a:lnTo>
                                <a:lnTo>
                                  <a:pt x="3583894" y="422909"/>
                                </a:lnTo>
                                <a:lnTo>
                                  <a:pt x="3628852" y="409701"/>
                                </a:lnTo>
                                <a:lnTo>
                                  <a:pt x="3636458" y="403859"/>
                                </a:lnTo>
                                <a:lnTo>
                                  <a:pt x="83139" y="403859"/>
                                </a:lnTo>
                                <a:lnTo>
                                  <a:pt x="58170" y="398821"/>
                                </a:lnTo>
                                <a:lnTo>
                                  <a:pt x="37784" y="385079"/>
                                </a:lnTo>
                                <a:lnTo>
                                  <a:pt x="24043" y="364694"/>
                                </a:lnTo>
                                <a:lnTo>
                                  <a:pt x="19004" y="339725"/>
                                </a:lnTo>
                                <a:lnTo>
                                  <a:pt x="19004" y="83184"/>
                                </a:lnTo>
                                <a:lnTo>
                                  <a:pt x="24043" y="58215"/>
                                </a:lnTo>
                                <a:lnTo>
                                  <a:pt x="37784" y="37830"/>
                                </a:lnTo>
                                <a:lnTo>
                                  <a:pt x="58170" y="24088"/>
                                </a:lnTo>
                                <a:lnTo>
                                  <a:pt x="83139" y="19050"/>
                                </a:lnTo>
                                <a:lnTo>
                                  <a:pt x="3636302" y="19050"/>
                                </a:lnTo>
                                <a:lnTo>
                                  <a:pt x="3631773" y="15366"/>
                                </a:lnTo>
                                <a:lnTo>
                                  <a:pt x="3593673" y="634"/>
                                </a:lnTo>
                                <a:lnTo>
                                  <a:pt x="3584783" y="126"/>
                                </a:lnTo>
                                <a:lnTo>
                                  <a:pt x="83266" y="0"/>
                                </a:lnTo>
                                <a:close/>
                              </a:path>
                              <a:path w="3667125" h="422909">
                                <a:moveTo>
                                  <a:pt x="3583894" y="19050"/>
                                </a:moveTo>
                                <a:lnTo>
                                  <a:pt x="83139" y="19050"/>
                                </a:lnTo>
                                <a:lnTo>
                                  <a:pt x="58170" y="24088"/>
                                </a:lnTo>
                                <a:lnTo>
                                  <a:pt x="37784" y="37830"/>
                                </a:lnTo>
                                <a:lnTo>
                                  <a:pt x="24043" y="58215"/>
                                </a:lnTo>
                                <a:lnTo>
                                  <a:pt x="19004" y="83184"/>
                                </a:lnTo>
                                <a:lnTo>
                                  <a:pt x="19004" y="339725"/>
                                </a:lnTo>
                                <a:lnTo>
                                  <a:pt x="24043" y="364694"/>
                                </a:lnTo>
                                <a:lnTo>
                                  <a:pt x="37784" y="385079"/>
                                </a:lnTo>
                                <a:lnTo>
                                  <a:pt x="58170" y="398821"/>
                                </a:lnTo>
                                <a:lnTo>
                                  <a:pt x="83139" y="403859"/>
                                </a:lnTo>
                                <a:lnTo>
                                  <a:pt x="3583894" y="403859"/>
                                </a:lnTo>
                                <a:lnTo>
                                  <a:pt x="3608864" y="398821"/>
                                </a:lnTo>
                                <a:lnTo>
                                  <a:pt x="3629249" y="385079"/>
                                </a:lnTo>
                                <a:lnTo>
                                  <a:pt x="3629345" y="384937"/>
                                </a:lnTo>
                                <a:lnTo>
                                  <a:pt x="84028" y="384937"/>
                                </a:lnTo>
                                <a:lnTo>
                                  <a:pt x="79710" y="384809"/>
                                </a:lnTo>
                                <a:lnTo>
                                  <a:pt x="45928" y="364998"/>
                                </a:lnTo>
                                <a:lnTo>
                                  <a:pt x="38093" y="340613"/>
                                </a:lnTo>
                                <a:lnTo>
                                  <a:pt x="38181" y="79755"/>
                                </a:lnTo>
                                <a:lnTo>
                                  <a:pt x="57866" y="45974"/>
                                </a:lnTo>
                                <a:lnTo>
                                  <a:pt x="83266" y="38100"/>
                                </a:lnTo>
                                <a:lnTo>
                                  <a:pt x="3629431" y="38100"/>
                                </a:lnTo>
                                <a:lnTo>
                                  <a:pt x="3629249" y="37830"/>
                                </a:lnTo>
                                <a:lnTo>
                                  <a:pt x="3608864" y="24088"/>
                                </a:lnTo>
                                <a:lnTo>
                                  <a:pt x="3583894" y="19050"/>
                                </a:lnTo>
                                <a:close/>
                              </a:path>
                              <a:path w="3667125" h="422909">
                                <a:moveTo>
                                  <a:pt x="3636302" y="19050"/>
                                </a:moveTo>
                                <a:lnTo>
                                  <a:pt x="3583894" y="19050"/>
                                </a:lnTo>
                                <a:lnTo>
                                  <a:pt x="3608864" y="24088"/>
                                </a:lnTo>
                                <a:lnTo>
                                  <a:pt x="3629249" y="37830"/>
                                </a:lnTo>
                                <a:lnTo>
                                  <a:pt x="3642991" y="58215"/>
                                </a:lnTo>
                                <a:lnTo>
                                  <a:pt x="3648029" y="83184"/>
                                </a:lnTo>
                                <a:lnTo>
                                  <a:pt x="3648029" y="339725"/>
                                </a:lnTo>
                                <a:lnTo>
                                  <a:pt x="3642991" y="364694"/>
                                </a:lnTo>
                                <a:lnTo>
                                  <a:pt x="3629249" y="385079"/>
                                </a:lnTo>
                                <a:lnTo>
                                  <a:pt x="3608864" y="398821"/>
                                </a:lnTo>
                                <a:lnTo>
                                  <a:pt x="3583894" y="403859"/>
                                </a:lnTo>
                                <a:lnTo>
                                  <a:pt x="3636458" y="403859"/>
                                </a:lnTo>
                                <a:lnTo>
                                  <a:pt x="3660856" y="371348"/>
                                </a:lnTo>
                                <a:lnTo>
                                  <a:pt x="3667079" y="340613"/>
                                </a:lnTo>
                                <a:lnTo>
                                  <a:pt x="3666961" y="79755"/>
                                </a:lnTo>
                                <a:lnTo>
                                  <a:pt x="3653871" y="38353"/>
                                </a:lnTo>
                                <a:lnTo>
                                  <a:pt x="3641298" y="23113"/>
                                </a:lnTo>
                                <a:lnTo>
                                  <a:pt x="3636302" y="19050"/>
                                </a:lnTo>
                                <a:close/>
                              </a:path>
                              <a:path w="3667125" h="422909">
                                <a:moveTo>
                                  <a:pt x="3583132" y="38100"/>
                                </a:moveTo>
                                <a:lnTo>
                                  <a:pt x="83266" y="38100"/>
                                </a:lnTo>
                                <a:lnTo>
                                  <a:pt x="77551" y="38353"/>
                                </a:lnTo>
                                <a:lnTo>
                                  <a:pt x="41483" y="66039"/>
                                </a:lnTo>
                                <a:lnTo>
                                  <a:pt x="38093" y="340613"/>
                                </a:lnTo>
                                <a:lnTo>
                                  <a:pt x="38308" y="345566"/>
                                </a:lnTo>
                                <a:lnTo>
                                  <a:pt x="67264" y="382015"/>
                                </a:lnTo>
                                <a:lnTo>
                                  <a:pt x="84028" y="384937"/>
                                </a:lnTo>
                                <a:lnTo>
                                  <a:pt x="3583894" y="384809"/>
                                </a:lnTo>
                                <a:lnTo>
                                  <a:pt x="3621232" y="364998"/>
                                </a:lnTo>
                                <a:lnTo>
                                  <a:pt x="3628979" y="343280"/>
                                </a:lnTo>
                                <a:lnTo>
                                  <a:pt x="3628945" y="82423"/>
                                </a:lnTo>
                                <a:lnTo>
                                  <a:pt x="3609167" y="45974"/>
                                </a:lnTo>
                                <a:lnTo>
                                  <a:pt x="3583132" y="38100"/>
                                </a:lnTo>
                                <a:close/>
                              </a:path>
                              <a:path w="3667125" h="422909">
                                <a:moveTo>
                                  <a:pt x="3629431" y="38100"/>
                                </a:moveTo>
                                <a:lnTo>
                                  <a:pt x="3583132" y="38100"/>
                                </a:lnTo>
                                <a:lnTo>
                                  <a:pt x="3587450" y="38226"/>
                                </a:lnTo>
                                <a:lnTo>
                                  <a:pt x="3592276" y="38862"/>
                                </a:lnTo>
                                <a:lnTo>
                                  <a:pt x="3625677" y="66293"/>
                                </a:lnTo>
                                <a:lnTo>
                                  <a:pt x="3628979" y="343280"/>
                                </a:lnTo>
                                <a:lnTo>
                                  <a:pt x="3628217" y="348233"/>
                                </a:lnTo>
                                <a:lnTo>
                                  <a:pt x="3601039" y="381507"/>
                                </a:lnTo>
                                <a:lnTo>
                                  <a:pt x="84028" y="384937"/>
                                </a:lnTo>
                                <a:lnTo>
                                  <a:pt x="3629345" y="384937"/>
                                </a:lnTo>
                                <a:lnTo>
                                  <a:pt x="3642991" y="364694"/>
                                </a:lnTo>
                                <a:lnTo>
                                  <a:pt x="3648029" y="339725"/>
                                </a:lnTo>
                                <a:lnTo>
                                  <a:pt x="3648029" y="83184"/>
                                </a:lnTo>
                                <a:lnTo>
                                  <a:pt x="3642991" y="58215"/>
                                </a:lnTo>
                                <a:lnTo>
                                  <a:pt x="3629431" y="38100"/>
                                </a:lnTo>
                                <a:close/>
                              </a:path>
                            </a:pathLst>
                          </a:custGeom>
                          <a:solidFill>
                            <a:srgbClr val="4E6028">
                              <a:alpha val="50195"/>
                            </a:srgbClr>
                          </a:solidFill>
                        </wps:spPr>
                        <wps:bodyPr wrap="square" lIns="0" tIns="0" rIns="0" bIns="0" rtlCol="0">
                          <a:prstTxWarp prst="textNoShape">
                            <a:avLst/>
                          </a:prstTxWarp>
                          <a:noAutofit/>
                        </wps:bodyPr>
                      </wps:wsp>
                      <pic:pic xmlns:pic="http://schemas.openxmlformats.org/drawingml/2006/picture">
                        <pic:nvPicPr>
                          <pic:cNvPr id="1813" name="Image 1813"/>
                          <pic:cNvPicPr/>
                        </pic:nvPicPr>
                        <pic:blipFill>
                          <a:blip r:embed="rId549" cstate="print"/>
                          <a:stretch>
                            <a:fillRect/>
                          </a:stretch>
                        </pic:blipFill>
                        <pic:spPr>
                          <a:xfrm>
                            <a:off x="1917700" y="3202304"/>
                            <a:ext cx="3629024" cy="384809"/>
                          </a:xfrm>
                          <a:prstGeom prst="rect">
                            <a:avLst/>
                          </a:prstGeom>
                        </pic:spPr>
                      </pic:pic>
                      <wps:wsp>
                        <wps:cNvPr id="1814" name="Graphic 1814"/>
                        <wps:cNvSpPr/>
                        <wps:spPr>
                          <a:xfrm>
                            <a:off x="1917700" y="3202304"/>
                            <a:ext cx="3629025" cy="384810"/>
                          </a:xfrm>
                          <a:custGeom>
                            <a:avLst/>
                            <a:gdLst/>
                            <a:ahLst/>
                            <a:cxnLst/>
                            <a:rect l="l" t="t" r="r" b="b"/>
                            <a:pathLst>
                              <a:path w="3629025" h="384810">
                                <a:moveTo>
                                  <a:pt x="64134" y="0"/>
                                </a:moveTo>
                                <a:lnTo>
                                  <a:pt x="39165" y="5038"/>
                                </a:lnTo>
                                <a:lnTo>
                                  <a:pt x="18780" y="18780"/>
                                </a:lnTo>
                                <a:lnTo>
                                  <a:pt x="5038" y="39165"/>
                                </a:lnTo>
                                <a:lnTo>
                                  <a:pt x="0" y="64134"/>
                                </a:lnTo>
                                <a:lnTo>
                                  <a:pt x="0" y="320675"/>
                                </a:lnTo>
                                <a:lnTo>
                                  <a:pt x="5038" y="345644"/>
                                </a:lnTo>
                                <a:lnTo>
                                  <a:pt x="18780" y="366029"/>
                                </a:lnTo>
                                <a:lnTo>
                                  <a:pt x="39165" y="379771"/>
                                </a:lnTo>
                                <a:lnTo>
                                  <a:pt x="64134" y="384809"/>
                                </a:lnTo>
                                <a:lnTo>
                                  <a:pt x="3564890" y="384809"/>
                                </a:lnTo>
                                <a:lnTo>
                                  <a:pt x="3589859" y="379771"/>
                                </a:lnTo>
                                <a:lnTo>
                                  <a:pt x="3610244" y="366029"/>
                                </a:lnTo>
                                <a:lnTo>
                                  <a:pt x="3623986" y="345644"/>
                                </a:lnTo>
                                <a:lnTo>
                                  <a:pt x="3629024" y="320675"/>
                                </a:lnTo>
                                <a:lnTo>
                                  <a:pt x="3629024" y="64134"/>
                                </a:lnTo>
                                <a:lnTo>
                                  <a:pt x="3623986" y="39165"/>
                                </a:lnTo>
                                <a:lnTo>
                                  <a:pt x="3610244" y="18780"/>
                                </a:lnTo>
                                <a:lnTo>
                                  <a:pt x="3589859" y="5038"/>
                                </a:lnTo>
                                <a:lnTo>
                                  <a:pt x="3564890" y="0"/>
                                </a:lnTo>
                                <a:lnTo>
                                  <a:pt x="64134" y="0"/>
                                </a:lnTo>
                                <a:close/>
                              </a:path>
                            </a:pathLst>
                          </a:custGeom>
                          <a:ln w="38100">
                            <a:solidFill>
                              <a:srgbClr val="F1F1F1"/>
                            </a:solidFill>
                            <a:prstDash val="solid"/>
                          </a:ln>
                        </wps:spPr>
                        <wps:bodyPr wrap="square" lIns="0" tIns="0" rIns="0" bIns="0" rtlCol="0">
                          <a:prstTxWarp prst="textNoShape">
                            <a:avLst/>
                          </a:prstTxWarp>
                          <a:noAutofit/>
                        </wps:bodyPr>
                      </wps:wsp>
                      <wps:wsp>
                        <wps:cNvPr id="1815" name="Graphic 1815"/>
                        <wps:cNvSpPr/>
                        <wps:spPr>
                          <a:xfrm>
                            <a:off x="1859407" y="3685540"/>
                            <a:ext cx="3719195" cy="554355"/>
                          </a:xfrm>
                          <a:custGeom>
                            <a:avLst/>
                            <a:gdLst/>
                            <a:ahLst/>
                            <a:cxnLst/>
                            <a:rect l="l" t="t" r="r" b="b"/>
                            <a:pathLst>
                              <a:path w="3719195" h="554355">
                                <a:moveTo>
                                  <a:pt x="105028" y="0"/>
                                </a:moveTo>
                                <a:lnTo>
                                  <a:pt x="65024" y="8001"/>
                                </a:lnTo>
                                <a:lnTo>
                                  <a:pt x="31368" y="30099"/>
                                </a:lnTo>
                                <a:lnTo>
                                  <a:pt x="8635" y="63373"/>
                                </a:lnTo>
                                <a:lnTo>
                                  <a:pt x="0" y="104140"/>
                                </a:lnTo>
                                <a:lnTo>
                                  <a:pt x="39" y="450342"/>
                                </a:lnTo>
                                <a:lnTo>
                                  <a:pt x="7874" y="489204"/>
                                </a:lnTo>
                                <a:lnTo>
                                  <a:pt x="29971" y="522859"/>
                                </a:lnTo>
                                <a:lnTo>
                                  <a:pt x="63245" y="545719"/>
                                </a:lnTo>
                                <a:lnTo>
                                  <a:pt x="104012" y="554355"/>
                                </a:lnTo>
                                <a:lnTo>
                                  <a:pt x="3614038" y="554355"/>
                                </a:lnTo>
                                <a:lnTo>
                                  <a:pt x="3654043" y="546481"/>
                                </a:lnTo>
                                <a:lnTo>
                                  <a:pt x="3674221" y="535305"/>
                                </a:lnTo>
                                <a:lnTo>
                                  <a:pt x="105028" y="535305"/>
                                </a:lnTo>
                                <a:lnTo>
                                  <a:pt x="71483" y="528550"/>
                                </a:lnTo>
                                <a:lnTo>
                                  <a:pt x="44116" y="510127"/>
                                </a:lnTo>
                                <a:lnTo>
                                  <a:pt x="25679" y="482798"/>
                                </a:lnTo>
                                <a:lnTo>
                                  <a:pt x="18922" y="449326"/>
                                </a:lnTo>
                                <a:lnTo>
                                  <a:pt x="18922" y="105156"/>
                                </a:lnTo>
                                <a:lnTo>
                                  <a:pt x="25679" y="71610"/>
                                </a:lnTo>
                                <a:lnTo>
                                  <a:pt x="44116" y="44243"/>
                                </a:lnTo>
                                <a:lnTo>
                                  <a:pt x="71483" y="25806"/>
                                </a:lnTo>
                                <a:lnTo>
                                  <a:pt x="105028" y="19050"/>
                                </a:lnTo>
                                <a:lnTo>
                                  <a:pt x="3674152" y="19050"/>
                                </a:lnTo>
                                <a:lnTo>
                                  <a:pt x="3673475" y="18542"/>
                                </a:lnTo>
                                <a:lnTo>
                                  <a:pt x="3636263" y="2413"/>
                                </a:lnTo>
                                <a:lnTo>
                                  <a:pt x="3615054" y="127"/>
                                </a:lnTo>
                                <a:lnTo>
                                  <a:pt x="105028" y="0"/>
                                </a:lnTo>
                                <a:close/>
                              </a:path>
                              <a:path w="3719195" h="554355">
                                <a:moveTo>
                                  <a:pt x="3613911" y="19050"/>
                                </a:moveTo>
                                <a:lnTo>
                                  <a:pt x="105028" y="19050"/>
                                </a:lnTo>
                                <a:lnTo>
                                  <a:pt x="71483" y="25806"/>
                                </a:lnTo>
                                <a:lnTo>
                                  <a:pt x="44116" y="44243"/>
                                </a:lnTo>
                                <a:lnTo>
                                  <a:pt x="25679" y="71610"/>
                                </a:lnTo>
                                <a:lnTo>
                                  <a:pt x="18922" y="105156"/>
                                </a:lnTo>
                                <a:lnTo>
                                  <a:pt x="18922" y="449326"/>
                                </a:lnTo>
                                <a:lnTo>
                                  <a:pt x="25679" y="482798"/>
                                </a:lnTo>
                                <a:lnTo>
                                  <a:pt x="44116" y="510127"/>
                                </a:lnTo>
                                <a:lnTo>
                                  <a:pt x="71483" y="528550"/>
                                </a:lnTo>
                                <a:lnTo>
                                  <a:pt x="105028" y="535305"/>
                                </a:lnTo>
                                <a:lnTo>
                                  <a:pt x="3613911" y="535305"/>
                                </a:lnTo>
                                <a:lnTo>
                                  <a:pt x="3647457" y="528550"/>
                                </a:lnTo>
                                <a:lnTo>
                                  <a:pt x="3665533" y="516382"/>
                                </a:lnTo>
                                <a:lnTo>
                                  <a:pt x="106044" y="516382"/>
                                </a:lnTo>
                                <a:lnTo>
                                  <a:pt x="98932" y="516001"/>
                                </a:lnTo>
                                <a:lnTo>
                                  <a:pt x="62991" y="501523"/>
                                </a:lnTo>
                                <a:lnTo>
                                  <a:pt x="41275" y="470027"/>
                                </a:lnTo>
                                <a:lnTo>
                                  <a:pt x="38081" y="104140"/>
                                </a:lnTo>
                                <a:lnTo>
                                  <a:pt x="38353" y="99060"/>
                                </a:lnTo>
                                <a:lnTo>
                                  <a:pt x="52705" y="63119"/>
                                </a:lnTo>
                                <a:lnTo>
                                  <a:pt x="84200" y="41402"/>
                                </a:lnTo>
                                <a:lnTo>
                                  <a:pt x="3665705" y="38100"/>
                                </a:lnTo>
                                <a:lnTo>
                                  <a:pt x="3647457" y="25806"/>
                                </a:lnTo>
                                <a:lnTo>
                                  <a:pt x="3613911" y="19050"/>
                                </a:lnTo>
                                <a:close/>
                              </a:path>
                              <a:path w="3719195" h="554355">
                                <a:moveTo>
                                  <a:pt x="3674152" y="19050"/>
                                </a:moveTo>
                                <a:lnTo>
                                  <a:pt x="3613911" y="19050"/>
                                </a:lnTo>
                                <a:lnTo>
                                  <a:pt x="3647457" y="25806"/>
                                </a:lnTo>
                                <a:lnTo>
                                  <a:pt x="3674824" y="44243"/>
                                </a:lnTo>
                                <a:lnTo>
                                  <a:pt x="3693261" y="71610"/>
                                </a:lnTo>
                                <a:lnTo>
                                  <a:pt x="3700017" y="105156"/>
                                </a:lnTo>
                                <a:lnTo>
                                  <a:pt x="3700017" y="449326"/>
                                </a:lnTo>
                                <a:lnTo>
                                  <a:pt x="3693261" y="482798"/>
                                </a:lnTo>
                                <a:lnTo>
                                  <a:pt x="3674824" y="510127"/>
                                </a:lnTo>
                                <a:lnTo>
                                  <a:pt x="3647457" y="528550"/>
                                </a:lnTo>
                                <a:lnTo>
                                  <a:pt x="3613911" y="535305"/>
                                </a:lnTo>
                                <a:lnTo>
                                  <a:pt x="3674221" y="535305"/>
                                </a:lnTo>
                                <a:lnTo>
                                  <a:pt x="3705859" y="500253"/>
                                </a:lnTo>
                                <a:lnTo>
                                  <a:pt x="3718432" y="460756"/>
                                </a:lnTo>
                                <a:lnTo>
                                  <a:pt x="3719067" y="450342"/>
                                </a:lnTo>
                                <a:lnTo>
                                  <a:pt x="3719015" y="104140"/>
                                </a:lnTo>
                                <a:lnTo>
                                  <a:pt x="3711193" y="65151"/>
                                </a:lnTo>
                                <a:lnTo>
                                  <a:pt x="3688968" y="31496"/>
                                </a:lnTo>
                                <a:lnTo>
                                  <a:pt x="3681603" y="24638"/>
                                </a:lnTo>
                                <a:lnTo>
                                  <a:pt x="3674152" y="19050"/>
                                </a:lnTo>
                                <a:close/>
                              </a:path>
                              <a:path w="3719195" h="554355">
                                <a:moveTo>
                                  <a:pt x="3613023" y="38100"/>
                                </a:moveTo>
                                <a:lnTo>
                                  <a:pt x="105028" y="38227"/>
                                </a:lnTo>
                                <a:lnTo>
                                  <a:pt x="66801" y="50038"/>
                                </a:lnTo>
                                <a:lnTo>
                                  <a:pt x="42925" y="79883"/>
                                </a:lnTo>
                                <a:lnTo>
                                  <a:pt x="38081" y="104140"/>
                                </a:lnTo>
                                <a:lnTo>
                                  <a:pt x="38099" y="448183"/>
                                </a:lnTo>
                                <a:lnTo>
                                  <a:pt x="49910" y="487426"/>
                                </a:lnTo>
                                <a:lnTo>
                                  <a:pt x="79756" y="511429"/>
                                </a:lnTo>
                                <a:lnTo>
                                  <a:pt x="106044" y="516382"/>
                                </a:lnTo>
                                <a:lnTo>
                                  <a:pt x="3614038" y="516255"/>
                                </a:lnTo>
                                <a:lnTo>
                                  <a:pt x="3652265" y="504444"/>
                                </a:lnTo>
                                <a:lnTo>
                                  <a:pt x="3676141" y="474472"/>
                                </a:lnTo>
                                <a:lnTo>
                                  <a:pt x="3680901" y="104140"/>
                                </a:lnTo>
                                <a:lnTo>
                                  <a:pt x="3680459" y="97409"/>
                                </a:lnTo>
                                <a:lnTo>
                                  <a:pt x="3665092" y="61722"/>
                                </a:lnTo>
                                <a:lnTo>
                                  <a:pt x="3626484" y="39243"/>
                                </a:lnTo>
                                <a:lnTo>
                                  <a:pt x="3613023" y="38100"/>
                                </a:lnTo>
                                <a:close/>
                              </a:path>
                              <a:path w="3719195" h="554355">
                                <a:moveTo>
                                  <a:pt x="3665705" y="38100"/>
                                </a:moveTo>
                                <a:lnTo>
                                  <a:pt x="3613023" y="38100"/>
                                </a:lnTo>
                                <a:lnTo>
                                  <a:pt x="3620007" y="38481"/>
                                </a:lnTo>
                                <a:lnTo>
                                  <a:pt x="3626484" y="39243"/>
                                </a:lnTo>
                                <a:lnTo>
                                  <a:pt x="3660775" y="57023"/>
                                </a:lnTo>
                                <a:lnTo>
                                  <a:pt x="3679443" y="90551"/>
                                </a:lnTo>
                                <a:lnTo>
                                  <a:pt x="3680901" y="104140"/>
                                </a:lnTo>
                                <a:lnTo>
                                  <a:pt x="3680890" y="450342"/>
                                </a:lnTo>
                                <a:lnTo>
                                  <a:pt x="3666235" y="491236"/>
                                </a:lnTo>
                                <a:lnTo>
                                  <a:pt x="3634739" y="513080"/>
                                </a:lnTo>
                                <a:lnTo>
                                  <a:pt x="106044" y="516382"/>
                                </a:lnTo>
                                <a:lnTo>
                                  <a:pt x="3665533" y="516382"/>
                                </a:lnTo>
                                <a:lnTo>
                                  <a:pt x="3674824" y="510127"/>
                                </a:lnTo>
                                <a:lnTo>
                                  <a:pt x="3693261" y="482798"/>
                                </a:lnTo>
                                <a:lnTo>
                                  <a:pt x="3700017" y="449326"/>
                                </a:lnTo>
                                <a:lnTo>
                                  <a:pt x="3700017" y="105156"/>
                                </a:lnTo>
                                <a:lnTo>
                                  <a:pt x="3693261" y="71610"/>
                                </a:lnTo>
                                <a:lnTo>
                                  <a:pt x="3674824" y="44243"/>
                                </a:lnTo>
                                <a:lnTo>
                                  <a:pt x="3665705" y="38100"/>
                                </a:lnTo>
                                <a:close/>
                              </a:path>
                            </a:pathLst>
                          </a:custGeom>
                          <a:solidFill>
                            <a:srgbClr val="4E6028">
                              <a:alpha val="50195"/>
                            </a:srgbClr>
                          </a:solidFill>
                        </wps:spPr>
                        <wps:bodyPr wrap="square" lIns="0" tIns="0" rIns="0" bIns="0" rtlCol="0">
                          <a:prstTxWarp prst="textNoShape">
                            <a:avLst/>
                          </a:prstTxWarp>
                          <a:noAutofit/>
                        </wps:bodyPr>
                      </wps:wsp>
                      <pic:pic xmlns:pic="http://schemas.openxmlformats.org/drawingml/2006/picture">
                        <pic:nvPicPr>
                          <pic:cNvPr id="1816" name="Image 1816"/>
                          <pic:cNvPicPr/>
                        </pic:nvPicPr>
                        <pic:blipFill>
                          <a:blip r:embed="rId550" cstate="print"/>
                          <a:stretch>
                            <a:fillRect/>
                          </a:stretch>
                        </pic:blipFill>
                        <pic:spPr>
                          <a:xfrm>
                            <a:off x="1865629" y="3679190"/>
                            <a:ext cx="3681094" cy="516255"/>
                          </a:xfrm>
                          <a:prstGeom prst="rect">
                            <a:avLst/>
                          </a:prstGeom>
                        </pic:spPr>
                      </pic:pic>
                      <wps:wsp>
                        <wps:cNvPr id="1817" name="Graphic 1817"/>
                        <wps:cNvSpPr/>
                        <wps:spPr>
                          <a:xfrm>
                            <a:off x="1865629" y="3679190"/>
                            <a:ext cx="3681095" cy="516255"/>
                          </a:xfrm>
                          <a:custGeom>
                            <a:avLst/>
                            <a:gdLst/>
                            <a:ahLst/>
                            <a:cxnLst/>
                            <a:rect l="l" t="t" r="r" b="b"/>
                            <a:pathLst>
                              <a:path w="3681095" h="516255">
                                <a:moveTo>
                                  <a:pt x="86106" y="0"/>
                                </a:moveTo>
                                <a:lnTo>
                                  <a:pt x="52560" y="6754"/>
                                </a:lnTo>
                                <a:lnTo>
                                  <a:pt x="25193" y="25177"/>
                                </a:lnTo>
                                <a:lnTo>
                                  <a:pt x="6756" y="52506"/>
                                </a:lnTo>
                                <a:lnTo>
                                  <a:pt x="0" y="85979"/>
                                </a:lnTo>
                                <a:lnTo>
                                  <a:pt x="0" y="430149"/>
                                </a:lnTo>
                                <a:lnTo>
                                  <a:pt x="6756" y="463694"/>
                                </a:lnTo>
                                <a:lnTo>
                                  <a:pt x="25193" y="491061"/>
                                </a:lnTo>
                                <a:lnTo>
                                  <a:pt x="52560" y="509498"/>
                                </a:lnTo>
                                <a:lnTo>
                                  <a:pt x="86106" y="516255"/>
                                </a:lnTo>
                                <a:lnTo>
                                  <a:pt x="3594989" y="516255"/>
                                </a:lnTo>
                                <a:lnTo>
                                  <a:pt x="3628534" y="509498"/>
                                </a:lnTo>
                                <a:lnTo>
                                  <a:pt x="3655901" y="491061"/>
                                </a:lnTo>
                                <a:lnTo>
                                  <a:pt x="3674338" y="463694"/>
                                </a:lnTo>
                                <a:lnTo>
                                  <a:pt x="3681094" y="430149"/>
                                </a:lnTo>
                                <a:lnTo>
                                  <a:pt x="3681094" y="85979"/>
                                </a:lnTo>
                                <a:lnTo>
                                  <a:pt x="3674338" y="52506"/>
                                </a:lnTo>
                                <a:lnTo>
                                  <a:pt x="3655901" y="25177"/>
                                </a:lnTo>
                                <a:lnTo>
                                  <a:pt x="3628534" y="6754"/>
                                </a:lnTo>
                                <a:lnTo>
                                  <a:pt x="3594989" y="0"/>
                                </a:lnTo>
                                <a:lnTo>
                                  <a:pt x="86106" y="0"/>
                                </a:lnTo>
                                <a:close/>
                              </a:path>
                            </a:pathLst>
                          </a:custGeom>
                          <a:ln w="38100">
                            <a:solidFill>
                              <a:srgbClr val="F1F1F1"/>
                            </a:solidFill>
                            <a:prstDash val="solid"/>
                          </a:ln>
                        </wps:spPr>
                        <wps:bodyPr wrap="square" lIns="0" tIns="0" rIns="0" bIns="0" rtlCol="0">
                          <a:prstTxWarp prst="textNoShape">
                            <a:avLst/>
                          </a:prstTxWarp>
                          <a:noAutofit/>
                        </wps:bodyPr>
                      </wps:wsp>
                      <wps:wsp>
                        <wps:cNvPr id="1818" name="Graphic 1818"/>
                        <wps:cNvSpPr/>
                        <wps:spPr>
                          <a:xfrm>
                            <a:off x="1868170" y="4201795"/>
                            <a:ext cx="3710304" cy="499109"/>
                          </a:xfrm>
                          <a:custGeom>
                            <a:avLst/>
                            <a:gdLst/>
                            <a:ahLst/>
                            <a:cxnLst/>
                            <a:rect l="l" t="t" r="r" b="b"/>
                            <a:pathLst>
                              <a:path w="3710304" h="499109">
                                <a:moveTo>
                                  <a:pt x="96012" y="0"/>
                                </a:moveTo>
                                <a:lnTo>
                                  <a:pt x="51053" y="11175"/>
                                </a:lnTo>
                                <a:lnTo>
                                  <a:pt x="16871" y="41560"/>
                                </a:lnTo>
                                <a:lnTo>
                                  <a:pt x="634" y="85216"/>
                                </a:lnTo>
                                <a:lnTo>
                                  <a:pt x="0" y="94995"/>
                                </a:lnTo>
                                <a:lnTo>
                                  <a:pt x="38" y="404113"/>
                                </a:lnTo>
                                <a:lnTo>
                                  <a:pt x="11175" y="448182"/>
                                </a:lnTo>
                                <a:lnTo>
                                  <a:pt x="41656" y="482218"/>
                                </a:lnTo>
                                <a:lnTo>
                                  <a:pt x="85217" y="498601"/>
                                </a:lnTo>
                                <a:lnTo>
                                  <a:pt x="94995" y="499109"/>
                                </a:lnTo>
                                <a:lnTo>
                                  <a:pt x="3614547" y="499109"/>
                                </a:lnTo>
                                <a:lnTo>
                                  <a:pt x="3659378" y="488060"/>
                                </a:lnTo>
                                <a:lnTo>
                                  <a:pt x="3671763" y="480059"/>
                                </a:lnTo>
                                <a:lnTo>
                                  <a:pt x="95884" y="480059"/>
                                </a:lnTo>
                                <a:lnTo>
                                  <a:pt x="65984" y="474019"/>
                                </a:lnTo>
                                <a:lnTo>
                                  <a:pt x="41560" y="457549"/>
                                </a:lnTo>
                                <a:lnTo>
                                  <a:pt x="25090" y="433125"/>
                                </a:lnTo>
                                <a:lnTo>
                                  <a:pt x="19050" y="403224"/>
                                </a:lnTo>
                                <a:lnTo>
                                  <a:pt x="19050" y="95884"/>
                                </a:lnTo>
                                <a:lnTo>
                                  <a:pt x="25090" y="65984"/>
                                </a:lnTo>
                                <a:lnTo>
                                  <a:pt x="41560" y="41560"/>
                                </a:lnTo>
                                <a:lnTo>
                                  <a:pt x="65984" y="25090"/>
                                </a:lnTo>
                                <a:lnTo>
                                  <a:pt x="95884" y="19049"/>
                                </a:lnTo>
                                <a:lnTo>
                                  <a:pt x="3671454" y="19049"/>
                                </a:lnTo>
                                <a:lnTo>
                                  <a:pt x="3668776" y="17017"/>
                                </a:lnTo>
                                <a:lnTo>
                                  <a:pt x="3625088" y="634"/>
                                </a:lnTo>
                                <a:lnTo>
                                  <a:pt x="3615436" y="126"/>
                                </a:lnTo>
                                <a:lnTo>
                                  <a:pt x="96012" y="0"/>
                                </a:lnTo>
                                <a:close/>
                              </a:path>
                              <a:path w="3710304" h="499109">
                                <a:moveTo>
                                  <a:pt x="3614420" y="19049"/>
                                </a:moveTo>
                                <a:lnTo>
                                  <a:pt x="95884" y="19049"/>
                                </a:lnTo>
                                <a:lnTo>
                                  <a:pt x="65984" y="25090"/>
                                </a:lnTo>
                                <a:lnTo>
                                  <a:pt x="41560" y="41560"/>
                                </a:lnTo>
                                <a:lnTo>
                                  <a:pt x="25090" y="65984"/>
                                </a:lnTo>
                                <a:lnTo>
                                  <a:pt x="19050" y="95884"/>
                                </a:lnTo>
                                <a:lnTo>
                                  <a:pt x="19050" y="403224"/>
                                </a:lnTo>
                                <a:lnTo>
                                  <a:pt x="25090" y="433125"/>
                                </a:lnTo>
                                <a:lnTo>
                                  <a:pt x="41560" y="457549"/>
                                </a:lnTo>
                                <a:lnTo>
                                  <a:pt x="65984" y="474019"/>
                                </a:lnTo>
                                <a:lnTo>
                                  <a:pt x="95884" y="480059"/>
                                </a:lnTo>
                                <a:lnTo>
                                  <a:pt x="3614420" y="480059"/>
                                </a:lnTo>
                                <a:lnTo>
                                  <a:pt x="3644320" y="474019"/>
                                </a:lnTo>
                                <a:lnTo>
                                  <a:pt x="3663424" y="461136"/>
                                </a:lnTo>
                                <a:lnTo>
                                  <a:pt x="96900" y="461136"/>
                                </a:lnTo>
                                <a:lnTo>
                                  <a:pt x="90931" y="460882"/>
                                </a:lnTo>
                                <a:lnTo>
                                  <a:pt x="55752" y="444880"/>
                                </a:lnTo>
                                <a:lnTo>
                                  <a:pt x="38481" y="410209"/>
                                </a:lnTo>
                                <a:lnTo>
                                  <a:pt x="38148" y="404113"/>
                                </a:lnTo>
                                <a:lnTo>
                                  <a:pt x="38177" y="94995"/>
                                </a:lnTo>
                                <a:lnTo>
                                  <a:pt x="54228" y="55752"/>
                                </a:lnTo>
                                <a:lnTo>
                                  <a:pt x="88900" y="38480"/>
                                </a:lnTo>
                                <a:lnTo>
                                  <a:pt x="96012" y="38099"/>
                                </a:lnTo>
                                <a:lnTo>
                                  <a:pt x="3663612" y="38099"/>
                                </a:lnTo>
                                <a:lnTo>
                                  <a:pt x="3644320" y="25090"/>
                                </a:lnTo>
                                <a:lnTo>
                                  <a:pt x="3614420" y="19049"/>
                                </a:lnTo>
                                <a:close/>
                              </a:path>
                              <a:path w="3710304" h="499109">
                                <a:moveTo>
                                  <a:pt x="3671454" y="19049"/>
                                </a:moveTo>
                                <a:lnTo>
                                  <a:pt x="3614420" y="19049"/>
                                </a:lnTo>
                                <a:lnTo>
                                  <a:pt x="3644320" y="25090"/>
                                </a:lnTo>
                                <a:lnTo>
                                  <a:pt x="3668744" y="41560"/>
                                </a:lnTo>
                                <a:lnTo>
                                  <a:pt x="3685214" y="65984"/>
                                </a:lnTo>
                                <a:lnTo>
                                  <a:pt x="3691254" y="95884"/>
                                </a:lnTo>
                                <a:lnTo>
                                  <a:pt x="3691254" y="403224"/>
                                </a:lnTo>
                                <a:lnTo>
                                  <a:pt x="3685214" y="433125"/>
                                </a:lnTo>
                                <a:lnTo>
                                  <a:pt x="3668744" y="457549"/>
                                </a:lnTo>
                                <a:lnTo>
                                  <a:pt x="3644320" y="474019"/>
                                </a:lnTo>
                                <a:lnTo>
                                  <a:pt x="3614420" y="480059"/>
                                </a:lnTo>
                                <a:lnTo>
                                  <a:pt x="3671763" y="480059"/>
                                </a:lnTo>
                                <a:lnTo>
                                  <a:pt x="3698240" y="449960"/>
                                </a:lnTo>
                                <a:lnTo>
                                  <a:pt x="3710304" y="404113"/>
                                </a:lnTo>
                                <a:lnTo>
                                  <a:pt x="3710266" y="94995"/>
                                </a:lnTo>
                                <a:lnTo>
                                  <a:pt x="3699129" y="50926"/>
                                </a:lnTo>
                                <a:lnTo>
                                  <a:pt x="3676142" y="22605"/>
                                </a:lnTo>
                                <a:lnTo>
                                  <a:pt x="3671454" y="19049"/>
                                </a:lnTo>
                                <a:close/>
                              </a:path>
                              <a:path w="3710304" h="499109">
                                <a:moveTo>
                                  <a:pt x="3613530" y="38099"/>
                                </a:moveTo>
                                <a:lnTo>
                                  <a:pt x="96012" y="38099"/>
                                </a:lnTo>
                                <a:lnTo>
                                  <a:pt x="88900" y="38480"/>
                                </a:lnTo>
                                <a:lnTo>
                                  <a:pt x="54228" y="55752"/>
                                </a:lnTo>
                                <a:lnTo>
                                  <a:pt x="38353" y="90931"/>
                                </a:lnTo>
                                <a:lnTo>
                                  <a:pt x="38148" y="404113"/>
                                </a:lnTo>
                                <a:lnTo>
                                  <a:pt x="38481" y="410209"/>
                                </a:lnTo>
                                <a:lnTo>
                                  <a:pt x="55752" y="444880"/>
                                </a:lnTo>
                                <a:lnTo>
                                  <a:pt x="90931" y="460882"/>
                                </a:lnTo>
                                <a:lnTo>
                                  <a:pt x="96900" y="461136"/>
                                </a:lnTo>
                                <a:lnTo>
                                  <a:pt x="3614547" y="461009"/>
                                </a:lnTo>
                                <a:lnTo>
                                  <a:pt x="3652012" y="447293"/>
                                </a:lnTo>
                                <a:lnTo>
                                  <a:pt x="3671316" y="414019"/>
                                </a:lnTo>
                                <a:lnTo>
                                  <a:pt x="3672155" y="94995"/>
                                </a:lnTo>
                                <a:lnTo>
                                  <a:pt x="3671824" y="89026"/>
                                </a:lnTo>
                                <a:lnTo>
                                  <a:pt x="3654679" y="54482"/>
                                </a:lnTo>
                                <a:lnTo>
                                  <a:pt x="3619500" y="38353"/>
                                </a:lnTo>
                                <a:lnTo>
                                  <a:pt x="3613530" y="38099"/>
                                </a:lnTo>
                                <a:close/>
                              </a:path>
                              <a:path w="3710304" h="499109">
                                <a:moveTo>
                                  <a:pt x="3663612" y="38099"/>
                                </a:moveTo>
                                <a:lnTo>
                                  <a:pt x="3613530" y="38099"/>
                                </a:lnTo>
                                <a:lnTo>
                                  <a:pt x="3619500" y="38353"/>
                                </a:lnTo>
                                <a:lnTo>
                                  <a:pt x="3625215" y="39115"/>
                                </a:lnTo>
                                <a:lnTo>
                                  <a:pt x="3658489" y="58419"/>
                                </a:lnTo>
                                <a:lnTo>
                                  <a:pt x="3672155" y="94995"/>
                                </a:lnTo>
                                <a:lnTo>
                                  <a:pt x="3672078" y="408304"/>
                                </a:lnTo>
                                <a:lnTo>
                                  <a:pt x="3655949" y="443610"/>
                                </a:lnTo>
                                <a:lnTo>
                                  <a:pt x="3621404" y="460755"/>
                                </a:lnTo>
                                <a:lnTo>
                                  <a:pt x="96900" y="461136"/>
                                </a:lnTo>
                                <a:lnTo>
                                  <a:pt x="3663424" y="461136"/>
                                </a:lnTo>
                                <a:lnTo>
                                  <a:pt x="3668744" y="457549"/>
                                </a:lnTo>
                                <a:lnTo>
                                  <a:pt x="3685214" y="433125"/>
                                </a:lnTo>
                                <a:lnTo>
                                  <a:pt x="3691254" y="403224"/>
                                </a:lnTo>
                                <a:lnTo>
                                  <a:pt x="3691254" y="95884"/>
                                </a:lnTo>
                                <a:lnTo>
                                  <a:pt x="3685214" y="65984"/>
                                </a:lnTo>
                                <a:lnTo>
                                  <a:pt x="3668744" y="41560"/>
                                </a:lnTo>
                                <a:lnTo>
                                  <a:pt x="3663612" y="38099"/>
                                </a:lnTo>
                                <a:close/>
                              </a:path>
                            </a:pathLst>
                          </a:custGeom>
                          <a:solidFill>
                            <a:srgbClr val="4E6028">
                              <a:alpha val="50195"/>
                            </a:srgbClr>
                          </a:solidFill>
                        </wps:spPr>
                        <wps:bodyPr wrap="square" lIns="0" tIns="0" rIns="0" bIns="0" rtlCol="0">
                          <a:prstTxWarp prst="textNoShape">
                            <a:avLst/>
                          </a:prstTxWarp>
                          <a:noAutofit/>
                        </wps:bodyPr>
                      </wps:wsp>
                      <pic:pic xmlns:pic="http://schemas.openxmlformats.org/drawingml/2006/picture">
                        <pic:nvPicPr>
                          <pic:cNvPr id="1819" name="Image 1819"/>
                          <pic:cNvPicPr/>
                        </pic:nvPicPr>
                        <pic:blipFill>
                          <a:blip r:embed="rId551" cstate="print"/>
                          <a:stretch>
                            <a:fillRect/>
                          </a:stretch>
                        </pic:blipFill>
                        <pic:spPr>
                          <a:xfrm>
                            <a:off x="1874520" y="4195445"/>
                            <a:ext cx="3672204" cy="461009"/>
                          </a:xfrm>
                          <a:prstGeom prst="rect">
                            <a:avLst/>
                          </a:prstGeom>
                        </pic:spPr>
                      </pic:pic>
                      <wps:wsp>
                        <wps:cNvPr id="1820" name="Graphic 1820"/>
                        <wps:cNvSpPr/>
                        <wps:spPr>
                          <a:xfrm>
                            <a:off x="1874520" y="4195445"/>
                            <a:ext cx="3672204" cy="461009"/>
                          </a:xfrm>
                          <a:custGeom>
                            <a:avLst/>
                            <a:gdLst/>
                            <a:ahLst/>
                            <a:cxnLst/>
                            <a:rect l="l" t="t" r="r" b="b"/>
                            <a:pathLst>
                              <a:path w="3672204" h="461009">
                                <a:moveTo>
                                  <a:pt x="76834" y="0"/>
                                </a:moveTo>
                                <a:lnTo>
                                  <a:pt x="46934" y="6040"/>
                                </a:lnTo>
                                <a:lnTo>
                                  <a:pt x="22510" y="22510"/>
                                </a:lnTo>
                                <a:lnTo>
                                  <a:pt x="6040" y="46934"/>
                                </a:lnTo>
                                <a:lnTo>
                                  <a:pt x="0" y="76834"/>
                                </a:lnTo>
                                <a:lnTo>
                                  <a:pt x="0" y="384174"/>
                                </a:lnTo>
                                <a:lnTo>
                                  <a:pt x="6040" y="414075"/>
                                </a:lnTo>
                                <a:lnTo>
                                  <a:pt x="22510" y="438499"/>
                                </a:lnTo>
                                <a:lnTo>
                                  <a:pt x="46934" y="454969"/>
                                </a:lnTo>
                                <a:lnTo>
                                  <a:pt x="76834" y="461009"/>
                                </a:lnTo>
                                <a:lnTo>
                                  <a:pt x="3595370" y="461009"/>
                                </a:lnTo>
                                <a:lnTo>
                                  <a:pt x="3625270" y="454969"/>
                                </a:lnTo>
                                <a:lnTo>
                                  <a:pt x="3649694" y="438499"/>
                                </a:lnTo>
                                <a:lnTo>
                                  <a:pt x="3666164" y="414075"/>
                                </a:lnTo>
                                <a:lnTo>
                                  <a:pt x="3672204" y="384174"/>
                                </a:lnTo>
                                <a:lnTo>
                                  <a:pt x="3672204" y="76834"/>
                                </a:lnTo>
                                <a:lnTo>
                                  <a:pt x="3666164" y="46934"/>
                                </a:lnTo>
                                <a:lnTo>
                                  <a:pt x="3649694" y="22510"/>
                                </a:lnTo>
                                <a:lnTo>
                                  <a:pt x="3625270" y="6040"/>
                                </a:lnTo>
                                <a:lnTo>
                                  <a:pt x="3595370" y="0"/>
                                </a:lnTo>
                                <a:lnTo>
                                  <a:pt x="76834" y="0"/>
                                </a:lnTo>
                                <a:close/>
                              </a:path>
                            </a:pathLst>
                          </a:custGeom>
                          <a:ln w="38100">
                            <a:solidFill>
                              <a:srgbClr val="F1F1F1"/>
                            </a:solidFill>
                            <a:prstDash val="solid"/>
                          </a:ln>
                        </wps:spPr>
                        <wps:bodyPr wrap="square" lIns="0" tIns="0" rIns="0" bIns="0" rtlCol="0">
                          <a:prstTxWarp prst="textNoShape">
                            <a:avLst/>
                          </a:prstTxWarp>
                          <a:noAutofit/>
                        </wps:bodyPr>
                      </wps:wsp>
                      <wps:wsp>
                        <wps:cNvPr id="1821" name="Graphic 1821"/>
                        <wps:cNvSpPr/>
                        <wps:spPr>
                          <a:xfrm>
                            <a:off x="1449197" y="4645913"/>
                            <a:ext cx="2341880" cy="173990"/>
                          </a:xfrm>
                          <a:custGeom>
                            <a:avLst/>
                            <a:gdLst/>
                            <a:ahLst/>
                            <a:cxnLst/>
                            <a:rect l="l" t="t" r="r" b="b"/>
                            <a:pathLst>
                              <a:path w="2341880" h="173990">
                                <a:moveTo>
                                  <a:pt x="512318" y="159131"/>
                                </a:moveTo>
                                <a:lnTo>
                                  <a:pt x="499351" y="146939"/>
                                </a:lnTo>
                                <a:lnTo>
                                  <a:pt x="450215" y="100711"/>
                                </a:lnTo>
                                <a:lnTo>
                                  <a:pt x="441083" y="131229"/>
                                </a:lnTo>
                                <a:lnTo>
                                  <a:pt x="3556" y="0"/>
                                </a:lnTo>
                                <a:lnTo>
                                  <a:pt x="0" y="12192"/>
                                </a:lnTo>
                                <a:lnTo>
                                  <a:pt x="437476" y="143281"/>
                                </a:lnTo>
                                <a:lnTo>
                                  <a:pt x="428371" y="173736"/>
                                </a:lnTo>
                                <a:lnTo>
                                  <a:pt x="512318" y="159131"/>
                                </a:lnTo>
                                <a:close/>
                              </a:path>
                              <a:path w="2341880" h="173990">
                                <a:moveTo>
                                  <a:pt x="2334260" y="121158"/>
                                </a:moveTo>
                                <a:lnTo>
                                  <a:pt x="2277999" y="121158"/>
                                </a:lnTo>
                                <a:lnTo>
                                  <a:pt x="2265273" y="121158"/>
                                </a:lnTo>
                                <a:lnTo>
                                  <a:pt x="2263775" y="152273"/>
                                </a:lnTo>
                                <a:lnTo>
                                  <a:pt x="2334260" y="121158"/>
                                </a:lnTo>
                                <a:close/>
                              </a:path>
                              <a:path w="2341880" h="173990">
                                <a:moveTo>
                                  <a:pt x="2341753" y="117856"/>
                                </a:moveTo>
                                <a:lnTo>
                                  <a:pt x="2267458" y="76200"/>
                                </a:lnTo>
                                <a:lnTo>
                                  <a:pt x="2265921" y="107861"/>
                                </a:lnTo>
                                <a:lnTo>
                                  <a:pt x="78232" y="4191"/>
                                </a:lnTo>
                                <a:lnTo>
                                  <a:pt x="77724" y="16891"/>
                                </a:lnTo>
                                <a:lnTo>
                                  <a:pt x="2265299" y="120561"/>
                                </a:lnTo>
                                <a:lnTo>
                                  <a:pt x="2278024" y="120561"/>
                                </a:lnTo>
                                <a:lnTo>
                                  <a:pt x="2335631" y="120561"/>
                                </a:lnTo>
                                <a:lnTo>
                                  <a:pt x="2341753" y="117856"/>
                                </a:lnTo>
                                <a:close/>
                              </a:path>
                            </a:pathLst>
                          </a:custGeom>
                          <a:solidFill>
                            <a:srgbClr val="000000"/>
                          </a:solidFill>
                        </wps:spPr>
                        <wps:bodyPr wrap="square" lIns="0" tIns="0" rIns="0" bIns="0" rtlCol="0">
                          <a:prstTxWarp prst="textNoShape">
                            <a:avLst/>
                          </a:prstTxWarp>
                          <a:noAutofit/>
                        </wps:bodyPr>
                      </wps:wsp>
                      <wps:wsp>
                        <wps:cNvPr id="1822" name="Graphic 1822"/>
                        <wps:cNvSpPr/>
                        <wps:spPr>
                          <a:xfrm>
                            <a:off x="3926255" y="5264911"/>
                            <a:ext cx="1485265" cy="1253490"/>
                          </a:xfrm>
                          <a:custGeom>
                            <a:avLst/>
                            <a:gdLst/>
                            <a:ahLst/>
                            <a:cxnLst/>
                            <a:rect l="l" t="t" r="r" b="b"/>
                            <a:pathLst>
                              <a:path w="1485265" h="1253490">
                                <a:moveTo>
                                  <a:pt x="1264615" y="0"/>
                                </a:moveTo>
                                <a:lnTo>
                                  <a:pt x="221564" y="0"/>
                                </a:lnTo>
                                <a:lnTo>
                                  <a:pt x="199974" y="1016"/>
                                </a:lnTo>
                                <a:lnTo>
                                  <a:pt x="156540" y="9652"/>
                                </a:lnTo>
                                <a:lnTo>
                                  <a:pt x="116789" y="26289"/>
                                </a:lnTo>
                                <a:lnTo>
                                  <a:pt x="81356" y="50038"/>
                                </a:lnTo>
                                <a:lnTo>
                                  <a:pt x="51257" y="79883"/>
                                </a:lnTo>
                                <a:lnTo>
                                  <a:pt x="27254" y="115189"/>
                                </a:lnTo>
                                <a:lnTo>
                                  <a:pt x="10363" y="154813"/>
                                </a:lnTo>
                                <a:lnTo>
                                  <a:pt x="1219" y="197993"/>
                                </a:lnTo>
                                <a:lnTo>
                                  <a:pt x="0" y="1032738"/>
                                </a:lnTo>
                                <a:lnTo>
                                  <a:pt x="1092" y="1053503"/>
                                </a:lnTo>
                                <a:lnTo>
                                  <a:pt x="9728" y="1096860"/>
                                </a:lnTo>
                                <a:lnTo>
                                  <a:pt x="26365" y="1136662"/>
                                </a:lnTo>
                                <a:lnTo>
                                  <a:pt x="50114" y="1172083"/>
                                </a:lnTo>
                                <a:lnTo>
                                  <a:pt x="79959" y="1202194"/>
                                </a:lnTo>
                                <a:lnTo>
                                  <a:pt x="115265" y="1226210"/>
                                </a:lnTo>
                                <a:lnTo>
                                  <a:pt x="154889" y="1243126"/>
                                </a:lnTo>
                                <a:lnTo>
                                  <a:pt x="198069" y="1252169"/>
                                </a:lnTo>
                                <a:lnTo>
                                  <a:pt x="1263599" y="1253426"/>
                                </a:lnTo>
                                <a:lnTo>
                                  <a:pt x="1285316" y="1252359"/>
                                </a:lnTo>
                                <a:lnTo>
                                  <a:pt x="1307287" y="1249108"/>
                                </a:lnTo>
                                <a:lnTo>
                                  <a:pt x="1328623" y="1243672"/>
                                </a:lnTo>
                                <a:lnTo>
                                  <a:pt x="1348943" y="1236370"/>
                                </a:lnTo>
                                <a:lnTo>
                                  <a:pt x="1353260" y="1234313"/>
                                </a:lnTo>
                                <a:lnTo>
                                  <a:pt x="221564" y="1234313"/>
                                </a:lnTo>
                                <a:lnTo>
                                  <a:pt x="175114" y="1228962"/>
                                </a:lnTo>
                                <a:lnTo>
                                  <a:pt x="132476" y="1213721"/>
                                </a:lnTo>
                                <a:lnTo>
                                  <a:pt x="94865" y="1189807"/>
                                </a:lnTo>
                                <a:lnTo>
                                  <a:pt x="63496" y="1158437"/>
                                </a:lnTo>
                                <a:lnTo>
                                  <a:pt x="39586" y="1120825"/>
                                </a:lnTo>
                                <a:lnTo>
                                  <a:pt x="24349" y="1078190"/>
                                </a:lnTo>
                                <a:lnTo>
                                  <a:pt x="19113" y="1032738"/>
                                </a:lnTo>
                                <a:lnTo>
                                  <a:pt x="19116" y="220472"/>
                                </a:lnTo>
                                <a:lnTo>
                                  <a:pt x="24349" y="175037"/>
                                </a:lnTo>
                                <a:lnTo>
                                  <a:pt x="39586" y="132399"/>
                                </a:lnTo>
                                <a:lnTo>
                                  <a:pt x="63496" y="94788"/>
                                </a:lnTo>
                                <a:lnTo>
                                  <a:pt x="94865" y="63420"/>
                                </a:lnTo>
                                <a:lnTo>
                                  <a:pt x="132476" y="39509"/>
                                </a:lnTo>
                                <a:lnTo>
                                  <a:pt x="175114" y="24272"/>
                                </a:lnTo>
                                <a:lnTo>
                                  <a:pt x="221564" y="18923"/>
                                </a:lnTo>
                                <a:lnTo>
                                  <a:pt x="1353069" y="18923"/>
                                </a:lnTo>
                                <a:lnTo>
                                  <a:pt x="1350721" y="17780"/>
                                </a:lnTo>
                                <a:lnTo>
                                  <a:pt x="1330401" y="10287"/>
                                </a:lnTo>
                                <a:lnTo>
                                  <a:pt x="1309192" y="4699"/>
                                </a:lnTo>
                                <a:lnTo>
                                  <a:pt x="1287221" y="1143"/>
                                </a:lnTo>
                                <a:lnTo>
                                  <a:pt x="1264615" y="0"/>
                                </a:lnTo>
                                <a:close/>
                              </a:path>
                              <a:path w="1485265" h="1253490">
                                <a:moveTo>
                                  <a:pt x="1263599" y="18923"/>
                                </a:moveTo>
                                <a:lnTo>
                                  <a:pt x="221564" y="18923"/>
                                </a:lnTo>
                                <a:lnTo>
                                  <a:pt x="175114" y="24272"/>
                                </a:lnTo>
                                <a:lnTo>
                                  <a:pt x="132476" y="39509"/>
                                </a:lnTo>
                                <a:lnTo>
                                  <a:pt x="94865" y="63420"/>
                                </a:lnTo>
                                <a:lnTo>
                                  <a:pt x="63496" y="94788"/>
                                </a:lnTo>
                                <a:lnTo>
                                  <a:pt x="39586" y="132399"/>
                                </a:lnTo>
                                <a:lnTo>
                                  <a:pt x="24349" y="175037"/>
                                </a:lnTo>
                                <a:lnTo>
                                  <a:pt x="19116" y="220472"/>
                                </a:lnTo>
                                <a:lnTo>
                                  <a:pt x="19113" y="1032738"/>
                                </a:lnTo>
                                <a:lnTo>
                                  <a:pt x="24349" y="1078190"/>
                                </a:lnTo>
                                <a:lnTo>
                                  <a:pt x="39586" y="1120825"/>
                                </a:lnTo>
                                <a:lnTo>
                                  <a:pt x="63496" y="1158437"/>
                                </a:lnTo>
                                <a:lnTo>
                                  <a:pt x="94865" y="1189807"/>
                                </a:lnTo>
                                <a:lnTo>
                                  <a:pt x="132476" y="1213721"/>
                                </a:lnTo>
                                <a:lnTo>
                                  <a:pt x="175114" y="1228962"/>
                                </a:lnTo>
                                <a:lnTo>
                                  <a:pt x="221564" y="1234313"/>
                                </a:lnTo>
                                <a:lnTo>
                                  <a:pt x="1263599" y="1234313"/>
                                </a:lnTo>
                                <a:lnTo>
                                  <a:pt x="1310050" y="1228962"/>
                                </a:lnTo>
                                <a:lnTo>
                                  <a:pt x="1348128" y="1215351"/>
                                </a:lnTo>
                                <a:lnTo>
                                  <a:pt x="222580" y="1215351"/>
                                </a:lnTo>
                                <a:lnTo>
                                  <a:pt x="203784" y="1214488"/>
                                </a:lnTo>
                                <a:lnTo>
                                  <a:pt x="151079" y="1201318"/>
                                </a:lnTo>
                                <a:lnTo>
                                  <a:pt x="105613" y="1173975"/>
                                </a:lnTo>
                                <a:lnTo>
                                  <a:pt x="69926" y="1135164"/>
                                </a:lnTo>
                                <a:lnTo>
                                  <a:pt x="46685" y="1087285"/>
                                </a:lnTo>
                                <a:lnTo>
                                  <a:pt x="38104" y="1032738"/>
                                </a:lnTo>
                                <a:lnTo>
                                  <a:pt x="38145" y="220472"/>
                                </a:lnTo>
                                <a:lnTo>
                                  <a:pt x="46050" y="167767"/>
                                </a:lnTo>
                                <a:lnTo>
                                  <a:pt x="68783" y="119761"/>
                                </a:lnTo>
                                <a:lnTo>
                                  <a:pt x="104216" y="80518"/>
                                </a:lnTo>
                                <a:lnTo>
                                  <a:pt x="149301" y="52832"/>
                                </a:lnTo>
                                <a:lnTo>
                                  <a:pt x="201879" y="39116"/>
                                </a:lnTo>
                                <a:lnTo>
                                  <a:pt x="1348388" y="37973"/>
                                </a:lnTo>
                                <a:lnTo>
                                  <a:pt x="1310050" y="24272"/>
                                </a:lnTo>
                                <a:lnTo>
                                  <a:pt x="1263599" y="18923"/>
                                </a:lnTo>
                                <a:close/>
                              </a:path>
                              <a:path w="1485265" h="1253490">
                                <a:moveTo>
                                  <a:pt x="1353069" y="18923"/>
                                </a:moveTo>
                                <a:lnTo>
                                  <a:pt x="1263599" y="18923"/>
                                </a:lnTo>
                                <a:lnTo>
                                  <a:pt x="1310050" y="24272"/>
                                </a:lnTo>
                                <a:lnTo>
                                  <a:pt x="1352688" y="39509"/>
                                </a:lnTo>
                                <a:lnTo>
                                  <a:pt x="1390299" y="63420"/>
                                </a:lnTo>
                                <a:lnTo>
                                  <a:pt x="1421667" y="94788"/>
                                </a:lnTo>
                                <a:lnTo>
                                  <a:pt x="1445578" y="132399"/>
                                </a:lnTo>
                                <a:lnTo>
                                  <a:pt x="1460815" y="175037"/>
                                </a:lnTo>
                                <a:lnTo>
                                  <a:pt x="1466047" y="220472"/>
                                </a:lnTo>
                                <a:lnTo>
                                  <a:pt x="1466050" y="1032738"/>
                                </a:lnTo>
                                <a:lnTo>
                                  <a:pt x="1460815" y="1078190"/>
                                </a:lnTo>
                                <a:lnTo>
                                  <a:pt x="1445578" y="1120825"/>
                                </a:lnTo>
                                <a:lnTo>
                                  <a:pt x="1421667" y="1158437"/>
                                </a:lnTo>
                                <a:lnTo>
                                  <a:pt x="1390299" y="1189807"/>
                                </a:lnTo>
                                <a:lnTo>
                                  <a:pt x="1352688" y="1213721"/>
                                </a:lnTo>
                                <a:lnTo>
                                  <a:pt x="1310050" y="1228962"/>
                                </a:lnTo>
                                <a:lnTo>
                                  <a:pt x="1263599" y="1234313"/>
                                </a:lnTo>
                                <a:lnTo>
                                  <a:pt x="1353260" y="1234313"/>
                                </a:lnTo>
                                <a:lnTo>
                                  <a:pt x="1403934" y="1203325"/>
                                </a:lnTo>
                                <a:lnTo>
                                  <a:pt x="1434033" y="1173454"/>
                                </a:lnTo>
                                <a:lnTo>
                                  <a:pt x="1458036" y="1138237"/>
                                </a:lnTo>
                                <a:lnTo>
                                  <a:pt x="1474927" y="1098588"/>
                                </a:lnTo>
                                <a:lnTo>
                                  <a:pt x="1483944" y="1055395"/>
                                </a:lnTo>
                                <a:lnTo>
                                  <a:pt x="1485214" y="1032738"/>
                                </a:lnTo>
                                <a:lnTo>
                                  <a:pt x="1485167" y="220472"/>
                                </a:lnTo>
                                <a:lnTo>
                                  <a:pt x="1480896" y="177927"/>
                                </a:lnTo>
                                <a:lnTo>
                                  <a:pt x="1468196" y="136144"/>
                                </a:lnTo>
                                <a:lnTo>
                                  <a:pt x="1447876" y="98425"/>
                                </a:lnTo>
                                <a:lnTo>
                                  <a:pt x="1420952" y="65532"/>
                                </a:lnTo>
                                <a:lnTo>
                                  <a:pt x="1388313" y="38354"/>
                                </a:lnTo>
                                <a:lnTo>
                                  <a:pt x="1370025" y="27178"/>
                                </a:lnTo>
                                <a:lnTo>
                                  <a:pt x="1353069" y="18923"/>
                                </a:lnTo>
                                <a:close/>
                              </a:path>
                              <a:path w="1485265" h="1253490">
                                <a:moveTo>
                                  <a:pt x="1262583" y="37973"/>
                                </a:moveTo>
                                <a:lnTo>
                                  <a:pt x="221564" y="38100"/>
                                </a:lnTo>
                                <a:lnTo>
                                  <a:pt x="183591" y="41910"/>
                                </a:lnTo>
                                <a:lnTo>
                                  <a:pt x="133426" y="60579"/>
                                </a:lnTo>
                                <a:lnTo>
                                  <a:pt x="91262" y="92456"/>
                                </a:lnTo>
                                <a:lnTo>
                                  <a:pt x="59893" y="134874"/>
                                </a:lnTo>
                                <a:lnTo>
                                  <a:pt x="41605" y="185547"/>
                                </a:lnTo>
                                <a:lnTo>
                                  <a:pt x="38104" y="1032738"/>
                                </a:lnTo>
                                <a:lnTo>
                                  <a:pt x="39192" y="1051585"/>
                                </a:lnTo>
                                <a:lnTo>
                                  <a:pt x="52908" y="1104125"/>
                                </a:lnTo>
                                <a:lnTo>
                                  <a:pt x="80594" y="1149223"/>
                                </a:lnTo>
                                <a:lnTo>
                                  <a:pt x="119837" y="1184592"/>
                                </a:lnTo>
                                <a:lnTo>
                                  <a:pt x="167843" y="1207325"/>
                                </a:lnTo>
                                <a:lnTo>
                                  <a:pt x="222580" y="1215351"/>
                                </a:lnTo>
                                <a:lnTo>
                                  <a:pt x="1263599" y="1215326"/>
                                </a:lnTo>
                                <a:lnTo>
                                  <a:pt x="1301572" y="1211440"/>
                                </a:lnTo>
                                <a:lnTo>
                                  <a:pt x="1351864" y="1192745"/>
                                </a:lnTo>
                                <a:lnTo>
                                  <a:pt x="1394028" y="1160932"/>
                                </a:lnTo>
                                <a:lnTo>
                                  <a:pt x="1425397" y="1118489"/>
                                </a:lnTo>
                                <a:lnTo>
                                  <a:pt x="1443685" y="1067854"/>
                                </a:lnTo>
                                <a:lnTo>
                                  <a:pt x="1447062" y="220472"/>
                                </a:lnTo>
                                <a:lnTo>
                                  <a:pt x="1446098" y="201803"/>
                                </a:lnTo>
                                <a:lnTo>
                                  <a:pt x="1432382" y="149225"/>
                                </a:lnTo>
                                <a:lnTo>
                                  <a:pt x="1404696" y="104140"/>
                                </a:lnTo>
                                <a:lnTo>
                                  <a:pt x="1365453" y="68834"/>
                                </a:lnTo>
                                <a:lnTo>
                                  <a:pt x="1317320" y="45974"/>
                                </a:lnTo>
                                <a:lnTo>
                                  <a:pt x="1262583" y="37973"/>
                                </a:lnTo>
                                <a:close/>
                              </a:path>
                              <a:path w="1485265" h="1253490">
                                <a:moveTo>
                                  <a:pt x="1348388" y="37973"/>
                                </a:moveTo>
                                <a:lnTo>
                                  <a:pt x="1262583" y="37973"/>
                                </a:lnTo>
                                <a:lnTo>
                                  <a:pt x="1281506" y="38862"/>
                                </a:lnTo>
                                <a:lnTo>
                                  <a:pt x="1299667" y="41529"/>
                                </a:lnTo>
                                <a:lnTo>
                                  <a:pt x="1350340" y="59817"/>
                                </a:lnTo>
                                <a:lnTo>
                                  <a:pt x="1392758" y="91186"/>
                                </a:lnTo>
                                <a:lnTo>
                                  <a:pt x="1424508" y="133350"/>
                                </a:lnTo>
                                <a:lnTo>
                                  <a:pt x="1443304" y="183515"/>
                                </a:lnTo>
                                <a:lnTo>
                                  <a:pt x="1447062" y="220472"/>
                                </a:lnTo>
                                <a:lnTo>
                                  <a:pt x="1447037" y="1032738"/>
                                </a:lnTo>
                                <a:lnTo>
                                  <a:pt x="1439113" y="1085557"/>
                                </a:lnTo>
                                <a:lnTo>
                                  <a:pt x="1416380" y="1133602"/>
                                </a:lnTo>
                                <a:lnTo>
                                  <a:pt x="1381074" y="1172845"/>
                                </a:lnTo>
                                <a:lnTo>
                                  <a:pt x="1335989" y="1200569"/>
                                </a:lnTo>
                                <a:lnTo>
                                  <a:pt x="1283411" y="1214297"/>
                                </a:lnTo>
                                <a:lnTo>
                                  <a:pt x="222580" y="1215351"/>
                                </a:lnTo>
                                <a:lnTo>
                                  <a:pt x="1348128" y="1215351"/>
                                </a:lnTo>
                                <a:lnTo>
                                  <a:pt x="1390299" y="1189807"/>
                                </a:lnTo>
                                <a:lnTo>
                                  <a:pt x="1421667" y="1158437"/>
                                </a:lnTo>
                                <a:lnTo>
                                  <a:pt x="1445578" y="1120825"/>
                                </a:lnTo>
                                <a:lnTo>
                                  <a:pt x="1460815" y="1078190"/>
                                </a:lnTo>
                                <a:lnTo>
                                  <a:pt x="1466050" y="1032738"/>
                                </a:lnTo>
                                <a:lnTo>
                                  <a:pt x="1466047" y="220472"/>
                                </a:lnTo>
                                <a:lnTo>
                                  <a:pt x="1460815" y="175037"/>
                                </a:lnTo>
                                <a:lnTo>
                                  <a:pt x="1445578" y="132399"/>
                                </a:lnTo>
                                <a:lnTo>
                                  <a:pt x="1421667" y="94788"/>
                                </a:lnTo>
                                <a:lnTo>
                                  <a:pt x="1390299" y="63420"/>
                                </a:lnTo>
                                <a:lnTo>
                                  <a:pt x="1352688" y="39509"/>
                                </a:lnTo>
                                <a:lnTo>
                                  <a:pt x="1348388" y="37973"/>
                                </a:lnTo>
                                <a:close/>
                              </a:path>
                            </a:pathLst>
                          </a:custGeom>
                          <a:solidFill>
                            <a:srgbClr val="4E6028">
                              <a:alpha val="50195"/>
                            </a:srgbClr>
                          </a:solidFill>
                        </wps:spPr>
                        <wps:bodyPr wrap="square" lIns="0" tIns="0" rIns="0" bIns="0" rtlCol="0">
                          <a:prstTxWarp prst="textNoShape">
                            <a:avLst/>
                          </a:prstTxWarp>
                          <a:noAutofit/>
                        </wps:bodyPr>
                      </wps:wsp>
                      <pic:pic xmlns:pic="http://schemas.openxmlformats.org/drawingml/2006/picture">
                        <pic:nvPicPr>
                          <pic:cNvPr id="1823" name="Image 1823"/>
                          <pic:cNvPicPr/>
                        </pic:nvPicPr>
                        <pic:blipFill>
                          <a:blip r:embed="rId552" cstate="print"/>
                          <a:stretch>
                            <a:fillRect/>
                          </a:stretch>
                        </pic:blipFill>
                        <pic:spPr>
                          <a:xfrm>
                            <a:off x="3932554" y="5258434"/>
                            <a:ext cx="1447164" cy="1215390"/>
                          </a:xfrm>
                          <a:prstGeom prst="rect">
                            <a:avLst/>
                          </a:prstGeom>
                        </pic:spPr>
                      </pic:pic>
                      <wps:wsp>
                        <wps:cNvPr id="1824" name="Graphic 1824"/>
                        <wps:cNvSpPr/>
                        <wps:spPr>
                          <a:xfrm>
                            <a:off x="3932554" y="5258434"/>
                            <a:ext cx="1447165" cy="1215390"/>
                          </a:xfrm>
                          <a:custGeom>
                            <a:avLst/>
                            <a:gdLst/>
                            <a:ahLst/>
                            <a:cxnLst/>
                            <a:rect l="l" t="t" r="r" b="b"/>
                            <a:pathLst>
                              <a:path w="1447165" h="1215390">
                                <a:moveTo>
                                  <a:pt x="202564" y="0"/>
                                </a:moveTo>
                                <a:lnTo>
                                  <a:pt x="156114" y="5349"/>
                                </a:lnTo>
                                <a:lnTo>
                                  <a:pt x="113476" y="20586"/>
                                </a:lnTo>
                                <a:lnTo>
                                  <a:pt x="75865" y="44497"/>
                                </a:lnTo>
                                <a:lnTo>
                                  <a:pt x="44497" y="75865"/>
                                </a:lnTo>
                                <a:lnTo>
                                  <a:pt x="20586" y="113476"/>
                                </a:lnTo>
                                <a:lnTo>
                                  <a:pt x="5349" y="156114"/>
                                </a:lnTo>
                                <a:lnTo>
                                  <a:pt x="0" y="202565"/>
                                </a:lnTo>
                                <a:lnTo>
                                  <a:pt x="0" y="1012825"/>
                                </a:lnTo>
                                <a:lnTo>
                                  <a:pt x="5349" y="1059267"/>
                                </a:lnTo>
                                <a:lnTo>
                                  <a:pt x="20586" y="1101902"/>
                                </a:lnTo>
                                <a:lnTo>
                                  <a:pt x="44497" y="1139514"/>
                                </a:lnTo>
                                <a:lnTo>
                                  <a:pt x="75865" y="1170884"/>
                                </a:lnTo>
                                <a:lnTo>
                                  <a:pt x="113476" y="1194798"/>
                                </a:lnTo>
                                <a:lnTo>
                                  <a:pt x="156114" y="1210039"/>
                                </a:lnTo>
                                <a:lnTo>
                                  <a:pt x="202564" y="1215390"/>
                                </a:lnTo>
                                <a:lnTo>
                                  <a:pt x="1244600" y="1215390"/>
                                </a:lnTo>
                                <a:lnTo>
                                  <a:pt x="1291050" y="1210039"/>
                                </a:lnTo>
                                <a:lnTo>
                                  <a:pt x="1333688" y="1194798"/>
                                </a:lnTo>
                                <a:lnTo>
                                  <a:pt x="1371299" y="1170884"/>
                                </a:lnTo>
                                <a:lnTo>
                                  <a:pt x="1402667" y="1139514"/>
                                </a:lnTo>
                                <a:lnTo>
                                  <a:pt x="1426578" y="1101902"/>
                                </a:lnTo>
                                <a:lnTo>
                                  <a:pt x="1441815" y="1059267"/>
                                </a:lnTo>
                                <a:lnTo>
                                  <a:pt x="1447164" y="1012825"/>
                                </a:lnTo>
                                <a:lnTo>
                                  <a:pt x="1447164" y="202565"/>
                                </a:lnTo>
                                <a:lnTo>
                                  <a:pt x="1441815" y="156114"/>
                                </a:lnTo>
                                <a:lnTo>
                                  <a:pt x="1426578" y="113476"/>
                                </a:lnTo>
                                <a:lnTo>
                                  <a:pt x="1402667" y="75865"/>
                                </a:lnTo>
                                <a:lnTo>
                                  <a:pt x="1371299" y="44497"/>
                                </a:lnTo>
                                <a:lnTo>
                                  <a:pt x="1333688" y="20586"/>
                                </a:lnTo>
                                <a:lnTo>
                                  <a:pt x="1291050" y="5349"/>
                                </a:lnTo>
                                <a:lnTo>
                                  <a:pt x="1244600" y="0"/>
                                </a:lnTo>
                                <a:lnTo>
                                  <a:pt x="202564" y="0"/>
                                </a:lnTo>
                                <a:close/>
                              </a:path>
                            </a:pathLst>
                          </a:custGeom>
                          <a:ln w="38100">
                            <a:solidFill>
                              <a:srgbClr val="F1F1F1"/>
                            </a:solidFill>
                            <a:prstDash val="solid"/>
                          </a:ln>
                        </wps:spPr>
                        <wps:bodyPr wrap="square" lIns="0" tIns="0" rIns="0" bIns="0" rtlCol="0">
                          <a:prstTxWarp prst="textNoShape">
                            <a:avLst/>
                          </a:prstTxWarp>
                          <a:noAutofit/>
                        </wps:bodyPr>
                      </wps:wsp>
                      <wps:wsp>
                        <wps:cNvPr id="1825" name="Graphic 1825"/>
                        <wps:cNvSpPr/>
                        <wps:spPr>
                          <a:xfrm>
                            <a:off x="1994661" y="5264784"/>
                            <a:ext cx="1478280" cy="1254125"/>
                          </a:xfrm>
                          <a:custGeom>
                            <a:avLst/>
                            <a:gdLst/>
                            <a:ahLst/>
                            <a:cxnLst/>
                            <a:rect l="l" t="t" r="r" b="b"/>
                            <a:pathLst>
                              <a:path w="1478280" h="1254125">
                                <a:moveTo>
                                  <a:pt x="221487" y="0"/>
                                </a:moveTo>
                                <a:lnTo>
                                  <a:pt x="177926" y="4318"/>
                                </a:lnTo>
                                <a:lnTo>
                                  <a:pt x="136143" y="17144"/>
                                </a:lnTo>
                                <a:lnTo>
                                  <a:pt x="98425" y="37337"/>
                                </a:lnTo>
                                <a:lnTo>
                                  <a:pt x="65531" y="64388"/>
                                </a:lnTo>
                                <a:lnTo>
                                  <a:pt x="38353" y="96900"/>
                                </a:lnTo>
                                <a:lnTo>
                                  <a:pt x="17779" y="134493"/>
                                </a:lnTo>
                                <a:lnTo>
                                  <a:pt x="4698" y="176022"/>
                                </a:lnTo>
                                <a:lnTo>
                                  <a:pt x="0" y="220599"/>
                                </a:lnTo>
                                <a:lnTo>
                                  <a:pt x="44" y="1032865"/>
                                </a:lnTo>
                                <a:lnTo>
                                  <a:pt x="4190" y="1075626"/>
                                </a:lnTo>
                                <a:lnTo>
                                  <a:pt x="17017" y="1117295"/>
                                </a:lnTo>
                                <a:lnTo>
                                  <a:pt x="37210" y="1155026"/>
                                </a:lnTo>
                                <a:lnTo>
                                  <a:pt x="64261" y="1187958"/>
                                </a:lnTo>
                                <a:lnTo>
                                  <a:pt x="96773" y="1215136"/>
                                </a:lnTo>
                                <a:lnTo>
                                  <a:pt x="134365" y="1235748"/>
                                </a:lnTo>
                                <a:lnTo>
                                  <a:pt x="175894" y="1248841"/>
                                </a:lnTo>
                                <a:lnTo>
                                  <a:pt x="220472" y="1253528"/>
                                </a:lnTo>
                                <a:lnTo>
                                  <a:pt x="1256538" y="1253553"/>
                                </a:lnTo>
                                <a:lnTo>
                                  <a:pt x="1278254" y="1252486"/>
                                </a:lnTo>
                                <a:lnTo>
                                  <a:pt x="1300226" y="1249235"/>
                                </a:lnTo>
                                <a:lnTo>
                                  <a:pt x="1321689" y="1243799"/>
                                </a:lnTo>
                                <a:lnTo>
                                  <a:pt x="1342008" y="1236497"/>
                                </a:lnTo>
                                <a:lnTo>
                                  <a:pt x="1346297" y="1234440"/>
                                </a:lnTo>
                                <a:lnTo>
                                  <a:pt x="221487" y="1234440"/>
                                </a:lnTo>
                                <a:lnTo>
                                  <a:pt x="175037" y="1229089"/>
                                </a:lnTo>
                                <a:lnTo>
                                  <a:pt x="132399" y="1213848"/>
                                </a:lnTo>
                                <a:lnTo>
                                  <a:pt x="94788" y="1189934"/>
                                </a:lnTo>
                                <a:lnTo>
                                  <a:pt x="63420" y="1158564"/>
                                </a:lnTo>
                                <a:lnTo>
                                  <a:pt x="39509" y="1120952"/>
                                </a:lnTo>
                                <a:lnTo>
                                  <a:pt x="24272" y="1078317"/>
                                </a:lnTo>
                                <a:lnTo>
                                  <a:pt x="19037" y="1032865"/>
                                </a:lnTo>
                                <a:lnTo>
                                  <a:pt x="19040" y="220599"/>
                                </a:lnTo>
                                <a:lnTo>
                                  <a:pt x="24272" y="175164"/>
                                </a:lnTo>
                                <a:lnTo>
                                  <a:pt x="39509" y="132526"/>
                                </a:lnTo>
                                <a:lnTo>
                                  <a:pt x="63420" y="94915"/>
                                </a:lnTo>
                                <a:lnTo>
                                  <a:pt x="94788" y="63547"/>
                                </a:lnTo>
                                <a:lnTo>
                                  <a:pt x="132399" y="39636"/>
                                </a:lnTo>
                                <a:lnTo>
                                  <a:pt x="175037" y="24399"/>
                                </a:lnTo>
                                <a:lnTo>
                                  <a:pt x="221487" y="19050"/>
                                </a:lnTo>
                                <a:lnTo>
                                  <a:pt x="1346119" y="19050"/>
                                </a:lnTo>
                                <a:lnTo>
                                  <a:pt x="1343787" y="17906"/>
                                </a:lnTo>
                                <a:lnTo>
                                  <a:pt x="1323339" y="10413"/>
                                </a:lnTo>
                                <a:lnTo>
                                  <a:pt x="1302257" y="4825"/>
                                </a:lnTo>
                                <a:lnTo>
                                  <a:pt x="1280160" y="1269"/>
                                </a:lnTo>
                                <a:lnTo>
                                  <a:pt x="1257553" y="126"/>
                                </a:lnTo>
                                <a:lnTo>
                                  <a:pt x="221487" y="0"/>
                                </a:lnTo>
                                <a:close/>
                              </a:path>
                              <a:path w="1478280" h="1254125">
                                <a:moveTo>
                                  <a:pt x="1256538" y="19050"/>
                                </a:moveTo>
                                <a:lnTo>
                                  <a:pt x="221487" y="19050"/>
                                </a:lnTo>
                                <a:lnTo>
                                  <a:pt x="175037" y="24399"/>
                                </a:lnTo>
                                <a:lnTo>
                                  <a:pt x="132399" y="39636"/>
                                </a:lnTo>
                                <a:lnTo>
                                  <a:pt x="94788" y="63547"/>
                                </a:lnTo>
                                <a:lnTo>
                                  <a:pt x="63420" y="94915"/>
                                </a:lnTo>
                                <a:lnTo>
                                  <a:pt x="39509" y="132526"/>
                                </a:lnTo>
                                <a:lnTo>
                                  <a:pt x="24272" y="175164"/>
                                </a:lnTo>
                                <a:lnTo>
                                  <a:pt x="19040" y="220599"/>
                                </a:lnTo>
                                <a:lnTo>
                                  <a:pt x="19037" y="1032865"/>
                                </a:lnTo>
                                <a:lnTo>
                                  <a:pt x="24272" y="1078317"/>
                                </a:lnTo>
                                <a:lnTo>
                                  <a:pt x="39509" y="1120952"/>
                                </a:lnTo>
                                <a:lnTo>
                                  <a:pt x="63420" y="1158564"/>
                                </a:lnTo>
                                <a:lnTo>
                                  <a:pt x="94788" y="1189934"/>
                                </a:lnTo>
                                <a:lnTo>
                                  <a:pt x="132399" y="1213848"/>
                                </a:lnTo>
                                <a:lnTo>
                                  <a:pt x="175037" y="1229089"/>
                                </a:lnTo>
                                <a:lnTo>
                                  <a:pt x="221487" y="1234440"/>
                                </a:lnTo>
                                <a:lnTo>
                                  <a:pt x="1256538" y="1234440"/>
                                </a:lnTo>
                                <a:lnTo>
                                  <a:pt x="1302988" y="1229089"/>
                                </a:lnTo>
                                <a:lnTo>
                                  <a:pt x="1341066" y="1215478"/>
                                </a:lnTo>
                                <a:lnTo>
                                  <a:pt x="222503" y="1215478"/>
                                </a:lnTo>
                                <a:lnTo>
                                  <a:pt x="203707" y="1214615"/>
                                </a:lnTo>
                                <a:lnTo>
                                  <a:pt x="151002" y="1201445"/>
                                </a:lnTo>
                                <a:lnTo>
                                  <a:pt x="105537" y="1174102"/>
                                </a:lnTo>
                                <a:lnTo>
                                  <a:pt x="69850" y="1135291"/>
                                </a:lnTo>
                                <a:lnTo>
                                  <a:pt x="46608" y="1087412"/>
                                </a:lnTo>
                                <a:lnTo>
                                  <a:pt x="38148" y="1032865"/>
                                </a:lnTo>
                                <a:lnTo>
                                  <a:pt x="38069" y="220599"/>
                                </a:lnTo>
                                <a:lnTo>
                                  <a:pt x="38861" y="203835"/>
                                </a:lnTo>
                                <a:lnTo>
                                  <a:pt x="52069" y="151130"/>
                                </a:lnTo>
                                <a:lnTo>
                                  <a:pt x="79375" y="105663"/>
                                </a:lnTo>
                                <a:lnTo>
                                  <a:pt x="118110" y="69976"/>
                                </a:lnTo>
                                <a:lnTo>
                                  <a:pt x="166115" y="46736"/>
                                </a:lnTo>
                                <a:lnTo>
                                  <a:pt x="221487" y="38226"/>
                                </a:lnTo>
                                <a:lnTo>
                                  <a:pt x="1341327" y="38100"/>
                                </a:lnTo>
                                <a:lnTo>
                                  <a:pt x="1302988" y="24399"/>
                                </a:lnTo>
                                <a:lnTo>
                                  <a:pt x="1256538" y="19050"/>
                                </a:lnTo>
                                <a:close/>
                              </a:path>
                              <a:path w="1478280" h="1254125">
                                <a:moveTo>
                                  <a:pt x="1346119" y="19050"/>
                                </a:moveTo>
                                <a:lnTo>
                                  <a:pt x="1256538" y="19050"/>
                                </a:lnTo>
                                <a:lnTo>
                                  <a:pt x="1302988" y="24399"/>
                                </a:lnTo>
                                <a:lnTo>
                                  <a:pt x="1345626" y="39636"/>
                                </a:lnTo>
                                <a:lnTo>
                                  <a:pt x="1383237" y="63547"/>
                                </a:lnTo>
                                <a:lnTo>
                                  <a:pt x="1414605" y="94915"/>
                                </a:lnTo>
                                <a:lnTo>
                                  <a:pt x="1438516" y="132526"/>
                                </a:lnTo>
                                <a:lnTo>
                                  <a:pt x="1453753" y="175164"/>
                                </a:lnTo>
                                <a:lnTo>
                                  <a:pt x="1458985" y="220599"/>
                                </a:lnTo>
                                <a:lnTo>
                                  <a:pt x="1458988" y="1032865"/>
                                </a:lnTo>
                                <a:lnTo>
                                  <a:pt x="1453753" y="1078317"/>
                                </a:lnTo>
                                <a:lnTo>
                                  <a:pt x="1438516" y="1120952"/>
                                </a:lnTo>
                                <a:lnTo>
                                  <a:pt x="1414605" y="1158564"/>
                                </a:lnTo>
                                <a:lnTo>
                                  <a:pt x="1383237" y="1189934"/>
                                </a:lnTo>
                                <a:lnTo>
                                  <a:pt x="1345626" y="1213848"/>
                                </a:lnTo>
                                <a:lnTo>
                                  <a:pt x="1302988" y="1229089"/>
                                </a:lnTo>
                                <a:lnTo>
                                  <a:pt x="1256538" y="1234440"/>
                                </a:lnTo>
                                <a:lnTo>
                                  <a:pt x="1346297" y="1234440"/>
                                </a:lnTo>
                                <a:lnTo>
                                  <a:pt x="1396873" y="1203452"/>
                                </a:lnTo>
                                <a:lnTo>
                                  <a:pt x="1426972" y="1173581"/>
                                </a:lnTo>
                                <a:lnTo>
                                  <a:pt x="1450975" y="1138364"/>
                                </a:lnTo>
                                <a:lnTo>
                                  <a:pt x="1467865" y="1098715"/>
                                </a:lnTo>
                                <a:lnTo>
                                  <a:pt x="1477010" y="1055522"/>
                                </a:lnTo>
                                <a:lnTo>
                                  <a:pt x="1478226" y="220599"/>
                                </a:lnTo>
                                <a:lnTo>
                                  <a:pt x="1477137" y="200025"/>
                                </a:lnTo>
                                <a:lnTo>
                                  <a:pt x="1468501" y="156590"/>
                                </a:lnTo>
                                <a:lnTo>
                                  <a:pt x="1451864" y="116840"/>
                                </a:lnTo>
                                <a:lnTo>
                                  <a:pt x="1428114" y="81406"/>
                                </a:lnTo>
                                <a:lnTo>
                                  <a:pt x="1398269" y="51307"/>
                                </a:lnTo>
                                <a:lnTo>
                                  <a:pt x="1362964" y="27305"/>
                                </a:lnTo>
                                <a:lnTo>
                                  <a:pt x="1346119" y="19050"/>
                                </a:lnTo>
                                <a:close/>
                              </a:path>
                              <a:path w="1478280" h="1254125">
                                <a:moveTo>
                                  <a:pt x="1255649" y="38100"/>
                                </a:moveTo>
                                <a:lnTo>
                                  <a:pt x="221487" y="38226"/>
                                </a:lnTo>
                                <a:lnTo>
                                  <a:pt x="183514" y="42037"/>
                                </a:lnTo>
                                <a:lnTo>
                                  <a:pt x="133350" y="60706"/>
                                </a:lnTo>
                                <a:lnTo>
                                  <a:pt x="91185" y="92582"/>
                                </a:lnTo>
                                <a:lnTo>
                                  <a:pt x="59816" y="135000"/>
                                </a:lnTo>
                                <a:lnTo>
                                  <a:pt x="41528" y="185674"/>
                                </a:lnTo>
                                <a:lnTo>
                                  <a:pt x="38069" y="220599"/>
                                </a:lnTo>
                                <a:lnTo>
                                  <a:pt x="38099" y="1030947"/>
                                </a:lnTo>
                                <a:lnTo>
                                  <a:pt x="41909" y="1069911"/>
                                </a:lnTo>
                                <a:lnTo>
                                  <a:pt x="60578" y="1120190"/>
                                </a:lnTo>
                                <a:lnTo>
                                  <a:pt x="92455" y="1162367"/>
                                </a:lnTo>
                                <a:lnTo>
                                  <a:pt x="134874" y="1193711"/>
                                </a:lnTo>
                                <a:lnTo>
                                  <a:pt x="185547" y="1211973"/>
                                </a:lnTo>
                                <a:lnTo>
                                  <a:pt x="222503" y="1215478"/>
                                </a:lnTo>
                                <a:lnTo>
                                  <a:pt x="1256538" y="1215453"/>
                                </a:lnTo>
                                <a:lnTo>
                                  <a:pt x="1294638" y="1211567"/>
                                </a:lnTo>
                                <a:lnTo>
                                  <a:pt x="1344802" y="1192872"/>
                                </a:lnTo>
                                <a:lnTo>
                                  <a:pt x="1386966" y="1161059"/>
                                </a:lnTo>
                                <a:lnTo>
                                  <a:pt x="1418336" y="1118616"/>
                                </a:lnTo>
                                <a:lnTo>
                                  <a:pt x="1436624" y="1067981"/>
                                </a:lnTo>
                                <a:lnTo>
                                  <a:pt x="1440089" y="1032865"/>
                                </a:lnTo>
                                <a:lnTo>
                                  <a:pt x="1440000" y="220599"/>
                                </a:lnTo>
                                <a:lnTo>
                                  <a:pt x="1431543" y="166243"/>
                                </a:lnTo>
                                <a:lnTo>
                                  <a:pt x="1408302" y="118237"/>
                                </a:lnTo>
                                <a:lnTo>
                                  <a:pt x="1372615" y="79501"/>
                                </a:lnTo>
                                <a:lnTo>
                                  <a:pt x="1327150" y="52197"/>
                                </a:lnTo>
                                <a:lnTo>
                                  <a:pt x="1274444" y="38988"/>
                                </a:lnTo>
                                <a:lnTo>
                                  <a:pt x="1255649" y="38100"/>
                                </a:lnTo>
                                <a:close/>
                              </a:path>
                              <a:path w="1478280" h="1254125">
                                <a:moveTo>
                                  <a:pt x="1341327" y="38100"/>
                                </a:moveTo>
                                <a:lnTo>
                                  <a:pt x="1255649" y="38100"/>
                                </a:lnTo>
                                <a:lnTo>
                                  <a:pt x="1274444" y="38988"/>
                                </a:lnTo>
                                <a:lnTo>
                                  <a:pt x="1292605" y="41656"/>
                                </a:lnTo>
                                <a:lnTo>
                                  <a:pt x="1343278" y="59943"/>
                                </a:lnTo>
                                <a:lnTo>
                                  <a:pt x="1385697" y="91312"/>
                                </a:lnTo>
                                <a:lnTo>
                                  <a:pt x="1417574" y="133476"/>
                                </a:lnTo>
                                <a:lnTo>
                                  <a:pt x="1436242" y="183642"/>
                                </a:lnTo>
                                <a:lnTo>
                                  <a:pt x="1440089" y="1032865"/>
                                </a:lnTo>
                                <a:lnTo>
                                  <a:pt x="1439290" y="1049820"/>
                                </a:lnTo>
                                <a:lnTo>
                                  <a:pt x="1426082" y="1102474"/>
                                </a:lnTo>
                                <a:lnTo>
                                  <a:pt x="1398777" y="1147978"/>
                                </a:lnTo>
                                <a:lnTo>
                                  <a:pt x="1359915" y="1183627"/>
                                </a:lnTo>
                                <a:lnTo>
                                  <a:pt x="1312037" y="1206919"/>
                                </a:lnTo>
                                <a:lnTo>
                                  <a:pt x="1256538" y="1215453"/>
                                </a:lnTo>
                                <a:lnTo>
                                  <a:pt x="222503" y="1215478"/>
                                </a:lnTo>
                                <a:lnTo>
                                  <a:pt x="1341066" y="1215478"/>
                                </a:lnTo>
                                <a:lnTo>
                                  <a:pt x="1383237" y="1189934"/>
                                </a:lnTo>
                                <a:lnTo>
                                  <a:pt x="1414605" y="1158564"/>
                                </a:lnTo>
                                <a:lnTo>
                                  <a:pt x="1438516" y="1120952"/>
                                </a:lnTo>
                                <a:lnTo>
                                  <a:pt x="1453753" y="1078317"/>
                                </a:lnTo>
                                <a:lnTo>
                                  <a:pt x="1458988" y="1032865"/>
                                </a:lnTo>
                                <a:lnTo>
                                  <a:pt x="1458985" y="220599"/>
                                </a:lnTo>
                                <a:lnTo>
                                  <a:pt x="1453753" y="175164"/>
                                </a:lnTo>
                                <a:lnTo>
                                  <a:pt x="1438516" y="132526"/>
                                </a:lnTo>
                                <a:lnTo>
                                  <a:pt x="1414605" y="94915"/>
                                </a:lnTo>
                                <a:lnTo>
                                  <a:pt x="1383237" y="63547"/>
                                </a:lnTo>
                                <a:lnTo>
                                  <a:pt x="1345626" y="39636"/>
                                </a:lnTo>
                                <a:lnTo>
                                  <a:pt x="1341327" y="38100"/>
                                </a:lnTo>
                                <a:close/>
                              </a:path>
                            </a:pathLst>
                          </a:custGeom>
                          <a:solidFill>
                            <a:srgbClr val="4E6028">
                              <a:alpha val="50195"/>
                            </a:srgbClr>
                          </a:solidFill>
                        </wps:spPr>
                        <wps:bodyPr wrap="square" lIns="0" tIns="0" rIns="0" bIns="0" rtlCol="0">
                          <a:prstTxWarp prst="textNoShape">
                            <a:avLst/>
                          </a:prstTxWarp>
                          <a:noAutofit/>
                        </wps:bodyPr>
                      </wps:wsp>
                      <pic:pic xmlns:pic="http://schemas.openxmlformats.org/drawingml/2006/picture">
                        <pic:nvPicPr>
                          <pic:cNvPr id="1826" name="Image 1826"/>
                          <pic:cNvPicPr/>
                        </pic:nvPicPr>
                        <pic:blipFill>
                          <a:blip r:embed="rId553" cstate="print"/>
                          <a:stretch>
                            <a:fillRect/>
                          </a:stretch>
                        </pic:blipFill>
                        <pic:spPr>
                          <a:xfrm>
                            <a:off x="2000885" y="5258434"/>
                            <a:ext cx="1440180" cy="1215390"/>
                          </a:xfrm>
                          <a:prstGeom prst="rect">
                            <a:avLst/>
                          </a:prstGeom>
                        </pic:spPr>
                      </pic:pic>
                      <wps:wsp>
                        <wps:cNvPr id="1827" name="Graphic 1827"/>
                        <wps:cNvSpPr/>
                        <wps:spPr>
                          <a:xfrm>
                            <a:off x="2000885" y="5258434"/>
                            <a:ext cx="1440180" cy="1215390"/>
                          </a:xfrm>
                          <a:custGeom>
                            <a:avLst/>
                            <a:gdLst/>
                            <a:ahLst/>
                            <a:cxnLst/>
                            <a:rect l="l" t="t" r="r" b="b"/>
                            <a:pathLst>
                              <a:path w="1440180" h="1215390">
                                <a:moveTo>
                                  <a:pt x="202565" y="0"/>
                                </a:moveTo>
                                <a:lnTo>
                                  <a:pt x="156114" y="5349"/>
                                </a:lnTo>
                                <a:lnTo>
                                  <a:pt x="113476" y="20586"/>
                                </a:lnTo>
                                <a:lnTo>
                                  <a:pt x="75865" y="44497"/>
                                </a:lnTo>
                                <a:lnTo>
                                  <a:pt x="44497" y="75865"/>
                                </a:lnTo>
                                <a:lnTo>
                                  <a:pt x="20586" y="113476"/>
                                </a:lnTo>
                                <a:lnTo>
                                  <a:pt x="5349" y="156114"/>
                                </a:lnTo>
                                <a:lnTo>
                                  <a:pt x="0" y="202565"/>
                                </a:lnTo>
                                <a:lnTo>
                                  <a:pt x="0" y="1012825"/>
                                </a:lnTo>
                                <a:lnTo>
                                  <a:pt x="5349" y="1059267"/>
                                </a:lnTo>
                                <a:lnTo>
                                  <a:pt x="20586" y="1101902"/>
                                </a:lnTo>
                                <a:lnTo>
                                  <a:pt x="44497" y="1139514"/>
                                </a:lnTo>
                                <a:lnTo>
                                  <a:pt x="75865" y="1170884"/>
                                </a:lnTo>
                                <a:lnTo>
                                  <a:pt x="113476" y="1194798"/>
                                </a:lnTo>
                                <a:lnTo>
                                  <a:pt x="156114" y="1210039"/>
                                </a:lnTo>
                                <a:lnTo>
                                  <a:pt x="202565" y="1215390"/>
                                </a:lnTo>
                                <a:lnTo>
                                  <a:pt x="1237615" y="1215390"/>
                                </a:lnTo>
                                <a:lnTo>
                                  <a:pt x="1284065" y="1210039"/>
                                </a:lnTo>
                                <a:lnTo>
                                  <a:pt x="1326703" y="1194798"/>
                                </a:lnTo>
                                <a:lnTo>
                                  <a:pt x="1364314" y="1170884"/>
                                </a:lnTo>
                                <a:lnTo>
                                  <a:pt x="1395682" y="1139514"/>
                                </a:lnTo>
                                <a:lnTo>
                                  <a:pt x="1419593" y="1101902"/>
                                </a:lnTo>
                                <a:lnTo>
                                  <a:pt x="1434830" y="1059267"/>
                                </a:lnTo>
                                <a:lnTo>
                                  <a:pt x="1440180" y="1012825"/>
                                </a:lnTo>
                                <a:lnTo>
                                  <a:pt x="1440180" y="202565"/>
                                </a:lnTo>
                                <a:lnTo>
                                  <a:pt x="1434830" y="156114"/>
                                </a:lnTo>
                                <a:lnTo>
                                  <a:pt x="1419593" y="113476"/>
                                </a:lnTo>
                                <a:lnTo>
                                  <a:pt x="1395682" y="75865"/>
                                </a:lnTo>
                                <a:lnTo>
                                  <a:pt x="1364314" y="44497"/>
                                </a:lnTo>
                                <a:lnTo>
                                  <a:pt x="1326703" y="20586"/>
                                </a:lnTo>
                                <a:lnTo>
                                  <a:pt x="1284065" y="5349"/>
                                </a:lnTo>
                                <a:lnTo>
                                  <a:pt x="1237615" y="0"/>
                                </a:lnTo>
                                <a:lnTo>
                                  <a:pt x="202565" y="0"/>
                                </a:lnTo>
                                <a:close/>
                              </a:path>
                            </a:pathLst>
                          </a:custGeom>
                          <a:ln w="38099">
                            <a:solidFill>
                              <a:srgbClr val="F1F1F1"/>
                            </a:solidFill>
                            <a:prstDash val="solid"/>
                          </a:ln>
                        </wps:spPr>
                        <wps:bodyPr wrap="square" lIns="0" tIns="0" rIns="0" bIns="0" rtlCol="0">
                          <a:prstTxWarp prst="textNoShape">
                            <a:avLst/>
                          </a:prstTxWarp>
                          <a:noAutofit/>
                        </wps:bodyPr>
                      </wps:wsp>
                      <wps:wsp>
                        <wps:cNvPr id="1828" name="Graphic 1828"/>
                        <wps:cNvSpPr/>
                        <wps:spPr>
                          <a:xfrm>
                            <a:off x="337235" y="5264784"/>
                            <a:ext cx="1332865" cy="1254125"/>
                          </a:xfrm>
                          <a:custGeom>
                            <a:avLst/>
                            <a:gdLst/>
                            <a:ahLst/>
                            <a:cxnLst/>
                            <a:rect l="l" t="t" r="r" b="b"/>
                            <a:pathLst>
                              <a:path w="1332865" h="1254125">
                                <a:moveTo>
                                  <a:pt x="221564" y="0"/>
                                </a:moveTo>
                                <a:lnTo>
                                  <a:pt x="178003" y="4318"/>
                                </a:lnTo>
                                <a:lnTo>
                                  <a:pt x="136220" y="17144"/>
                                </a:lnTo>
                                <a:lnTo>
                                  <a:pt x="98501" y="37337"/>
                                </a:lnTo>
                                <a:lnTo>
                                  <a:pt x="65608" y="64388"/>
                                </a:lnTo>
                                <a:lnTo>
                                  <a:pt x="38430" y="96900"/>
                                </a:lnTo>
                                <a:lnTo>
                                  <a:pt x="17856" y="134493"/>
                                </a:lnTo>
                                <a:lnTo>
                                  <a:pt x="4775" y="176022"/>
                                </a:lnTo>
                                <a:lnTo>
                                  <a:pt x="76" y="220599"/>
                                </a:lnTo>
                                <a:lnTo>
                                  <a:pt x="0" y="1032865"/>
                                </a:lnTo>
                                <a:lnTo>
                                  <a:pt x="1092" y="1053630"/>
                                </a:lnTo>
                                <a:lnTo>
                                  <a:pt x="9728" y="1096987"/>
                                </a:lnTo>
                                <a:lnTo>
                                  <a:pt x="26365" y="1136789"/>
                                </a:lnTo>
                                <a:lnTo>
                                  <a:pt x="50114" y="1172210"/>
                                </a:lnTo>
                                <a:lnTo>
                                  <a:pt x="79959" y="1202321"/>
                                </a:lnTo>
                                <a:lnTo>
                                  <a:pt x="115265" y="1226337"/>
                                </a:lnTo>
                                <a:lnTo>
                                  <a:pt x="154889" y="1243253"/>
                                </a:lnTo>
                                <a:lnTo>
                                  <a:pt x="198069" y="1252296"/>
                                </a:lnTo>
                                <a:lnTo>
                                  <a:pt x="1111326" y="1253553"/>
                                </a:lnTo>
                                <a:lnTo>
                                  <a:pt x="1132916" y="1252486"/>
                                </a:lnTo>
                                <a:lnTo>
                                  <a:pt x="1154887" y="1249235"/>
                                </a:lnTo>
                                <a:lnTo>
                                  <a:pt x="1176223" y="1243799"/>
                                </a:lnTo>
                                <a:lnTo>
                                  <a:pt x="1196543" y="1236497"/>
                                </a:lnTo>
                                <a:lnTo>
                                  <a:pt x="1200860" y="1234440"/>
                                </a:lnTo>
                                <a:lnTo>
                                  <a:pt x="221564" y="1234440"/>
                                </a:lnTo>
                                <a:lnTo>
                                  <a:pt x="175114" y="1229089"/>
                                </a:lnTo>
                                <a:lnTo>
                                  <a:pt x="132476" y="1213848"/>
                                </a:lnTo>
                                <a:lnTo>
                                  <a:pt x="94865" y="1189934"/>
                                </a:lnTo>
                                <a:lnTo>
                                  <a:pt x="63496" y="1158564"/>
                                </a:lnTo>
                                <a:lnTo>
                                  <a:pt x="39586" y="1120952"/>
                                </a:lnTo>
                                <a:lnTo>
                                  <a:pt x="24349" y="1078317"/>
                                </a:lnTo>
                                <a:lnTo>
                                  <a:pt x="19113" y="1032865"/>
                                </a:lnTo>
                                <a:lnTo>
                                  <a:pt x="19116" y="220599"/>
                                </a:lnTo>
                                <a:lnTo>
                                  <a:pt x="24349" y="175164"/>
                                </a:lnTo>
                                <a:lnTo>
                                  <a:pt x="39586" y="132526"/>
                                </a:lnTo>
                                <a:lnTo>
                                  <a:pt x="63496" y="94915"/>
                                </a:lnTo>
                                <a:lnTo>
                                  <a:pt x="94865" y="63547"/>
                                </a:lnTo>
                                <a:lnTo>
                                  <a:pt x="132476" y="39636"/>
                                </a:lnTo>
                                <a:lnTo>
                                  <a:pt x="175114" y="24399"/>
                                </a:lnTo>
                                <a:lnTo>
                                  <a:pt x="221564" y="19050"/>
                                </a:lnTo>
                                <a:lnTo>
                                  <a:pt x="1200669" y="19050"/>
                                </a:lnTo>
                                <a:lnTo>
                                  <a:pt x="1198321" y="17906"/>
                                </a:lnTo>
                                <a:lnTo>
                                  <a:pt x="1178001" y="10413"/>
                                </a:lnTo>
                                <a:lnTo>
                                  <a:pt x="1156792" y="4825"/>
                                </a:lnTo>
                                <a:lnTo>
                                  <a:pt x="1134821" y="1269"/>
                                </a:lnTo>
                                <a:lnTo>
                                  <a:pt x="1112215" y="126"/>
                                </a:lnTo>
                                <a:lnTo>
                                  <a:pt x="221564" y="0"/>
                                </a:lnTo>
                                <a:close/>
                              </a:path>
                              <a:path w="1332865" h="1254125">
                                <a:moveTo>
                                  <a:pt x="1111199" y="19050"/>
                                </a:moveTo>
                                <a:lnTo>
                                  <a:pt x="221564" y="19050"/>
                                </a:lnTo>
                                <a:lnTo>
                                  <a:pt x="175114" y="24399"/>
                                </a:lnTo>
                                <a:lnTo>
                                  <a:pt x="132476" y="39636"/>
                                </a:lnTo>
                                <a:lnTo>
                                  <a:pt x="94865" y="63547"/>
                                </a:lnTo>
                                <a:lnTo>
                                  <a:pt x="63496" y="94915"/>
                                </a:lnTo>
                                <a:lnTo>
                                  <a:pt x="39586" y="132526"/>
                                </a:lnTo>
                                <a:lnTo>
                                  <a:pt x="24349" y="175164"/>
                                </a:lnTo>
                                <a:lnTo>
                                  <a:pt x="19116" y="220599"/>
                                </a:lnTo>
                                <a:lnTo>
                                  <a:pt x="19113" y="1032865"/>
                                </a:lnTo>
                                <a:lnTo>
                                  <a:pt x="24349" y="1078317"/>
                                </a:lnTo>
                                <a:lnTo>
                                  <a:pt x="39586" y="1120952"/>
                                </a:lnTo>
                                <a:lnTo>
                                  <a:pt x="63496" y="1158564"/>
                                </a:lnTo>
                                <a:lnTo>
                                  <a:pt x="94865" y="1189934"/>
                                </a:lnTo>
                                <a:lnTo>
                                  <a:pt x="132476" y="1213848"/>
                                </a:lnTo>
                                <a:lnTo>
                                  <a:pt x="175114" y="1229089"/>
                                </a:lnTo>
                                <a:lnTo>
                                  <a:pt x="221564" y="1234440"/>
                                </a:lnTo>
                                <a:lnTo>
                                  <a:pt x="1111199" y="1234440"/>
                                </a:lnTo>
                                <a:lnTo>
                                  <a:pt x="1157650" y="1229089"/>
                                </a:lnTo>
                                <a:lnTo>
                                  <a:pt x="1195728" y="1215478"/>
                                </a:lnTo>
                                <a:lnTo>
                                  <a:pt x="222580" y="1215478"/>
                                </a:lnTo>
                                <a:lnTo>
                                  <a:pt x="203784" y="1214615"/>
                                </a:lnTo>
                                <a:lnTo>
                                  <a:pt x="151079" y="1201445"/>
                                </a:lnTo>
                                <a:lnTo>
                                  <a:pt x="105613" y="1174102"/>
                                </a:lnTo>
                                <a:lnTo>
                                  <a:pt x="69926" y="1135291"/>
                                </a:lnTo>
                                <a:lnTo>
                                  <a:pt x="46685" y="1087412"/>
                                </a:lnTo>
                                <a:lnTo>
                                  <a:pt x="38104" y="1032865"/>
                                </a:lnTo>
                                <a:lnTo>
                                  <a:pt x="38145" y="220599"/>
                                </a:lnTo>
                                <a:lnTo>
                                  <a:pt x="46050" y="167894"/>
                                </a:lnTo>
                                <a:lnTo>
                                  <a:pt x="68783" y="119887"/>
                                </a:lnTo>
                                <a:lnTo>
                                  <a:pt x="104216" y="80644"/>
                                </a:lnTo>
                                <a:lnTo>
                                  <a:pt x="149301" y="52959"/>
                                </a:lnTo>
                                <a:lnTo>
                                  <a:pt x="201879" y="39243"/>
                                </a:lnTo>
                                <a:lnTo>
                                  <a:pt x="1195988" y="38100"/>
                                </a:lnTo>
                                <a:lnTo>
                                  <a:pt x="1157650" y="24399"/>
                                </a:lnTo>
                                <a:lnTo>
                                  <a:pt x="1111199" y="19050"/>
                                </a:lnTo>
                                <a:close/>
                              </a:path>
                              <a:path w="1332865" h="1254125">
                                <a:moveTo>
                                  <a:pt x="1200669" y="19050"/>
                                </a:moveTo>
                                <a:lnTo>
                                  <a:pt x="1111199" y="19050"/>
                                </a:lnTo>
                                <a:lnTo>
                                  <a:pt x="1157650" y="24399"/>
                                </a:lnTo>
                                <a:lnTo>
                                  <a:pt x="1200288" y="39636"/>
                                </a:lnTo>
                                <a:lnTo>
                                  <a:pt x="1237899" y="63547"/>
                                </a:lnTo>
                                <a:lnTo>
                                  <a:pt x="1269267" y="94915"/>
                                </a:lnTo>
                                <a:lnTo>
                                  <a:pt x="1293178" y="132526"/>
                                </a:lnTo>
                                <a:lnTo>
                                  <a:pt x="1308415" y="175164"/>
                                </a:lnTo>
                                <a:lnTo>
                                  <a:pt x="1313647" y="220599"/>
                                </a:lnTo>
                                <a:lnTo>
                                  <a:pt x="1313650" y="1032865"/>
                                </a:lnTo>
                                <a:lnTo>
                                  <a:pt x="1308415" y="1078317"/>
                                </a:lnTo>
                                <a:lnTo>
                                  <a:pt x="1293178" y="1120952"/>
                                </a:lnTo>
                                <a:lnTo>
                                  <a:pt x="1269267" y="1158564"/>
                                </a:lnTo>
                                <a:lnTo>
                                  <a:pt x="1237899" y="1189934"/>
                                </a:lnTo>
                                <a:lnTo>
                                  <a:pt x="1200288" y="1213848"/>
                                </a:lnTo>
                                <a:lnTo>
                                  <a:pt x="1157650" y="1229089"/>
                                </a:lnTo>
                                <a:lnTo>
                                  <a:pt x="1111199" y="1234440"/>
                                </a:lnTo>
                                <a:lnTo>
                                  <a:pt x="1200860" y="1234440"/>
                                </a:lnTo>
                                <a:lnTo>
                                  <a:pt x="1234389" y="1216240"/>
                                </a:lnTo>
                                <a:lnTo>
                                  <a:pt x="1267282" y="1189266"/>
                                </a:lnTo>
                                <a:lnTo>
                                  <a:pt x="1294460" y="1156589"/>
                                </a:lnTo>
                                <a:lnTo>
                                  <a:pt x="1315034" y="1119073"/>
                                </a:lnTo>
                                <a:lnTo>
                                  <a:pt x="1328115" y="1077556"/>
                                </a:lnTo>
                                <a:lnTo>
                                  <a:pt x="1332814" y="1032865"/>
                                </a:lnTo>
                                <a:lnTo>
                                  <a:pt x="1332767" y="220599"/>
                                </a:lnTo>
                                <a:lnTo>
                                  <a:pt x="1328496" y="178054"/>
                                </a:lnTo>
                                <a:lnTo>
                                  <a:pt x="1315796" y="136271"/>
                                </a:lnTo>
                                <a:lnTo>
                                  <a:pt x="1295476" y="98551"/>
                                </a:lnTo>
                                <a:lnTo>
                                  <a:pt x="1268552" y="65659"/>
                                </a:lnTo>
                                <a:lnTo>
                                  <a:pt x="1236040" y="38481"/>
                                </a:lnTo>
                                <a:lnTo>
                                  <a:pt x="1217625" y="27305"/>
                                </a:lnTo>
                                <a:lnTo>
                                  <a:pt x="1200669" y="19050"/>
                                </a:lnTo>
                                <a:close/>
                              </a:path>
                              <a:path w="1332865" h="1254125">
                                <a:moveTo>
                                  <a:pt x="1110310" y="38100"/>
                                </a:moveTo>
                                <a:lnTo>
                                  <a:pt x="221564" y="38226"/>
                                </a:lnTo>
                                <a:lnTo>
                                  <a:pt x="183591" y="42037"/>
                                </a:lnTo>
                                <a:lnTo>
                                  <a:pt x="133426" y="60706"/>
                                </a:lnTo>
                                <a:lnTo>
                                  <a:pt x="91262" y="92582"/>
                                </a:lnTo>
                                <a:lnTo>
                                  <a:pt x="59893" y="135000"/>
                                </a:lnTo>
                                <a:lnTo>
                                  <a:pt x="41605" y="185674"/>
                                </a:lnTo>
                                <a:lnTo>
                                  <a:pt x="38104" y="1032865"/>
                                </a:lnTo>
                                <a:lnTo>
                                  <a:pt x="39192" y="1051712"/>
                                </a:lnTo>
                                <a:lnTo>
                                  <a:pt x="52908" y="1104252"/>
                                </a:lnTo>
                                <a:lnTo>
                                  <a:pt x="80594" y="1149350"/>
                                </a:lnTo>
                                <a:lnTo>
                                  <a:pt x="119837" y="1184719"/>
                                </a:lnTo>
                                <a:lnTo>
                                  <a:pt x="167843" y="1207452"/>
                                </a:lnTo>
                                <a:lnTo>
                                  <a:pt x="222580" y="1215478"/>
                                </a:lnTo>
                                <a:lnTo>
                                  <a:pt x="1111326" y="1215453"/>
                                </a:lnTo>
                                <a:lnTo>
                                  <a:pt x="1166698" y="1206919"/>
                                </a:lnTo>
                                <a:lnTo>
                                  <a:pt x="1214704" y="1183614"/>
                                </a:lnTo>
                                <a:lnTo>
                                  <a:pt x="1253439" y="1147978"/>
                                </a:lnTo>
                                <a:lnTo>
                                  <a:pt x="1280744" y="1102474"/>
                                </a:lnTo>
                                <a:lnTo>
                                  <a:pt x="1293952" y="1049820"/>
                                </a:lnTo>
                                <a:lnTo>
                                  <a:pt x="1294662" y="220599"/>
                                </a:lnTo>
                                <a:lnTo>
                                  <a:pt x="1293698" y="201930"/>
                                </a:lnTo>
                                <a:lnTo>
                                  <a:pt x="1279982" y="149351"/>
                                </a:lnTo>
                                <a:lnTo>
                                  <a:pt x="1252296" y="104267"/>
                                </a:lnTo>
                                <a:lnTo>
                                  <a:pt x="1213053" y="68834"/>
                                </a:lnTo>
                                <a:lnTo>
                                  <a:pt x="1164920" y="46100"/>
                                </a:lnTo>
                                <a:lnTo>
                                  <a:pt x="1110310" y="38100"/>
                                </a:lnTo>
                                <a:close/>
                              </a:path>
                              <a:path w="1332865" h="1254125">
                                <a:moveTo>
                                  <a:pt x="1195988" y="38100"/>
                                </a:moveTo>
                                <a:lnTo>
                                  <a:pt x="1110310" y="38100"/>
                                </a:lnTo>
                                <a:lnTo>
                                  <a:pt x="1129106" y="38988"/>
                                </a:lnTo>
                                <a:lnTo>
                                  <a:pt x="1147267" y="41656"/>
                                </a:lnTo>
                                <a:lnTo>
                                  <a:pt x="1197940" y="59943"/>
                                </a:lnTo>
                                <a:lnTo>
                                  <a:pt x="1240358" y="91312"/>
                                </a:lnTo>
                                <a:lnTo>
                                  <a:pt x="1272108" y="133476"/>
                                </a:lnTo>
                                <a:lnTo>
                                  <a:pt x="1290904" y="183642"/>
                                </a:lnTo>
                                <a:lnTo>
                                  <a:pt x="1294662" y="220599"/>
                                </a:lnTo>
                                <a:lnTo>
                                  <a:pt x="1294637" y="1032865"/>
                                </a:lnTo>
                                <a:lnTo>
                                  <a:pt x="1286713" y="1085684"/>
                                </a:lnTo>
                                <a:lnTo>
                                  <a:pt x="1263980" y="1133729"/>
                                </a:lnTo>
                                <a:lnTo>
                                  <a:pt x="1228547" y="1173010"/>
                                </a:lnTo>
                                <a:lnTo>
                                  <a:pt x="1183589" y="1200696"/>
                                </a:lnTo>
                                <a:lnTo>
                                  <a:pt x="1131011" y="1214424"/>
                                </a:lnTo>
                                <a:lnTo>
                                  <a:pt x="222580" y="1215478"/>
                                </a:lnTo>
                                <a:lnTo>
                                  <a:pt x="1195728" y="1215478"/>
                                </a:lnTo>
                                <a:lnTo>
                                  <a:pt x="1237899" y="1189934"/>
                                </a:lnTo>
                                <a:lnTo>
                                  <a:pt x="1269267" y="1158564"/>
                                </a:lnTo>
                                <a:lnTo>
                                  <a:pt x="1293178" y="1120952"/>
                                </a:lnTo>
                                <a:lnTo>
                                  <a:pt x="1308415" y="1078317"/>
                                </a:lnTo>
                                <a:lnTo>
                                  <a:pt x="1313650" y="1032865"/>
                                </a:lnTo>
                                <a:lnTo>
                                  <a:pt x="1313647" y="220599"/>
                                </a:lnTo>
                                <a:lnTo>
                                  <a:pt x="1308415" y="175164"/>
                                </a:lnTo>
                                <a:lnTo>
                                  <a:pt x="1293178" y="132526"/>
                                </a:lnTo>
                                <a:lnTo>
                                  <a:pt x="1269267" y="94915"/>
                                </a:lnTo>
                                <a:lnTo>
                                  <a:pt x="1237899" y="63547"/>
                                </a:lnTo>
                                <a:lnTo>
                                  <a:pt x="1200288" y="39636"/>
                                </a:lnTo>
                                <a:lnTo>
                                  <a:pt x="1195988" y="38100"/>
                                </a:lnTo>
                                <a:close/>
                              </a:path>
                            </a:pathLst>
                          </a:custGeom>
                          <a:solidFill>
                            <a:srgbClr val="4E6028">
                              <a:alpha val="50195"/>
                            </a:srgbClr>
                          </a:solidFill>
                        </wps:spPr>
                        <wps:bodyPr wrap="square" lIns="0" tIns="0" rIns="0" bIns="0" rtlCol="0">
                          <a:prstTxWarp prst="textNoShape">
                            <a:avLst/>
                          </a:prstTxWarp>
                          <a:noAutofit/>
                        </wps:bodyPr>
                      </wps:wsp>
                      <pic:pic xmlns:pic="http://schemas.openxmlformats.org/drawingml/2006/picture">
                        <pic:nvPicPr>
                          <pic:cNvPr id="1829" name="Image 1829"/>
                          <pic:cNvPicPr/>
                        </pic:nvPicPr>
                        <pic:blipFill>
                          <a:blip r:embed="rId554" cstate="print"/>
                          <a:stretch>
                            <a:fillRect/>
                          </a:stretch>
                        </pic:blipFill>
                        <pic:spPr>
                          <a:xfrm>
                            <a:off x="343534" y="5258434"/>
                            <a:ext cx="1294765" cy="1215390"/>
                          </a:xfrm>
                          <a:prstGeom prst="rect">
                            <a:avLst/>
                          </a:prstGeom>
                        </pic:spPr>
                      </pic:pic>
                      <wps:wsp>
                        <wps:cNvPr id="1830" name="Graphic 1830"/>
                        <wps:cNvSpPr/>
                        <wps:spPr>
                          <a:xfrm>
                            <a:off x="343534" y="5258434"/>
                            <a:ext cx="1294765" cy="1215390"/>
                          </a:xfrm>
                          <a:custGeom>
                            <a:avLst/>
                            <a:gdLst/>
                            <a:ahLst/>
                            <a:cxnLst/>
                            <a:rect l="l" t="t" r="r" b="b"/>
                            <a:pathLst>
                              <a:path w="1294765" h="1215390">
                                <a:moveTo>
                                  <a:pt x="202565" y="0"/>
                                </a:moveTo>
                                <a:lnTo>
                                  <a:pt x="156114" y="5349"/>
                                </a:lnTo>
                                <a:lnTo>
                                  <a:pt x="113476" y="20586"/>
                                </a:lnTo>
                                <a:lnTo>
                                  <a:pt x="75865" y="44497"/>
                                </a:lnTo>
                                <a:lnTo>
                                  <a:pt x="44497" y="75865"/>
                                </a:lnTo>
                                <a:lnTo>
                                  <a:pt x="20586" y="113476"/>
                                </a:lnTo>
                                <a:lnTo>
                                  <a:pt x="5349" y="156114"/>
                                </a:lnTo>
                                <a:lnTo>
                                  <a:pt x="0" y="202565"/>
                                </a:lnTo>
                                <a:lnTo>
                                  <a:pt x="0" y="1012825"/>
                                </a:lnTo>
                                <a:lnTo>
                                  <a:pt x="5349" y="1059267"/>
                                </a:lnTo>
                                <a:lnTo>
                                  <a:pt x="20586" y="1101902"/>
                                </a:lnTo>
                                <a:lnTo>
                                  <a:pt x="44497" y="1139514"/>
                                </a:lnTo>
                                <a:lnTo>
                                  <a:pt x="75865" y="1170884"/>
                                </a:lnTo>
                                <a:lnTo>
                                  <a:pt x="113476" y="1194798"/>
                                </a:lnTo>
                                <a:lnTo>
                                  <a:pt x="156114" y="1210039"/>
                                </a:lnTo>
                                <a:lnTo>
                                  <a:pt x="202565" y="1215390"/>
                                </a:lnTo>
                                <a:lnTo>
                                  <a:pt x="1092200" y="1215390"/>
                                </a:lnTo>
                                <a:lnTo>
                                  <a:pt x="1138650" y="1210039"/>
                                </a:lnTo>
                                <a:lnTo>
                                  <a:pt x="1181288" y="1194798"/>
                                </a:lnTo>
                                <a:lnTo>
                                  <a:pt x="1218899" y="1170884"/>
                                </a:lnTo>
                                <a:lnTo>
                                  <a:pt x="1250267" y="1139514"/>
                                </a:lnTo>
                                <a:lnTo>
                                  <a:pt x="1274178" y="1101902"/>
                                </a:lnTo>
                                <a:lnTo>
                                  <a:pt x="1289415" y="1059267"/>
                                </a:lnTo>
                                <a:lnTo>
                                  <a:pt x="1294765" y="1012825"/>
                                </a:lnTo>
                                <a:lnTo>
                                  <a:pt x="1294765" y="202565"/>
                                </a:lnTo>
                                <a:lnTo>
                                  <a:pt x="1289415" y="156114"/>
                                </a:lnTo>
                                <a:lnTo>
                                  <a:pt x="1274178" y="113476"/>
                                </a:lnTo>
                                <a:lnTo>
                                  <a:pt x="1250267" y="75865"/>
                                </a:lnTo>
                                <a:lnTo>
                                  <a:pt x="1218899" y="44497"/>
                                </a:lnTo>
                                <a:lnTo>
                                  <a:pt x="1181288" y="20586"/>
                                </a:lnTo>
                                <a:lnTo>
                                  <a:pt x="1138650" y="5349"/>
                                </a:lnTo>
                                <a:lnTo>
                                  <a:pt x="1092200" y="0"/>
                                </a:lnTo>
                                <a:lnTo>
                                  <a:pt x="202565" y="0"/>
                                </a:lnTo>
                                <a:close/>
                              </a:path>
                            </a:pathLst>
                          </a:custGeom>
                          <a:ln w="38100">
                            <a:solidFill>
                              <a:srgbClr val="F1F1F1"/>
                            </a:solidFill>
                            <a:prstDash val="solid"/>
                          </a:ln>
                        </wps:spPr>
                        <wps:bodyPr wrap="square" lIns="0" tIns="0" rIns="0" bIns="0" rtlCol="0">
                          <a:prstTxWarp prst="textNoShape">
                            <a:avLst/>
                          </a:prstTxWarp>
                          <a:noAutofit/>
                        </wps:bodyPr>
                      </wps:wsp>
                      <wps:wsp>
                        <wps:cNvPr id="1831" name="Graphic 1831"/>
                        <wps:cNvSpPr/>
                        <wps:spPr>
                          <a:xfrm>
                            <a:off x="1481455" y="1971547"/>
                            <a:ext cx="480059" cy="2192020"/>
                          </a:xfrm>
                          <a:custGeom>
                            <a:avLst/>
                            <a:gdLst/>
                            <a:ahLst/>
                            <a:cxnLst/>
                            <a:rect l="l" t="t" r="r" b="b"/>
                            <a:pathLst>
                              <a:path w="480059" h="2192020">
                                <a:moveTo>
                                  <a:pt x="380365" y="38227"/>
                                </a:moveTo>
                                <a:lnTo>
                                  <a:pt x="304292" y="0"/>
                                </a:lnTo>
                                <a:lnTo>
                                  <a:pt x="304228" y="31737"/>
                                </a:lnTo>
                                <a:lnTo>
                                  <a:pt x="0" y="31242"/>
                                </a:lnTo>
                                <a:lnTo>
                                  <a:pt x="0" y="43942"/>
                                </a:lnTo>
                                <a:lnTo>
                                  <a:pt x="304215" y="44437"/>
                                </a:lnTo>
                                <a:lnTo>
                                  <a:pt x="304165" y="76200"/>
                                </a:lnTo>
                                <a:lnTo>
                                  <a:pt x="367868" y="44450"/>
                                </a:lnTo>
                                <a:lnTo>
                                  <a:pt x="380365" y="38227"/>
                                </a:lnTo>
                                <a:close/>
                              </a:path>
                              <a:path w="480059" h="2192020">
                                <a:moveTo>
                                  <a:pt x="393065" y="1399667"/>
                                </a:moveTo>
                                <a:lnTo>
                                  <a:pt x="316992" y="1361440"/>
                                </a:lnTo>
                                <a:lnTo>
                                  <a:pt x="316877" y="1393177"/>
                                </a:lnTo>
                                <a:lnTo>
                                  <a:pt x="13335" y="1392682"/>
                                </a:lnTo>
                                <a:lnTo>
                                  <a:pt x="13335" y="1405382"/>
                                </a:lnTo>
                                <a:lnTo>
                                  <a:pt x="316839" y="1405877"/>
                                </a:lnTo>
                                <a:lnTo>
                                  <a:pt x="316738" y="1437640"/>
                                </a:lnTo>
                                <a:lnTo>
                                  <a:pt x="380555" y="1405890"/>
                                </a:lnTo>
                                <a:lnTo>
                                  <a:pt x="393065" y="1399667"/>
                                </a:lnTo>
                                <a:close/>
                              </a:path>
                              <a:path w="480059" h="2192020">
                                <a:moveTo>
                                  <a:pt x="425450" y="2154047"/>
                                </a:moveTo>
                                <a:lnTo>
                                  <a:pt x="349377" y="2115820"/>
                                </a:lnTo>
                                <a:lnTo>
                                  <a:pt x="349262" y="2147557"/>
                                </a:lnTo>
                                <a:lnTo>
                                  <a:pt x="45720" y="2147062"/>
                                </a:lnTo>
                                <a:lnTo>
                                  <a:pt x="45720" y="2159762"/>
                                </a:lnTo>
                                <a:lnTo>
                                  <a:pt x="349224" y="2160257"/>
                                </a:lnTo>
                                <a:lnTo>
                                  <a:pt x="349123" y="2192020"/>
                                </a:lnTo>
                                <a:lnTo>
                                  <a:pt x="412940" y="2160270"/>
                                </a:lnTo>
                                <a:lnTo>
                                  <a:pt x="425450" y="2154047"/>
                                </a:lnTo>
                                <a:close/>
                              </a:path>
                              <a:path w="480059" h="2192020">
                                <a:moveTo>
                                  <a:pt x="480060" y="849757"/>
                                </a:moveTo>
                                <a:lnTo>
                                  <a:pt x="403987" y="811530"/>
                                </a:lnTo>
                                <a:lnTo>
                                  <a:pt x="403872" y="843267"/>
                                </a:lnTo>
                                <a:lnTo>
                                  <a:pt x="100965" y="842772"/>
                                </a:lnTo>
                                <a:lnTo>
                                  <a:pt x="100965" y="855472"/>
                                </a:lnTo>
                                <a:lnTo>
                                  <a:pt x="403834" y="855967"/>
                                </a:lnTo>
                                <a:lnTo>
                                  <a:pt x="403733" y="887730"/>
                                </a:lnTo>
                                <a:lnTo>
                                  <a:pt x="467550" y="855980"/>
                                </a:lnTo>
                                <a:lnTo>
                                  <a:pt x="480060" y="849757"/>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832" name="Image 1832"/>
                          <pic:cNvPicPr/>
                        </pic:nvPicPr>
                        <pic:blipFill>
                          <a:blip r:embed="rId555" cstate="print"/>
                          <a:stretch>
                            <a:fillRect/>
                          </a:stretch>
                        </pic:blipFill>
                        <pic:spPr>
                          <a:xfrm>
                            <a:off x="835660" y="2950845"/>
                            <a:ext cx="76200" cy="242569"/>
                          </a:xfrm>
                          <a:prstGeom prst="rect">
                            <a:avLst/>
                          </a:prstGeom>
                        </pic:spPr>
                      </pic:pic>
                      <wps:wsp>
                        <wps:cNvPr id="1833" name="Graphic 1833"/>
                        <wps:cNvSpPr/>
                        <wps:spPr>
                          <a:xfrm>
                            <a:off x="767715" y="2191385"/>
                            <a:ext cx="76200" cy="375285"/>
                          </a:xfrm>
                          <a:custGeom>
                            <a:avLst/>
                            <a:gdLst/>
                            <a:ahLst/>
                            <a:cxnLst/>
                            <a:rect l="l" t="t" r="r" b="b"/>
                            <a:pathLst>
                              <a:path w="76200" h="375285">
                                <a:moveTo>
                                  <a:pt x="31750" y="299085"/>
                                </a:moveTo>
                                <a:lnTo>
                                  <a:pt x="0" y="299085"/>
                                </a:lnTo>
                                <a:lnTo>
                                  <a:pt x="38100" y="375285"/>
                                </a:lnTo>
                                <a:lnTo>
                                  <a:pt x="69850" y="311785"/>
                                </a:lnTo>
                                <a:lnTo>
                                  <a:pt x="31750" y="311785"/>
                                </a:lnTo>
                                <a:lnTo>
                                  <a:pt x="31750" y="299085"/>
                                </a:lnTo>
                                <a:close/>
                              </a:path>
                              <a:path w="76200" h="375285">
                                <a:moveTo>
                                  <a:pt x="44450" y="0"/>
                                </a:moveTo>
                                <a:lnTo>
                                  <a:pt x="31750" y="0"/>
                                </a:lnTo>
                                <a:lnTo>
                                  <a:pt x="31750" y="311785"/>
                                </a:lnTo>
                                <a:lnTo>
                                  <a:pt x="44450" y="311785"/>
                                </a:lnTo>
                                <a:lnTo>
                                  <a:pt x="44450" y="0"/>
                                </a:lnTo>
                                <a:close/>
                              </a:path>
                              <a:path w="76200" h="375285">
                                <a:moveTo>
                                  <a:pt x="76200" y="299085"/>
                                </a:moveTo>
                                <a:lnTo>
                                  <a:pt x="44450" y="299085"/>
                                </a:lnTo>
                                <a:lnTo>
                                  <a:pt x="44450" y="311785"/>
                                </a:lnTo>
                                <a:lnTo>
                                  <a:pt x="69850" y="311785"/>
                                </a:lnTo>
                                <a:lnTo>
                                  <a:pt x="76200" y="299085"/>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5564552" id="Group 1753" o:spid="_x0000_s1026" style="position:absolute;margin-left:91.3pt;margin-top:-7.35pt;width:456.65pt;height:513.3pt;z-index:-24115200;mso-wrap-distance-left:0;mso-wrap-distance-right:0;mso-position-horizontal-relative:page" coordsize="57994,651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">
                <v:shape id="Graphic 1754" o:spid="_x0000_s1027" style="position:absolute;left:483;top:31102;width:13932;height:4623;visibility:visible;mso-wrap-style:square;v-text-anchor:top" coordsize="1393190,462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yT48QA&#10;AADdAAAADwAAAGRycy9kb3ducmV2LnhtbERPTWsCMRC9F/wPYQQvUrOK2rI1iihiURBqpedhM91d&#10;3UzWJOr23xtB6G0e73Mms8ZU4krOl5YV9HsJCOLM6pJzBYfv1es7CB+QNVaWScEfeZhNWy8TTLW9&#10;8Rdd9yEXMYR9igqKEOpUSp8VZND3bE0cuV/rDIYIXS61w1sMN5UcJMlYGiw5NhRY06Kg7LS/GAVd&#10;Pvwch33rj90wmm9Wa7c877ZKddrN/ANEoCb8i5/uTx3nv42G8Pgmni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ck+PEAAAA3QAAAA8AAAAAAAAAAAAAAAAAmAIAAGRycy9k&#10;b3ducmV2LnhtbFBLBQYAAAAABAAEAPUAAACJAwAAAAA=&#10;" path="m697001,l627024,1269,559079,3809,525932,6350r-32512,3809l461543,12700r-30988,3809l400075,21589r-29464,3811l341782,31750r-27813,5079l287045,43179,235991,55879,189001,71119,146456,86359r-37719,17780l61340,133350,26187,165100,4851,203200,,229869r94,3810l16281,283209r30861,35560l90830,349250r35560,17779l166522,384809r44958,15241l286537,420369r113284,21590l493039,453389r99314,7620l626516,462279r139700,l800506,461009r99187,-7620l982920,443229r-355714,l559923,439419r-64938,-5080l432732,426719r-59229,-8890l317640,407669,265482,394969,217370,381000,173643,367029,134643,350519,100710,332739,49403,294639,22445,252729,18948,231139r3497,-21589l49403,167639r51307,-36830l134643,113029,173643,96519,217370,81279,265482,67309,317640,55879,373503,44450r59229,-8891l559923,22859r67283,-2540l696493,19050r281749,l963066,16509,931951,12700,899947,10159,867689,6350,834542,3809,766597,1269,697001,xem696493,19050r-69287,1269l559923,22859,432732,35559r-59229,8891l317640,55879,265482,67309,217370,81279,173643,96519r-39000,16510l100710,130809,49403,167639,22445,209550r-3497,21589l22445,252729r26958,41910l100710,332739r33933,17780l173643,367029r43727,13971l265482,394969r52158,12700l373503,417829r59229,8890l494985,434339r64938,5080l627206,443229r138574,l833062,439419r64939,-5080l960254,426719r16922,-2540l627913,424179r-33528,-1270l465988,412750r-30353,-3811l405790,403859r-28829,-3809l349021,394969r-27178,-6350l295681,383539r-25146,-6350l246532,370839r-23114,-7620l201447,356869r-20701,-7619l161188,341629r-18161,-8890l126263,325119r-15494,-8890l96672,308609,84099,299719,55613,273050,38709,238759r-497,-6350l38216,229869,54482,191769,83083,165100r12573,-8891l110007,147319r15367,-8890l142392,130809r18288,-8890l200939,106679,246024,92709,321462,73659,405536,58419r60071,-7619l496722,48259r31877,-3809l560984,41909r66675,-2540l696239,38100r280937,l960254,35559,833062,22859,765780,20319,696493,19050xem978242,19050r-281749,l765780,20319r67282,2540l960254,35559r59229,8891l1075346,55879r52158,11430l1175616,81279r43727,15240l1258343,113029r33933,17780l1343583,167639r26958,41911l1374038,231139r-3497,21590l1343583,294639r-51307,38100l1258343,350519r-39000,16510l1175616,382269r-48112,12700l1075346,407669r-55863,10160l960254,426719r-62253,7620l833062,439419r-67282,3810l982920,443229r96224,-16510l1157122,407669r46863,-15240l1246657,375919r19431,-7619l1284376,359409r17145,-10159l1317269,340359r39370,-31750l1382801,273050r10287,-39371l1393088,229869r-9144,-38100l1357782,156209r-25019,-21590l1318285,123189r-15875,-8889l1285138,104139r-18415,-8889l1226591,78739,1181633,63500,1106576,43179r-27051,-6350l978242,19050xem696239,38100r-68580,1269l560984,41909r-32385,2541l496722,48259r-31115,2541l405536,58419,321462,73659,270154,86359,222910,99059r-42799,15241l142392,130809r-17018,7620l110007,147319r-14351,8890l83083,165100r-11049,7619l43421,208279r-5209,24130l38709,238759r16904,34291l84099,299719r26670,16510l126263,325119r16764,7620l161188,341629r19558,7621l201447,356869r21971,6350l246532,370839r24003,6350l295681,383539r26162,5080l349021,394969r27940,5081l405790,403859r29845,5080l465988,412750r128397,10159l627913,424179r137541,l798982,422909,927506,412750r30480,-3811l987704,403859r28956,-3809l1044600,394969r27051,-6350l1097813,383539r25273,-6350l1147216,370839r22987,-7620l1192174,356869r20701,-7619l1232433,340359r18288,-7620l1297457,307339r33147,-26670l1352321,247650r2561,-17781l1354353,223519r-16891,-34290l1309014,163829r-42164,-25400l1250086,129539r-37719,-15239l1169822,99059,1122578,86359,1071270,73659,987323,58419,896010,46989,831748,41909,765200,39369,696239,38100xem977176,38100r-280937,l765200,39369r66548,2540l896010,46989r91313,11430l1071270,73659r51308,12700l1169822,99059r42545,15241l1250086,129539r16764,8890l1282471,146050r37465,26669l1348638,205739r6244,24130l1354879,232409r-16274,39370l1309903,298450r-42164,26669l1232433,340359r-19558,8891l1192174,356869r-21971,6350l1147216,370839r-24130,6350l1097813,383539r-26162,5080l1044600,394969r-27940,5081l987704,403859r-29718,5080l927506,412750,798982,422909r-33528,1270l977176,424179r42307,-6350l1075346,407669r52158,-12700l1175616,382269r43727,-15240l1258343,350519r33933,-17780l1343583,294639r26958,-41910l1374038,231139r-3497,-21589l1343583,167639r-51307,-36830l1258343,113029,1219343,96519,1175616,81279,1127504,67309,1075346,55879,1019483,44450,977176,38100xe" fillcolor="#4e6028" stroked="f">
                  <v:fill opacity="32896f"/>
                  <v:path arrowok="t"/>
                </v:shape>
                <v:shape id="Image 1755" o:spid="_x0000_s1028" type="#_x0000_t75" style="position:absolute;left:546;top:31032;width:13551;height:42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gUu/EAAAA3QAAAA8AAABkcnMvZG93bnJldi54bWxET01rwkAQvRf8D8sIvYhuLKSW6CoitCiC&#10;qBVKb0N2TKLZ2ZBdk/jv3YLQ2zze58wWnSlFQ7UrLCsYjyIQxKnVBWcKTt+fww8QziNrLC2Tgjs5&#10;WMx7LzNMtG35QM3RZyKEsEtQQe59lUjp0pwMupGtiAN3trVBH2CdSV1jG8JNKd+i6F0aLDg05FjR&#10;Kqf0erwZBZfWxPvf87b5Sa9fm07uaDnIbkq99rvlFISnzv+Ln+61DvMncQx/34QT5P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igUu/EAAAA3QAAAA8AAAAAAAAAAAAAAAAA&#10;nwIAAGRycy9kb3ducmV2LnhtbFBLBQYAAAAABAAEAPcAAACQAwAAAAA=&#10;">
                  <v:imagedata r:id="rId556" o:title=""/>
                </v:shape>
                <v:shape id="Graphic 1756" o:spid="_x0000_s1029" style="position:absolute;left:546;top:31032;width:13551;height:4248;visibility:visible;mso-wrap-style:square;v-text-anchor:top" coordsize="1355090,424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CfwMMA&#10;AADdAAAADwAAAGRycy9kb3ducmV2LnhtbERPS2sCMRC+C/0PYQq9SM260LWuRqlKoTefB4/DZtws&#10;3UyWJNXtv28Kgrf5+J4zX/a2FVfyoXGsYDzKQBBXTjdcKzgdP1/fQYSIrLF1TAp+KcBy8TSYY6nd&#10;jfd0PcRapBAOJSowMXallKEyZDGMXEecuIvzFmOCvpba4y2F21bmWVZIiw2nBoMdrQ1V34cfq2Dj&#10;N3KYF5xXZrc+T/2q3063e6VenvuPGYhIfXyI7+4vneZP3gr4/yad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MCfwMMAAADdAAAADwAAAAAAAAAAAAAAAACYAgAAZHJzL2Rv&#10;d25yZXYueG1sUEsFBgAAAAAEAAQA9QAAAIgDAAAAAA==&#10;" path="m677544,l608258,1096,540975,4316,476037,9551r-62254,7145l354555,25643,298691,36285,246533,48516,198421,62229,154695,77318,115695,93674,81761,111193,30454,149287,3497,190746,,212470r3497,21703l30454,275595r51307,38068l115695,331171r39000,16348l198421,362600r48112,13708l298691,388535r55864,10640l413783,408120r62254,7143l540975,420498r67283,3220l677544,424814r69287,-1096l814114,420498r64938,-5235l941306,408120r59228,-8945l1056398,388535r52158,-12227l1156668,362600r43726,-15081l1239394,331171r33934,-17508l1324635,275595r26957,-41422l1355090,212470r-3498,-21724l1324635,149287r-51307,-38094l1239394,93674,1200394,77318,1156668,62229,1108556,48516,1056398,36285,1000534,25643,941306,16696,879052,9551,814114,4316,746831,1096,677544,xe" filled="f" strokecolor="#f1f1f1" strokeweight="1.0583mm">
                  <v:path arrowok="t"/>
                </v:shape>
                <v:shape id="Graphic 1757" o:spid="_x0000_s1030" style="position:absolute;left:128;top:38506;width:14281;height:4623;visibility:visible;mso-wrap-style:square;v-text-anchor:top" coordsize="1428115,462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pUPskA&#10;AADdAAAADwAAAGRycy9kb3ducmV2LnhtbESPQWvCQBCF7wX/wzKCt7pRq7Gpq5SKVMEcai2ltyE7&#10;TYLZ2bC71bS/3i0UepvhvXnfm8WqM404k/O1ZQWjYQKCuLC65lLB8XVzOwfhA7LGxjIp+CYPq2Xv&#10;ZoGZthd+ofMhlCKGsM9QQRVCm0npi4oM+qFtiaP2aZ3BEFdXSu3wEsNNI8dJMpMGa46EClt6qqg4&#10;Hb5MhPy87z/y1OW7u0l+/7yeHOfN20mpQb97fAARqAv/5r/rrY7102kKv9/EEeTyC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8qpUPskAAADdAAAADwAAAAAAAAAAAAAAAACYAgAA&#10;ZHJzL2Rvd25yZXYueG1sUEsFBgAAAAAEAAQA9QAAAI4DAAAAAA==&#10;" path="m714248,l642619,1270,607568,2540,572896,5080,538988,6350r-33275,3810l473075,12700r-31878,3810l410082,21590r-30226,3810l350266,30480,294131,43180,241807,55880,193675,71120,150240,86360r-38862,17780l77825,123190,37439,153670,10566,189230,,229870r,3810l9334,271780r26949,35560l76962,339090r33654,19050l149606,375920r43688,16510l241426,406400r25527,7620l321309,426720r88392,15240l505460,453390r67055,5080l607187,459740r35051,2540l785494,462280r35052,-2540l855090,458470r67311,-5080l1007533,443230r-364614,l573900,439420r-66616,-5080l443422,426720r-60760,-8890l325353,407670,271846,394970,222488,382270,177629,367030,137618,350520,102805,332740,50168,294640,22511,252730,18922,231140r3589,-21590l50168,168910r52637,-38100l137618,113030,177629,96520,222488,81280,271846,67310,325353,55880,382662,44450r60760,-8890l573900,22860r69019,-2540l713994,19050r288734,l987170,16510,955294,12700,922655,10160,889507,6350,855599,5080,820927,2540,785876,1270,714248,xem713994,19050r-71075,1270l573900,22860,443422,35560r-60760,8890l325353,55880,271846,67310,222488,81280,177629,96520r-40011,16510l102805,130810,50168,168910,22511,209550r-3589,21590l22511,252730r27657,41910l102805,332740r34813,17780l177629,367030r44859,15240l271846,394970r53507,12700l382662,417830r60760,8890l507284,434340r66616,5080l642919,443230r142126,l854045,439420r66599,-5080l984492,426720r17356,-2540l643763,424180r-34544,-1270l509269,415290,386079,400050r-28829,-5080l329438,388620r-26797,-5080l276732,377190r-24764,-6350l228346,363220r-22480,-6350l184657,349250r-20066,-7620l145796,332740r-17272,-7620l112649,316230,98171,307340,85255,299720,56006,273050,38125,231140r648,-7620l63055,182880,97345,156210r47815,-26670l184022,114300,227837,99060,276351,86360,329056,73660,415290,58420,509015,46990r65914,-5080l643382,39370r70485,-1270l1001848,38100,984492,35560,854045,22860,785045,20320,713994,19050xem1002728,19050r-288734,l785045,20320r69000,2540l984492,35560r60747,8890l1102538,55880r53499,11430l1205388,81280r44854,15240l1290249,113030r34810,17780l1377693,168910r27656,40640l1408938,231140r-3589,21590l1377693,294640r-52634,38100l1290249,350520r-40007,16510l1205388,382270r-49351,12700l1102538,407670r-57299,10160l984492,426720r-63848,7620l854045,439420r-69000,3810l1007533,443230r98637,-16510l1186307,407670r48006,-15240l1277874,375920r19939,-7620l1316482,359410r17653,-10160l1350264,340360r40259,-31750l1417446,273050r10542,-39370l1427988,229870r-9399,-38100l1391665,154940r-40385,-31750l1334896,114300r-17652,-10160l1298575,95250r-20193,-7620l1257173,78740,1211326,63500,1134364,43180,1077976,30480r-59690,-8890l1002728,19050xem713867,38100r-70485,1270l574929,41910r-65914,5080l415290,58420,329056,73660,276351,86360,227837,99060r-43815,15240l145160,129540,97345,156210,63055,182880,40195,217170r-2070,13970l38747,240030r25451,41910l98171,307340r14478,8890l128524,325120r17272,7620l164591,341630r20066,7620l205866,356870r22480,6350l251968,370840r24764,6350l302641,383540r26797,5080l357250,394970r28829,5080l509269,415290r99950,7620l643763,424180r140969,l819150,422910r99949,-7620l1012698,403860r29717,-5080l1071118,394970r27813,-6350l1125855,383540r25781,-6350l1176401,370840r23622,-7620l1222756,355600r21208,-6350l1264031,340360r18796,-7620l1300226,323850r43434,-25400l1373124,271780r16764,-40640l1389252,223520r-17398,-34290l1342770,163830r-43306,-25400l1282064,129540r-38607,-15240l1199642,99060,1151255,86360,1098550,73660,1012444,58420,918844,46990,852805,41910,784351,39370,713867,38100xem1001848,38100r-287981,l784351,39370r68454,2540l918844,46990r93600,11430l1098550,73660r52705,12700l1199642,99060r43815,15240l1282064,129540r17400,8890l1315339,146050r38607,26670l1383411,207010r6477,24130l1389126,238760r-24257,41910l1330706,307340r-30480,16510l1282827,332740r-18796,7620l1243964,349250r-21208,6350l1176401,370840r-50546,12700l1098931,388620r-27813,6350l1042415,398780r-29717,5080l919099,415290r-99949,7620l784732,424180r217116,l1045239,417830r57299,-10160l1156037,394970r49351,-12700l1250242,367030r40007,-16510l1325059,332740r52634,-38100l1405349,252730r3589,-21590l1405349,209550r-27656,-40640l1325059,130810r-34810,-17780l1250242,96520,1205388,81280,1156037,67310,1102538,55880,1045239,44450r-43391,-6350xe" fillcolor="#4e6028" stroked="f">
                  <v:fill opacity="32896f"/>
                  <v:path arrowok="t"/>
                </v:shape>
                <v:shape id="Image 1758" o:spid="_x0000_s1031" type="#_x0000_t75" style="position:absolute;left:190;top:38436;width:13900;height:42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QMxA7FAAAA3QAAAA8AAABkcnMvZG93bnJldi54bWxEj0FrwkAQhe8F/8MyQm91Y6HVRleRlNKC&#10;XtRevA3ZMQnuzobsatJ/3zkI3mZ4b977ZrkevFM36mIT2MB0koEiLoNtuDLwe/x6mYOKCdmiC0wG&#10;/ijCejV6WmJuQ897uh1SpSSEY44G6pTaXOtY1uQxTkJLLNo5dB6TrF2lbYe9hHunX7PsXXtsWBpq&#10;bKmoqbwcrt7AxzTo7+tptnWXz7LgIu1c1kdjnsfDZgEq0ZAe5vv1jxX82Zvgyjcygl79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0DMQOxQAAAN0AAAAPAAAAAAAAAAAAAAAA&#10;AJ8CAABkcnMvZG93bnJldi54bWxQSwUGAAAAAAQABAD3AAAAkQMAAAAA&#10;">
                  <v:imagedata r:id="rId557" o:title=""/>
                </v:shape>
                <v:shape id="Graphic 1759" o:spid="_x0000_s1032" style="position:absolute;left:190;top:38436;width:13900;height:4248;visibility:visible;mso-wrap-style:square;v-text-anchor:top" coordsize="1390015,424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P4LMIA&#10;AADdAAAADwAAAGRycy9kb3ducmV2LnhtbERPTWvCQBC9F/wPywheim6iVdPUNZRCS65R0euQnSah&#10;2dklu9X033cLBW/zeJ+zK0bTiysNvrOsIF0kIIhrqztuFJyO7/MMhA/IGnvLpOCHPBT7ycMOc21v&#10;XNH1EBoRQ9jnqKANweVS+rolg35hHXHkPu1gMEQ4NFIPeIvhppfLJNlIgx3HhhYdvbVUfx2+jQLm&#10;D3epzu6UPa3S8OhWWdm4WqnZdHx9ARFoDHfxv7vUcf52/Qx/38QT5P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k/gswgAAAN0AAAAPAAAAAAAAAAAAAAAAAJgCAABkcnMvZG93&#10;bnJldi54bWxQSwUGAAAAAAQABAD1AAAAhwMAAAAA&#10;" path="m694944,l623892,1096,554892,4316,488293,9551r-63848,7145l363698,25643,306399,36285,252900,48516,203549,62230,158695,77318,118688,93674,83878,111193,31244,149287,3588,190746,,212470r3588,21703l31244,275595r52634,38068l118688,331171r40007,16348l203549,362600r49351,13708l306399,388535r57299,10640l424445,408120r63848,7143l554892,420498r69000,3220l694944,424814r71074,-1096l835037,420498r66616,-5235l965515,408120r60760,-8945l1083584,388535r53507,-12227l1186449,362600r44859,-15081l1271319,331171r34813,-17508l1358769,275595r27657,-41422l1390015,212470r-3589,-21724l1358769,149287r-52637,-38094l1271319,93674,1231308,77318,1186449,62229,1137091,48516,1083584,36285,1026275,25643,965515,16696,901653,9551,835037,4316,766018,1096,694944,xe" filled="f" strokecolor="#f1f1f1" strokeweight="3pt">
                  <v:path arrowok="t"/>
                </v:shape>
                <v:shape id="Graphic 1760" o:spid="_x0000_s1033" style="position:absolute;left:147;top:43776;width:14268;height:4623;visibility:visible;mso-wrap-style:square;v-text-anchor:top" coordsize="1426845,462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SZPMgA&#10;AADdAAAADwAAAGRycy9kb3ducmV2LnhtbESPQWvCQBCF70L/wzKFXqRuWkRt6ipSDXroQW3F65Cd&#10;JsHsbMiuGvvrOweht3nM+968mc47V6sLtaHybOBlkIAizr2tuDDw/ZU9T0CFiGyx9kwGbhRgPnvo&#10;TTG1/so7uuxjoSSEQ4oGyhibVOuQl+QwDHxDLLsf3zqMIttC2xavEu5q/ZokI+2wYrlQYkMfJeWn&#10;/dlJje1bsh4el4fJNv/MskP/d3U+Lo15euwW76AidfHffKc3VrjxSPrLNzKCnv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7JJk8yAAAAN0AAAAPAAAAAAAAAAAAAAAAAJgCAABk&#10;cnMvZG93bnJldi54bWxQSwUGAAAAAAQABAD1AAAAjQMAAAAA&#10;" path="m713740,l642112,1270,606933,2540,572516,5080,538480,6350r-33274,3810l472694,12700r-31877,3810l409702,21590r-30226,3810l350012,31750r-28575,5080l293878,43180,241554,55880r-24638,7620l193675,69850r-22479,8890l149987,86360r-19939,8890l93814,113030,49441,143510,17995,176530,1422,215900,,229870r,3810l9436,271780r26860,35560l76771,339090r33846,19050l149479,375920r43561,16510l241173,406400r25654,7620l321056,426720r88392,15240l504825,453390r101727,7620l641731,462280r143002,l819785,461010r101727,-7620l1006729,443230r-364375,l573402,439420r-66553,-5080l443047,426720r-60704,-8890l325087,407670,271627,394970,222313,382270,177494,367030,137518,350520,102734,332740,50142,294640,22508,252730,18923,231140r3585,-21590l50142,168910r52592,-38100l137518,113030,177494,96520,222313,81280,271627,67310,325087,55880,382343,44450r60704,-8890l573402,22860r68952,-2540l713359,19050r288480,l986282,16510,954405,12700,921893,10160,888619,6350,854710,5080,820166,2540,784987,1270,713740,xem713359,19050r-71005,1270l573402,22860,443047,35560r-60704,8890l325087,55880,271627,67310,222313,81280,177494,96520r-39976,16510l102734,130810,50142,168910,22508,209550r-3585,21590l22508,252730r27634,41910l102734,332740r34784,17780l177494,367030r44819,15240l271627,394970r53460,12700l382343,417830r60704,8890l506849,434340r66553,5080l642354,443230r141986,l853274,439420r66535,-5080l983597,426720r17340,-2540l643128,424180r-34418,-1270l508889,415290r-32005,-3810l445643,408940r-30353,-5080l385699,400050r-28702,-5080l329184,388620r-26924,-5080l251714,370840r-23495,-7620l205740,356870r-21209,-7620l164338,341630r-18542,-8890l128397,325120r-15875,-8890l98171,307340,85255,298450,73914,290830,44577,256540,38125,231140r648,-7620l63055,182880,97282,156210r47752,-25400l163830,121920r41275,-15240l251333,92710,301879,80010,415036,58420,508508,46990r65913,-5080l642747,39370r70358,-1270l1000937,38100,983597,35560,853274,22860,784340,20320,713359,19050xem1001839,19050r-288480,l784340,20320r68934,2540l983597,35560r60691,8890l1101534,55880r53452,11430l1204293,81280r44814,15240l1289079,113030r34780,17780l1376449,168910r27633,40640l1407668,231140r-3586,21590l1376449,294640r-52590,38100l1289079,350520r-39972,16510l1204293,382270r-49307,12700l1101534,407670r-57246,10160l983597,426720r-63788,7620l853274,439420r-68934,3810l1006729,443230r98552,-16510l1159510,414020r50165,-13970l1255649,384810r41148,-17780l1315339,359410r17526,-10160l1349121,340360r14732,-10160l1399794,297180r21971,-36830l1426718,233680r,-3810l1417320,191770r-26924,-36830l1350010,123190r-16383,-8890l1316228,104140r-18923,-8890l1277239,87630r-20955,-8890l1210183,63500,1160018,49530,1105662,36830r-28575,-5080l1047622,25400r-30225,-3810l1001839,19050xem713105,38100r-70358,1270l574421,41910r-65913,5080l415036,58420,328803,73660,276098,86360,227711,99060r-43815,15240l145034,130810r-17399,7620l84289,165100,54864,191770,38125,231140r622,8890l64198,281940r21057,16510l98171,307340r14351,8890l128397,325120r17399,7620l164338,341630r20193,7620l205740,356870r22479,6350l251714,370840r50546,12700l329184,388620r27813,6350l385699,400050r29591,3810l445643,408940r31241,2540l508889,415290r99821,7620l643128,424180r140843,l818388,422910,950214,412750r31115,-3810l1011809,403860r29718,-3810l1070102,394970r27813,-6350l1124839,383540r50546,-12700l1221486,355600r41402,-15240l1299083,323850r15875,-7620l1353947,289560r29337,-35560l1388618,231140r-635,-7620l1362583,181610r-34036,-26670l1298321,138430r-17272,-8890l1242187,114300,1198626,99060,1124458,80010,1011555,58420,917956,46990,851916,41910,783590,39370,713105,38100xem1000937,38100r-287832,l783590,39370r68326,2540l917956,46990r93599,11430l1097534,73660r77343,19050l1220978,106680r41402,15240l1298321,138430r15875,7620l1352804,172720r29210,33020l1388618,231140r-762,7620l1363726,280670r-34290,26670l1299083,323850r-17526,8890l1242949,347980r-43815,15240l1150620,377190r-52705,11430l1070102,394970r-28575,5080l1011809,403860r-30480,5080l950214,412750,818388,422910r-34417,1270l1000937,424180r43351,-6350l1101534,407670r53452,-12700l1204293,382270r44814,-15240l1289079,350520r34780,-17780l1376449,294640r27633,-41910l1407668,231140r-3586,-21590l1376449,168910r-52590,-38100l1289079,113030,1249107,96520,1204293,81280,1154986,67310,1101534,55880,1044288,44450r-43351,-6350xe" fillcolor="#4e6028" stroked="f">
                  <v:fill opacity="32896f"/>
                  <v:path arrowok="t"/>
                </v:shape>
                <v:shape id="Image 1761" o:spid="_x0000_s1034" type="#_x0000_t75" style="position:absolute;left:209;top:43707;width:13887;height:42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FbsSC+AAAA3QAAAA8AAABkcnMvZG93bnJldi54bWxET0sKwjAQ3QveIYzgRjS1iyrVKCIo4s7q&#10;AYZmbIvNpDZR6+2NILibx/vOct2ZWjypdZVlBdNJBII4t7riQsHlvBvPQTiPrLG2TAre5GC96veW&#10;mGr74hM9M1+IEMIuRQWl900qpctLMugmtiEO3NW2Bn2AbSF1i68QbmoZR1EiDVYcGkpsaFtSfsse&#10;RkEcVc1exyPzGOl9Ps8OyfGW3JUaDrrNAoSnzv/FP/dBh/mzZArfb8IJcvU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FFbsSC+AAAA3QAAAA8AAAAAAAAAAAAAAAAAnwIAAGRy&#10;cy9kb3ducmV2LnhtbFBLBQYAAAAABAAEAPcAAACKAwAAAAA=&#10;">
                  <v:imagedata r:id="rId558" o:title=""/>
                </v:shape>
                <v:shape id="Graphic 1762" o:spid="_x0000_s1035" style="position:absolute;left:209;top:43707;width:13887;height:4248;visibility:visible;mso-wrap-style:square;v-text-anchor:top" coordsize="1388745,424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kZc8MA&#10;AADdAAAADwAAAGRycy9kb3ducmV2LnhtbERPTWsCMRC9F/wPYQRvNasWbVejLBahPaqF9jhspruL&#10;yWRJ0nX11zeC4G0e73NWm94a0ZEPjWMFk3EGgrh0uuFKwddx9/wKIkRkjcYxKbhQgM168LTCXLsz&#10;76k7xEqkEA45KqhjbHMpQ1mTxTB2LXHifp23GBP0ldQezyncGjnNsrm02HBqqLGlbU3l6fBnFeh2&#10;6ydFsX9p3mam+/y58sW8fys1GvbFEkSkPj7Ed/eHTvMX8yncvkknyP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kZc8MAAADdAAAADwAAAAAAAAAAAAAAAACYAgAAZHJzL2Rv&#10;d25yZXYueG1sUEsFBgAAAAAEAAQA9QAAAIgDAAAAAA==&#10;" path="m694309,l623327,1096,554393,4316,487858,9551r-63788,7143l363379,25639,306133,36279,252681,48506,203374,62214,158560,77295,118588,93643,83808,111151,31218,149219,3585,190641,,212343r3585,21725l31218,275527r52590,38094l118588,331140r39972,16356l203374,362584r49307,13714l306133,388529r57246,10642l424070,408118r63788,7145l554393,420498r68934,3220l694309,424814r71004,-1096l834265,420498r66553,-5235l964620,408118r60704,-8947l1082580,388529r53460,-12231l1185354,362584r44819,-15088l1270149,331140r34784,-17519l1357525,275527r27634,-41459l1388745,212343r-3586,-21702l1357525,149219r-52592,-38068l1270149,93643,1230173,77295,1185354,62214,1136040,48506,1082580,36279,1025324,25639,964620,16694,900818,9551,834265,4316,765313,1096,694309,xe" filled="f" strokecolor="#f1f1f1" strokeweight="1.0583mm">
                  <v:path arrowok="t"/>
                </v:shape>
                <v:shape id="Image 1763" o:spid="_x0000_s1036" type="#_x0000_t75" style="position:absolute;left:48186;top:13508;width:761;height:1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3F/JfFAAAA3QAAAA8AAABkcnMvZG93bnJldi54bWxET01rwkAQvRf8D8sUetNNrSSSZhW1LQgV&#10;ROshxyE7ZoPZ2ZDdavrvuwWht3m8zymWg23FlXrfOFbwPElAEFdON1wrOH19jOcgfEDW2DomBT/k&#10;YbkYPRSYa3fjA12PoRYxhH2OCkwIXS6lrwxZ9BPXEUfu7HqLIcK+lrrHWwy3rZwmSSotNhwbDHa0&#10;MVRdjt9WQdWl01122pfz2eYtNbPP9fa9XCv19DisXkEEGsK/+O7e6jg/S1/g75t4glz8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txfyXxQAAAN0AAAAPAAAAAAAAAAAAAAAA&#10;AJ8CAABkcnMvZG93bnJldi54bWxQSwUGAAAAAAQABAD3AAAAkQMAAAAA&#10;">
                  <v:imagedata r:id="rId559" o:title=""/>
                </v:shape>
                <v:shape id="Image 1764" o:spid="_x0000_s1037" type="#_x0000_t75" style="position:absolute;left:25184;top:13125;width:762;height:10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GldXDAAAA3QAAAA8AAABkcnMvZG93bnJldi54bWxET9uKwjAQfRf8hzCCb2uqiK7VKOJl8WFZ&#10;tPYDhmZsi82kNNHWv98sLPg2h3Od1aYzlXhS40rLCsajCARxZnXJuYL0evz4BOE8ssbKMil4kYPN&#10;ut9bYaxtyxd6Jj4XIYRdjAoK7+tYSpcVZNCNbE0cuJttDPoAm1zqBtsQbio5iaKZNFhyaCiwpl1B&#10;2T15GAXX6Psrle05WeS3Rfojz4f5/pQqNRx02yUIT51/i//dJx3mz2dT+PsmnCDX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AaV1cMAAADdAAAADwAAAAAAAAAAAAAAAACf&#10;AgAAZHJzL2Rvd25yZXYueG1sUEsFBgAAAAAEAAQA9wAAAI8DAAAAAA==&#10;">
                  <v:imagedata r:id="rId560" o:title=""/>
                </v:shape>
                <v:shape id="Image 1765" o:spid="_x0000_s1038" type="#_x0000_t75" style="position:absolute;left:26282;top:8248;width:762;height:21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4fMvEAAAA3QAAAA8AAABkcnMvZG93bnJldi54bWxET01rwkAQvRf8D8sIvZS6sagt0TVIocWD&#10;FNRCrpPsmA1mZ9PsNqb/3i0I3ubxPmeVDbYRPXW+dqxgOklAEJdO11wp+D5+PL+B8AFZY+OYFPyR&#10;h2w9elhhqt2F99QfQiViCPsUFZgQ2lRKXxqy6CeuJY7cyXUWQ4RdJXWHlxhuG/mSJAtpsebYYLCl&#10;d0Pl+fBrFeAn5qbIK0vFrnkqfk6zr3w7U+pxPGyWIAIN4S6+ubc6zn9dzOH/m3iCXF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x4fMvEAAAA3QAAAA8AAAAAAAAAAAAAAAAA&#10;nwIAAGRycy9kb3ducmV2LnhtbFBLBQYAAAAABAAEAPcAAACQAwAAAAA=&#10;">
                  <v:imagedata r:id="rId561" o:title=""/>
                </v:shape>
                <v:shape id="Graphic 1766" o:spid="_x0000_s1039" style="position:absolute;left:27664;top:2947;width:10096;height:1785;visibility:visible;mso-wrap-style:square;v-text-anchor:top" coordsize="1009650,1784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NSwsMA&#10;AADdAAAADwAAAGRycy9kb3ducmV2LnhtbERPTWsCMRC9F/wPYQRvNauHdd0apQjS1ptaCr0NmzFZ&#10;upksm7iu/fVGKPQ2j/c5q83gGtFTF2rPCmbTDARx5XXNRsHnafdcgAgRWWPjmRTcKMBmPXpaYan9&#10;lQ/UH6MRKYRDiQpsjG0pZagsOQxT3xIn7uw7hzHBzkjd4TWFu0bOsyyXDmtODRZb2lqqfo4Xp6BY&#10;nr/rGOxHb/b6rTC/erH7Wio1GQ+vLyAiDfFf/Od+12n+Is/h8U06Qa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iNSwsMAAADdAAAADwAAAAAAAAAAAAAAAACYAgAAZHJzL2Rv&#10;d25yZXYueG1sUEsFBgAAAAAEAAQA9QAAAIgDAAAAAA==&#10;" path="m932917,147026r-4547,31409l1009269,151638r-4020,-2794l945514,148844r-12597,-1818xem934736,134461r-1819,12565l945514,148844r1779,-12573l934736,134461xem939291,102997r-4555,31464l947293,136271r-1779,12573l1005249,148844,939291,102997xem1777,l,12446,932917,147026r1819,-12565l1777,xe" fillcolor="black" stroked="f">
                  <v:path arrowok="t"/>
                </v:shape>
                <v:shape id="Graphic 1767" o:spid="_x0000_s1040" style="position:absolute;left:128;top:8655;width:13544;height:4622;visibility:visible;mso-wrap-style:square;v-text-anchor:top" coordsize="1354455,462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aTsEA&#10;AADdAAAADwAAAGRycy9kb3ducmV2LnhtbESPzWoCMRDH7wXfIYzQW83qQdvVKCIIQk+7+gDDZpos&#10;biZLEte1T98IQm8zzG/+H5vd6DoxUIitZwXzWQGCuPG6ZaPgcj5+fIKICVlj55kUPCjCbjt522Cp&#10;/Z0rGupkRBbhWKICm1JfShkbSw7jzPfE+fbjg8OU12CkDnjP4q6Ti6JYSoctZweLPR0sNdf65hRk&#10;yH5/+dqch0oGCs5cql+j1Pt03K9BJBrTP/z6Pukcf7VcwbNNHkF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0PWk7BAAAA3QAAAA8AAAAAAAAAAAAAAAAAmAIAAGRycy9kb3du&#10;cmV2LnhtbFBLBQYAAAAABAAEAPUAAACGAwAAAAA=&#10;" path="m677544,l609600,1269,543560,3809,511301,6350r-31622,3809l448818,12700r-30353,3809l389000,21589r-28701,3811l279146,43179,229488,55879,183769,71119,142621,86359r-36958,17780l59626,133350,25438,166369,4673,203200,,229869r,2540l8864,270509r25426,36830l72771,339089r50038,27940l162051,384809r43689,15241l278638,420369r110109,21590l479425,453389r63754,5080l609092,462279r135763,l810768,458469r63881,-5080l955505,443229r-345653,l544486,439419r-63087,-5080l420919,426719r-57541,-8890l309106,407669,258434,394969,211693,381000,169212,367029,131323,350519,70641,313689,32293,274319,18922,231139r3398,-21589l48510,167639,98356,130809,169212,96519,211693,81279,258434,67309,309106,55879,363378,44450r57541,-8891l544486,22859r65366,-2540l677163,19050r273813,l936244,16509,905890,12700,875030,10159,843407,6350,811276,3809,745363,1269,677544,xem677163,19050r-67311,1269l544486,22859,420919,35559r-57541,8891l309106,55879,258434,67309,211693,81279,169212,96519r-37889,16510l70641,148589,32293,189229,18922,231139r3398,21590l48510,294639r49846,38100l169212,367029r42481,13971l258434,394969r50672,12700l363378,417829r57541,8890l481399,434339r63087,5080l609852,443229r134601,l809799,439419r63070,-5080l933334,426719r16437,-2540l610869,424179r-65024,-3810l483488,415289r-30225,-3810l423799,408939r-28956,-5080l366903,400050r-27178,-5081l313435,388619r-25272,-5080l263651,377189r-23495,-6350l217804,363219r-21208,-6350l176529,349250r-18923,-7621l139953,332739r-16382,-7620l108584,316229,94970,308609,82778,299719,55143,273050,38214,232409r17,-2540l54101,190500,81813,163829r12205,-7620l107696,147319r15113,-8890l139191,130809r17781,-8890l196087,106679,239775,92709,287654,80009,394588,58419r58293,-7619l483235,48259r30860,-3809l545338,41909r64897,-2540l676910,38100r272861,l933334,35559,809799,22859,744453,20319,677163,19050xem950976,19050r-273813,l744453,20319r65346,2540l933334,35559r57529,8891l1045125,55879r50663,11430l1142523,81279r42476,15240l1222884,113029r60677,35560l1321907,189229r13370,41910l1331880,252729r-26189,41910l1255848,332739r-70849,34290l1142523,382269r-46735,12700l1045125,407669r-54262,10160l933334,426719r-60465,7620l809799,439419r-65346,3810l955505,443229r93515,-16510l1100582,414019r47625,-13969l1191640,384809r39117,-17780l1248664,359409r16637,-10159l1280668,340359r14096,-10159l1307464,318769r11431,-10160l1328927,297179r20702,-36829l1354327,232409r,-2540l1345438,191769r-25400,-35560l1281557,124459r-32131,-19050l1231519,95250,1192276,78739,1148714,63500,1075817,43179r-26416,-6350l950976,19050xem676910,38100r-66675,1269l545338,41909r-31243,2541l483235,48259r-30354,2541l394588,58419,313054,73659,239775,92709r-43688,13970l156972,121919r-17781,8890l122809,138429r-15113,8890l94018,156209r-12205,7620l54101,190500,38231,229869r-17,2540l38747,240029r24206,41910l94970,308609r13614,7620l123571,325119r16382,7620l157606,341629r18923,7621l196596,356869r21208,6350l240156,370839r23495,6350l288163,383539r25272,5080l339725,394969r27178,5081l394843,403859r28956,5080l453263,411479r30225,3810l545845,420369r65024,3810l744219,424179r64770,-3810l871219,415289,987806,400050r53594,-11431l1066800,383539r47879,-12700l1137031,363219r21336,-6350l1178433,349250r18796,-8891l1215136,332739r45212,-25400l1292479,280669r21716,-34290l1316137,232409r-15,-2540l1299083,189229r-16891,-16510l1271651,163829r-12319,-8890l1245743,146050r-14986,-7621l1214374,129539r-36576,-15239l1136395,99059,1090802,86359,1041019,73659,959485,58419,870838,46989,808482,41909,743585,39369,676910,38100xem949771,38100r-272861,l743585,39369r64897,2540l870838,46989r88647,11430l1041019,73659r49783,12700l1136395,99059r41403,15241l1214374,129539r16383,8890l1245743,146050r13589,8889l1271651,163829r10541,8890l1291463,180339r22225,34290l1316137,232409r-544,7620l1292479,280669r-32131,26670l1215136,332739r-17907,7620l1178433,349250r-20066,7619l1137031,363219r-22352,7620l1066800,383539r-25400,5080l1014983,394969r-27177,5081l871219,415289r-62230,5080l744219,424179r205552,l990863,417829r54262,-10160l1095788,394969r46735,-12700l1184999,367029r37885,-16510l1283561,313689r38346,-39370l1335277,231139r-3397,-21589l1305691,167639r-49843,-36830l1184999,96519,1142523,81279,1095788,67309,1045125,55879,990863,44450,949771,38100xe" fillcolor="#4e6028" stroked="f">
                  <v:fill opacity="32896f"/>
                  <v:path arrowok="t"/>
                </v:shape>
                <v:shape id="Image 1768" o:spid="_x0000_s1041" type="#_x0000_t75" style="position:absolute;left:190;top:8585;width:13164;height:42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gKYPGAAAA3QAAAA8AAABkcnMvZG93bnJldi54bWxEj09LAzEQxe8Fv0MYwVub6KHK2rQUQRQR&#10;wf45eJtuprtbk8mSZNv12zsHwdsM7817v1msxuDVmVLuIlu4nRlQxHV0HTcWdtvn6QOoXJAd+shk&#10;4YcyrJZXkwVWLl74k86b0igJ4VyhhbaUvtI61y0FzLPYE4t2jClgkTU12iW8SHjw+s6YuQ7YsTS0&#10;2NNTS/X3ZggW/Js7Jd8NbL7Gl/2Q3s1HPOysvbke14+gCo3l3/x3/eoE/34uuPKNjKC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Apg8YAAADdAAAADwAAAAAAAAAAAAAA&#10;AACfAgAAZHJzL2Rvd25yZXYueG1sUEsFBgAAAAAEAAQA9wAAAJIDAAAAAA==&#10;">
                  <v:imagedata r:id="rId562" o:title=""/>
                </v:shape>
                <v:shape id="Graphic 1769" o:spid="_x0000_s1042" style="position:absolute;left:190;top:8585;width:13164;height:4248;visibility:visible;mso-wrap-style:square;v-text-anchor:top" coordsize="1316355,424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9XdsIA&#10;AADdAAAADwAAAGRycy9kb3ducmV2LnhtbERPS2vCQBC+F/wPywje6sYebI2uohahFcS35zE7JsHs&#10;bMhuY/z3rlDwNh/fc0aTxhSipsrllhX0uhEI4sTqnFMFh/3i/QuE88gaC8uk4E4OJuPW2whjbW+8&#10;pXrnUxFC2MWoIPO+jKV0SUYGXdeWxIG72MqgD7BKpa7wFsJNIT+iqC8N5hwaMixpnlFy3f0ZBefZ&#10;plni6rrxyfH7NP9d1yu0F6U67WY6BOGp8S/xv/tHh/mf/QE8vwknyP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b1d2wgAAAN0AAAAPAAAAAAAAAAAAAAAAAJgCAABkcnMvZG93&#10;bnJldi54bWxQSwUGAAAAAAQABAD1AAAAhwMAAAAA&#10;" path="m658114,l590824,1096,525478,4316,462408,9551r-60465,7143l344414,25639,290152,36279,239489,48506,192754,62214,150278,77295,112393,93643,51716,129712,13370,169564,,212343r3397,21725l29586,275527r49843,38094l150278,347496r42476,15088l239489,376298r50663,12231l344414,399171r57529,8947l462408,415263r63070,5235l590824,423718r67290,1096l725425,423718r65366,-3220l853878,415263r60480,-7145l971899,399171r54272,-10642l1076843,376298r46741,-13713l1166065,347496r37889,-16356l1264636,295048r38348,-39883l1316355,212343r-3398,-21702l1286767,149219r-49846,-38068l1166065,77295,1123584,62214,1076843,48506,1026171,36279,971899,25639,914358,16694,853878,9551,790791,4316,725425,1096,658114,xe" filled="f" strokecolor="#f1f1f1" strokeweight="3pt">
                  <v:path arrowok="t"/>
                </v:shape>
                <v:shape id="Graphic 1770" o:spid="_x0000_s1043" style="position:absolute;left:235;top:16751;width:14637;height:4623;visibility:visible;mso-wrap-style:square;v-text-anchor:top" coordsize="1463675,462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86cMQA&#10;AADdAAAADwAAAGRycy9kb3ducmV2LnhtbESPQW/CMAyF70j7D5En7UbTcRioIyA0iYkDlxW4W41p&#10;szZO1WS0/Pv5gMTN1nt+7/N6O/lO3WiILrCB9ywHRVwF67g2cD7t5ytQMSFb7AKTgTtF2G5eZmss&#10;bBj5h25lqpWEcCzQQJNSX2gdq4Y8xiz0xKJdw+AxyTrU2g44Srjv9CLPP7RHx9LQYE9fDVVt+ecN&#10;lKuxdC721/vv2baX/e743Z6Oxry9TrtPUImm9DQ/rg9W8JdL4ZdvZAS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OnDEAAAA3QAAAA8AAAAAAAAAAAAAAAAAmAIAAGRycy9k&#10;b3ducmV2LnhtbFBLBQYAAAAABAAEAPUAAACJAwAAAAA=&#10;" path="m732053,l658647,1269,587273,3809,552475,6350r-34163,3809l484784,12700r-32639,3809l420268,21589r-31115,3811l301396,43179,247802,55879,198399,71119,153949,86359r-39878,17780l79717,123189,38379,153669,10858,189229,,229869r,3810l9613,271779r27534,35560l78765,339089r34671,19050l153314,375919r44577,16510l247294,407669r82042,19050l419887,441959r98044,11430l622325,461009r35941,1270l805078,462279r36068,-1270l945413,453389r87334,-10160l663040,443229,531608,435609r-62204,-6350l409942,421639,353519,411479,300434,400050,250986,388619,205475,374650,164199,359409,127456,344169,68768,309879,31801,271779,18948,231139r3263,-20320l47420,171450,95546,135889r68653,-33020l205475,87629,250986,74929,300434,62229,353519,50800r56423,-8891l469404,34289r62204,-6350l596252,22859r66788,-2540l731672,19050r296037,l1011834,16509,979195,12700,945667,10159,911504,6350,876706,3809,805459,1269,732053,xem731672,19050r-68632,1269l596252,22859r-64644,5080l469404,34289r-59462,7620l353519,50800,300434,62229,250986,74929,205475,87629r-41276,15240l127456,119379,68768,153669,31801,190500,18948,231139r3263,20320l47420,290829r48126,36830l164199,359409r41276,15241l250986,388619r49448,11431l353519,411479r56423,10160l469404,429259r62204,6350l663040,443229r137285,l931792,435609r62218,-6350l1033659,424179r-373996,l624230,422909,521741,415289,395249,400050r-29464,-5081l337210,388619r-27559,-5080l283108,377189r-25400,-6350l233451,363219r-23114,-6350l188620,349250r-20701,-8891l148742,332739,99847,307339,64858,281939,40728,246379,38125,231139r622,-7620l63614,182879,98831,156209r49149,-25400l167284,121919r42545,-15240l257200,92709,309270,80009,425348,58419r63246,-7619l521487,48259r33528,-3809l589178,41909r70104,-2540l731672,38100r292075,l994010,34289,931792,27939,867131,22859,800325,20319,731672,19050xem1027709,19050r-296037,l800325,20319r66806,2540l931792,27939r62218,6350l1053484,41909r56434,8891l1163011,62229r49455,12700l1257983,87629r41280,15240l1336009,119379r58692,34290l1431669,190500r12854,40639l1441260,251459r-25210,39370l1367922,327659r-68659,31750l1257983,374650r-45517,13969l1163011,400050r-53093,11429l1053484,421639r-59474,7620l931792,435609r-131467,7620l1032747,443229r101134,-16510l1189634,414019r51435,-13969l1288059,384809r21717,-8890l1330096,368300r19304,-8891l1367434,349250r16510,-8891l1425092,308609r27686,-34290l1463573,233679r,-3810l1462684,218439r-635,-2539l1459382,204469r-22225,-38100l1400073,133350r-31877,-19050l1350162,104139,1310284,86359,1265707,71119,1216304,55879,1134262,36829,1074826,25400r-31242,-3811l1027709,19050xem731672,38100r-72390,1269l589178,41909r-34163,2541l521487,48259r-32893,2541l425348,58419,336829,73659,257200,92709r-47371,13970l167284,121919r-19304,8890l130200,138429,85521,165100,55143,191769,38125,231139r711,8890l64858,281939r34989,25400l148742,332739r19177,7620l188620,349250r21717,7619l233451,363219r24257,7620l283108,377189r26543,6350l337210,388619r28575,6350l395249,400050r126492,15239l624230,422909r35433,1270l804443,424179r137795,-8890l1068730,400050r58039,-11431l1154328,383539r51943,-12700l1253769,355600r42418,-15241l1333525,325119r44577,-26669l1408328,271779r17145,-40640l1424711,223519r-25908,-41910l1363751,154939r-14732,-7620l1332763,138429r-37084,-16510l1253134,106679,1205890,92709,1126388,73659,1037869,58419,941857,46989,874166,41909,804062,39369,731672,38100xem1023747,38100r-292075,l804062,39369r70104,2540l941857,46989r96012,11430l1126388,73659r54102,12700l1230020,99059r45085,15241l1314856,129539r34163,17780l1363751,154939r35052,26670l1422933,215900r2540,15239l1424711,240029r-24892,40640l1364767,307339r-49149,25400l1275613,347979r-44958,15240l1180871,377189r-54102,11430l1098194,394969r-29464,5081l942238,415289r-102489,7620l804443,424179r229216,l1109918,411479r53093,-11429l1212466,388619r45517,-13969l1299263,359409r36746,-15240l1394701,309879r36968,-38100l1444523,231139r-3263,-20320l1416050,171450r-48128,-35561l1299263,102869,1257983,87629,1212466,74929,1163011,62229,1109918,50800r-56434,-8891l1023747,38100xe" fillcolor="#4e6028" stroked="f">
                  <v:fill opacity="32896f"/>
                  <v:path arrowok="t"/>
                </v:shape>
                <v:shape id="Image 1771" o:spid="_x0000_s1044" type="#_x0000_t75" style="position:absolute;left:298;top:16681;width:14256;height:42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ddlfEAAAA3QAAAA8AAABkcnMvZG93bnJldi54bWxET0trwkAQvhf8D8sIvdWNHrREV/FBwUIv&#10;RgW9DdlJNpqdDdmtif++Wyj0Nh/fcxar3tbiQa2vHCsYjxIQxLnTFZcKTsePt3cQPiBrrB2Tgid5&#10;WC0HLwtMtev4QI8slCKGsE9RgQmhSaX0uSGLfuQa4sgVrrUYImxLqVvsYrit5SRJptJixbHBYENb&#10;Q/k9+7YKrl+muGSbw+2z87ummDxryrZnpV6H/XoOIlAf/sV/7r2O82ezMfx+E0+Qy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TddlfEAAAA3QAAAA8AAAAAAAAAAAAAAAAA&#10;nwIAAGRycy9kb3ducmV2LnhtbFBLBQYAAAAABAAEAPcAAACQAwAAAAA=&#10;">
                  <v:imagedata r:id="rId563" o:title=""/>
                </v:shape>
                <v:shape id="Graphic 1772" o:spid="_x0000_s1045" style="position:absolute;left:298;top:16681;width:14256;height:4248;visibility:visible;mso-wrap-style:square;v-text-anchor:top" coordsize="1425575,424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4BLcQA&#10;AADdAAAADwAAAGRycy9kb3ducmV2LnhtbERPzWrCQBC+F3yHZYTe6kbBRlJXEduEHlrQ2AcYsmMS&#10;kp0N2TVJ+/TdQsHbfHy/s91PphUD9a62rGC5iEAQF1bXXCr4uqRPGxDOI2tsLZOCb3Kw380etpho&#10;O/KZhtyXIoSwS1BB5X2XSOmKigy6he2IA3e1vUEfYF9K3eMYwk0rV1H0LA3WHBoq7OhYUdHkN6Ng&#10;Wrc/WXbJN1a/nV6b7KOJ0s9Gqcf5dHgB4Wnyd/G/+12H+XG8gr9vwgl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OAS3EAAAA3QAAAA8AAAAAAAAAAAAAAAAAmAIAAGRycy9k&#10;b3ducmV2LnhtbFBLBQYAAAAABAAEAPUAAACJAwAAAAA=&#10;" path="m712724,l644092,972,577304,3830,512659,8485r-62203,6362l390993,22827r-56423,9510l281486,43286,232038,55585,186527,69146,145250,83879,108507,99696,49819,134221,12853,172008,,212343r3263,20463l28471,271992r48127,36271l145250,340909r41277,14740l232038,369216r49448,12303l334570,392472r56423,9511l450456,409965r62203,6363l577304,420983r66788,2859l712724,424814r68652,-972l848183,420983r64661,-4655l975061,409965r59475,-7982l1090969,392472r53094,-10953l1193517,369216r45517,-13567l1280315,340909r36746,-15825l1375753,290536r36968,-37817l1425575,212343r-3264,-20441l1397102,152751r-48129,-36245l1280315,83879,1239034,69146,1193517,55585,1144063,43286,1090969,32337r-56433,-9510l975061,14847,912844,8485,848183,3830,781376,972,712724,xe" filled="f" strokecolor="#f1f1f1" strokeweight="1.0583mm">
                  <v:path arrowok="t"/>
                </v:shape>
                <v:shape id="Graphic 1773" o:spid="_x0000_s1046" style="position:absolute;left:985;top:23985;width:15126;height:4623;visibility:visible;mso-wrap-style:square;v-text-anchor:top" coordsize="1512570,462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L+OsIA&#10;AADdAAAADwAAAGRycy9kb3ducmV2LnhtbERPTYvCMBC9C/sfwix4kTVZxVW6RlkFRS+C1cvehmZs&#10;i82kNFHrvzeC4G0e73Om89ZW4kqNLx1r+O4rEMSZMyXnGo6H1dcEhA/IBivHpOFOHuazj84UE+Nu&#10;vKdrGnIRQ9gnqKEIoU6k9FlBFn3f1cSRO7nGYoiwyaVp8BbDbSUHSv1IiyXHhgJrWhaUndOL1XAg&#10;PKYrtb5vR5v/MKgmvYWyO627n+3fL4hAbXiLX+6NifPH4yE8v4kn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gv46wgAAAN0AAAAPAAAAAAAAAAAAAAAAAJgCAABkcnMvZG93&#10;bnJldi54bWxQSwUGAAAAAAQABAD1AAAAhwMAAAAA&#10;" path="m756538,l680593,1269,606679,3809,570738,6350r-35306,3809l500888,12700r-33782,3809l434086,21589r-32005,3811l311276,43179,255904,55879,205104,69850r-23876,8889l158876,86359r-21082,8891l117856,104139r-18543,8890l82422,123189r-15747,8890l28701,165100,5334,201929,,229869r,3810l10096,271779r28511,36830l81406,339089r35687,19050l158369,375919r46100,16510l255524,406400r26923,7619l340106,426719r93725,15240l535051,453389r107950,7620l680085,462279r151891,l869188,461009r107950,-7620l1067350,443229r-382193,l549194,435609r-64346,-6350l364976,411479,310066,400050,258920,388619,211845,374650,169152,359409,131149,344169,70449,309879,32216,271779,18922,231139r3375,-20320l48369,171450,98145,135889r71007,-33020l211845,87629,258920,74929,310066,62229,364976,50800r58363,-8891l484848,34289r64346,-6350l616066,22859r69091,-2540l756157,19050r306007,l1045590,16509r-33782,-3809l977392,10159,942086,6350,906144,3809,832357,1269,756538,xem756157,19050r-71000,1269l616066,22859r-66872,5080l484848,34289r-61509,7620l364976,50800,310066,62229,258920,74929,211845,87629r-42693,15240l131149,118109,70449,153669,32216,190500,18922,231139r3375,20320l48369,290829r49776,36830l169152,359409r42693,15241l258920,388619r51146,11431l364976,411479r119872,17780l549194,435609r135963,7620l827158,443229r135963,-7620l1027467,429259r35148,-5080l681482,424179r-36576,-1270l538861,415289r-34036,-3810l471677,408939,407924,398779r-30607,-3810l347853,388619,265556,370839,216534,355600,172593,340359,134238,325119,88137,298450,57022,273050,38862,238759r-762,-7620l38862,223519,64515,182879r36450,-26670l152019,130809r20065,-8890l216026,106679,291338,86359,347472,73659,439038,58419r65660,-7619l538607,48259r34670,-3809l608583,41909r72644,-2540l755904,38100r302317,l1027467,34289,963121,27939,896249,22859,827158,20319,756157,19050xem1062164,19050r-306007,l827158,20319r69091,2540l963121,27939r64346,6350l1088976,41909r58363,8891l1202249,62229r51146,12700l1300470,87629r42693,15240l1381166,118109r60700,35560l1480099,190500r13294,40639l1490018,251459r-26072,39370l1414170,327659r-71007,31750l1300470,374650r-47075,13969l1202249,400050r-54910,11429l1027467,429259r-64346,6350l827158,443229r240192,l1171956,426719r57404,-12700l1282573,400050r48514,-15241l1353439,375919r21336,-7619l1394460,359409r18542,-10159l1430146,340359r42418,-31750l1501267,274319r5715,-13969l1508125,257809r2794,-10159l1511554,243839r889,-10160l1512443,229869r-10033,-38100l1473835,154939r-42799,-31750l1395476,104139,1354074,86359,1307845,71119,1257045,55879,1201546,43179,1142111,30479r-63373,-8890l1062164,19050xem755904,38100r-74677,1269l608583,41909r-35306,2541l538607,48259r-33909,2541l439038,58419,347472,73659,291338,86359,240029,99059r-46735,15241l152019,130809r-18543,7620l87122,165100,55753,191769,38100,231139r762,7620l57022,273050r31115,25400l134238,325119r38355,15240l216534,355600r49022,15239l319278,383539r28575,5080l377317,394969r30607,3810l471677,408939r33148,2540l538861,415289r106045,7620l681482,424179r149732,l867790,422909r106173,-7620l1007871,411479r33148,-2540l1135507,393700r57912,-10161l1247267,370839r49022,-15239l1340485,340359r38480,-16509l1395983,316229r41403,-26670l1468755,254000r5588,-22861l1473708,223519r-26925,-41910l1410589,154939r-15368,-7620l1378204,138429r-38354,-16510l1295908,106679,1246886,92709,1193038,80009,1073023,58419r-65533,-7619l973582,48259,938911,44450,903605,41909,830833,39369,755904,38100xem1058221,38100r-302317,l830833,39369r72772,2540l938911,44450r34671,3809l1007490,50800r65533,7619l1164589,73659r82297,19050l1295908,106679r43942,15240l1378204,138429r17017,8890l1410589,154939r36194,26670l1471676,215900r2667,15239l1473708,238759r-25654,41910l1411351,307339r-32386,16511l1360296,332739r-41147,15240l1272539,363219r-79120,20320l1135507,393700r-94488,15239l1007871,411479r-33908,3810l867790,422909r-36576,1270l1062615,424179r84724,-12700l1202249,400050r51146,-11431l1300470,374650r42693,-15241l1381166,344169r60700,-34290l1480099,271779r13294,-40640l1490018,210819r-26072,-39369l1414170,135889r-71007,-33020l1300470,87629,1253395,74929,1202249,62229,1147339,50800r-58363,-8891l1058221,38100xe" fillcolor="#4e6028" stroked="f">
                  <v:fill opacity="32896f"/>
                  <v:path arrowok="t"/>
                </v:shape>
                <v:shape id="Image 1774" o:spid="_x0000_s1047" type="#_x0000_t75" style="position:absolute;left:1047;top:23914;width:14745;height:42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10M+XGAAAA3QAAAA8AAABkcnMvZG93bnJldi54bWxEj09rAjEQxe8Fv0OYQi9Fs4p1ZTWKCAWx&#10;evAfeBw24+7SzWTdRE2/vSkUepvhvfebN9N5MLW4U+sqywr6vQQEcW51xYWC4+GzOwbhPLLG2jIp&#10;+CEH81nnZYqZtg/e0X3vCxEh7DJUUHrfZFK6vCSDrmcb4qhdbGvQx7UtpG7xEeGmloMkGUmDFccL&#10;JTa0LCn/3t9MpOiw3g7wdNhcm0Uaxl/v5/SDlHp7DYsJCE/B/5v/0isd66fpEH6/iSPI2R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XQz5cYAAADdAAAADwAAAAAAAAAAAAAA&#10;AACfAgAAZHJzL2Rvd25yZXYueG1sUEsFBgAAAAAEAAQA9wAAAJIDAAAAAA==&#10;">
                  <v:imagedata r:id="rId564" o:title=""/>
                </v:shape>
                <v:shape id="Graphic 1775" o:spid="_x0000_s1048" style="position:absolute;left:1047;top:23914;width:14745;height:4248;visibility:visible;mso-wrap-style:square;v-text-anchor:top" coordsize="1474470,424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vFL8UA&#10;AADdAAAADwAAAGRycy9kb3ducmV2LnhtbERPTWvCQBC9F/wPywje6kZtmxKzEQkI9lCqtgWPQ3ZM&#10;gtnZmF1j+u+7BaG3ebzPSVeDaURPnastK5hNIxDEhdU1lwq+PjePryCcR9bYWCYFP+RglY0eUky0&#10;vfGe+oMvRQhhl6CCyvs2kdIVFRl0U9sSB+5kO4M+wK6UusNbCDeNnEfRizRYc2iosKW8ouJ8uBoF&#10;C9m/797mlO+ePi6c75vv4yaeKTUZD+slCE+D/xff3Vsd5sfxM/x9E06Q2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8UvxQAAAN0AAAAPAAAAAAAAAAAAAAAAAJgCAABkcnMv&#10;ZG93bnJldi54bWxQSwUGAAAAAAQABAD1AAAAigMAAAAA&#10;" path="m737235,l666234,972,597143,3831,530271,8486r-64346,6363l404416,22831r-58363,9511l291143,43295,239997,55598,192922,69165,150229,83905,112226,99730,51526,134278,13293,172095,,212471r3374,20441l29446,272063r49776,36245l150229,340935r42693,14733l239997,369229r51146,12299l346053,392477r58363,9510l465925,409967r64346,6362l597143,420984r69091,2858l737235,424814r71000,-972l877326,420984r66872,-4655l1008544,409967r61509,-7980l1128416,392477r54910,-10949l1234472,369229r47075,-13561l1324240,340935r38003,-15817l1422943,290593r38233,-37787l1474470,212471r-3375,-20463l1445023,152822r-49776,-36271l1324240,83905,1281547,69165,1234472,55598,1183326,43295,1128416,32342r-58363,-9511l1008544,14849,944198,8486,877326,3831,808235,972,737235,xe" filled="f" strokecolor="#f1f1f1" strokeweight="1.0583mm">
                  <v:path arrowok="t"/>
                </v:shape>
                <v:shape id="Graphic 1776" o:spid="_x0000_s1049" style="position:absolute;left:7090;top:55954;width:762;height:775;visibility:visible;mso-wrap-style:square;v-text-anchor:top" coordsize="76200,77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orPMMA&#10;AADdAAAADwAAAGRycy9kb3ducmV2LnhtbERPTWvCQBC9F/oflin0Vjf2kJToKiIp9FZMctDbkB2T&#10;aHY27G41+uvdQqG3ebzPWa4nM4gLOd9bVjCfJSCIG6t7bhXU1efbBwgfkDUOlknBjTysV89PS8y1&#10;vfKOLmVoRQxhn6OCLoQxl9I3HRn0MzsSR+5oncEQoWuldniN4WaQ70mSSoM9x4YOR9p21JzLH6Og&#10;2X9LTELVFofJlHS6F3tXF0q9vkybBYhAU/gX/7m/dJyfZSn8fhNP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6orPMMAAADdAAAADwAAAAAAAAAAAAAAAACYAgAAZHJzL2Rv&#10;d25yZXYueG1sUEsFBgAAAAAEAAQA9QAAAIgDAAAAAA==&#10;" path="m76073,l,1524,39624,76962,76073,xe" fillcolor="black" stroked="f">
                  <v:path arrowok="t"/>
                </v:shape>
                <v:shape id="Graphic 1777" o:spid="_x0000_s1050" style="position:absolute;left:2204;top:762;width:51593;height:3676;visibility:visible;mso-wrap-style:square;v-text-anchor:top" coordsize="5159375,367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fSQMMA&#10;AADdAAAADwAAAGRycy9kb3ducmV2LnhtbERPS2rDMBDdB3oHMYXuYrlZxMWNEtKEQsFduHYPMFgT&#10;y9QauZYSO7evCoHs5vG+s9nNthcXGn3nWMFzkoIgbpzuuFXwXb8vX0D4gKyxd0wKruRht31YbDDX&#10;buIvulShFTGEfY4KTAhDLqVvDFn0iRuII3dyo8UQ4dhKPeIUw20vV2m6lhY7jg0GBzoYan6qs1Xg&#10;PovMTPXxVF7Lbije9mtJ1a9ST4/z/hVEoDncxTf3h47zsyyD/2/iCX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lfSQMMAAADdAAAADwAAAAAAAAAAAAAAAACYAgAAZHJzL2Rv&#10;d25yZXYueG1sUEsFBgAAAAAEAAQA9QAAAIgDAAAAAA==&#10;" path="m73982,l34104,11810,6672,43687,,294766r322,5588l13784,336676r29718,24384l72966,367664r5012436,l5125280,355980r9515,-7366l73982,348614,52584,344291,35104,332501,23315,315021,19017,293750,18991,74040,23315,52643,35104,35163,52584,23373,73982,19050r5060755,l5128328,13842,5086418,126,73982,xem5085275,19050r-5011293,l52584,23373,35104,35163,23315,52643,18991,74040r26,219710l23315,315021r11789,17480l52584,344291r21398,4323l5085275,348614r21397,-4323l5124153,332501r1895,-2810l74998,329691r-3556,-127l39057,301878r-961,-7112l38168,71500,65981,39115r8001,-1015l5126133,38100r-1980,-2937l5106672,23373r-21397,-4323xem5134737,19050r-49462,l5106672,23373r17481,11790l5135942,52643r4324,21397l5140240,293750r-4298,21271l5124153,332501r-17481,11790l5085275,348614r49520,l5157538,310387r1695,-13970l5159140,69468,5145727,31241r-9271,-10794l5134737,19050xem5084386,38100r-5010404,l69410,38353,38422,68579r-326,226187l38295,298450r30099,30860l74998,329691r5010404,-127l5118295,307975r3048,-11558l5121286,73025,5099245,41020r-14859,-2920xem5126133,38100r-41747,l5088069,38226r2921,254l5120454,66039r889,230378l5120962,299338r-27432,29337l74998,329691r5051050,l5135942,315021r4298,-21271l5140266,74040r-4324,-21397l5126133,38100xe" fillcolor="#4e6028" stroked="f">
                  <v:fill opacity="32896f"/>
                  <v:path arrowok="t"/>
                </v:shape>
                <v:shape id="Graphic 1778" o:spid="_x0000_s1051" style="position:absolute;left:1631;top:190;width:51213;height:3296;visibility:visible;mso-wrap-style:square;v-text-anchor:top" coordsize="5121275,329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u2vMUA&#10;AADdAAAADwAAAGRycy9kb3ducmV2LnhtbESPS2/CQAyE75X6H1au1FvZhANUgQUhBBJXHkXiZmWd&#10;B2S9IbtA6K/Hh0q92ZrxzOfpvHeNulMXas8G0kECijj3tubSwGG//voGFSKyxcYzGXhSgPns/W2K&#10;mfUP3tJ9F0slIRwyNFDF2GZah7wih2HgW2LRCt85jLJ2pbYdPiTcNXqYJCPtsGZpqLClZUX5ZXdz&#10;Bm7b4ng95P1z5U6trYv0N3U/Z2M+P/rFBFSkPv6b/643VvDHY8GVb2QEPX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i7a8xQAAAN0AAAAPAAAAAAAAAAAAAAAAAJgCAABkcnMv&#10;ZG93bnJldi54bWxQSwUGAAAAAAQABAD1AAAAigMAAAAA&#10;" path="m5066283,l54990,,33593,4323,16113,16113,4323,33593,,54990,,274574r4323,21397l16113,313451r17480,11790l54990,329564r5011293,l5087681,325241r17480,-11790l5116951,295971r4324,-21397l5121275,54990r-4324,-21397l5105161,16113,5087681,4323,5066283,xe" fillcolor="#9bba58" stroked="f">
                  <v:path arrowok="t"/>
                </v:shape>
                <v:shape id="Graphic 1779" o:spid="_x0000_s1052" style="position:absolute;left:1631;top:190;width:51213;height:3296;visibility:visible;mso-wrap-style:square;v-text-anchor:top" coordsize="5121275,329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IJ6cEA&#10;AADdAAAADwAAAGRycy9kb3ducmV2LnhtbERPTWvCQBC9F/wPyxS81Y3FqkldpQiWXo0ePA7ZaRKa&#10;nYnZ1aT99V1B8DaP9zmrzeAadaXO18IGppMEFHEhtubSwPGwe1mC8gHZYiNMBn7Jw2Y9elphZqXn&#10;PV3zUKoYwj5DA1UIbaa1Lypy6CfSEkfuWzqHIcKu1LbDPoa7Rr8myVw7rDk2VNjStqLiJ784Azvr&#10;zvk+efvTU0n7T5qd5JSKMePn4eMdVKAhPMR395eN8xeLFG7fxBP0+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AiCenBAAAA3QAAAA8AAAAAAAAAAAAAAAAAmAIAAGRycy9kb3du&#10;cmV2LnhtbFBLBQYAAAAABAAEAPUAAACGAwAAAAA=&#10;" path="m54990,l33593,4323,16113,16113,4323,33593,,54990,,274574r4323,21397l16113,313451r17480,11790l54990,329564r5011293,l5087681,325241r17480,-11790l5116951,295971r4324,-21397l5121275,54990r-4324,-21397l5105161,16113,5087681,4323,5066283,,54990,xe" filled="f" strokecolor="#f1f1f1" strokeweight="3pt">
                  <v:path arrowok="t"/>
                </v:shape>
                <v:shape id="Graphic 1780" o:spid="_x0000_s1053" style="position:absolute;left:1363;top:5372;width:15120;height:4102;visibility:visible;mso-wrap-style:square;v-text-anchor:top" coordsize="1511935,4102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MRSMcA&#10;AADdAAAADwAAAGRycy9kb3ducmV2LnhtbESPQWvCQBCF74L/YRnBi+imFqukrlIK0ha9GAu9TrNj&#10;Es3OptlV03/fOQi9zfDevPfNct25Wl2pDZVnAw+TBBRx7m3FhYHPw2a8ABUissXaMxn4pQDrVb+3&#10;xNT6G+/pmsVCSQiHFA2UMTap1iEvyWGY+IZYtKNvHUZZ20LbFm8S7mo9TZIn7bBiaSixodeS8nN2&#10;cQbOB70bzT7C7PuRfranafZ22ccvY4aD7uUZVKQu/pvv1+9W8OcL4ZdvZAS9+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3DEUjHAAAA3QAAAA8AAAAAAAAAAAAAAAAAmAIAAGRy&#10;cy9kb3ducmV2LnhtbFBLBQYAAAAABAAEAPUAAACMAwAAAAA=&#10;" path="m1511554,l,,392048,410210r727457,l1137711,391160r-737534,l44576,19050r1448771,l1511554,xem1466977,19050r-1422401,l400177,391160r711200,l1129581,372110r-721277,l89153,38100r1359619,l1466977,19050xem1493347,19050r-26370,l1111377,391160r26334,l1493347,19050xem1422399,38100r-1333246,l408304,372110r694944,l1422399,38100xem1448772,38100r-26373,l1103248,372110r26333,l1448772,38100xe" fillcolor="#4e6028" stroked="f">
                  <v:fill opacity="32896f"/>
                  <v:path arrowok="t"/>
                </v:shape>
                <v:shape id="Graphic 1781" o:spid="_x0000_s1054" style="position:absolute;left:1047;top:4800;width:14224;height:3721;visibility:visible;mso-wrap-style:square;v-text-anchor:top" coordsize="1422400,372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wr18MA&#10;AADdAAAADwAAAGRycy9kb3ducmV2LnhtbERPTWsCMRC9F/ofwhR6q9n10IbVKCKKvfRQFfE43Yyb&#10;pZvJspnq9t83hUJv83ifM1+OoVNXGlIb2UI5KUAR19G13Fg4HrZPBlQSZIddZLLwTQmWi/u7OVYu&#10;3vidrntpVA7hVKEFL9JXWqfaU8A0iT1x5i5xCCgZDo12A95yeOj0tCiedcCWc4PHntae6s/9V7DQ&#10;l/q8S9uNeTvIxezEx9OHOVv7+DCuZqCERvkX/7lfXZ7/Ykr4/Safo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Nwr18MAAADdAAAADwAAAAAAAAAAAAAAAACYAgAAZHJzL2Rv&#10;d25yZXYueG1sUEsFBgAAAAAEAAQA9QAAAIgDAAAAAA==&#10;" path="m1422400,l,,355600,372110r711200,l1422400,xe" fillcolor="#9bba58" stroked="f">
                  <v:path arrowok="t"/>
                </v:shape>
                <v:shape id="Graphic 1782" o:spid="_x0000_s1055" style="position:absolute;left:1047;top:4800;width:14224;height:3721;visibility:visible;mso-wrap-style:square;v-text-anchor:top" coordsize="1422400,372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97zsYA&#10;AADdAAAADwAAAGRycy9kb3ducmV2LnhtbERPTWvCQBC9F/wPywi9FN00Bw3RVUQqlNqDiT3obchO&#10;s6HZ2ZDdatpf3xWE3ubxPme5HmwrLtT7xrGC52kCgrhyuuFawcdxN8lA+ICssXVMCn7Iw3o1elhi&#10;rt2VC7qUoRYxhH2OCkwIXS6lrwxZ9FPXEUfu0/UWQ4R9LXWP1xhuW5kmyUxabDg2GOxoa6j6Kr+t&#10;gheeZ+b0lBbn/XuRHQ/F2/53N1PqcTxsFiACDeFffHe/6jh/nqVw+yaeI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97zsYAAADdAAAADwAAAAAAAAAAAAAAAACYAgAAZHJz&#10;L2Rvd25yZXYueG1sUEsFBgAAAAAEAAQA9QAAAIsDAAAAAA==&#10;" path="m,l355600,372110r711200,l1422400,,,xe" filled="f" strokecolor="#f1f1f1" strokeweight="1.0583mm">
                  <v:path arrowok="t"/>
                </v:shape>
                <v:shape id="Graphic 1783" o:spid="_x0000_s1056" style="position:absolute;left:18280;top:5054;width:15697;height:4096;visibility:visible;mso-wrap-style:square;v-text-anchor:top" coordsize="1569720,409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OixMMA&#10;AADdAAAADwAAAGRycy9kb3ducmV2LnhtbERPS2sCMRC+F/ofwhR6kZq1Ule2RhFR3OpJK56HzeyD&#10;biZLEnXbX98UhN7m43vObNGbVlzJ+caygtEwAUFcWN1wpeD0uXmZgvABWWNrmRR8k4fF/PFhhpm2&#10;Nz7Q9RgqEUPYZ6igDqHLpPRFTQb90HbEkSutMxgidJXUDm8x3LTyNUkm0mDDsaHGjlY1FV/Hi1GQ&#10;r88/5bYcfJDbEb91hzSnfarU81O/fAcRqA//4rs713F+Oh3D3zfxBD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6OixMMAAADdAAAADwAAAAAAAAAAAAAAAACYAgAAZHJzL2Rv&#10;d25yZXYueG1sUEsFBgAAAAAEAAQA9QAAAIgDAAAAAA==&#10;" path="m1569339,l,,407288,409575r754762,l1180993,390525r-765704,l45846,19050r1504549,l1569339,xem1523491,19050r-1477645,l415289,390525r738760,l1172994,371475r-749831,l91693,38100r1412853,l1523491,19050xem1550395,19050r-26904,l1154049,390525r26944,l1550395,19050xem1477644,38100r-1385951,l423163,371475r723012,l1477644,38100xem1504546,38100r-26902,l1146175,371475r26819,l1504546,38100xe" fillcolor="#4e6028" stroked="f">
                  <v:fill opacity="32896f"/>
                  <v:path arrowok="t"/>
                </v:shape>
                <v:shape id="Graphic 1784" o:spid="_x0000_s1057" style="position:absolute;left:17976;top:4483;width:14777;height:3714;visibility:visible;mso-wrap-style:square;v-text-anchor:top" coordsize="1477645,371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TQBMMA&#10;AADdAAAADwAAAGRycy9kb3ducmV2LnhtbERPPWvDMBDdA/kP4grdEinB1MaNEkpowRnrdvF2WBfb&#10;iXUylhq7/fVRodDtHu/zdofZ9uJGo+8ca9isFQji2pmOGw2fH2+rDIQPyAZ7x6Thmzwc9svFDnPj&#10;Jn6nWxkaEUPY56ihDWHIpfR1Sxb92g3EkTu70WKIcGykGXGK4baXW6WepMWOY0OLAx1bqq/ll9Xw&#10;06UbdU5fK1XW5rTFKkkuc6H148P88gwi0Bz+xX/uwsT5aZbA7zfxBL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zTQBMMAAADdAAAADwAAAAAAAAAAAAAAAACYAgAAZHJzL2Rv&#10;d25yZXYueG1sUEsFBgAAAAAEAAQA9QAAAIgDAAAAAA==&#10;" path="m1477645,l,,369443,371475r738759,l1477645,xe" fillcolor="#9bba58" stroked="f">
                  <v:path arrowok="t"/>
                </v:shape>
                <v:shape id="Graphic 1785" o:spid="_x0000_s1058" style="position:absolute;left:17976;top:4483;width:14777;height:3714;visibility:visible;mso-wrap-style:square;v-text-anchor:top" coordsize="1477645,371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Lt70A&#10;AADdAAAADwAAAGRycy9kb3ducmV2LnhtbERPyQrCMBC9C/5DGMGbphbcqlFEEES8uN2HZmyLzaQ0&#10;qda/N4LgbR5vneW6NaV4Uu0KywpGwwgEcWp1wZmC62U3mIFwHlljaZkUvMnBetXtLDHR9sUnep59&#10;JkIIuwQV5N5XiZQuzcmgG9qKOHB3Wxv0AdaZ1DW+QrgpZRxFE2mw4NCQY0XbnNLHuTEK9vPDIdNx&#10;PDnxtbHH5nbzut0p1e+1mwUIT63/i3/uvQ7zp7MxfL8JJ8jV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J+FLt70AAADdAAAADwAAAAAAAAAAAAAAAACYAgAAZHJzL2Rvd25yZXYu&#10;eG1sUEsFBgAAAAAEAAQA9QAAAIIDAAAAAA==&#10;" path="m,l369443,371475r738759,l1477645,,,xe" filled="f" strokecolor="#f1f1f1" strokeweight="3pt">
                  <v:path arrowok="t"/>
                </v:shape>
                <v:shape id="Graphic 1786" o:spid="_x0000_s1059" style="position:absolute;left:34048;top:5372;width:23946;height:3778;visibility:visible;mso-wrap-style:square;v-text-anchor:top" coordsize="2394585,377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mD8MA&#10;AADdAAAADwAAAGRycy9kb3ducmV2LnhtbERPS2rDMBDdF3oHMYVsSiK7UDtxoxinUOiiGyc5wGBN&#10;LRNrZFtK4ty+KhS6m8f7zracbS+uNPnOsYJ0lYAgbpzuuFVwOn4s1yB8QNbYOyYFd/JQ7h4ftlho&#10;d+OarofQihjCvkAFJoShkNI3hiz6lRuII/ftJoshwqmVesJbDLe9fEmSTFrsODYYHOjdUHM+XKwC&#10;fa5wzM3Xa15nm3RfP49kE1Rq8TRXbyACzeFf/Of+1HF+vs7g95t4gt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UmD8MAAADdAAAADwAAAAAAAAAAAAAAAACYAgAAZHJzL2Rv&#10;d25yZXYueG1sUEsFBgAAAAAEAAQA9QAAAIgDAAAAAA==&#10;" path="m2394585,l,,627634,377825r1139317,l1798596,358775r-1165628,l68580,19050r2294359,l2394585,xem2326004,19050r-2257424,l632968,358775r1128649,l1793264,339725r-1155089,l137160,38100r2157197,l2326004,19050xem2362939,19050r-36935,l1761617,358775r36979,l2362939,19050xem2257425,38100r-2120265,l638175,339725r1118235,l2257425,38100xem2294357,38100r-36932,l1756410,339725r36854,l2294357,38100xe" fillcolor="#4e6028" stroked="f">
                  <v:fill opacity="32896f"/>
                  <v:path arrowok="t"/>
                </v:shape>
                <v:shape id="Graphic 1787" o:spid="_x0000_s1060" style="position:absolute;left:33972;top:4800;width:22574;height:3397;visibility:visible;mso-wrap-style:square;v-text-anchor:top" coordsize="2257425,339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FE78QA&#10;AADdAAAADwAAAGRycy9kb3ducmV2LnhtbERPTUsDMRC9C/6HMII3m7SILWvT0hYFDxVptxdvw2bc&#10;LN1Mls3YbvvrjSB4m8f7nPlyCK06UZ+ayBbGIwOKuIqu4drCoXx9mIFKguywjUwWLpRgubi9mWPh&#10;4pl3dNpLrXIIpwIteJGu0DpVngKmUeyIM/cV+4CSYV9r1+M5h4dWT4x50gEbzg0eO9p4qo7772Bh&#10;uzm+fHhZGzKfl8fdAa/lu5TW3t8Nq2dQQoP8i//cby7Pn86m8PtNPkE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xRO/EAAAA3QAAAA8AAAAAAAAAAAAAAAAAmAIAAGRycy9k&#10;b3ducmV2LnhtbFBLBQYAAAAABAAEAPUAAACJAwAAAAA=&#10;" path="m2257424,l,,564388,339725r1128649,l2257424,xe" fillcolor="#9bba58" stroked="f">
                  <v:path arrowok="t"/>
                </v:shape>
                <v:shape id="Graphic 1788" o:spid="_x0000_s1061" style="position:absolute;left:33972;top:4800;width:22574;height:3397;visibility:visible;mso-wrap-style:square;v-text-anchor:top" coordsize="2257425,339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cYP8YA&#10;AADdAAAADwAAAGRycy9kb3ducmV2LnhtbESPT2vCQBDF7wW/wzJCL6Vu7KFKdBUVhBbx4L/7NDsm&#10;0exsyG5N2k/vHARvM7w37/1mOu9cpW7UhNKzgeEgAUWceVtybuB4WL+PQYWIbLHyTAb+KMB81nuZ&#10;Ymp9yzu67WOuJIRDigaKGOtU65AV5DAMfE0s2tk3DqOsTa5tg62Eu0p/JMmndliyNBRY06qg7Lr/&#10;dQYW58uJt9/Lt/Y0+j/wcbMht/4x5rXfLSagInXxaX5cf1nBH40FV76REf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hcYP8YAAADdAAAADwAAAAAAAAAAAAAAAACYAgAAZHJz&#10;L2Rvd25yZXYueG1sUEsFBgAAAAAEAAQA9QAAAIsDAAAAAA==&#10;" path="m,l564388,339725r1128649,l2257424,,,xe" filled="f" strokecolor="#f1f1f1" strokeweight="3pt">
                  <v:path arrowok="t"/>
                </v:shape>
                <v:shape id="Graphic 1789" o:spid="_x0000_s1062" style="position:absolute;left:8293;top:36786;width:825;height:7830;visibility:visible;mso-wrap-style:square;v-text-anchor:top" coordsize="82550,782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9tpMQA&#10;AADdAAAADwAAAGRycy9kb3ducmV2LnhtbERPTWvCQBC9F/wPywheim700MboKiIVSw8FjRdvQ3ZM&#10;gtnZuLs1aX99t1DwNo/3Oct1bxpxJ+drywqmkwQEcWF1zaWCU74bpyB8QNbYWCYF3+RhvRo8LTHT&#10;tuMD3Y+hFDGEfYYKqhDaTEpfVGTQT2xLHLmLdQZDhK6U2mEXw00jZ0nyIg3WHBsqbGlbUXE9fhkF&#10;+8tPqvNn+0n5eereNnTr+u2HUqNhv1mACNSHh/jf/a7j/Nd0Dn/fxBP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baTEAAAA3QAAAA8AAAAAAAAAAAAAAAAAmAIAAGRycy9k&#10;b3ducmV2LnhtbFBLBQYAAAAABAAEAPUAAACJAwAAAAA=&#10;" path="m75819,179832r-31573,2705l28575,,15875,1016,31546,183616,,186309r44450,72644l69316,196215r6503,-16383xem82550,706628r-76200,l44450,782828,82550,706628xe" fillcolor="black" stroked="f">
                  <v:path arrowok="t"/>
                </v:shape>
                <v:shape id="Graphic 1790" o:spid="_x0000_s1063" style="position:absolute;left:37357;top:48209;width:17957;height:4502;visibility:visible;mso-wrap-style:square;v-text-anchor:top" coordsize="1795780,450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A52scA&#10;AADdAAAADwAAAGRycy9kb3ducmV2LnhtbESPQW/CMAyF75P4D5GRdhvpeuigENCohBiXamPTzqYx&#10;bUXjVE2A7t/Ph0m72XrP731ebUbXqRsNofVs4HmWgCKuvG25NvD1uXuagwoR2WLnmQz8UIDNevKw&#10;wtz6O3/Q7RhrJSEccjTQxNjnWoeqIYdh5nti0c5+cBhlHWptB7xLuOt0miSZdtiyNDTYU9FQdTle&#10;nYHL4pBtT8XhnM7Tcvu+z8rvfVEa8zgdX5egIo3x3/x3/WYF/2Uh/PKNjK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4AOdrHAAAA3QAAAA8AAAAAAAAAAAAAAAAAmAIAAGRy&#10;cy9kb3ducmV2LnhtbFBLBQYAAAAABAAEAPUAAACMAwAAAAA=&#10;" path="m1795780,l,,,312419r659130,l659130,342899r-351917,l306197,357504r591692,92329l1021600,430529r-123711,l458470,361949r219710,l678180,293369r-659130,l19050,19049r1776730,l1795780,xem1776730,19049r-1757680,l19050,293369r659130,l678180,361949r-219710,l897889,430529r123689,-19304l897889,411225,697230,379983r,-105664l38100,274319r,-236220l1776730,38099r,-19050xem1795780,19049r-19050,l1776730,293369r-659130,l1117600,361949r219710,l897889,430529r123711,l1489583,357504r-1016,-14605l1136650,342899r,-30480l1795780,312419r,-293370xem1098550,274319r-401320,l697230,379983r200659,31242l1098550,379983r,-105664xem1776730,38099r-19050,l1757680,274319r-659130,l1098550,379983,897889,411225r123689,l1337310,361949r-219710,l1117600,293369r659130,l1776730,38099xem1757680,38099r-1719580,l38100,274319r1719580,l1757680,38099xe" fillcolor="#4e6028" stroked="f">
                  <v:fill opacity="32896f"/>
                  <v:path arrowok="t"/>
                </v:shape>
                <v:shape id="Graphic 1791" o:spid="_x0000_s1064" style="position:absolute;left:36785;top:47637;width:17577;height:4115;visibility:visible;mso-wrap-style:square;v-text-anchor:top" coordsize="1757680,411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9YbsQA&#10;AADdAAAADwAAAGRycy9kb3ducmV2LnhtbERPzWrCQBC+C32HZQredGMVramrtIpVWjzU+ABDdpoN&#10;ZmfT7GrSt+8WBG/z8f3OYtXZSlyp8aVjBaNhAoI4d7rkQsEp2w6eQfiArLFyTAp+ycNq+dBbYKpd&#10;y190PYZCxBD2KSowIdSplD43ZNEPXU0cuW/XWAwRNoXUDbYx3FbyKUmm0mLJscFgTWtD+fl4sQrY&#10;TGaH7GNXn9/Hn2+bNvtZ68NUqf5j9/oCIlAX7uKbe6/j/Nl8BP/fxBP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fWG7EAAAA3QAAAA8AAAAAAAAAAAAAAAAAmAIAAGRycy9k&#10;b3ducmV2LnhtbFBLBQYAAAAABAAEAPUAAACJAwAAAAA=&#10;" path="m1757680,l,,,274319r659130,l659130,342899r-219710,l878839,411479r439421,-68580l1098550,342899r,-68580l1757680,274319,1757680,xe" fillcolor="#9bba58" stroked="f">
                  <v:path arrowok="t"/>
                </v:shape>
                <v:shape id="Graphic 1792" o:spid="_x0000_s1065" style="position:absolute;left:36785;top:47637;width:17577;height:4115;visibility:visible;mso-wrap-style:square;v-text-anchor:top" coordsize="1757680,411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ut38IA&#10;AADdAAAADwAAAGRycy9kb3ducmV2LnhtbERP22oCMRB9L/gPYQTfalZBu65GEakihSJePmDYzF5w&#10;M1mSVHf/3hQKfZvDuc5q05lGPMj52rKCyTgBQZxbXXOp4Hbdv6cgfEDW2FgmBT152KwHbyvMtH3y&#10;mR6XUIoYwj5DBVUIbSalzysy6Me2JY5cYZ3BEKErpXb4jOGmkdMkmUuDNceGClvaVZTfLz9GQVr0&#10;88/DtzGz4sulx+6E/WGBSo2G3XYJIlAX/sV/7qOO8z8WU/j9Jp4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u63fwgAAAN0AAAAPAAAAAAAAAAAAAAAAAJgCAABkcnMvZG93&#10;bnJldi54bWxQSwUGAAAAAAQABAD1AAAAhwMAAAAA&#10;" path="m,l1757680,r,274319l1098550,274319r,68580l1318260,342899,878839,411479,439420,342899r219710,l659130,274319,,274319,,xe" filled="f" strokecolor="#f1f1f1" strokeweight="1.0583mm">
                  <v:path arrowok="t"/>
                </v:shape>
                <v:shape id="Graphic 1793" o:spid="_x0000_s1066" style="position:absolute;left:18580;top:48209;width:17888;height:4502;visibility:visible;mso-wrap-style:square;v-text-anchor:top" coordsize="1788795,450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dgZcIA&#10;AADdAAAADwAAAGRycy9kb3ducmV2LnhtbERPS2vCQBC+C/6HZYTedFMNrUZXkT5EcjMtPQ/ZSTY0&#10;O5tmt5r+e1coeJuP7zmb3WBbcabeN44VPM4SEMSl0w3XCj4/3qdLED4ga2wdk4I/8rDbjkcbzLS7&#10;8InORahFDGGfoQITQpdJ6UtDFv3MdcSRq1xvMUTY11L3eInhtpXzJHmSFhuODQY7ejFUfhe/VsFX&#10;kabLt0Veheo1zauD/mGjc6UeJsN+DSLQEO7if/dRx/nPqwXcvoknyO0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p2BlwgAAAN0AAAAPAAAAAAAAAAAAAAAAAJgCAABkcnMvZG93&#10;bnJldi54bWxQSwUGAAAAAAQABAD1AAAAhwMAAAAA&#10;" path="m1788795,l,,,312419r656463,l656463,342899r-350901,l304419,357377r589914,92456l1017529,430529r-123196,l456692,361949r218821,l675513,293369r-656463,l19050,19049r1769745,l1788795,xem1769745,19049r-1750695,l19050,293369r656463,l675513,361949r-218821,l894333,430529r123224,-19304l894333,411225,694563,379983r,-105664l38100,274319r,-236220l1769745,38099r,-19050xem1788795,19049r-19050,l1769745,293369r-656463,l1113282,361949r218821,l894333,430529r123196,l1484376,357377r-1143,-14478l1132332,342899r,-30480l1788795,312419r,-293370xem1094232,274319r-399669,l694563,379983r199770,31242l1094232,379983r,-105664xem1769745,38099r-19050,l1750695,274319r-656463,l1094232,379983,894333,411225r123224,l1332103,361949r-218821,l1113282,293369r656463,l1769745,38099xem1750695,38099r-1712595,l38100,274319r1712595,l1750695,38099xe" fillcolor="#4e6028" stroked="f">
                  <v:fill opacity="32896f"/>
                  <v:path arrowok="t"/>
                </v:shape>
                <v:shape id="Graphic 1794" o:spid="_x0000_s1067" style="position:absolute;left:18008;top:47637;width:17507;height:4115;visibility:visible;mso-wrap-style:square;v-text-anchor:top" coordsize="1750695,411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U5VcIA&#10;AADdAAAADwAAAGRycy9kb3ducmV2LnhtbERPS27CMBDdV+IO1iCxKw6o4hMwCIpQ6TKUAwzxkETE&#10;4xCb4N4eI1Xqbp7ed5brYGrRUesqywpGwwQEcW51xYWC08/+fQbCeWSNtWVS8EsO1qve2xJTbR+c&#10;UXf0hYgh7FJUUHrfpFK6vCSDbmgb4shdbGvQR9gWUrf4iOGmluMkmUiDFceGEhv6LCm/Hu9Gwfdt&#10;2/HoNttN703Y7sI8u36dM6UG/bBZgPAU/L/4z33Qcf50/gGvb+IJ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TlVwgAAAN0AAAAPAAAAAAAAAAAAAAAAAJgCAABkcnMvZG93&#10;bnJldi54bWxQSwUGAAAAAAQABAD1AAAAhwMAAAAA&#10;" path="m1750695,l,,,274319r656463,l656463,342899r-218821,l875283,411479r437770,-68580l1094232,342899r,-68580l1750695,274319,1750695,xe" fillcolor="#9bba58" stroked="f">
                  <v:path arrowok="t"/>
                </v:shape>
                <v:shape id="Graphic 1795" o:spid="_x0000_s1068" style="position:absolute;left:18008;top:47637;width:17507;height:4115;visibility:visible;mso-wrap-style:square;v-text-anchor:top" coordsize="1750695,411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GPxMMA&#10;AADdAAAADwAAAGRycy9kb3ducmV2LnhtbERPTWvCQBC9F/oflhG81Y2i1UZXKRGh9GZUvA7ZaTaY&#10;nQ3Z1UR/fbdQ8DaP9zmrTW9rcaPWV44VjEcJCOLC6YpLBcfD7m0BwgdkjbVjUnAnD5v168sKU+06&#10;3tMtD6WIIexTVGBCaFIpfWHIoh+5hjhyP661GCJsS6lb7GK4reUkSd6lxYpjg8GGMkPFJb9aBfV1&#10;SvnufJpt98X3Y3v3Wd+ZTKnhoP9cggjUh6f43/2l4/z5xwz+vokn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GPxMMAAADdAAAADwAAAAAAAAAAAAAAAACYAgAAZHJzL2Rv&#10;d25yZXYueG1sUEsFBgAAAAAEAAQA9QAAAIgDAAAAAA==&#10;" path="m,l1750695,r,274319l1094232,274319r,68580l1313053,342899,875283,411479,437642,342899r218821,l656463,274319,,274319,,xe" filled="f" strokecolor="#f1f1f1" strokeweight="3pt">
                  <v:path arrowok="t"/>
                </v:shape>
                <v:shape id="Graphic 1796" o:spid="_x0000_s1069" style="position:absolute;left:3359;top:48209;width:14751;height:4502;visibility:visible;mso-wrap-style:square;v-text-anchor:top" coordsize="1475105,450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Jv4r4A&#10;AADdAAAADwAAAGRycy9kb3ducmV2LnhtbERPy6rCMBDdC/5DGMGdpt6Fj2oUFS4IgnCrHzA0Y1Ns&#10;JqGJWv/eCMLdzeE8Z7XpbCMe1IbasYLJOANBXDpdc6Xgcv4dzUGEiKyxcUwKXhRgs+73Vphr9+Q/&#10;ehSxEimEQ44KTIw+lzKUhiyGsfPEibu61mJMsK2kbvGZwm0jf7JsKi3WnBoMetobKm/F3SpAPnZH&#10;2lqzYCr8Lno6XCcnpYaDbrsEEamL/+Kv+6DT/NliCp9v0gly/Q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vCb+K+AAAA3QAAAA8AAAAAAAAAAAAAAAAAmAIAAGRycy9kb3ducmV2&#10;LnhtbFBLBQYAAAAABAAEAPUAAACDAwAAAAA=&#10;" path="m1475105,l,,,312419r538861,l538861,342899r-311786,l226187,352297r511301,97663l839242,430529r-101754,l378332,361949r179579,l557911,293369r-538861,l19050,19049r1456055,l1475105,xem1456055,19049r-1437005,l19050,293369r538861,l557911,361949r-179579,l737488,430529,839285,411098r-101797,l576961,380491r,-106172l38100,274319r,-236220l1456055,38099r,-19050xem1475105,19049r-19050,l1456055,293369r-538861,l917194,361949r179578,l737488,430529r101754,l1248918,352297r-889,-9398l936244,342899r,-30480l1475105,312419r,-293370xem898144,274319r-321183,l576961,380491r160527,30607l898144,380491r,-106172xem1456055,38099r-19050,l1437005,274319r-538861,l898144,380491,737488,411098r101797,l1096772,361949r-179578,l917194,293369r538861,l1456055,38099xem1437005,38099r-1398905,l38100,274319r1398905,l1437005,38099xe" fillcolor="#4e6028" stroked="f">
                  <v:fill opacity="32896f"/>
                  <v:path arrowok="t"/>
                </v:shape>
                <v:shape id="Graphic 1797" o:spid="_x0000_s1070" style="position:absolute;left:2787;top:47637;width:14370;height:4115;visibility:visible;mso-wrap-style:square;v-text-anchor:top" coordsize="1437005,411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nEhMYA&#10;AADdAAAADwAAAGRycy9kb3ducmV2LnhtbESP3YrCMBCF7wXfIczC3oimLmjXrlFEWBC98Gd9gLEZ&#10;m2IzKU3U7tsbQfBuhnPmfGem89ZW4kaNLx0rGA4SEMS50yUXCo5/v/1vED4ga6wck4J/8jCfdTtT&#10;zLS7855uh1CIGMI+QwUmhDqT0ueGLPqBq4mjdnaNxRDXppC6wXsMt5X8SpKxtFhyJBisaWkovxyu&#10;NkK2p3KzMuf18dIb+QS3u91kvFDq86Nd/IAI1Ia3+XW90rF+Oknh+U0cQc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4nEhMYAAADdAAAADwAAAAAAAAAAAAAAAACYAgAAZHJz&#10;L2Rvd25yZXYueG1sUEsFBgAAAAAEAAQA9QAAAIsDAAAAAA==&#10;" path="m1437005,l,,,274319r538861,l538861,342899r-179579,l718438,411479r359284,-68580l898144,342899r,-68580l1437005,274319,1437005,xe" fillcolor="#9bba58" stroked="f">
                  <v:path arrowok="t"/>
                </v:shape>
                <v:shape id="Graphic 1798" o:spid="_x0000_s1071" style="position:absolute;left:2787;top:47637;width:14370;height:4115;visibility:visible;mso-wrap-style:square;v-text-anchor:top" coordsize="1437005,411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qUmMgA&#10;AADdAAAADwAAAGRycy9kb3ducmV2LnhtbESPQWvCQBCF7wX/wzJCb3WjhaipqxShtFotVD14HLLT&#10;JDQ7G7LbGP31nUOhtxnem/e+Wax6V6uO2lB5NjAeJaCIc28rLgycji8PM1AhIlusPZOBKwVYLQd3&#10;C8ysv/AndYdYKAnhkKGBMsYm0zrkJTkMI98Qi/blW4dR1rbQtsWLhLtaT5Ik1Q4rloYSG1qXlH8f&#10;fpyBx/f9Rx7Pabcbp9tXu+HrdHurjLkf9s9PoCL18d/8d/1mBX86F1z5RkbQy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6KpSYyAAAAN0AAAAPAAAAAAAAAAAAAAAAAJgCAABk&#10;cnMvZG93bnJldi54bWxQSwUGAAAAAAQABAD1AAAAjQMAAAAA&#10;" path="m,l1437005,r,274319l898144,274319r,68580l1077722,342899,718438,411479,359282,342899r179579,l538861,274319,,274319,,xe" filled="f" strokecolor="#f1f1f1" strokeweight="3pt">
                  <v:path arrowok="t"/>
                </v:shape>
                <v:shape id="Graphic 1799" o:spid="_x0000_s1072" style="position:absolute;left:14147;top:11156;width:5207;height:762;visibility:visible;mso-wrap-style:square;v-text-anchor:top" coordsize="5207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u5QMYA&#10;AADdAAAADwAAAGRycy9kb3ducmV2LnhtbERPTWvCQBC9F/oflin0Vjf2EGvqKiK2FkoRo7Q9jtkx&#10;G8zOhuxWU3+9Kwje5vE+ZzTpbC0O1PrKsYJ+LwFBXDhdcalgs357egHhA7LG2jEp+CcPk/H93Qgz&#10;7Y68okMeShFD2GeowITQZFL6wpBF33MNceR2rrUYImxLqVs8xnBby+ckSaXFimODwYZmhop9/mcV&#10;2K+f+fdyUZt8MTh9btPlPP193yj1+NBNX0EE6sJNfHV/6Dh/MBzC5Zt4ghy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Mu5QMYAAADdAAAADwAAAAAAAAAAAAAAAACYAgAAZHJz&#10;L2Rvd25yZXYueG1sUEsFBgAAAAAEAAQA9QAAAIsDAAAAAA==&#10;" path="m444500,r,76200l508000,44450r-50800,l457200,31750r50800,l444500,xem444500,31750l,31750,,44450r444500,l444500,31750xem508000,31750r-50800,l457200,44450r50800,l520700,38100,508000,31750xe" fillcolor="black" stroked="f">
                  <v:path arrowok="t"/>
                </v:shape>
                <v:shape id="Image 1800" o:spid="_x0000_s1073" type="#_x0000_t75" style="position:absolute;left:6254;top:9448;width:762;height:1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nDb0jHAAAA3QAAAA8AAABkcnMvZG93bnJldi54bWxEj0FLw0AQhe+C/2EZwZvdKFJK2m0JlRIv&#10;Qht7sLchO03SZmdDdk2iv75zELzN8N68981qM7lWDdSHxrOB51kCirj0tuHKwPFz97QAFSKyxdYz&#10;GfihAJv1/d0KU+tHPtBQxEpJCIcUDdQxdqnWoazJYZj5jli0s+8dRln7StseRwl3rX5Jkrl22LA0&#10;1NjRtqbyWnw7A3men36H3WvWfRRvXzhSduTL3pjHhylbgoo0xX/z3/W7FfxFIvzyjYyg1z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nDb0jHAAAA3QAAAA8AAAAAAAAAAAAA&#10;AAAAnwIAAGRycy9kb3ducmV2LnhtbFBLBQYAAAAABAAEAPcAAACTAwAAAAA=&#10;">
                  <v:imagedata r:id="rId565" o:title=""/>
                </v:shape>
                <v:shape id="Graphic 1801" o:spid="_x0000_s1074" style="position:absolute;left:18594;top:10121;width:37192;height:5404;visibility:visible;mso-wrap-style:square;v-text-anchor:top" coordsize="3719195,540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OVMQA&#10;AADdAAAADwAAAGRycy9kb3ducmV2LnhtbERPTYvCMBC9L/gfwgheFk2VZdFqFBGW1YOHtaJ4G5qx&#10;KTaT0kRb//1mYcHbPN7nLFadrcSDGl86VjAeJSCIc6dLLhQcs6/hFIQPyBorx6TgSR5Wy97bAlPt&#10;Wv6hxyEUIoawT1GBCaFOpfS5IYt+5GriyF1dYzFE2BRSN9jGcFvJSZJ8SoslxwaDNW0M5bfD3Sq4&#10;7/YfWXuaZduTeb908rzffB+DUoN+t56DCNSFl/jfvdVx/jQZw9838QS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PjlTEAAAA3QAAAA8AAAAAAAAAAAAAAAAAmAIAAGRycy9k&#10;b3ducmV2LnhtbFBLBQYAAAAABAAEAPUAAACJAwAAAAA=&#10;" path="m3617467,l102743,,93090,508,54609,12065,24002,36830,4825,71374,,101727,45,438785r7701,38100l29337,509651r32512,22225l101600,540385r3514725,l3655567,532638r20211,-11303l102615,521335,70036,514758,43433,496824,25499,470221,18922,437642r,-334899l25499,70163,43433,43561,70036,25626r32579,-6576l3675766,19050r-1149,-889l3638041,2413,3627754,762,3617467,xem3616325,19050r-3513710,l70036,25626,43433,43561,25499,70163r-6577,32580l18922,437642r6577,32579l43433,496824r26603,17934l102615,521335r3513710,l3648904,514758r18502,-12473l103758,502285r-6858,-254l57657,484124,38481,445262,38092,101727r261,-4699l56260,57785,95250,38608r7493,-508l3667406,38100,3648904,25626r-32579,-6576xem3675766,19050r-59441,l3648904,25626r26602,17935l3693441,70163r6576,32580l3700017,437642r-6576,32579l3675506,496824r-26602,17934l3616325,521335r59453,l3706113,487553r12319,-38481l3719067,438785r-54,-337058l3711321,63627,3689604,30734r-7113,-6477l3675766,19050xem3615308,38100r-3512565,l95250,38608,56260,57785,38353,97028r-261,4699l38099,436626r11431,37973l84455,499745r19303,2540l3616325,502285r36956,-11430l3678428,455930r2471,-354203l3680459,95250,3661536,56515,3622166,38354r-6858,-254xem3667406,38100r-52098,l3622166,38354r6223,889l3665601,60833r15298,40894l3680888,438785r-13890,39243l3630422,500761r-14097,1524l3667406,502285r8100,-5461l3693441,470221r6576,-32579l3700017,102743r-6576,-32580l3675506,43561r-8100,-5461xe" fillcolor="#4e6028" stroked="f">
                  <v:fill opacity="32896f"/>
                  <v:path arrowok="t"/>
                </v:shape>
                <v:shape id="Image 1802" o:spid="_x0000_s1075" type="#_x0000_t75" style="position:absolute;left:18656;top:10058;width:36811;height:50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IMyajBAAAA3QAAAA8AAABkcnMvZG93bnJldi54bWxET0uLwjAQvgv+hzCCN00rolKNRWSFPQk+&#10;Dh6HZmyLzaQ0WZvdX78RBG/z8T1nkwfTiCd1rrasIJ0mIIgLq2suFVwvh8kKhPPIGhvLpOCXHOTb&#10;4WCDmbY9n+h59qWIIewyVFB532ZSuqIig25qW+LI3W1n0EfYlVJ32Mdw08hZkiykwZpjQ4Ut7Ssq&#10;Hucfo2BZL1DrvpjfwvH6tSzDgf98qtR4FHZrEJ6C/4jf7m8d56+SGby+iSfI7T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IMyajBAAAA3QAAAA8AAAAAAAAAAAAAAAAAnwIA&#10;AGRycy9kb3ducmV2LnhtbFBLBQYAAAAABAAEAPcAAACNAwAAAAA=&#10;">
                  <v:imagedata r:id="rId566" o:title=""/>
                </v:shape>
                <v:shape id="Graphic 1803" o:spid="_x0000_s1076" style="position:absolute;left:18656;top:10058;width:36811;height:5023;visibility:visible;mso-wrap-style:square;v-text-anchor:top" coordsize="3681095,502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hU+cMA&#10;AADdAAAADwAAAGRycy9kb3ducmV2LnhtbERPTWvCQBC9F/oflil4q5tWKRpdpUSqXqutrbcxOyYh&#10;2dmQXXX9965Q6G0e73Om82AacabOVZYVvPQTEMS51RUXCr62H88jEM4ja2wsk4IrOZjPHh+mmGp7&#10;4U86b3whYgi7FBWU3replC4vyaDr25Y4ckfbGfQRdoXUHV5iuGnka5K8SYMVx4YSW8pKyuvNySjI&#10;ONAh/Cx2g/1w+/27Wo7rRfBK9Z7C+wSEp+D/xX/utY7zR8kA7t/EE+Ts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bhU+cMAAADdAAAADwAAAAAAAAAAAAAAAACYAgAAZHJzL2Rv&#10;d25yZXYueG1sUEsFBgAAAAAEAAQA9QAAAIgDAAAAAA==&#10;" path="m83693,l51113,6576,24511,24511,6576,51113,,83693,,418592r6576,32579l24511,477774r26602,17934l83693,502285r3513709,l3629981,495708r26603,-17934l3674518,451171r6576,-32579l3681094,83693r-6576,-32580l3656584,24511,3629981,6576,3597402,,83693,xe" filled="f" strokecolor="#f1f1f1" strokeweight="3pt">
                  <v:path arrowok="t"/>
                </v:shape>
                <v:shape id="Graphic 1804" o:spid="_x0000_s1077" style="position:absolute;left:18681;top:16109;width:37103;height:10002;visibility:visible;mso-wrap-style:square;v-text-anchor:top" coordsize="3710304,1000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kds8QA&#10;AADdAAAADwAAAGRycy9kb3ducmV2LnhtbERPTWvCQBC9F/wPywi91Y1SikRXEUEqXkqjot7G7JgE&#10;s7NpdjWpv94VBG/zeJ8znramFFeqXWFZQb8XgSBOrS44U7BZLz6GIJxH1lhaJgX/5GA66byNMda2&#10;4V+6Jj4TIYRdjApy76tYSpfmZND1bEUcuJOtDfoA60zqGpsQbko5iKIvabDg0JBjRfOc0nNyMQr2&#10;brtpvo/brNrvksvg9oc/h3Sl1Hu3nY1AeGr9S/x0L3WYP4w+4fFNOEF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pHbPEAAAA3QAAAA8AAAAAAAAAAAAAAAAAmAIAAGRycy9k&#10;b3ducmV2LnhtbFBLBQYAAAAABAAEAPUAAACJAwAAAAA=&#10;" path="m179324,l127000,7874,79756,30352,41528,64642,14477,108712,1143,160274,,178435,51,821689r7823,51562l30225,920368r34544,38228l108712,985774r51434,13335l178434,1000125r3352546,l3583431,992377r27594,-11302l179324,981075r-50660,-8172l84667,950143,49972,915430,27220,871395,19050,820674r,-641350l27220,128664,49972,84667,84667,49972,128664,27220r50660,-8170l3610886,19050r-9293,-4573l3585210,8509,3568065,3937,3550158,1142,3531997,126,179324,xem3530980,19050r-3351656,l128664,27220,84667,49972,49972,84667,27220,128664r-8170,50660l19050,820674r8170,50721l49972,915430r34695,34713l128664,972903r50660,8172l3530980,981075r50660,-8172l3602424,962151r-3422085,l165862,961389,125221,951356,90169,930275,62737,900556,44703,863726,38158,821689r30,-643254l44195,138302,61849,101218,88900,70992,123443,49656,163956,38988r15368,-888l3602678,38100,3581640,27220r-50660,-8170xem3610886,19050r-79906,l3581640,27220r43997,22752l3660332,84667r22752,43997l3691254,179324r,641350l3683084,871395r-22752,44035l3625637,950143r-43997,22760l3530980,981075r80045,l3644392,959738r34798,-37846l3701956,874902r8348,-53213l3710253,178435r-7823,-51435l3680205,79883,3645789,41655,3617341,22225r-6455,-3175xem3529965,38100r-3350641,l163956,38988,123443,49656,88900,70992,61849,101218,44195,138302r-6007,40133l38158,821689r830,14478l49530,876553r21463,34798l101218,938529r36957,17399l180339,962151r3350641,-126l3573906,955421r36704,-17908l3640581,909954r20956,-35052l3671570,834263r576,-655828l3671316,164084r-10541,-40641l3639439,88900,3609213,61849,3572129,44196r-42164,-6096xem3602678,38100r-72713,l3544570,38862r13843,1904l3597402,54737r32766,24129l3654805,111251r14351,38736l3672146,178435r-25,643254l3666109,861949r-17399,37084l3621531,929259r-34670,21463l3546348,961263r-3366009,888l3602424,962151r23213,-12008l3660332,915430r22752,-44035l3691254,820674r,-641350l3683084,128664,3660332,84667,3625637,49972,3602678,38100xe" fillcolor="#4e6028" stroked="f">
                  <v:fill opacity="32896f"/>
                  <v:path arrowok="t"/>
                </v:shape>
                <v:shape id="Image 1805" o:spid="_x0000_s1078" type="#_x0000_t75" style="position:absolute;left:18745;top:16046;width:36722;height:96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noWubDAAAA3QAAAA8AAABkcnMvZG93bnJldi54bWxET0tqwzAQ3RdyBzGB7BopJi2OYzmEQMGU&#10;dlEnBxisiW1ijYylxm5PXxUK3c3jfSc/zLYXdxp951jDZq1AENfOdNxouJxfHlMQPiAb7B2Thi/y&#10;cCgWDzlmxk38QfcqNCKGsM9QQxvCkEnp65Ys+rUbiCN3daPFEOHYSDPiFMNtLxOlnqXFjmNDiwOd&#10;Wqpv1afVME3XVzuXyXtnEtxV/vttW6pa69VyPu5BBJrDv/jPXZo4P1VP8PtNPEEW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eha5sMAAADdAAAADwAAAAAAAAAAAAAAAACf&#10;AgAAZHJzL2Rvd25yZXYueG1sUEsFBgAAAAAEAAQA9wAAAI8DAAAAAA==&#10;">
                  <v:imagedata r:id="rId567" o:title=""/>
                </v:shape>
                <v:shape id="Graphic 1806" o:spid="_x0000_s1079" style="position:absolute;left:18745;top:16046;width:36722;height:9620;visibility:visible;mso-wrap-style:square;v-text-anchor:top" coordsize="3672204,9620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1qLcMA&#10;AADdAAAADwAAAGRycy9kb3ducmV2LnhtbERPS2vCQBC+F/wPywheim7qQSS6ig8U6aVURfA2ZMYk&#10;mp0N2a3Gf98tFLzNx/ec6by1lbpz40snBj4GCSiWzFEpuYHjYdMfg/IBhbBywgae7GE+67xNMSX3&#10;kG++70OuYoj4FA0UIdSp1j4r2KIfuJolchfXWAwRNrmmBh8x3FZ6mCQjbbGU2FBgzauCs9v+xxo4&#10;55/0/kW74YGui+WGlqfwXG+N6XXbxQRU4Da8xP/uHcX542QEf9/EE/T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o1qLcMAAADdAAAADwAAAAAAAAAAAAAAAACYAgAAZHJzL2Rv&#10;d25yZXYueG1sUEsFBgAAAAAEAAQA9QAAAIgDAAAAAA==&#10;" path="m160274,l109614,8170,65617,30922,30922,65617,8170,109614,,160274,,801751r8170,50659l30922,896407r34695,34695l109614,953854r50660,8171l3511804,962025r50721,-8171l3606560,931102r34713,-34695l3664033,852410r8171,-50659l3672204,160274r-8171,-50660l3641273,65617,3606560,30922,3562525,8170,3511804,,160274,xe" filled="f" strokecolor="#f1f1f1" strokeweight="3pt">
                  <v:path arrowok="t"/>
                </v:shape>
                <v:shape id="Image 1807" o:spid="_x0000_s1080" type="#_x0000_t75" style="position:absolute;left:7658;top:15220;width:762;height:24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My3HEAAAA3QAAAA8AAABkcnMvZG93bnJldi54bWxET8lqwzAQvQf6D2IKvYRGag9N6kQ2xcU0&#10;l0A2ch6sie3aGhlLTdy/jwqF3Obx1lllo+3EhQbfONbwMlMgiEtnGq40HA/F8wKED8gGO8ek4Zc8&#10;ZOnDZIWJcVfe0WUfKhFD2CeooQ6hT6T0ZU0W/cz1xJE7u8FiiHCopBnwGsNtJ1+VepMWG44NNfaU&#10;11S2+x+rIf9Wm93718lOx1NRbFv068NnqfXT4/ixBBFoDHfxv3tt4vyFmsPfN/EEmd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hMy3HEAAAA3QAAAA8AAAAAAAAAAAAAAAAA&#10;nwIAAGRycy9kb3ducmV2LnhtbFBLBQYAAAAABAAEAPcAAACQAwAAAAA=&#10;">
                  <v:imagedata r:id="rId568" o:title=""/>
                </v:shape>
                <v:shape id="Graphic 1808" o:spid="_x0000_s1081" style="position:absolute;left:54946;top:20091;width:1657;height:13;visibility:visible;mso-wrap-style:square;v-text-anchor:top" coordsize="165735,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e+w8UA&#10;AADdAAAADwAAAGRycy9kb3ducmV2LnhtbESPQWvDMAyF74P+B6PBbqu9UUaX1S0lZdDd2q6MHkWs&#10;JWGxHGw3Sf/9dBjsJvGe3vu02ky+UwPF1Aa28DQ3oIir4FquLZw/3x+XoFJGdtgFJgs3SrBZz+5W&#10;WLgw8pGGU66VhHAq0EKTc19onaqGPKZ56IlF+w7RY5Y11tpFHCXcd/rZmBftsWVpaLCnsqHq53T1&#10;Fr4Ww+FcXi/hY3u4jMfX3S0GU1r7cD9t30BlmvK/+e967wR/aQRXvpER9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d77DxQAAAN0AAAAPAAAAAAAAAAAAAAAAAJgCAABkcnMv&#10;ZG93bnJldi54bWxQSwUGAAAAAAQABAD1AAAAigMAAAAA&#10;" path="m,l165734,635e" filled="f">
                  <v:path arrowok="t"/>
                </v:shape>
                <v:shape id="Graphic 1809" o:spid="_x0000_s1082" style="position:absolute;left:18605;top:25730;width:37275;height:5740;visibility:visible;mso-wrap-style:square;v-text-anchor:top" coordsize="3727450,574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pyyMIA&#10;AADdAAAADwAAAGRycy9kb3ducmV2LnhtbERPTWvCQBC9F/oflil4qxtLKRpdxRaE4i0xgt6G7JgN&#10;yc6G7NYk/75bKHibx/uczW60rbhT72vHChbzBARx6XTNlYLidHhdgvABWWPrmBRM5GG3fX7aYKrd&#10;wBnd81CJGMI+RQUmhC6V0peGLPq564gjd3O9xRBhX0nd4xDDbSvfkuRDWqw5Nhjs6MtQ2eQ/VsHZ&#10;+isdjm1VvJvp5orPJruYRqnZy7hfgwg0hof43/2t4/xlsoK/b+IJ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anLIwgAAAN0AAAAPAAAAAAAAAAAAAAAAAJgCAABkcnMvZG93&#10;bnJldi54bWxQSwUGAAAAAAQABAD1AAAAhwMAAAAA&#10;" path="m108331,l66928,8254,32512,31114,8889,65404,,107314,50,466216r8204,40259l31241,541147r34036,23367l107314,573404r3511931,127l3629406,573024r40512,-12193l3680475,554354r-3572144,l73592,547334,45211,528193,26070,499812,19075,465200r-25,-356870l26070,73592,45211,45212,73592,26070r34739,-7020l3680460,19050r-8764,-5462l3631184,762,3620262,126,108331,xem3619118,19050r-3510787,l73592,26070,45211,45212,26070,73592r-7020,34738l19075,465200r6995,34612l45211,528193r28381,19141l108331,554354r3510787,l3653857,547334r17647,-11903l109346,535431r-7365,-380l64515,520064,41528,486917,38163,466216r3,-358902l49529,69850,80137,44068r28194,-5968l3671693,38100,3653857,26070r-34739,-7020xem3680460,19050r-61342,l3653857,26070r28381,19142l3701379,73592r7020,34738l3708374,465200r-6995,34612l3682237,528193r-28380,19141l3619118,554354r61357,l3708399,526541r16638,-38607l3727449,466216r-50,-358902l3719194,66928,3696462,32512r-7874,-7239l3680460,19050xem3618230,38100r-3509899,l100202,38608,62991,54737,40893,88391,38163,466216r444,7112l54737,510539r33654,21972l109346,535431r3509899,l3659123,522859r25019,-31243l3689287,107314r-446,-7239l3672713,62991,3639058,41021r-20828,-2921xem3671693,38100r-53463,l3625595,38480r6859,889l3668141,57912r19557,35178l3689287,107314r-9,358902l3677919,503681r-30606,25782l3619245,535431r52259,l3682237,528193r19142,-28381l3708374,465200r25,-356870l3701379,73592,3682238,45212r-10545,-7112xe" fillcolor="#4e6028" stroked="f">
                  <v:fill opacity="32896f"/>
                  <v:path arrowok="t"/>
                </v:shape>
                <v:shape id="Image 1810" o:spid="_x0000_s1083" type="#_x0000_t75" style="position:absolute;left:18669;top:25666;width:36893;height:53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2oPEAAAA3QAAAA8AAABkcnMvZG93bnJldi54bWxEj0GLwkAMhe+C/2GI4E2netDSdZRFEEW8&#10;rO5hj6GTbct2MrUz1uqv3xwEbwnv5b0vq03vatVRGyrPBmbTBBRx7m3FhYHvy26SggoR2WLtmQw8&#10;KMBmPRysMLP+zl/UnWOhJIRDhgbKGJtM65CX5DBMfUMs2q9vHUZZ20LbFu8S7mo9T5KFdlixNJTY&#10;0Lak/O98cwbSxY898PO2peeJr/uis+lxaY0Zj/rPD1CR+vg2v64PVvDTmfDLNzKCXv8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y2oPEAAAA3QAAAA8AAAAAAAAAAAAAAAAA&#10;nwIAAGRycy9kb3ducmV2LnhtbFBLBQYAAAAABAAEAPcAAACQAwAAAAA=&#10;">
                  <v:imagedata r:id="rId569" o:title=""/>
                </v:shape>
                <v:shape id="Graphic 1811" o:spid="_x0000_s1084" style="position:absolute;left:18669;top:25666;width:36893;height:5353;visibility:visible;mso-wrap-style:square;v-text-anchor:top" coordsize="3689350,535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FRnMEA&#10;AADdAAAADwAAAGRycy9kb3ducmV2LnhtbERP24rCMBB9F/yHMIJvmlZk0WoUUUTftl4+YGymF2wm&#10;pYla9+s3Cwu+zeFcZ7nuTC2e1LrKsoJ4HIEgzqyuuFBwvexHMxDOI2usLZOCNzlYr/q9JSbavvhE&#10;z7MvRAhhl6CC0vsmkdJlJRl0Y9sQBy63rUEfYFtI3eIrhJtaTqLoSxqsODSU2NC2pOx+fhgFhzz9&#10;Trt5ft3WN5+ynP7sqnyn1HDQbRYgPHX+I/53H3WYP4tj+PsmnCB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xUZzBAAAA3QAAAA8AAAAAAAAAAAAAAAAAmAIAAGRycy9kb3du&#10;cmV2LnhtbFBLBQYAAAAABAAEAPUAAACGAwAAAAA=&#10;" path="m89281,l54542,7020,26161,26162,7020,54542,,89280,,446024r7020,34738l26161,509143r28381,19141l89281,535304r3510787,l3634807,528284r28380,-19142l3682329,480762r7020,-34738l3689349,89280r-7020,-34738l3663188,26161,3634807,7020,3600068,,89281,xe" filled="f" strokecolor="#f1f1f1" strokeweight="3pt">
                  <v:path arrowok="t"/>
                </v:shape>
                <v:shape id="Graphic 1812" o:spid="_x0000_s1085" style="position:absolute;left:19113;top:32086;width:36672;height:4229;visibility:visible;mso-wrap-style:square;v-text-anchor:top" coordsize="3667125,4229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TLD8IA&#10;AADdAAAADwAAAGRycy9kb3ducmV2LnhtbERPTYvCMBC9C/6HMII3Te1BtBrFFQRBZKmKXmeb2bZs&#10;MylN1Lq/3giCt3m8z5kvW1OJGzWutKxgNIxAEGdWl5wrOB03gwkI55E1VpZJwYMcLBfdzhwTbe+c&#10;0u3gcxFC2CWooPC+TqR0WUEG3dDWxIH7tY1BH2CTS93gPYSbSsZRNJYGSw4NBda0Lij7O1yNArff&#10;yfjnq9pO/y/l94pO6fHMqVL9XruagfDU+o/47d7qMH8yiuH1TThB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9MsPwgAAAN0AAAAPAAAAAAAAAAAAAAAAAJgCAABkcnMvZG93&#10;bnJldi54bWxQSwUGAAAAAAQABAD1AAAAhwMAAAAA&#10;" path="m83266,l38308,13334,7320,49149,,340613r335,6604l13289,384809r36068,30861l82504,422909r3501390,l3628852,409701r7606,-5842l83139,403859,58170,398821,37784,385079,24043,364694,19004,339725r,-256541l24043,58215,37784,37830,58170,24088,83139,19050r3553163,l3631773,15366,3593673,634r-8890,-508l83266,xem3583894,19050r-3500755,l58170,24088,37784,37830,24043,58215,19004,83184r,256541l24043,364694r13741,20385l58170,398821r24969,5038l3583894,403859r24970,-5038l3629249,385079r96,-142l84028,384937r-4318,-128l45928,364998,38093,340613r88,-260858l57866,45974,83266,38100r3546165,l3629249,37830,3608864,24088r-24970,-5038xem3636302,19050r-52408,l3608864,24088r20385,13742l3642991,58215r5038,24969l3648029,339725r-5038,24969l3629249,385079r-20385,13742l3583894,403859r52564,l3660856,371348r6223,-30735l3666961,79755,3653871,38353,3641298,23113r-4996,-4063xem3583132,38100r-3499866,l77551,38353,41483,66039,38093,340613r215,4953l67264,382015r16764,2922l3583894,384809r37338,-19811l3628979,343280r-34,-260857l3609167,45974r-26035,-7874xem3629431,38100r-46299,l3587450,38226r4826,636l3625677,66293r3302,276987l3628217,348233r-27178,33274l84028,384937r3545317,l3642991,364694r5038,-24969l3648029,83184r-5038,-24969l3629431,38100xe" fillcolor="#4e6028" stroked="f">
                  <v:fill opacity="32896f"/>
                  <v:path arrowok="t"/>
                </v:shape>
                <v:shape id="Image 1813" o:spid="_x0000_s1086" type="#_x0000_t75" style="position:absolute;left:19177;top:32023;width:36290;height:38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eBJjnEAAAA3QAAAA8AAABkcnMvZG93bnJldi54bWxET01rwkAQvRf6H5Yp9NZsUqFJo6s0QkHx&#10;YtOC1yE7JsHsbMiuMfrru4WCt3m8z1msJtOJkQbXWlaQRDEI4srqlmsFP9+fLxkI55E1dpZJwZUc&#10;rJaPDwvMtb3wF42lr0UIYZejgsb7PpfSVQ0ZdJHtiQN3tINBH+BQSz3gJYSbTr7G8Zs02HJoaLCn&#10;dUPVqTwbBdtDWez0+C6dLna3NBn3RTrbK/X8NH3MQXia/F38797oMD9LZvD3TThBLn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eBJjnEAAAA3QAAAA8AAAAAAAAAAAAAAAAA&#10;nwIAAGRycy9kb3ducmV2LnhtbFBLBQYAAAAABAAEAPcAAACQAwAAAAA=&#10;">
                  <v:imagedata r:id="rId570" o:title=""/>
                </v:shape>
                <v:shape id="Graphic 1814" o:spid="_x0000_s1087" style="position:absolute;left:19177;top:32023;width:36290;height:3848;visibility:visible;mso-wrap-style:square;v-text-anchor:top" coordsize="3629025,384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xpdsEA&#10;AADdAAAADwAAAGRycy9kb3ducmV2LnhtbERP24rCMBB9F/Yfwgj7pqnLeqFrFFFEF5/U/YChGdtg&#10;MylJ1OrXmwXBtzmc60znra3FlXwwjhUM+hkI4sJpw6WCv+O6NwERIrLG2jEpuFOA+eyjM8Vcuxvv&#10;6XqIpUghHHJUUMXY5FKGoiKLoe8a4sSdnLcYE/Sl1B5vKdzW8ivLRtKi4dRQYUPLiorz4WIV2P3p&#10;d7hYXe5+PGw3O2sMxsdSqc9uu/gBEamNb/HLvdVp/mTwDf/fpBPk7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18aXbBAAAA3QAAAA8AAAAAAAAAAAAAAAAAmAIAAGRycy9kb3du&#10;cmV2LnhtbFBLBQYAAAAABAAEAPUAAACGAwAAAAA=&#10;" path="m64134,l39165,5038,18780,18780,5038,39165,,64134,,320675r5038,24969l18780,366029r20385,13742l64134,384809r3500756,l3589859,379771r20385,-13742l3623986,345644r5038,-24969l3629024,64134r-5038,-24969l3610244,18780,3589859,5038,3564890,,64134,xe" filled="f" strokecolor="#f1f1f1" strokeweight="3pt">
                  <v:path arrowok="t"/>
                </v:shape>
                <v:shape id="Graphic 1815" o:spid="_x0000_s1088" style="position:absolute;left:18594;top:36855;width:37192;height:5543;visibility:visible;mso-wrap-style:square;v-text-anchor:top" coordsize="3719195,55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cnasQA&#10;AADdAAAADwAAAGRycy9kb3ducmV2LnhtbERPTWvCQBC9C/6HZQRvukmlxaauYsWKKIJaDx6H7DQJ&#10;ZmdDdo3x37tCwds83udMZq0pRUO1KywriIcRCOLU6oIzBaffn8EYhPPIGkvLpOBODmbTbmeCibY3&#10;PlBz9JkIIewSVJB7XyVSujQng25oK+LA/dnaoA+wzqSu8RbCTSnfouhDGiw4NORY0SKn9HK8GgX7&#10;rdyNPlerg2l4cf5e7uL1pomV6vfa+RcIT61/if/dax3mj+N3eH4TTpD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nJ2rEAAAA3QAAAA8AAAAAAAAAAAAAAAAAmAIAAGRycy9k&#10;b3ducmV2LnhtbFBLBQYAAAAABAAEAPUAAACJAwAAAAA=&#10;" path="m105028,l65024,8001,31368,30099,8635,63373,,104140,39,450342r7835,38862l29971,522859r33274,22860l104012,554355r3510026,l3654043,546481r20178,-11176l105028,535305,71483,528550,44116,510127,25679,482798,18922,449326r,-344170l25679,71610,44116,44243,71483,25806r33545,-6756l3674152,19050r-677,-508l3636263,2413,3615054,127,105028,xem3613911,19050r-3508883,l71483,25806,44116,44243,25679,71610r-6757,33546l18922,449326r6757,33472l44116,510127r27367,18423l105028,535305r3508883,l3647457,528550r18076,-12168l106044,516382r-7112,-381l62991,501523,41275,470027,38081,104140r272,-5080l52705,63119,84200,41402,3665705,38100,3647457,25806r-33546,-6756xem3674152,19050r-60241,l3647457,25806r27367,18437l3693261,71610r6756,33546l3700017,449326r-6756,33472l3674824,510127r-27367,18423l3613911,535305r60310,l3705859,500253r12573,-39497l3719067,450342r-52,-346202l3711193,65151,3688968,31496r-7365,-6858l3674152,19050xem3613023,38100l105028,38227,66801,50038,42925,79883r-4844,24257l38099,448183r11811,39243l79756,511429r26288,4953l3614038,516255r38227,-11811l3676141,474472r4760,-370332l3680459,97409,3665092,61722,3626484,39243r-13461,-1143xem3665705,38100r-52682,l3620007,38481r6477,762l3660775,57023r18668,33528l3680901,104140r-11,346202l3666235,491236r-31496,21844l106044,516382r3559489,l3674824,510127r18437,-27329l3700017,449326r,-344170l3693261,71610,3674824,44243r-9119,-6143xe" fillcolor="#4e6028" stroked="f">
                  <v:fill opacity="32896f"/>
                  <v:path arrowok="t"/>
                </v:shape>
                <v:shape id="Image 1816" o:spid="_x0000_s1089" type="#_x0000_t75" style="position:absolute;left:18656;top:36791;width:36811;height:5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yex3C9AAAA3QAAAA8AAABkcnMvZG93bnJldi54bWxET80OwUAQvku8w2Ykbmw5SJUlCOKKPsCk&#10;O9pGd7a6S+vtrUTiNl++31muO1OJFzWutKxgMo5AEGdWl5wrSK+HUQzCeWSNlWVS8CYH61W/t8RE&#10;25bP9Lr4XIQQdgkqKLyvEyldVpBBN7Y1ceButjHoA2xyqRtsQ7ip5DSKZtJgyaGhwJp2BWX3y9Mo&#10;OGzl8exsGj+itjuZar/fzaepUsNBt1mA8NT5v/jnPukwP57M4PtNOEGuPg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HJ7HcL0AAADdAAAADwAAAAAAAAAAAAAAAACfAgAAZHJz&#10;L2Rvd25yZXYueG1sUEsFBgAAAAAEAAQA9wAAAIkDAAAAAA==&#10;">
                  <v:imagedata r:id="rId571" o:title=""/>
                </v:shape>
                <v:shape id="Graphic 1817" o:spid="_x0000_s1090" style="position:absolute;left:18656;top:36791;width:36811;height:5163;visibility:visible;mso-wrap-style:square;v-text-anchor:top" coordsize="3681095,516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FxI8MA&#10;AADdAAAADwAAAGRycy9kb3ducmV2LnhtbERP32vCMBB+H/g/hBP2NtNuOKUaRWRjw4FgFXw9mmtT&#10;bC4lybT775fBwLf7+H7ecj3YTlzJh9axgnySgSCunG65UXA6vj/NQYSIrLFzTAp+KMB6NXpYYqHd&#10;jQ90LWMjUgiHAhWYGPtCylAZshgmridOXO28xZigb6T2eEvhtpPPWfYqLbacGgz2tDVUXcpvq+Dj&#10;rd6Xu7OfDvQ1zY8vB2l2vlbqcTxsFiAiDfEu/nd/6jR/ns/g75t0gl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BFxI8MAAADdAAAADwAAAAAAAAAAAAAAAACYAgAAZHJzL2Rv&#10;d25yZXYueG1sUEsFBgAAAAAEAAQA9QAAAIgDAAAAAA==&#10;" path="m86106,l52560,6754,25193,25177,6756,52506,,85979,,430149r6756,33545l25193,491061r27367,18437l86106,516255r3508883,l3628534,509498r27367,-18437l3674338,463694r6756,-33545l3681094,85979r-6756,-33473l3655901,25177,3628534,6754,3594989,,86106,xe" filled="f" strokecolor="#f1f1f1" strokeweight="3pt">
                  <v:path arrowok="t"/>
                </v:shape>
                <v:shape id="Graphic 1818" o:spid="_x0000_s1091" style="position:absolute;left:18681;top:42017;width:37103;height:4992;visibility:visible;mso-wrap-style:square;v-text-anchor:top" coordsize="3710304,499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M+H8YA&#10;AADdAAAADwAAAGRycy9kb3ducmV2LnhtbESPQWvCQBCF70L/wzIFL6KbVCghdZVaEHoQpEbwOs1O&#10;k9DsbLq71fjvnUOhtxnem/e+WW1G16sLhdh5NpAvMlDEtbcdNwZO1W5egIoJ2WLvmQzcKMJm/TBZ&#10;YWn9lT/ockyNkhCOJRpoUxpKrWPdksO48AOxaF8+OEyyhkbbgFcJd71+yrJn7bBjaWhxoLeW6u/j&#10;rzPgZtX2UC0/Q7PfRvtz5p3vdW7M9HF8fQGVaEz/5r/rdyv4RS648o2MoN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wM+H8YAAADdAAAADwAAAAAAAAAAAAAAAACYAgAAZHJz&#10;L2Rvd25yZXYueG1sUEsFBgAAAAAEAAQA9QAAAIsDAAAAAA==&#10;" path="m96012,l51053,11175,16871,41560,634,85216,,94995,38,404113r11137,44069l41656,482218r43561,16383l94995,499109r3519552,l3659378,488060r12385,-8001l95884,480059,65984,474019,41560,457549,25090,433125,19050,403224r,-307340l25090,65984,41560,41560,65984,25090,95884,19049r3575570,l3668776,17017,3625088,634r-9652,-508l96012,xem3614420,19049r-3518536,l65984,25090,41560,41560,25090,65984,19050,95884r,307340l25090,433125r16470,24424l65984,474019r29900,6040l3614420,480059r29900,-6040l3663424,461136r-3566524,l90931,460882,55752,444880,38481,410209r-333,-6096l38177,94995,54228,55752,88900,38480r7112,-381l3663612,38099,3644320,25090r-29900,-6041xem3671454,19049r-57034,l3644320,25090r24424,16470l3685214,65984r6040,29900l3691254,403224r-6040,29901l3668744,457549r-24424,16470l3614420,480059r57343,l3698240,449960r12064,-45847l3710266,94995,3699129,50926,3676142,22605r-4688,-3556xem3613530,38099r-3517518,l88900,38480,54228,55752,38353,90931r-205,313182l38481,410209r17271,34671l90931,460882r5969,254l3614547,461009r37465,-13716l3671316,414019r839,-319024l3671824,89026,3654679,54482,3619500,38353r-5970,-254xem3663612,38099r-50082,l3619500,38353r5715,762l3658489,58419r13666,36576l3672078,408304r-16129,35306l3621404,460755,96900,461136r3566524,l3668744,457549r16470,-24424l3691254,403224r,-307340l3685214,65984,3668744,41560r-5132,-3461xe" fillcolor="#4e6028" stroked="f">
                  <v:fill opacity="32896f"/>
                  <v:path arrowok="t"/>
                </v:shape>
                <v:shape id="Image 1819" o:spid="_x0000_s1092" type="#_x0000_t75" style="position:absolute;left:18745;top:41954;width:36722;height:46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DDi+3FAAAA3QAAAA8AAABkcnMvZG93bnJldi54bWxEj09rwkAQxe8Fv8Mygre6MQdJU1dRS6DQ&#10;U20RvI3ZMRvMzobs5o/fvlso9DbDe783bza7yTZioM7XjhWslgkI4tLpmisF31/FcwbCB2SNjWNS&#10;8CAPu+3saYO5diN/0nAKlYgh7HNUYEJocyl9aciiX7qWOGo311kMce0qqTscY7htZJoka2mx5njB&#10;YEtHQ+X91NtYowiXazaevf9ID2V/adC8nddKLebT/hVEoCn8m//odx25bPUCv9/EEeT2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ww4vtxQAAAN0AAAAPAAAAAAAAAAAAAAAA&#10;AJ8CAABkcnMvZG93bnJldi54bWxQSwUGAAAAAAQABAD3AAAAkQMAAAAA&#10;">
                  <v:imagedata r:id="rId572" o:title=""/>
                </v:shape>
                <v:shape id="Graphic 1820" o:spid="_x0000_s1093" style="position:absolute;left:18745;top:41954;width:36722;height:4610;visibility:visible;mso-wrap-style:square;v-text-anchor:top" coordsize="3672204,4610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jiGMUA&#10;AADdAAAADwAAAGRycy9kb3ducmV2LnhtbESPQW/CMAyF70j7D5EncaPJOEyoIyCEmLbbRFexq9V4&#10;bbXG6ZqMFn49PiDtZus9v/d5vZ18p840xDawhafMgCKugmu5tlB+vi5WoGJCdtgFJgsXirDdPMzW&#10;mLsw8pHORaqVhHDM0UKTUp9rHauGPMYs9MSifYfBY5J1qLUbcJRw3+mlMc/aY8vS0GBP+4aqn+LP&#10;WzC/18vpEGgyNJZvH7u2OH6VhbXzx2n3AirRlP7N9+t3J/irpfDLNzKC3t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GOIYxQAAAN0AAAAPAAAAAAAAAAAAAAAAAJgCAABkcnMv&#10;ZG93bnJldi54bWxQSwUGAAAAAAQABAD1AAAAigMAAAAA&#10;" path="m76834,l46934,6040,22510,22510,6040,46934,,76834,,384174r6040,29901l22510,438499r24424,16470l76834,461009r3518536,l3625270,454969r24424,-16470l3666164,414075r6040,-29901l3672204,76834r-6040,-29900l3649694,22510,3625270,6040,3595370,,76834,xe" filled="f" strokecolor="#f1f1f1" strokeweight="3pt">
                  <v:path arrowok="t"/>
                </v:shape>
                <v:shape id="Graphic 1821" o:spid="_x0000_s1094" style="position:absolute;left:14491;top:46459;width:23419;height:1740;visibility:visible;mso-wrap-style:square;v-text-anchor:top" coordsize="2341880,173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WHuMMA&#10;AADdAAAADwAAAGRycy9kb3ducmV2LnhtbERPS4vCMBC+C/6HMIKXoqkefFSjiKDsZYXVPexxaKZp&#10;aTMpTdT67zcLwt7m43vOdt/bRjyo85VjBbNpCoI4d7pio+D7dpqsQPiArLFxTApe5GG/Gw62mGn3&#10;5C96XIMRMYR9hgrKENpMSp+XZNFPXUscucJ1FkOEnZG6w2cMt42cp+lCWqw4NpTY0rGkvL7erYJl&#10;8WNfdW4Kc1wkdULJ+ny7fCo1HvWHDYhAffgXv90fOs5fzWfw9008Qe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WHuMMAAADdAAAADwAAAAAAAAAAAAAAAACYAgAAZHJzL2Rv&#10;d25yZXYueG1sUEsFBgAAAAAEAAQA9QAAAIgDAAAAAA==&#10;" path="m512318,159131l499351,146939,450215,100711r-9132,30518l3556,,,12192,437476,143281r-9105,30455l512318,159131xem2334260,121158r-56261,l2265273,121158r-1498,31115l2334260,121158xem2341753,117856l2267458,76200r-1537,31661l78232,4191r-508,12700l2265299,120561r12725,l2335631,120561r6122,-2705xe" fillcolor="black" stroked="f">
                  <v:path arrowok="t"/>
                </v:shape>
                <v:shape id="Graphic 1822" o:spid="_x0000_s1095" style="position:absolute;left:39262;top:52649;width:14853;height:12535;visibility:visible;mso-wrap-style:square;v-text-anchor:top" coordsize="1485265,1253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VBhMIA&#10;AADdAAAADwAAAGRycy9kb3ducmV2LnhtbERP32vCMBB+H+x/CCf4NlMriHRGEYc6QZB1suejOdti&#10;cqlN1G5//SIIvt3H9/Om884acaXW144VDAcJCOLC6ZpLBYfv1dsEhA/IGo1jUvBLHuaz15cpZtrd&#10;+IuueShFDGGfoYIqhCaT0hcVWfQD1xBH7uhaiyHCtpS6xVsMt0amSTKWFmuODRU2tKyoOOUXq8Dg&#10;aIu4Gu7/jpufj7U5YNilZ6X6vW7xDiJQF57ih/tTx/mTNIX7N/EEOf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JUGEwgAAAN0AAAAPAAAAAAAAAAAAAAAAAJgCAABkcnMvZG93&#10;bnJldi54bWxQSwUGAAAAAAQABAD1AAAAhwMAAAAA&#10;" path="m1264615,l221564,,199974,1016,156540,9652,116789,26289,81356,50038,51257,79883,27254,115189,10363,154813,1219,197993,,1032738r1092,20765l9728,1096860r16637,39802l50114,1172083r29845,30111l115265,1226210r39624,16916l198069,1252169r1065530,1257l1285316,1252359r21971,-3251l1328623,1243672r20320,-7302l1353260,1234313r-1131696,l175114,1228962r-42638,-15241l94865,1189807,63496,1158437,39586,1120825,24349,1078190r-5236,-45452l19116,220472r5233,-45435l39586,132399,63496,94788,94865,63420,132476,39509,175114,24272r46450,-5349l1353069,18923r-2348,-1143l1330401,10287,1309192,4699,1287221,1143,1264615,xem1263599,18923r-1042035,l175114,24272,132476,39509,94865,63420,63496,94788,39586,132399,24349,175037r-5233,45435l19113,1032738r5236,45452l39586,1120825r23910,37612l94865,1189807r37611,23914l175114,1228962r46450,5351l1263599,1234313r46451,-5351l1348128,1215351r-1125548,l203784,1214488r-52705,-13170l105613,1173975,69926,1135164,46685,1087285r-8581,-54547l38145,220472r7905,-52705l68783,119761,104216,80518,149301,52832,201879,39116,1348388,37973,1310050,24272r-46451,-5349xem1353069,18923r-89470,l1310050,24272r42638,15237l1390299,63420r31368,31368l1445578,132399r15237,42638l1466047,220472r3,812266l1460815,1078190r-15237,42635l1421667,1158437r-31368,31370l1352688,1213721r-42638,15241l1263599,1234313r89661,l1403934,1203325r30099,-29871l1458036,1138237r16891,-39649l1483944,1055395r1270,-22657l1485167,220472r-4271,-42545l1468196,136144,1447876,98425,1420952,65532,1388313,38354,1370025,27178r-16956,-8255xem1262583,37973l221564,38100r-37973,3810l133426,60579,91262,92456,59893,134874,41605,185547r-3501,847191l39192,1051585r13716,52540l80594,1149223r39243,35369l167843,1207325r54737,8026l1263599,1215326r37973,-3886l1351864,1192745r42164,-31813l1425397,1118489r18288,-50635l1447062,220472r-964,-18669l1432382,149225r-27686,-45085l1365453,68834,1317320,45974r-54737,-8001xem1348388,37973r-85805,l1281506,38862r18161,2667l1350340,59817r42418,31369l1424508,133350r18796,50165l1447062,220472r-25,812266l1439113,1085557r-22733,48045l1381074,1172845r-45085,27724l1283411,1214297r-1060831,1054l1348128,1215351r42171,-25544l1421667,1158437r23911,-37612l1460815,1078190r5235,-45452l1466047,220472r-5232,-45435l1445578,132399,1421667,94788,1390299,63420,1352688,39509r-4300,-1536xe" fillcolor="#4e6028" stroked="f">
                  <v:fill opacity="32896f"/>
                  <v:path arrowok="t"/>
                </v:shape>
                <v:shape id="Image 1823" o:spid="_x0000_s1096" type="#_x0000_t75" style="position:absolute;left:39325;top:52584;width:14472;height:121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fQrtHDAAAA3QAAAA8AAABkcnMvZG93bnJldi54bWxET02LwjAQvS/4H8IseFsTKyxajbIIggge&#10;tgribWhm27LNpDZRq7/eCIK3ebzPmS06W4sLtb5yrGE4UCCIc2cqLjTsd6uvMQgfkA3WjknDjTws&#10;5r2PGabGXfmXLlkoRAxhn6KGMoQmldLnJVn0A9cQR+7PtRZDhG0hTYvXGG5rmSj1LS1WHBtKbGhZ&#10;Uv6fna0Gf58UB7PZbvPh/ZCo03GfjDKldf+z+5mCCNSFt/jlXps4f5yM4PlNPEHO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9Cu0cMAAADdAAAADwAAAAAAAAAAAAAAAACf&#10;AgAAZHJzL2Rvd25yZXYueG1sUEsFBgAAAAAEAAQA9wAAAI8DAAAAAA==&#10;">
                  <v:imagedata r:id="rId573" o:title=""/>
                </v:shape>
                <v:shape id="Graphic 1824" o:spid="_x0000_s1097" style="position:absolute;left:39325;top:52584;width:14472;height:12154;visibility:visible;mso-wrap-style:square;v-text-anchor:top" coordsize="1447165,1215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WJgMMA&#10;AADdAAAADwAAAGRycy9kb3ducmV2LnhtbERPS2sCMRC+C/6HMEJvmlXaIlujiFJpeym+8DpsppvF&#10;zWS7mer23zcFwdt8fM+ZLTpfqwu1sQpsYDzKQBEXwVZcGjjsX4dTUFGQLdaBycAvRVjM+70Z5jZc&#10;eUuXnZQqhXDM0YATaXKtY+HIYxyFhjhxX6H1KAm2pbYtXlO4r/Uky561x4pTg8OGVo6K8+7HG7Br&#10;23yMi6PUm/D0+S7f240/OWMeBt3yBZRQJ3fxzf1m0/zp5BH+v0kn6P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5WJgMMAAADdAAAADwAAAAAAAAAAAAAAAACYAgAAZHJzL2Rv&#10;d25yZXYueG1sUEsFBgAAAAAEAAQA9QAAAIgDAAAAAA==&#10;" path="m202564,l156114,5349,113476,20586,75865,44497,44497,75865,20586,113476,5349,156114,,202565r,810260l5349,1059267r15237,42635l44497,1139514r31368,31370l113476,1194798r42638,15241l202564,1215390r1042036,l1291050,1210039r42638,-15241l1371299,1170884r31368,-31370l1426578,1101902r15237,-42635l1447164,1012825r,-810260l1441815,156114r-15237,-42638l1402667,75865,1371299,44497,1333688,20586,1291050,5349,1244600,,202564,xe" filled="f" strokecolor="#f1f1f1" strokeweight="3pt">
                  <v:path arrowok="t"/>
                </v:shape>
                <v:shape id="Graphic 1825" o:spid="_x0000_s1098" style="position:absolute;left:19946;top:52647;width:14783;height:12542;visibility:visible;mso-wrap-style:square;v-text-anchor:top" coordsize="1478280,1254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LdZMMA&#10;AADdAAAADwAAAGRycy9kb3ducmV2LnhtbERPS2sCMRC+F/ofwgi91axSraxGqS/w0kNdDx7HzbhZ&#10;3EyWJNXtvzeC0Nt8fM+ZLTrbiCv5UDtWMOhnIIhLp2uuFByK7fsERIjIGhvHpOCPAizmry8zzLW7&#10;8Q9d97ESKYRDjgpMjG0uZSgNWQx91xIn7uy8xZigr6T2eEvhtpHDLBtLizWnBoMtrQyVl/2vVbCi&#10;j40ZHTfb5elzib4o1uPvaq3UW6/7moKI1MV/8dO902n+ZDiCxzfpBD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xLdZMMAAADdAAAADwAAAAAAAAAAAAAAAACYAgAAZHJzL2Rv&#10;d25yZXYueG1sUEsFBgAAAAAEAAQA9QAAAIgDAAAAAA==&#10;" path="m221487,l177926,4318,136143,17144,98425,37337,65531,64388,38353,96900,17779,134493,4698,176022,,220599r44,812266l4190,1075626r12827,41669l37210,1155026r27051,32932l96773,1215136r37592,20612l175894,1248841r44578,4687l1256538,1253553r21716,-1067l1300226,1249235r21463,-5436l1342008,1236497r4289,-2057l221487,1234440r-46450,-5351l132399,1213848,94788,1189934,63420,1158564,39509,1120952,24272,1078317r-5235,-45452l19040,220599r5232,-45435l39509,132526,63420,94915,94788,63547,132399,39636,175037,24399r46450,-5349l1346119,19050r-2332,-1144l1323339,10413,1302257,4825,1280160,1269,1257553,126,221487,xem1256538,19050r-1035051,l175037,24399,132399,39636,94788,63547,63420,94915,39509,132526,24272,175164r-5232,45435l19037,1032865r5235,45452l39509,1120952r23911,37612l94788,1189934r37611,23914l175037,1229089r46450,5351l1256538,1234440r46450,-5351l1341066,1215478r-1118563,l203707,1214615r-52705,-13170l105537,1174102,69850,1135291,46608,1087412r-8460,-54547l38069,220599r792,-16764l52069,151130,79375,105663,118110,69976,166115,46736r55372,-8510l1341327,38100,1302988,24399r-46450,-5349xem1346119,19050r-89581,l1302988,24399r42638,15237l1383237,63547r31368,31368l1438516,132526r15237,42638l1458985,220599r3,812266l1453753,1078317r-15237,42635l1414605,1158564r-31368,31370l1345626,1213848r-42638,15241l1256538,1234440r89759,l1396873,1203452r30099,-29871l1450975,1138364r16890,-39649l1477010,1055522r1216,-834923l1477137,200025r-8636,-43435l1451864,116840,1428114,81406,1398269,51307,1362964,27305r-16845,-8255xem1255649,38100l221487,38226r-37973,3811l133350,60706,91185,92582,59816,135000,41528,185674r-3459,34925l38099,1030947r3810,38964l60578,1120190r31877,42177l134874,1193711r50673,18262l222503,1215478r1034035,-25l1294638,1211567r50164,-18695l1386966,1161059r31370,-42443l1436624,1067981r3465,-35116l1440000,220599r-8457,-54356l1408302,118237,1372615,79501,1327150,52197,1274444,38988r-18795,-888xem1341327,38100r-85678,l1274444,38988r18161,2668l1343278,59943r42419,31369l1417574,133476r18668,50166l1440089,1032865r-799,16955l1426082,1102474r-27305,45504l1359915,1183627r-47878,23292l1256538,1215453r-1034035,25l1341066,1215478r42171,-25544l1414605,1158564r23911,-37612l1453753,1078317r5235,-45452l1458985,220599r-5232,-45435l1438516,132526,1414605,94915,1383237,63547,1345626,39636r-4299,-1536xe" fillcolor="#4e6028" stroked="f">
                  <v:fill opacity="32896f"/>
                  <v:path arrowok="t"/>
                </v:shape>
                <v:shape id="Image 1826" o:spid="_x0000_s1099" type="#_x0000_t75" style="position:absolute;left:20008;top:52584;width:14402;height:121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bUkQjEAAAA3QAAAA8AAABkcnMvZG93bnJldi54bWxET9tqwkAQfS/4D8sIfSm6qZQQoquIIEhb&#10;FC8fMGbHbDA7m2ZXk/bru4WCb3M415kteluLO7W+cqzgdZyAIC6crrhUcDquRxkIH5A11o5JwTd5&#10;WMwHTzPMtet4T/dDKEUMYZ+jAhNCk0vpC0MW/dg1xJG7uNZiiLAtpW6xi+G2lpMkSaXFimODwYZW&#10;horr4WYVdG+73Xb5aT6OWbNOf/T7yxedt0o9D/vlFESgPjzE/+6NjvOzSQp/38QT5Pw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bUkQjEAAAA3QAAAA8AAAAAAAAAAAAAAAAA&#10;nwIAAGRycy9kb3ducmV2LnhtbFBLBQYAAAAABAAEAPcAAACQAwAAAAA=&#10;">
                  <v:imagedata r:id="rId574" o:title=""/>
                </v:shape>
                <v:shape id="Graphic 1827" o:spid="_x0000_s1100" style="position:absolute;left:20008;top:52584;width:14402;height:12154;visibility:visible;mso-wrap-style:square;v-text-anchor:top" coordsize="1440180,1215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nmgMMA&#10;AADdAAAADwAAAGRycy9kb3ducmV2LnhtbERPTWvCQBC9F/oflhF6qxsNNhJdpQgFiV6qhV6H7JgE&#10;s7Mxu01if70rCN7m8T5nuR5MLTpqXWVZwWQcgSDOra64UPBz/Hqfg3AeWWNtmRRcycF69fqyxFTb&#10;nr+pO/hChBB2KSoovW9SKV1ekkE3tg1x4E62NegDbAupW+xDuKnlNIo+pMGKQ0OJDW1Kys+HP6Mg&#10;5l3Wz7okvp73Mf//bi8ZxZlSb6PhcwHC0+Cf4od7q8P8+TSB+zfhBLm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DnmgMMAAADdAAAADwAAAAAAAAAAAAAAAACYAgAAZHJzL2Rv&#10;d25yZXYueG1sUEsFBgAAAAAEAAQA9QAAAIgDAAAAAA==&#10;" path="m202565,l156114,5349,113476,20586,75865,44497,44497,75865,20586,113476,5349,156114,,202565r,810260l5349,1059267r15237,42635l44497,1139514r31368,31370l113476,1194798r42638,15241l202565,1215390r1035050,l1284065,1210039r42638,-15241l1364314,1170884r31368,-31370l1419593,1101902r15237,-42635l1440180,1012825r,-810260l1434830,156114r-15237,-42638l1395682,75865,1364314,44497,1326703,20586,1284065,5349,1237615,,202565,xe" filled="f" strokecolor="#f1f1f1" strokeweight="1.0583mm">
                  <v:path arrowok="t"/>
                </v:shape>
                <v:shape id="Graphic 1828" o:spid="_x0000_s1101" style="position:absolute;left:3372;top:52647;width:13329;height:12542;visibility:visible;mso-wrap-style:square;v-text-anchor:top" coordsize="1332865,1254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Y3JMMA&#10;AADdAAAADwAAAGRycy9kb3ducmV2LnhtbESPQW/CMAyF75P4D5GRdhspHBDrCAghISFxAbYf4DWm&#10;qWickgRa/v18QNrN1nt+7/NyPfhWPSimJrCB6aQARVwF23Bt4Od797EAlTKyxTYwGXhSgvVq9LbE&#10;0oaeT/Q451pJCKcSDbicu1LrVDnymCahIxbtEqLHLGustY3YS7hv9awo5tpjw9LgsKOto+p6vnsD&#10;+rj/rfrP7vYs+sZFm6eHtN0Z8z4eNl+gMg353/y63lvBX8wEV76REf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Y3JMMAAADdAAAADwAAAAAAAAAAAAAAAACYAgAAZHJzL2Rv&#10;d25yZXYueG1sUEsFBgAAAAAEAAQA9QAAAIgDAAAAAA==&#10;" path="m221564,l178003,4318,136220,17144,98501,37337,65608,64388,38430,96900,17856,134493,4775,176022,76,220599,,1032865r1092,20765l9728,1096987r16637,39802l50114,1172210r29845,30111l115265,1226337r39624,16916l198069,1252296r913257,1257l1132916,1252486r21971,-3251l1176223,1243799r20320,-7302l1200860,1234440r-979296,l175114,1229089r-42638,-15241l94865,1189934,63496,1158564,39586,1120952,24349,1078317r-5236,-45452l19116,220599r5233,-45435l39586,132526,63496,94915,94865,63547,132476,39636,175114,24399r46450,-5349l1200669,19050r-2348,-1144l1178001,10413,1156792,4825,1134821,1269,1112215,126,221564,xem1111199,19050r-889635,l175114,24399,132476,39636,94865,63547,63496,94915,39586,132526,24349,175164r-5233,45435l19113,1032865r5236,45452l39586,1120952r23910,37612l94865,1189934r37611,23914l175114,1229089r46450,5351l1111199,1234440r46451,-5351l1195728,1215478r-973148,l203784,1214615r-52705,-13170l105613,1174102,69926,1135291,46685,1087412r-8581,-54547l38145,220599r7905,-52705l68783,119887,104216,80644,149301,52959,201879,39243r994109,-1143l1157650,24399r-46451,-5349xem1200669,19050r-89470,l1157650,24399r42638,15237l1237899,63547r31368,31368l1293178,132526r15237,42638l1313647,220599r3,812266l1308415,1078317r-15237,42635l1269267,1158564r-31368,31370l1200288,1213848r-42638,15241l1111199,1234440r89661,l1234389,1216240r32893,-26974l1294460,1156589r20574,-37516l1328115,1077556r4699,-44691l1332767,220599r-4271,-42545l1315796,136271,1295476,98551,1268552,65659,1236040,38481,1217625,27305r-16956,-8255xem1110310,38100r-888746,126l183591,42037,133426,60706,91262,92582,59893,135000,41605,185674r-3501,847191l39192,1051712r13716,52540l80594,1149350r39243,35369l167843,1207452r54737,8026l1111326,1215453r55372,-8534l1214704,1183614r38735,-35636l1280744,1102474r13208,-52654l1294662,220599r-964,-18669l1279982,149351r-27686,-45084l1213053,68834,1164920,46100r-54610,-8000xem1195988,38100r-85678,l1129106,38988r18161,2668l1197940,59943r42418,31369l1272108,133476r18796,50166l1294662,220599r-25,812266l1286713,1085684r-22733,48045l1228547,1173010r-44958,27686l1131011,1214424r-908431,1054l1195728,1215478r42171,-25544l1269267,1158564r23911,-37612l1308415,1078317r5235,-45452l1313647,220599r-5232,-45435l1293178,132526,1269267,94915,1237899,63547,1200288,39636r-4300,-1536xe" fillcolor="#4e6028" stroked="f">
                  <v:fill opacity="32896f"/>
                  <v:path arrowok="t"/>
                </v:shape>
                <v:shape id="Image 1829" o:spid="_x0000_s1102" type="#_x0000_t75" style="position:absolute;left:3435;top:52584;width:12947;height:121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3fVbBAAAA3QAAAA8AAABkcnMvZG93bnJldi54bWxET02LwjAQvS/4H8II3tZUD+JWo0hVEA+6&#10;qyIeh2Zsi82kNNHWf28EYW/zeJ8znbemFA+qXWFZwaAfgSBOrS44U3A6rr/HIJxH1lhaJgVPcjCf&#10;db6mGGvb8B89Dj4TIYRdjApy76tYSpfmZND1bUUcuKutDfoA60zqGpsQbko5jKKRNFhwaMixoiSn&#10;9Ha4GwX6sj8mTMnvmczOrOR2eWmqpVK9bruYgPDU+n/xx73RYf54+APvb8IJcvY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c3fVbBAAAA3QAAAA8AAAAAAAAAAAAAAAAAnwIA&#10;AGRycy9kb3ducmV2LnhtbFBLBQYAAAAABAAEAPcAAACNAwAAAAA=&#10;">
                  <v:imagedata r:id="rId575" o:title=""/>
                </v:shape>
                <v:shape id="Graphic 1830" o:spid="_x0000_s1103" style="position:absolute;left:3435;top:52584;width:12947;height:12154;visibility:visible;mso-wrap-style:square;v-text-anchor:top" coordsize="1294765,1215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wfMcYA&#10;AADdAAAADwAAAGRycy9kb3ducmV2LnhtbESPQWvDMAyF74P+B6PBbquzdowurVtKoLBDYCxtYUcR&#10;q05oLIfYbbJ/Px0Gu0m8p/c+bXaT79SdhtgGNvAyz0AR18G27AycjofnFaiYkC12gcnAD0XYbWcP&#10;G8xtGPmL7lVySkI45migSanPtY51Qx7jPPTEol3C4DHJOjhtBxwl3Hd6kWVv2mPL0tBgT0VD9bW6&#10;eQP6/Xau6tfyuxi9WxTLy74sP50xT4/Tfg0q0ZT+zX/XH1bwV0vhl29kBL3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owfMcYAAADdAAAADwAAAAAAAAAAAAAAAACYAgAAZHJz&#10;L2Rvd25yZXYueG1sUEsFBgAAAAAEAAQA9QAAAIsDAAAAAA==&#10;" path="m202565,l156114,5349,113476,20586,75865,44497,44497,75865,20586,113476,5349,156114,,202565r,810260l5349,1059267r15237,42635l44497,1139514r31368,31370l113476,1194798r42638,15241l202565,1215390r889635,l1138650,1210039r42638,-15241l1218899,1170884r31368,-31370l1274178,1101902r15237,-42635l1294765,1012825r,-810260l1289415,156114r-15237,-42638l1250267,75865,1218899,44497,1181288,20586,1138650,5349,1092200,,202565,xe" filled="f" strokecolor="#f1f1f1" strokeweight="3pt">
                  <v:path arrowok="t"/>
                </v:shape>
                <v:shape id="Graphic 1831" o:spid="_x0000_s1104" style="position:absolute;left:14814;top:19715;width:4801;height:21920;visibility:visible;mso-wrap-style:square;v-text-anchor:top" coordsize="480059,219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AK9b8A&#10;AADdAAAADwAAAGRycy9kb3ducmV2LnhtbERPy6rCMBDdC/5DGMGNaFovqFSjqKDc5fXxAUMztsVm&#10;UpKo1a83gnB3czjPWaxaU4s7OV9ZVpCOEhDEudUVFwrOp91wBsIHZI21ZVLwJA+rZbezwEzbBx/o&#10;fgyFiCHsM1RQhtBkUvq8JIN+ZBviyF2sMxgidIXUDh8x3NRynCQTabDi2FBiQ9uS8uvxZhRc6/Ng&#10;k960Tsb4mu6JnfnbOKX6vXY9BxGoDf/ir/tXx/mznxQ+38QT5PI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MAr1vwAAAN0AAAAPAAAAAAAAAAAAAAAAAJgCAABkcnMvZG93bnJl&#10;di54bWxQSwUGAAAAAAQABAD1AAAAhAMAAAAA&#10;" path="m380365,38227l304292,r-64,31737l,31242,,43942r304215,495l304165,76200,367868,44450r12497,-6223xem393065,1399667r-76073,-38227l316877,1393177r-303542,-495l13335,1405382r303504,495l316738,1437640r63817,-31750l393065,1399667xem425450,2154047r-76073,-38227l349262,2147557r-303542,-495l45720,2159762r303504,495l349123,2192020r63817,-31750l425450,2154047xem480060,849757l403987,811530r-115,31737l100965,842772r,12700l403834,855967r-101,31763l467550,855980r12510,-6223xe" fillcolor="black" stroked="f">
                  <v:path arrowok="t"/>
                </v:shape>
                <v:shape id="Image 1832" o:spid="_x0000_s1105" type="#_x0000_t75" style="position:absolute;left:8356;top:29508;width:762;height:24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lN2zDAAAA3QAAAA8AAABkcnMvZG93bnJldi54bWxET99rwjAQfhf8H8IJvs10zm2la5RtIuxJ&#10;mA6fj+bWlDWXkkRb/evNQPDtPr6fV64G24oT+dA4VvA4y0AQV043XCv42W8echAhImtsHZOCMwVY&#10;LcejEgvtev6m0y7WIoVwKFCBibErpAyVIYth5jrixP06bzEm6GupPfYp3LZynmUv0mLDqcFgR5+G&#10;qr/d0Srgw/P51VT+sNUfl2O/Dot1t18oNZ0M728gIg3xLr65v3Sanz/N4f+bdIJcX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mU3bMMAAADdAAAADwAAAAAAAAAAAAAAAACf&#10;AgAAZHJzL2Rvd25yZXYueG1sUEsFBgAAAAAEAAQA9wAAAI8DAAAAAA==&#10;">
                  <v:imagedata r:id="rId576" o:title=""/>
                </v:shape>
                <v:shape id="Graphic 1833" o:spid="_x0000_s1106" style="position:absolute;left:7677;top:21913;width:762;height:3753;visibility:visible;mso-wrap-style:square;v-text-anchor:top" coordsize="76200,37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ZF8QA&#10;AADdAAAADwAAAGRycy9kb3ducmV2LnhtbERPTWvCQBC9F/oflil4KbrRlBKiq7SiIEIPplWvQ3aa&#10;xGZnQ3aN8d+7gtDbPN7nzBa9qUVHrassKxiPIhDEudUVFwp+vtfDBITzyBpry6TgSg4W8+enGaba&#10;XnhHXeYLEULYpaig9L5JpXR5SQbdyDbEgfu1rUEfYFtI3eIlhJtaTqLoXRqsODSU2NCypPwvOxsF&#10;n3Z72u++slUS+869Harj64mOSg1e+o8pCE+9/xc/3Bsd5idxDPdvwgl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12RfEAAAA3QAAAA8AAAAAAAAAAAAAAAAAmAIAAGRycy9k&#10;b3ducmV2LnhtbFBLBQYAAAAABAAEAPUAAACJAwAAAAA=&#10;" path="m31750,299085l,299085r38100,76200l69850,311785r-38100,l31750,299085xem44450,l31750,r,311785l44450,311785,44450,xem76200,299085r-31750,l44450,311785r25400,l76200,299085xe" fillcolor="black" stroked="f">
                  <v:path arrowok="t"/>
                </v:shape>
                <w10:wrap anchorx="page"/>
              </v:group>
            </w:pict>
          </mc:Fallback>
        </mc:AlternateContent>
      </w:r>
      <w:r>
        <w:rPr>
          <w:b/>
          <w:sz w:val="24"/>
        </w:rPr>
        <w:t>Оқушылардың</w:t>
      </w:r>
      <w:r>
        <w:rPr>
          <w:b/>
          <w:spacing w:val="-4"/>
          <w:sz w:val="24"/>
        </w:rPr>
        <w:t xml:space="preserve"> </w:t>
      </w:r>
      <w:r>
        <w:rPr>
          <w:b/>
          <w:sz w:val="24"/>
        </w:rPr>
        <w:t>дүниетанымын</w:t>
      </w:r>
      <w:r>
        <w:rPr>
          <w:b/>
          <w:spacing w:val="-6"/>
          <w:sz w:val="24"/>
        </w:rPr>
        <w:t xml:space="preserve"> </w:t>
      </w:r>
      <w:r>
        <w:rPr>
          <w:b/>
          <w:spacing w:val="-2"/>
          <w:sz w:val="24"/>
        </w:rPr>
        <w:t>қалыптастыру</w:t>
      </w:r>
    </w:p>
    <w:p w:rsidR="00C60F83" w:rsidRDefault="00C60F83">
      <w:pPr>
        <w:pStyle w:val="a3"/>
        <w:spacing w:before="211"/>
        <w:ind w:left="0" w:firstLine="0"/>
        <w:jc w:val="left"/>
        <w:rPr>
          <w:b/>
          <w:sz w:val="22"/>
        </w:rPr>
      </w:pPr>
    </w:p>
    <w:p w:rsidR="00C60F83" w:rsidRDefault="0045312E">
      <w:pPr>
        <w:tabs>
          <w:tab w:val="left" w:pos="2710"/>
          <w:tab w:val="left" w:pos="5436"/>
        </w:tabs>
        <w:spacing w:before="1"/>
        <w:ind w:right="86"/>
        <w:jc w:val="center"/>
        <w:rPr>
          <w:b/>
        </w:rPr>
      </w:pPr>
      <w:r>
        <w:rPr>
          <w:b/>
          <w:spacing w:val="-2"/>
          <w:position w:val="-2"/>
          <w:sz w:val="24"/>
        </w:rPr>
        <w:t>Мектеп</w:t>
      </w:r>
      <w:r>
        <w:rPr>
          <w:b/>
          <w:position w:val="-2"/>
          <w:sz w:val="24"/>
        </w:rPr>
        <w:tab/>
      </w:r>
      <w:r>
        <w:rPr>
          <w:b/>
          <w:spacing w:val="-2"/>
          <w:position w:val="2"/>
          <w:sz w:val="24"/>
        </w:rPr>
        <w:t>Отбасы</w:t>
      </w:r>
      <w:r>
        <w:rPr>
          <w:b/>
          <w:position w:val="2"/>
          <w:sz w:val="24"/>
        </w:rPr>
        <w:tab/>
      </w:r>
      <w:r>
        <w:rPr>
          <w:b/>
        </w:rPr>
        <w:t>Әлеуметтік</w:t>
      </w:r>
      <w:r>
        <w:rPr>
          <w:b/>
          <w:spacing w:val="-8"/>
        </w:rPr>
        <w:t xml:space="preserve"> </w:t>
      </w:r>
      <w:r>
        <w:rPr>
          <w:b/>
          <w:spacing w:val="-4"/>
        </w:rPr>
        <w:t>орта</w:t>
      </w:r>
    </w:p>
    <w:p w:rsidR="00C60F83" w:rsidRDefault="00C60F83">
      <w:pPr>
        <w:pStyle w:val="a3"/>
        <w:ind w:left="0" w:firstLine="0"/>
        <w:jc w:val="left"/>
        <w:rPr>
          <w:b/>
          <w:sz w:val="19"/>
        </w:rPr>
      </w:pPr>
    </w:p>
    <w:p w:rsidR="00C60F83" w:rsidRDefault="00C60F83">
      <w:pPr>
        <w:rPr>
          <w:sz w:val="19"/>
        </w:rPr>
        <w:sectPr w:rsidR="00C60F83">
          <w:footerReference w:type="default" r:id="rId577"/>
          <w:pgSz w:w="11910" w:h="16840"/>
          <w:pgMar w:top="1040" w:right="380" w:bottom="0" w:left="1040" w:header="0" w:footer="0" w:gutter="0"/>
          <w:cols w:space="720"/>
        </w:sectPr>
      </w:pPr>
    </w:p>
    <w:p w:rsidR="00C60F83" w:rsidRDefault="0045312E">
      <w:pPr>
        <w:spacing w:before="90"/>
        <w:ind w:left="1334"/>
        <w:rPr>
          <w:b/>
          <w:i/>
          <w:sz w:val="24"/>
        </w:rPr>
      </w:pPr>
      <w:r>
        <w:rPr>
          <w:b/>
          <w:i/>
          <w:spacing w:val="-2"/>
          <w:sz w:val="24"/>
        </w:rPr>
        <w:t>Мақсаты</w:t>
      </w:r>
    </w:p>
    <w:p w:rsidR="00C60F83" w:rsidRDefault="0045312E">
      <w:pPr>
        <w:spacing w:before="75"/>
        <w:rPr>
          <w:b/>
          <w:i/>
          <w:sz w:val="18"/>
        </w:rPr>
      </w:pPr>
      <w:r>
        <w:br w:type="column"/>
      </w:r>
    </w:p>
    <w:p w:rsidR="00C60F83" w:rsidRDefault="0045312E">
      <w:pPr>
        <w:ind w:left="1333" w:right="1165"/>
        <w:rPr>
          <w:sz w:val="18"/>
        </w:rPr>
      </w:pPr>
      <w:r>
        <w:rPr>
          <w:sz w:val="18"/>
        </w:rPr>
        <w:t>Дені</w:t>
      </w:r>
      <w:r>
        <w:rPr>
          <w:spacing w:val="40"/>
          <w:sz w:val="18"/>
        </w:rPr>
        <w:t xml:space="preserve"> </w:t>
      </w:r>
      <w:r>
        <w:rPr>
          <w:sz w:val="18"/>
        </w:rPr>
        <w:t>сау,</w:t>
      </w:r>
      <w:r>
        <w:rPr>
          <w:spacing w:val="40"/>
          <w:sz w:val="18"/>
        </w:rPr>
        <w:t xml:space="preserve"> </w:t>
      </w:r>
      <w:r>
        <w:rPr>
          <w:sz w:val="18"/>
        </w:rPr>
        <w:t>ұлттық</w:t>
      </w:r>
      <w:r>
        <w:rPr>
          <w:spacing w:val="40"/>
          <w:sz w:val="18"/>
        </w:rPr>
        <w:t xml:space="preserve"> </w:t>
      </w:r>
      <w:r>
        <w:rPr>
          <w:sz w:val="18"/>
        </w:rPr>
        <w:t>сана-сезімі</w:t>
      </w:r>
      <w:r>
        <w:rPr>
          <w:spacing w:val="40"/>
          <w:sz w:val="18"/>
        </w:rPr>
        <w:t xml:space="preserve"> </w:t>
      </w:r>
      <w:r>
        <w:rPr>
          <w:sz w:val="18"/>
        </w:rPr>
        <w:t>оянған,</w:t>
      </w:r>
      <w:r>
        <w:rPr>
          <w:spacing w:val="40"/>
          <w:sz w:val="18"/>
        </w:rPr>
        <w:t xml:space="preserve"> </w:t>
      </w:r>
      <w:r>
        <w:rPr>
          <w:sz w:val="18"/>
        </w:rPr>
        <w:t>рухани</w:t>
      </w:r>
      <w:r>
        <w:rPr>
          <w:spacing w:val="40"/>
          <w:sz w:val="18"/>
        </w:rPr>
        <w:t xml:space="preserve"> </w:t>
      </w:r>
      <w:r>
        <w:rPr>
          <w:sz w:val="18"/>
        </w:rPr>
        <w:t>ойлау</w:t>
      </w:r>
      <w:r>
        <w:rPr>
          <w:spacing w:val="40"/>
          <w:sz w:val="18"/>
        </w:rPr>
        <w:t xml:space="preserve"> </w:t>
      </w:r>
      <w:r>
        <w:rPr>
          <w:sz w:val="18"/>
        </w:rPr>
        <w:t>дәрежесі</w:t>
      </w:r>
      <w:r>
        <w:rPr>
          <w:spacing w:val="40"/>
          <w:sz w:val="18"/>
        </w:rPr>
        <w:t xml:space="preserve"> </w:t>
      </w:r>
      <w:r>
        <w:rPr>
          <w:sz w:val="18"/>
        </w:rPr>
        <w:t>биік, парасатты, іскер, өмірге икемді креативті жеке тұлғаны тәрбиелеу</w:t>
      </w:r>
    </w:p>
    <w:p w:rsidR="00C60F83" w:rsidRDefault="00C60F83">
      <w:pPr>
        <w:rPr>
          <w:sz w:val="18"/>
        </w:rPr>
        <w:sectPr w:rsidR="00C60F83">
          <w:type w:val="continuous"/>
          <w:pgSz w:w="11910" w:h="16840"/>
          <w:pgMar w:top="1040" w:right="380" w:bottom="1160" w:left="1040" w:header="0" w:footer="0" w:gutter="0"/>
          <w:cols w:num="2" w:space="720" w:equalWidth="0">
            <w:col w:w="2412" w:space="183"/>
            <w:col w:w="7895"/>
          </w:cols>
        </w:sectPr>
      </w:pPr>
    </w:p>
    <w:p w:rsidR="00C60F83" w:rsidRDefault="00C60F83">
      <w:pPr>
        <w:pStyle w:val="a3"/>
        <w:ind w:left="0" w:firstLine="0"/>
        <w:jc w:val="left"/>
        <w:rPr>
          <w:sz w:val="20"/>
        </w:rPr>
      </w:pPr>
    </w:p>
    <w:p w:rsidR="00C60F83" w:rsidRDefault="00C60F83">
      <w:pPr>
        <w:pStyle w:val="a3"/>
        <w:spacing w:before="5"/>
        <w:ind w:left="0" w:firstLine="0"/>
        <w:jc w:val="left"/>
        <w:rPr>
          <w:sz w:val="20"/>
        </w:rPr>
      </w:pPr>
    </w:p>
    <w:p w:rsidR="00C60F83" w:rsidRDefault="00C60F83">
      <w:pPr>
        <w:rPr>
          <w:sz w:val="20"/>
        </w:rPr>
        <w:sectPr w:rsidR="00C60F83">
          <w:type w:val="continuous"/>
          <w:pgSz w:w="11910" w:h="16840"/>
          <w:pgMar w:top="1040" w:right="380" w:bottom="1160" w:left="1040" w:header="0" w:footer="0" w:gutter="0"/>
          <w:cols w:space="720"/>
        </w:sectPr>
      </w:pPr>
    </w:p>
    <w:p w:rsidR="00C60F83" w:rsidRDefault="0045312E">
      <w:pPr>
        <w:spacing w:before="203"/>
        <w:ind w:left="1302"/>
        <w:rPr>
          <w:b/>
          <w:i/>
          <w:sz w:val="24"/>
        </w:rPr>
      </w:pPr>
      <w:r>
        <w:rPr>
          <w:b/>
          <w:i/>
          <w:spacing w:val="-2"/>
          <w:sz w:val="24"/>
        </w:rPr>
        <w:t>Міндеттері</w:t>
      </w:r>
    </w:p>
    <w:p w:rsidR="00C60F83" w:rsidRDefault="00C60F83">
      <w:pPr>
        <w:pStyle w:val="a3"/>
        <w:ind w:left="0" w:firstLine="0"/>
        <w:jc w:val="left"/>
        <w:rPr>
          <w:b/>
          <w:i/>
          <w:sz w:val="24"/>
        </w:rPr>
      </w:pPr>
    </w:p>
    <w:p w:rsidR="00C60F83" w:rsidRDefault="00C60F83">
      <w:pPr>
        <w:pStyle w:val="a3"/>
        <w:ind w:left="0" w:firstLine="0"/>
        <w:jc w:val="left"/>
        <w:rPr>
          <w:b/>
          <w:i/>
          <w:sz w:val="24"/>
        </w:rPr>
      </w:pPr>
    </w:p>
    <w:p w:rsidR="00C60F83" w:rsidRDefault="00C60F83">
      <w:pPr>
        <w:pStyle w:val="a3"/>
        <w:spacing w:before="36"/>
        <w:ind w:left="0" w:firstLine="0"/>
        <w:jc w:val="left"/>
        <w:rPr>
          <w:b/>
          <w:i/>
          <w:sz w:val="24"/>
        </w:rPr>
      </w:pPr>
    </w:p>
    <w:p w:rsidR="00C60F83" w:rsidRDefault="0045312E">
      <w:pPr>
        <w:spacing w:before="1"/>
        <w:ind w:left="1420"/>
        <w:rPr>
          <w:b/>
          <w:i/>
          <w:sz w:val="24"/>
        </w:rPr>
      </w:pPr>
      <w:r>
        <w:rPr>
          <w:b/>
          <w:i/>
          <w:spacing w:val="-2"/>
          <w:sz w:val="24"/>
        </w:rPr>
        <w:t>Ұстанымдар</w:t>
      </w:r>
    </w:p>
    <w:p w:rsidR="00C60F83" w:rsidRDefault="0045312E" w:rsidP="009738E5">
      <w:pPr>
        <w:pStyle w:val="a5"/>
        <w:numPr>
          <w:ilvl w:val="0"/>
          <w:numId w:val="25"/>
        </w:numPr>
        <w:tabs>
          <w:tab w:val="left" w:pos="1272"/>
          <w:tab w:val="left" w:pos="1274"/>
        </w:tabs>
        <w:spacing w:before="100"/>
        <w:ind w:right="1204"/>
        <w:jc w:val="left"/>
        <w:rPr>
          <w:rFonts w:ascii="Symbol" w:hAnsi="Symbol"/>
          <w:sz w:val="18"/>
        </w:rPr>
      </w:pPr>
      <w:r>
        <w:br w:type="column"/>
      </w:r>
      <w:r>
        <w:rPr>
          <w:sz w:val="18"/>
        </w:rPr>
        <w:t>Оқушылардың</w:t>
      </w:r>
      <w:r>
        <w:rPr>
          <w:spacing w:val="-4"/>
          <w:sz w:val="18"/>
        </w:rPr>
        <w:t xml:space="preserve"> </w:t>
      </w:r>
      <w:r>
        <w:rPr>
          <w:sz w:val="18"/>
        </w:rPr>
        <w:t>талап-тілектері</w:t>
      </w:r>
      <w:r>
        <w:rPr>
          <w:spacing w:val="-3"/>
          <w:sz w:val="18"/>
        </w:rPr>
        <w:t xml:space="preserve"> </w:t>
      </w:r>
      <w:r>
        <w:rPr>
          <w:sz w:val="18"/>
        </w:rPr>
        <w:t>мен</w:t>
      </w:r>
      <w:r>
        <w:rPr>
          <w:spacing w:val="-4"/>
          <w:sz w:val="18"/>
        </w:rPr>
        <w:t xml:space="preserve"> </w:t>
      </w:r>
      <w:r>
        <w:rPr>
          <w:sz w:val="18"/>
        </w:rPr>
        <w:t>мүдделерін</w:t>
      </w:r>
      <w:r>
        <w:rPr>
          <w:spacing w:val="-4"/>
          <w:sz w:val="18"/>
        </w:rPr>
        <w:t xml:space="preserve"> </w:t>
      </w:r>
      <w:r>
        <w:rPr>
          <w:sz w:val="18"/>
        </w:rPr>
        <w:t>және</w:t>
      </w:r>
      <w:r>
        <w:rPr>
          <w:spacing w:val="-4"/>
          <w:sz w:val="18"/>
        </w:rPr>
        <w:t xml:space="preserve"> </w:t>
      </w:r>
      <w:r>
        <w:rPr>
          <w:sz w:val="18"/>
        </w:rPr>
        <w:t>олардың</w:t>
      </w:r>
      <w:r>
        <w:rPr>
          <w:spacing w:val="-2"/>
          <w:sz w:val="18"/>
        </w:rPr>
        <w:t xml:space="preserve"> </w:t>
      </w:r>
      <w:r>
        <w:rPr>
          <w:sz w:val="18"/>
        </w:rPr>
        <w:t>жеке басының ерекшеліктерін жан-жақты зерттеп білу</w:t>
      </w:r>
    </w:p>
    <w:p w:rsidR="00C60F83" w:rsidRDefault="0045312E" w:rsidP="009738E5">
      <w:pPr>
        <w:pStyle w:val="a5"/>
        <w:numPr>
          <w:ilvl w:val="0"/>
          <w:numId w:val="25"/>
        </w:numPr>
        <w:tabs>
          <w:tab w:val="left" w:pos="1272"/>
          <w:tab w:val="left" w:pos="1274"/>
        </w:tabs>
        <w:ind w:right="1203"/>
        <w:jc w:val="left"/>
        <w:rPr>
          <w:rFonts w:ascii="Symbol" w:hAnsi="Symbol"/>
          <w:sz w:val="18"/>
        </w:rPr>
      </w:pPr>
      <w:r>
        <w:rPr>
          <w:sz w:val="18"/>
        </w:rPr>
        <w:t>Тәрбие</w:t>
      </w:r>
      <w:r>
        <w:rPr>
          <w:spacing w:val="40"/>
          <w:sz w:val="18"/>
        </w:rPr>
        <w:t xml:space="preserve"> </w:t>
      </w:r>
      <w:r>
        <w:rPr>
          <w:sz w:val="18"/>
        </w:rPr>
        <w:t>процесінде</w:t>
      </w:r>
      <w:r>
        <w:rPr>
          <w:spacing w:val="40"/>
          <w:sz w:val="18"/>
        </w:rPr>
        <w:t xml:space="preserve"> </w:t>
      </w:r>
      <w:r>
        <w:rPr>
          <w:sz w:val="18"/>
        </w:rPr>
        <w:t>мектептің,</w:t>
      </w:r>
      <w:r>
        <w:rPr>
          <w:spacing w:val="40"/>
          <w:sz w:val="18"/>
        </w:rPr>
        <w:t xml:space="preserve"> </w:t>
      </w:r>
      <w:r>
        <w:rPr>
          <w:sz w:val="18"/>
        </w:rPr>
        <w:t>отбасы</w:t>
      </w:r>
      <w:r>
        <w:rPr>
          <w:spacing w:val="40"/>
          <w:sz w:val="18"/>
        </w:rPr>
        <w:t xml:space="preserve"> </w:t>
      </w:r>
      <w:r>
        <w:rPr>
          <w:sz w:val="18"/>
        </w:rPr>
        <w:t>мен</w:t>
      </w:r>
      <w:r>
        <w:rPr>
          <w:spacing w:val="40"/>
          <w:sz w:val="18"/>
        </w:rPr>
        <w:t xml:space="preserve"> </w:t>
      </w:r>
      <w:r>
        <w:rPr>
          <w:sz w:val="18"/>
        </w:rPr>
        <w:t>әлеуметтік</w:t>
      </w:r>
      <w:r>
        <w:rPr>
          <w:spacing w:val="40"/>
          <w:sz w:val="18"/>
        </w:rPr>
        <w:t xml:space="preserve"> </w:t>
      </w:r>
      <w:r>
        <w:rPr>
          <w:sz w:val="18"/>
        </w:rPr>
        <w:t>ортаның ынтымақтастық қарым-қатынасын қамтамасыз ету</w:t>
      </w:r>
    </w:p>
    <w:p w:rsidR="00C60F83" w:rsidRDefault="0045312E" w:rsidP="009738E5">
      <w:pPr>
        <w:pStyle w:val="a5"/>
        <w:numPr>
          <w:ilvl w:val="0"/>
          <w:numId w:val="25"/>
        </w:numPr>
        <w:tabs>
          <w:tab w:val="left" w:pos="1272"/>
        </w:tabs>
        <w:spacing w:line="220" w:lineRule="exact"/>
        <w:ind w:left="1272" w:hanging="140"/>
        <w:jc w:val="left"/>
        <w:rPr>
          <w:rFonts w:ascii="Symbol" w:hAnsi="Symbol"/>
          <w:sz w:val="18"/>
        </w:rPr>
      </w:pPr>
      <w:r>
        <w:rPr>
          <w:sz w:val="18"/>
        </w:rPr>
        <w:t>Зияткер</w:t>
      </w:r>
      <w:r>
        <w:rPr>
          <w:spacing w:val="-2"/>
          <w:sz w:val="18"/>
        </w:rPr>
        <w:t xml:space="preserve"> </w:t>
      </w:r>
      <w:r>
        <w:rPr>
          <w:sz w:val="18"/>
        </w:rPr>
        <w:t>тұлғаны</w:t>
      </w:r>
      <w:r>
        <w:rPr>
          <w:spacing w:val="-3"/>
          <w:sz w:val="18"/>
        </w:rPr>
        <w:t xml:space="preserve"> </w:t>
      </w:r>
      <w:r>
        <w:rPr>
          <w:spacing w:val="-2"/>
          <w:sz w:val="18"/>
        </w:rPr>
        <w:t>тәрбиелеу</w:t>
      </w:r>
    </w:p>
    <w:p w:rsidR="00C60F83" w:rsidRDefault="00C60F83">
      <w:pPr>
        <w:pStyle w:val="a3"/>
        <w:spacing w:before="199"/>
        <w:ind w:left="0" w:firstLine="0"/>
        <w:jc w:val="left"/>
        <w:rPr>
          <w:sz w:val="18"/>
        </w:rPr>
      </w:pPr>
    </w:p>
    <w:p w:rsidR="00C60F83" w:rsidRDefault="0045312E">
      <w:pPr>
        <w:ind w:left="1086" w:right="1153"/>
        <w:jc w:val="both"/>
        <w:rPr>
          <w:sz w:val="17"/>
        </w:rPr>
      </w:pPr>
      <w:r>
        <w:rPr>
          <w:sz w:val="17"/>
        </w:rPr>
        <w:t>Мақсаттылығы. Өмірмен байланысы. Оқушының дара, жас ерекшелігі. Жүйелілік. Бірізділік. Үздіксіздік. Тұлғаны әлеуметтендіру. Тұлғаны педагогикалық қолдау</w:t>
      </w:r>
    </w:p>
    <w:p w:rsidR="00C60F83" w:rsidRDefault="00C60F83">
      <w:pPr>
        <w:jc w:val="both"/>
        <w:rPr>
          <w:sz w:val="17"/>
        </w:rPr>
        <w:sectPr w:rsidR="00C60F83">
          <w:type w:val="continuous"/>
          <w:pgSz w:w="11910" w:h="16840"/>
          <w:pgMar w:top="1040" w:right="380" w:bottom="1160" w:left="1040" w:header="0" w:footer="0" w:gutter="0"/>
          <w:cols w:num="2" w:space="720" w:equalWidth="0">
            <w:col w:w="2805" w:space="40"/>
            <w:col w:w="7645"/>
          </w:cols>
        </w:sectPr>
      </w:pPr>
    </w:p>
    <w:p w:rsidR="00C60F83" w:rsidRDefault="00C60F83">
      <w:pPr>
        <w:pStyle w:val="a3"/>
        <w:ind w:left="0" w:firstLine="0"/>
        <w:jc w:val="left"/>
        <w:rPr>
          <w:sz w:val="18"/>
        </w:rPr>
      </w:pPr>
    </w:p>
    <w:p w:rsidR="00C60F83" w:rsidRDefault="00C60F83">
      <w:pPr>
        <w:rPr>
          <w:sz w:val="18"/>
        </w:rPr>
        <w:sectPr w:rsidR="00C60F83">
          <w:type w:val="continuous"/>
          <w:pgSz w:w="11910" w:h="16840"/>
          <w:pgMar w:top="1040" w:right="380" w:bottom="1160" w:left="1040" w:header="0" w:footer="0" w:gutter="0"/>
          <w:cols w:space="720"/>
        </w:sectPr>
      </w:pPr>
    </w:p>
    <w:p w:rsidR="00C60F83" w:rsidRDefault="0045312E">
      <w:pPr>
        <w:spacing w:before="90"/>
        <w:ind w:left="1466"/>
        <w:rPr>
          <w:b/>
          <w:i/>
          <w:sz w:val="24"/>
        </w:rPr>
      </w:pPr>
      <w:r>
        <w:rPr>
          <w:b/>
          <w:i/>
          <w:spacing w:val="-2"/>
          <w:sz w:val="24"/>
        </w:rPr>
        <w:t>Әдістері</w:t>
      </w:r>
    </w:p>
    <w:p w:rsidR="00C60F83" w:rsidRDefault="0045312E">
      <w:pPr>
        <w:tabs>
          <w:tab w:val="left" w:pos="2852"/>
          <w:tab w:val="left" w:pos="3483"/>
          <w:tab w:val="left" w:pos="4050"/>
          <w:tab w:val="left" w:pos="5133"/>
          <w:tab w:val="left" w:pos="6170"/>
        </w:tabs>
        <w:spacing w:before="199"/>
        <w:ind w:left="1466" w:right="1159"/>
        <w:rPr>
          <w:sz w:val="18"/>
        </w:rPr>
      </w:pPr>
      <w:r>
        <w:br w:type="column"/>
      </w:r>
      <w:r>
        <w:rPr>
          <w:spacing w:val="-2"/>
          <w:sz w:val="18"/>
        </w:rPr>
        <w:t>Педагогикалық</w:t>
      </w:r>
      <w:r>
        <w:rPr>
          <w:sz w:val="18"/>
        </w:rPr>
        <w:tab/>
      </w:r>
      <w:r>
        <w:rPr>
          <w:spacing w:val="-4"/>
          <w:sz w:val="18"/>
        </w:rPr>
        <w:t>талап</w:t>
      </w:r>
      <w:r>
        <w:rPr>
          <w:sz w:val="18"/>
        </w:rPr>
        <w:tab/>
      </w:r>
      <w:r>
        <w:rPr>
          <w:spacing w:val="-4"/>
          <w:sz w:val="18"/>
        </w:rPr>
        <w:t>қою,</w:t>
      </w:r>
      <w:r>
        <w:rPr>
          <w:sz w:val="18"/>
        </w:rPr>
        <w:tab/>
      </w:r>
      <w:r>
        <w:rPr>
          <w:spacing w:val="-2"/>
          <w:sz w:val="18"/>
        </w:rPr>
        <w:t>әңгімелесу,</w:t>
      </w:r>
      <w:r>
        <w:rPr>
          <w:sz w:val="18"/>
        </w:rPr>
        <w:tab/>
      </w:r>
      <w:r>
        <w:rPr>
          <w:spacing w:val="-2"/>
          <w:sz w:val="18"/>
        </w:rPr>
        <w:t>дискуссия,</w:t>
      </w:r>
      <w:r>
        <w:rPr>
          <w:sz w:val="18"/>
        </w:rPr>
        <w:tab/>
      </w:r>
      <w:r>
        <w:rPr>
          <w:spacing w:val="-2"/>
          <w:sz w:val="18"/>
        </w:rPr>
        <w:t xml:space="preserve">сендіру, </w:t>
      </w:r>
      <w:r>
        <w:rPr>
          <w:sz w:val="18"/>
        </w:rPr>
        <w:t>жаттықтыру, ынталандыру, сауалнама, тест, жарыс, ойын</w:t>
      </w:r>
    </w:p>
    <w:p w:rsidR="00C60F83" w:rsidRDefault="00C60F83">
      <w:pPr>
        <w:rPr>
          <w:sz w:val="18"/>
        </w:rPr>
        <w:sectPr w:rsidR="00C60F83">
          <w:type w:val="continuous"/>
          <w:pgSz w:w="11910" w:h="16840"/>
          <w:pgMar w:top="1040" w:right="380" w:bottom="1160" w:left="1040" w:header="0" w:footer="0" w:gutter="0"/>
          <w:cols w:num="2" w:space="720" w:equalWidth="0">
            <w:col w:w="2454" w:space="81"/>
            <w:col w:w="7955"/>
          </w:cols>
        </w:sectPr>
      </w:pPr>
    </w:p>
    <w:p w:rsidR="00C60F83" w:rsidRDefault="00C60F83">
      <w:pPr>
        <w:pStyle w:val="a3"/>
        <w:spacing w:before="24"/>
        <w:ind w:left="0" w:firstLine="0"/>
        <w:jc w:val="left"/>
        <w:rPr>
          <w:sz w:val="20"/>
        </w:rPr>
      </w:pPr>
    </w:p>
    <w:p w:rsidR="00C60F83" w:rsidRDefault="00C60F83">
      <w:pPr>
        <w:rPr>
          <w:sz w:val="20"/>
        </w:rPr>
        <w:sectPr w:rsidR="00C60F83">
          <w:type w:val="continuous"/>
          <w:pgSz w:w="11910" w:h="16840"/>
          <w:pgMar w:top="1040" w:right="380" w:bottom="1160" w:left="1040" w:header="0" w:footer="0" w:gutter="0"/>
          <w:cols w:space="720"/>
        </w:sectPr>
      </w:pPr>
    </w:p>
    <w:p w:rsidR="00C60F83" w:rsidRDefault="00C60F83">
      <w:pPr>
        <w:pStyle w:val="a3"/>
        <w:spacing w:before="113"/>
        <w:ind w:left="0" w:firstLine="0"/>
        <w:jc w:val="left"/>
        <w:rPr>
          <w:sz w:val="24"/>
        </w:rPr>
      </w:pPr>
    </w:p>
    <w:p w:rsidR="00C60F83" w:rsidRDefault="0045312E">
      <w:pPr>
        <w:ind w:left="1406"/>
        <w:rPr>
          <w:b/>
          <w:i/>
          <w:sz w:val="24"/>
        </w:rPr>
      </w:pPr>
      <w:r>
        <w:rPr>
          <w:b/>
          <w:i/>
          <w:spacing w:val="-2"/>
          <w:sz w:val="24"/>
        </w:rPr>
        <w:t>Мазмұны</w:t>
      </w:r>
    </w:p>
    <w:p w:rsidR="00C60F83" w:rsidRDefault="0045312E">
      <w:pPr>
        <w:spacing w:before="92"/>
        <w:ind w:left="1406" w:right="1168"/>
        <w:rPr>
          <w:sz w:val="18"/>
        </w:rPr>
      </w:pPr>
      <w:r>
        <w:br w:type="column"/>
      </w:r>
      <w:r>
        <w:rPr>
          <w:sz w:val="18"/>
        </w:rPr>
        <w:t>Әр тұлғаның өмірдегі өз орнын өзі белгілеуін қамтамасыз ету, оның өзін-өзі жүзеге асыру үшін жағдайлар жасауға бағытталған</w:t>
      </w:r>
    </w:p>
    <w:p w:rsidR="00C60F83" w:rsidRDefault="00C60F83">
      <w:pPr>
        <w:rPr>
          <w:sz w:val="18"/>
        </w:rPr>
        <w:sectPr w:rsidR="00C60F83">
          <w:type w:val="continuous"/>
          <w:pgSz w:w="11910" w:h="16840"/>
          <w:pgMar w:top="1040" w:right="380" w:bottom="1160" w:left="1040" w:header="0" w:footer="0" w:gutter="0"/>
          <w:cols w:num="2" w:space="720" w:equalWidth="0">
            <w:col w:w="2460" w:space="63"/>
            <w:col w:w="7967"/>
          </w:cols>
        </w:sectPr>
      </w:pPr>
    </w:p>
    <w:p w:rsidR="00C60F83" w:rsidRDefault="00C60F83">
      <w:pPr>
        <w:pStyle w:val="a3"/>
        <w:spacing w:before="6"/>
        <w:ind w:left="0" w:firstLine="0"/>
        <w:jc w:val="left"/>
        <w:rPr>
          <w:sz w:val="12"/>
        </w:rPr>
      </w:pPr>
    </w:p>
    <w:p w:rsidR="00C60F83" w:rsidRDefault="00C60F83">
      <w:pPr>
        <w:rPr>
          <w:sz w:val="12"/>
        </w:rPr>
        <w:sectPr w:rsidR="00C60F83">
          <w:type w:val="continuous"/>
          <w:pgSz w:w="11910" w:h="16840"/>
          <w:pgMar w:top="1040" w:right="380" w:bottom="1160" w:left="1040" w:header="0" w:footer="0" w:gutter="0"/>
          <w:cols w:space="720"/>
        </w:sectPr>
      </w:pPr>
    </w:p>
    <w:p w:rsidR="00C60F83" w:rsidRDefault="00C60F83">
      <w:pPr>
        <w:pStyle w:val="a3"/>
        <w:spacing w:before="133"/>
        <w:ind w:left="0" w:firstLine="0"/>
        <w:jc w:val="left"/>
        <w:rPr>
          <w:sz w:val="24"/>
        </w:rPr>
      </w:pPr>
    </w:p>
    <w:p w:rsidR="00C60F83" w:rsidRDefault="0045312E">
      <w:pPr>
        <w:ind w:left="1413"/>
        <w:rPr>
          <w:b/>
          <w:i/>
          <w:sz w:val="24"/>
        </w:rPr>
      </w:pPr>
      <w:r>
        <w:rPr>
          <w:b/>
          <w:i/>
          <w:spacing w:val="-2"/>
          <w:sz w:val="24"/>
        </w:rPr>
        <w:t>Формасы</w:t>
      </w:r>
    </w:p>
    <w:p w:rsidR="00C60F83" w:rsidRDefault="0045312E">
      <w:pPr>
        <w:spacing w:before="93"/>
        <w:ind w:left="1413" w:right="1165"/>
        <w:rPr>
          <w:sz w:val="18"/>
        </w:rPr>
      </w:pPr>
      <w:r>
        <w:br w:type="column"/>
      </w:r>
      <w:r>
        <w:rPr>
          <w:sz w:val="18"/>
        </w:rPr>
        <w:t>Тәрбие</w:t>
      </w:r>
      <w:r>
        <w:rPr>
          <w:spacing w:val="22"/>
          <w:sz w:val="18"/>
        </w:rPr>
        <w:t xml:space="preserve"> </w:t>
      </w:r>
      <w:r>
        <w:rPr>
          <w:sz w:val="18"/>
        </w:rPr>
        <w:t>процесінде</w:t>
      </w:r>
      <w:r>
        <w:rPr>
          <w:spacing w:val="23"/>
          <w:sz w:val="18"/>
        </w:rPr>
        <w:t xml:space="preserve"> </w:t>
      </w:r>
      <w:r>
        <w:rPr>
          <w:sz w:val="18"/>
        </w:rPr>
        <w:t>тәрбиеленушінің</w:t>
      </w:r>
      <w:r>
        <w:rPr>
          <w:spacing w:val="23"/>
          <w:sz w:val="18"/>
        </w:rPr>
        <w:t xml:space="preserve"> </w:t>
      </w:r>
      <w:r>
        <w:rPr>
          <w:sz w:val="18"/>
        </w:rPr>
        <w:t>тәрбиешімен</w:t>
      </w:r>
      <w:r>
        <w:rPr>
          <w:spacing w:val="23"/>
          <w:sz w:val="18"/>
        </w:rPr>
        <w:t xml:space="preserve"> </w:t>
      </w:r>
      <w:r>
        <w:rPr>
          <w:sz w:val="18"/>
        </w:rPr>
        <w:t>ықпалды</w:t>
      </w:r>
      <w:r>
        <w:rPr>
          <w:spacing w:val="22"/>
          <w:sz w:val="18"/>
        </w:rPr>
        <w:t xml:space="preserve"> </w:t>
      </w:r>
      <w:r>
        <w:rPr>
          <w:sz w:val="18"/>
        </w:rPr>
        <w:t>қатынас түзу</w:t>
      </w:r>
      <w:r>
        <w:rPr>
          <w:spacing w:val="-4"/>
          <w:sz w:val="18"/>
        </w:rPr>
        <w:t xml:space="preserve"> </w:t>
      </w:r>
      <w:r>
        <w:rPr>
          <w:sz w:val="18"/>
        </w:rPr>
        <w:t>көрінісі</w:t>
      </w:r>
    </w:p>
    <w:p w:rsidR="00C60F83" w:rsidRDefault="00C60F83">
      <w:pPr>
        <w:rPr>
          <w:sz w:val="18"/>
        </w:rPr>
        <w:sectPr w:rsidR="00C60F83">
          <w:type w:val="continuous"/>
          <w:pgSz w:w="11910" w:h="16840"/>
          <w:pgMar w:top="1040" w:right="380" w:bottom="1160" w:left="1040" w:header="0" w:footer="0" w:gutter="0"/>
          <w:cols w:num="2" w:space="720" w:equalWidth="0">
            <w:col w:w="2455" w:space="70"/>
            <w:col w:w="7965"/>
          </w:cols>
        </w:sectPr>
      </w:pPr>
    </w:p>
    <w:p w:rsidR="00C60F83" w:rsidRDefault="00C60F83">
      <w:pPr>
        <w:pStyle w:val="a3"/>
        <w:spacing w:before="2"/>
        <w:ind w:left="0" w:firstLine="0"/>
        <w:jc w:val="left"/>
        <w:rPr>
          <w:sz w:val="16"/>
        </w:rPr>
      </w:pPr>
    </w:p>
    <w:p w:rsidR="00C60F83" w:rsidRDefault="00C60F83">
      <w:pPr>
        <w:rPr>
          <w:sz w:val="16"/>
        </w:rPr>
        <w:sectPr w:rsidR="00C60F83">
          <w:type w:val="continuous"/>
          <w:pgSz w:w="11910" w:h="16840"/>
          <w:pgMar w:top="1040" w:right="380" w:bottom="1160" w:left="1040" w:header="0" w:footer="0" w:gutter="0"/>
          <w:cols w:space="720"/>
        </w:sectPr>
      </w:pPr>
    </w:p>
    <w:p w:rsidR="00C60F83" w:rsidRDefault="0045312E">
      <w:pPr>
        <w:spacing w:before="90"/>
        <w:ind w:left="1715"/>
        <w:rPr>
          <w:b/>
          <w:sz w:val="24"/>
        </w:rPr>
      </w:pPr>
      <w:r>
        <w:rPr>
          <w:b/>
          <w:spacing w:val="-2"/>
          <w:sz w:val="24"/>
        </w:rPr>
        <w:t>Ата-анамен</w:t>
      </w:r>
    </w:p>
    <w:p w:rsidR="00C60F83" w:rsidRDefault="0045312E">
      <w:pPr>
        <w:spacing w:before="90"/>
        <w:ind w:left="763"/>
        <w:rPr>
          <w:b/>
          <w:sz w:val="24"/>
        </w:rPr>
      </w:pPr>
      <w:r>
        <w:br w:type="column"/>
      </w:r>
      <w:r>
        <w:rPr>
          <w:b/>
          <w:sz w:val="24"/>
        </w:rPr>
        <w:t>Сыныптан</w:t>
      </w:r>
      <w:r>
        <w:rPr>
          <w:b/>
          <w:spacing w:val="-4"/>
          <w:sz w:val="24"/>
        </w:rPr>
        <w:t xml:space="preserve"> </w:t>
      </w:r>
      <w:r>
        <w:rPr>
          <w:b/>
          <w:spacing w:val="-5"/>
          <w:sz w:val="24"/>
        </w:rPr>
        <w:t>тыс</w:t>
      </w:r>
    </w:p>
    <w:p w:rsidR="00C60F83" w:rsidRDefault="0045312E">
      <w:pPr>
        <w:spacing w:before="90"/>
        <w:ind w:left="1616"/>
        <w:rPr>
          <w:b/>
          <w:sz w:val="24"/>
        </w:rPr>
      </w:pPr>
      <w:r>
        <w:br w:type="column"/>
      </w:r>
      <w:r>
        <w:rPr>
          <w:b/>
          <w:sz w:val="24"/>
        </w:rPr>
        <w:t>Мектептен</w:t>
      </w:r>
      <w:r>
        <w:rPr>
          <w:b/>
          <w:spacing w:val="-4"/>
          <w:sz w:val="24"/>
        </w:rPr>
        <w:t xml:space="preserve"> </w:t>
      </w:r>
      <w:r>
        <w:rPr>
          <w:b/>
          <w:spacing w:val="-5"/>
          <w:sz w:val="24"/>
        </w:rPr>
        <w:t>тыс</w:t>
      </w:r>
    </w:p>
    <w:p w:rsidR="00C60F83" w:rsidRDefault="00C60F83">
      <w:pPr>
        <w:rPr>
          <w:sz w:val="24"/>
        </w:rPr>
        <w:sectPr w:rsidR="00C60F83">
          <w:type w:val="continuous"/>
          <w:pgSz w:w="11910" w:h="16840"/>
          <w:pgMar w:top="1040" w:right="380" w:bottom="1160" w:left="1040" w:header="0" w:footer="0" w:gutter="0"/>
          <w:cols w:num="3" w:space="720" w:equalWidth="0">
            <w:col w:w="2994" w:space="40"/>
            <w:col w:w="2439" w:space="39"/>
            <w:col w:w="4978"/>
          </w:cols>
        </w:sectPr>
      </w:pPr>
    </w:p>
    <w:p w:rsidR="00C60F83" w:rsidRDefault="00C60F83">
      <w:pPr>
        <w:pStyle w:val="a3"/>
        <w:ind w:left="0" w:firstLine="0"/>
        <w:jc w:val="left"/>
        <w:rPr>
          <w:b/>
          <w:sz w:val="20"/>
        </w:rPr>
      </w:pPr>
    </w:p>
    <w:p w:rsidR="00C60F83" w:rsidRDefault="00C60F83">
      <w:pPr>
        <w:pStyle w:val="a3"/>
        <w:spacing w:before="28"/>
        <w:ind w:left="0" w:firstLine="0"/>
        <w:jc w:val="left"/>
        <w:rPr>
          <w:b/>
          <w:sz w:val="20"/>
        </w:rPr>
      </w:pPr>
    </w:p>
    <w:p w:rsidR="00C60F83" w:rsidRDefault="00C60F83">
      <w:pPr>
        <w:rPr>
          <w:sz w:val="20"/>
        </w:rPr>
        <w:sectPr w:rsidR="00C60F83">
          <w:type w:val="continuous"/>
          <w:pgSz w:w="11910" w:h="16840"/>
          <w:pgMar w:top="1040" w:right="380" w:bottom="1160" w:left="1040" w:header="0" w:footer="0" w:gutter="0"/>
          <w:cols w:space="720"/>
        </w:sectPr>
      </w:pPr>
    </w:p>
    <w:p w:rsidR="00C60F83" w:rsidRDefault="0045312E" w:rsidP="009738E5">
      <w:pPr>
        <w:pStyle w:val="a5"/>
        <w:numPr>
          <w:ilvl w:val="1"/>
          <w:numId w:val="25"/>
        </w:numPr>
        <w:tabs>
          <w:tab w:val="left" w:pos="1724"/>
        </w:tabs>
        <w:spacing w:before="99" w:line="245" w:lineRule="exact"/>
        <w:ind w:left="1724" w:hanging="282"/>
        <w:jc w:val="left"/>
        <w:rPr>
          <w:sz w:val="20"/>
        </w:rPr>
      </w:pPr>
      <w:r>
        <w:rPr>
          <w:spacing w:val="-2"/>
          <w:sz w:val="20"/>
        </w:rPr>
        <w:t>Тренинг</w:t>
      </w:r>
    </w:p>
    <w:p w:rsidR="00C60F83" w:rsidRDefault="0045312E" w:rsidP="009738E5">
      <w:pPr>
        <w:pStyle w:val="a5"/>
        <w:numPr>
          <w:ilvl w:val="1"/>
          <w:numId w:val="25"/>
        </w:numPr>
        <w:tabs>
          <w:tab w:val="left" w:pos="1724"/>
        </w:tabs>
        <w:spacing w:line="245" w:lineRule="exact"/>
        <w:ind w:left="1724" w:hanging="282"/>
        <w:jc w:val="left"/>
        <w:rPr>
          <w:sz w:val="20"/>
        </w:rPr>
      </w:pPr>
      <w:r>
        <w:rPr>
          <w:spacing w:val="-2"/>
          <w:sz w:val="20"/>
        </w:rPr>
        <w:t>Жиналыс</w:t>
      </w:r>
    </w:p>
    <w:p w:rsidR="00C60F83" w:rsidRDefault="0045312E" w:rsidP="009738E5">
      <w:pPr>
        <w:pStyle w:val="a5"/>
        <w:numPr>
          <w:ilvl w:val="1"/>
          <w:numId w:val="25"/>
        </w:numPr>
        <w:tabs>
          <w:tab w:val="left" w:pos="1724"/>
        </w:tabs>
        <w:spacing w:line="244" w:lineRule="exact"/>
        <w:ind w:left="1724" w:hanging="282"/>
        <w:jc w:val="left"/>
        <w:rPr>
          <w:sz w:val="20"/>
        </w:rPr>
      </w:pPr>
      <w:r>
        <w:rPr>
          <w:spacing w:val="-2"/>
          <w:sz w:val="20"/>
        </w:rPr>
        <w:t>Кездесу</w:t>
      </w:r>
    </w:p>
    <w:p w:rsidR="00C60F83" w:rsidRDefault="0045312E" w:rsidP="009738E5">
      <w:pPr>
        <w:pStyle w:val="a5"/>
        <w:numPr>
          <w:ilvl w:val="1"/>
          <w:numId w:val="25"/>
        </w:numPr>
        <w:tabs>
          <w:tab w:val="left" w:pos="1724"/>
        </w:tabs>
        <w:spacing w:line="244" w:lineRule="exact"/>
        <w:ind w:left="1724" w:hanging="282"/>
        <w:jc w:val="left"/>
        <w:rPr>
          <w:sz w:val="20"/>
        </w:rPr>
      </w:pPr>
      <w:r>
        <w:rPr>
          <w:spacing w:val="-2"/>
          <w:sz w:val="20"/>
        </w:rPr>
        <w:t>Конференция</w:t>
      </w:r>
    </w:p>
    <w:p w:rsidR="00C60F83" w:rsidRDefault="0045312E" w:rsidP="009738E5">
      <w:pPr>
        <w:pStyle w:val="a5"/>
        <w:numPr>
          <w:ilvl w:val="1"/>
          <w:numId w:val="25"/>
        </w:numPr>
        <w:tabs>
          <w:tab w:val="left" w:pos="1724"/>
        </w:tabs>
        <w:spacing w:line="245" w:lineRule="exact"/>
        <w:ind w:left="1724" w:hanging="282"/>
        <w:jc w:val="left"/>
        <w:rPr>
          <w:sz w:val="20"/>
        </w:rPr>
      </w:pPr>
      <w:r>
        <w:rPr>
          <w:spacing w:val="-2"/>
          <w:sz w:val="20"/>
        </w:rPr>
        <w:t>Семинар</w:t>
      </w:r>
    </w:p>
    <w:p w:rsidR="00C60F83" w:rsidRDefault="0045312E" w:rsidP="009738E5">
      <w:pPr>
        <w:pStyle w:val="a5"/>
        <w:numPr>
          <w:ilvl w:val="1"/>
          <w:numId w:val="25"/>
        </w:numPr>
        <w:tabs>
          <w:tab w:val="left" w:pos="1724"/>
        </w:tabs>
        <w:ind w:left="1724" w:hanging="282"/>
        <w:jc w:val="left"/>
        <w:rPr>
          <w:sz w:val="20"/>
        </w:rPr>
      </w:pPr>
      <w:r>
        <w:rPr>
          <w:sz w:val="20"/>
        </w:rPr>
        <w:t>Дөңгелек</w:t>
      </w:r>
      <w:r>
        <w:rPr>
          <w:spacing w:val="-11"/>
          <w:sz w:val="20"/>
        </w:rPr>
        <w:t xml:space="preserve"> </w:t>
      </w:r>
      <w:r>
        <w:rPr>
          <w:spacing w:val="-2"/>
          <w:sz w:val="20"/>
        </w:rPr>
        <w:t>үстел</w:t>
      </w:r>
    </w:p>
    <w:p w:rsidR="00C60F83" w:rsidRDefault="0045312E" w:rsidP="009738E5">
      <w:pPr>
        <w:pStyle w:val="a5"/>
        <w:numPr>
          <w:ilvl w:val="0"/>
          <w:numId w:val="25"/>
        </w:numPr>
        <w:tabs>
          <w:tab w:val="left" w:pos="1399"/>
        </w:tabs>
        <w:spacing w:before="99" w:line="245" w:lineRule="exact"/>
        <w:ind w:left="1399" w:hanging="282"/>
        <w:jc w:val="left"/>
        <w:rPr>
          <w:rFonts w:ascii="Symbol" w:hAnsi="Symbol"/>
          <w:sz w:val="20"/>
        </w:rPr>
      </w:pPr>
      <w:r>
        <w:br w:type="column"/>
      </w:r>
      <w:r>
        <w:rPr>
          <w:spacing w:val="-2"/>
          <w:sz w:val="20"/>
        </w:rPr>
        <w:t>Диспут</w:t>
      </w:r>
    </w:p>
    <w:p w:rsidR="00C60F83" w:rsidRDefault="0045312E" w:rsidP="009738E5">
      <w:pPr>
        <w:pStyle w:val="a5"/>
        <w:numPr>
          <w:ilvl w:val="0"/>
          <w:numId w:val="25"/>
        </w:numPr>
        <w:tabs>
          <w:tab w:val="left" w:pos="1399"/>
        </w:tabs>
        <w:spacing w:line="245" w:lineRule="exact"/>
        <w:ind w:left="1399" w:hanging="282"/>
        <w:jc w:val="left"/>
        <w:rPr>
          <w:rFonts w:ascii="Symbol" w:hAnsi="Symbol"/>
          <w:sz w:val="20"/>
        </w:rPr>
      </w:pPr>
      <w:r>
        <w:rPr>
          <w:spacing w:val="-5"/>
          <w:sz w:val="20"/>
        </w:rPr>
        <w:t>Кеш</w:t>
      </w:r>
    </w:p>
    <w:p w:rsidR="00C60F83" w:rsidRDefault="0045312E" w:rsidP="009738E5">
      <w:pPr>
        <w:pStyle w:val="a5"/>
        <w:numPr>
          <w:ilvl w:val="0"/>
          <w:numId w:val="25"/>
        </w:numPr>
        <w:tabs>
          <w:tab w:val="left" w:pos="1399"/>
        </w:tabs>
        <w:spacing w:line="245" w:lineRule="exact"/>
        <w:ind w:left="1399" w:hanging="282"/>
        <w:jc w:val="left"/>
        <w:rPr>
          <w:rFonts w:ascii="Symbol" w:hAnsi="Symbol"/>
          <w:sz w:val="20"/>
        </w:rPr>
      </w:pPr>
      <w:r>
        <w:rPr>
          <w:sz w:val="20"/>
        </w:rPr>
        <w:t>Тәрбие</w:t>
      </w:r>
      <w:r>
        <w:rPr>
          <w:spacing w:val="-6"/>
          <w:sz w:val="20"/>
        </w:rPr>
        <w:t xml:space="preserve"> </w:t>
      </w:r>
      <w:r>
        <w:rPr>
          <w:spacing w:val="-2"/>
          <w:sz w:val="20"/>
        </w:rPr>
        <w:t>сағаты</w:t>
      </w:r>
    </w:p>
    <w:p w:rsidR="00C60F83" w:rsidRDefault="0045312E" w:rsidP="009738E5">
      <w:pPr>
        <w:pStyle w:val="a5"/>
        <w:numPr>
          <w:ilvl w:val="0"/>
          <w:numId w:val="25"/>
        </w:numPr>
        <w:tabs>
          <w:tab w:val="left" w:pos="1399"/>
        </w:tabs>
        <w:spacing w:line="245" w:lineRule="exact"/>
        <w:ind w:left="1399" w:hanging="282"/>
        <w:jc w:val="left"/>
        <w:rPr>
          <w:rFonts w:ascii="Symbol" w:hAnsi="Symbol"/>
          <w:sz w:val="20"/>
        </w:rPr>
      </w:pPr>
      <w:r>
        <w:rPr>
          <w:sz w:val="20"/>
        </w:rPr>
        <w:t>Сынып</w:t>
      </w:r>
      <w:r>
        <w:rPr>
          <w:spacing w:val="-7"/>
          <w:sz w:val="20"/>
        </w:rPr>
        <w:t xml:space="preserve"> </w:t>
      </w:r>
      <w:r>
        <w:rPr>
          <w:spacing w:val="-2"/>
          <w:sz w:val="20"/>
        </w:rPr>
        <w:t>сағаты</w:t>
      </w:r>
    </w:p>
    <w:p w:rsidR="00C60F83" w:rsidRDefault="0045312E" w:rsidP="009738E5">
      <w:pPr>
        <w:pStyle w:val="a5"/>
        <w:numPr>
          <w:ilvl w:val="0"/>
          <w:numId w:val="25"/>
        </w:numPr>
        <w:tabs>
          <w:tab w:val="left" w:pos="1399"/>
        </w:tabs>
        <w:spacing w:line="245" w:lineRule="exact"/>
        <w:ind w:left="1399" w:hanging="282"/>
        <w:jc w:val="left"/>
        <w:rPr>
          <w:rFonts w:ascii="Symbol" w:hAnsi="Symbol"/>
          <w:sz w:val="20"/>
        </w:rPr>
      </w:pPr>
      <w:r>
        <w:rPr>
          <w:spacing w:val="-2"/>
          <w:sz w:val="20"/>
        </w:rPr>
        <w:t>Экскурсия</w:t>
      </w:r>
    </w:p>
    <w:p w:rsidR="00C60F83" w:rsidRDefault="0045312E" w:rsidP="009738E5">
      <w:pPr>
        <w:pStyle w:val="a5"/>
        <w:numPr>
          <w:ilvl w:val="0"/>
          <w:numId w:val="25"/>
        </w:numPr>
        <w:tabs>
          <w:tab w:val="left" w:pos="1399"/>
        </w:tabs>
        <w:spacing w:line="201" w:lineRule="exact"/>
        <w:ind w:left="1399" w:hanging="282"/>
        <w:jc w:val="left"/>
        <w:rPr>
          <w:rFonts w:ascii="Symbol" w:hAnsi="Symbol"/>
          <w:sz w:val="20"/>
        </w:rPr>
      </w:pPr>
      <w:r>
        <w:rPr>
          <w:spacing w:val="-2"/>
          <w:sz w:val="20"/>
        </w:rPr>
        <w:t>Саяхат</w:t>
      </w:r>
    </w:p>
    <w:p w:rsidR="00C60F83" w:rsidRDefault="0045312E">
      <w:pPr>
        <w:spacing w:line="225" w:lineRule="exact"/>
        <w:ind w:right="242"/>
        <w:jc w:val="right"/>
        <w:rPr>
          <w:rFonts w:ascii="Calibri"/>
        </w:rPr>
      </w:pPr>
      <w:r>
        <w:rPr>
          <w:rFonts w:ascii="Calibri"/>
          <w:spacing w:val="-5"/>
        </w:rPr>
        <w:t>154</w:t>
      </w:r>
    </w:p>
    <w:p w:rsidR="00C60F83" w:rsidRDefault="0045312E" w:rsidP="009738E5">
      <w:pPr>
        <w:pStyle w:val="a5"/>
        <w:numPr>
          <w:ilvl w:val="1"/>
          <w:numId w:val="25"/>
        </w:numPr>
        <w:tabs>
          <w:tab w:val="left" w:pos="1581"/>
        </w:tabs>
        <w:spacing w:before="99" w:line="245" w:lineRule="exact"/>
        <w:ind w:left="1581" w:hanging="140"/>
        <w:jc w:val="left"/>
        <w:rPr>
          <w:sz w:val="20"/>
        </w:rPr>
      </w:pPr>
      <w:r>
        <w:br w:type="column"/>
      </w:r>
      <w:r>
        <w:rPr>
          <w:spacing w:val="-2"/>
          <w:sz w:val="20"/>
        </w:rPr>
        <w:t>Мұражай</w:t>
      </w:r>
    </w:p>
    <w:p w:rsidR="00C60F83" w:rsidRDefault="0045312E" w:rsidP="009738E5">
      <w:pPr>
        <w:pStyle w:val="a5"/>
        <w:numPr>
          <w:ilvl w:val="1"/>
          <w:numId w:val="25"/>
        </w:numPr>
        <w:tabs>
          <w:tab w:val="left" w:pos="1581"/>
          <w:tab w:val="left" w:pos="1583"/>
        </w:tabs>
        <w:ind w:left="1583" w:right="2241" w:hanging="142"/>
        <w:jc w:val="left"/>
        <w:rPr>
          <w:sz w:val="20"/>
        </w:rPr>
      </w:pPr>
      <w:r>
        <w:rPr>
          <w:spacing w:val="-2"/>
          <w:sz w:val="20"/>
        </w:rPr>
        <w:t>Қоғамдық ұйымдар</w:t>
      </w:r>
    </w:p>
    <w:p w:rsidR="00C60F83" w:rsidRDefault="0045312E" w:rsidP="009738E5">
      <w:pPr>
        <w:pStyle w:val="a5"/>
        <w:numPr>
          <w:ilvl w:val="1"/>
          <w:numId w:val="25"/>
        </w:numPr>
        <w:tabs>
          <w:tab w:val="left" w:pos="1581"/>
          <w:tab w:val="left" w:pos="1583"/>
        </w:tabs>
        <w:ind w:left="1583" w:right="1645" w:hanging="142"/>
        <w:jc w:val="left"/>
        <w:rPr>
          <w:sz w:val="20"/>
        </w:rPr>
      </w:pPr>
      <w:r>
        <w:rPr>
          <w:sz w:val="20"/>
        </w:rPr>
        <w:t>Тарихи</w:t>
      </w:r>
      <w:r>
        <w:rPr>
          <w:spacing w:val="-13"/>
          <w:sz w:val="20"/>
        </w:rPr>
        <w:t xml:space="preserve"> </w:t>
      </w:r>
      <w:r>
        <w:rPr>
          <w:sz w:val="20"/>
        </w:rPr>
        <w:t xml:space="preserve">жерлерге </w:t>
      </w:r>
      <w:r>
        <w:rPr>
          <w:spacing w:val="-2"/>
          <w:sz w:val="20"/>
        </w:rPr>
        <w:t>саяхат</w:t>
      </w:r>
    </w:p>
    <w:p w:rsidR="00C60F83" w:rsidRDefault="0045312E" w:rsidP="009738E5">
      <w:pPr>
        <w:pStyle w:val="a5"/>
        <w:numPr>
          <w:ilvl w:val="1"/>
          <w:numId w:val="25"/>
        </w:numPr>
        <w:tabs>
          <w:tab w:val="left" w:pos="1581"/>
        </w:tabs>
        <w:ind w:left="1581" w:hanging="140"/>
        <w:jc w:val="left"/>
        <w:rPr>
          <w:sz w:val="20"/>
        </w:rPr>
      </w:pPr>
      <w:r>
        <w:rPr>
          <w:sz w:val="20"/>
        </w:rPr>
        <w:t>Спорт</w:t>
      </w:r>
      <w:r>
        <w:rPr>
          <w:spacing w:val="-8"/>
          <w:sz w:val="20"/>
        </w:rPr>
        <w:t xml:space="preserve"> </w:t>
      </w:r>
      <w:r>
        <w:rPr>
          <w:spacing w:val="-2"/>
          <w:sz w:val="20"/>
        </w:rPr>
        <w:t>мектебі</w:t>
      </w:r>
    </w:p>
    <w:p w:rsidR="00C60F83" w:rsidRDefault="00C60F83">
      <w:pPr>
        <w:rPr>
          <w:sz w:val="20"/>
        </w:rPr>
        <w:sectPr w:rsidR="00C60F83">
          <w:type w:val="continuous"/>
          <w:pgSz w:w="11910" w:h="16840"/>
          <w:pgMar w:top="1040" w:right="380" w:bottom="1160" w:left="1040" w:header="0" w:footer="0" w:gutter="0"/>
          <w:cols w:num="3" w:space="720" w:equalWidth="0">
            <w:col w:w="3039" w:space="40"/>
            <w:col w:w="2674" w:space="44"/>
            <w:col w:w="4693"/>
          </w:cols>
        </w:sectPr>
      </w:pPr>
    </w:p>
    <w:p w:rsidR="00C60F83" w:rsidRDefault="00C60F83">
      <w:pPr>
        <w:pStyle w:val="a3"/>
        <w:spacing w:before="208"/>
        <w:ind w:left="0" w:firstLine="0"/>
        <w:jc w:val="left"/>
        <w:rPr>
          <w:sz w:val="20"/>
        </w:rPr>
      </w:pPr>
    </w:p>
    <w:p w:rsidR="00C60F83" w:rsidRDefault="0045312E">
      <w:pPr>
        <w:spacing w:before="1"/>
        <w:ind w:left="2548"/>
        <w:rPr>
          <w:sz w:val="20"/>
        </w:rPr>
      </w:pPr>
      <w:r>
        <w:rPr>
          <w:noProof/>
          <w:lang w:val="ru-RU" w:eastAsia="ru-RU"/>
        </w:rPr>
        <mc:AlternateContent>
          <mc:Choice Requires="wpg">
            <w:drawing>
              <wp:anchor distT="0" distB="0" distL="0" distR="0" simplePos="0" relativeHeight="479201792" behindDoc="1" locked="0" layoutInCell="1" allowOverlap="1">
                <wp:simplePos x="0" y="0"/>
                <wp:positionH relativeFrom="page">
                  <wp:posOffset>1737655</wp:posOffset>
                </wp:positionH>
                <wp:positionV relativeFrom="paragraph">
                  <wp:posOffset>-92945</wp:posOffset>
                </wp:positionV>
                <wp:extent cx="4833620" cy="454025"/>
                <wp:effectExtent l="0" t="0" r="0" b="0"/>
                <wp:wrapNone/>
                <wp:docPr id="1834" name="Group 18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33620" cy="454025"/>
                          <a:chOff x="0" y="0"/>
                          <a:chExt cx="4833620" cy="454025"/>
                        </a:xfrm>
                      </wpg:grpSpPr>
                      <wps:wsp>
                        <wps:cNvPr id="1835" name="Graphic 1835"/>
                        <wps:cNvSpPr/>
                        <wps:spPr>
                          <a:xfrm>
                            <a:off x="80349" y="25400"/>
                            <a:ext cx="4752975" cy="340360"/>
                          </a:xfrm>
                          <a:custGeom>
                            <a:avLst/>
                            <a:gdLst/>
                            <a:ahLst/>
                            <a:cxnLst/>
                            <a:rect l="l" t="t" r="r" b="b"/>
                            <a:pathLst>
                              <a:path w="4752975" h="340360">
                                <a:moveTo>
                                  <a:pt x="69342" y="0"/>
                                </a:moveTo>
                                <a:lnTo>
                                  <a:pt x="32257" y="10858"/>
                                </a:lnTo>
                                <a:lnTo>
                                  <a:pt x="6350" y="40767"/>
                                </a:lnTo>
                                <a:lnTo>
                                  <a:pt x="0" y="270421"/>
                                </a:lnTo>
                                <a:lnTo>
                                  <a:pt x="1272" y="282618"/>
                                </a:lnTo>
                                <a:lnTo>
                                  <a:pt x="19176" y="318230"/>
                                </a:lnTo>
                                <a:lnTo>
                                  <a:pt x="53720" y="337947"/>
                                </a:lnTo>
                                <a:lnTo>
                                  <a:pt x="4683633" y="339756"/>
                                </a:lnTo>
                                <a:lnTo>
                                  <a:pt x="4695825" y="338613"/>
                                </a:lnTo>
                                <a:lnTo>
                                  <a:pt x="4731355" y="320802"/>
                                </a:lnTo>
                                <a:lnTo>
                                  <a:pt x="4731485" y="320675"/>
                                </a:lnTo>
                                <a:lnTo>
                                  <a:pt x="69342" y="320675"/>
                                </a:lnTo>
                                <a:lnTo>
                                  <a:pt x="49750" y="316724"/>
                                </a:lnTo>
                                <a:lnTo>
                                  <a:pt x="33766" y="305950"/>
                                </a:lnTo>
                                <a:lnTo>
                                  <a:pt x="22996" y="289972"/>
                                </a:lnTo>
                                <a:lnTo>
                                  <a:pt x="19052" y="270421"/>
                                </a:lnTo>
                                <a:lnTo>
                                  <a:pt x="19050" y="69316"/>
                                </a:lnTo>
                                <a:lnTo>
                                  <a:pt x="22996" y="49750"/>
                                </a:lnTo>
                                <a:lnTo>
                                  <a:pt x="33766" y="33772"/>
                                </a:lnTo>
                                <a:lnTo>
                                  <a:pt x="49750" y="23000"/>
                                </a:lnTo>
                                <a:lnTo>
                                  <a:pt x="69342" y="19050"/>
                                </a:lnTo>
                                <a:lnTo>
                                  <a:pt x="4731402" y="19050"/>
                                </a:lnTo>
                                <a:lnTo>
                                  <a:pt x="4723892" y="12954"/>
                                </a:lnTo>
                                <a:lnTo>
                                  <a:pt x="4685665" y="190"/>
                                </a:lnTo>
                                <a:lnTo>
                                  <a:pt x="69342" y="0"/>
                                </a:lnTo>
                                <a:close/>
                              </a:path>
                              <a:path w="4752975" h="340360">
                                <a:moveTo>
                                  <a:pt x="4683633" y="19050"/>
                                </a:moveTo>
                                <a:lnTo>
                                  <a:pt x="69342" y="19050"/>
                                </a:lnTo>
                                <a:lnTo>
                                  <a:pt x="49750" y="23000"/>
                                </a:lnTo>
                                <a:lnTo>
                                  <a:pt x="33766" y="33772"/>
                                </a:lnTo>
                                <a:lnTo>
                                  <a:pt x="22996" y="49750"/>
                                </a:lnTo>
                                <a:lnTo>
                                  <a:pt x="19050" y="69316"/>
                                </a:lnTo>
                                <a:lnTo>
                                  <a:pt x="19052" y="270421"/>
                                </a:lnTo>
                                <a:lnTo>
                                  <a:pt x="22996" y="289972"/>
                                </a:lnTo>
                                <a:lnTo>
                                  <a:pt x="33766" y="305950"/>
                                </a:lnTo>
                                <a:lnTo>
                                  <a:pt x="49750" y="316724"/>
                                </a:lnTo>
                                <a:lnTo>
                                  <a:pt x="69342" y="320675"/>
                                </a:lnTo>
                                <a:lnTo>
                                  <a:pt x="4683633" y="320675"/>
                                </a:lnTo>
                                <a:lnTo>
                                  <a:pt x="4703224" y="316724"/>
                                </a:lnTo>
                                <a:lnTo>
                                  <a:pt x="4719208" y="305950"/>
                                </a:lnTo>
                                <a:lnTo>
                                  <a:pt x="4721974" y="301847"/>
                                </a:lnTo>
                                <a:lnTo>
                                  <a:pt x="71374" y="301847"/>
                                </a:lnTo>
                                <a:lnTo>
                                  <a:pt x="63245" y="301003"/>
                                </a:lnTo>
                                <a:lnTo>
                                  <a:pt x="38100" y="270421"/>
                                </a:lnTo>
                                <a:lnTo>
                                  <a:pt x="38100" y="71348"/>
                                </a:lnTo>
                                <a:lnTo>
                                  <a:pt x="63245" y="38811"/>
                                </a:lnTo>
                                <a:lnTo>
                                  <a:pt x="4722065" y="38011"/>
                                </a:lnTo>
                                <a:lnTo>
                                  <a:pt x="4719208" y="33772"/>
                                </a:lnTo>
                                <a:lnTo>
                                  <a:pt x="4703224" y="23000"/>
                                </a:lnTo>
                                <a:lnTo>
                                  <a:pt x="4683633" y="19050"/>
                                </a:lnTo>
                                <a:close/>
                              </a:path>
                              <a:path w="4752975" h="340360">
                                <a:moveTo>
                                  <a:pt x="4731402" y="19050"/>
                                </a:moveTo>
                                <a:lnTo>
                                  <a:pt x="4683633" y="19050"/>
                                </a:lnTo>
                                <a:lnTo>
                                  <a:pt x="4703224" y="23000"/>
                                </a:lnTo>
                                <a:lnTo>
                                  <a:pt x="4719208" y="33772"/>
                                </a:lnTo>
                                <a:lnTo>
                                  <a:pt x="4729978" y="49750"/>
                                </a:lnTo>
                                <a:lnTo>
                                  <a:pt x="4733925" y="69316"/>
                                </a:lnTo>
                                <a:lnTo>
                                  <a:pt x="4733922" y="270421"/>
                                </a:lnTo>
                                <a:lnTo>
                                  <a:pt x="4729978" y="289972"/>
                                </a:lnTo>
                                <a:lnTo>
                                  <a:pt x="4719208" y="305950"/>
                                </a:lnTo>
                                <a:lnTo>
                                  <a:pt x="4703224" y="316724"/>
                                </a:lnTo>
                                <a:lnTo>
                                  <a:pt x="4683633" y="320675"/>
                                </a:lnTo>
                                <a:lnTo>
                                  <a:pt x="4731485" y="320675"/>
                                </a:lnTo>
                                <a:lnTo>
                                  <a:pt x="4751197" y="286131"/>
                                </a:lnTo>
                                <a:lnTo>
                                  <a:pt x="4752972" y="69316"/>
                                </a:lnTo>
                                <a:lnTo>
                                  <a:pt x="4751805" y="57188"/>
                                </a:lnTo>
                                <a:lnTo>
                                  <a:pt x="4734052" y="21805"/>
                                </a:lnTo>
                                <a:lnTo>
                                  <a:pt x="4731512" y="19138"/>
                                </a:lnTo>
                                <a:close/>
                              </a:path>
                              <a:path w="4752975" h="340360">
                                <a:moveTo>
                                  <a:pt x="4681728" y="38011"/>
                                </a:moveTo>
                                <a:lnTo>
                                  <a:pt x="69342" y="38100"/>
                                </a:lnTo>
                                <a:lnTo>
                                  <a:pt x="38859" y="63284"/>
                                </a:lnTo>
                                <a:lnTo>
                                  <a:pt x="38100" y="71348"/>
                                </a:lnTo>
                                <a:lnTo>
                                  <a:pt x="38100" y="270421"/>
                                </a:lnTo>
                                <a:lnTo>
                                  <a:pt x="63245" y="301003"/>
                                </a:lnTo>
                                <a:lnTo>
                                  <a:pt x="71374" y="301847"/>
                                </a:lnTo>
                                <a:lnTo>
                                  <a:pt x="4683633" y="301656"/>
                                </a:lnTo>
                                <a:lnTo>
                                  <a:pt x="4714240" y="276555"/>
                                </a:lnTo>
                                <a:lnTo>
                                  <a:pt x="4715129" y="268503"/>
                                </a:lnTo>
                                <a:lnTo>
                                  <a:pt x="4714872" y="69316"/>
                                </a:lnTo>
                                <a:lnTo>
                                  <a:pt x="4689983" y="38862"/>
                                </a:lnTo>
                                <a:lnTo>
                                  <a:pt x="4681728" y="38011"/>
                                </a:lnTo>
                                <a:close/>
                              </a:path>
                              <a:path w="4752975" h="340360">
                                <a:moveTo>
                                  <a:pt x="4722065" y="38011"/>
                                </a:moveTo>
                                <a:lnTo>
                                  <a:pt x="4681728" y="38011"/>
                                </a:lnTo>
                                <a:lnTo>
                                  <a:pt x="4689983" y="38862"/>
                                </a:lnTo>
                                <a:lnTo>
                                  <a:pt x="4696079" y="40728"/>
                                </a:lnTo>
                                <a:lnTo>
                                  <a:pt x="4715129" y="268503"/>
                                </a:lnTo>
                                <a:lnTo>
                                  <a:pt x="4714240" y="276555"/>
                                </a:lnTo>
                                <a:lnTo>
                                  <a:pt x="4683633" y="301656"/>
                                </a:lnTo>
                                <a:lnTo>
                                  <a:pt x="71374" y="301847"/>
                                </a:lnTo>
                                <a:lnTo>
                                  <a:pt x="4721974" y="301847"/>
                                </a:lnTo>
                                <a:lnTo>
                                  <a:pt x="4729978" y="289972"/>
                                </a:lnTo>
                                <a:lnTo>
                                  <a:pt x="4733922" y="270421"/>
                                </a:lnTo>
                                <a:lnTo>
                                  <a:pt x="4733925" y="69316"/>
                                </a:lnTo>
                                <a:lnTo>
                                  <a:pt x="4729978" y="49750"/>
                                </a:lnTo>
                                <a:lnTo>
                                  <a:pt x="4722065" y="38011"/>
                                </a:lnTo>
                                <a:close/>
                              </a:path>
                            </a:pathLst>
                          </a:custGeom>
                          <a:solidFill>
                            <a:srgbClr val="4E6028">
                              <a:alpha val="50195"/>
                            </a:srgbClr>
                          </a:solidFill>
                        </wps:spPr>
                        <wps:bodyPr wrap="square" lIns="0" tIns="0" rIns="0" bIns="0" rtlCol="0">
                          <a:prstTxWarp prst="textNoShape">
                            <a:avLst/>
                          </a:prstTxWarp>
                          <a:noAutofit/>
                        </wps:bodyPr>
                      </wps:wsp>
                      <pic:pic xmlns:pic="http://schemas.openxmlformats.org/drawingml/2006/picture">
                        <pic:nvPicPr>
                          <pic:cNvPr id="1836" name="Image 1836"/>
                          <pic:cNvPicPr/>
                        </pic:nvPicPr>
                        <pic:blipFill>
                          <a:blip r:embed="rId578" cstate="print"/>
                          <a:stretch>
                            <a:fillRect/>
                          </a:stretch>
                        </pic:blipFill>
                        <pic:spPr>
                          <a:xfrm>
                            <a:off x="86699" y="19050"/>
                            <a:ext cx="4714875" cy="301625"/>
                          </a:xfrm>
                          <a:prstGeom prst="rect">
                            <a:avLst/>
                          </a:prstGeom>
                        </pic:spPr>
                      </pic:pic>
                      <wps:wsp>
                        <wps:cNvPr id="1837" name="Graphic 1837"/>
                        <wps:cNvSpPr/>
                        <wps:spPr>
                          <a:xfrm>
                            <a:off x="86699" y="19050"/>
                            <a:ext cx="4714875" cy="301625"/>
                          </a:xfrm>
                          <a:custGeom>
                            <a:avLst/>
                            <a:gdLst/>
                            <a:ahLst/>
                            <a:cxnLst/>
                            <a:rect l="l" t="t" r="r" b="b"/>
                            <a:pathLst>
                              <a:path w="4714875" h="301625">
                                <a:moveTo>
                                  <a:pt x="50292" y="0"/>
                                </a:moveTo>
                                <a:lnTo>
                                  <a:pt x="30700" y="3950"/>
                                </a:lnTo>
                                <a:lnTo>
                                  <a:pt x="14716" y="14722"/>
                                </a:lnTo>
                                <a:lnTo>
                                  <a:pt x="3946" y="30700"/>
                                </a:lnTo>
                                <a:lnTo>
                                  <a:pt x="0" y="50266"/>
                                </a:lnTo>
                                <a:lnTo>
                                  <a:pt x="0" y="251358"/>
                                </a:lnTo>
                                <a:lnTo>
                                  <a:pt x="3946" y="270924"/>
                                </a:lnTo>
                                <a:lnTo>
                                  <a:pt x="14716" y="286902"/>
                                </a:lnTo>
                                <a:lnTo>
                                  <a:pt x="30700" y="297674"/>
                                </a:lnTo>
                                <a:lnTo>
                                  <a:pt x="50292" y="301625"/>
                                </a:lnTo>
                                <a:lnTo>
                                  <a:pt x="4664583" y="301625"/>
                                </a:lnTo>
                                <a:lnTo>
                                  <a:pt x="4684174" y="297674"/>
                                </a:lnTo>
                                <a:lnTo>
                                  <a:pt x="4700158" y="286902"/>
                                </a:lnTo>
                                <a:lnTo>
                                  <a:pt x="4710928" y="270924"/>
                                </a:lnTo>
                                <a:lnTo>
                                  <a:pt x="4714875" y="251358"/>
                                </a:lnTo>
                                <a:lnTo>
                                  <a:pt x="4714875" y="50266"/>
                                </a:lnTo>
                                <a:lnTo>
                                  <a:pt x="4710928" y="30700"/>
                                </a:lnTo>
                                <a:lnTo>
                                  <a:pt x="4700158" y="14722"/>
                                </a:lnTo>
                                <a:lnTo>
                                  <a:pt x="4684174" y="3950"/>
                                </a:lnTo>
                                <a:lnTo>
                                  <a:pt x="4664583" y="0"/>
                                </a:lnTo>
                                <a:lnTo>
                                  <a:pt x="50292" y="0"/>
                                </a:lnTo>
                                <a:close/>
                              </a:path>
                            </a:pathLst>
                          </a:custGeom>
                          <a:ln w="38100">
                            <a:solidFill>
                              <a:srgbClr val="F1F1F1"/>
                            </a:solidFill>
                            <a:prstDash val="solid"/>
                          </a:ln>
                        </wps:spPr>
                        <wps:bodyPr wrap="square" lIns="0" tIns="0" rIns="0" bIns="0" rtlCol="0">
                          <a:prstTxWarp prst="textNoShape">
                            <a:avLst/>
                          </a:prstTxWarp>
                          <a:noAutofit/>
                        </wps:bodyPr>
                      </wps:wsp>
                      <wps:wsp>
                        <wps:cNvPr id="1838" name="Graphic 1838"/>
                        <wps:cNvSpPr/>
                        <wps:spPr>
                          <a:xfrm>
                            <a:off x="19050" y="391795"/>
                            <a:ext cx="4761865" cy="43180"/>
                          </a:xfrm>
                          <a:custGeom>
                            <a:avLst/>
                            <a:gdLst/>
                            <a:ahLst/>
                            <a:cxnLst/>
                            <a:rect l="l" t="t" r="r" b="b"/>
                            <a:pathLst>
                              <a:path w="4761865" h="43180">
                                <a:moveTo>
                                  <a:pt x="4714833" y="0"/>
                                </a:moveTo>
                                <a:lnTo>
                                  <a:pt x="46440" y="0"/>
                                </a:lnTo>
                                <a:lnTo>
                                  <a:pt x="28001" y="3726"/>
                                </a:lnTo>
                                <a:lnTo>
                                  <a:pt x="12943" y="13887"/>
                                </a:lnTo>
                                <a:lnTo>
                                  <a:pt x="2791" y="28958"/>
                                </a:lnTo>
                                <a:lnTo>
                                  <a:pt x="0" y="42798"/>
                                </a:lnTo>
                                <a:lnTo>
                                  <a:pt x="4761273" y="42798"/>
                                </a:lnTo>
                                <a:lnTo>
                                  <a:pt x="4758481" y="28958"/>
                                </a:lnTo>
                                <a:lnTo>
                                  <a:pt x="4748329" y="13887"/>
                                </a:lnTo>
                                <a:lnTo>
                                  <a:pt x="4733271" y="3726"/>
                                </a:lnTo>
                                <a:lnTo>
                                  <a:pt x="4714833" y="0"/>
                                </a:lnTo>
                                <a:close/>
                              </a:path>
                            </a:pathLst>
                          </a:custGeom>
                          <a:solidFill>
                            <a:srgbClr val="9BBA58"/>
                          </a:solidFill>
                        </wps:spPr>
                        <wps:bodyPr wrap="square" lIns="0" tIns="0" rIns="0" bIns="0" rtlCol="0">
                          <a:prstTxWarp prst="textNoShape">
                            <a:avLst/>
                          </a:prstTxWarp>
                          <a:noAutofit/>
                        </wps:bodyPr>
                      </wps:wsp>
                      <wps:wsp>
                        <wps:cNvPr id="1839" name="Graphic 1839"/>
                        <wps:cNvSpPr/>
                        <wps:spPr>
                          <a:xfrm>
                            <a:off x="19050" y="391795"/>
                            <a:ext cx="4761865" cy="43180"/>
                          </a:xfrm>
                          <a:custGeom>
                            <a:avLst/>
                            <a:gdLst/>
                            <a:ahLst/>
                            <a:cxnLst/>
                            <a:rect l="l" t="t" r="r" b="b"/>
                            <a:pathLst>
                              <a:path w="4761865" h="43180">
                                <a:moveTo>
                                  <a:pt x="46440" y="0"/>
                                </a:moveTo>
                                <a:lnTo>
                                  <a:pt x="28001" y="3726"/>
                                </a:lnTo>
                                <a:lnTo>
                                  <a:pt x="12943" y="13887"/>
                                </a:lnTo>
                                <a:lnTo>
                                  <a:pt x="2791" y="28958"/>
                                </a:lnTo>
                                <a:lnTo>
                                  <a:pt x="0" y="42798"/>
                                </a:lnTo>
                              </a:path>
                              <a:path w="4761865" h="43180">
                                <a:moveTo>
                                  <a:pt x="4761273" y="42798"/>
                                </a:moveTo>
                                <a:lnTo>
                                  <a:pt x="4758481" y="28958"/>
                                </a:lnTo>
                                <a:lnTo>
                                  <a:pt x="4748329" y="13887"/>
                                </a:lnTo>
                                <a:lnTo>
                                  <a:pt x="4733271" y="3726"/>
                                </a:lnTo>
                                <a:lnTo>
                                  <a:pt x="4714833" y="0"/>
                                </a:lnTo>
                                <a:lnTo>
                                  <a:pt x="46440" y="0"/>
                                </a:lnTo>
                              </a:path>
                            </a:pathLst>
                          </a:custGeom>
                          <a:ln w="38100">
                            <a:solidFill>
                              <a:srgbClr val="F1F1F1"/>
                            </a:solidFill>
                            <a:prstDash val="solid"/>
                          </a:ln>
                        </wps:spPr>
                        <wps:bodyPr wrap="square" lIns="0" tIns="0" rIns="0" bIns="0" rtlCol="0">
                          <a:prstTxWarp prst="textNoShape">
                            <a:avLst/>
                          </a:prstTxWarp>
                          <a:noAutofit/>
                        </wps:bodyPr>
                      </wps:wsp>
                      <wps:wsp>
                        <wps:cNvPr id="1840" name="Graphic 1840"/>
                        <wps:cNvSpPr/>
                        <wps:spPr>
                          <a:xfrm>
                            <a:off x="586444" y="322579"/>
                            <a:ext cx="3567429" cy="69215"/>
                          </a:xfrm>
                          <a:custGeom>
                            <a:avLst/>
                            <a:gdLst/>
                            <a:ahLst/>
                            <a:cxnLst/>
                            <a:rect l="l" t="t" r="r" b="b"/>
                            <a:pathLst>
                              <a:path w="3567429" h="69215">
                                <a:moveTo>
                                  <a:pt x="3567429" y="0"/>
                                </a:moveTo>
                                <a:lnTo>
                                  <a:pt x="0" y="0"/>
                                </a:lnTo>
                                <a:lnTo>
                                  <a:pt x="1783714" y="69215"/>
                                </a:lnTo>
                                <a:lnTo>
                                  <a:pt x="3567429" y="0"/>
                                </a:lnTo>
                                <a:close/>
                              </a:path>
                            </a:pathLst>
                          </a:custGeom>
                          <a:solidFill>
                            <a:srgbClr val="FFFFFF"/>
                          </a:solidFill>
                        </wps:spPr>
                        <wps:bodyPr wrap="square" lIns="0" tIns="0" rIns="0" bIns="0" rtlCol="0">
                          <a:prstTxWarp prst="textNoShape">
                            <a:avLst/>
                          </a:prstTxWarp>
                          <a:noAutofit/>
                        </wps:bodyPr>
                      </wps:wsp>
                      <wps:wsp>
                        <wps:cNvPr id="1841" name="Graphic 1841"/>
                        <wps:cNvSpPr/>
                        <wps:spPr>
                          <a:xfrm>
                            <a:off x="586444" y="322579"/>
                            <a:ext cx="3567429" cy="69215"/>
                          </a:xfrm>
                          <a:custGeom>
                            <a:avLst/>
                            <a:gdLst/>
                            <a:ahLst/>
                            <a:cxnLst/>
                            <a:rect l="l" t="t" r="r" b="b"/>
                            <a:pathLst>
                              <a:path w="3567429" h="69215">
                                <a:moveTo>
                                  <a:pt x="0" y="0"/>
                                </a:moveTo>
                                <a:lnTo>
                                  <a:pt x="3567429" y="0"/>
                                </a:lnTo>
                                <a:lnTo>
                                  <a:pt x="1783714" y="69215"/>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C401625" id="Group 1834" o:spid="_x0000_s1026" style="position:absolute;margin-left:136.8pt;margin-top:-7.3pt;width:380.6pt;height:35.75pt;z-index:-24114688;mso-wrap-distance-left:0;mso-wrap-distance-right:0;mso-position-horizontal-relative:page" coordsize="48336,45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">
                <v:shape id="Graphic 1835" o:spid="_x0000_s1027" style="position:absolute;left:803;top:254;width:47530;height:3403;visibility:visible;mso-wrap-style:square;v-text-anchor:top" coordsize="4752975,34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iTY8QA&#10;AADdAAAADwAAAGRycy9kb3ducmV2LnhtbERPTWvCQBC9F/wPywi9mU0VbZq6hiAItnppmt6H7DQJ&#10;ZmdDdtW0v74rCL3N433OOhtNJy40uNaygqcoBkFcWd1yraD83M0SEM4ja+wsk4IfcpBtJg9rTLW9&#10;8gddCl+LEMIuRQWN930qpasaMugi2xMH7tsOBn2AQy31gNcQbjo5j+OVNNhyaGiwp21D1ak4GwWn&#10;uDxs+9UyL5/x7fel/arc+/6o1ON0zF9BeBr9v/ju3uswP1ks4fZNOEF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8Ik2PEAAAA3QAAAA8AAAAAAAAAAAAAAAAAmAIAAGRycy9k&#10;b3ducmV2LnhtbFBLBQYAAAAABAAEAPUAAACJAwAAAAA=&#10;" path="m69342,l32257,10858,6350,40767,,270421r1272,12197l19176,318230r34544,19717l4683633,339756r12192,-1143l4731355,320802r130,-127l69342,320675,49750,316724,33766,305950,22996,289972,19052,270421r-2,-201105l22996,49750,33766,33772,49750,23000,69342,19050r4662060,l4723892,12954,4685665,190,69342,xem4683633,19050r-4614291,l49750,23000,33766,33772,22996,49750,19050,69316r2,201105l22996,289972r10770,15978l49750,316724r19592,3951l4683633,320675r19591,-3951l4719208,305950r2766,-4103l71374,301847r-8129,-844l38100,270421r,-199073l63245,38811r4658820,-800l4719208,33772,4703224,23000r-19591,-3950xem4731402,19050r-47769,l4703224,23000r15984,10772l4729978,49750r3947,19566l4733922,270421r-3944,19551l4719208,305950r-15984,10774l4683633,320675r47852,l4751197,286131r1775,-216815l4751805,57188,4734052,21805r-2540,-2667l4731402,19050xem4681728,38011l69342,38100,38859,63284r-759,8064l38100,270421r25145,30582l71374,301847r4612259,-191l4714240,276555r889,-8052l4714872,69316,4689983,38862r-8255,-851xem4722065,38011r-40337,l4689983,38862r6096,1866l4715129,268503r-889,8052l4683633,301656,71374,301847r4650600,l4729978,289972r3944,-19551l4733925,69316r-3947,-19566l4722065,38011xe" fillcolor="#4e6028" stroked="f">
                  <v:fill opacity="32896f"/>
                  <v:path arrowok="t"/>
                </v:shape>
                <v:shape id="Image 1836" o:spid="_x0000_s1028" type="#_x0000_t75" style="position:absolute;left:866;top:190;width:47149;height:30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a1YQLCAAAA3QAAAA8AAABkcnMvZG93bnJldi54bWxET01rwkAQvRf8D8sIvdWNChKiq5SiaCE9&#10;VAWv0+w0CWZnQ3bU+O9dodDbPN7nLFa9a9SVulB7NjAeJaCIC29rLg0cD5u3FFQQZIuNZzJwpwCr&#10;5eBlgZn1N/6m615KFUM4ZGigEmkzrUNRkcMw8i1x5H5951Ai7EptO7zFcNfoSZLMtMOaY0OFLX1U&#10;VJz3F2fg63im/OfE+Za2+WeSrqW+j8WY12H/Pgcl1Mu/+M+9s3F+Op3B85t4gl4+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GtWECwgAAAN0AAAAPAAAAAAAAAAAAAAAAAJ8C&#10;AABkcnMvZG93bnJldi54bWxQSwUGAAAAAAQABAD3AAAAjgMAAAAA&#10;">
                  <v:imagedata r:id="rId579" o:title=""/>
                </v:shape>
                <v:shape id="Graphic 1837" o:spid="_x0000_s1029" style="position:absolute;left:866;top:190;width:47149;height:3016;visibility:visible;mso-wrap-style:square;v-text-anchor:top" coordsize="4714875,301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tWRMcA&#10;AADdAAAADwAAAGRycy9kb3ducmV2LnhtbESPT2vCQBDF74LfYRnBm26qoJK6SpWWlhLEPz14HLJj&#10;EszOxuxWk2/vCoK3Gd57v3kzXzamFFeqXWFZwdswAkGcWl1wpuDv8DWYgXAeWWNpmRS05GC56Hbm&#10;GGt74x1d9z4TAcIuRgW591UspUtzMuiGtiIO2snWBn1Y60zqGm8Bbko5iqKJNFhwuJBjReuc0vP+&#10;3wTKcZf8rg6n9jv5bB1etulm0iRK9XvNxzsIT41/mZ/pHx3qz8ZTeHwTRpC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fLVkTHAAAA3QAAAA8AAAAAAAAAAAAAAAAAmAIAAGRy&#10;cy9kb3ducmV2LnhtbFBLBQYAAAAABAAEAPUAAACMAwAAAAA=&#10;" path="m50292,l30700,3950,14716,14722,3946,30700,,50266,,251358r3946,19566l14716,286902r15984,10772l50292,301625r4614291,l4684174,297674r15984,-10772l4710928,270924r3947,-19566l4714875,50266r-3947,-19566l4700158,14722,4684174,3950,4664583,,50292,xe" filled="f" strokecolor="#f1f1f1" strokeweight="3pt">
                  <v:path arrowok="t"/>
                </v:shape>
                <v:shape id="Graphic 1838" o:spid="_x0000_s1030" style="position:absolute;left:190;top:3917;width:47619;height:432;visibility:visible;mso-wrap-style:square;v-text-anchor:top" coordsize="4761865,43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Zh8cA&#10;AADdAAAADwAAAGRycy9kb3ducmV2LnhtbESPT0vDQBDF7wW/wzJCb+1G658Suy0SKPRUbKPocciO&#10;2WB2Nma3aeqndw6Ctxnem/d+s9qMvlUD9bEJbOBmnoEiroJtuDbwWm5nS1AxIVtsA5OBC0XYrK8m&#10;K8xtOPOBhmOqlYRwzNGAS6nLtY6VI49xHjpi0T5D7zHJ2tfa9niWcN/q2yx70B4blgaHHRWOqq/j&#10;yRv4PtBdUd07/Eg/+5fh8l4Wb4+lMdPr8fkJVKIx/Zv/rndW8JcLwZVvZAS9/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kf2YfHAAAA3QAAAA8AAAAAAAAAAAAAAAAAmAIAAGRy&#10;cy9kb3ducmV2LnhtbFBLBQYAAAAABAAEAPUAAACMAwAAAAA=&#10;" path="m4714833,l46440,,28001,3726,12943,13887,2791,28958,,42798r4761273,l4758481,28958,4748329,13887,4733271,3726,4714833,xe" fillcolor="#9bba58" stroked="f">
                  <v:path arrowok="t"/>
                </v:shape>
                <v:shape id="Graphic 1839" o:spid="_x0000_s1031" style="position:absolute;left:190;top:3917;width:47619;height:432;visibility:visible;mso-wrap-style:square;v-text-anchor:top" coordsize="4761865,43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IxsQA&#10;AADdAAAADwAAAGRycy9kb3ducmV2LnhtbERPS2sCMRC+F/wPYYReSs1WQdatUaRUKFKoj156G5Jx&#10;N+xmsmxSd/33plDwNh/fc5brwTXiQl2wnhW8TDIQxNoby6WC79P2OQcRIrLBxjMpuFKA9Wr0sMTC&#10;+J4PdDnGUqQQDgUqqGJsCymDrshhmPiWOHFn3zmMCXalNB32Kdw1cpplc+nQcmqosKW3inR9/HUK&#10;6n39lB/6+Y/VwepcfsrF7v1LqcfxsHkFEWmId/G/+8Ok+flsAX/fpBP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PiMbEAAAA3QAAAA8AAAAAAAAAAAAAAAAAmAIAAGRycy9k&#10;b3ducmV2LnhtbFBLBQYAAAAABAAEAPUAAACJAwAAAAA=&#10;" path="m46440,l28001,3726,12943,13887,2791,28958,,42798em4761273,42798r-2792,-13840l4748329,13887,4733271,3726,4714833,,46440,e" filled="f" strokecolor="#f1f1f1" strokeweight="3pt">
                  <v:path arrowok="t"/>
                </v:shape>
                <v:shape id="Graphic 1840" o:spid="_x0000_s1032" style="position:absolute;left:5864;top:3225;width:35674;height:692;visibility:visible;mso-wrap-style:square;v-text-anchor:top" coordsize="3567429,69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b7scA&#10;AADdAAAADwAAAGRycy9kb3ducmV2LnhtbESPT2sCQQzF74V+hyEFL6XOVsTK6ihSFNSTf3rpLezE&#10;3aU7me3MqFs/fXMQvCW8l/d+mc4716gLhVh7NvDez0ARF97WXBr4Oq7exqBiQrbYeCYDfxRhPnt+&#10;mmJu/ZX3dDmkUkkIxxwNVCm1udaxqMhh7PuWWLSTDw6TrKHUNuBVwl2jB1k20g5rloYKW/qsqPg5&#10;nJ2BbP+949ffZrFdBrdZDje348f6ZkzvpVtMQCXq0sN8v15bwR8PhV++kRH07B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6um+7HAAAA3QAAAA8AAAAAAAAAAAAAAAAAmAIAAGRy&#10;cy9kb3ducmV2LnhtbFBLBQYAAAAABAAEAPUAAACMAwAAAAA=&#10;" path="m3567429,l,,1783714,69215,3567429,xe" stroked="f">
                  <v:path arrowok="t"/>
                </v:shape>
                <v:shape id="Graphic 1841" o:spid="_x0000_s1033" style="position:absolute;left:5864;top:3225;width:35674;height:692;visibility:visible;mso-wrap-style:square;v-text-anchor:top" coordsize="3567429,69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Cqq8EA&#10;AADdAAAADwAAAGRycy9kb3ducmV2LnhtbERPTYvCMBC9C/6HMMLeNFVEtBpFBGGXRcQq6HFoxrba&#10;TEoTtf57Iwje5vE+Z7ZoTCnuVLvCsoJ+LwJBnFpdcKbgsF93xyCcR9ZYWiYFT3KwmLdbM4y1ffCO&#10;7onPRAhhF6OC3PsqltKlORl0PVsRB+5sa4M+wDqTusZHCDelHETRSBosODTkWNEqp/Sa3IyC42m5&#10;SbeXv+2l/M9GGie3YXImpX46zXIKwlPjv+KP+1eH+eNhH97fhBPk/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zgqqvBAAAA3QAAAA8AAAAAAAAAAAAAAAAAmAIAAGRycy9kb3du&#10;cmV2LnhtbFBLBQYAAAAABAAEAPUAAACGAwAAAAA=&#10;" path="m,l3567429,,1783714,69215,,xe" filled="f">
                  <v:path arrowok="t"/>
                </v:shape>
                <w10:wrap anchorx="page"/>
              </v:group>
            </w:pict>
          </mc:Fallback>
        </mc:AlternateContent>
      </w:r>
      <w:r>
        <w:rPr>
          <w:sz w:val="20"/>
        </w:rPr>
        <w:t>Өзін-өзі</w:t>
      </w:r>
      <w:r>
        <w:rPr>
          <w:spacing w:val="-7"/>
          <w:sz w:val="20"/>
        </w:rPr>
        <w:t xml:space="preserve"> </w:t>
      </w:r>
      <w:r>
        <w:rPr>
          <w:sz w:val="20"/>
        </w:rPr>
        <w:t>тануға</w:t>
      </w:r>
      <w:r>
        <w:rPr>
          <w:spacing w:val="-6"/>
          <w:sz w:val="20"/>
        </w:rPr>
        <w:t xml:space="preserve"> </w:t>
      </w:r>
      <w:r>
        <w:rPr>
          <w:sz w:val="20"/>
        </w:rPr>
        <w:t>және</w:t>
      </w:r>
      <w:r>
        <w:rPr>
          <w:spacing w:val="-7"/>
          <w:sz w:val="20"/>
        </w:rPr>
        <w:t xml:space="preserve"> </w:t>
      </w:r>
      <w:r>
        <w:rPr>
          <w:sz w:val="20"/>
        </w:rPr>
        <w:t>өзін-өзі</w:t>
      </w:r>
      <w:r>
        <w:rPr>
          <w:spacing w:val="-8"/>
          <w:sz w:val="20"/>
        </w:rPr>
        <w:t xml:space="preserve"> </w:t>
      </w:r>
      <w:r>
        <w:rPr>
          <w:sz w:val="20"/>
        </w:rPr>
        <w:t>жүзеге</w:t>
      </w:r>
      <w:r>
        <w:rPr>
          <w:spacing w:val="-6"/>
          <w:sz w:val="20"/>
        </w:rPr>
        <w:t xml:space="preserve"> </w:t>
      </w:r>
      <w:r>
        <w:rPr>
          <w:sz w:val="20"/>
        </w:rPr>
        <w:t>асыруға</w:t>
      </w:r>
      <w:r>
        <w:rPr>
          <w:spacing w:val="-7"/>
          <w:sz w:val="20"/>
        </w:rPr>
        <w:t xml:space="preserve"> </w:t>
      </w:r>
      <w:r>
        <w:rPr>
          <w:sz w:val="20"/>
        </w:rPr>
        <w:t>қабілетті</w:t>
      </w:r>
      <w:r>
        <w:rPr>
          <w:spacing w:val="-5"/>
          <w:sz w:val="20"/>
        </w:rPr>
        <w:t xml:space="preserve"> </w:t>
      </w:r>
      <w:r>
        <w:rPr>
          <w:sz w:val="20"/>
        </w:rPr>
        <w:t>креативті</w:t>
      </w:r>
      <w:r>
        <w:rPr>
          <w:spacing w:val="-8"/>
          <w:sz w:val="20"/>
        </w:rPr>
        <w:t xml:space="preserve"> </w:t>
      </w:r>
      <w:r>
        <w:rPr>
          <w:spacing w:val="-2"/>
          <w:sz w:val="20"/>
        </w:rPr>
        <w:t>тұлға</w:t>
      </w:r>
    </w:p>
    <w:p w:rsidR="00C60F83" w:rsidRDefault="00C60F83">
      <w:pPr>
        <w:rPr>
          <w:sz w:val="20"/>
        </w:rPr>
        <w:sectPr w:rsidR="00C60F83">
          <w:type w:val="continuous"/>
          <w:pgSz w:w="11910" w:h="16840"/>
          <w:pgMar w:top="1040" w:right="380" w:bottom="1160" w:left="1040" w:header="0" w:footer="0" w:gutter="0"/>
          <w:cols w:space="720"/>
        </w:sectPr>
      </w:pPr>
    </w:p>
    <w:p w:rsidR="00C60F83" w:rsidRDefault="00C60F83">
      <w:pPr>
        <w:pStyle w:val="a3"/>
        <w:ind w:left="0" w:firstLine="0"/>
        <w:jc w:val="left"/>
      </w:pPr>
    </w:p>
    <w:p w:rsidR="00C60F83" w:rsidRDefault="00C60F83">
      <w:pPr>
        <w:pStyle w:val="a3"/>
        <w:ind w:left="0" w:firstLine="0"/>
        <w:jc w:val="left"/>
      </w:pPr>
    </w:p>
    <w:p w:rsidR="00C60F83" w:rsidRDefault="0045312E">
      <w:pPr>
        <w:pStyle w:val="a3"/>
        <w:ind w:left="1269" w:firstLine="0"/>
        <w:jc w:val="left"/>
        <w:rPr>
          <w:sz w:val="20"/>
        </w:rPr>
      </w:pPr>
      <w:r>
        <w:rPr>
          <w:noProof/>
          <w:sz w:val="20"/>
          <w:lang w:val="ru-RU" w:eastAsia="ru-RU"/>
        </w:rPr>
        <mc:AlternateContent>
          <mc:Choice Requires="wpg">
            <w:drawing>
              <wp:inline distT="0" distB="0" distL="0" distR="0">
                <wp:extent cx="5177790" cy="1120775"/>
                <wp:effectExtent l="9525" t="0" r="0" b="12700"/>
                <wp:docPr id="1949" name="Group 19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77790" cy="1120775"/>
                          <a:chOff x="0" y="0"/>
                          <a:chExt cx="5177790" cy="1120775"/>
                        </a:xfrm>
                      </wpg:grpSpPr>
                      <wps:wsp>
                        <wps:cNvPr id="1950" name="Graphic 1950"/>
                        <wps:cNvSpPr/>
                        <wps:spPr>
                          <a:xfrm>
                            <a:off x="27" y="37"/>
                            <a:ext cx="5169535" cy="1041400"/>
                          </a:xfrm>
                          <a:custGeom>
                            <a:avLst/>
                            <a:gdLst/>
                            <a:ahLst/>
                            <a:cxnLst/>
                            <a:rect l="l" t="t" r="r" b="b"/>
                            <a:pathLst>
                              <a:path w="5169535" h="1041400">
                                <a:moveTo>
                                  <a:pt x="78728" y="1033137"/>
                                </a:moveTo>
                                <a:lnTo>
                                  <a:pt x="47236" y="1033137"/>
                                </a:lnTo>
                                <a:lnTo>
                                  <a:pt x="55109" y="1041096"/>
                                </a:lnTo>
                                <a:lnTo>
                                  <a:pt x="78728" y="1041096"/>
                                </a:lnTo>
                                <a:lnTo>
                                  <a:pt x="78728" y="1033137"/>
                                </a:lnTo>
                                <a:close/>
                              </a:path>
                              <a:path w="5169535" h="1041400">
                                <a:moveTo>
                                  <a:pt x="5138087" y="7853"/>
                                </a:moveTo>
                                <a:lnTo>
                                  <a:pt x="5074770" y="7853"/>
                                </a:lnTo>
                                <a:lnTo>
                                  <a:pt x="5066974" y="15812"/>
                                </a:lnTo>
                                <a:lnTo>
                                  <a:pt x="5043269" y="39691"/>
                                </a:lnTo>
                                <a:lnTo>
                                  <a:pt x="5043269" y="127245"/>
                                </a:lnTo>
                                <a:lnTo>
                                  <a:pt x="55109" y="127245"/>
                                </a:lnTo>
                                <a:lnTo>
                                  <a:pt x="55109" y="135204"/>
                                </a:lnTo>
                                <a:lnTo>
                                  <a:pt x="31491" y="135204"/>
                                </a:lnTo>
                                <a:lnTo>
                                  <a:pt x="31491" y="143163"/>
                                </a:lnTo>
                                <a:lnTo>
                                  <a:pt x="23618" y="143163"/>
                                </a:lnTo>
                                <a:lnTo>
                                  <a:pt x="23618" y="151017"/>
                                </a:lnTo>
                                <a:lnTo>
                                  <a:pt x="15745" y="151017"/>
                                </a:lnTo>
                                <a:lnTo>
                                  <a:pt x="15745" y="158976"/>
                                </a:lnTo>
                                <a:lnTo>
                                  <a:pt x="7873" y="166936"/>
                                </a:lnTo>
                                <a:lnTo>
                                  <a:pt x="7873" y="174895"/>
                                </a:lnTo>
                                <a:lnTo>
                                  <a:pt x="0" y="174895"/>
                                </a:lnTo>
                                <a:lnTo>
                                  <a:pt x="0" y="993446"/>
                                </a:lnTo>
                                <a:lnTo>
                                  <a:pt x="15745" y="1009364"/>
                                </a:lnTo>
                                <a:lnTo>
                                  <a:pt x="15745" y="1017324"/>
                                </a:lnTo>
                                <a:lnTo>
                                  <a:pt x="23618" y="1017324"/>
                                </a:lnTo>
                                <a:lnTo>
                                  <a:pt x="23618" y="1025283"/>
                                </a:lnTo>
                                <a:lnTo>
                                  <a:pt x="31491" y="1025283"/>
                                </a:lnTo>
                                <a:lnTo>
                                  <a:pt x="31491" y="1033137"/>
                                </a:lnTo>
                                <a:lnTo>
                                  <a:pt x="94473" y="1033137"/>
                                </a:lnTo>
                                <a:lnTo>
                                  <a:pt x="102347" y="1025283"/>
                                </a:lnTo>
                                <a:lnTo>
                                  <a:pt x="118087" y="1009364"/>
                                </a:lnTo>
                                <a:lnTo>
                                  <a:pt x="118087" y="1001405"/>
                                </a:lnTo>
                                <a:lnTo>
                                  <a:pt x="126230" y="1001405"/>
                                </a:lnTo>
                                <a:lnTo>
                                  <a:pt x="126230" y="905892"/>
                                </a:lnTo>
                                <a:lnTo>
                                  <a:pt x="5130185" y="905892"/>
                                </a:lnTo>
                                <a:lnTo>
                                  <a:pt x="5138087" y="897932"/>
                                </a:lnTo>
                                <a:lnTo>
                                  <a:pt x="5145883" y="889973"/>
                                </a:lnTo>
                                <a:lnTo>
                                  <a:pt x="5153784" y="882013"/>
                                </a:lnTo>
                                <a:lnTo>
                                  <a:pt x="5161686" y="882013"/>
                                </a:lnTo>
                                <a:lnTo>
                                  <a:pt x="5161686" y="866201"/>
                                </a:lnTo>
                                <a:lnTo>
                                  <a:pt x="5169482" y="866201"/>
                                </a:lnTo>
                                <a:lnTo>
                                  <a:pt x="5169482" y="47544"/>
                                </a:lnTo>
                                <a:lnTo>
                                  <a:pt x="5161686" y="39691"/>
                                </a:lnTo>
                                <a:lnTo>
                                  <a:pt x="5161686" y="31731"/>
                                </a:lnTo>
                                <a:lnTo>
                                  <a:pt x="5153784" y="23772"/>
                                </a:lnTo>
                                <a:lnTo>
                                  <a:pt x="5145883" y="23772"/>
                                </a:lnTo>
                                <a:lnTo>
                                  <a:pt x="5145883" y="15812"/>
                                </a:lnTo>
                                <a:lnTo>
                                  <a:pt x="5138087" y="15812"/>
                                </a:lnTo>
                                <a:lnTo>
                                  <a:pt x="5138087" y="7853"/>
                                </a:lnTo>
                                <a:close/>
                              </a:path>
                              <a:path w="5169535" h="1041400">
                                <a:moveTo>
                                  <a:pt x="5122284" y="0"/>
                                </a:moveTo>
                                <a:lnTo>
                                  <a:pt x="5090573" y="0"/>
                                </a:lnTo>
                                <a:lnTo>
                                  <a:pt x="5082671" y="7853"/>
                                </a:lnTo>
                                <a:lnTo>
                                  <a:pt x="5130185" y="7853"/>
                                </a:lnTo>
                                <a:lnTo>
                                  <a:pt x="5122284" y="0"/>
                                </a:lnTo>
                                <a:close/>
                              </a:path>
                            </a:pathLst>
                          </a:custGeom>
                          <a:solidFill>
                            <a:srgbClr val="99CCFF"/>
                          </a:solidFill>
                        </wps:spPr>
                        <wps:bodyPr wrap="square" lIns="0" tIns="0" rIns="0" bIns="0" rtlCol="0">
                          <a:prstTxWarp prst="textNoShape">
                            <a:avLst/>
                          </a:prstTxWarp>
                          <a:noAutofit/>
                        </wps:bodyPr>
                      </wps:wsp>
                      <wps:wsp>
                        <wps:cNvPr id="1951" name="Graphic 1951"/>
                        <wps:cNvSpPr/>
                        <wps:spPr>
                          <a:xfrm>
                            <a:off x="3964" y="3964"/>
                            <a:ext cx="5170170" cy="1041400"/>
                          </a:xfrm>
                          <a:custGeom>
                            <a:avLst/>
                            <a:gdLst/>
                            <a:ahLst/>
                            <a:cxnLst/>
                            <a:rect l="l" t="t" r="r" b="b"/>
                            <a:pathLst>
                              <a:path w="5170170" h="1041400">
                                <a:moveTo>
                                  <a:pt x="0" y="198773"/>
                                </a:moveTo>
                                <a:lnTo>
                                  <a:pt x="0" y="190814"/>
                                </a:lnTo>
                                <a:lnTo>
                                  <a:pt x="0" y="182855"/>
                                </a:lnTo>
                                <a:lnTo>
                                  <a:pt x="0" y="174895"/>
                                </a:lnTo>
                                <a:lnTo>
                                  <a:pt x="7873" y="174895"/>
                                </a:lnTo>
                                <a:lnTo>
                                  <a:pt x="7873" y="167042"/>
                                </a:lnTo>
                                <a:lnTo>
                                  <a:pt x="15746" y="159082"/>
                                </a:lnTo>
                                <a:lnTo>
                                  <a:pt x="15746" y="151123"/>
                                </a:lnTo>
                                <a:lnTo>
                                  <a:pt x="23619" y="151123"/>
                                </a:lnTo>
                                <a:lnTo>
                                  <a:pt x="23619" y="143163"/>
                                </a:lnTo>
                                <a:lnTo>
                                  <a:pt x="31491" y="143163"/>
                                </a:lnTo>
                                <a:lnTo>
                                  <a:pt x="31491" y="135204"/>
                                </a:lnTo>
                                <a:lnTo>
                                  <a:pt x="39364" y="135204"/>
                                </a:lnTo>
                                <a:lnTo>
                                  <a:pt x="47237" y="135204"/>
                                </a:lnTo>
                                <a:lnTo>
                                  <a:pt x="55110" y="135204"/>
                                </a:lnTo>
                                <a:lnTo>
                                  <a:pt x="55110" y="127245"/>
                                </a:lnTo>
                                <a:lnTo>
                                  <a:pt x="62982" y="127245"/>
                                </a:lnTo>
                                <a:lnTo>
                                  <a:pt x="5043336" y="127245"/>
                                </a:lnTo>
                                <a:lnTo>
                                  <a:pt x="5043336" y="39691"/>
                                </a:lnTo>
                                <a:lnTo>
                                  <a:pt x="5051133" y="31731"/>
                                </a:lnTo>
                                <a:lnTo>
                                  <a:pt x="5059034" y="23772"/>
                                </a:lnTo>
                                <a:lnTo>
                                  <a:pt x="5066936" y="15918"/>
                                </a:lnTo>
                                <a:lnTo>
                                  <a:pt x="5074837" y="7959"/>
                                </a:lnTo>
                                <a:lnTo>
                                  <a:pt x="5082633" y="7959"/>
                                </a:lnTo>
                                <a:lnTo>
                                  <a:pt x="5090535" y="0"/>
                                </a:lnTo>
                                <a:lnTo>
                                  <a:pt x="5098647" y="0"/>
                                </a:lnTo>
                                <a:lnTo>
                                  <a:pt x="5106548" y="0"/>
                                </a:lnTo>
                                <a:lnTo>
                                  <a:pt x="5114450" y="0"/>
                                </a:lnTo>
                                <a:lnTo>
                                  <a:pt x="5122246" y="0"/>
                                </a:lnTo>
                                <a:lnTo>
                                  <a:pt x="5130147" y="7959"/>
                                </a:lnTo>
                                <a:lnTo>
                                  <a:pt x="5138049" y="7959"/>
                                </a:lnTo>
                                <a:lnTo>
                                  <a:pt x="5138049" y="15918"/>
                                </a:lnTo>
                                <a:lnTo>
                                  <a:pt x="5145950" y="15918"/>
                                </a:lnTo>
                                <a:lnTo>
                                  <a:pt x="5145950" y="23772"/>
                                </a:lnTo>
                                <a:lnTo>
                                  <a:pt x="5153746" y="23772"/>
                                </a:lnTo>
                                <a:lnTo>
                                  <a:pt x="5161648" y="31731"/>
                                </a:lnTo>
                                <a:lnTo>
                                  <a:pt x="5161648" y="39691"/>
                                </a:lnTo>
                                <a:lnTo>
                                  <a:pt x="5169549" y="47650"/>
                                </a:lnTo>
                                <a:lnTo>
                                  <a:pt x="5169549" y="55610"/>
                                </a:lnTo>
                                <a:lnTo>
                                  <a:pt x="5169549" y="866201"/>
                                </a:lnTo>
                                <a:lnTo>
                                  <a:pt x="5161648" y="866201"/>
                                </a:lnTo>
                                <a:lnTo>
                                  <a:pt x="5161648" y="874160"/>
                                </a:lnTo>
                                <a:lnTo>
                                  <a:pt x="5161648" y="882119"/>
                                </a:lnTo>
                                <a:lnTo>
                                  <a:pt x="5153746" y="882119"/>
                                </a:lnTo>
                                <a:lnTo>
                                  <a:pt x="5130147" y="905892"/>
                                </a:lnTo>
                                <a:lnTo>
                                  <a:pt x="5122246" y="905892"/>
                                </a:lnTo>
                                <a:lnTo>
                                  <a:pt x="5114450" y="905892"/>
                                </a:lnTo>
                                <a:lnTo>
                                  <a:pt x="5106548" y="905892"/>
                                </a:lnTo>
                                <a:lnTo>
                                  <a:pt x="126224" y="905892"/>
                                </a:lnTo>
                                <a:lnTo>
                                  <a:pt x="126224" y="977421"/>
                                </a:lnTo>
                                <a:lnTo>
                                  <a:pt x="126224" y="1001511"/>
                                </a:lnTo>
                                <a:lnTo>
                                  <a:pt x="118091" y="1001511"/>
                                </a:lnTo>
                                <a:lnTo>
                                  <a:pt x="118091" y="1009364"/>
                                </a:lnTo>
                                <a:lnTo>
                                  <a:pt x="110221" y="1017324"/>
                                </a:lnTo>
                                <a:lnTo>
                                  <a:pt x="102351" y="1025283"/>
                                </a:lnTo>
                                <a:lnTo>
                                  <a:pt x="94470" y="1033243"/>
                                </a:lnTo>
                                <a:lnTo>
                                  <a:pt x="86601" y="1033243"/>
                                </a:lnTo>
                                <a:lnTo>
                                  <a:pt x="78728" y="1033243"/>
                                </a:lnTo>
                                <a:lnTo>
                                  <a:pt x="78728" y="1041202"/>
                                </a:lnTo>
                                <a:lnTo>
                                  <a:pt x="70855" y="1041202"/>
                                </a:lnTo>
                                <a:lnTo>
                                  <a:pt x="62982" y="1041202"/>
                                </a:lnTo>
                                <a:lnTo>
                                  <a:pt x="55110" y="1041202"/>
                                </a:lnTo>
                                <a:lnTo>
                                  <a:pt x="47237" y="1033243"/>
                                </a:lnTo>
                                <a:lnTo>
                                  <a:pt x="39364" y="1033243"/>
                                </a:lnTo>
                                <a:lnTo>
                                  <a:pt x="31491" y="1033243"/>
                                </a:lnTo>
                                <a:lnTo>
                                  <a:pt x="31491" y="1025283"/>
                                </a:lnTo>
                                <a:lnTo>
                                  <a:pt x="23619" y="1025283"/>
                                </a:lnTo>
                                <a:lnTo>
                                  <a:pt x="23619" y="1017324"/>
                                </a:lnTo>
                                <a:lnTo>
                                  <a:pt x="15746" y="1017324"/>
                                </a:lnTo>
                                <a:lnTo>
                                  <a:pt x="15746" y="1009364"/>
                                </a:lnTo>
                                <a:lnTo>
                                  <a:pt x="7873" y="1001511"/>
                                </a:lnTo>
                                <a:lnTo>
                                  <a:pt x="0" y="993552"/>
                                </a:lnTo>
                                <a:lnTo>
                                  <a:pt x="0" y="985592"/>
                                </a:lnTo>
                                <a:lnTo>
                                  <a:pt x="0" y="977421"/>
                                </a:lnTo>
                                <a:lnTo>
                                  <a:pt x="0" y="198773"/>
                                </a:lnTo>
                              </a:path>
                            </a:pathLst>
                          </a:custGeom>
                          <a:ln w="7928">
                            <a:solidFill>
                              <a:srgbClr val="000000"/>
                            </a:solidFill>
                            <a:prstDash val="solid"/>
                          </a:ln>
                        </wps:spPr>
                        <wps:bodyPr wrap="square" lIns="0" tIns="0" rIns="0" bIns="0" rtlCol="0">
                          <a:prstTxWarp prst="textNoShape">
                            <a:avLst/>
                          </a:prstTxWarp>
                          <a:noAutofit/>
                        </wps:bodyPr>
                      </wps:wsp>
                      <wps:wsp>
                        <wps:cNvPr id="1952" name="Graphic 1952"/>
                        <wps:cNvSpPr/>
                        <wps:spPr>
                          <a:xfrm>
                            <a:off x="63010" y="159014"/>
                            <a:ext cx="63500" cy="103505"/>
                          </a:xfrm>
                          <a:custGeom>
                            <a:avLst/>
                            <a:gdLst/>
                            <a:ahLst/>
                            <a:cxnLst/>
                            <a:rect l="l" t="t" r="r" b="b"/>
                            <a:pathLst>
                              <a:path w="63500" h="103505">
                                <a:moveTo>
                                  <a:pt x="55104" y="7959"/>
                                </a:moveTo>
                                <a:lnTo>
                                  <a:pt x="15746" y="7959"/>
                                </a:lnTo>
                                <a:lnTo>
                                  <a:pt x="7873" y="15918"/>
                                </a:lnTo>
                                <a:lnTo>
                                  <a:pt x="7873" y="23878"/>
                                </a:lnTo>
                                <a:lnTo>
                                  <a:pt x="0" y="23878"/>
                                </a:lnTo>
                                <a:lnTo>
                                  <a:pt x="0" y="103260"/>
                                </a:lnTo>
                                <a:lnTo>
                                  <a:pt x="7873" y="103260"/>
                                </a:lnTo>
                                <a:lnTo>
                                  <a:pt x="15746" y="95301"/>
                                </a:lnTo>
                                <a:lnTo>
                                  <a:pt x="31491" y="95301"/>
                                </a:lnTo>
                                <a:lnTo>
                                  <a:pt x="47234" y="79382"/>
                                </a:lnTo>
                                <a:lnTo>
                                  <a:pt x="55104" y="71528"/>
                                </a:lnTo>
                                <a:lnTo>
                                  <a:pt x="55104" y="63569"/>
                                </a:lnTo>
                                <a:lnTo>
                                  <a:pt x="63248" y="63569"/>
                                </a:lnTo>
                                <a:lnTo>
                                  <a:pt x="63248" y="15918"/>
                                </a:lnTo>
                                <a:lnTo>
                                  <a:pt x="55104" y="15918"/>
                                </a:lnTo>
                                <a:lnTo>
                                  <a:pt x="55104" y="7959"/>
                                </a:lnTo>
                                <a:close/>
                              </a:path>
                              <a:path w="63500" h="103505">
                                <a:moveTo>
                                  <a:pt x="39365" y="0"/>
                                </a:moveTo>
                                <a:lnTo>
                                  <a:pt x="23618" y="0"/>
                                </a:lnTo>
                                <a:lnTo>
                                  <a:pt x="23618" y="7959"/>
                                </a:lnTo>
                                <a:lnTo>
                                  <a:pt x="39365" y="7959"/>
                                </a:lnTo>
                                <a:lnTo>
                                  <a:pt x="39365" y="0"/>
                                </a:lnTo>
                                <a:close/>
                              </a:path>
                            </a:pathLst>
                          </a:custGeom>
                          <a:solidFill>
                            <a:srgbClr val="83AEDB"/>
                          </a:solidFill>
                        </wps:spPr>
                        <wps:bodyPr wrap="square" lIns="0" tIns="0" rIns="0" bIns="0" rtlCol="0">
                          <a:prstTxWarp prst="textNoShape">
                            <a:avLst/>
                          </a:prstTxWarp>
                          <a:noAutofit/>
                        </wps:bodyPr>
                      </wps:wsp>
                      <wps:wsp>
                        <wps:cNvPr id="1953" name="Graphic 1953"/>
                        <wps:cNvSpPr/>
                        <wps:spPr>
                          <a:xfrm>
                            <a:off x="66946" y="163047"/>
                            <a:ext cx="63500" cy="103505"/>
                          </a:xfrm>
                          <a:custGeom>
                            <a:avLst/>
                            <a:gdLst/>
                            <a:ahLst/>
                            <a:cxnLst/>
                            <a:rect l="l" t="t" r="r" b="b"/>
                            <a:pathLst>
                              <a:path w="63500" h="103505">
                                <a:moveTo>
                                  <a:pt x="0" y="39691"/>
                                </a:moveTo>
                                <a:lnTo>
                                  <a:pt x="0" y="31731"/>
                                </a:lnTo>
                                <a:lnTo>
                                  <a:pt x="0" y="23772"/>
                                </a:lnTo>
                                <a:lnTo>
                                  <a:pt x="7873" y="23772"/>
                                </a:lnTo>
                                <a:lnTo>
                                  <a:pt x="7873" y="15812"/>
                                </a:lnTo>
                                <a:lnTo>
                                  <a:pt x="15746" y="7959"/>
                                </a:lnTo>
                                <a:lnTo>
                                  <a:pt x="23619" y="7959"/>
                                </a:lnTo>
                                <a:lnTo>
                                  <a:pt x="23619" y="0"/>
                                </a:lnTo>
                                <a:lnTo>
                                  <a:pt x="31488" y="0"/>
                                </a:lnTo>
                                <a:lnTo>
                                  <a:pt x="39369" y="0"/>
                                </a:lnTo>
                                <a:lnTo>
                                  <a:pt x="39369" y="7959"/>
                                </a:lnTo>
                                <a:lnTo>
                                  <a:pt x="47239" y="7959"/>
                                </a:lnTo>
                                <a:lnTo>
                                  <a:pt x="55109" y="7959"/>
                                </a:lnTo>
                                <a:lnTo>
                                  <a:pt x="55109" y="15812"/>
                                </a:lnTo>
                                <a:lnTo>
                                  <a:pt x="63242" y="15812"/>
                                </a:lnTo>
                                <a:lnTo>
                                  <a:pt x="63242" y="23772"/>
                                </a:lnTo>
                                <a:lnTo>
                                  <a:pt x="63242" y="23772"/>
                                </a:lnTo>
                                <a:lnTo>
                                  <a:pt x="63242" y="31731"/>
                                </a:lnTo>
                                <a:lnTo>
                                  <a:pt x="63242" y="39691"/>
                                </a:lnTo>
                                <a:lnTo>
                                  <a:pt x="63242" y="63463"/>
                                </a:lnTo>
                                <a:lnTo>
                                  <a:pt x="55109" y="63463"/>
                                </a:lnTo>
                                <a:lnTo>
                                  <a:pt x="55109" y="71422"/>
                                </a:lnTo>
                                <a:lnTo>
                                  <a:pt x="47239" y="79382"/>
                                </a:lnTo>
                                <a:lnTo>
                                  <a:pt x="39369" y="87341"/>
                                </a:lnTo>
                                <a:lnTo>
                                  <a:pt x="31488" y="95195"/>
                                </a:lnTo>
                                <a:lnTo>
                                  <a:pt x="23619" y="95195"/>
                                </a:lnTo>
                                <a:lnTo>
                                  <a:pt x="15746" y="95195"/>
                                </a:lnTo>
                                <a:lnTo>
                                  <a:pt x="7873" y="103154"/>
                                </a:lnTo>
                                <a:lnTo>
                                  <a:pt x="0" y="103154"/>
                                </a:lnTo>
                                <a:lnTo>
                                  <a:pt x="0" y="39691"/>
                                </a:lnTo>
                              </a:path>
                            </a:pathLst>
                          </a:custGeom>
                          <a:ln w="7888">
                            <a:solidFill>
                              <a:srgbClr val="000000"/>
                            </a:solidFill>
                            <a:prstDash val="solid"/>
                          </a:ln>
                        </wps:spPr>
                        <wps:bodyPr wrap="square" lIns="0" tIns="0" rIns="0" bIns="0" rtlCol="0">
                          <a:prstTxWarp prst="textNoShape">
                            <a:avLst/>
                          </a:prstTxWarp>
                          <a:noAutofit/>
                        </wps:bodyPr>
                      </wps:wsp>
                      <wps:wsp>
                        <wps:cNvPr id="1954" name="Graphic 1954"/>
                        <wps:cNvSpPr/>
                        <wps:spPr>
                          <a:xfrm>
                            <a:off x="5043297" y="37"/>
                            <a:ext cx="126364" cy="127635"/>
                          </a:xfrm>
                          <a:custGeom>
                            <a:avLst/>
                            <a:gdLst/>
                            <a:ahLst/>
                            <a:cxnLst/>
                            <a:rect l="l" t="t" r="r" b="b"/>
                            <a:pathLst>
                              <a:path w="126364" h="127635">
                                <a:moveTo>
                                  <a:pt x="126212" y="63463"/>
                                </a:moveTo>
                                <a:lnTo>
                                  <a:pt x="63317" y="63463"/>
                                </a:lnTo>
                                <a:lnTo>
                                  <a:pt x="63317" y="127245"/>
                                </a:lnTo>
                                <a:lnTo>
                                  <a:pt x="86916" y="127245"/>
                                </a:lnTo>
                                <a:lnTo>
                                  <a:pt x="94817" y="119073"/>
                                </a:lnTo>
                                <a:lnTo>
                                  <a:pt x="102613" y="111114"/>
                                </a:lnTo>
                                <a:lnTo>
                                  <a:pt x="110515" y="103154"/>
                                </a:lnTo>
                                <a:lnTo>
                                  <a:pt x="118416" y="103154"/>
                                </a:lnTo>
                                <a:lnTo>
                                  <a:pt x="118416" y="87235"/>
                                </a:lnTo>
                                <a:lnTo>
                                  <a:pt x="126212" y="79382"/>
                                </a:lnTo>
                                <a:lnTo>
                                  <a:pt x="126212" y="63463"/>
                                </a:lnTo>
                                <a:close/>
                              </a:path>
                              <a:path w="126364" h="127635">
                                <a:moveTo>
                                  <a:pt x="94817" y="7853"/>
                                </a:moveTo>
                                <a:lnTo>
                                  <a:pt x="31500" y="7853"/>
                                </a:lnTo>
                                <a:lnTo>
                                  <a:pt x="23704" y="15812"/>
                                </a:lnTo>
                                <a:lnTo>
                                  <a:pt x="0" y="39691"/>
                                </a:lnTo>
                                <a:lnTo>
                                  <a:pt x="0" y="95195"/>
                                </a:lnTo>
                                <a:lnTo>
                                  <a:pt x="31500" y="95195"/>
                                </a:lnTo>
                                <a:lnTo>
                                  <a:pt x="39401" y="87235"/>
                                </a:lnTo>
                                <a:lnTo>
                                  <a:pt x="47303" y="87235"/>
                                </a:lnTo>
                                <a:lnTo>
                                  <a:pt x="47303" y="79382"/>
                                </a:lnTo>
                                <a:lnTo>
                                  <a:pt x="55415" y="79382"/>
                                </a:lnTo>
                                <a:lnTo>
                                  <a:pt x="55415" y="71422"/>
                                </a:lnTo>
                                <a:lnTo>
                                  <a:pt x="63317" y="71422"/>
                                </a:lnTo>
                                <a:lnTo>
                                  <a:pt x="63317" y="63463"/>
                                </a:lnTo>
                                <a:lnTo>
                                  <a:pt x="126212" y="63463"/>
                                </a:lnTo>
                                <a:lnTo>
                                  <a:pt x="126212" y="47544"/>
                                </a:lnTo>
                                <a:lnTo>
                                  <a:pt x="118416" y="39691"/>
                                </a:lnTo>
                                <a:lnTo>
                                  <a:pt x="118416" y="31731"/>
                                </a:lnTo>
                                <a:lnTo>
                                  <a:pt x="110515" y="23772"/>
                                </a:lnTo>
                                <a:lnTo>
                                  <a:pt x="102613" y="23772"/>
                                </a:lnTo>
                                <a:lnTo>
                                  <a:pt x="102613" y="15812"/>
                                </a:lnTo>
                                <a:lnTo>
                                  <a:pt x="94817" y="15812"/>
                                </a:lnTo>
                                <a:lnTo>
                                  <a:pt x="94817" y="7853"/>
                                </a:lnTo>
                                <a:close/>
                              </a:path>
                              <a:path w="126364" h="127635">
                                <a:moveTo>
                                  <a:pt x="79014" y="0"/>
                                </a:moveTo>
                                <a:lnTo>
                                  <a:pt x="47303" y="0"/>
                                </a:lnTo>
                                <a:lnTo>
                                  <a:pt x="39401" y="7853"/>
                                </a:lnTo>
                                <a:lnTo>
                                  <a:pt x="86916" y="7853"/>
                                </a:lnTo>
                                <a:lnTo>
                                  <a:pt x="79014" y="0"/>
                                </a:lnTo>
                                <a:close/>
                              </a:path>
                            </a:pathLst>
                          </a:custGeom>
                          <a:solidFill>
                            <a:srgbClr val="83AEDB"/>
                          </a:solidFill>
                        </wps:spPr>
                        <wps:bodyPr wrap="square" lIns="0" tIns="0" rIns="0" bIns="0" rtlCol="0">
                          <a:prstTxWarp prst="textNoShape">
                            <a:avLst/>
                          </a:prstTxWarp>
                          <a:noAutofit/>
                        </wps:bodyPr>
                      </wps:wsp>
                      <wps:wsp>
                        <wps:cNvPr id="1955" name="Graphic 1955"/>
                        <wps:cNvSpPr/>
                        <wps:spPr>
                          <a:xfrm>
                            <a:off x="5047301" y="3964"/>
                            <a:ext cx="126364" cy="127635"/>
                          </a:xfrm>
                          <a:custGeom>
                            <a:avLst/>
                            <a:gdLst/>
                            <a:ahLst/>
                            <a:cxnLst/>
                            <a:rect l="l" t="t" r="r" b="b"/>
                            <a:pathLst>
                              <a:path w="126364" h="127635">
                                <a:moveTo>
                                  <a:pt x="63211" y="63463"/>
                                </a:moveTo>
                                <a:lnTo>
                                  <a:pt x="63211" y="71422"/>
                                </a:lnTo>
                                <a:lnTo>
                                  <a:pt x="55310" y="71422"/>
                                </a:lnTo>
                                <a:lnTo>
                                  <a:pt x="55310" y="79382"/>
                                </a:lnTo>
                                <a:lnTo>
                                  <a:pt x="47198" y="79382"/>
                                </a:lnTo>
                                <a:lnTo>
                                  <a:pt x="47198" y="87341"/>
                                </a:lnTo>
                                <a:lnTo>
                                  <a:pt x="39296" y="87341"/>
                                </a:lnTo>
                                <a:lnTo>
                                  <a:pt x="31500" y="95301"/>
                                </a:lnTo>
                                <a:lnTo>
                                  <a:pt x="23599" y="95301"/>
                                </a:lnTo>
                                <a:lnTo>
                                  <a:pt x="15697" y="95301"/>
                                </a:lnTo>
                                <a:lnTo>
                                  <a:pt x="7796" y="95301"/>
                                </a:lnTo>
                                <a:lnTo>
                                  <a:pt x="0" y="95301"/>
                                </a:lnTo>
                                <a:lnTo>
                                  <a:pt x="0" y="63463"/>
                                </a:lnTo>
                                <a:lnTo>
                                  <a:pt x="0" y="55610"/>
                                </a:lnTo>
                                <a:lnTo>
                                  <a:pt x="0" y="47650"/>
                                </a:lnTo>
                                <a:lnTo>
                                  <a:pt x="0" y="39691"/>
                                </a:lnTo>
                                <a:lnTo>
                                  <a:pt x="7796" y="31731"/>
                                </a:lnTo>
                                <a:lnTo>
                                  <a:pt x="15697" y="23772"/>
                                </a:lnTo>
                                <a:lnTo>
                                  <a:pt x="23599" y="15918"/>
                                </a:lnTo>
                                <a:lnTo>
                                  <a:pt x="31500" y="7959"/>
                                </a:lnTo>
                                <a:lnTo>
                                  <a:pt x="39296" y="7959"/>
                                </a:lnTo>
                                <a:lnTo>
                                  <a:pt x="47198" y="0"/>
                                </a:lnTo>
                                <a:lnTo>
                                  <a:pt x="55310" y="0"/>
                                </a:lnTo>
                                <a:lnTo>
                                  <a:pt x="63211" y="0"/>
                                </a:lnTo>
                                <a:lnTo>
                                  <a:pt x="71113" y="0"/>
                                </a:lnTo>
                                <a:lnTo>
                                  <a:pt x="78909" y="0"/>
                                </a:lnTo>
                                <a:lnTo>
                                  <a:pt x="86810" y="7959"/>
                                </a:lnTo>
                                <a:lnTo>
                                  <a:pt x="94712" y="7959"/>
                                </a:lnTo>
                                <a:lnTo>
                                  <a:pt x="94712" y="15918"/>
                                </a:lnTo>
                                <a:lnTo>
                                  <a:pt x="102613" y="15918"/>
                                </a:lnTo>
                                <a:lnTo>
                                  <a:pt x="102613" y="23772"/>
                                </a:lnTo>
                                <a:lnTo>
                                  <a:pt x="110409" y="23772"/>
                                </a:lnTo>
                                <a:lnTo>
                                  <a:pt x="118311" y="31731"/>
                                </a:lnTo>
                                <a:lnTo>
                                  <a:pt x="118311" y="39691"/>
                                </a:lnTo>
                                <a:lnTo>
                                  <a:pt x="126212" y="47650"/>
                                </a:lnTo>
                                <a:lnTo>
                                  <a:pt x="126212" y="55610"/>
                                </a:lnTo>
                                <a:lnTo>
                                  <a:pt x="126212" y="63463"/>
                                </a:lnTo>
                                <a:lnTo>
                                  <a:pt x="126212" y="71422"/>
                                </a:lnTo>
                                <a:lnTo>
                                  <a:pt x="126212" y="79382"/>
                                </a:lnTo>
                                <a:lnTo>
                                  <a:pt x="118311" y="87341"/>
                                </a:lnTo>
                                <a:lnTo>
                                  <a:pt x="118311" y="95301"/>
                                </a:lnTo>
                                <a:lnTo>
                                  <a:pt x="118311" y="103260"/>
                                </a:lnTo>
                                <a:lnTo>
                                  <a:pt x="110409" y="103260"/>
                                </a:lnTo>
                                <a:lnTo>
                                  <a:pt x="102613" y="111114"/>
                                </a:lnTo>
                                <a:lnTo>
                                  <a:pt x="94712" y="119073"/>
                                </a:lnTo>
                                <a:lnTo>
                                  <a:pt x="86810" y="127245"/>
                                </a:lnTo>
                                <a:lnTo>
                                  <a:pt x="78909" y="127245"/>
                                </a:lnTo>
                                <a:lnTo>
                                  <a:pt x="71113" y="127245"/>
                                </a:lnTo>
                                <a:lnTo>
                                  <a:pt x="63211" y="127245"/>
                                </a:lnTo>
                                <a:lnTo>
                                  <a:pt x="63211" y="63463"/>
                                </a:lnTo>
                              </a:path>
                            </a:pathLst>
                          </a:custGeom>
                          <a:ln w="7901">
                            <a:solidFill>
                              <a:srgbClr val="000000"/>
                            </a:solidFill>
                            <a:prstDash val="solid"/>
                          </a:ln>
                        </wps:spPr>
                        <wps:bodyPr wrap="square" lIns="0" tIns="0" rIns="0" bIns="0" rtlCol="0">
                          <a:prstTxWarp prst="textNoShape">
                            <a:avLst/>
                          </a:prstTxWarp>
                          <a:noAutofit/>
                        </wps:bodyPr>
                      </wps:wsp>
                      <wps:wsp>
                        <wps:cNvPr id="1956" name="Graphic 1956"/>
                        <wps:cNvSpPr/>
                        <wps:spPr>
                          <a:xfrm>
                            <a:off x="27" y="198705"/>
                            <a:ext cx="63500" cy="64135"/>
                          </a:xfrm>
                          <a:custGeom>
                            <a:avLst/>
                            <a:gdLst/>
                            <a:ahLst/>
                            <a:cxnLst/>
                            <a:rect l="l" t="t" r="r" b="b"/>
                            <a:pathLst>
                              <a:path w="63500" h="64135">
                                <a:moveTo>
                                  <a:pt x="55109" y="55623"/>
                                </a:moveTo>
                                <a:lnTo>
                                  <a:pt x="55109" y="63569"/>
                                </a:lnTo>
                                <a:lnTo>
                                  <a:pt x="62982" y="63569"/>
                                </a:lnTo>
                                <a:lnTo>
                                  <a:pt x="55109" y="55623"/>
                                </a:lnTo>
                                <a:close/>
                              </a:path>
                              <a:path w="63500" h="64135">
                                <a:moveTo>
                                  <a:pt x="55109" y="55610"/>
                                </a:moveTo>
                                <a:close/>
                              </a:path>
                              <a:path w="63500" h="64135">
                                <a:moveTo>
                                  <a:pt x="0" y="0"/>
                                </a:moveTo>
                                <a:lnTo>
                                  <a:pt x="0" y="15918"/>
                                </a:lnTo>
                                <a:lnTo>
                                  <a:pt x="15745" y="31837"/>
                                </a:lnTo>
                                <a:lnTo>
                                  <a:pt x="15745" y="39691"/>
                                </a:lnTo>
                                <a:lnTo>
                                  <a:pt x="23618" y="39691"/>
                                </a:lnTo>
                                <a:lnTo>
                                  <a:pt x="23618" y="47650"/>
                                </a:lnTo>
                                <a:lnTo>
                                  <a:pt x="31491" y="47650"/>
                                </a:lnTo>
                                <a:lnTo>
                                  <a:pt x="31491" y="55610"/>
                                </a:lnTo>
                                <a:lnTo>
                                  <a:pt x="55096" y="55610"/>
                                </a:lnTo>
                                <a:lnTo>
                                  <a:pt x="0" y="0"/>
                                </a:lnTo>
                                <a:close/>
                              </a:path>
                            </a:pathLst>
                          </a:custGeom>
                          <a:solidFill>
                            <a:srgbClr val="83AEDB"/>
                          </a:solidFill>
                        </wps:spPr>
                        <wps:bodyPr wrap="square" lIns="0" tIns="0" rIns="0" bIns="0" rtlCol="0">
                          <a:prstTxWarp prst="textNoShape">
                            <a:avLst/>
                          </a:prstTxWarp>
                          <a:noAutofit/>
                        </wps:bodyPr>
                      </wps:wsp>
                      <wps:wsp>
                        <wps:cNvPr id="1957" name="Graphic 1957"/>
                        <wps:cNvSpPr/>
                        <wps:spPr>
                          <a:xfrm>
                            <a:off x="3964" y="131209"/>
                            <a:ext cx="5106670" cy="850265"/>
                          </a:xfrm>
                          <a:custGeom>
                            <a:avLst/>
                            <a:gdLst/>
                            <a:ahLst/>
                            <a:cxnLst/>
                            <a:rect l="l" t="t" r="r" b="b"/>
                            <a:pathLst>
                              <a:path w="5106670" h="850265">
                                <a:moveTo>
                                  <a:pt x="62982" y="134992"/>
                                </a:moveTo>
                                <a:lnTo>
                                  <a:pt x="55110" y="134992"/>
                                </a:lnTo>
                                <a:lnTo>
                                  <a:pt x="55110" y="127032"/>
                                </a:lnTo>
                                <a:lnTo>
                                  <a:pt x="47237" y="127032"/>
                                </a:lnTo>
                                <a:lnTo>
                                  <a:pt x="39364" y="127032"/>
                                </a:lnTo>
                                <a:lnTo>
                                  <a:pt x="31491" y="127032"/>
                                </a:lnTo>
                                <a:lnTo>
                                  <a:pt x="31491" y="119179"/>
                                </a:lnTo>
                                <a:lnTo>
                                  <a:pt x="23619" y="119179"/>
                                </a:lnTo>
                                <a:lnTo>
                                  <a:pt x="23619" y="111219"/>
                                </a:lnTo>
                                <a:lnTo>
                                  <a:pt x="15746" y="111219"/>
                                </a:lnTo>
                                <a:lnTo>
                                  <a:pt x="15746" y="103260"/>
                                </a:lnTo>
                                <a:lnTo>
                                  <a:pt x="7873" y="95301"/>
                                </a:lnTo>
                                <a:lnTo>
                                  <a:pt x="0" y="87341"/>
                                </a:lnTo>
                                <a:lnTo>
                                  <a:pt x="0" y="79488"/>
                                </a:lnTo>
                                <a:lnTo>
                                  <a:pt x="0" y="71528"/>
                                </a:lnTo>
                              </a:path>
                              <a:path w="5106670" h="850265">
                                <a:moveTo>
                                  <a:pt x="5106548" y="0"/>
                                </a:moveTo>
                                <a:lnTo>
                                  <a:pt x="5043336" y="0"/>
                                </a:lnTo>
                              </a:path>
                              <a:path w="5106670" h="850265">
                                <a:moveTo>
                                  <a:pt x="126224" y="71528"/>
                                </a:moveTo>
                                <a:lnTo>
                                  <a:pt x="126224" y="850175"/>
                                </a:lnTo>
                              </a:path>
                            </a:pathLst>
                          </a:custGeom>
                          <a:ln w="7901">
                            <a:solidFill>
                              <a:srgbClr val="000000"/>
                            </a:solidFill>
                            <a:prstDash val="solid"/>
                          </a:ln>
                        </wps:spPr>
                        <wps:bodyPr wrap="square" lIns="0" tIns="0" rIns="0" bIns="0" rtlCol="0">
                          <a:prstTxWarp prst="textNoShape">
                            <a:avLst/>
                          </a:prstTxWarp>
                          <a:noAutofit/>
                        </wps:bodyPr>
                      </wps:wsp>
                      <wps:wsp>
                        <wps:cNvPr id="1958" name="Graphic 1958"/>
                        <wps:cNvSpPr/>
                        <wps:spPr>
                          <a:xfrm>
                            <a:off x="3168016" y="945620"/>
                            <a:ext cx="930275" cy="167640"/>
                          </a:xfrm>
                          <a:custGeom>
                            <a:avLst/>
                            <a:gdLst/>
                            <a:ahLst/>
                            <a:cxnLst/>
                            <a:rect l="l" t="t" r="r" b="b"/>
                            <a:pathLst>
                              <a:path w="930275" h="167640">
                                <a:moveTo>
                                  <a:pt x="929844" y="0"/>
                                </a:moveTo>
                                <a:lnTo>
                                  <a:pt x="267912" y="0"/>
                                </a:lnTo>
                                <a:lnTo>
                                  <a:pt x="0" y="0"/>
                                </a:lnTo>
                                <a:lnTo>
                                  <a:pt x="464816" y="167042"/>
                                </a:lnTo>
                                <a:lnTo>
                                  <a:pt x="929844" y="0"/>
                                </a:lnTo>
                                <a:close/>
                              </a:path>
                            </a:pathLst>
                          </a:custGeom>
                          <a:solidFill>
                            <a:srgbClr val="99CCFF"/>
                          </a:solidFill>
                        </wps:spPr>
                        <wps:bodyPr wrap="square" lIns="0" tIns="0" rIns="0" bIns="0" rtlCol="0">
                          <a:prstTxWarp prst="textNoShape">
                            <a:avLst/>
                          </a:prstTxWarp>
                          <a:noAutofit/>
                        </wps:bodyPr>
                      </wps:wsp>
                      <wps:wsp>
                        <wps:cNvPr id="1959" name="Graphic 1959"/>
                        <wps:cNvSpPr/>
                        <wps:spPr>
                          <a:xfrm>
                            <a:off x="3172020" y="949547"/>
                            <a:ext cx="930275" cy="167640"/>
                          </a:xfrm>
                          <a:custGeom>
                            <a:avLst/>
                            <a:gdLst/>
                            <a:ahLst/>
                            <a:cxnLst/>
                            <a:rect l="l" t="t" r="r" b="b"/>
                            <a:pathLst>
                              <a:path w="930275" h="167640">
                                <a:moveTo>
                                  <a:pt x="267912" y="0"/>
                                </a:moveTo>
                                <a:lnTo>
                                  <a:pt x="0" y="0"/>
                                </a:lnTo>
                                <a:lnTo>
                                  <a:pt x="464711" y="167042"/>
                                </a:lnTo>
                                <a:lnTo>
                                  <a:pt x="929738" y="0"/>
                                </a:lnTo>
                                <a:lnTo>
                                  <a:pt x="661826" y="0"/>
                                </a:lnTo>
                                <a:lnTo>
                                  <a:pt x="267912" y="0"/>
                                </a:lnTo>
                              </a:path>
                            </a:pathLst>
                          </a:custGeom>
                          <a:ln w="7928">
                            <a:solidFill>
                              <a:srgbClr val="000000"/>
                            </a:solidFill>
                            <a:prstDash val="solid"/>
                          </a:ln>
                        </wps:spPr>
                        <wps:bodyPr wrap="square" lIns="0" tIns="0" rIns="0" bIns="0" rtlCol="0">
                          <a:prstTxWarp prst="textNoShape">
                            <a:avLst/>
                          </a:prstTxWarp>
                          <a:noAutofit/>
                        </wps:bodyPr>
                      </wps:wsp>
                      <wps:wsp>
                        <wps:cNvPr id="1960" name="Graphic 1960"/>
                        <wps:cNvSpPr/>
                        <wps:spPr>
                          <a:xfrm>
                            <a:off x="4215856" y="945620"/>
                            <a:ext cx="930275" cy="159385"/>
                          </a:xfrm>
                          <a:custGeom>
                            <a:avLst/>
                            <a:gdLst/>
                            <a:ahLst/>
                            <a:cxnLst/>
                            <a:rect l="l" t="t" r="r" b="b"/>
                            <a:pathLst>
                              <a:path w="930275" h="159385">
                                <a:moveTo>
                                  <a:pt x="930054" y="0"/>
                                </a:moveTo>
                                <a:lnTo>
                                  <a:pt x="275813" y="0"/>
                                </a:lnTo>
                                <a:lnTo>
                                  <a:pt x="0" y="0"/>
                                </a:lnTo>
                                <a:lnTo>
                                  <a:pt x="465027" y="159083"/>
                                </a:lnTo>
                                <a:lnTo>
                                  <a:pt x="930054" y="0"/>
                                </a:lnTo>
                                <a:close/>
                              </a:path>
                            </a:pathLst>
                          </a:custGeom>
                          <a:solidFill>
                            <a:srgbClr val="99CCFF"/>
                          </a:solidFill>
                        </wps:spPr>
                        <wps:bodyPr wrap="square" lIns="0" tIns="0" rIns="0" bIns="0" rtlCol="0">
                          <a:prstTxWarp prst="textNoShape">
                            <a:avLst/>
                          </a:prstTxWarp>
                          <a:noAutofit/>
                        </wps:bodyPr>
                      </wps:wsp>
                      <wps:wsp>
                        <wps:cNvPr id="1961" name="Graphic 1961"/>
                        <wps:cNvSpPr/>
                        <wps:spPr>
                          <a:xfrm>
                            <a:off x="4219859" y="949547"/>
                            <a:ext cx="930275" cy="159385"/>
                          </a:xfrm>
                          <a:custGeom>
                            <a:avLst/>
                            <a:gdLst/>
                            <a:ahLst/>
                            <a:cxnLst/>
                            <a:rect l="l" t="t" r="r" b="b"/>
                            <a:pathLst>
                              <a:path w="930275" h="159385">
                                <a:moveTo>
                                  <a:pt x="275813" y="0"/>
                                </a:moveTo>
                                <a:lnTo>
                                  <a:pt x="0" y="0"/>
                                </a:lnTo>
                                <a:lnTo>
                                  <a:pt x="465027" y="159083"/>
                                </a:lnTo>
                                <a:lnTo>
                                  <a:pt x="930054" y="0"/>
                                </a:lnTo>
                                <a:lnTo>
                                  <a:pt x="662037" y="0"/>
                                </a:lnTo>
                                <a:lnTo>
                                  <a:pt x="275813" y="0"/>
                                </a:lnTo>
                              </a:path>
                            </a:pathLst>
                          </a:custGeom>
                          <a:ln w="7928">
                            <a:solidFill>
                              <a:srgbClr val="000000"/>
                            </a:solidFill>
                            <a:prstDash val="solid"/>
                          </a:ln>
                        </wps:spPr>
                        <wps:bodyPr wrap="square" lIns="0" tIns="0" rIns="0" bIns="0" rtlCol="0">
                          <a:prstTxWarp prst="textNoShape">
                            <a:avLst/>
                          </a:prstTxWarp>
                          <a:noAutofit/>
                        </wps:bodyPr>
                      </wps:wsp>
                      <wps:wsp>
                        <wps:cNvPr id="1962" name="Graphic 1962"/>
                        <wps:cNvSpPr/>
                        <wps:spPr>
                          <a:xfrm>
                            <a:off x="86628" y="945620"/>
                            <a:ext cx="930275" cy="167640"/>
                          </a:xfrm>
                          <a:custGeom>
                            <a:avLst/>
                            <a:gdLst/>
                            <a:ahLst/>
                            <a:cxnLst/>
                            <a:rect l="l" t="t" r="r" b="b"/>
                            <a:pathLst>
                              <a:path w="930275" h="167640">
                                <a:moveTo>
                                  <a:pt x="930041" y="0"/>
                                </a:moveTo>
                                <a:lnTo>
                                  <a:pt x="275810" y="0"/>
                                </a:lnTo>
                                <a:lnTo>
                                  <a:pt x="0" y="0"/>
                                </a:lnTo>
                                <a:lnTo>
                                  <a:pt x="465024" y="167042"/>
                                </a:lnTo>
                                <a:lnTo>
                                  <a:pt x="930041" y="0"/>
                                </a:lnTo>
                                <a:close/>
                              </a:path>
                            </a:pathLst>
                          </a:custGeom>
                          <a:solidFill>
                            <a:srgbClr val="99CCFF"/>
                          </a:solidFill>
                        </wps:spPr>
                        <wps:bodyPr wrap="square" lIns="0" tIns="0" rIns="0" bIns="0" rtlCol="0">
                          <a:prstTxWarp prst="textNoShape">
                            <a:avLst/>
                          </a:prstTxWarp>
                          <a:noAutofit/>
                        </wps:bodyPr>
                      </wps:wsp>
                      <wps:wsp>
                        <wps:cNvPr id="1963" name="Graphic 1963"/>
                        <wps:cNvSpPr/>
                        <wps:spPr>
                          <a:xfrm>
                            <a:off x="90565" y="949547"/>
                            <a:ext cx="930275" cy="167640"/>
                          </a:xfrm>
                          <a:custGeom>
                            <a:avLst/>
                            <a:gdLst/>
                            <a:ahLst/>
                            <a:cxnLst/>
                            <a:rect l="l" t="t" r="r" b="b"/>
                            <a:pathLst>
                              <a:path w="930275" h="167640">
                                <a:moveTo>
                                  <a:pt x="275813" y="0"/>
                                </a:moveTo>
                                <a:lnTo>
                                  <a:pt x="0" y="0"/>
                                </a:lnTo>
                                <a:lnTo>
                                  <a:pt x="465016" y="167042"/>
                                </a:lnTo>
                                <a:lnTo>
                                  <a:pt x="930033" y="0"/>
                                </a:lnTo>
                                <a:lnTo>
                                  <a:pt x="662100" y="0"/>
                                </a:lnTo>
                                <a:lnTo>
                                  <a:pt x="275813" y="0"/>
                                </a:lnTo>
                              </a:path>
                            </a:pathLst>
                          </a:custGeom>
                          <a:ln w="7928">
                            <a:solidFill>
                              <a:srgbClr val="000000"/>
                            </a:solidFill>
                            <a:prstDash val="solid"/>
                          </a:ln>
                        </wps:spPr>
                        <wps:bodyPr wrap="square" lIns="0" tIns="0" rIns="0" bIns="0" rtlCol="0">
                          <a:prstTxWarp prst="textNoShape">
                            <a:avLst/>
                          </a:prstTxWarp>
                          <a:noAutofit/>
                        </wps:bodyPr>
                      </wps:wsp>
                      <wps:wsp>
                        <wps:cNvPr id="1964" name="Graphic 1964"/>
                        <wps:cNvSpPr/>
                        <wps:spPr>
                          <a:xfrm>
                            <a:off x="1119009" y="945620"/>
                            <a:ext cx="930275" cy="167640"/>
                          </a:xfrm>
                          <a:custGeom>
                            <a:avLst/>
                            <a:gdLst/>
                            <a:ahLst/>
                            <a:cxnLst/>
                            <a:rect l="l" t="t" r="r" b="b"/>
                            <a:pathLst>
                              <a:path w="930275" h="167640">
                                <a:moveTo>
                                  <a:pt x="929738" y="0"/>
                                </a:moveTo>
                                <a:lnTo>
                                  <a:pt x="267912" y="0"/>
                                </a:lnTo>
                                <a:lnTo>
                                  <a:pt x="0" y="0"/>
                                </a:lnTo>
                                <a:lnTo>
                                  <a:pt x="465027" y="167042"/>
                                </a:lnTo>
                                <a:lnTo>
                                  <a:pt x="929738" y="0"/>
                                </a:lnTo>
                                <a:close/>
                              </a:path>
                            </a:pathLst>
                          </a:custGeom>
                          <a:solidFill>
                            <a:srgbClr val="99CCFF"/>
                          </a:solidFill>
                        </wps:spPr>
                        <wps:bodyPr wrap="square" lIns="0" tIns="0" rIns="0" bIns="0" rtlCol="0">
                          <a:prstTxWarp prst="textNoShape">
                            <a:avLst/>
                          </a:prstTxWarp>
                          <a:noAutofit/>
                        </wps:bodyPr>
                      </wps:wsp>
                      <wps:wsp>
                        <wps:cNvPr id="1965" name="Graphic 1965"/>
                        <wps:cNvSpPr/>
                        <wps:spPr>
                          <a:xfrm>
                            <a:off x="1122907" y="949547"/>
                            <a:ext cx="930275" cy="167640"/>
                          </a:xfrm>
                          <a:custGeom>
                            <a:avLst/>
                            <a:gdLst/>
                            <a:ahLst/>
                            <a:cxnLst/>
                            <a:rect l="l" t="t" r="r" b="b"/>
                            <a:pathLst>
                              <a:path w="930275" h="167640">
                                <a:moveTo>
                                  <a:pt x="268017" y="0"/>
                                </a:moveTo>
                                <a:lnTo>
                                  <a:pt x="0" y="0"/>
                                </a:lnTo>
                                <a:lnTo>
                                  <a:pt x="465027" y="167042"/>
                                </a:lnTo>
                                <a:lnTo>
                                  <a:pt x="929844" y="0"/>
                                </a:lnTo>
                                <a:lnTo>
                                  <a:pt x="662142" y="0"/>
                                </a:lnTo>
                                <a:lnTo>
                                  <a:pt x="268017" y="0"/>
                                </a:lnTo>
                              </a:path>
                            </a:pathLst>
                          </a:custGeom>
                          <a:ln w="7928">
                            <a:solidFill>
                              <a:srgbClr val="000000"/>
                            </a:solidFill>
                            <a:prstDash val="solid"/>
                          </a:ln>
                        </wps:spPr>
                        <wps:bodyPr wrap="square" lIns="0" tIns="0" rIns="0" bIns="0" rtlCol="0">
                          <a:prstTxWarp prst="textNoShape">
                            <a:avLst/>
                          </a:prstTxWarp>
                          <a:noAutofit/>
                        </wps:bodyPr>
                      </wps:wsp>
                      <wps:wsp>
                        <wps:cNvPr id="1966" name="Graphic 1966"/>
                        <wps:cNvSpPr/>
                        <wps:spPr>
                          <a:xfrm>
                            <a:off x="2135664" y="945620"/>
                            <a:ext cx="930275" cy="167640"/>
                          </a:xfrm>
                          <a:custGeom>
                            <a:avLst/>
                            <a:gdLst/>
                            <a:ahLst/>
                            <a:cxnLst/>
                            <a:rect l="l" t="t" r="r" b="b"/>
                            <a:pathLst>
                              <a:path w="930275" h="167640">
                                <a:moveTo>
                                  <a:pt x="929738" y="0"/>
                                </a:moveTo>
                                <a:lnTo>
                                  <a:pt x="275813" y="0"/>
                                </a:lnTo>
                                <a:lnTo>
                                  <a:pt x="0" y="0"/>
                                </a:lnTo>
                                <a:lnTo>
                                  <a:pt x="464711" y="167042"/>
                                </a:lnTo>
                                <a:lnTo>
                                  <a:pt x="929738" y="0"/>
                                </a:lnTo>
                                <a:close/>
                              </a:path>
                            </a:pathLst>
                          </a:custGeom>
                          <a:solidFill>
                            <a:srgbClr val="99CCFF"/>
                          </a:solidFill>
                        </wps:spPr>
                        <wps:bodyPr wrap="square" lIns="0" tIns="0" rIns="0" bIns="0" rtlCol="0">
                          <a:prstTxWarp prst="textNoShape">
                            <a:avLst/>
                          </a:prstTxWarp>
                          <a:noAutofit/>
                        </wps:bodyPr>
                      </wps:wsp>
                      <wps:wsp>
                        <wps:cNvPr id="1967" name="Graphic 1967"/>
                        <wps:cNvSpPr/>
                        <wps:spPr>
                          <a:xfrm>
                            <a:off x="2139562" y="949547"/>
                            <a:ext cx="930275" cy="167640"/>
                          </a:xfrm>
                          <a:custGeom>
                            <a:avLst/>
                            <a:gdLst/>
                            <a:ahLst/>
                            <a:cxnLst/>
                            <a:rect l="l" t="t" r="r" b="b"/>
                            <a:pathLst>
                              <a:path w="930275" h="167640">
                                <a:moveTo>
                                  <a:pt x="275813" y="0"/>
                                </a:moveTo>
                                <a:lnTo>
                                  <a:pt x="0" y="0"/>
                                </a:lnTo>
                                <a:lnTo>
                                  <a:pt x="464816" y="167042"/>
                                </a:lnTo>
                                <a:lnTo>
                                  <a:pt x="929844" y="0"/>
                                </a:lnTo>
                                <a:lnTo>
                                  <a:pt x="661826" y="0"/>
                                </a:lnTo>
                                <a:lnTo>
                                  <a:pt x="275813" y="0"/>
                                </a:lnTo>
                              </a:path>
                            </a:pathLst>
                          </a:custGeom>
                          <a:ln w="7928">
                            <a:solidFill>
                              <a:srgbClr val="000000"/>
                            </a:solidFill>
                            <a:prstDash val="solid"/>
                          </a:ln>
                        </wps:spPr>
                        <wps:bodyPr wrap="square" lIns="0" tIns="0" rIns="0" bIns="0" rtlCol="0">
                          <a:prstTxWarp prst="textNoShape">
                            <a:avLst/>
                          </a:prstTxWarp>
                          <a:noAutofit/>
                        </wps:bodyPr>
                      </wps:wsp>
                      <wps:wsp>
                        <wps:cNvPr id="1968" name="Textbox 1968"/>
                        <wps:cNvSpPr txBox="1"/>
                        <wps:spPr>
                          <a:xfrm>
                            <a:off x="0" y="0"/>
                            <a:ext cx="5177790" cy="1120775"/>
                          </a:xfrm>
                          <a:prstGeom prst="rect">
                            <a:avLst/>
                          </a:prstGeom>
                        </wps:spPr>
                        <wps:txbx>
                          <w:txbxContent>
                            <w:p w:rsidR="0045312E" w:rsidRDefault="0045312E">
                              <w:pPr>
                                <w:rPr>
                                  <w:sz w:val="25"/>
                                </w:rPr>
                              </w:pPr>
                            </w:p>
                            <w:p w:rsidR="0045312E" w:rsidRDefault="0045312E">
                              <w:pPr>
                                <w:spacing w:before="92"/>
                                <w:rPr>
                                  <w:sz w:val="25"/>
                                </w:rPr>
                              </w:pPr>
                            </w:p>
                            <w:p w:rsidR="0045312E" w:rsidRDefault="0045312E">
                              <w:pPr>
                                <w:ind w:right="15"/>
                                <w:jc w:val="center"/>
                                <w:rPr>
                                  <w:b/>
                                  <w:sz w:val="25"/>
                                </w:rPr>
                              </w:pPr>
                              <w:r>
                                <w:rPr>
                                  <w:b/>
                                  <w:sz w:val="25"/>
                                </w:rPr>
                                <w:t>Тұлғаға</w:t>
                              </w:r>
                              <w:r>
                                <w:rPr>
                                  <w:b/>
                                  <w:spacing w:val="-11"/>
                                  <w:sz w:val="25"/>
                                </w:rPr>
                                <w:t xml:space="preserve"> </w:t>
                              </w:r>
                              <w:r>
                                <w:rPr>
                                  <w:b/>
                                  <w:sz w:val="25"/>
                                </w:rPr>
                                <w:t>жаңа</w:t>
                              </w:r>
                              <w:r>
                                <w:rPr>
                                  <w:b/>
                                  <w:spacing w:val="-11"/>
                                  <w:sz w:val="25"/>
                                </w:rPr>
                                <w:t xml:space="preserve"> </w:t>
                              </w:r>
                              <w:r>
                                <w:rPr>
                                  <w:b/>
                                  <w:spacing w:val="-2"/>
                                  <w:sz w:val="25"/>
                                </w:rPr>
                                <w:t>көзқарас</w:t>
                              </w:r>
                            </w:p>
                          </w:txbxContent>
                        </wps:txbx>
                        <wps:bodyPr wrap="square" lIns="0" tIns="0" rIns="0" bIns="0" rtlCol="0">
                          <a:noAutofit/>
                        </wps:bodyPr>
                      </wps:wsp>
                    </wpg:wgp>
                  </a:graphicData>
                </a:graphic>
              </wp:inline>
            </w:drawing>
          </mc:Choice>
          <mc:Fallback>
            <w:pict>
              <v:group id="Group 1949" o:spid="_x0000_s2256" style="width:407.7pt;height:88.25pt;mso-position-horizontal-relative:char;mso-position-vertical-relative:line" coordsize="51777,11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">
                <v:shape id="Graphic 1950" o:spid="_x0000_s2257" style="position:absolute;width:51695;height:10414;visibility:visible;mso-wrap-style:square;v-text-anchor:top" coordsize="5169535,1041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e8YA&#10;AADdAAAADwAAAGRycy9kb3ducmV2LnhtbESPQWvCQBCF74L/YRnBm24UbDV1FS0VCnrR2p6H7DSJ&#10;ZmdDdpuk/945FHqb4b1575v1tneVaqkJpWcDs2kCijjztuTcwPXjMFmCChHZYuWZDPxSgO1mOFhj&#10;an3HZ2ovMVcSwiFFA0WMdap1yApyGKa+Jhbt2zcOo6xNrm2DnYS7Ss+T5Ek7LFkaCqzptaDsfvlx&#10;Brpbdzofd8/66/B2X17DXq9On60x41G/ewEVqY//5r/rdyv4q4Xwyzcygt4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N+e8YAAADdAAAADwAAAAAAAAAAAAAAAACYAgAAZHJz&#10;L2Rvd25yZXYueG1sUEsFBgAAAAAEAAQA9QAAAIsDAAAAAA==&#10;" path="m78728,1033137r-31492,l55109,1041096r23619,l78728,1033137xem5138087,7853r-63317,l5066974,15812r-23705,23879l5043269,127245r-4988160,l55109,135204r-23618,l31491,143163r-7873,l23618,151017r-7873,l15745,158976r-7872,7960l7873,174895r-7873,l,993446r15745,15918l15745,1017324r7873,l23618,1025283r7873,l31491,1033137r62982,l102347,1025283r15740,-15919l118087,1001405r8143,l126230,905892r5003955,l5138087,897932r7796,-7959l5153784,882013r7902,l5161686,866201r7796,l5169482,47544r-7796,-7853l5161686,31731r-7902,-7959l5145883,23772r,-7960l5138087,15812r,-7959xem5122284,r-31711,l5082671,7853r47514,l5122284,xe" fillcolor="#9cf" stroked="f">
                  <v:path arrowok="t"/>
                </v:shape>
                <v:shape id="Graphic 1951" o:spid="_x0000_s2258" style="position:absolute;left:39;top:39;width:51702;height:10414;visibility:visible;mso-wrap-style:square;v-text-anchor:top" coordsize="5170170,1041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3BPcEA&#10;AADdAAAADwAAAGRycy9kb3ducmV2LnhtbERPTYvCMBC9C/6HMMLeNK2LotUoUinI3lYFr2MztsVm&#10;UprY1n+/WVjY2zze52z3g6lFR62rLCuIZxEI4tzqigsF10s2XYFwHlljbZkUvMnBfjcebTHRtudv&#10;6s6+ECGEXYIKSu+bREqXl2TQzWxDHLiHbQ36ANtC6hb7EG5qOY+ipTRYcWgosaG0pPx5fhkFfcrd&#10;51eWHuvFSx6W63t8vXWZUh+T4bAB4Wnw/+I/90mH+etFDL/fhBPk7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F9wT3BAAAA3QAAAA8AAAAAAAAAAAAAAAAAmAIAAGRycy9kb3du&#10;cmV2LnhtbFBLBQYAAAAABAAEAPUAAACGAwAAAAA=&#10;" path="m,198773r,-7959l,182855r,-7960l7873,174895r,-7853l15746,159082r,-7959l23619,151123r,-7960l31491,143163r,-7959l39364,135204r7873,l55110,135204r,-7959l62982,127245r4980354,l5043336,39691r7797,-7960l5059034,23772r7902,-7854l5074837,7959r7796,l5090535,r8112,l5106548,r7902,l5122246,r7901,7959l5138049,7959r,7959l5145950,15918r,7854l5153746,23772r7902,7959l5161648,39691r7901,7959l5169549,55610r,810591l5161648,866201r,7959l5161648,882119r-7902,l5130147,905892r-7901,l5114450,905892r-7902,l126224,905892r,71529l126224,1001511r-8133,l118091,1009364r-7870,7960l102351,1025283r-7881,7960l86601,1033243r-7873,l78728,1041202r-7873,l62982,1041202r-7872,l47237,1033243r-7873,l31491,1033243r,-7960l23619,1025283r,-7959l15746,1017324r,-7960l7873,1001511,,993552r,-7960l,977421,,198773e" filled="f" strokeweight=".22022mm">
                  <v:path arrowok="t"/>
                </v:shape>
                <v:shape id="Graphic 1952" o:spid="_x0000_s2259" style="position:absolute;left:630;top:1590;width:635;height:1035;visibility:visible;mso-wrap-style:square;v-text-anchor:top" coordsize="63500,103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UD5MUA&#10;AADdAAAADwAAAGRycy9kb3ducmV2LnhtbERPTWvCQBC9F/wPywheSt1EiNjoGkpF6aUVtVCPY3ZM&#10;otnZkF1N+u+7hUJv83ifs8h6U4s7ta6yrCAeRyCIc6srLhR8HtZPMxDOI2usLZOCb3KQLQcPC0y1&#10;7XhH970vRAhhl6KC0vsmldLlJRl0Y9sQB+5sW4M+wLaQusUuhJtaTqJoKg1WHBpKbOi1pPy6vxkF&#10;p3dL0+M2xvNtc/paJR+XyD0elBoN+5c5CE+9/xf/ud90mP+cTOD3m3CC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hQPkxQAAAN0AAAAPAAAAAAAAAAAAAAAAAJgCAABkcnMv&#10;ZG93bnJldi54bWxQSwUGAAAAAAQABAD1AAAAigMAAAAA&#10;" path="m55104,7959r-39358,l7873,15918r,7960l,23878r,79382l7873,103260r7873,-7959l31491,95301,47234,79382r7870,-7854l55104,63569r8144,l63248,15918r-8144,l55104,7959xem39365,l23618,r,7959l39365,7959,39365,xe" fillcolor="#83aedb" stroked="f">
                  <v:path arrowok="t"/>
                </v:shape>
                <v:shape id="Graphic 1953" o:spid="_x0000_s2260" style="position:absolute;left:669;top:1630;width:635;height:1035;visibility:visible;mso-wrap-style:square;v-text-anchor:top" coordsize="63500,103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7aBcIA&#10;AADdAAAADwAAAGRycy9kb3ducmV2LnhtbERPTWvCQBC9C/6HZQq96UaLYlJXMdKC9KSxvQ/ZaTY0&#10;Oxuyq4n/3i0I3ubxPme9HWwjrtT52rGC2TQBQVw6XXOl4Pv8OVmB8AFZY+OYFNzIw3YzHq0x067n&#10;E12LUIkYwj5DBSaENpPSl4Ys+qlriSP36zqLIcKukrrDPobbRs6TZCkt1hwbDLa0N1T+FRerIPm6&#10;LXX644r8cGnMLM37j/x4VOr1Zdi9gwg0hKf44T7oOD9dvMH/N/EEub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ztoFwgAAAN0AAAAPAAAAAAAAAAAAAAAAAJgCAABkcnMvZG93&#10;bnJldi54bWxQSwUGAAAAAAQABAD1AAAAhwMAAAAA&#10;" path="m,39691l,31731,,23772r7873,l7873,15812,15746,7959r7873,l23619,r7869,l39369,r,7959l47239,7959r7870,l55109,15812r8133,l63242,23772r,l63242,31731r,7960l63242,63463r-8133,l55109,71422r-7870,7960l39369,87341r-7881,7854l23619,95195r-7873,l7873,103154r-7873,l,39691e" filled="f" strokeweight=".21911mm">
                  <v:path arrowok="t"/>
                </v:shape>
                <v:shape id="Graphic 1954" o:spid="_x0000_s2261" style="position:absolute;left:50432;width:1264;height:1276;visibility:visible;mso-wrap-style:square;v-text-anchor:top" coordsize="126364,127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wHf8YA&#10;AADdAAAADwAAAGRycy9kb3ducmV2LnhtbESPQWsCMRCF70L/QxihN81a1NatURZBEfRgbYs9Dptx&#10;d3EzWZJU139vBMHbDO+9b95M562pxZmcrywrGPQTEMS51RUXCn6+l70PED4ga6wtk4IreZjPXjpT&#10;TLW98Bed96EQEcI+RQVlCE0qpc9LMuj7tiGO2tE6gyGurpDa4SXCTS3fkmQsDVYcL5TY0KKk/LT/&#10;N5Hym70XTv/tFo3JDqvBeLs5XbdKvXbb7BNEoDY8zY/0Wsf6k9EQ7t/EEeTs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GwHf8YAAADdAAAADwAAAAAAAAAAAAAAAACYAgAAZHJz&#10;L2Rvd25yZXYueG1sUEsFBgAAAAAEAAQA9QAAAIsDAAAAAA==&#10;" path="m126212,63463r-62895,l63317,127245r23599,l94817,119073r7796,-7959l110515,103154r7901,l118416,87235r7796,-7853l126212,63463xem94817,7853r-63317,l23704,15812,,39691,,95195r31500,l39401,87235r7902,l47303,79382r8112,l55415,71422r7902,l63317,63463r62895,l126212,47544r-7796,-7853l118416,31731r-7901,-7959l102613,23772r,-7960l94817,15812r,-7959xem79014,l47303,,39401,7853r47515,l79014,xe" fillcolor="#83aedb" stroked="f">
                  <v:path arrowok="t"/>
                </v:shape>
                <v:shape id="Graphic 1955" o:spid="_x0000_s2262" style="position:absolute;left:50473;top:39;width:1263;height:1276;visibility:visible;mso-wrap-style:square;v-text-anchor:top" coordsize="126364,127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dxfcUA&#10;AADdAAAADwAAAGRycy9kb3ducmV2LnhtbESPwW7CMBBE70j9B2srcQOnoCBIMYgigQo3Qj9gFW+T&#10;tPE6tU0If18jIXHb1cy8nV2ue9OIjpyvLSt4GycgiAuray4VfJ13ozkIH5A1NpZJwY08rFcvgyVm&#10;2l75RF0eShEh7DNUUIXQZlL6oiKDfmxb4qh9W2cwxNWVUju8Rrhp5CRJZtJgzfFChS1tKyp+84uJ&#10;FHNsP6YH2qUbd7gtfvanrvjrlRq+9pt3EIH68DQ/0p861l+kKdy/iSPI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l3F9xQAAAN0AAAAPAAAAAAAAAAAAAAAAAJgCAABkcnMv&#10;ZG93bnJldi54bWxQSwUGAAAAAAQABAD1AAAAigMAAAAA&#10;" path="m63211,63463r,7959l55310,71422r,7960l47198,79382r,7959l39296,87341r-7796,7960l23599,95301r-7902,l7796,95301,,95301,,63463,,55610,,47650,,39691,7796,31731r7901,-7959l23599,15918,31500,7959r7796,l47198,r8112,l63211,r7902,l78909,r7901,7959l94712,7959r,7959l102613,15918r,7854l110409,23772r7902,7959l118311,39691r7901,7959l126212,55610r,7853l126212,71422r,7960l118311,87341r,7960l118311,103260r-7902,l102613,111114r-7901,7959l86810,127245r-7901,l71113,127245r-7902,l63211,63463e" filled="f" strokeweight=".21947mm">
                  <v:path arrowok="t"/>
                </v:shape>
                <v:shape id="Graphic 1956" o:spid="_x0000_s2263" style="position:absolute;top:1987;width:635;height:641;visibility:visible;mso-wrap-style:square;v-text-anchor:top" coordsize="635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Kvd8MA&#10;AADdAAAADwAAAGRycy9kb3ducmV2LnhtbERPTWvCQBC9F/oflhG86cZKpY3ZSBEqgqfG9j5mx01I&#10;djbNbk3013cLQm/zeJ+TbUbbigv1vnasYDFPQBCXTtdsFHwe32cvIHxA1tg6JgVX8rDJHx8yTLUb&#10;+IMuRTAihrBPUUEVQpdK6cuKLPq564gjd3a9xRBhb6TucYjhtpVPSbKSFmuODRV2tK2obIofq2A4&#10;Xbtvo3djcWgSs9zeGjx/NUpNJ+PbGkSgMfyL7+69jvNfn1fw9008Qe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7Kvd8MAAADdAAAADwAAAAAAAAAAAAAAAACYAgAAZHJzL2Rv&#10;d25yZXYueG1sUEsFBgAAAAAEAAQA9QAAAIgDAAAAAA==&#10;" path="m55109,55623r,7946l62982,63569,55109,55623xem55109,55610xem,l,15918,15745,31837r,7854l23618,39691r,7959l31491,47650r,7960l55096,55610,,xe" fillcolor="#83aedb" stroked="f">
                  <v:path arrowok="t"/>
                </v:shape>
                <v:shape id="Graphic 1957" o:spid="_x0000_s2264" style="position:absolute;left:39;top:1312;width:51067;height:8502;visibility:visible;mso-wrap-style:square;v-text-anchor:top" coordsize="5106670,850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RGd8MA&#10;AADdAAAADwAAAGRycy9kb3ducmV2LnhtbERPTWvCQBC9C/0PyxS86UaxVlNXKYLoQaiNXryN2WkS&#10;mp1dsmtM/71bELzN433OYtWZWrTU+MqygtEwAUGcW11xoeB03AxmIHxA1lhbJgV/5GG1fOktMNX2&#10;xt/UZqEQMYR9igrKEFwqpc9LMuiH1hFH7sc2BkOETSF1g7cYbmo5TpKpNFhxbCjR0bqk/De7GgXn&#10;w2VE43yCxf64dV/Zbj51bVCq/9p9foAI1IWn+OHe6Th//vYO/9/EE+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RGd8MAAADdAAAADwAAAAAAAAAAAAAAAACYAgAAZHJzL2Rv&#10;d25yZXYueG1sUEsFBgAAAAAEAAQA9QAAAIgDAAAAAA==&#10;" path="m62982,134992r-7872,l55110,127032r-7873,l39364,127032r-7873,l31491,119179r-7872,l23619,111219r-7873,l15746,103260,7873,95301,,87341,,79488,,71528em5106548,r-63212,em126224,71528r,778647e" filled="f" strokeweight=".21947mm">
                  <v:path arrowok="t"/>
                </v:shape>
                <v:shape id="Graphic 1958" o:spid="_x0000_s2265" style="position:absolute;left:31680;top:9456;width:9302;height:1676;visibility:visible;mso-wrap-style:square;v-text-anchor:top" coordsize="930275,167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jOpsUA&#10;AADdAAAADwAAAGRycy9kb3ducmV2LnhtbESPQWvCQBCF7wX/wzJCb3Vji0Wjq2ixUPBkFM9jdkyi&#10;2dmQXU367zsHobcZ3pv3vlmselerB7Wh8mxgPEpAEefeVlwYOB6+36agQkS2WHsmA78UYLUcvCww&#10;tb7jPT2yWCgJ4ZCigTLGJtU65CU5DCPfEIt28a3DKGtbaNtiJ+Gu1u9J8qkdViwNJTb0VVJ+y+7O&#10;wOn4cd5tpiGxm+0122d5g4duYszrsF/PQUXq47/5ef1jBX82EVz5Rkb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OM6mxQAAAN0AAAAPAAAAAAAAAAAAAAAAAJgCAABkcnMv&#10;ZG93bnJldi54bWxQSwUGAAAAAAQABAD1AAAAigMAAAAA&#10;" path="m929844,l267912,,,,464816,167042,929844,xe" fillcolor="#9cf" stroked="f">
                  <v:path arrowok="t"/>
                </v:shape>
                <v:shape id="Graphic 1959" o:spid="_x0000_s2266" style="position:absolute;left:31720;top:9495;width:9302;height:1676;visibility:visible;mso-wrap-style:square;v-text-anchor:top" coordsize="930275,167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xNScUA&#10;AADdAAAADwAAAGRycy9kb3ducmV2LnhtbERPTWvCQBC9F/oflil4KbppQampmyChxepFoiI9Dtlp&#10;EpKdTbOrpv/eFYTe5vE+Z5EOphVn6l1tWcHLJAJBXFhdc6ngsP8cv4FwHllja5kU/JGDNHl8WGCs&#10;7YVzOu98KUIIuxgVVN53sZSuqMigm9iOOHA/tjfoA+xLqXu8hHDTytcomkmDNYeGCjvKKiqa3cko&#10;yLLp7zLfHlennL6ztWya5nnzodToaVi+g/A0+H/x3f2lw/z5dA63b8IJMr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nE1JxQAAAN0AAAAPAAAAAAAAAAAAAAAAAJgCAABkcnMv&#10;ZG93bnJldi54bWxQSwUGAAAAAAQABAD1AAAAigMAAAAA&#10;" path="m267912,l,,464711,167042,929738,,661826,,267912,e" filled="f" strokeweight=".22022mm">
                  <v:path arrowok="t"/>
                </v:shape>
                <v:shape id="Graphic 1960" o:spid="_x0000_s2267" style="position:absolute;left:42158;top:9456;width:9303;height:1594;visibility:visible;mso-wrap-style:square;v-text-anchor:top" coordsize="930275,159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zTu8cA&#10;AADdAAAADwAAAGRycy9kb3ducmV2LnhtbESPT2vCQBDF74LfYRmhN920BanRVWqhYAsF/9vehuyY&#10;BLOzIbs16bfvHARvM7w37/1mtuhcpa7UhNKzgcdRAoo487bk3MB+9z58ARUissXKMxn4owCLeb83&#10;w9T6ljd03cZcSQiHFA0UMdap1iEryGEY+ZpYtLNvHEZZm1zbBlsJd5V+SpKxdliyNBRY01tB2WX7&#10;6wx8rU7P52S9br8/j5efw/5juSG3NOZh0L1OQUXq4t18u15ZwZ+MhV++kRH0/B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uc07vHAAAA3QAAAA8AAAAAAAAAAAAAAAAAmAIAAGRy&#10;cy9kb3ducmV2LnhtbFBLBQYAAAAABAAEAPUAAACMAwAAAAA=&#10;" path="m930054,l275813,,,,465027,159083,930054,xe" fillcolor="#9cf" stroked="f">
                  <v:path arrowok="t"/>
                </v:shape>
                <v:shape id="Graphic 1961" o:spid="_x0000_s2268" style="position:absolute;left:42198;top:9495;width:9303;height:1594;visibility:visible;mso-wrap-style:square;v-text-anchor:top" coordsize="930275,159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3iPsMA&#10;AADdAAAADwAAAGRycy9kb3ducmV2LnhtbERPS2vCQBC+F/wPywje6kbB0EZXUUvFm60P9Dhkx00w&#10;Oxuya4z/vlso9DYf33Nmi85WoqXGl44VjIYJCOLc6ZKNguPh8/UNhA/IGivHpOBJHhbz3ssMM+0e&#10;/E3tPhgRQ9hnqKAIoc6k9HlBFv3Q1cSRu7rGYoiwMVI3+IjhtpLjJEmlxZJjQ4E1rQvKb/u7VbA7&#10;LS8Ts9593L3dTE7p4Wt1bo1Sg363nIII1IV/8Z97q+P893QEv9/EE+T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3iPsMAAADdAAAADwAAAAAAAAAAAAAAAACYAgAAZHJzL2Rv&#10;d25yZXYueG1sUEsFBgAAAAAEAAQA9QAAAIgDAAAAAA==&#10;" path="m275813,l,,465027,159083,930054,,662037,,275813,e" filled="f" strokeweight=".22022mm">
                  <v:path arrowok="t"/>
                </v:shape>
                <v:shape id="Graphic 1962" o:spid="_x0000_s2269" style="position:absolute;left:866;top:9456;width:9303;height:1676;visibility:visible;mso-wrap-style:square;v-text-anchor:top" coordsize="930275,167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wz8cMA&#10;AADdAAAADwAAAGRycy9kb3ducmV2LnhtbERPTWvCQBC9F/oflin0VjemKGl0FSMtCD2ZhJ7H7JhE&#10;s7MhuzXpv+8WCt7m8T5nvZ1MJ240uNaygvksAkFcWd1yraAsPl4SEM4ja+wsk4IfcrDdPD6sMdV2&#10;5CPdcl+LEMIuRQWN930qpasaMuhmticO3NkOBn2AQy31gGMIN52Mo2gpDbYcGhrsad9Qdc2/jYKv&#10;8vX0mSUu0tn7JT/mVY/FuFDq+WnarUB4mvxd/O8+6DD/bRnD3zfhBL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rwz8cMAAADdAAAADwAAAAAAAAAAAAAAAACYAgAAZHJzL2Rv&#10;d25yZXYueG1sUEsFBgAAAAAEAAQA9QAAAIgDAAAAAA==&#10;" path="m930041,l275810,,,,465024,167042,930041,xe" fillcolor="#9cf" stroked="f">
                  <v:path arrowok="t"/>
                </v:shape>
                <v:shape id="Graphic 1963" o:spid="_x0000_s2270" style="position:absolute;left:905;top:9495;width:9303;height:1676;visibility:visible;mso-wrap-style:square;v-text-anchor:top" coordsize="930275,167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iwHsUA&#10;AADdAAAADwAAAGRycy9kb3ducmV2LnhtbERPS2vCQBC+F/oflin0UuqmFaVNXUWC4uMiSUvpcchO&#10;k5DsbMyuGv+9Kwje5uN7zmTWm0YcqXOVZQVvgwgEcW51xYWCn+/l6wcI55E1NpZJwZkczKaPDxOM&#10;tT1xSsfMFyKEsItRQel9G0vp8pIMuoFtiQP3bzuDPsCukLrDUwg3jXyPorE0WHFoKLGlpKS8zg5G&#10;QZKM9vN097s6pPSXbGRd1y/bhVLPT/38C4Sn3t/FN/dah/mf4yFcvwknyO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GLAexQAAAN0AAAAPAAAAAAAAAAAAAAAAAJgCAABkcnMv&#10;ZG93bnJldi54bWxQSwUGAAAAAAQABAD1AAAAigMAAAAA&#10;" path="m275813,l,,465016,167042,930033,,662100,,275813,e" filled="f" strokeweight=".22022mm">
                  <v:path arrowok="t"/>
                </v:shape>
                <v:shape id="Graphic 1964" o:spid="_x0000_s2271" style="position:absolute;left:11190;top:9456;width:9302;height:1676;visibility:visible;mso-wrap-style:square;v-text-anchor:top" coordsize="930275,167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kOHsIA&#10;AADdAAAADwAAAGRycy9kb3ducmV2LnhtbERPTYvCMBC9C/6HMII3TV1XcbtG0cUFwZNVPM82s221&#10;mZQm2vrvjSB4m8f7nPmyNaW4Ue0KywpGwwgEcWp1wZmC4+F3MAPhPLLG0jIpuJOD5aLbmWOsbcN7&#10;uiU+EyGEXYwKcu+rWEqX5mTQDW1FHLh/Wxv0AdaZ1DU2IdyU8iOKptJgwaEhx4p+ckovydUoOB3H&#10;f7v1zEV6vTkn+ySt8NBMlOr32tU3CE+tf4tf7q0O87+mn/D8Jpw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GQ4ewgAAAN0AAAAPAAAAAAAAAAAAAAAAAJgCAABkcnMvZG93&#10;bnJldi54bWxQSwUGAAAAAAQABAD1AAAAhwMAAAAA&#10;" path="m929738,l267912,,,,465027,167042,929738,xe" fillcolor="#9cf" stroked="f">
                  <v:path arrowok="t"/>
                </v:shape>
                <v:shape id="Graphic 1965" o:spid="_x0000_s2272" style="position:absolute;left:11229;top:9495;width:9302;height:1676;visibility:visible;mso-wrap-style:square;v-text-anchor:top" coordsize="930275,167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2N8cUA&#10;AADdAAAADwAAAGRycy9kb3ducmV2LnhtbERPS2vCQBC+C/0PyxS8SN0oKDZ1FQmKj4vEltLjkJ0m&#10;IdnZmF01/vtuQfA2H99z5svO1OJKrSstKxgNIxDEmdUl5wq+PjdvMxDOI2usLZOCOzlYLl56c4y1&#10;vXFK15PPRQhhF6OCwvsmltJlBRl0Q9sQB+7XtgZ9gG0udYu3EG5qOY6iqTRYcmgosKGkoKw6XYyC&#10;JJmcV+nxe3tJ6SfZy6qqBoe1Uv3XbvUBwlPnn+KHe6fD/PfpBP6/CSf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vY3xxQAAAN0AAAAPAAAAAAAAAAAAAAAAAJgCAABkcnMv&#10;ZG93bnJldi54bWxQSwUGAAAAAAQABAD1AAAAigMAAAAA&#10;" path="m268017,l,,465027,167042,929844,,662142,,268017,e" filled="f" strokeweight=".22022mm">
                  <v:path arrowok="t"/>
                </v:shape>
                <v:shape id="Graphic 1966" o:spid="_x0000_s2273" style="position:absolute;left:21356;top:9456;width:9303;height:1676;visibility:visible;mso-wrap-style:square;v-text-anchor:top" coordsize="930275,167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c18sMA&#10;AADdAAAADwAAAGRycy9kb3ducmV2LnhtbERPTWvCQBC9C/0PywjedKPSkKauUqVCoScT6Xm6O02i&#10;2dmQ3Zr477uFQm/zeJ+z2Y22FTfqfeNYwXKRgCDWzjRcKTiXx3kGwgdkg61jUnAnD7vtw2SDuXED&#10;n+hWhErEEPY5KqhD6HIpva7Jol+4jjhyX663GCLsK2l6HGK4beUqSVJpseHYUGNHh5r0tfi2Cj7O&#10;68/3feYTs3+9FKdCd1gOj0rNpuPLM4hAY/gX/7nfTJz/lKbw+008QW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Yc18sMAAADdAAAADwAAAAAAAAAAAAAAAACYAgAAZHJzL2Rv&#10;d25yZXYueG1sUEsFBgAAAAAEAAQA9QAAAIgDAAAAAA==&#10;" path="m929738,l275813,,,,464711,167042,929738,xe" fillcolor="#9cf" stroked="f">
                  <v:path arrowok="t"/>
                </v:shape>
                <v:shape id="Graphic 1967" o:spid="_x0000_s2274" style="position:absolute;left:21395;top:9495;width:9303;height:1676;visibility:visible;mso-wrap-style:square;v-text-anchor:top" coordsize="930275,167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O2HcUA&#10;AADdAAAADwAAAGRycy9kb3ducmV2LnhtbERPS2vCQBC+F/oflin0UuqmBW1NXUWC4uNSEkV6HLLT&#10;JCQ7G7Orxn/vCoXe5uN7zmTWm0acqXOVZQVvgwgEcW51xYWC/W75+gnCeWSNjWVScCUHs+njwwRj&#10;bS+c0jnzhQgh7GJUUHrfxlK6vCSDbmBb4sD92s6gD7ArpO7wEsJNI9+jaCQNVhwaSmwpKSmvs5NR&#10;kCTD4zz9PqxOKf0kG1nX9ct2odTzUz//AuGp9//iP/dah/nj0QfcvwknyO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I7YdxQAAAN0AAAAPAAAAAAAAAAAAAAAAAJgCAABkcnMv&#10;ZG93bnJldi54bWxQSwUGAAAAAAQABAD1AAAAigMAAAAA&#10;" path="m275813,l,,464816,167042,929844,,661826,,275813,e" filled="f" strokeweight=".22022mm">
                  <v:path arrowok="t"/>
                </v:shape>
                <v:shape id="Textbox 1968" o:spid="_x0000_s2275" type="#_x0000_t202" style="position:absolute;width:51777;height:112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7esMYA&#10;AADdAAAADwAAAGRycy9kb3ducmV2LnhtbESPQWvCQBCF74X+h2UK3uqmPQRNXUVKC4WCGOOhx2l2&#10;TBazs2l2q/HfOwfB2wzvzXvfLFaj79SJhugCG3iZZqCI62AdNwb21efzDFRMyBa7wGTgQhFWy8eH&#10;BRY2nLmk0y41SkI4FmigTakvtI51Sx7jNPTEoh3C4DHJOjTaDniWcN/p1yzLtUfH0tBiT+8t1cfd&#10;vzew/uHyw/1tfrfloXRVNc/4Oz8aM3ka12+gEo3pbr5df1nBn+eCK9/ICHp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M7esMYAAADdAAAADwAAAAAAAAAAAAAAAACYAgAAZHJz&#10;L2Rvd25yZXYueG1sUEsFBgAAAAAEAAQA9QAAAIsDAAAAAA==&#10;" filled="f" stroked="f">
                  <v:textbox inset="0,0,0,0">
                    <w:txbxContent>
                      <w:p w:rsidR="0045312E" w:rsidRDefault="0045312E">
                        <w:pPr>
                          <w:rPr>
                            <w:sz w:val="25"/>
                          </w:rPr>
                        </w:pPr>
                      </w:p>
                      <w:p w:rsidR="0045312E" w:rsidRDefault="0045312E">
                        <w:pPr>
                          <w:spacing w:before="92"/>
                          <w:rPr>
                            <w:sz w:val="25"/>
                          </w:rPr>
                        </w:pPr>
                      </w:p>
                      <w:p w:rsidR="0045312E" w:rsidRDefault="0045312E">
                        <w:pPr>
                          <w:ind w:right="15"/>
                          <w:jc w:val="center"/>
                          <w:rPr>
                            <w:b/>
                            <w:sz w:val="25"/>
                          </w:rPr>
                        </w:pPr>
                        <w:r>
                          <w:rPr>
                            <w:b/>
                            <w:sz w:val="25"/>
                          </w:rPr>
                          <w:t>Тұлғаға</w:t>
                        </w:r>
                        <w:r>
                          <w:rPr>
                            <w:b/>
                            <w:spacing w:val="-11"/>
                            <w:sz w:val="25"/>
                          </w:rPr>
                          <w:t xml:space="preserve"> </w:t>
                        </w:r>
                        <w:r>
                          <w:rPr>
                            <w:b/>
                            <w:sz w:val="25"/>
                          </w:rPr>
                          <w:t>жаңа</w:t>
                        </w:r>
                        <w:r>
                          <w:rPr>
                            <w:b/>
                            <w:spacing w:val="-11"/>
                            <w:sz w:val="25"/>
                          </w:rPr>
                          <w:t xml:space="preserve"> </w:t>
                        </w:r>
                        <w:r>
                          <w:rPr>
                            <w:b/>
                            <w:spacing w:val="-2"/>
                            <w:sz w:val="25"/>
                          </w:rPr>
                          <w:t>көзқарас</w:t>
                        </w:r>
                      </w:p>
                    </w:txbxContent>
                  </v:textbox>
                </v:shape>
                <w10:anchorlock/>
              </v:group>
            </w:pict>
          </mc:Fallback>
        </mc:AlternateContent>
      </w:r>
    </w:p>
    <w:p w:rsidR="00C60F83" w:rsidRDefault="0045312E">
      <w:pPr>
        <w:pStyle w:val="a3"/>
        <w:spacing w:before="10"/>
        <w:ind w:left="0" w:firstLine="0"/>
        <w:jc w:val="left"/>
        <w:rPr>
          <w:sz w:val="5"/>
        </w:rPr>
      </w:pPr>
      <w:r>
        <w:rPr>
          <w:noProof/>
          <w:lang w:val="ru-RU" w:eastAsia="ru-RU"/>
        </w:rPr>
        <mc:AlternateContent>
          <mc:Choice Requires="wpg">
            <w:drawing>
              <wp:anchor distT="0" distB="0" distL="0" distR="0" simplePos="0" relativeHeight="251676672" behindDoc="1" locked="0" layoutInCell="1" allowOverlap="1">
                <wp:simplePos x="0" y="0"/>
                <wp:positionH relativeFrom="page">
                  <wp:posOffset>1490714</wp:posOffset>
                </wp:positionH>
                <wp:positionV relativeFrom="paragraph">
                  <wp:posOffset>58896</wp:posOffset>
                </wp:positionV>
                <wp:extent cx="5303520" cy="3083560"/>
                <wp:effectExtent l="0" t="0" r="0" b="0"/>
                <wp:wrapTopAndBottom/>
                <wp:docPr id="1969" name="Group 19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03520" cy="3083560"/>
                          <a:chOff x="0" y="0"/>
                          <a:chExt cx="5303520" cy="3083560"/>
                        </a:xfrm>
                      </wpg:grpSpPr>
                      <wps:wsp>
                        <wps:cNvPr id="1970" name="Graphic 1970"/>
                        <wps:cNvSpPr/>
                        <wps:spPr>
                          <a:xfrm>
                            <a:off x="6" y="16"/>
                            <a:ext cx="962025" cy="1692910"/>
                          </a:xfrm>
                          <a:custGeom>
                            <a:avLst/>
                            <a:gdLst/>
                            <a:ahLst/>
                            <a:cxnLst/>
                            <a:rect l="l" t="t" r="r" b="b"/>
                            <a:pathLst>
                              <a:path w="962025" h="1692910">
                                <a:moveTo>
                                  <a:pt x="961533" y="0"/>
                                </a:moveTo>
                                <a:lnTo>
                                  <a:pt x="0" y="0"/>
                                </a:lnTo>
                                <a:lnTo>
                                  <a:pt x="0" y="1692710"/>
                                </a:lnTo>
                                <a:lnTo>
                                  <a:pt x="843179" y="1692710"/>
                                </a:lnTo>
                                <a:lnTo>
                                  <a:pt x="961533" y="1478124"/>
                                </a:lnTo>
                                <a:lnTo>
                                  <a:pt x="961533" y="0"/>
                                </a:lnTo>
                                <a:close/>
                              </a:path>
                            </a:pathLst>
                          </a:custGeom>
                          <a:solidFill>
                            <a:srgbClr val="99CCFF"/>
                          </a:solidFill>
                        </wps:spPr>
                        <wps:bodyPr wrap="square" lIns="0" tIns="0" rIns="0" bIns="0" rtlCol="0">
                          <a:prstTxWarp prst="textNoShape">
                            <a:avLst/>
                          </a:prstTxWarp>
                          <a:noAutofit/>
                        </wps:bodyPr>
                      </wps:wsp>
                      <wps:wsp>
                        <wps:cNvPr id="1971" name="Graphic 1971"/>
                        <wps:cNvSpPr/>
                        <wps:spPr>
                          <a:xfrm>
                            <a:off x="3943" y="3943"/>
                            <a:ext cx="962025" cy="1692910"/>
                          </a:xfrm>
                          <a:custGeom>
                            <a:avLst/>
                            <a:gdLst/>
                            <a:ahLst/>
                            <a:cxnLst/>
                            <a:rect l="l" t="t" r="r" b="b"/>
                            <a:pathLst>
                              <a:path w="962025" h="1692910">
                                <a:moveTo>
                                  <a:pt x="0" y="0"/>
                                </a:moveTo>
                                <a:lnTo>
                                  <a:pt x="961525" y="0"/>
                                </a:lnTo>
                                <a:lnTo>
                                  <a:pt x="961525" y="1478124"/>
                                </a:lnTo>
                                <a:lnTo>
                                  <a:pt x="843172" y="1692817"/>
                                </a:lnTo>
                                <a:lnTo>
                                  <a:pt x="0" y="1692817"/>
                                </a:lnTo>
                                <a:lnTo>
                                  <a:pt x="0" y="0"/>
                                </a:lnTo>
                              </a:path>
                            </a:pathLst>
                          </a:custGeom>
                          <a:ln w="788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972" name="Image 1972"/>
                          <pic:cNvPicPr/>
                        </pic:nvPicPr>
                        <pic:blipFill>
                          <a:blip r:embed="rId580" cstate="print"/>
                          <a:stretch>
                            <a:fillRect/>
                          </a:stretch>
                        </pic:blipFill>
                        <pic:spPr>
                          <a:xfrm>
                            <a:off x="843172" y="1478124"/>
                            <a:ext cx="126239" cy="222579"/>
                          </a:xfrm>
                          <a:prstGeom prst="rect">
                            <a:avLst/>
                          </a:prstGeom>
                        </pic:spPr>
                      </pic:pic>
                      <wps:wsp>
                        <wps:cNvPr id="1973" name="Graphic 1973"/>
                        <wps:cNvSpPr/>
                        <wps:spPr>
                          <a:xfrm>
                            <a:off x="1040270" y="31748"/>
                            <a:ext cx="1032510" cy="1708785"/>
                          </a:xfrm>
                          <a:custGeom>
                            <a:avLst/>
                            <a:gdLst/>
                            <a:ahLst/>
                            <a:cxnLst/>
                            <a:rect l="l" t="t" r="r" b="b"/>
                            <a:pathLst>
                              <a:path w="1032510" h="1708785">
                                <a:moveTo>
                                  <a:pt x="1032352" y="0"/>
                                </a:moveTo>
                                <a:lnTo>
                                  <a:pt x="0" y="0"/>
                                </a:lnTo>
                                <a:lnTo>
                                  <a:pt x="0" y="1708629"/>
                                </a:lnTo>
                                <a:lnTo>
                                  <a:pt x="898238" y="1708629"/>
                                </a:lnTo>
                                <a:lnTo>
                                  <a:pt x="1032352" y="1494255"/>
                                </a:lnTo>
                                <a:lnTo>
                                  <a:pt x="1032352" y="0"/>
                                </a:lnTo>
                                <a:close/>
                              </a:path>
                            </a:pathLst>
                          </a:custGeom>
                          <a:solidFill>
                            <a:srgbClr val="99CCFF"/>
                          </a:solidFill>
                        </wps:spPr>
                        <wps:bodyPr wrap="square" lIns="0" tIns="0" rIns="0" bIns="0" rtlCol="0">
                          <a:prstTxWarp prst="textNoShape">
                            <a:avLst/>
                          </a:prstTxWarp>
                          <a:noAutofit/>
                        </wps:bodyPr>
                      </wps:wsp>
                      <wps:wsp>
                        <wps:cNvPr id="1974" name="Graphic 1974"/>
                        <wps:cNvSpPr/>
                        <wps:spPr>
                          <a:xfrm>
                            <a:off x="1044168" y="35675"/>
                            <a:ext cx="1032510" cy="1708785"/>
                          </a:xfrm>
                          <a:custGeom>
                            <a:avLst/>
                            <a:gdLst/>
                            <a:ahLst/>
                            <a:cxnLst/>
                            <a:rect l="l" t="t" r="r" b="b"/>
                            <a:pathLst>
                              <a:path w="1032510" h="1708785">
                                <a:moveTo>
                                  <a:pt x="0" y="0"/>
                                </a:moveTo>
                                <a:lnTo>
                                  <a:pt x="1032457" y="0"/>
                                </a:lnTo>
                                <a:lnTo>
                                  <a:pt x="1032457" y="1494255"/>
                                </a:lnTo>
                                <a:lnTo>
                                  <a:pt x="898343" y="1708629"/>
                                </a:lnTo>
                                <a:lnTo>
                                  <a:pt x="0" y="1708629"/>
                                </a:lnTo>
                                <a:lnTo>
                                  <a:pt x="0" y="0"/>
                                </a:lnTo>
                              </a:path>
                            </a:pathLst>
                          </a:custGeom>
                          <a:ln w="788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975" name="Image 1975"/>
                          <pic:cNvPicPr/>
                        </pic:nvPicPr>
                        <pic:blipFill>
                          <a:blip r:embed="rId581" cstate="print"/>
                          <a:stretch>
                            <a:fillRect/>
                          </a:stretch>
                        </pic:blipFill>
                        <pic:spPr>
                          <a:xfrm>
                            <a:off x="1938508" y="1525985"/>
                            <a:ext cx="142062" cy="222263"/>
                          </a:xfrm>
                          <a:prstGeom prst="rect">
                            <a:avLst/>
                          </a:prstGeom>
                        </pic:spPr>
                      </pic:pic>
                      <wps:wsp>
                        <wps:cNvPr id="1976" name="Graphic 1976"/>
                        <wps:cNvSpPr/>
                        <wps:spPr>
                          <a:xfrm>
                            <a:off x="2151426" y="31748"/>
                            <a:ext cx="1009015" cy="1732914"/>
                          </a:xfrm>
                          <a:custGeom>
                            <a:avLst/>
                            <a:gdLst/>
                            <a:ahLst/>
                            <a:cxnLst/>
                            <a:rect l="l" t="t" r="r" b="b"/>
                            <a:pathLst>
                              <a:path w="1009015" h="1732914">
                                <a:moveTo>
                                  <a:pt x="1008753" y="0"/>
                                </a:moveTo>
                                <a:lnTo>
                                  <a:pt x="0" y="0"/>
                                </a:lnTo>
                                <a:lnTo>
                                  <a:pt x="0" y="1732508"/>
                                </a:lnTo>
                                <a:lnTo>
                                  <a:pt x="882540" y="1732508"/>
                                </a:lnTo>
                                <a:lnTo>
                                  <a:pt x="1008753" y="1518133"/>
                                </a:lnTo>
                                <a:lnTo>
                                  <a:pt x="1008753" y="0"/>
                                </a:lnTo>
                                <a:close/>
                              </a:path>
                            </a:pathLst>
                          </a:custGeom>
                          <a:solidFill>
                            <a:srgbClr val="99CCFF"/>
                          </a:solidFill>
                        </wps:spPr>
                        <wps:bodyPr wrap="square" lIns="0" tIns="0" rIns="0" bIns="0" rtlCol="0">
                          <a:prstTxWarp prst="textNoShape">
                            <a:avLst/>
                          </a:prstTxWarp>
                          <a:noAutofit/>
                        </wps:bodyPr>
                      </wps:wsp>
                      <wps:wsp>
                        <wps:cNvPr id="1977" name="Graphic 1977"/>
                        <wps:cNvSpPr/>
                        <wps:spPr>
                          <a:xfrm>
                            <a:off x="2155324" y="35675"/>
                            <a:ext cx="1009015" cy="1732914"/>
                          </a:xfrm>
                          <a:custGeom>
                            <a:avLst/>
                            <a:gdLst/>
                            <a:ahLst/>
                            <a:cxnLst/>
                            <a:rect l="l" t="t" r="r" b="b"/>
                            <a:pathLst>
                              <a:path w="1009015" h="1732914">
                                <a:moveTo>
                                  <a:pt x="0" y="0"/>
                                </a:moveTo>
                                <a:lnTo>
                                  <a:pt x="1008753" y="0"/>
                                </a:lnTo>
                                <a:lnTo>
                                  <a:pt x="1008753" y="1518133"/>
                                </a:lnTo>
                                <a:lnTo>
                                  <a:pt x="882540" y="1732508"/>
                                </a:lnTo>
                                <a:lnTo>
                                  <a:pt x="0" y="1732508"/>
                                </a:lnTo>
                                <a:lnTo>
                                  <a:pt x="0" y="0"/>
                                </a:lnTo>
                              </a:path>
                            </a:pathLst>
                          </a:custGeom>
                          <a:ln w="7887">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978" name="Image 1978"/>
                          <pic:cNvPicPr/>
                        </pic:nvPicPr>
                        <pic:blipFill>
                          <a:blip r:embed="rId582" cstate="print"/>
                          <a:stretch>
                            <a:fillRect/>
                          </a:stretch>
                        </pic:blipFill>
                        <pic:spPr>
                          <a:xfrm>
                            <a:off x="3033921" y="1549864"/>
                            <a:ext cx="134100" cy="222262"/>
                          </a:xfrm>
                          <a:prstGeom prst="rect">
                            <a:avLst/>
                          </a:prstGeom>
                        </pic:spPr>
                      </pic:pic>
                      <wps:wsp>
                        <wps:cNvPr id="1979" name="Graphic 1979"/>
                        <wps:cNvSpPr/>
                        <wps:spPr>
                          <a:xfrm>
                            <a:off x="3223075" y="31748"/>
                            <a:ext cx="828040" cy="1757045"/>
                          </a:xfrm>
                          <a:custGeom>
                            <a:avLst/>
                            <a:gdLst/>
                            <a:ahLst/>
                            <a:cxnLst/>
                            <a:rect l="l" t="t" r="r" b="b"/>
                            <a:pathLst>
                              <a:path w="828040" h="1757045">
                                <a:moveTo>
                                  <a:pt x="827441" y="0"/>
                                </a:moveTo>
                                <a:lnTo>
                                  <a:pt x="0" y="0"/>
                                </a:lnTo>
                                <a:lnTo>
                                  <a:pt x="0" y="1756492"/>
                                </a:lnTo>
                                <a:lnTo>
                                  <a:pt x="724827" y="1756492"/>
                                </a:lnTo>
                                <a:lnTo>
                                  <a:pt x="827441" y="1533946"/>
                                </a:lnTo>
                                <a:lnTo>
                                  <a:pt x="827441" y="0"/>
                                </a:lnTo>
                                <a:close/>
                              </a:path>
                            </a:pathLst>
                          </a:custGeom>
                          <a:solidFill>
                            <a:srgbClr val="99CCFF"/>
                          </a:solidFill>
                        </wps:spPr>
                        <wps:bodyPr wrap="square" lIns="0" tIns="0" rIns="0" bIns="0" rtlCol="0">
                          <a:prstTxWarp prst="textNoShape">
                            <a:avLst/>
                          </a:prstTxWarp>
                          <a:noAutofit/>
                        </wps:bodyPr>
                      </wps:wsp>
                      <wps:wsp>
                        <wps:cNvPr id="1980" name="Graphic 1980"/>
                        <wps:cNvSpPr/>
                        <wps:spPr>
                          <a:xfrm>
                            <a:off x="3227079" y="35675"/>
                            <a:ext cx="828040" cy="1757045"/>
                          </a:xfrm>
                          <a:custGeom>
                            <a:avLst/>
                            <a:gdLst/>
                            <a:ahLst/>
                            <a:cxnLst/>
                            <a:rect l="l" t="t" r="r" b="b"/>
                            <a:pathLst>
                              <a:path w="828040" h="1757045">
                                <a:moveTo>
                                  <a:pt x="0" y="0"/>
                                </a:moveTo>
                                <a:lnTo>
                                  <a:pt x="827441" y="0"/>
                                </a:lnTo>
                                <a:lnTo>
                                  <a:pt x="827441" y="1534052"/>
                                </a:lnTo>
                                <a:lnTo>
                                  <a:pt x="724827" y="1756598"/>
                                </a:lnTo>
                                <a:lnTo>
                                  <a:pt x="0" y="1756598"/>
                                </a:lnTo>
                                <a:lnTo>
                                  <a:pt x="0" y="0"/>
                                </a:lnTo>
                              </a:path>
                            </a:pathLst>
                          </a:custGeom>
                          <a:ln w="788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981" name="Image 1981"/>
                          <pic:cNvPicPr/>
                        </pic:nvPicPr>
                        <pic:blipFill>
                          <a:blip r:embed="rId583" cstate="print"/>
                          <a:stretch>
                            <a:fillRect/>
                          </a:stretch>
                        </pic:blipFill>
                        <pic:spPr>
                          <a:xfrm>
                            <a:off x="3947903" y="1565695"/>
                            <a:ext cx="110558" cy="230520"/>
                          </a:xfrm>
                          <a:prstGeom prst="rect">
                            <a:avLst/>
                          </a:prstGeom>
                        </pic:spPr>
                      </pic:pic>
                      <wps:wsp>
                        <wps:cNvPr id="1982" name="Graphic 1982"/>
                        <wps:cNvSpPr/>
                        <wps:spPr>
                          <a:xfrm>
                            <a:off x="4105616" y="31748"/>
                            <a:ext cx="1189990" cy="1757045"/>
                          </a:xfrm>
                          <a:custGeom>
                            <a:avLst/>
                            <a:gdLst/>
                            <a:ahLst/>
                            <a:cxnLst/>
                            <a:rect l="l" t="t" r="r" b="b"/>
                            <a:pathLst>
                              <a:path w="1189990" h="1757045">
                                <a:moveTo>
                                  <a:pt x="1189855" y="0"/>
                                </a:moveTo>
                                <a:lnTo>
                                  <a:pt x="0" y="0"/>
                                </a:lnTo>
                                <a:lnTo>
                                  <a:pt x="0" y="1756492"/>
                                </a:lnTo>
                                <a:lnTo>
                                  <a:pt x="1040254" y="1756492"/>
                                </a:lnTo>
                                <a:lnTo>
                                  <a:pt x="1189855" y="1533946"/>
                                </a:lnTo>
                                <a:lnTo>
                                  <a:pt x="1189855" y="0"/>
                                </a:lnTo>
                                <a:close/>
                              </a:path>
                            </a:pathLst>
                          </a:custGeom>
                          <a:solidFill>
                            <a:srgbClr val="99CCFF"/>
                          </a:solidFill>
                        </wps:spPr>
                        <wps:bodyPr wrap="square" lIns="0" tIns="0" rIns="0" bIns="0" rtlCol="0">
                          <a:prstTxWarp prst="textNoShape">
                            <a:avLst/>
                          </a:prstTxWarp>
                          <a:noAutofit/>
                        </wps:bodyPr>
                      </wps:wsp>
                      <wps:wsp>
                        <wps:cNvPr id="1983" name="Graphic 1983"/>
                        <wps:cNvSpPr/>
                        <wps:spPr>
                          <a:xfrm>
                            <a:off x="4109620" y="35675"/>
                            <a:ext cx="1189990" cy="1757045"/>
                          </a:xfrm>
                          <a:custGeom>
                            <a:avLst/>
                            <a:gdLst/>
                            <a:ahLst/>
                            <a:cxnLst/>
                            <a:rect l="l" t="t" r="r" b="b"/>
                            <a:pathLst>
                              <a:path w="1189990" h="1757045">
                                <a:moveTo>
                                  <a:pt x="0" y="0"/>
                                </a:moveTo>
                                <a:lnTo>
                                  <a:pt x="1189855" y="0"/>
                                </a:lnTo>
                                <a:lnTo>
                                  <a:pt x="1189855" y="1534052"/>
                                </a:lnTo>
                                <a:lnTo>
                                  <a:pt x="1040254" y="1756598"/>
                                </a:lnTo>
                                <a:lnTo>
                                  <a:pt x="0" y="1756598"/>
                                </a:lnTo>
                                <a:lnTo>
                                  <a:pt x="0" y="0"/>
                                </a:lnTo>
                              </a:path>
                            </a:pathLst>
                          </a:custGeom>
                          <a:ln w="789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984" name="Image 1984"/>
                          <pic:cNvPicPr/>
                        </pic:nvPicPr>
                        <pic:blipFill>
                          <a:blip r:embed="rId584" cstate="print"/>
                          <a:stretch>
                            <a:fillRect/>
                          </a:stretch>
                        </pic:blipFill>
                        <pic:spPr>
                          <a:xfrm>
                            <a:off x="5145870" y="1565695"/>
                            <a:ext cx="157549" cy="230524"/>
                          </a:xfrm>
                          <a:prstGeom prst="rect">
                            <a:avLst/>
                          </a:prstGeom>
                        </pic:spPr>
                      </pic:pic>
                      <wps:wsp>
                        <wps:cNvPr id="1985" name="Graphic 1985"/>
                        <wps:cNvSpPr/>
                        <wps:spPr>
                          <a:xfrm>
                            <a:off x="409912" y="2217309"/>
                            <a:ext cx="4538980" cy="708025"/>
                          </a:xfrm>
                          <a:custGeom>
                            <a:avLst/>
                            <a:gdLst/>
                            <a:ahLst/>
                            <a:cxnLst/>
                            <a:rect l="l" t="t" r="r" b="b"/>
                            <a:pathLst>
                              <a:path w="4538980" h="708025">
                                <a:moveTo>
                                  <a:pt x="47240" y="699264"/>
                                </a:moveTo>
                                <a:lnTo>
                                  <a:pt x="31489" y="699264"/>
                                </a:lnTo>
                                <a:lnTo>
                                  <a:pt x="39370" y="707436"/>
                                </a:lnTo>
                                <a:lnTo>
                                  <a:pt x="47240" y="707436"/>
                                </a:lnTo>
                                <a:lnTo>
                                  <a:pt x="47240" y="699264"/>
                                </a:lnTo>
                                <a:close/>
                              </a:path>
                              <a:path w="4538980" h="708025">
                                <a:moveTo>
                                  <a:pt x="4523145" y="7959"/>
                                </a:moveTo>
                                <a:lnTo>
                                  <a:pt x="4468046" y="7959"/>
                                </a:lnTo>
                                <a:lnTo>
                                  <a:pt x="4460250" y="15918"/>
                                </a:lnTo>
                                <a:lnTo>
                                  <a:pt x="4460250" y="23772"/>
                                </a:lnTo>
                                <a:lnTo>
                                  <a:pt x="4452348" y="23772"/>
                                </a:lnTo>
                                <a:lnTo>
                                  <a:pt x="4452348" y="87341"/>
                                </a:lnTo>
                                <a:lnTo>
                                  <a:pt x="31489" y="87341"/>
                                </a:lnTo>
                                <a:lnTo>
                                  <a:pt x="23620" y="95301"/>
                                </a:lnTo>
                                <a:lnTo>
                                  <a:pt x="15750" y="95301"/>
                                </a:lnTo>
                                <a:lnTo>
                                  <a:pt x="7880" y="103260"/>
                                </a:lnTo>
                                <a:lnTo>
                                  <a:pt x="7880" y="111113"/>
                                </a:lnTo>
                                <a:lnTo>
                                  <a:pt x="0" y="111113"/>
                                </a:lnTo>
                                <a:lnTo>
                                  <a:pt x="0" y="675386"/>
                                </a:lnTo>
                                <a:lnTo>
                                  <a:pt x="7880" y="683345"/>
                                </a:lnTo>
                                <a:lnTo>
                                  <a:pt x="7880" y="691305"/>
                                </a:lnTo>
                                <a:lnTo>
                                  <a:pt x="15750" y="691305"/>
                                </a:lnTo>
                                <a:lnTo>
                                  <a:pt x="15750" y="699264"/>
                                </a:lnTo>
                                <a:lnTo>
                                  <a:pt x="62990" y="699264"/>
                                </a:lnTo>
                                <a:lnTo>
                                  <a:pt x="70860" y="691305"/>
                                </a:lnTo>
                                <a:lnTo>
                                  <a:pt x="70860" y="683345"/>
                                </a:lnTo>
                                <a:lnTo>
                                  <a:pt x="78730" y="683345"/>
                                </a:lnTo>
                                <a:lnTo>
                                  <a:pt x="78730" y="675386"/>
                                </a:lnTo>
                                <a:lnTo>
                                  <a:pt x="86600" y="667426"/>
                                </a:lnTo>
                                <a:lnTo>
                                  <a:pt x="86600" y="611922"/>
                                </a:lnTo>
                                <a:lnTo>
                                  <a:pt x="4515349" y="611922"/>
                                </a:lnTo>
                                <a:lnTo>
                                  <a:pt x="4515349" y="603963"/>
                                </a:lnTo>
                                <a:lnTo>
                                  <a:pt x="4523145" y="603963"/>
                                </a:lnTo>
                                <a:lnTo>
                                  <a:pt x="4523145" y="596004"/>
                                </a:lnTo>
                                <a:lnTo>
                                  <a:pt x="4531047" y="596004"/>
                                </a:lnTo>
                                <a:lnTo>
                                  <a:pt x="4531047" y="580085"/>
                                </a:lnTo>
                                <a:lnTo>
                                  <a:pt x="4538948" y="580085"/>
                                </a:lnTo>
                                <a:lnTo>
                                  <a:pt x="4538948" y="39691"/>
                                </a:lnTo>
                                <a:lnTo>
                                  <a:pt x="4531047" y="31731"/>
                                </a:lnTo>
                                <a:lnTo>
                                  <a:pt x="4531047" y="23772"/>
                                </a:lnTo>
                                <a:lnTo>
                                  <a:pt x="4523145" y="15918"/>
                                </a:lnTo>
                                <a:lnTo>
                                  <a:pt x="4523145" y="7959"/>
                                </a:lnTo>
                                <a:close/>
                              </a:path>
                              <a:path w="4538980" h="708025">
                                <a:moveTo>
                                  <a:pt x="4507448" y="0"/>
                                </a:moveTo>
                                <a:lnTo>
                                  <a:pt x="4483849" y="0"/>
                                </a:lnTo>
                                <a:lnTo>
                                  <a:pt x="4475947" y="7959"/>
                                </a:lnTo>
                                <a:lnTo>
                                  <a:pt x="4507448" y="7959"/>
                                </a:lnTo>
                                <a:lnTo>
                                  <a:pt x="4507448" y="0"/>
                                </a:lnTo>
                                <a:close/>
                              </a:path>
                            </a:pathLst>
                          </a:custGeom>
                          <a:solidFill>
                            <a:srgbClr val="99CCFF"/>
                          </a:solidFill>
                        </wps:spPr>
                        <wps:bodyPr wrap="square" lIns="0" tIns="0" rIns="0" bIns="0" rtlCol="0">
                          <a:prstTxWarp prst="textNoShape">
                            <a:avLst/>
                          </a:prstTxWarp>
                          <a:noAutofit/>
                        </wps:bodyPr>
                      </wps:wsp>
                      <wps:wsp>
                        <wps:cNvPr id="1986" name="Graphic 1986"/>
                        <wps:cNvSpPr/>
                        <wps:spPr>
                          <a:xfrm>
                            <a:off x="413852" y="2221235"/>
                            <a:ext cx="4538980" cy="708025"/>
                          </a:xfrm>
                          <a:custGeom>
                            <a:avLst/>
                            <a:gdLst/>
                            <a:ahLst/>
                            <a:cxnLst/>
                            <a:rect l="l" t="t" r="r" b="b"/>
                            <a:pathLst>
                              <a:path w="4538980" h="708025">
                                <a:moveTo>
                                  <a:pt x="0" y="135310"/>
                                </a:moveTo>
                                <a:lnTo>
                                  <a:pt x="0" y="135310"/>
                                </a:lnTo>
                                <a:lnTo>
                                  <a:pt x="0" y="111219"/>
                                </a:lnTo>
                                <a:lnTo>
                                  <a:pt x="7869" y="111219"/>
                                </a:lnTo>
                                <a:lnTo>
                                  <a:pt x="7869" y="103260"/>
                                </a:lnTo>
                                <a:lnTo>
                                  <a:pt x="7869" y="103260"/>
                                </a:lnTo>
                                <a:lnTo>
                                  <a:pt x="15750" y="95301"/>
                                </a:lnTo>
                                <a:lnTo>
                                  <a:pt x="23620" y="95301"/>
                                </a:lnTo>
                                <a:lnTo>
                                  <a:pt x="31489" y="87341"/>
                                </a:lnTo>
                                <a:lnTo>
                                  <a:pt x="39359" y="87341"/>
                                </a:lnTo>
                                <a:lnTo>
                                  <a:pt x="4452306" y="87341"/>
                                </a:lnTo>
                                <a:lnTo>
                                  <a:pt x="4452306" y="47650"/>
                                </a:lnTo>
                                <a:lnTo>
                                  <a:pt x="4452306" y="23878"/>
                                </a:lnTo>
                                <a:lnTo>
                                  <a:pt x="4460207" y="23878"/>
                                </a:lnTo>
                                <a:lnTo>
                                  <a:pt x="4460207" y="15918"/>
                                </a:lnTo>
                                <a:lnTo>
                                  <a:pt x="4460207" y="15918"/>
                                </a:lnTo>
                                <a:lnTo>
                                  <a:pt x="4468109" y="7959"/>
                                </a:lnTo>
                                <a:lnTo>
                                  <a:pt x="4475905" y="7959"/>
                                </a:lnTo>
                                <a:lnTo>
                                  <a:pt x="4483806" y="0"/>
                                </a:lnTo>
                                <a:lnTo>
                                  <a:pt x="4483806" y="0"/>
                                </a:lnTo>
                                <a:lnTo>
                                  <a:pt x="4491708" y="0"/>
                                </a:lnTo>
                                <a:lnTo>
                                  <a:pt x="4499609" y="0"/>
                                </a:lnTo>
                                <a:lnTo>
                                  <a:pt x="4507405" y="0"/>
                                </a:lnTo>
                                <a:lnTo>
                                  <a:pt x="4507405" y="7959"/>
                                </a:lnTo>
                                <a:lnTo>
                                  <a:pt x="4515307" y="7959"/>
                                </a:lnTo>
                                <a:lnTo>
                                  <a:pt x="4523208" y="7959"/>
                                </a:lnTo>
                                <a:lnTo>
                                  <a:pt x="4523208" y="15918"/>
                                </a:lnTo>
                                <a:lnTo>
                                  <a:pt x="4531004" y="23878"/>
                                </a:lnTo>
                                <a:lnTo>
                                  <a:pt x="4531004" y="31837"/>
                                </a:lnTo>
                                <a:lnTo>
                                  <a:pt x="4538906" y="39691"/>
                                </a:lnTo>
                                <a:lnTo>
                                  <a:pt x="4538906" y="47650"/>
                                </a:lnTo>
                                <a:lnTo>
                                  <a:pt x="4538906" y="572231"/>
                                </a:lnTo>
                                <a:lnTo>
                                  <a:pt x="4538906" y="580191"/>
                                </a:lnTo>
                                <a:lnTo>
                                  <a:pt x="4531004" y="580191"/>
                                </a:lnTo>
                                <a:lnTo>
                                  <a:pt x="4531004" y="588150"/>
                                </a:lnTo>
                                <a:lnTo>
                                  <a:pt x="4531004" y="596004"/>
                                </a:lnTo>
                                <a:lnTo>
                                  <a:pt x="4523208" y="596004"/>
                                </a:lnTo>
                                <a:lnTo>
                                  <a:pt x="4523208" y="603963"/>
                                </a:lnTo>
                                <a:lnTo>
                                  <a:pt x="4515307" y="603963"/>
                                </a:lnTo>
                                <a:lnTo>
                                  <a:pt x="4515307" y="611922"/>
                                </a:lnTo>
                                <a:lnTo>
                                  <a:pt x="4491708" y="611922"/>
                                </a:lnTo>
                                <a:lnTo>
                                  <a:pt x="86600" y="611922"/>
                                </a:lnTo>
                                <a:lnTo>
                                  <a:pt x="86600" y="659573"/>
                                </a:lnTo>
                                <a:lnTo>
                                  <a:pt x="86600" y="667532"/>
                                </a:lnTo>
                                <a:lnTo>
                                  <a:pt x="78730" y="675492"/>
                                </a:lnTo>
                                <a:lnTo>
                                  <a:pt x="78730" y="683345"/>
                                </a:lnTo>
                                <a:lnTo>
                                  <a:pt x="70860" y="683345"/>
                                </a:lnTo>
                                <a:lnTo>
                                  <a:pt x="70860" y="691305"/>
                                </a:lnTo>
                                <a:lnTo>
                                  <a:pt x="62979" y="699264"/>
                                </a:lnTo>
                                <a:lnTo>
                                  <a:pt x="55110" y="699264"/>
                                </a:lnTo>
                                <a:lnTo>
                                  <a:pt x="47240" y="699264"/>
                                </a:lnTo>
                                <a:lnTo>
                                  <a:pt x="47240" y="707436"/>
                                </a:lnTo>
                                <a:lnTo>
                                  <a:pt x="15750" y="699264"/>
                                </a:lnTo>
                                <a:lnTo>
                                  <a:pt x="15750" y="691305"/>
                                </a:lnTo>
                                <a:lnTo>
                                  <a:pt x="7869" y="691305"/>
                                </a:lnTo>
                                <a:lnTo>
                                  <a:pt x="7869" y="683345"/>
                                </a:lnTo>
                                <a:lnTo>
                                  <a:pt x="0" y="675492"/>
                                </a:lnTo>
                                <a:lnTo>
                                  <a:pt x="0" y="667532"/>
                                </a:lnTo>
                                <a:lnTo>
                                  <a:pt x="0" y="659573"/>
                                </a:lnTo>
                                <a:lnTo>
                                  <a:pt x="0" y="135310"/>
                                </a:lnTo>
                              </a:path>
                            </a:pathLst>
                          </a:custGeom>
                          <a:ln w="7929">
                            <a:solidFill>
                              <a:srgbClr val="000000"/>
                            </a:solidFill>
                            <a:prstDash val="solid"/>
                          </a:ln>
                        </wps:spPr>
                        <wps:bodyPr wrap="square" lIns="0" tIns="0" rIns="0" bIns="0" rtlCol="0">
                          <a:prstTxWarp prst="textNoShape">
                            <a:avLst/>
                          </a:prstTxWarp>
                          <a:noAutofit/>
                        </wps:bodyPr>
                      </wps:wsp>
                      <wps:wsp>
                        <wps:cNvPr id="1987" name="Graphic 1987"/>
                        <wps:cNvSpPr/>
                        <wps:spPr>
                          <a:xfrm>
                            <a:off x="449282" y="2328422"/>
                            <a:ext cx="47625" cy="64135"/>
                          </a:xfrm>
                          <a:custGeom>
                            <a:avLst/>
                            <a:gdLst/>
                            <a:ahLst/>
                            <a:cxnLst/>
                            <a:rect l="l" t="t" r="r" b="b"/>
                            <a:pathLst>
                              <a:path w="47625" h="64135">
                                <a:moveTo>
                                  <a:pt x="31489" y="0"/>
                                </a:moveTo>
                                <a:lnTo>
                                  <a:pt x="7869" y="0"/>
                                </a:lnTo>
                                <a:lnTo>
                                  <a:pt x="7869" y="7959"/>
                                </a:lnTo>
                                <a:lnTo>
                                  <a:pt x="0" y="15918"/>
                                </a:lnTo>
                                <a:lnTo>
                                  <a:pt x="0" y="63781"/>
                                </a:lnTo>
                                <a:lnTo>
                                  <a:pt x="15739" y="63781"/>
                                </a:lnTo>
                                <a:lnTo>
                                  <a:pt x="23620" y="55928"/>
                                </a:lnTo>
                                <a:lnTo>
                                  <a:pt x="31489" y="55928"/>
                                </a:lnTo>
                                <a:lnTo>
                                  <a:pt x="31489" y="47968"/>
                                </a:lnTo>
                                <a:lnTo>
                                  <a:pt x="39359" y="47968"/>
                                </a:lnTo>
                                <a:lnTo>
                                  <a:pt x="39359" y="32050"/>
                                </a:lnTo>
                                <a:lnTo>
                                  <a:pt x="47229" y="32050"/>
                                </a:lnTo>
                                <a:lnTo>
                                  <a:pt x="47229" y="15918"/>
                                </a:lnTo>
                                <a:lnTo>
                                  <a:pt x="39359" y="15918"/>
                                </a:lnTo>
                                <a:lnTo>
                                  <a:pt x="39359" y="7959"/>
                                </a:lnTo>
                                <a:lnTo>
                                  <a:pt x="31489" y="0"/>
                                </a:lnTo>
                                <a:close/>
                              </a:path>
                            </a:pathLst>
                          </a:custGeom>
                          <a:solidFill>
                            <a:srgbClr val="83AEDB"/>
                          </a:solidFill>
                        </wps:spPr>
                        <wps:bodyPr wrap="square" lIns="0" tIns="0" rIns="0" bIns="0" rtlCol="0">
                          <a:prstTxWarp prst="textNoShape">
                            <a:avLst/>
                          </a:prstTxWarp>
                          <a:noAutofit/>
                        </wps:bodyPr>
                      </wps:wsp>
                      <wps:wsp>
                        <wps:cNvPr id="1988" name="Graphic 1988"/>
                        <wps:cNvSpPr/>
                        <wps:spPr>
                          <a:xfrm>
                            <a:off x="453212" y="2332455"/>
                            <a:ext cx="47625" cy="64135"/>
                          </a:xfrm>
                          <a:custGeom>
                            <a:avLst/>
                            <a:gdLst/>
                            <a:ahLst/>
                            <a:cxnLst/>
                            <a:rect l="l" t="t" r="r" b="b"/>
                            <a:pathLst>
                              <a:path w="47625" h="64135">
                                <a:moveTo>
                                  <a:pt x="0" y="24090"/>
                                </a:moveTo>
                                <a:lnTo>
                                  <a:pt x="0" y="15812"/>
                                </a:lnTo>
                                <a:lnTo>
                                  <a:pt x="7880" y="7959"/>
                                </a:lnTo>
                                <a:lnTo>
                                  <a:pt x="7880" y="0"/>
                                </a:lnTo>
                                <a:lnTo>
                                  <a:pt x="15750" y="0"/>
                                </a:lnTo>
                                <a:lnTo>
                                  <a:pt x="23620" y="0"/>
                                </a:lnTo>
                                <a:lnTo>
                                  <a:pt x="31500" y="0"/>
                                </a:lnTo>
                                <a:lnTo>
                                  <a:pt x="39370" y="7959"/>
                                </a:lnTo>
                                <a:lnTo>
                                  <a:pt x="39370" y="15812"/>
                                </a:lnTo>
                                <a:lnTo>
                                  <a:pt x="47240" y="15812"/>
                                </a:lnTo>
                                <a:lnTo>
                                  <a:pt x="47240" y="24090"/>
                                </a:lnTo>
                                <a:lnTo>
                                  <a:pt x="47240" y="32050"/>
                                </a:lnTo>
                                <a:lnTo>
                                  <a:pt x="39370" y="32050"/>
                                </a:lnTo>
                                <a:lnTo>
                                  <a:pt x="39370" y="39903"/>
                                </a:lnTo>
                                <a:lnTo>
                                  <a:pt x="39370" y="47862"/>
                                </a:lnTo>
                                <a:lnTo>
                                  <a:pt x="31500" y="47862"/>
                                </a:lnTo>
                                <a:lnTo>
                                  <a:pt x="31500" y="55822"/>
                                </a:lnTo>
                                <a:lnTo>
                                  <a:pt x="23620" y="55822"/>
                                </a:lnTo>
                                <a:lnTo>
                                  <a:pt x="15750" y="63781"/>
                                </a:lnTo>
                                <a:lnTo>
                                  <a:pt x="7880" y="63781"/>
                                </a:lnTo>
                                <a:lnTo>
                                  <a:pt x="0" y="63781"/>
                                </a:lnTo>
                                <a:lnTo>
                                  <a:pt x="0" y="24090"/>
                                </a:lnTo>
                              </a:path>
                            </a:pathLst>
                          </a:custGeom>
                          <a:ln w="7893">
                            <a:solidFill>
                              <a:srgbClr val="000000"/>
                            </a:solidFill>
                            <a:prstDash val="solid"/>
                          </a:ln>
                        </wps:spPr>
                        <wps:bodyPr wrap="square" lIns="0" tIns="0" rIns="0" bIns="0" rtlCol="0">
                          <a:prstTxWarp prst="textNoShape">
                            <a:avLst/>
                          </a:prstTxWarp>
                          <a:noAutofit/>
                        </wps:bodyPr>
                      </wps:wsp>
                      <wps:wsp>
                        <wps:cNvPr id="1989" name="Graphic 1989"/>
                        <wps:cNvSpPr/>
                        <wps:spPr>
                          <a:xfrm>
                            <a:off x="4862260" y="2217309"/>
                            <a:ext cx="86995" cy="87630"/>
                          </a:xfrm>
                          <a:custGeom>
                            <a:avLst/>
                            <a:gdLst/>
                            <a:ahLst/>
                            <a:cxnLst/>
                            <a:rect l="l" t="t" r="r" b="b"/>
                            <a:pathLst>
                              <a:path w="86995" h="87630">
                                <a:moveTo>
                                  <a:pt x="86600" y="47650"/>
                                </a:moveTo>
                                <a:lnTo>
                                  <a:pt x="39296" y="47650"/>
                                </a:lnTo>
                                <a:lnTo>
                                  <a:pt x="39296" y="87341"/>
                                </a:lnTo>
                                <a:lnTo>
                                  <a:pt x="55099" y="87341"/>
                                </a:lnTo>
                                <a:lnTo>
                                  <a:pt x="63001" y="79382"/>
                                </a:lnTo>
                                <a:lnTo>
                                  <a:pt x="70797" y="79382"/>
                                </a:lnTo>
                                <a:lnTo>
                                  <a:pt x="70797" y="71422"/>
                                </a:lnTo>
                                <a:lnTo>
                                  <a:pt x="78698" y="63463"/>
                                </a:lnTo>
                                <a:lnTo>
                                  <a:pt x="78698" y="55610"/>
                                </a:lnTo>
                                <a:lnTo>
                                  <a:pt x="86600" y="55610"/>
                                </a:lnTo>
                                <a:lnTo>
                                  <a:pt x="86600" y="47650"/>
                                </a:lnTo>
                                <a:close/>
                              </a:path>
                              <a:path w="86995" h="87630">
                                <a:moveTo>
                                  <a:pt x="70797" y="7959"/>
                                </a:moveTo>
                                <a:lnTo>
                                  <a:pt x="15697" y="7959"/>
                                </a:lnTo>
                                <a:lnTo>
                                  <a:pt x="7901" y="15918"/>
                                </a:lnTo>
                                <a:lnTo>
                                  <a:pt x="7901" y="23772"/>
                                </a:lnTo>
                                <a:lnTo>
                                  <a:pt x="0" y="23772"/>
                                </a:lnTo>
                                <a:lnTo>
                                  <a:pt x="0" y="63463"/>
                                </a:lnTo>
                                <a:lnTo>
                                  <a:pt x="23599" y="63463"/>
                                </a:lnTo>
                                <a:lnTo>
                                  <a:pt x="23599" y="55610"/>
                                </a:lnTo>
                                <a:lnTo>
                                  <a:pt x="39296" y="55610"/>
                                </a:lnTo>
                                <a:lnTo>
                                  <a:pt x="39296" y="47650"/>
                                </a:lnTo>
                                <a:lnTo>
                                  <a:pt x="86600" y="47650"/>
                                </a:lnTo>
                                <a:lnTo>
                                  <a:pt x="86600" y="39691"/>
                                </a:lnTo>
                                <a:lnTo>
                                  <a:pt x="78698" y="31731"/>
                                </a:lnTo>
                                <a:lnTo>
                                  <a:pt x="78698" y="23772"/>
                                </a:lnTo>
                                <a:lnTo>
                                  <a:pt x="70797" y="15918"/>
                                </a:lnTo>
                                <a:lnTo>
                                  <a:pt x="70797" y="7959"/>
                                </a:lnTo>
                                <a:close/>
                              </a:path>
                              <a:path w="86995" h="87630">
                                <a:moveTo>
                                  <a:pt x="55099" y="0"/>
                                </a:moveTo>
                                <a:lnTo>
                                  <a:pt x="31500" y="0"/>
                                </a:lnTo>
                                <a:lnTo>
                                  <a:pt x="23599" y="7959"/>
                                </a:lnTo>
                                <a:lnTo>
                                  <a:pt x="55099" y="7959"/>
                                </a:lnTo>
                                <a:lnTo>
                                  <a:pt x="55099" y="0"/>
                                </a:lnTo>
                                <a:close/>
                              </a:path>
                            </a:pathLst>
                          </a:custGeom>
                          <a:solidFill>
                            <a:srgbClr val="83AEDB"/>
                          </a:solidFill>
                        </wps:spPr>
                        <wps:bodyPr wrap="square" lIns="0" tIns="0" rIns="0" bIns="0" rtlCol="0">
                          <a:prstTxWarp prst="textNoShape">
                            <a:avLst/>
                          </a:prstTxWarp>
                          <a:noAutofit/>
                        </wps:bodyPr>
                      </wps:wsp>
                      <wps:wsp>
                        <wps:cNvPr id="1990" name="Graphic 1990"/>
                        <wps:cNvSpPr/>
                        <wps:spPr>
                          <a:xfrm>
                            <a:off x="4866158" y="2221235"/>
                            <a:ext cx="86995" cy="87630"/>
                          </a:xfrm>
                          <a:custGeom>
                            <a:avLst/>
                            <a:gdLst/>
                            <a:ahLst/>
                            <a:cxnLst/>
                            <a:rect l="l" t="t" r="r" b="b"/>
                            <a:pathLst>
                              <a:path w="86995" h="87630">
                                <a:moveTo>
                                  <a:pt x="39401" y="47650"/>
                                </a:moveTo>
                                <a:lnTo>
                                  <a:pt x="39401" y="55610"/>
                                </a:lnTo>
                                <a:lnTo>
                                  <a:pt x="31500" y="55610"/>
                                </a:lnTo>
                                <a:lnTo>
                                  <a:pt x="23599" y="55610"/>
                                </a:lnTo>
                                <a:lnTo>
                                  <a:pt x="23599" y="63569"/>
                                </a:lnTo>
                                <a:lnTo>
                                  <a:pt x="15802" y="63569"/>
                                </a:lnTo>
                                <a:lnTo>
                                  <a:pt x="7901" y="63569"/>
                                </a:lnTo>
                                <a:lnTo>
                                  <a:pt x="0" y="63569"/>
                                </a:lnTo>
                                <a:lnTo>
                                  <a:pt x="0" y="47650"/>
                                </a:lnTo>
                                <a:lnTo>
                                  <a:pt x="0" y="39691"/>
                                </a:lnTo>
                                <a:lnTo>
                                  <a:pt x="0" y="31837"/>
                                </a:lnTo>
                                <a:lnTo>
                                  <a:pt x="0" y="23878"/>
                                </a:lnTo>
                                <a:lnTo>
                                  <a:pt x="7901" y="23878"/>
                                </a:lnTo>
                                <a:lnTo>
                                  <a:pt x="7901" y="15918"/>
                                </a:lnTo>
                                <a:lnTo>
                                  <a:pt x="7901" y="15918"/>
                                </a:lnTo>
                                <a:lnTo>
                                  <a:pt x="15802" y="7959"/>
                                </a:lnTo>
                                <a:lnTo>
                                  <a:pt x="23599" y="7959"/>
                                </a:lnTo>
                                <a:lnTo>
                                  <a:pt x="31500" y="0"/>
                                </a:lnTo>
                                <a:lnTo>
                                  <a:pt x="31500" y="0"/>
                                </a:lnTo>
                                <a:lnTo>
                                  <a:pt x="39401" y="0"/>
                                </a:lnTo>
                                <a:lnTo>
                                  <a:pt x="47303" y="0"/>
                                </a:lnTo>
                                <a:lnTo>
                                  <a:pt x="55099" y="0"/>
                                </a:lnTo>
                                <a:lnTo>
                                  <a:pt x="55099" y="7959"/>
                                </a:lnTo>
                                <a:lnTo>
                                  <a:pt x="63001" y="7959"/>
                                </a:lnTo>
                                <a:lnTo>
                                  <a:pt x="70902" y="7959"/>
                                </a:lnTo>
                                <a:lnTo>
                                  <a:pt x="70902" y="15918"/>
                                </a:lnTo>
                                <a:lnTo>
                                  <a:pt x="78698" y="23878"/>
                                </a:lnTo>
                                <a:lnTo>
                                  <a:pt x="78698" y="31837"/>
                                </a:lnTo>
                                <a:lnTo>
                                  <a:pt x="86600" y="39691"/>
                                </a:lnTo>
                                <a:lnTo>
                                  <a:pt x="86600" y="47650"/>
                                </a:lnTo>
                                <a:lnTo>
                                  <a:pt x="86600" y="55610"/>
                                </a:lnTo>
                                <a:lnTo>
                                  <a:pt x="78698" y="55610"/>
                                </a:lnTo>
                                <a:lnTo>
                                  <a:pt x="78698" y="63569"/>
                                </a:lnTo>
                                <a:lnTo>
                                  <a:pt x="70902" y="71528"/>
                                </a:lnTo>
                                <a:lnTo>
                                  <a:pt x="70902" y="79382"/>
                                </a:lnTo>
                                <a:lnTo>
                                  <a:pt x="63001" y="79382"/>
                                </a:lnTo>
                                <a:lnTo>
                                  <a:pt x="55099" y="87341"/>
                                </a:lnTo>
                                <a:lnTo>
                                  <a:pt x="47303" y="87341"/>
                                </a:lnTo>
                                <a:lnTo>
                                  <a:pt x="39401" y="87341"/>
                                </a:lnTo>
                                <a:lnTo>
                                  <a:pt x="39401" y="47650"/>
                                </a:lnTo>
                              </a:path>
                            </a:pathLst>
                          </a:custGeom>
                          <a:ln w="7901">
                            <a:solidFill>
                              <a:srgbClr val="000000"/>
                            </a:solidFill>
                            <a:prstDash val="solid"/>
                          </a:ln>
                        </wps:spPr>
                        <wps:bodyPr wrap="square" lIns="0" tIns="0" rIns="0" bIns="0" rtlCol="0">
                          <a:prstTxWarp prst="textNoShape">
                            <a:avLst/>
                          </a:prstTxWarp>
                          <a:noAutofit/>
                        </wps:bodyPr>
                      </wps:wsp>
                      <wps:wsp>
                        <wps:cNvPr id="1991" name="Graphic 1991"/>
                        <wps:cNvSpPr/>
                        <wps:spPr>
                          <a:xfrm>
                            <a:off x="409912" y="2352513"/>
                            <a:ext cx="39370" cy="40005"/>
                          </a:xfrm>
                          <a:custGeom>
                            <a:avLst/>
                            <a:gdLst/>
                            <a:ahLst/>
                            <a:cxnLst/>
                            <a:rect l="l" t="t" r="r" b="b"/>
                            <a:pathLst>
                              <a:path w="39370" h="40005">
                                <a:moveTo>
                                  <a:pt x="0" y="0"/>
                                </a:moveTo>
                                <a:lnTo>
                                  <a:pt x="0" y="15918"/>
                                </a:lnTo>
                                <a:lnTo>
                                  <a:pt x="15750" y="31837"/>
                                </a:lnTo>
                                <a:lnTo>
                                  <a:pt x="23620" y="31837"/>
                                </a:lnTo>
                                <a:lnTo>
                                  <a:pt x="23620" y="39691"/>
                                </a:lnTo>
                                <a:lnTo>
                                  <a:pt x="39370" y="39691"/>
                                </a:lnTo>
                                <a:lnTo>
                                  <a:pt x="0" y="0"/>
                                </a:lnTo>
                                <a:close/>
                              </a:path>
                            </a:pathLst>
                          </a:custGeom>
                          <a:solidFill>
                            <a:srgbClr val="83AEDB"/>
                          </a:solidFill>
                        </wps:spPr>
                        <wps:bodyPr wrap="square" lIns="0" tIns="0" rIns="0" bIns="0" rtlCol="0">
                          <a:prstTxWarp prst="textNoShape">
                            <a:avLst/>
                          </a:prstTxWarp>
                          <a:noAutofit/>
                        </wps:bodyPr>
                      </wps:wsp>
                      <wps:wsp>
                        <wps:cNvPr id="1992" name="Graphic 1992"/>
                        <wps:cNvSpPr/>
                        <wps:spPr>
                          <a:xfrm>
                            <a:off x="413852" y="2308577"/>
                            <a:ext cx="4491990" cy="572770"/>
                          </a:xfrm>
                          <a:custGeom>
                            <a:avLst/>
                            <a:gdLst/>
                            <a:ahLst/>
                            <a:cxnLst/>
                            <a:rect l="l" t="t" r="r" b="b"/>
                            <a:pathLst>
                              <a:path w="4491990" h="572770">
                                <a:moveTo>
                                  <a:pt x="39359" y="87659"/>
                                </a:moveTo>
                                <a:lnTo>
                                  <a:pt x="31489" y="87659"/>
                                </a:lnTo>
                                <a:lnTo>
                                  <a:pt x="23620" y="87659"/>
                                </a:lnTo>
                                <a:lnTo>
                                  <a:pt x="23620" y="79700"/>
                                </a:lnTo>
                                <a:lnTo>
                                  <a:pt x="0" y="63781"/>
                                </a:lnTo>
                                <a:lnTo>
                                  <a:pt x="0" y="55928"/>
                                </a:lnTo>
                                <a:lnTo>
                                  <a:pt x="0" y="47968"/>
                                </a:lnTo>
                              </a:path>
                              <a:path w="4491990" h="572770">
                                <a:moveTo>
                                  <a:pt x="4491708" y="0"/>
                                </a:moveTo>
                                <a:lnTo>
                                  <a:pt x="4452306" y="0"/>
                                </a:lnTo>
                              </a:path>
                              <a:path w="4491990" h="572770">
                                <a:moveTo>
                                  <a:pt x="86600" y="47968"/>
                                </a:moveTo>
                                <a:lnTo>
                                  <a:pt x="86600" y="572231"/>
                                </a:lnTo>
                              </a:path>
                            </a:pathLst>
                          </a:custGeom>
                          <a:ln w="7901">
                            <a:solidFill>
                              <a:srgbClr val="000000"/>
                            </a:solidFill>
                            <a:prstDash val="solid"/>
                          </a:ln>
                        </wps:spPr>
                        <wps:bodyPr wrap="square" lIns="0" tIns="0" rIns="0" bIns="0" rtlCol="0">
                          <a:prstTxWarp prst="textNoShape">
                            <a:avLst/>
                          </a:prstTxWarp>
                          <a:noAutofit/>
                        </wps:bodyPr>
                      </wps:wsp>
                      <wps:wsp>
                        <wps:cNvPr id="1993" name="Graphic 1993"/>
                        <wps:cNvSpPr/>
                        <wps:spPr>
                          <a:xfrm>
                            <a:off x="2860662" y="2860963"/>
                            <a:ext cx="1954530" cy="214629"/>
                          </a:xfrm>
                          <a:custGeom>
                            <a:avLst/>
                            <a:gdLst/>
                            <a:ahLst/>
                            <a:cxnLst/>
                            <a:rect l="l" t="t" r="r" b="b"/>
                            <a:pathLst>
                              <a:path w="1954530" h="214629">
                                <a:moveTo>
                                  <a:pt x="1954295" y="0"/>
                                </a:moveTo>
                                <a:lnTo>
                                  <a:pt x="567430" y="0"/>
                                </a:lnTo>
                                <a:lnTo>
                                  <a:pt x="0" y="0"/>
                                </a:lnTo>
                                <a:lnTo>
                                  <a:pt x="977042" y="214586"/>
                                </a:lnTo>
                                <a:lnTo>
                                  <a:pt x="1954295" y="0"/>
                                </a:lnTo>
                                <a:close/>
                              </a:path>
                            </a:pathLst>
                          </a:custGeom>
                          <a:solidFill>
                            <a:srgbClr val="99CCFF"/>
                          </a:solidFill>
                        </wps:spPr>
                        <wps:bodyPr wrap="square" lIns="0" tIns="0" rIns="0" bIns="0" rtlCol="0">
                          <a:prstTxWarp prst="textNoShape">
                            <a:avLst/>
                          </a:prstTxWarp>
                          <a:noAutofit/>
                        </wps:bodyPr>
                      </wps:wsp>
                      <wps:wsp>
                        <wps:cNvPr id="1994" name="Graphic 1994"/>
                        <wps:cNvSpPr/>
                        <wps:spPr>
                          <a:xfrm>
                            <a:off x="2864665" y="2864890"/>
                            <a:ext cx="1954530" cy="215265"/>
                          </a:xfrm>
                          <a:custGeom>
                            <a:avLst/>
                            <a:gdLst/>
                            <a:ahLst/>
                            <a:cxnLst/>
                            <a:rect l="l" t="t" r="r" b="b"/>
                            <a:pathLst>
                              <a:path w="1954530" h="215265">
                                <a:moveTo>
                                  <a:pt x="567325" y="0"/>
                                </a:moveTo>
                                <a:lnTo>
                                  <a:pt x="0" y="0"/>
                                </a:lnTo>
                                <a:lnTo>
                                  <a:pt x="977042" y="214693"/>
                                </a:lnTo>
                                <a:lnTo>
                                  <a:pt x="1954295" y="0"/>
                                </a:lnTo>
                                <a:lnTo>
                                  <a:pt x="1386864" y="0"/>
                                </a:lnTo>
                                <a:lnTo>
                                  <a:pt x="567325" y="0"/>
                                </a:lnTo>
                              </a:path>
                            </a:pathLst>
                          </a:custGeom>
                          <a:ln w="7929">
                            <a:solidFill>
                              <a:srgbClr val="000000"/>
                            </a:solidFill>
                            <a:prstDash val="solid"/>
                          </a:ln>
                        </wps:spPr>
                        <wps:bodyPr wrap="square" lIns="0" tIns="0" rIns="0" bIns="0" rtlCol="0">
                          <a:prstTxWarp prst="textNoShape">
                            <a:avLst/>
                          </a:prstTxWarp>
                          <a:noAutofit/>
                        </wps:bodyPr>
                      </wps:wsp>
                      <wps:wsp>
                        <wps:cNvPr id="1995" name="Graphic 1995"/>
                        <wps:cNvSpPr/>
                        <wps:spPr>
                          <a:xfrm>
                            <a:off x="559502" y="2860963"/>
                            <a:ext cx="1954530" cy="214629"/>
                          </a:xfrm>
                          <a:custGeom>
                            <a:avLst/>
                            <a:gdLst/>
                            <a:ahLst/>
                            <a:cxnLst/>
                            <a:rect l="l" t="t" r="r" b="b"/>
                            <a:pathLst>
                              <a:path w="1954530" h="214629">
                                <a:moveTo>
                                  <a:pt x="1954232" y="0"/>
                                </a:moveTo>
                                <a:lnTo>
                                  <a:pt x="567367" y="0"/>
                                </a:lnTo>
                                <a:lnTo>
                                  <a:pt x="0" y="0"/>
                                </a:lnTo>
                                <a:lnTo>
                                  <a:pt x="977295" y="214586"/>
                                </a:lnTo>
                                <a:lnTo>
                                  <a:pt x="1954232" y="0"/>
                                </a:lnTo>
                                <a:close/>
                              </a:path>
                            </a:pathLst>
                          </a:custGeom>
                          <a:solidFill>
                            <a:srgbClr val="99CCFF"/>
                          </a:solidFill>
                        </wps:spPr>
                        <wps:bodyPr wrap="square" lIns="0" tIns="0" rIns="0" bIns="0" rtlCol="0">
                          <a:prstTxWarp prst="textNoShape">
                            <a:avLst/>
                          </a:prstTxWarp>
                          <a:noAutofit/>
                        </wps:bodyPr>
                      </wps:wsp>
                      <wps:wsp>
                        <wps:cNvPr id="1996" name="Graphic 1996"/>
                        <wps:cNvSpPr/>
                        <wps:spPr>
                          <a:xfrm>
                            <a:off x="563432" y="2864890"/>
                            <a:ext cx="1954530" cy="215265"/>
                          </a:xfrm>
                          <a:custGeom>
                            <a:avLst/>
                            <a:gdLst/>
                            <a:ahLst/>
                            <a:cxnLst/>
                            <a:rect l="l" t="t" r="r" b="b"/>
                            <a:pathLst>
                              <a:path w="1954530" h="215265">
                                <a:moveTo>
                                  <a:pt x="567335" y="0"/>
                                </a:moveTo>
                                <a:lnTo>
                                  <a:pt x="0" y="0"/>
                                </a:lnTo>
                                <a:lnTo>
                                  <a:pt x="977263" y="214693"/>
                                </a:lnTo>
                                <a:lnTo>
                                  <a:pt x="1954305" y="0"/>
                                </a:lnTo>
                                <a:lnTo>
                                  <a:pt x="1386875" y="0"/>
                                </a:lnTo>
                                <a:lnTo>
                                  <a:pt x="567335" y="0"/>
                                </a:lnTo>
                              </a:path>
                            </a:pathLst>
                          </a:custGeom>
                          <a:ln w="7929">
                            <a:solidFill>
                              <a:srgbClr val="000000"/>
                            </a:solidFill>
                            <a:prstDash val="solid"/>
                          </a:ln>
                        </wps:spPr>
                        <wps:bodyPr wrap="square" lIns="0" tIns="0" rIns="0" bIns="0" rtlCol="0">
                          <a:prstTxWarp prst="textNoShape">
                            <a:avLst/>
                          </a:prstTxWarp>
                          <a:noAutofit/>
                        </wps:bodyPr>
                      </wps:wsp>
                      <wps:wsp>
                        <wps:cNvPr id="1997" name="Graphic 1997"/>
                        <wps:cNvSpPr/>
                        <wps:spPr>
                          <a:xfrm>
                            <a:off x="370280" y="1684779"/>
                            <a:ext cx="4271645" cy="628015"/>
                          </a:xfrm>
                          <a:custGeom>
                            <a:avLst/>
                            <a:gdLst/>
                            <a:ahLst/>
                            <a:cxnLst/>
                            <a:rect l="l" t="t" r="r" b="b"/>
                            <a:pathLst>
                              <a:path w="4271645" h="628015">
                                <a:moveTo>
                                  <a:pt x="4271264" y="95618"/>
                                </a:moveTo>
                                <a:lnTo>
                                  <a:pt x="2389543" y="596773"/>
                                </a:lnTo>
                                <a:lnTo>
                                  <a:pt x="3278200" y="111429"/>
                                </a:lnTo>
                                <a:lnTo>
                                  <a:pt x="3278200" y="95618"/>
                                </a:lnTo>
                                <a:lnTo>
                                  <a:pt x="2350833" y="602005"/>
                                </a:lnTo>
                                <a:lnTo>
                                  <a:pt x="2340610" y="597204"/>
                                </a:lnTo>
                                <a:lnTo>
                                  <a:pt x="2340610" y="79438"/>
                                </a:lnTo>
                                <a:lnTo>
                                  <a:pt x="2324862" y="79438"/>
                                </a:lnTo>
                                <a:lnTo>
                                  <a:pt x="2324862" y="589838"/>
                                </a:lnTo>
                                <a:lnTo>
                                  <a:pt x="1166507" y="47650"/>
                                </a:lnTo>
                                <a:lnTo>
                                  <a:pt x="1166507" y="63563"/>
                                </a:lnTo>
                                <a:lnTo>
                                  <a:pt x="2296312" y="592391"/>
                                </a:lnTo>
                                <a:lnTo>
                                  <a:pt x="0" y="0"/>
                                </a:lnTo>
                                <a:lnTo>
                                  <a:pt x="0" y="15913"/>
                                </a:lnTo>
                                <a:lnTo>
                                  <a:pt x="2324862" y="615670"/>
                                </a:lnTo>
                                <a:lnTo>
                                  <a:pt x="2324862" y="619874"/>
                                </a:lnTo>
                                <a:lnTo>
                                  <a:pt x="2332659" y="619874"/>
                                </a:lnTo>
                                <a:lnTo>
                                  <a:pt x="2332659" y="627837"/>
                                </a:lnTo>
                                <a:lnTo>
                                  <a:pt x="2352027" y="622681"/>
                                </a:lnTo>
                                <a:lnTo>
                                  <a:pt x="2372068" y="627837"/>
                                </a:lnTo>
                                <a:lnTo>
                                  <a:pt x="2372068" y="617347"/>
                                </a:lnTo>
                                <a:lnTo>
                                  <a:pt x="4271264" y="111429"/>
                                </a:lnTo>
                                <a:lnTo>
                                  <a:pt x="4271264" y="95618"/>
                                </a:lnTo>
                                <a:close/>
                              </a:path>
                            </a:pathLst>
                          </a:custGeom>
                          <a:solidFill>
                            <a:srgbClr val="000000"/>
                          </a:solidFill>
                        </wps:spPr>
                        <wps:bodyPr wrap="square" lIns="0" tIns="0" rIns="0" bIns="0" rtlCol="0">
                          <a:prstTxWarp prst="textNoShape">
                            <a:avLst/>
                          </a:prstTxWarp>
                          <a:noAutofit/>
                        </wps:bodyPr>
                      </wps:wsp>
                      <wps:wsp>
                        <wps:cNvPr id="1998" name="Textbox 1998"/>
                        <wps:cNvSpPr txBox="1"/>
                        <wps:spPr>
                          <a:xfrm>
                            <a:off x="47243" y="45925"/>
                            <a:ext cx="854710" cy="935355"/>
                          </a:xfrm>
                          <a:prstGeom prst="rect">
                            <a:avLst/>
                          </a:prstGeom>
                        </wps:spPr>
                        <wps:txbx>
                          <w:txbxContent>
                            <w:p w:rsidR="0045312E" w:rsidRDefault="0045312E">
                              <w:pPr>
                                <w:spacing w:line="261" w:lineRule="auto"/>
                                <w:ind w:right="18" w:firstLine="161"/>
                                <w:rPr>
                                  <w:sz w:val="20"/>
                                </w:rPr>
                              </w:pPr>
                              <w:r>
                                <w:rPr>
                                  <w:sz w:val="20"/>
                                </w:rPr>
                                <w:t>Тұлға ерте балалық</w:t>
                              </w:r>
                              <w:r>
                                <w:rPr>
                                  <w:spacing w:val="-13"/>
                                  <w:sz w:val="20"/>
                                </w:rPr>
                                <w:t xml:space="preserve"> </w:t>
                              </w:r>
                              <w:r>
                                <w:rPr>
                                  <w:sz w:val="20"/>
                                </w:rPr>
                                <w:t>шақта көрініс</w:t>
                              </w:r>
                              <w:r>
                                <w:rPr>
                                  <w:spacing w:val="-13"/>
                                  <w:sz w:val="20"/>
                                </w:rPr>
                                <w:t xml:space="preserve"> </w:t>
                              </w:r>
                              <w:r>
                                <w:rPr>
                                  <w:sz w:val="20"/>
                                </w:rPr>
                                <w:t xml:space="preserve">табады, </w:t>
                              </w:r>
                              <w:r>
                                <w:rPr>
                                  <w:spacing w:val="-2"/>
                                  <w:sz w:val="20"/>
                                </w:rPr>
                                <w:t>мектепте</w:t>
                              </w:r>
                              <w:r>
                                <w:rPr>
                                  <w:spacing w:val="-11"/>
                                  <w:sz w:val="20"/>
                                </w:rPr>
                                <w:t xml:space="preserve"> </w:t>
                              </w:r>
                              <w:r>
                                <w:rPr>
                                  <w:spacing w:val="-2"/>
                                  <w:sz w:val="20"/>
                                </w:rPr>
                                <w:t>бала</w:t>
                              </w:r>
                              <w:r>
                                <w:rPr>
                                  <w:spacing w:val="-10"/>
                                  <w:sz w:val="20"/>
                                </w:rPr>
                                <w:t xml:space="preserve"> </w:t>
                              </w:r>
                              <w:r>
                                <w:rPr>
                                  <w:spacing w:val="-2"/>
                                  <w:sz w:val="20"/>
                                </w:rPr>
                                <w:t>– толыққанды тұлға</w:t>
                              </w:r>
                            </w:p>
                          </w:txbxContent>
                        </wps:txbx>
                        <wps:bodyPr wrap="square" lIns="0" tIns="0" rIns="0" bIns="0" rtlCol="0">
                          <a:noAutofit/>
                        </wps:bodyPr>
                      </wps:wsp>
                      <wps:wsp>
                        <wps:cNvPr id="1999" name="Textbox 1999"/>
                        <wps:cNvSpPr txBox="1"/>
                        <wps:spPr>
                          <a:xfrm>
                            <a:off x="1087468" y="85722"/>
                            <a:ext cx="984250" cy="776605"/>
                          </a:xfrm>
                          <a:prstGeom prst="rect">
                            <a:avLst/>
                          </a:prstGeom>
                        </wps:spPr>
                        <wps:txbx>
                          <w:txbxContent>
                            <w:p w:rsidR="0045312E" w:rsidRDefault="0045312E">
                              <w:pPr>
                                <w:spacing w:line="261" w:lineRule="auto"/>
                                <w:ind w:firstLine="161"/>
                                <w:rPr>
                                  <w:sz w:val="20"/>
                                </w:rPr>
                              </w:pPr>
                              <w:r>
                                <w:rPr>
                                  <w:spacing w:val="-2"/>
                                  <w:sz w:val="20"/>
                                </w:rPr>
                                <w:t xml:space="preserve">Тұлға педагогикалық </w:t>
                              </w:r>
                              <w:r>
                                <w:rPr>
                                  <w:spacing w:val="-6"/>
                                  <w:sz w:val="20"/>
                                </w:rPr>
                                <w:t>үдерістің</w:t>
                              </w:r>
                              <w:r>
                                <w:rPr>
                                  <w:spacing w:val="-7"/>
                                  <w:sz w:val="20"/>
                                </w:rPr>
                                <w:t xml:space="preserve"> </w:t>
                              </w:r>
                              <w:r>
                                <w:rPr>
                                  <w:spacing w:val="-6"/>
                                  <w:sz w:val="20"/>
                                </w:rPr>
                                <w:t xml:space="preserve">объектісі </w:t>
                              </w:r>
                              <w:r>
                                <w:rPr>
                                  <w:sz w:val="20"/>
                                </w:rPr>
                                <w:t>емес, субъектісі болып табылады</w:t>
                              </w:r>
                            </w:p>
                          </w:txbxContent>
                        </wps:txbx>
                        <wps:bodyPr wrap="square" lIns="0" tIns="0" rIns="0" bIns="0" rtlCol="0">
                          <a:noAutofit/>
                        </wps:bodyPr>
                      </wps:wsp>
                      <wps:wsp>
                        <wps:cNvPr id="2000" name="Textbox 2000"/>
                        <wps:cNvSpPr txBox="1"/>
                        <wps:spPr>
                          <a:xfrm>
                            <a:off x="2198624" y="45925"/>
                            <a:ext cx="3094990" cy="1253490"/>
                          </a:xfrm>
                          <a:prstGeom prst="rect">
                            <a:avLst/>
                          </a:prstGeom>
                        </wps:spPr>
                        <wps:txbx>
                          <w:txbxContent>
                            <w:p w:rsidR="0045312E" w:rsidRDefault="0045312E">
                              <w:pPr>
                                <w:tabs>
                                  <w:tab w:val="left" w:pos="1687"/>
                                  <w:tab w:val="left" w:pos="1848"/>
                                  <w:tab w:val="left" w:pos="3077"/>
                                  <w:tab w:val="left" w:pos="3239"/>
                                </w:tabs>
                                <w:spacing w:line="261" w:lineRule="auto"/>
                                <w:ind w:right="260" w:firstLine="161"/>
                                <w:rPr>
                                  <w:sz w:val="20"/>
                                </w:rPr>
                              </w:pPr>
                              <w:r>
                                <w:rPr>
                                  <w:sz w:val="20"/>
                                </w:rPr>
                                <w:t>Тұлға – білім</w:t>
                              </w:r>
                              <w:r>
                                <w:rPr>
                                  <w:sz w:val="20"/>
                                </w:rPr>
                                <w:tab/>
                              </w:r>
                              <w:r>
                                <w:rPr>
                                  <w:sz w:val="20"/>
                                </w:rPr>
                                <w:tab/>
                                <w:t>Әр баланың</w:t>
                              </w:r>
                              <w:r>
                                <w:rPr>
                                  <w:sz w:val="20"/>
                                </w:rPr>
                                <w:tab/>
                              </w:r>
                              <w:r>
                                <w:rPr>
                                  <w:sz w:val="20"/>
                                </w:rPr>
                                <w:tab/>
                              </w:r>
                              <w:r>
                                <w:rPr>
                                  <w:spacing w:val="-2"/>
                                  <w:sz w:val="20"/>
                                </w:rPr>
                                <w:t>Тұлғаның</w:t>
                              </w:r>
                              <w:r>
                                <w:rPr>
                                  <w:spacing w:val="-11"/>
                                  <w:sz w:val="20"/>
                                </w:rPr>
                                <w:t xml:space="preserve"> </w:t>
                              </w:r>
                              <w:r>
                                <w:rPr>
                                  <w:spacing w:val="-2"/>
                                  <w:sz w:val="20"/>
                                </w:rPr>
                                <w:t xml:space="preserve">басты </w:t>
                              </w:r>
                              <w:r>
                                <w:rPr>
                                  <w:sz w:val="20"/>
                                </w:rPr>
                                <w:t>беру</w:t>
                              </w:r>
                              <w:r>
                                <w:rPr>
                                  <w:spacing w:val="-13"/>
                                  <w:sz w:val="20"/>
                                </w:rPr>
                                <w:t xml:space="preserve"> </w:t>
                              </w:r>
                              <w:r>
                                <w:rPr>
                                  <w:sz w:val="20"/>
                                </w:rPr>
                                <w:t>жүйесінің</w:t>
                              </w:r>
                              <w:r>
                                <w:rPr>
                                  <w:sz w:val="20"/>
                                </w:rPr>
                                <w:tab/>
                              </w:r>
                              <w:r>
                                <w:rPr>
                                  <w:spacing w:val="-4"/>
                                  <w:sz w:val="20"/>
                                </w:rPr>
                                <w:t>жеке</w:t>
                              </w:r>
                              <w:r>
                                <w:rPr>
                                  <w:sz w:val="20"/>
                                </w:rPr>
                                <w:tab/>
                                <w:t>сапалары болып мақсаты, қандай</w:t>
                              </w:r>
                              <w:r>
                                <w:rPr>
                                  <w:sz w:val="20"/>
                                </w:rPr>
                                <w:tab/>
                              </w:r>
                              <w:r>
                                <w:rPr>
                                  <w:spacing w:val="-2"/>
                                  <w:sz w:val="20"/>
                                </w:rPr>
                                <w:t>қабілеттері</w:t>
                              </w:r>
                              <w:r>
                                <w:rPr>
                                  <w:sz w:val="20"/>
                                </w:rPr>
                                <w:tab/>
                                <w:t>жоғары этикалық да бір сыртқы</w:t>
                              </w:r>
                              <w:r>
                                <w:rPr>
                                  <w:sz w:val="20"/>
                                </w:rPr>
                                <w:tab/>
                                <w:t>бар, тіпті</w:t>
                              </w:r>
                              <w:r>
                                <w:rPr>
                                  <w:sz w:val="20"/>
                                </w:rPr>
                                <w:tab/>
                              </w:r>
                              <w:r>
                                <w:rPr>
                                  <w:spacing w:val="-2"/>
                                  <w:sz w:val="20"/>
                                </w:rPr>
                                <w:t xml:space="preserve">құндылықтар </w:t>
                              </w:r>
                              <w:r>
                                <w:rPr>
                                  <w:sz w:val="20"/>
                                </w:rPr>
                                <w:t>мақсатқа жетудің</w:t>
                              </w:r>
                              <w:r>
                                <w:rPr>
                                  <w:sz w:val="20"/>
                                </w:rPr>
                                <w:tab/>
                              </w:r>
                              <w:r>
                                <w:rPr>
                                  <w:spacing w:val="-2"/>
                                  <w:sz w:val="20"/>
                                </w:rPr>
                                <w:t>көптеген</w:t>
                              </w:r>
                              <w:r>
                                <w:rPr>
                                  <w:sz w:val="20"/>
                                </w:rPr>
                                <w:tab/>
                                <w:t>танылады (еңбек құралы емес</w:t>
                              </w:r>
                              <w:r>
                                <w:rPr>
                                  <w:sz w:val="20"/>
                                </w:rPr>
                                <w:tab/>
                              </w:r>
                              <w:r>
                                <w:rPr>
                                  <w:spacing w:val="-2"/>
                                  <w:sz w:val="20"/>
                                </w:rPr>
                                <w:t>балалар</w:t>
                              </w:r>
                              <w:r>
                                <w:rPr>
                                  <w:sz w:val="20"/>
                                </w:rPr>
                                <w:tab/>
                              </w:r>
                              <w:r>
                                <w:rPr>
                                  <w:spacing w:val="-2"/>
                                  <w:sz w:val="20"/>
                                </w:rPr>
                                <w:t>сүйгіштік,</w:t>
                              </w:r>
                              <w:r>
                                <w:rPr>
                                  <w:spacing w:val="-11"/>
                                  <w:sz w:val="20"/>
                                </w:rPr>
                                <w:t xml:space="preserve"> </w:t>
                              </w:r>
                              <w:r>
                                <w:rPr>
                                  <w:spacing w:val="-2"/>
                                  <w:sz w:val="20"/>
                                </w:rPr>
                                <w:t>азамат-</w:t>
                              </w:r>
                            </w:p>
                            <w:p w:rsidR="0045312E" w:rsidRDefault="0045312E">
                              <w:pPr>
                                <w:tabs>
                                  <w:tab w:val="left" w:pos="3077"/>
                                </w:tabs>
                                <w:spacing w:line="261" w:lineRule="auto"/>
                                <w:ind w:left="3077" w:right="18" w:hanging="1390"/>
                                <w:rPr>
                                  <w:sz w:val="20"/>
                                </w:rPr>
                              </w:pPr>
                              <w:r>
                                <w:rPr>
                                  <w:spacing w:val="-2"/>
                                  <w:sz w:val="20"/>
                                </w:rPr>
                                <w:t>талантты</w:t>
                              </w:r>
                              <w:r>
                                <w:rPr>
                                  <w:sz w:val="20"/>
                                </w:rPr>
                                <w:tab/>
                                <w:t xml:space="preserve">тылық, махаббат, </w:t>
                              </w:r>
                              <w:r>
                                <w:rPr>
                                  <w:spacing w:val="-8"/>
                                  <w:sz w:val="20"/>
                                </w:rPr>
                                <w:t>мейірімділік,</w:t>
                              </w:r>
                              <w:r>
                                <w:rPr>
                                  <w:spacing w:val="-5"/>
                                  <w:sz w:val="20"/>
                                </w:rPr>
                                <w:t xml:space="preserve"> </w:t>
                              </w:r>
                              <w:r>
                                <w:rPr>
                                  <w:spacing w:val="-8"/>
                                  <w:sz w:val="20"/>
                                </w:rPr>
                                <w:t>ізеттілік)</w:t>
                              </w:r>
                            </w:p>
                          </w:txbxContent>
                        </wps:txbx>
                        <wps:bodyPr wrap="square" lIns="0" tIns="0" rIns="0" bIns="0" rtlCol="0">
                          <a:noAutofit/>
                        </wps:bodyPr>
                      </wps:wsp>
                      <wps:wsp>
                        <wps:cNvPr id="2001" name="Textbox 2001"/>
                        <wps:cNvSpPr txBox="1"/>
                        <wps:spPr>
                          <a:xfrm>
                            <a:off x="606732" y="2501470"/>
                            <a:ext cx="4144645" cy="140970"/>
                          </a:xfrm>
                          <a:prstGeom prst="rect">
                            <a:avLst/>
                          </a:prstGeom>
                        </wps:spPr>
                        <wps:txbx>
                          <w:txbxContent>
                            <w:p w:rsidR="0045312E" w:rsidRDefault="0045312E">
                              <w:pPr>
                                <w:spacing w:line="221" w:lineRule="exact"/>
                                <w:rPr>
                                  <w:b/>
                                  <w:sz w:val="20"/>
                                </w:rPr>
                              </w:pPr>
                              <w:r>
                                <w:rPr>
                                  <w:b/>
                                  <w:spacing w:val="-2"/>
                                  <w:sz w:val="20"/>
                                </w:rPr>
                                <w:t>Педагогикалық</w:t>
                              </w:r>
                              <w:r>
                                <w:rPr>
                                  <w:b/>
                                  <w:spacing w:val="-5"/>
                                  <w:sz w:val="20"/>
                                </w:rPr>
                                <w:t xml:space="preserve"> </w:t>
                              </w:r>
                              <w:r>
                                <w:rPr>
                                  <w:b/>
                                  <w:spacing w:val="-2"/>
                                  <w:sz w:val="20"/>
                                </w:rPr>
                                <w:t>қарым</w:t>
                              </w:r>
                              <w:r>
                                <w:rPr>
                                  <w:b/>
                                  <w:sz w:val="20"/>
                                </w:rPr>
                                <w:t xml:space="preserve"> </w:t>
                              </w:r>
                              <w:r>
                                <w:rPr>
                                  <w:b/>
                                  <w:spacing w:val="-2"/>
                                  <w:sz w:val="20"/>
                                </w:rPr>
                                <w:t>– қатынасты</w:t>
                              </w:r>
                              <w:r>
                                <w:rPr>
                                  <w:b/>
                                  <w:spacing w:val="5"/>
                                  <w:sz w:val="20"/>
                                </w:rPr>
                                <w:t xml:space="preserve"> </w:t>
                              </w:r>
                              <w:r>
                                <w:rPr>
                                  <w:b/>
                                  <w:spacing w:val="-2"/>
                                  <w:sz w:val="20"/>
                                </w:rPr>
                                <w:t>ізгілендіру мен</w:t>
                              </w:r>
                              <w:r>
                                <w:rPr>
                                  <w:b/>
                                  <w:spacing w:val="-4"/>
                                  <w:sz w:val="20"/>
                                </w:rPr>
                                <w:t xml:space="preserve"> </w:t>
                              </w:r>
                              <w:r>
                                <w:rPr>
                                  <w:b/>
                                  <w:spacing w:val="-2"/>
                                  <w:sz w:val="20"/>
                                </w:rPr>
                                <w:t>демократизациялау</w:t>
                              </w:r>
                            </w:p>
                          </w:txbxContent>
                        </wps:txbx>
                        <wps:bodyPr wrap="square" lIns="0" tIns="0" rIns="0" bIns="0" rtlCol="0">
                          <a:noAutofit/>
                        </wps:bodyPr>
                      </wps:wsp>
                    </wpg:wgp>
                  </a:graphicData>
                </a:graphic>
              </wp:anchor>
            </w:drawing>
          </mc:Choice>
          <mc:Fallback>
            <w:pict>
              <v:group id="Group 1969" o:spid="_x0000_s2276" style="position:absolute;margin-left:117.4pt;margin-top:4.65pt;width:417.6pt;height:242.8pt;z-index:-251639808;mso-wrap-distance-left:0;mso-wrap-distance-right:0;mso-position-horizontal-relative:page;mso-position-vertical-relative:text" coordsize="53035,308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">
                <v:shape id="Graphic 1970" o:spid="_x0000_s2277" style="position:absolute;width:9620;height:16929;visibility:visible;mso-wrap-style:square;v-text-anchor:top" coordsize="962025,1692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xXdcQA&#10;AADdAAAADwAAAGRycy9kb3ducmV2LnhtbESPQW/CMAyF75P4D5GRuEyQjsMYhbRiSJV2XTeJq9WY&#10;pqJxShOg+/fzYdJutt7ze5/35eR7dacxdoENvKwyUMRNsB23Br6/quUbqJiQLfaBycAPRSiL2dMe&#10;cxse/En3OrVKQjjmaMClNORax8aRx7gKA7Fo5zB6TLKOrbYjPiTc93qdZa/aY8fS4HCgo6PmUt+8&#10;gTqFd11tTq7K2ufrgU9VrZvemMV8OuxAJZrSv/nv+sMK/nYj/PKNjK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MV3XEAAAA3QAAAA8AAAAAAAAAAAAAAAAAmAIAAGRycy9k&#10;b3ducmV2LnhtbFBLBQYAAAAABAAEAPUAAACJAwAAAAA=&#10;" path="m961533,l,,,1692710r843179,l961533,1478124,961533,xe" fillcolor="#9cf" stroked="f">
                  <v:path arrowok="t"/>
                </v:shape>
                <v:shape id="Graphic 1971" o:spid="_x0000_s2278" style="position:absolute;left:39;top:39;width:9620;height:16929;visibility:visible;mso-wrap-style:square;v-text-anchor:top" coordsize="962025,1692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aVtMQA&#10;AADdAAAADwAAAGRycy9kb3ducmV2LnhtbESPT4vCMBDF74LfIYywF9HEhfVP1yhFEMWbVe9DM9sW&#10;m0ltotZvvxEW9jbDe/N+b5brztbiQa2vHGuYjBUI4tyZigsN59N2NAfhA7LB2jFpeJGH9arfW2Ji&#10;3JOP9MhCIWII+wQ1lCE0iZQ+L8miH7uGOGo/rrUY4toW0rT4jOG2lp9KTaXFiiOhxIY2JeXX7G41&#10;XIr04FlV+3T3tVXu3gxv1wjXH4Mu/QYRqAv/5r/rvYn1F7MJvL+JI8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2lbTEAAAA3QAAAA8AAAAAAAAAAAAAAAAAmAIAAGRycy9k&#10;b3ducmV2LnhtbFBLBQYAAAAABAAEAPUAAACJAwAAAAA=&#10;" path="m,l961525,r,1478124l843172,1692817,,1692817,,e" filled="f" strokeweight=".21906mm">
                  <v:path arrowok="t"/>
                </v:shape>
                <v:shape id="Image 1972" o:spid="_x0000_s2279" type="#_x0000_t75" style="position:absolute;left:8431;top:14781;width:1263;height:2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psbrfCAAAA3QAAAA8AAABkcnMvZG93bnJldi54bWxET0uLwjAQvgv+hzDC3jRV2FW7jVIWBC8e&#10;VkvPQzN9sM2kNLFWf/1GELzNx/ecZD+aVgzUu8ayguUiAkFcWN1wpSC7HOYbEM4ja2wtk4I7Odjv&#10;ppMEY21v/EvD2VcihLCLUUHtfRdL6YqaDLqF7YgDV9reoA+wr6Tu8RbCTStXUfQlDTYcGmrs6Kem&#10;4u98NQqu2eMzX96jcugOj+E4nlKTZ6lSH7Mx/QbhafRv8ct91GH+dr2C5zfhBLn7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qbG63wgAAAN0AAAAPAAAAAAAAAAAAAAAAAJ8C&#10;AABkcnMvZG93bnJldi54bWxQSwUGAAAAAAQABAD3AAAAjgMAAAAA&#10;">
                  <v:imagedata r:id="rId585" o:title=""/>
                </v:shape>
                <v:shape id="Graphic 1973" o:spid="_x0000_s2280" style="position:absolute;left:10402;top:317;width:10325;height:17088;visibility:visible;mso-wrap-style:square;v-text-anchor:top" coordsize="1032510,1708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WfWcQA&#10;AADdAAAADwAAAGRycy9kb3ducmV2LnhtbERPS2vCQBC+C/6HZYTedKNF26auIuIjID3ElvY6ZKdJ&#10;MDsbsmuM/94VBG/z8T1nvuxMJVpqXGlZwXgUgSDOrC45V/DzvR2+g3AeWWNlmRRcycFy0e/NMdb2&#10;wim1R5+LEMIuRgWF93UspcsKMuhGtiYO3L9tDPoAm1zqBi8h3FRyEkUzabDk0FBgTeuCstPxbBT8&#10;tdPK5ZtEX5Ovw2rXpb/leG+Uehl0q08Qnjr/FD/ciQ7zP95e4f5NOEE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1n1nEAAAA3QAAAA8AAAAAAAAAAAAAAAAAmAIAAGRycy9k&#10;b3ducmV2LnhtbFBLBQYAAAAABAAEAPUAAACJAwAAAAA=&#10;" path="m1032352,l,,,1708629r898238,l1032352,1494255,1032352,xe" fillcolor="#9cf" stroked="f">
                  <v:path arrowok="t"/>
                </v:shape>
                <v:shape id="Graphic 1974" o:spid="_x0000_s2281" style="position:absolute;left:10441;top:356;width:10325;height:17088;visibility:visible;mso-wrap-style:square;v-text-anchor:top" coordsize="1032510,1708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V9ecIA&#10;AADdAAAADwAAAGRycy9kb3ducmV2LnhtbERPTWvCQBC9F/wPywjemo1FrMas0ghSr9VCr0N2TKLZ&#10;2bi7iem/7xYKvc3jfU6+G00rBnK+saxgnqQgiEurG64UfJ4PzysQPiBrbC2Tgm/ysNtOnnLMtH3w&#10;Bw2nUIkYwj5DBXUIXSalL2sy6BPbEUfuYp3BEKGrpHb4iOGmlS9pupQGG44NNXa0r6m8nXqjoH9P&#10;V+7reN8XRi6v48EX5b0rlJpNx7cNiEBj+Bf/uY86zl+/LuD3m3iC3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VX15wgAAAN0AAAAPAAAAAAAAAAAAAAAAAJgCAABkcnMvZG93&#10;bnJldi54bWxQSwUGAAAAAAQABAD1AAAAhwMAAAAA&#10;" path="m,l1032457,r,1494255l898343,1708629,,1708629,,e" filled="f" strokeweight=".21911mm">
                  <v:path arrowok="t"/>
                </v:shape>
                <v:shape id="Image 1975" o:spid="_x0000_s2282" type="#_x0000_t75" style="position:absolute;left:19385;top:15259;width:1420;height:22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pj2KDEAAAA3QAAAA8AAABkcnMvZG93bnJldi54bWxET01rwkAQvRf8D8sI3nSj2GpTVykWoehB&#10;jAV7HLJjEs3Ohuwao7/eLQi9zeN9zmzRmlI0VLvCsoLhIAJBnFpdcKbgZ7/qT0E4j6yxtEwKbuRg&#10;Me+8zDDW9so7ahKfiRDCLkYFufdVLKVLczLoBrYiDtzR1gZ9gHUmdY3XEG5KOYqiN2mw4NCQY0XL&#10;nNJzcjEKkgPK5rf4akabw2m7vK/teJNYpXrd9vMDhKfW/4uf7m8d5r9PXuHvm3CCnD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pj2KDEAAAA3QAAAA8AAAAAAAAAAAAAAAAA&#10;nwIAAGRycy9kb3ducmV2LnhtbFBLBQYAAAAABAAEAPcAAACQAwAAAAA=&#10;">
                  <v:imagedata r:id="rId586" o:title=""/>
                </v:shape>
                <v:shape id="Graphic 1976" o:spid="_x0000_s2283" style="position:absolute;left:21514;top:317;width:10090;height:17329;visibility:visible;mso-wrap-style:square;v-text-anchor:top" coordsize="1009015,1732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0DFcIA&#10;AADdAAAADwAAAGRycy9kb3ducmV2LnhtbERP24rCMBB9F/yHMIJvmrqIa6tRZEVQEFkvHzA2Y1ts&#10;JqWJWv16Iyzs2xzOdabzxpTiTrUrLCsY9CMQxKnVBWcKTsdVbwzCeWSNpWVS8CQH81m7NcVE2wfv&#10;6X7wmQgh7BJUkHtfJVK6NCeDrm8r4sBdbG3QB1hnUtf4COGmlF9RNJIGCw4NOVb0k1N6PdyMAt5U&#10;v+Pt/rVLB8vXOb7s7DKOh0p1O81iAsJT4//Ff+61DvPj7xF8vgkn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nQMVwgAAAN0AAAAPAAAAAAAAAAAAAAAAAJgCAABkcnMvZG93&#10;bnJldi54bWxQSwUGAAAAAAQABAD1AAAAhwMAAAAA&#10;" path="m1008753,l,,,1732508r882540,l1008753,1518133,1008753,xe" fillcolor="#9cf" stroked="f">
                  <v:path arrowok="t"/>
                </v:shape>
                <v:shape id="Graphic 1977" o:spid="_x0000_s2284" style="position:absolute;left:21553;top:356;width:10090;height:17329;visibility:visible;mso-wrap-style:square;v-text-anchor:top" coordsize="1009015,1732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2sCsQA&#10;AADdAAAADwAAAGRycy9kb3ducmV2LnhtbERPS2vCQBC+C/6HZYTemo0eak2zShWkHqutoLchO3m0&#10;2dmY3Tz677uFgrf5+J6TbkZTi55aV1lWMI9iEMSZ1RUXCj4/9o/PIJxH1lhbJgU/5GCznk5STLQd&#10;+Ej9yRcihLBLUEHpfZNI6bKSDLrINsSBy21r0AfYFlK3OIRwU8tFHD9JgxWHhhIb2pWUfZ86o2Db&#10;ffHlvct3Vf92PZ5vw+G81xelHmbj6wsIT6O/i//dBx3mr5ZL+PsmnC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drArEAAAA3QAAAA8AAAAAAAAAAAAAAAAAmAIAAGRycy9k&#10;b3ducmV2LnhtbFBLBQYAAAAABAAEAPUAAACJAwAAAAA=&#10;" path="m,l1008753,r,1518133l882540,1732508,,1732508,,e" filled="f" strokeweight=".21908mm">
                  <v:path arrowok="t"/>
                </v:shape>
                <v:shape id="Image 1978" o:spid="_x0000_s2285" type="#_x0000_t75" style="position:absolute;left:30339;top:15498;width:1341;height:22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8Bm3DAAAA3QAAAA8AAABkcnMvZG93bnJldi54bWxEj0FPwzAMhe9I+w+RJ3Fj6XaArSybGAKJ&#10;KwVx9hLTVjRO15i2/Ht8QOJm6z2/93l/nGNnRhpym9jBelWAIfYptFw7eH97vtmCyYIcsEtMDn4o&#10;w/GwuNpjGdLErzRWUhsN4Vyig0akL63NvqGIeZV6YtU+0xBRdB1qGwacNDx2dlMUtzZiy9rQYE+P&#10;Dfmv6js6mOZNtX3ajWcfq3M8nT5QvFycu17OD/dghGb5N/9dvwTF390prn6jI9jD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TwGbcMAAADdAAAADwAAAAAAAAAAAAAAAACf&#10;AgAAZHJzL2Rvd25yZXYueG1sUEsFBgAAAAAEAAQA9wAAAI8DAAAAAA==&#10;">
                  <v:imagedata r:id="rId587" o:title=""/>
                </v:shape>
                <v:shape id="Graphic 1979" o:spid="_x0000_s2286" style="position:absolute;left:32230;top:317;width:8281;height:17570;visibility:visible;mso-wrap-style:square;v-text-anchor:top" coordsize="828040,1757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ETNsUA&#10;AADdAAAADwAAAGRycy9kb3ducmV2LnhtbERPTWvCQBC9F/wPyxS8lGYTkbamboK0FHqwh0ZBj0N2&#10;TILZ2ZBdY/LvXaHQ2zze56zz0bRioN41lhUkUQyCuLS64UrBfvf1/AbCeWSNrWVSMJGDPJs9rDHV&#10;9sq/NBS+EiGEXYoKau+7VEpX1mTQRbYjDtzJ9gZ9gH0ldY/XEG5auYjjF2mw4dBQY0cfNZXn4mIU&#10;fC6TxE0XK/355zh1p6Fsng5bpeaP4+YdhKfR/4v/3N86zF+9ruD+TThB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4RM2xQAAAN0AAAAPAAAAAAAAAAAAAAAAAJgCAABkcnMv&#10;ZG93bnJldi54bWxQSwUGAAAAAAQABAD1AAAAigMAAAAA&#10;" path="m827441,l,,,1756492r724827,l827441,1533946,827441,xe" fillcolor="#9cf" stroked="f">
                  <v:path arrowok="t"/>
                </v:shape>
                <v:shape id="Graphic 1980" o:spid="_x0000_s2287" style="position:absolute;left:32270;top:356;width:8281;height:17571;visibility:visible;mso-wrap-style:square;v-text-anchor:top" coordsize="828040,1757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4J38UA&#10;AADdAAAADwAAAGRycy9kb3ducmV2LnhtbESPzW7CQAyE75V4h5WRuJUNPaA0sCBAQuUK/RFHkzVJ&#10;RNYbsgtJ3r4+VOrN1oxnPi/XvavVk9pQeTYwmyagiHNvKy4MfH3uX1NQISJbrD2TgYECrFejlyVm&#10;1nd8pOcpFkpCOGRooIyxybQOeUkOw9Q3xKJdfeswytoW2rbYSbir9VuSzLXDiqWhxIZ2JeW308MZ&#10;uPYf2yIf7udL1x3338lPOpx9asxk3G8WoCL18d/8d32wgv+eCr98IyP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bgnfxQAAAN0AAAAPAAAAAAAAAAAAAAAAAJgCAABkcnMv&#10;ZG93bnJldi54bWxQSwUGAAAAAAQABAD1AAAAigMAAAAA&#10;" path="m,l827441,r,1534052l724827,1756598,,1756598,,e" filled="f" strokeweight=".21897mm">
                  <v:path arrowok="t"/>
                </v:shape>
                <v:shape id="Image 1981" o:spid="_x0000_s2288" type="#_x0000_t75" style="position:absolute;left:39479;top:15656;width:1105;height:23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0WvTDAAAA3QAAAA8AAABkcnMvZG93bnJldi54bWxET0trAjEQvhf6H8IUeik1a0HZbo2ilkJv&#10;4oNSb8Nm3CzdTJYk1fjvjSB4m4/vOZNZsp04kg+tYwXDQQGCuHa65UbBbvv1WoIIEVlj55gUnCnA&#10;bPr4MMFKuxOv6biJjcghHCpUYGLsKylDbchiGLieOHMH5y3GDH0jtcdTDredfCuKsbTYcm4w2NPS&#10;UP23+bcK0if61eL3Z/+yas8H41Jv98uRUs9Paf4BIlKKd/HN/a3z/PdyCNdv8glye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zRa9MMAAADdAAAADwAAAAAAAAAAAAAAAACf&#10;AgAAZHJzL2Rvd25yZXYueG1sUEsFBgAAAAAEAAQA9wAAAI8DAAAAAA==&#10;">
                  <v:imagedata r:id="rId588" o:title=""/>
                </v:shape>
                <v:shape id="Graphic 1982" o:spid="_x0000_s2289" style="position:absolute;left:41056;top:317;width:11900;height:17570;visibility:visible;mso-wrap-style:square;v-text-anchor:top" coordsize="1189990,1757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Xg0sYA&#10;AADdAAAADwAAAGRycy9kb3ducmV2LnhtbERPS2vCQBC+F/wPywi9iNkoxUfMKtJi6aGCr4u3ITsm&#10;sdnZkN2atL++Kwi9zcf3nHTVmUrcqHGlZQWjKAZBnFldcq7gdNwMZyCcR9ZYWSYFP+Rgtew9pZho&#10;2/KebgefixDCLkEFhfd1IqXLCjLoIlsTB+5iG4M+wCaXusE2hJtKjuN4Ig2WHBoKrOm1oOzr8G0U&#10;zI/l26+7+un74Lzdjza7Fj9f1ko997v1AoSnzv+LH+4PHebPZ2O4fxNO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TXg0sYAAADdAAAADwAAAAAAAAAAAAAAAACYAgAAZHJz&#10;L2Rvd25yZXYueG1sUEsFBgAAAAAEAAQA9QAAAIsDAAAAAA==&#10;" path="m1189855,l,,,1756492r1040254,l1189855,1533946,1189855,xe" fillcolor="#9cf" stroked="f">
                  <v:path arrowok="t"/>
                </v:shape>
                <v:shape id="Graphic 1983" o:spid="_x0000_s2290" style="position:absolute;left:41096;top:356;width:11900;height:17571;visibility:visible;mso-wrap-style:square;v-text-anchor:top" coordsize="1189990,1757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YAZ8IA&#10;AADdAAAADwAAAGRycy9kb3ducmV2LnhtbERPTWsCMRC9C/6HMEJvmlWh2NUoUit46cG1gsdhM24W&#10;N5NtEnX77xtB8DaP9zmLVWcbcSMfascKxqMMBHHpdM2Vgp/DdjgDESKyxsYxKfijAKtlv7fAXLs7&#10;7+lWxEqkEA45KjAxtrmUoTRkMYxcS5y4s/MWY4K+ktrjPYXbRk6y7F1arDk1GGzp01B5Ka5WwdWa&#10;7Td32u/K0++lOk6zYmO+lHobdOs5iEhdfImf7p1O8z9mU3h8k06Qy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gBnwgAAAN0AAAAPAAAAAAAAAAAAAAAAAJgCAABkcnMvZG93&#10;bnJldi54bWxQSwUGAAAAAAQABAD1AAAAhwMAAAAA&#10;" path="m,l1189855,r,1534052l1040254,1756598,,1756598,,e" filled="f" strokeweight=".21917mm">
                  <v:path arrowok="t"/>
                </v:shape>
                <v:shape id="Image 1984" o:spid="_x0000_s2291" type="#_x0000_t75" style="position:absolute;left:51458;top:15656;width:1576;height:23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8uApvFAAAA3QAAAA8AAABkcnMvZG93bnJldi54bWxET0trwkAQvhf8D8sUeim6aaglpq4i0lp7&#10;KfWB5yE7JtHsbMhu4/bfu0Kht/n4njOdB9OInjpXW1bwNEpAEBdW11wq2O/ehxkI55E1NpZJwS85&#10;mM8Gd1PMtb3whvqtL0UMYZejgsr7NpfSFRUZdCPbEkfuaDuDPsKulLrDSww3jUyT5EUarDk2VNjS&#10;sqLivP0xCg7jkKXH5arn9CvUb4/f7elj9anUw31YvILwFPy/+M+91nH+JHuG2zfxBDm7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LgKbxQAAAN0AAAAPAAAAAAAAAAAAAAAA&#10;AJ8CAABkcnMvZG93bnJldi54bWxQSwUGAAAAAAQABAD3AAAAkQMAAAAA&#10;">
                  <v:imagedata r:id="rId589" o:title=""/>
                </v:shape>
                <v:shape id="Graphic 1985" o:spid="_x0000_s2292" style="position:absolute;left:4099;top:22173;width:45389;height:7080;visibility:visible;mso-wrap-style:square;v-text-anchor:top" coordsize="4538980,7080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INVMQA&#10;AADdAAAADwAAAGRycy9kb3ducmV2LnhtbERP32vCMBB+H+x/CDfwZcxUQdHOtExBGIiIOvd8JGdb&#10;1lxqk9Xuv18Ewbf7+H7eIu9tLTpqfeVYwWiYgCDWzlRcKPg6rt9mIHxANlg7JgV/5CHPnp8WmBp3&#10;5T11h1CIGMI+RQVlCE0qpdclWfRD1xBH7uxaiyHCtpCmxWsMt7UcJ8lUWqw4NpTY0Kok/XP4tQqO&#10;6++t1tv+dbU8LU9zuTlfdkmn1OCl/3gHEagPD/Hd/Wni/PlsArdv4gk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yDVTEAAAA3QAAAA8AAAAAAAAAAAAAAAAAmAIAAGRycy9k&#10;b3ducmV2LnhtbFBLBQYAAAAABAAEAPUAAACJAwAAAAA=&#10;" path="m47240,699264r-15751,l39370,707436r7870,l47240,699264xem4523145,7959r-55099,l4460250,15918r,7854l4452348,23772r,63569l31489,87341r-7869,7960l15750,95301r-7870,7959l7880,111113r-7880,l,675386r7880,7959l7880,691305r7870,l15750,699264r47240,l70860,691305r,-7960l78730,683345r,-7959l86600,667426r,-55504l4515349,611922r,-7959l4523145,603963r,-7959l4531047,596004r,-15919l4538948,580085r,-540394l4531047,31731r,-7959l4523145,15918r,-7959xem4507448,r-23599,l4475947,7959r31501,l4507448,xe" fillcolor="#9cf" stroked="f">
                  <v:path arrowok="t"/>
                </v:shape>
                <v:shape id="Graphic 1986" o:spid="_x0000_s2293" style="position:absolute;left:4138;top:22212;width:45390;height:7080;visibility:visible;mso-wrap-style:square;v-text-anchor:top" coordsize="4538980,7080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77cQA&#10;AADdAAAADwAAAGRycy9kb3ducmV2LnhtbERPS2vCQBC+C/6HZYRegm4qRTS6ShCKrZ58Id6G7JgE&#10;s7Mhu9H033eFQm/z8T1nsepMJR7UuNKygvdRDII4s7rkXMHp+DmcgnAeWWNlmRT8kIPVst9bYKLt&#10;k/f0OPhchBB2CSoovK8TKV1WkEE3sjVx4G62MegDbHKpG3yGcFPJcRxPpMGSQ0OBNa0Lyu6H1ihw&#10;tkx3l+9ov42iY+vS6/lj01ZKvQ26dA7CU+f/xX/uLx3mz6YTeH0TTp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3vu+3EAAAA3QAAAA8AAAAAAAAAAAAAAAAAmAIAAGRycy9k&#10;b3ducmV2LnhtbFBLBQYAAAAABAAEAPUAAACJAwAAAAA=&#10;" path="m,135310r,l,111219r7869,l7869,103260r,l15750,95301r7870,l31489,87341r7870,l4452306,87341r,-39691l4452306,23878r7901,l4460207,15918r,l4468109,7959r7796,l4483806,r,l4491708,r7901,l4507405,r,7959l4515307,7959r7901,l4523208,15918r7796,7960l4531004,31837r7902,7854l4538906,47650r,524581l4538906,580191r-7902,l4531004,588150r,7854l4523208,596004r,7959l4515307,603963r,7959l4491708,611922r-4405108,l86600,659573r,7959l78730,675492r,7853l70860,683345r,7960l62979,699264r-7869,l47240,699264r,8172l15750,699264r,-7959l7869,691305r,-7960l,675492r,-7960l,659573,,135310e" filled="f" strokeweight=".22025mm">
                  <v:path arrowok="t"/>
                </v:shape>
                <v:shape id="Graphic 1987" o:spid="_x0000_s2294" style="position:absolute;left:4492;top:23284;width:477;height:641;visibility:visible;mso-wrap-style:square;v-text-anchor:top" coordsize="47625,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iEwMIA&#10;AADdAAAADwAAAGRycy9kb3ducmV2LnhtbERP32vCMBB+H/g/hBN8m6mCm+uMooLg27AO93przras&#10;uZQkrfG/XwbC3u7j+3mrTTStGMj5xrKC2TQDQVxa3XCl4PN8eF6C8AFZY2uZFNzJw2Y9elphru2N&#10;TzQUoRIphH2OCuoQulxKX9Zk0E9tR5y4q3UGQ4KuktrhLYWbVs6z7EUabDg11NjRvqbyp+iNgnhx&#10;H/2wOJ6rRf91ucZdU3yXhVKTcdy+gwgUw7/44T7qNP9t+Qp/36QT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mITAwgAAAN0AAAAPAAAAAAAAAAAAAAAAAJgCAABkcnMvZG93&#10;bnJldi54bWxQSwUGAAAAAAQABAD1AAAAhwMAAAAA&#10;" path="m31489,l7869,r,7959l,15918,,63781r15739,l23620,55928r7869,l31489,47968r7870,l39359,32050r7870,l47229,15918r-7870,l39359,7959,31489,xe" fillcolor="#83aedb" stroked="f">
                  <v:path arrowok="t"/>
                </v:shape>
                <v:shape id="Graphic 1988" o:spid="_x0000_s2295" style="position:absolute;left:4532;top:23324;width:476;height:641;visibility:visible;mso-wrap-style:square;v-text-anchor:top" coordsize="47625,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Kr3cQA&#10;AADdAAAADwAAAGRycy9kb3ducmV2LnhtbESPS28CMQyE70j8h8hIvUGWHipYCAiBED30Ul7iaCXe&#10;h9g4q00K2/76+lCpt7E8/jyzXPe+UQ/qYh3YwHSSgSK2wdVcGjif9uMZqJiQHTaBycA3RVivhoMl&#10;5i48+ZMex1QqgXDM0UCVUptrHW1FHuMktMSyK0LnMcnYldp1+BS4b/Rrlr1pjzXLhwpb2lZk78cv&#10;L5RrsTtk7iNYujTt/FCcLN5+jHkZ9ZsFqER9+jf/Xb87iT+fSVxpIxL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iq93EAAAA3QAAAA8AAAAAAAAAAAAAAAAAmAIAAGRycy9k&#10;b3ducmV2LnhtbFBLBQYAAAAABAAEAPUAAACJAwAAAAA=&#10;" path="m,24090l,15812,7880,7959,7880,r7870,l23620,r7880,l39370,7959r,7853l47240,15812r,8278l47240,32050r-7870,l39370,39903r,7959l31500,47862r,7960l23620,55822r-7870,7959l7880,63781,,63781,,24090e" filled="f" strokeweight=".21925mm">
                  <v:path arrowok="t"/>
                </v:shape>
                <v:shape id="Graphic 1989" o:spid="_x0000_s2296" style="position:absolute;left:48622;top:22173;width:870;height:876;visibility:visible;mso-wrap-style:square;v-text-anchor:top" coordsize="86995,87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hcUA&#10;AADdAAAADwAAAGRycy9kb3ducmV2LnhtbERPTWvCQBC9F/wPyxR6azb1ICZ1FdEWpIjQNBS9Ddkx&#10;CWZnQ3YTY399Vyj0No/3OYvVaBoxUOdqywpeohgEcWF1zaWC/Ov9eQ7CeWSNjWVScCMHq+XkYYGp&#10;tlf+pCHzpQgh7FJUUHnfplK6oiKDLrItceDOtjPoA+xKqTu8hnDTyGkcz6TBmkNDhS1tKiouWW8U&#10;ZEfZfySH0+kytj+53Rff8m07VerpcVy/gvA0+n/xn3unw/xknsD9m3CC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z76FxQAAAN0AAAAPAAAAAAAAAAAAAAAAAJgCAABkcnMv&#10;ZG93bnJldi54bWxQSwUGAAAAAAQABAD1AAAAigMAAAAA&#10;" path="m86600,47650r-47304,l39296,87341r15803,l63001,79382r7796,l70797,71422r7901,-7959l78698,55610r7902,l86600,47650xem70797,7959r-55100,l7901,15918r,7854l,23772,,63463r23599,l23599,55610r15697,l39296,47650r47304,l86600,39691,78698,31731r,-7959l70797,15918r,-7959xem55099,l31500,,23599,7959r31500,l55099,xe" fillcolor="#83aedb" stroked="f">
                  <v:path arrowok="t"/>
                </v:shape>
                <v:shape id="Graphic 1990" o:spid="_x0000_s2297" style="position:absolute;left:48661;top:22212;width:870;height:876;visibility:visible;mso-wrap-style:square;v-text-anchor:top" coordsize="86995,87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eu4scA&#10;AADdAAAADwAAAGRycy9kb3ducmV2LnhtbESPQU/DMAyF70j7D5GRuCCWbkJoK8umaYDgyNZduJnG&#10;tNUSpyRhLfx6fEDiZus9v/d5tRm9U2eKqQtsYDYtQBHXwXbcGDhWTzcLUCkjW3SBycA3JdisJxcr&#10;LG0YeE/nQ26UhHAq0UCbc19qneqWPKZp6IlF+wjRY5Y1NtpGHCTcOz0vijvtsWNpaLGnXUv16fDl&#10;DdzmYf64e359eNu6+H5yFX3+VNfGXF2O23tQmcb8b/67frGCv1wKv3wjI+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oXruLHAAAA3QAAAA8AAAAAAAAAAAAAAAAAmAIAAGRy&#10;cy9kb3ducmV2LnhtbFBLBQYAAAAABAAEAPUAAACMAwAAAAA=&#10;" path="m39401,47650r,7960l31500,55610r-7901,l23599,63569r-7797,l7901,63569,,63569,,47650,,39691,,31837,,23878r7901,l7901,15918r,l15802,7959r7797,l31500,r,l39401,r7902,l55099,r,7959l63001,7959r7901,l70902,15918r7796,7960l78698,31837r7902,7854l86600,47650r,7960l78698,55610r,7959l70902,71528r,7854l63001,79382r-7902,7959l47303,87341r-7902,l39401,47650e" filled="f" strokeweight=".21947mm">
                  <v:path arrowok="t"/>
                </v:shape>
                <v:shape id="Graphic 1991" o:spid="_x0000_s2298" style="position:absolute;left:4099;top:23525;width:393;height:400;visibility:visible;mso-wrap-style:square;v-text-anchor:top" coordsize="39370,400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7JcQA&#10;AADdAAAADwAAAGRycy9kb3ducmV2LnhtbERPTU8CMRC9m/AfmjHhYqALBwMLhYhG5WZYPcBt0o7b&#10;jdvp2lZY+PXWxITbvLzPWa5714ojhdh4VjAZFyCItTcN1wo+3p9HMxAxIRtsPZOCM0VYrwY3SyyN&#10;P/GOjlWqRQ7hWKICm1JXShm1JYdx7DvizH364DBlGGppAp5yuGvltCjupcOGc4PFjh4t6a/qxynQ&#10;W/nkN9Xd2/erP1Cwe/2Cl5lSw9v+YQEiUZ+u4n/31uT58/kE/r7JJ8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eyXEAAAA3QAAAA8AAAAAAAAAAAAAAAAAmAIAAGRycy9k&#10;b3ducmV2LnhtbFBLBQYAAAAABAAEAPUAAACJAwAAAAA=&#10;" path="m,l,15918,15750,31837r7870,l23620,39691r15750,l,xe" fillcolor="#83aedb" stroked="f">
                  <v:path arrowok="t"/>
                </v:shape>
                <v:shape id="Graphic 1992" o:spid="_x0000_s2299" style="position:absolute;left:4138;top:23085;width:44920;height:5728;visibility:visible;mso-wrap-style:square;v-text-anchor:top" coordsize="4491990,572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ctscIA&#10;AADdAAAADwAAAGRycy9kb3ducmV2LnhtbERPzYrCMBC+C75DGGFvmtqDrLWpiEvBm+j6AGMzttVm&#10;0m2irT79ZmHB23x8v5OuB9OIB3WutqxgPotAEBdW11wqOH3n008QziNrbCyTgic5WGfjUYqJtj0f&#10;6HH0pQgh7BJUUHnfJlK6oiKDbmZb4sBdbGfQB9iVUnfYh3DTyDiKFtJgzaGhwpa2FRW3490ouL3s&#10;tsx/Loevc27j/fPavzDulfqYDJsVCE+Df4v/3Tsd5i+XMfx9E06Q2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Jy2xwgAAAN0AAAAPAAAAAAAAAAAAAAAAAJgCAABkcnMvZG93&#10;bnJldi54bWxQSwUGAAAAAAQABAD1AAAAhwMAAAAA&#10;" path="m39359,87659r-7870,l23620,87659r,-7959l,63781,,55928,,47968em4491708,r-39402,em86600,47968r,524263e" filled="f" strokeweight=".21947mm">
                  <v:path arrowok="t"/>
                </v:shape>
                <v:shape id="Graphic 1993" o:spid="_x0000_s2300" style="position:absolute;left:28606;top:28609;width:19545;height:2146;visibility:visible;mso-wrap-style:square;v-text-anchor:top" coordsize="1954530,214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je6MMA&#10;AADdAAAADwAAAGRycy9kb3ducmV2LnhtbERPTYvCMBC9C/sfwix401SFxVajyMKCgntQdxVvQzO2&#10;xWZSkqj13xtB8DaP9znTeWtqcSXnK8sKBv0EBHFudcWFgr/dT28MwgdkjbVlUnAnD/PZR2eKmbY3&#10;3tB1GwoRQ9hnqKAMocmk9HlJBn3fNsSRO1lnMEToCqkd3mK4qeUwSb6kwYpjQ4kNfZeUn7cXo+C8&#10;dul/c1impzoM+X4c7VeD371S3c92MQERqA1v8cu91HF+mo7g+U08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je6MMAAADdAAAADwAAAAAAAAAAAAAAAACYAgAAZHJzL2Rv&#10;d25yZXYueG1sUEsFBgAAAAAEAAQA9QAAAIgDAAAAAA==&#10;" path="m1954295,l567430,,,,977042,214586,1954295,xe" fillcolor="#9cf" stroked="f">
                  <v:path arrowok="t"/>
                </v:shape>
                <v:shape id="Graphic 1994" o:spid="_x0000_s2301" style="position:absolute;left:28646;top:28648;width:19545;height:2153;visibility:visible;mso-wrap-style:square;v-text-anchor:top" coordsize="1954530,215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jXZMQA&#10;AADdAAAADwAAAGRycy9kb3ducmV2LnhtbERP32vCMBB+H/g/hBP2NtOOIbYayxCEORg4K/p6NLe2&#10;2FxKE2u2v34ZDHy7j+/nrYpgOjHS4FrLCtJZAoK4srrlWsGx3D4tQDiPrLGzTAq+yUGxnjysMNf2&#10;xp80HnwtYgi7HBU03ve5lK5qyKCb2Z44cl92MOgjHGqpB7zFcNPJ5ySZS4Mtx4YGe9o0VF0OV6OA&#10;vPvZL06X9zDuz+HjvOtO5TxV6nEaXpcgPAV/F/+733Scn2Uv8PdNPEG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o12TEAAAA3QAAAA8AAAAAAAAAAAAAAAAAmAIAAGRycy9k&#10;b3ducmV2LnhtbFBLBQYAAAAABAAEAPUAAACJAwAAAAA=&#10;" path="m567325,l,,977042,214693,1954295,,1386864,,567325,e" filled="f" strokeweight=".22025mm">
                  <v:path arrowok="t"/>
                </v:shape>
                <v:shape id="Graphic 1995" o:spid="_x0000_s2302" style="position:absolute;left:5595;top:28609;width:19545;height:2146;visibility:visible;mso-wrap-style:square;v-text-anchor:top" coordsize="1954530,214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3jB8UA&#10;AADdAAAADwAAAGRycy9kb3ducmV2LnhtbERPS2sCMRC+F/ofwhS8dbMqle7WrBRBUGgP2tbS27CZ&#10;feBmsiRR13/fCIK3+fieM18MphMncr61rGCcpCCIS6tbrhV8f62eX0H4gKyxs0wKLuRhUTw+zDHX&#10;9sxbOu1CLWII+xwVNCH0uZS+bMigT2xPHLnKOoMhQldL7fAcw00nJ2k6kwZbjg0N9rRsqDzsjkbB&#10;4cNlP/3vOqu6MOHL33S/GX/ulRo9De9vIAIN4S6+udc6zs+yF7h+E0+Q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DeMHxQAAAN0AAAAPAAAAAAAAAAAAAAAAAJgCAABkcnMv&#10;ZG93bnJldi54bWxQSwUGAAAAAAQABAD1AAAAigMAAAAA&#10;" path="m1954232,l567367,,,,977295,214586,1954232,xe" fillcolor="#9cf" stroked="f">
                  <v:path arrowok="t"/>
                </v:shape>
                <v:shape id="Graphic 1996" o:spid="_x0000_s2303" style="position:absolute;left:5634;top:28648;width:19545;height:2153;visibility:visible;mso-wrap-style:square;v-text-anchor:top" coordsize="1954530,215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bsiMIA&#10;AADdAAAADwAAAGRycy9kb3ducmV2LnhtbERPTYvCMBC9C/sfwgh701QPRatRRFjQhQVXRa9DM7bF&#10;ZlKaWLP+erMgeJvH+5z5MphadNS6yrKC0TABQZxbXXGh4Hj4GkxAOI+ssbZMCv7IwXLx0Ztjpu2d&#10;f6nb+0LEEHYZKii9bzIpXV6SQTe0DXHkLrY16CNsC6lbvMdwU8txkqTSYMWxocSG1iXl1/3NKCDv&#10;HrvJ6fodut05/Jy39emQjpT67IfVDISn4N/il3uj4/zpNIX/b+IJ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NuyIwgAAAN0AAAAPAAAAAAAAAAAAAAAAAJgCAABkcnMvZG93&#10;bnJldi54bWxQSwUGAAAAAAQABAD1AAAAhwMAAAAA&#10;" path="m567335,l,,977263,214693,1954305,,1386875,,567335,e" filled="f" strokeweight=".22025mm">
                  <v:path arrowok="t"/>
                </v:shape>
                <v:shape id="Graphic 1997" o:spid="_x0000_s2304" style="position:absolute;left:3702;top:16847;width:42717;height:6280;visibility:visible;mso-wrap-style:square;v-text-anchor:top" coordsize="4271645,628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AMYA&#10;AADdAAAADwAAAGRycy9kb3ducmV2LnhtbERP22rCQBB9L/Qflin0RXTTFqpGV5GCNNQLmAi+jtkx&#10;iWZnQ3ar6d93C0Lf5nCuM513phZXal1lWcHLIAJBnFtdcaFgny37IxDOI2usLZOCH3Iwnz0+TDHW&#10;9sY7uqa+ECGEXYwKSu+bWEqXl2TQDWxDHLiTbQ36ANtC6hZvIdzU8jWK3qXBikNDiQ19lJRf0m+j&#10;IMmSTXXsvR3s+rj44mW22p4/V0o9P3WLCQhPnf8X392JDvPH4yH8fRNOk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8AMYAAADdAAAADwAAAAAAAAAAAAAAAACYAgAAZHJz&#10;L2Rvd25yZXYueG1sUEsFBgAAAAAEAAQA9QAAAIsDAAAAAA==&#10;" path="m4271264,95618l2389543,596773,3278200,111429r,-15811l2350833,602005r-10223,-4801l2340610,79438r-15748,l2324862,589838,1166507,47650r,15913l2296312,592391,,,,15913,2324862,615670r,4204l2332659,619874r,7963l2352027,622681r20041,5156l2372068,617347,4271264,111429r,-15811xe" fillcolor="black" stroked="f">
                  <v:path arrowok="t"/>
                </v:shape>
                <v:shape id="Textbox 1998" o:spid="_x0000_s2305" type="#_x0000_t202" style="position:absolute;left:472;top:459;width:8547;height:93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uul8YA&#10;AADdAAAADwAAAGRycy9kb3ducmV2LnhtbESPQWvCQBCF74X+h2UKvdVNPYhJXUVKC0KhGOOhx2l2&#10;TBazs2l2q/HfOwfB2wzvzXvfLFaj79SJhugCG3idZKCI62AdNwb21efLHFRMyBa7wGTgQhFWy8eH&#10;BRY2nLmk0y41SkI4FmigTakvtI51Sx7jJPTEoh3C4DHJOjTaDniWcN/paZbNtEfH0tBiT+8t1cfd&#10;vzew/uHyw/19/27LQ+mqKs/4a3Y05vlpXL+BSjSmu/l2vbGCn+eCK9/ICHp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Ruul8YAAADdAAAADwAAAAAAAAAAAAAAAACYAgAAZHJz&#10;L2Rvd25yZXYueG1sUEsFBgAAAAAEAAQA9QAAAIsDAAAAAA==&#10;" filled="f" stroked="f">
                  <v:textbox inset="0,0,0,0">
                    <w:txbxContent>
                      <w:p w:rsidR="0045312E" w:rsidRDefault="0045312E">
                        <w:pPr>
                          <w:spacing w:line="261" w:lineRule="auto"/>
                          <w:ind w:right="18" w:firstLine="161"/>
                          <w:rPr>
                            <w:sz w:val="20"/>
                          </w:rPr>
                        </w:pPr>
                        <w:r>
                          <w:rPr>
                            <w:sz w:val="20"/>
                          </w:rPr>
                          <w:t>Тұлға ерте балалық</w:t>
                        </w:r>
                        <w:r>
                          <w:rPr>
                            <w:spacing w:val="-13"/>
                            <w:sz w:val="20"/>
                          </w:rPr>
                          <w:t xml:space="preserve"> </w:t>
                        </w:r>
                        <w:r>
                          <w:rPr>
                            <w:sz w:val="20"/>
                          </w:rPr>
                          <w:t>шақта көрініс</w:t>
                        </w:r>
                        <w:r>
                          <w:rPr>
                            <w:spacing w:val="-13"/>
                            <w:sz w:val="20"/>
                          </w:rPr>
                          <w:t xml:space="preserve"> </w:t>
                        </w:r>
                        <w:r>
                          <w:rPr>
                            <w:sz w:val="20"/>
                          </w:rPr>
                          <w:t xml:space="preserve">табады, </w:t>
                        </w:r>
                        <w:r>
                          <w:rPr>
                            <w:spacing w:val="-2"/>
                            <w:sz w:val="20"/>
                          </w:rPr>
                          <w:t>мектепте</w:t>
                        </w:r>
                        <w:r>
                          <w:rPr>
                            <w:spacing w:val="-11"/>
                            <w:sz w:val="20"/>
                          </w:rPr>
                          <w:t xml:space="preserve"> </w:t>
                        </w:r>
                        <w:r>
                          <w:rPr>
                            <w:spacing w:val="-2"/>
                            <w:sz w:val="20"/>
                          </w:rPr>
                          <w:t>бала</w:t>
                        </w:r>
                        <w:r>
                          <w:rPr>
                            <w:spacing w:val="-10"/>
                            <w:sz w:val="20"/>
                          </w:rPr>
                          <w:t xml:space="preserve"> </w:t>
                        </w:r>
                        <w:r>
                          <w:rPr>
                            <w:spacing w:val="-2"/>
                            <w:sz w:val="20"/>
                          </w:rPr>
                          <w:t>– толыққанды тұлға</w:t>
                        </w:r>
                      </w:p>
                    </w:txbxContent>
                  </v:textbox>
                </v:shape>
                <v:shape id="Textbox 1999" o:spid="_x0000_s2306" type="#_x0000_t202" style="position:absolute;left:10874;top:857;width:9843;height:7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cLDMMA&#10;AADdAAAADwAAAGRycy9kb3ducmV2LnhtbERPTWvCQBC9C/0PyxR60009BJO6ipQKhYIY00OP0+yY&#10;LGZn0+w2xn/vCoK3ebzPWa5H24qBem8cK3idJSCIK6cN1wq+y+10AcIHZI2tY1JwIQ/r1dNkibl2&#10;Zy5oOIRaxBD2OSpoQuhyKX3VkEU/cx1x5I6utxgi7GupezzHcNvKeZKk0qLh2NBgR+8NVafDv1Ww&#10;+eHiw/ztfvfFsTBlmSX8lZ6UenkeN28gAo3hIb67P3Wcn2UZ3L6JJ8jV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cLDMMAAADdAAAADwAAAAAAAAAAAAAAAACYAgAAZHJzL2Rv&#10;d25yZXYueG1sUEsFBgAAAAAEAAQA9QAAAIgDAAAAAA==&#10;" filled="f" stroked="f">
                  <v:textbox inset="0,0,0,0">
                    <w:txbxContent>
                      <w:p w:rsidR="0045312E" w:rsidRDefault="0045312E">
                        <w:pPr>
                          <w:spacing w:line="261" w:lineRule="auto"/>
                          <w:ind w:firstLine="161"/>
                          <w:rPr>
                            <w:sz w:val="20"/>
                          </w:rPr>
                        </w:pPr>
                        <w:r>
                          <w:rPr>
                            <w:spacing w:val="-2"/>
                            <w:sz w:val="20"/>
                          </w:rPr>
                          <w:t xml:space="preserve">Тұлға педагогикалық </w:t>
                        </w:r>
                        <w:r>
                          <w:rPr>
                            <w:spacing w:val="-6"/>
                            <w:sz w:val="20"/>
                          </w:rPr>
                          <w:t>үдерістің</w:t>
                        </w:r>
                        <w:r>
                          <w:rPr>
                            <w:spacing w:val="-7"/>
                            <w:sz w:val="20"/>
                          </w:rPr>
                          <w:t xml:space="preserve"> </w:t>
                        </w:r>
                        <w:r>
                          <w:rPr>
                            <w:spacing w:val="-6"/>
                            <w:sz w:val="20"/>
                          </w:rPr>
                          <w:t xml:space="preserve">объектісі </w:t>
                        </w:r>
                        <w:r>
                          <w:rPr>
                            <w:sz w:val="20"/>
                          </w:rPr>
                          <w:t>емес, субъектісі болып табылады</w:t>
                        </w:r>
                      </w:p>
                    </w:txbxContent>
                  </v:textbox>
                </v:shape>
                <v:shape id="Textbox 2000" o:spid="_x0000_s2307" type="#_x0000_t202" style="position:absolute;left:21986;top:459;width:30950;height:12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IcqcUA&#10;AADdAAAADwAAAGRycy9kb3ducmV2LnhtbESPwWrCQBCG7wXfYRnBW920B9HUVaRYEITSmB56nGbH&#10;ZDE7G7Orpm/fOQgeh3/+b+Zbrgffqiv10QU28DLNQBFXwTquDXyXH89zUDEhW2wDk4E/irBejZ6W&#10;mNtw44Kuh1QrgXDM0UCTUpdrHauGPMZp6IglO4beY5Kxr7Xt8SZw3+rXLJtpj47lQoMdvTdUnQ4X&#10;b2Dzw8XWnT9/v4pj4cpykfF+djJmMh42b6ASDemxfG/vrAEhyv9iIya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8hypxQAAAN0AAAAPAAAAAAAAAAAAAAAAAJgCAABkcnMv&#10;ZG93bnJldi54bWxQSwUGAAAAAAQABAD1AAAAigMAAAAA&#10;" filled="f" stroked="f">
                  <v:textbox inset="0,0,0,0">
                    <w:txbxContent>
                      <w:p w:rsidR="0045312E" w:rsidRDefault="0045312E">
                        <w:pPr>
                          <w:tabs>
                            <w:tab w:val="left" w:pos="1687"/>
                            <w:tab w:val="left" w:pos="1848"/>
                            <w:tab w:val="left" w:pos="3077"/>
                            <w:tab w:val="left" w:pos="3239"/>
                          </w:tabs>
                          <w:spacing w:line="261" w:lineRule="auto"/>
                          <w:ind w:right="260" w:firstLine="161"/>
                          <w:rPr>
                            <w:sz w:val="20"/>
                          </w:rPr>
                        </w:pPr>
                        <w:r>
                          <w:rPr>
                            <w:sz w:val="20"/>
                          </w:rPr>
                          <w:t>Тұлға – білім</w:t>
                        </w:r>
                        <w:r>
                          <w:rPr>
                            <w:sz w:val="20"/>
                          </w:rPr>
                          <w:tab/>
                        </w:r>
                        <w:r>
                          <w:rPr>
                            <w:sz w:val="20"/>
                          </w:rPr>
                          <w:tab/>
                          <w:t>Әр баланың</w:t>
                        </w:r>
                        <w:r>
                          <w:rPr>
                            <w:sz w:val="20"/>
                          </w:rPr>
                          <w:tab/>
                        </w:r>
                        <w:r>
                          <w:rPr>
                            <w:sz w:val="20"/>
                          </w:rPr>
                          <w:tab/>
                        </w:r>
                        <w:r>
                          <w:rPr>
                            <w:spacing w:val="-2"/>
                            <w:sz w:val="20"/>
                          </w:rPr>
                          <w:t>Тұлғаның</w:t>
                        </w:r>
                        <w:r>
                          <w:rPr>
                            <w:spacing w:val="-11"/>
                            <w:sz w:val="20"/>
                          </w:rPr>
                          <w:t xml:space="preserve"> </w:t>
                        </w:r>
                        <w:r>
                          <w:rPr>
                            <w:spacing w:val="-2"/>
                            <w:sz w:val="20"/>
                          </w:rPr>
                          <w:t xml:space="preserve">басты </w:t>
                        </w:r>
                        <w:r>
                          <w:rPr>
                            <w:sz w:val="20"/>
                          </w:rPr>
                          <w:t>беру</w:t>
                        </w:r>
                        <w:r>
                          <w:rPr>
                            <w:spacing w:val="-13"/>
                            <w:sz w:val="20"/>
                          </w:rPr>
                          <w:t xml:space="preserve"> </w:t>
                        </w:r>
                        <w:r>
                          <w:rPr>
                            <w:sz w:val="20"/>
                          </w:rPr>
                          <w:t>жүйесінің</w:t>
                        </w:r>
                        <w:r>
                          <w:rPr>
                            <w:sz w:val="20"/>
                          </w:rPr>
                          <w:tab/>
                        </w:r>
                        <w:r>
                          <w:rPr>
                            <w:spacing w:val="-4"/>
                            <w:sz w:val="20"/>
                          </w:rPr>
                          <w:t>жеке</w:t>
                        </w:r>
                        <w:r>
                          <w:rPr>
                            <w:sz w:val="20"/>
                          </w:rPr>
                          <w:tab/>
                          <w:t>сапалары болып мақсаты, қандай</w:t>
                        </w:r>
                        <w:r>
                          <w:rPr>
                            <w:sz w:val="20"/>
                          </w:rPr>
                          <w:tab/>
                        </w:r>
                        <w:r>
                          <w:rPr>
                            <w:spacing w:val="-2"/>
                            <w:sz w:val="20"/>
                          </w:rPr>
                          <w:t>қабілеттері</w:t>
                        </w:r>
                        <w:r>
                          <w:rPr>
                            <w:sz w:val="20"/>
                          </w:rPr>
                          <w:tab/>
                          <w:t>жоғары этикалық да бір сыртқы</w:t>
                        </w:r>
                        <w:r>
                          <w:rPr>
                            <w:sz w:val="20"/>
                          </w:rPr>
                          <w:tab/>
                          <w:t>бар, тіпті</w:t>
                        </w:r>
                        <w:r>
                          <w:rPr>
                            <w:sz w:val="20"/>
                          </w:rPr>
                          <w:tab/>
                        </w:r>
                        <w:r>
                          <w:rPr>
                            <w:spacing w:val="-2"/>
                            <w:sz w:val="20"/>
                          </w:rPr>
                          <w:t xml:space="preserve">құндылықтар </w:t>
                        </w:r>
                        <w:r>
                          <w:rPr>
                            <w:sz w:val="20"/>
                          </w:rPr>
                          <w:t>мақсатқа жетудің</w:t>
                        </w:r>
                        <w:r>
                          <w:rPr>
                            <w:sz w:val="20"/>
                          </w:rPr>
                          <w:tab/>
                        </w:r>
                        <w:r>
                          <w:rPr>
                            <w:spacing w:val="-2"/>
                            <w:sz w:val="20"/>
                          </w:rPr>
                          <w:t>көптеген</w:t>
                        </w:r>
                        <w:r>
                          <w:rPr>
                            <w:sz w:val="20"/>
                          </w:rPr>
                          <w:tab/>
                          <w:t>танылады (еңбек құралы емес</w:t>
                        </w:r>
                        <w:r>
                          <w:rPr>
                            <w:sz w:val="20"/>
                          </w:rPr>
                          <w:tab/>
                        </w:r>
                        <w:r>
                          <w:rPr>
                            <w:spacing w:val="-2"/>
                            <w:sz w:val="20"/>
                          </w:rPr>
                          <w:t>балалар</w:t>
                        </w:r>
                        <w:r>
                          <w:rPr>
                            <w:sz w:val="20"/>
                          </w:rPr>
                          <w:tab/>
                        </w:r>
                        <w:r>
                          <w:rPr>
                            <w:spacing w:val="-2"/>
                            <w:sz w:val="20"/>
                          </w:rPr>
                          <w:t>сүйгіштік,</w:t>
                        </w:r>
                        <w:r>
                          <w:rPr>
                            <w:spacing w:val="-11"/>
                            <w:sz w:val="20"/>
                          </w:rPr>
                          <w:t xml:space="preserve"> </w:t>
                        </w:r>
                        <w:r>
                          <w:rPr>
                            <w:spacing w:val="-2"/>
                            <w:sz w:val="20"/>
                          </w:rPr>
                          <w:t>азамат-</w:t>
                        </w:r>
                      </w:p>
                      <w:p w:rsidR="0045312E" w:rsidRDefault="0045312E">
                        <w:pPr>
                          <w:tabs>
                            <w:tab w:val="left" w:pos="3077"/>
                          </w:tabs>
                          <w:spacing w:line="261" w:lineRule="auto"/>
                          <w:ind w:left="3077" w:right="18" w:hanging="1390"/>
                          <w:rPr>
                            <w:sz w:val="20"/>
                          </w:rPr>
                        </w:pPr>
                        <w:r>
                          <w:rPr>
                            <w:spacing w:val="-2"/>
                            <w:sz w:val="20"/>
                          </w:rPr>
                          <w:t>талантты</w:t>
                        </w:r>
                        <w:r>
                          <w:rPr>
                            <w:sz w:val="20"/>
                          </w:rPr>
                          <w:tab/>
                          <w:t xml:space="preserve">тылық, махаббат, </w:t>
                        </w:r>
                        <w:r>
                          <w:rPr>
                            <w:spacing w:val="-8"/>
                            <w:sz w:val="20"/>
                          </w:rPr>
                          <w:t>мейірімділік,</w:t>
                        </w:r>
                        <w:r>
                          <w:rPr>
                            <w:spacing w:val="-5"/>
                            <w:sz w:val="20"/>
                          </w:rPr>
                          <w:t xml:space="preserve"> </w:t>
                        </w:r>
                        <w:r>
                          <w:rPr>
                            <w:spacing w:val="-8"/>
                            <w:sz w:val="20"/>
                          </w:rPr>
                          <w:t>ізеттілік)</w:t>
                        </w:r>
                      </w:p>
                    </w:txbxContent>
                  </v:textbox>
                </v:shape>
                <v:shape id="Textbox 2001" o:spid="_x0000_s2308" type="#_x0000_t202" style="position:absolute;left:6067;top:25014;width:41446;height:1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65MsMA&#10;AADdAAAADwAAAGRycy9kb3ducmV2LnhtbESPQYvCMBSE78L+h/CEvWmqB9GuUURWEBYWaz14fNs8&#10;22DzUpus1n9vBMHjMDPfMPNlZ2txpdYbxwpGwwQEceG04VLBId8MpiB8QNZYOyYFd/KwXHz05phq&#10;d+OMrvtQighhn6KCKoQmldIXFVn0Q9cQR+/kWoshyraUusVbhNtajpNkIi0ajgsVNrSuqDjv/62C&#10;1ZGzb3P5/dtlp8zk+Szhn8lZqc9+t/oCEagL7/CrvdUKInEEzzfxCc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65MsMAAADdAAAADwAAAAAAAAAAAAAAAACYAgAAZHJzL2Rv&#10;d25yZXYueG1sUEsFBgAAAAAEAAQA9QAAAIgDAAAAAA==&#10;" filled="f" stroked="f">
                  <v:textbox inset="0,0,0,0">
                    <w:txbxContent>
                      <w:p w:rsidR="0045312E" w:rsidRDefault="0045312E">
                        <w:pPr>
                          <w:spacing w:line="221" w:lineRule="exact"/>
                          <w:rPr>
                            <w:b/>
                            <w:sz w:val="20"/>
                          </w:rPr>
                        </w:pPr>
                        <w:r>
                          <w:rPr>
                            <w:b/>
                            <w:spacing w:val="-2"/>
                            <w:sz w:val="20"/>
                          </w:rPr>
                          <w:t>Педагогикалық</w:t>
                        </w:r>
                        <w:r>
                          <w:rPr>
                            <w:b/>
                            <w:spacing w:val="-5"/>
                            <w:sz w:val="20"/>
                          </w:rPr>
                          <w:t xml:space="preserve"> </w:t>
                        </w:r>
                        <w:r>
                          <w:rPr>
                            <w:b/>
                            <w:spacing w:val="-2"/>
                            <w:sz w:val="20"/>
                          </w:rPr>
                          <w:t>қарым</w:t>
                        </w:r>
                        <w:r>
                          <w:rPr>
                            <w:b/>
                            <w:sz w:val="20"/>
                          </w:rPr>
                          <w:t xml:space="preserve"> </w:t>
                        </w:r>
                        <w:r>
                          <w:rPr>
                            <w:b/>
                            <w:spacing w:val="-2"/>
                            <w:sz w:val="20"/>
                          </w:rPr>
                          <w:t>– қатынасты</w:t>
                        </w:r>
                        <w:r>
                          <w:rPr>
                            <w:b/>
                            <w:spacing w:val="5"/>
                            <w:sz w:val="20"/>
                          </w:rPr>
                          <w:t xml:space="preserve"> </w:t>
                        </w:r>
                        <w:r>
                          <w:rPr>
                            <w:b/>
                            <w:spacing w:val="-2"/>
                            <w:sz w:val="20"/>
                          </w:rPr>
                          <w:t>ізгілендіру мен</w:t>
                        </w:r>
                        <w:r>
                          <w:rPr>
                            <w:b/>
                            <w:spacing w:val="-4"/>
                            <w:sz w:val="20"/>
                          </w:rPr>
                          <w:t xml:space="preserve"> </w:t>
                        </w:r>
                        <w:r>
                          <w:rPr>
                            <w:b/>
                            <w:spacing w:val="-2"/>
                            <w:sz w:val="20"/>
                          </w:rPr>
                          <w:t>демократизациялау</w:t>
                        </w:r>
                      </w:p>
                    </w:txbxContent>
                  </v:textbox>
                </v:shape>
                <w10:wrap type="topAndBottom" anchorx="page"/>
              </v:group>
            </w:pict>
          </mc:Fallback>
        </mc:AlternateContent>
      </w:r>
      <w:r>
        <w:rPr>
          <w:noProof/>
          <w:lang w:val="ru-RU" w:eastAsia="ru-RU"/>
        </w:rPr>
        <mc:AlternateContent>
          <mc:Choice Requires="wps">
            <w:drawing>
              <wp:anchor distT="0" distB="0" distL="0" distR="0" simplePos="0" relativeHeight="251677696" behindDoc="1" locked="0" layoutInCell="1" allowOverlap="1">
                <wp:simplePos x="0" y="0"/>
                <wp:positionH relativeFrom="page">
                  <wp:posOffset>1936057</wp:posOffset>
                </wp:positionH>
                <wp:positionV relativeFrom="paragraph">
                  <wp:posOffset>3194090</wp:posOffset>
                </wp:positionV>
                <wp:extent cx="2033270" cy="541020"/>
                <wp:effectExtent l="0" t="0" r="0" b="0"/>
                <wp:wrapTopAndBottom/>
                <wp:docPr id="2002" name="Textbox 20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3270" cy="541020"/>
                        </a:xfrm>
                        <a:prstGeom prst="rect">
                          <a:avLst/>
                        </a:prstGeom>
                        <a:solidFill>
                          <a:srgbClr val="99CCFF"/>
                        </a:solidFill>
                        <a:ln w="7926">
                          <a:solidFill>
                            <a:srgbClr val="000000"/>
                          </a:solidFill>
                          <a:prstDash val="solid"/>
                        </a:ln>
                      </wps:spPr>
                      <wps:txbx>
                        <w:txbxContent>
                          <w:p w:rsidR="0045312E" w:rsidRDefault="0045312E">
                            <w:pPr>
                              <w:pStyle w:val="a3"/>
                              <w:spacing w:before="71"/>
                              <w:ind w:left="0" w:firstLine="0"/>
                              <w:jc w:val="left"/>
                              <w:rPr>
                                <w:color w:val="000000"/>
                                <w:sz w:val="20"/>
                              </w:rPr>
                            </w:pPr>
                          </w:p>
                          <w:p w:rsidR="0045312E" w:rsidRDefault="0045312E">
                            <w:pPr>
                              <w:ind w:left="496"/>
                              <w:rPr>
                                <w:b/>
                                <w:color w:val="000000"/>
                                <w:sz w:val="20"/>
                              </w:rPr>
                            </w:pPr>
                            <w:r>
                              <w:rPr>
                                <w:b/>
                                <w:color w:val="000000"/>
                                <w:spacing w:val="-4"/>
                                <w:sz w:val="20"/>
                              </w:rPr>
                              <w:t>Ізгілікті</w:t>
                            </w:r>
                            <w:r>
                              <w:rPr>
                                <w:b/>
                                <w:color w:val="000000"/>
                                <w:spacing w:val="-3"/>
                                <w:sz w:val="20"/>
                              </w:rPr>
                              <w:t xml:space="preserve"> </w:t>
                            </w:r>
                            <w:r>
                              <w:rPr>
                                <w:b/>
                                <w:color w:val="000000"/>
                                <w:spacing w:val="-4"/>
                                <w:sz w:val="20"/>
                              </w:rPr>
                              <w:t>қарым-қатынас</w:t>
                            </w:r>
                          </w:p>
                        </w:txbxContent>
                      </wps:txbx>
                      <wps:bodyPr wrap="square" lIns="0" tIns="0" rIns="0" bIns="0" rtlCol="0">
                        <a:noAutofit/>
                      </wps:bodyPr>
                    </wps:wsp>
                  </a:graphicData>
                </a:graphic>
              </wp:anchor>
            </w:drawing>
          </mc:Choice>
          <mc:Fallback>
            <w:pict>
              <v:shape id="Textbox 2002" o:spid="_x0000_s2309" type="#_x0000_t202" style="position:absolute;margin-left:152.45pt;margin-top:251.5pt;width:160.1pt;height:42.6pt;z-index:-251638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" fillcolor="#9cf" strokeweight=".22017mm">
                <v:path arrowok="t"/>
                <v:textbox inset="0,0,0,0">
                  <w:txbxContent>
                    <w:p w:rsidR="0045312E" w:rsidRDefault="0045312E">
                      <w:pPr>
                        <w:pStyle w:val="a3"/>
                        <w:spacing w:before="71"/>
                        <w:ind w:left="0" w:firstLine="0"/>
                        <w:jc w:val="left"/>
                        <w:rPr>
                          <w:color w:val="000000"/>
                          <w:sz w:val="20"/>
                        </w:rPr>
                      </w:pPr>
                    </w:p>
                    <w:p w:rsidR="0045312E" w:rsidRDefault="0045312E">
                      <w:pPr>
                        <w:ind w:left="496"/>
                        <w:rPr>
                          <w:b/>
                          <w:color w:val="000000"/>
                          <w:sz w:val="20"/>
                        </w:rPr>
                      </w:pPr>
                      <w:r>
                        <w:rPr>
                          <w:b/>
                          <w:color w:val="000000"/>
                          <w:spacing w:val="-4"/>
                          <w:sz w:val="20"/>
                        </w:rPr>
                        <w:t>Ізгілікті</w:t>
                      </w:r>
                      <w:r>
                        <w:rPr>
                          <w:b/>
                          <w:color w:val="000000"/>
                          <w:spacing w:val="-3"/>
                          <w:sz w:val="20"/>
                        </w:rPr>
                        <w:t xml:space="preserve"> </w:t>
                      </w:r>
                      <w:r>
                        <w:rPr>
                          <w:b/>
                          <w:color w:val="000000"/>
                          <w:spacing w:val="-4"/>
                          <w:sz w:val="20"/>
                        </w:rPr>
                        <w:t>қарым-қатынас</w:t>
                      </w:r>
                    </w:p>
                  </w:txbxContent>
                </v:textbox>
                <w10:wrap type="topAndBottom" anchorx="page"/>
              </v:shape>
            </w:pict>
          </mc:Fallback>
        </mc:AlternateContent>
      </w:r>
      <w:r>
        <w:rPr>
          <w:noProof/>
          <w:lang w:val="ru-RU" w:eastAsia="ru-RU"/>
        </w:rPr>
        <mc:AlternateContent>
          <mc:Choice Requires="wps">
            <w:drawing>
              <wp:anchor distT="0" distB="0" distL="0" distR="0" simplePos="0" relativeHeight="251678720" behindDoc="1" locked="0" layoutInCell="1" allowOverlap="1">
                <wp:simplePos x="0" y="0"/>
                <wp:positionH relativeFrom="page">
                  <wp:posOffset>4189765</wp:posOffset>
                </wp:positionH>
                <wp:positionV relativeFrom="paragraph">
                  <wp:posOffset>3194090</wp:posOffset>
                </wp:positionV>
                <wp:extent cx="2230120" cy="541020"/>
                <wp:effectExtent l="0" t="0" r="0" b="0"/>
                <wp:wrapTopAndBottom/>
                <wp:docPr id="2003" name="Textbox 20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0120" cy="541020"/>
                        </a:xfrm>
                        <a:prstGeom prst="rect">
                          <a:avLst/>
                        </a:prstGeom>
                        <a:solidFill>
                          <a:srgbClr val="99CCFF"/>
                        </a:solidFill>
                        <a:ln w="7927">
                          <a:solidFill>
                            <a:srgbClr val="000000"/>
                          </a:solidFill>
                          <a:prstDash val="solid"/>
                        </a:ln>
                      </wps:spPr>
                      <wps:txbx>
                        <w:txbxContent>
                          <w:p w:rsidR="0045312E" w:rsidRDefault="0045312E">
                            <w:pPr>
                              <w:spacing w:before="176" w:line="261" w:lineRule="auto"/>
                              <w:ind w:left="881" w:right="826" w:hanging="75"/>
                              <w:rPr>
                                <w:b/>
                                <w:color w:val="000000"/>
                                <w:sz w:val="20"/>
                              </w:rPr>
                            </w:pPr>
                            <w:r>
                              <w:rPr>
                                <w:b/>
                                <w:color w:val="000000"/>
                                <w:sz w:val="20"/>
                              </w:rPr>
                              <w:t>Қарым</w:t>
                            </w:r>
                            <w:r>
                              <w:rPr>
                                <w:b/>
                                <w:color w:val="000000"/>
                                <w:spacing w:val="-13"/>
                                <w:sz w:val="20"/>
                              </w:rPr>
                              <w:t xml:space="preserve"> </w:t>
                            </w:r>
                            <w:r>
                              <w:rPr>
                                <w:b/>
                                <w:color w:val="000000"/>
                                <w:sz w:val="20"/>
                              </w:rPr>
                              <w:t>–</w:t>
                            </w:r>
                            <w:r>
                              <w:rPr>
                                <w:b/>
                                <w:color w:val="000000"/>
                                <w:spacing w:val="-12"/>
                                <w:sz w:val="20"/>
                              </w:rPr>
                              <w:t xml:space="preserve"> </w:t>
                            </w:r>
                            <w:r>
                              <w:rPr>
                                <w:b/>
                                <w:color w:val="000000"/>
                                <w:sz w:val="20"/>
                              </w:rPr>
                              <w:t xml:space="preserve">қатынасты </w:t>
                            </w:r>
                            <w:r>
                              <w:rPr>
                                <w:b/>
                                <w:color w:val="000000"/>
                                <w:spacing w:val="-2"/>
                                <w:sz w:val="20"/>
                              </w:rPr>
                              <w:t>демократизациялау</w:t>
                            </w:r>
                          </w:p>
                        </w:txbxContent>
                      </wps:txbx>
                      <wps:bodyPr wrap="square" lIns="0" tIns="0" rIns="0" bIns="0" rtlCol="0">
                        <a:noAutofit/>
                      </wps:bodyPr>
                    </wps:wsp>
                  </a:graphicData>
                </a:graphic>
              </wp:anchor>
            </w:drawing>
          </mc:Choice>
          <mc:Fallback>
            <w:pict>
              <v:shape id="Textbox 2003" o:spid="_x0000_s2310" type="#_x0000_t202" style="position:absolute;margin-left:329.9pt;margin-top:251.5pt;width:175.6pt;height:42.6pt;z-index:-251637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" fillcolor="#9cf" strokeweight=".22019mm">
                <v:path arrowok="t"/>
                <v:textbox inset="0,0,0,0">
                  <w:txbxContent>
                    <w:p w:rsidR="0045312E" w:rsidRDefault="0045312E">
                      <w:pPr>
                        <w:spacing w:before="176" w:line="261" w:lineRule="auto"/>
                        <w:ind w:left="881" w:right="826" w:hanging="75"/>
                        <w:rPr>
                          <w:b/>
                          <w:color w:val="000000"/>
                          <w:sz w:val="20"/>
                        </w:rPr>
                      </w:pPr>
                      <w:r>
                        <w:rPr>
                          <w:b/>
                          <w:color w:val="000000"/>
                          <w:sz w:val="20"/>
                        </w:rPr>
                        <w:t>Қарым</w:t>
                      </w:r>
                      <w:r>
                        <w:rPr>
                          <w:b/>
                          <w:color w:val="000000"/>
                          <w:spacing w:val="-13"/>
                          <w:sz w:val="20"/>
                        </w:rPr>
                        <w:t xml:space="preserve"> </w:t>
                      </w:r>
                      <w:r>
                        <w:rPr>
                          <w:b/>
                          <w:color w:val="000000"/>
                          <w:sz w:val="20"/>
                        </w:rPr>
                        <w:t>–</w:t>
                      </w:r>
                      <w:r>
                        <w:rPr>
                          <w:b/>
                          <w:color w:val="000000"/>
                          <w:spacing w:val="-12"/>
                          <w:sz w:val="20"/>
                        </w:rPr>
                        <w:t xml:space="preserve"> </w:t>
                      </w:r>
                      <w:r>
                        <w:rPr>
                          <w:b/>
                          <w:color w:val="000000"/>
                          <w:sz w:val="20"/>
                        </w:rPr>
                        <w:t xml:space="preserve">қатынасты </w:t>
                      </w:r>
                      <w:r>
                        <w:rPr>
                          <w:b/>
                          <w:color w:val="000000"/>
                          <w:spacing w:val="-2"/>
                          <w:sz w:val="20"/>
                        </w:rPr>
                        <w:t>демократизациялау</w:t>
                      </w:r>
                    </w:p>
                  </w:txbxContent>
                </v:textbox>
                <w10:wrap type="topAndBottom" anchorx="page"/>
              </v:shape>
            </w:pict>
          </mc:Fallback>
        </mc:AlternateContent>
      </w:r>
    </w:p>
    <w:p w:rsidR="00C60F83" w:rsidRDefault="00C60F83">
      <w:pPr>
        <w:pStyle w:val="a3"/>
        <w:spacing w:before="4"/>
        <w:ind w:left="0" w:firstLine="0"/>
        <w:jc w:val="left"/>
        <w:rPr>
          <w:sz w:val="4"/>
        </w:rPr>
      </w:pPr>
    </w:p>
    <w:p w:rsidR="00C60F83" w:rsidRDefault="00C60F83">
      <w:pPr>
        <w:pStyle w:val="a3"/>
        <w:spacing w:before="8"/>
        <w:ind w:left="0" w:firstLine="0"/>
        <w:jc w:val="left"/>
        <w:rPr>
          <w:sz w:val="3"/>
        </w:rPr>
      </w:pPr>
    </w:p>
    <w:p w:rsidR="00C60F83" w:rsidRDefault="0045312E">
      <w:pPr>
        <w:tabs>
          <w:tab w:val="left" w:pos="5650"/>
        </w:tabs>
        <w:ind w:left="2039"/>
        <w:rPr>
          <w:sz w:val="20"/>
        </w:rPr>
      </w:pPr>
      <w:r>
        <w:rPr>
          <w:noProof/>
          <w:position w:val="1"/>
          <w:sz w:val="20"/>
          <w:lang w:val="ru-RU" w:eastAsia="ru-RU"/>
        </w:rPr>
        <mc:AlternateContent>
          <mc:Choice Requires="wpg">
            <w:drawing>
              <wp:inline distT="0" distB="0" distL="0" distR="0">
                <wp:extent cx="1962785" cy="222885"/>
                <wp:effectExtent l="9525" t="0" r="0" b="5714"/>
                <wp:docPr id="2004" name="Group 20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62785" cy="222885"/>
                          <a:chOff x="0" y="0"/>
                          <a:chExt cx="1962785" cy="222885"/>
                        </a:xfrm>
                      </wpg:grpSpPr>
                      <wps:wsp>
                        <wps:cNvPr id="2005" name="Graphic 2005"/>
                        <wps:cNvSpPr/>
                        <wps:spPr>
                          <a:xfrm>
                            <a:off x="24" y="38"/>
                            <a:ext cx="1954530" cy="214629"/>
                          </a:xfrm>
                          <a:custGeom>
                            <a:avLst/>
                            <a:gdLst/>
                            <a:ahLst/>
                            <a:cxnLst/>
                            <a:rect l="l" t="t" r="r" b="b"/>
                            <a:pathLst>
                              <a:path w="1954530" h="214629">
                                <a:moveTo>
                                  <a:pt x="1954316" y="0"/>
                                </a:moveTo>
                                <a:lnTo>
                                  <a:pt x="567346" y="0"/>
                                </a:lnTo>
                                <a:lnTo>
                                  <a:pt x="0" y="0"/>
                                </a:lnTo>
                                <a:lnTo>
                                  <a:pt x="977063" y="214586"/>
                                </a:lnTo>
                                <a:lnTo>
                                  <a:pt x="1954316" y="0"/>
                                </a:lnTo>
                                <a:close/>
                              </a:path>
                            </a:pathLst>
                          </a:custGeom>
                          <a:solidFill>
                            <a:srgbClr val="99CCFF"/>
                          </a:solidFill>
                        </wps:spPr>
                        <wps:bodyPr wrap="square" lIns="0" tIns="0" rIns="0" bIns="0" rtlCol="0">
                          <a:prstTxWarp prst="textNoShape">
                            <a:avLst/>
                          </a:prstTxWarp>
                          <a:noAutofit/>
                        </wps:bodyPr>
                      </wps:wsp>
                      <wps:wsp>
                        <wps:cNvPr id="2006" name="Graphic 2006"/>
                        <wps:cNvSpPr/>
                        <wps:spPr>
                          <a:xfrm>
                            <a:off x="3964" y="3964"/>
                            <a:ext cx="1954530" cy="215265"/>
                          </a:xfrm>
                          <a:custGeom>
                            <a:avLst/>
                            <a:gdLst/>
                            <a:ahLst/>
                            <a:cxnLst/>
                            <a:rect l="l" t="t" r="r" b="b"/>
                            <a:pathLst>
                              <a:path w="1954530" h="215265">
                                <a:moveTo>
                                  <a:pt x="567409" y="0"/>
                                </a:moveTo>
                                <a:lnTo>
                                  <a:pt x="0" y="0"/>
                                </a:lnTo>
                                <a:lnTo>
                                  <a:pt x="977021" y="214693"/>
                                </a:lnTo>
                                <a:lnTo>
                                  <a:pt x="1954274" y="0"/>
                                </a:lnTo>
                                <a:lnTo>
                                  <a:pt x="1386949" y="0"/>
                                </a:lnTo>
                                <a:lnTo>
                                  <a:pt x="567409" y="0"/>
                                </a:lnTo>
                              </a:path>
                            </a:pathLst>
                          </a:custGeom>
                          <a:ln w="792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333621B" id="Group 2004" o:spid="_x0000_s1026" style="width:154.55pt;height:17.55pt;mso-position-horizontal-relative:char;mso-position-vertical-relative:line" coordsize="19627,2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">
                <v:shape id="Graphic 2005" o:spid="_x0000_s1027" style="position:absolute;width:19545;height:2146;visibility:visible;mso-wrap-style:square;v-text-anchor:top" coordsize="1954530,214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JdP8QA&#10;AADdAAAADwAAAGRycy9kb3ducmV2LnhtbESPQYvCMBSE78L+h/AWvGmqomjXKIsgKLgHdVfx9mie&#10;bbF5KUnU+u83guBxmJlvmOm8MZW4kfOlZQW9bgKCOLO65FzB737ZGYPwAVljZZkUPMjDfPbRmmKq&#10;7Z23dNuFXEQI+xQVFCHUqZQ+K8ig79qaOHpn6wyGKF0utcN7hJtK9pNkJA2WHBcKrGlRUHbZXY2C&#10;y8ZN/urjanKuQp8fp8Fh3fs5KNX+bL6/QARqwjv8aq+0gkgcwvNNfAJy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SXT/EAAAA3QAAAA8AAAAAAAAAAAAAAAAAmAIAAGRycy9k&#10;b3ducmV2LnhtbFBLBQYAAAAABAAEAPUAAACJAwAAAAA=&#10;" path="m1954316,l567346,,,,977063,214586,1954316,xe" fillcolor="#9cf" stroked="f">
                  <v:path arrowok="t"/>
                </v:shape>
                <v:shape id="Graphic 2006" o:spid="_x0000_s1028" style="position:absolute;left:39;top:39;width:19545;height:2153;visibility:visible;mso-wrap-style:square;v-text-anchor:top" coordsize="1954530,215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lSsMMA&#10;AADdAAAADwAAAGRycy9kb3ducmV2LnhtbESPT4vCMBTE78J+h/AWvGmqB5GuaRFhYRUE/6HXR/O2&#10;LTYvpYk1+umNsLDHYWZ+wyzyYBrRU+dqywom4wQEcWF1zaWC0/F7NAfhPLLGxjIpeJCDPPsYLDDV&#10;9s576g++FBHCLkUFlfdtKqUrKjLoxrYljt6v7Qz6KLtS6g7vEW4aOU2SmTRYc1yosKVVRcX1cDMK&#10;yLvnbn6+bkK/u4TtZd2cj7OJUsPPsPwC4Sn4//Bf+0creBPh/SY+AZm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qlSsMMAAADdAAAADwAAAAAAAAAAAAAAAACYAgAAZHJzL2Rv&#10;d25yZXYueG1sUEsFBgAAAAAEAAQA9QAAAIgDAAAAAA==&#10;" path="m567409,l,,977021,214693,1954274,,1386949,,567409,e" filled="f" strokeweight=".22025mm">
                  <v:path arrowok="t"/>
                </v:shape>
                <w10:anchorlock/>
              </v:group>
            </w:pict>
          </mc:Fallback>
        </mc:AlternateContent>
      </w:r>
      <w:r>
        <w:rPr>
          <w:position w:val="1"/>
          <w:sz w:val="20"/>
        </w:rPr>
        <w:tab/>
      </w:r>
      <w:r>
        <w:rPr>
          <w:noProof/>
          <w:sz w:val="20"/>
          <w:lang w:val="ru-RU" w:eastAsia="ru-RU"/>
        </w:rPr>
        <mc:AlternateContent>
          <mc:Choice Requires="wpg">
            <w:drawing>
              <wp:inline distT="0" distB="0" distL="0" distR="0">
                <wp:extent cx="2080895" cy="222885"/>
                <wp:effectExtent l="9525" t="0" r="0" b="5714"/>
                <wp:docPr id="2007" name="Group 20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80895" cy="222885"/>
                          <a:chOff x="0" y="0"/>
                          <a:chExt cx="2080895" cy="222885"/>
                        </a:xfrm>
                      </wpg:grpSpPr>
                      <wps:wsp>
                        <wps:cNvPr id="2008" name="Graphic 2008"/>
                        <wps:cNvSpPr/>
                        <wps:spPr>
                          <a:xfrm>
                            <a:off x="66" y="38"/>
                            <a:ext cx="2072639" cy="214629"/>
                          </a:xfrm>
                          <a:custGeom>
                            <a:avLst/>
                            <a:gdLst/>
                            <a:ahLst/>
                            <a:cxnLst/>
                            <a:rect l="l" t="t" r="r" b="b"/>
                            <a:pathLst>
                              <a:path w="2072639" h="214629">
                                <a:moveTo>
                                  <a:pt x="2072606" y="0"/>
                                </a:moveTo>
                                <a:lnTo>
                                  <a:pt x="606727" y="0"/>
                                </a:lnTo>
                                <a:lnTo>
                                  <a:pt x="0" y="0"/>
                                </a:lnTo>
                                <a:lnTo>
                                  <a:pt x="1040254" y="214586"/>
                                </a:lnTo>
                                <a:lnTo>
                                  <a:pt x="2072606" y="0"/>
                                </a:lnTo>
                                <a:close/>
                              </a:path>
                            </a:pathLst>
                          </a:custGeom>
                          <a:solidFill>
                            <a:srgbClr val="99CCFF"/>
                          </a:solidFill>
                        </wps:spPr>
                        <wps:bodyPr wrap="square" lIns="0" tIns="0" rIns="0" bIns="0" rtlCol="0">
                          <a:prstTxWarp prst="textNoShape">
                            <a:avLst/>
                          </a:prstTxWarp>
                          <a:noAutofit/>
                        </wps:bodyPr>
                      </wps:wsp>
                      <wps:wsp>
                        <wps:cNvPr id="2009" name="Graphic 2009"/>
                        <wps:cNvSpPr/>
                        <wps:spPr>
                          <a:xfrm>
                            <a:off x="3964" y="3964"/>
                            <a:ext cx="2072639" cy="214629"/>
                          </a:xfrm>
                          <a:custGeom>
                            <a:avLst/>
                            <a:gdLst/>
                            <a:ahLst/>
                            <a:cxnLst/>
                            <a:rect l="l" t="t" r="r" b="b"/>
                            <a:pathLst>
                              <a:path w="2072639" h="214629">
                                <a:moveTo>
                                  <a:pt x="606727" y="0"/>
                                </a:moveTo>
                                <a:lnTo>
                                  <a:pt x="0" y="0"/>
                                </a:lnTo>
                                <a:lnTo>
                                  <a:pt x="1040254" y="214586"/>
                                </a:lnTo>
                                <a:lnTo>
                                  <a:pt x="2072606" y="0"/>
                                </a:lnTo>
                                <a:lnTo>
                                  <a:pt x="1465668" y="0"/>
                                </a:lnTo>
                                <a:lnTo>
                                  <a:pt x="606727" y="0"/>
                                </a:lnTo>
                              </a:path>
                            </a:pathLst>
                          </a:custGeom>
                          <a:ln w="792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CC30F0F" id="Group 2007" o:spid="_x0000_s1026" style="width:163.85pt;height:17.55pt;mso-position-horizontal-relative:char;mso-position-vertical-relative:line" coordsize="20808,2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">
                <v:shape id="Graphic 2008" o:spid="_x0000_s1027" style="position:absolute;width:20727;height:2146;visibility:visible;mso-wrap-style:square;v-text-anchor:top" coordsize="2072639,214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itTsQA&#10;AADdAAAADwAAAGRycy9kb3ducmV2LnhtbESPTWvCQBCG74X+h2UKvdVNLRRJXSUIUo0nPy7ehuw0&#10;CWZnw+5G4793DkKPwzvvM/PMl6Pr1JVCbD0b+JxkoIgrb1uuDZyO648ZqJiQLXaeycCdIiwXry9z&#10;zK2/8Z6uh1QrgXDM0UCTUp9rHauGHMaJ74kl+/PBYZIx1NoGvAncdXqaZd/aYctyocGeVg1Vl8Pg&#10;DGyHr3AqrN3huVj/boey7Hb30pj3t7H4AZVoTP/Lz/bGGhCivCs2YgJ6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orU7EAAAA3QAAAA8AAAAAAAAAAAAAAAAAmAIAAGRycy9k&#10;b3ducmV2LnhtbFBLBQYAAAAABAAEAPUAAACJAwAAAAA=&#10;" path="m2072606,l606727,,,,1040254,214586,2072606,xe" fillcolor="#9cf" stroked="f">
                  <v:path arrowok="t"/>
                </v:shape>
                <v:shape id="Graphic 2009" o:spid="_x0000_s1028" style="position:absolute;left:39;top:39;width:20727;height:2146;visibility:visible;mso-wrap-style:square;v-text-anchor:top" coordsize="2072639,214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Qck8cA&#10;AADdAAAADwAAAGRycy9kb3ducmV2LnhtbESPQWvCQBSE70L/w/IK3szGgrWmrlKLYqEIGsVeH9ln&#10;kpp9G7OrSf99tyD0OMzMN8x03plK3KhxpWUFwygGQZxZXXKu4LBfDV5AOI+ssbJMCn7IwXz20Jti&#10;om3LO7qlPhcBwi5BBYX3dSKlywoy6CJbEwfvZBuDPsgml7rBNsBNJZ/i+FkaLDksFFjTe0HZOb0a&#10;BePJ5/Z4uXynmyo7jZbtcL1YnL+U6j92b68gPHX+P3xvf2gFgTiBvzfhCcj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k0HJPHAAAA3QAAAA8AAAAAAAAAAAAAAAAAmAIAAGRy&#10;cy9kb3ducmV2LnhtbFBLBQYAAAAABAAEAPUAAACMAwAAAAA=&#10;" path="m606727,l,,1040254,214586,2072606,,1465668,,606727,e" filled="f" strokeweight=".22025mm">
                  <v:path arrowok="t"/>
                </v:shape>
                <w10:anchorlock/>
              </v:group>
            </w:pict>
          </mc:Fallback>
        </mc:AlternateContent>
      </w:r>
    </w:p>
    <w:p w:rsidR="00C60F83" w:rsidRDefault="0045312E">
      <w:pPr>
        <w:pStyle w:val="a3"/>
        <w:spacing w:before="8"/>
        <w:ind w:left="0" w:firstLine="0"/>
        <w:jc w:val="left"/>
        <w:rPr>
          <w:sz w:val="4"/>
        </w:rPr>
      </w:pPr>
      <w:r>
        <w:rPr>
          <w:noProof/>
          <w:lang w:val="ru-RU" w:eastAsia="ru-RU"/>
        </w:rPr>
        <mc:AlternateContent>
          <mc:Choice Requires="wpg">
            <w:drawing>
              <wp:anchor distT="0" distB="0" distL="0" distR="0" simplePos="0" relativeHeight="251679744" behindDoc="1" locked="0" layoutInCell="1" allowOverlap="1">
                <wp:simplePos x="0" y="0"/>
                <wp:positionH relativeFrom="page">
                  <wp:posOffset>1900620</wp:posOffset>
                </wp:positionH>
                <wp:positionV relativeFrom="paragraph">
                  <wp:posOffset>50327</wp:posOffset>
                </wp:positionV>
                <wp:extent cx="2040889" cy="2861310"/>
                <wp:effectExtent l="0" t="0" r="0" b="0"/>
                <wp:wrapTopAndBottom/>
                <wp:docPr id="2010" name="Group 20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40889" cy="2861310"/>
                          <a:chOff x="0" y="0"/>
                          <a:chExt cx="2040889" cy="2861310"/>
                        </a:xfrm>
                      </wpg:grpSpPr>
                      <wps:wsp>
                        <wps:cNvPr id="2011" name="Graphic 2011"/>
                        <wps:cNvSpPr/>
                        <wps:spPr>
                          <a:xfrm>
                            <a:off x="6" y="0"/>
                            <a:ext cx="2033270" cy="2853055"/>
                          </a:xfrm>
                          <a:custGeom>
                            <a:avLst/>
                            <a:gdLst/>
                            <a:ahLst/>
                            <a:cxnLst/>
                            <a:rect l="l" t="t" r="r" b="b"/>
                            <a:pathLst>
                              <a:path w="2033270" h="2853055">
                                <a:moveTo>
                                  <a:pt x="2033025" y="0"/>
                                </a:moveTo>
                                <a:lnTo>
                                  <a:pt x="0" y="0"/>
                                </a:lnTo>
                                <a:lnTo>
                                  <a:pt x="0" y="2853054"/>
                                </a:lnTo>
                                <a:lnTo>
                                  <a:pt x="1780810" y="2853054"/>
                                </a:lnTo>
                                <a:lnTo>
                                  <a:pt x="2033025" y="2495501"/>
                                </a:lnTo>
                                <a:lnTo>
                                  <a:pt x="2033025" y="0"/>
                                </a:lnTo>
                                <a:close/>
                              </a:path>
                            </a:pathLst>
                          </a:custGeom>
                          <a:solidFill>
                            <a:srgbClr val="99CCFF"/>
                          </a:solidFill>
                        </wps:spPr>
                        <wps:bodyPr wrap="square" lIns="0" tIns="0" rIns="0" bIns="0" rtlCol="0">
                          <a:prstTxWarp prst="textNoShape">
                            <a:avLst/>
                          </a:prstTxWarp>
                          <a:noAutofit/>
                        </wps:bodyPr>
                      </wps:wsp>
                      <wps:wsp>
                        <wps:cNvPr id="2012" name="Graphic 2012"/>
                        <wps:cNvSpPr/>
                        <wps:spPr>
                          <a:xfrm>
                            <a:off x="3946" y="4032"/>
                            <a:ext cx="2033270" cy="2853055"/>
                          </a:xfrm>
                          <a:custGeom>
                            <a:avLst/>
                            <a:gdLst/>
                            <a:ahLst/>
                            <a:cxnLst/>
                            <a:rect l="l" t="t" r="r" b="b"/>
                            <a:pathLst>
                              <a:path w="2033270" h="2853055">
                                <a:moveTo>
                                  <a:pt x="0" y="0"/>
                                </a:moveTo>
                                <a:lnTo>
                                  <a:pt x="2032983" y="0"/>
                                </a:lnTo>
                                <a:lnTo>
                                  <a:pt x="2032983" y="2495438"/>
                                </a:lnTo>
                                <a:lnTo>
                                  <a:pt x="1780874" y="2852991"/>
                                </a:lnTo>
                                <a:lnTo>
                                  <a:pt x="0" y="2852991"/>
                                </a:lnTo>
                                <a:lnTo>
                                  <a:pt x="0" y="0"/>
                                </a:lnTo>
                              </a:path>
                            </a:pathLst>
                          </a:custGeom>
                          <a:ln w="7892">
                            <a:solidFill>
                              <a:srgbClr val="000000"/>
                            </a:solidFill>
                            <a:prstDash val="solid"/>
                          </a:ln>
                        </wps:spPr>
                        <wps:bodyPr wrap="square" lIns="0" tIns="0" rIns="0" bIns="0" rtlCol="0">
                          <a:prstTxWarp prst="textNoShape">
                            <a:avLst/>
                          </a:prstTxWarp>
                          <a:noAutofit/>
                        </wps:bodyPr>
                      </wps:wsp>
                      <wps:wsp>
                        <wps:cNvPr id="2013" name="Graphic 2013"/>
                        <wps:cNvSpPr/>
                        <wps:spPr>
                          <a:xfrm>
                            <a:off x="1780816" y="2495501"/>
                            <a:ext cx="252729" cy="358140"/>
                          </a:xfrm>
                          <a:custGeom>
                            <a:avLst/>
                            <a:gdLst/>
                            <a:ahLst/>
                            <a:cxnLst/>
                            <a:rect l="l" t="t" r="r" b="b"/>
                            <a:pathLst>
                              <a:path w="252729" h="358140">
                                <a:moveTo>
                                  <a:pt x="252214" y="0"/>
                                </a:moveTo>
                                <a:lnTo>
                                  <a:pt x="134114" y="31752"/>
                                </a:lnTo>
                                <a:lnTo>
                                  <a:pt x="110199" y="31752"/>
                                </a:lnTo>
                                <a:lnTo>
                                  <a:pt x="102402" y="23814"/>
                                </a:lnTo>
                                <a:lnTo>
                                  <a:pt x="94501" y="23814"/>
                                </a:lnTo>
                                <a:lnTo>
                                  <a:pt x="78698" y="7938"/>
                                </a:lnTo>
                                <a:lnTo>
                                  <a:pt x="63001" y="0"/>
                                </a:lnTo>
                                <a:lnTo>
                                  <a:pt x="0" y="357552"/>
                                </a:lnTo>
                                <a:lnTo>
                                  <a:pt x="252214" y="0"/>
                                </a:lnTo>
                                <a:close/>
                              </a:path>
                            </a:pathLst>
                          </a:custGeom>
                          <a:solidFill>
                            <a:srgbClr val="83AEDB"/>
                          </a:solidFill>
                        </wps:spPr>
                        <wps:bodyPr wrap="square" lIns="0" tIns="0" rIns="0" bIns="0" rtlCol="0">
                          <a:prstTxWarp prst="textNoShape">
                            <a:avLst/>
                          </a:prstTxWarp>
                          <a:noAutofit/>
                        </wps:bodyPr>
                      </wps:wsp>
                      <wps:wsp>
                        <wps:cNvPr id="2014" name="Graphic 2014"/>
                        <wps:cNvSpPr/>
                        <wps:spPr>
                          <a:xfrm>
                            <a:off x="1784820" y="2499470"/>
                            <a:ext cx="252729" cy="358140"/>
                          </a:xfrm>
                          <a:custGeom>
                            <a:avLst/>
                            <a:gdLst/>
                            <a:ahLst/>
                            <a:cxnLst/>
                            <a:rect l="l" t="t" r="r" b="b"/>
                            <a:pathLst>
                              <a:path w="252729" h="358140">
                                <a:moveTo>
                                  <a:pt x="0" y="357553"/>
                                </a:moveTo>
                                <a:lnTo>
                                  <a:pt x="62895" y="0"/>
                                </a:lnTo>
                                <a:lnTo>
                                  <a:pt x="78698" y="7938"/>
                                </a:lnTo>
                                <a:lnTo>
                                  <a:pt x="86600" y="15876"/>
                                </a:lnTo>
                                <a:lnTo>
                                  <a:pt x="94396" y="23814"/>
                                </a:lnTo>
                                <a:lnTo>
                                  <a:pt x="102297" y="23814"/>
                                </a:lnTo>
                                <a:lnTo>
                                  <a:pt x="110199" y="31752"/>
                                </a:lnTo>
                                <a:lnTo>
                                  <a:pt x="118311" y="31752"/>
                                </a:lnTo>
                                <a:lnTo>
                                  <a:pt x="126212" y="31752"/>
                                </a:lnTo>
                                <a:lnTo>
                                  <a:pt x="134008" y="31752"/>
                                </a:lnTo>
                                <a:lnTo>
                                  <a:pt x="252109" y="0"/>
                                </a:lnTo>
                                <a:lnTo>
                                  <a:pt x="0" y="357553"/>
                                </a:lnTo>
                              </a:path>
                            </a:pathLst>
                          </a:custGeom>
                          <a:ln w="7891">
                            <a:solidFill>
                              <a:srgbClr val="000000"/>
                            </a:solidFill>
                            <a:prstDash val="solid"/>
                          </a:ln>
                        </wps:spPr>
                        <wps:bodyPr wrap="square" lIns="0" tIns="0" rIns="0" bIns="0" rtlCol="0">
                          <a:prstTxWarp prst="textNoShape">
                            <a:avLst/>
                          </a:prstTxWarp>
                          <a:noAutofit/>
                        </wps:bodyPr>
                      </wps:wsp>
                      <wps:wsp>
                        <wps:cNvPr id="2015" name="Textbox 2015"/>
                        <wps:cNvSpPr txBox="1"/>
                        <wps:spPr>
                          <a:xfrm>
                            <a:off x="0" y="0"/>
                            <a:ext cx="2040889" cy="2861310"/>
                          </a:xfrm>
                          <a:prstGeom prst="rect">
                            <a:avLst/>
                          </a:prstGeom>
                        </wps:spPr>
                        <wps:txbx>
                          <w:txbxContent>
                            <w:p w:rsidR="0045312E" w:rsidRDefault="0045312E">
                              <w:pPr>
                                <w:spacing w:before="14" w:line="391" w:lineRule="auto"/>
                                <w:ind w:left="173" w:right="183"/>
                                <w:jc w:val="center"/>
                                <w:rPr>
                                  <w:b/>
                                  <w:sz w:val="20"/>
                                </w:rPr>
                              </w:pPr>
                              <w:r>
                                <w:rPr>
                                  <w:b/>
                                  <w:spacing w:val="-2"/>
                                  <w:sz w:val="20"/>
                                </w:rPr>
                                <w:t>Балаға</w:t>
                              </w:r>
                              <w:r>
                                <w:rPr>
                                  <w:b/>
                                  <w:spacing w:val="-3"/>
                                  <w:sz w:val="20"/>
                                </w:rPr>
                                <w:t xml:space="preserve"> </w:t>
                              </w:r>
                              <w:r>
                                <w:rPr>
                                  <w:b/>
                                  <w:spacing w:val="-2"/>
                                  <w:sz w:val="20"/>
                                </w:rPr>
                                <w:t>педагоикалық</w:t>
                              </w:r>
                              <w:r>
                                <w:rPr>
                                  <w:b/>
                                  <w:spacing w:val="-6"/>
                                  <w:sz w:val="20"/>
                                </w:rPr>
                                <w:t xml:space="preserve"> </w:t>
                              </w:r>
                              <w:r>
                                <w:rPr>
                                  <w:b/>
                                  <w:spacing w:val="-2"/>
                                  <w:sz w:val="20"/>
                                </w:rPr>
                                <w:t xml:space="preserve">сүйіспен- </w:t>
                              </w:r>
                              <w:r>
                                <w:rPr>
                                  <w:b/>
                                  <w:sz w:val="20"/>
                                </w:rPr>
                                <w:t>шілік, махаббат, оның болашағына алаңдау</w:t>
                              </w:r>
                            </w:p>
                            <w:p w:rsidR="0045312E" w:rsidRDefault="0045312E" w:rsidP="009738E5">
                              <w:pPr>
                                <w:numPr>
                                  <w:ilvl w:val="0"/>
                                  <w:numId w:val="24"/>
                                </w:numPr>
                                <w:tabs>
                                  <w:tab w:val="left" w:pos="407"/>
                                </w:tabs>
                                <w:spacing w:before="1" w:line="391" w:lineRule="auto"/>
                                <w:ind w:firstLine="0"/>
                                <w:rPr>
                                  <w:sz w:val="20"/>
                                </w:rPr>
                              </w:pPr>
                              <w:r>
                                <w:rPr>
                                  <w:spacing w:val="-2"/>
                                  <w:sz w:val="20"/>
                                </w:rPr>
                                <w:t>Баланың</w:t>
                              </w:r>
                              <w:r>
                                <w:rPr>
                                  <w:spacing w:val="-3"/>
                                  <w:sz w:val="20"/>
                                </w:rPr>
                                <w:t xml:space="preserve"> </w:t>
                              </w:r>
                              <w:r>
                                <w:rPr>
                                  <w:spacing w:val="-2"/>
                                  <w:sz w:val="20"/>
                                </w:rPr>
                                <w:t>болашағына</w:t>
                              </w:r>
                              <w:r>
                                <w:rPr>
                                  <w:spacing w:val="-8"/>
                                  <w:sz w:val="20"/>
                                </w:rPr>
                                <w:t xml:space="preserve"> </w:t>
                              </w:r>
                              <w:r>
                                <w:rPr>
                                  <w:spacing w:val="-2"/>
                                  <w:sz w:val="20"/>
                                </w:rPr>
                                <w:t>сену,</w:t>
                              </w:r>
                              <w:r>
                                <w:rPr>
                                  <w:spacing w:val="-8"/>
                                  <w:sz w:val="20"/>
                                </w:rPr>
                                <w:t xml:space="preserve"> </w:t>
                              </w:r>
                              <w:r>
                                <w:rPr>
                                  <w:spacing w:val="-2"/>
                                  <w:sz w:val="20"/>
                                </w:rPr>
                                <w:t xml:space="preserve">опти- </w:t>
                              </w:r>
                              <w:r>
                                <w:rPr>
                                  <w:sz w:val="20"/>
                                </w:rPr>
                                <w:t>мистік</w:t>
                              </w:r>
                              <w:r>
                                <w:rPr>
                                  <w:spacing w:val="40"/>
                                  <w:sz w:val="20"/>
                                </w:rPr>
                                <w:t xml:space="preserve"> </w:t>
                              </w:r>
                              <w:r>
                                <w:rPr>
                                  <w:sz w:val="20"/>
                                </w:rPr>
                                <w:t>көзқараспен қарау</w:t>
                              </w:r>
                            </w:p>
                            <w:p w:rsidR="0045312E" w:rsidRDefault="0045312E" w:rsidP="009738E5">
                              <w:pPr>
                                <w:numPr>
                                  <w:ilvl w:val="0"/>
                                  <w:numId w:val="24"/>
                                </w:numPr>
                                <w:tabs>
                                  <w:tab w:val="left" w:pos="407"/>
                                </w:tabs>
                                <w:spacing w:before="1" w:line="391" w:lineRule="auto"/>
                                <w:ind w:right="259" w:firstLine="0"/>
                                <w:rPr>
                                  <w:sz w:val="20"/>
                                </w:rPr>
                              </w:pPr>
                              <w:r>
                                <w:rPr>
                                  <w:spacing w:val="-4"/>
                                  <w:sz w:val="20"/>
                                </w:rPr>
                                <w:t xml:space="preserve">Ынтымақтастық, өзара түсіну- </w:t>
                              </w:r>
                              <w:r>
                                <w:rPr>
                                  <w:spacing w:val="-2"/>
                                  <w:sz w:val="20"/>
                                </w:rPr>
                                <w:t>шілік</w:t>
                              </w:r>
                            </w:p>
                            <w:p w:rsidR="0045312E" w:rsidRDefault="0045312E" w:rsidP="009738E5">
                              <w:pPr>
                                <w:numPr>
                                  <w:ilvl w:val="0"/>
                                  <w:numId w:val="24"/>
                                </w:numPr>
                                <w:tabs>
                                  <w:tab w:val="left" w:pos="407"/>
                                </w:tabs>
                                <w:spacing w:before="2"/>
                                <w:ind w:left="407" w:hanging="197"/>
                                <w:rPr>
                                  <w:sz w:val="20"/>
                                </w:rPr>
                              </w:pPr>
                              <w:r>
                                <w:rPr>
                                  <w:spacing w:val="-6"/>
                                  <w:sz w:val="20"/>
                                </w:rPr>
                                <w:t>Тікелей</w:t>
                              </w:r>
                              <w:r>
                                <w:rPr>
                                  <w:spacing w:val="2"/>
                                  <w:sz w:val="20"/>
                                </w:rPr>
                                <w:t xml:space="preserve"> </w:t>
                              </w:r>
                              <w:r>
                                <w:rPr>
                                  <w:spacing w:val="-6"/>
                                  <w:sz w:val="20"/>
                                </w:rPr>
                                <w:t>міндеттеудің</w:t>
                              </w:r>
                              <w:r>
                                <w:rPr>
                                  <w:spacing w:val="3"/>
                                  <w:sz w:val="20"/>
                                </w:rPr>
                                <w:t xml:space="preserve"> </w:t>
                              </w:r>
                              <w:r>
                                <w:rPr>
                                  <w:spacing w:val="-6"/>
                                  <w:sz w:val="20"/>
                                </w:rPr>
                                <w:t>болмауы</w:t>
                              </w:r>
                            </w:p>
                            <w:p w:rsidR="0045312E" w:rsidRDefault="0045312E" w:rsidP="009738E5">
                              <w:pPr>
                                <w:numPr>
                                  <w:ilvl w:val="0"/>
                                  <w:numId w:val="24"/>
                                </w:numPr>
                                <w:tabs>
                                  <w:tab w:val="left" w:pos="260"/>
                                  <w:tab w:val="left" w:pos="407"/>
                                </w:tabs>
                                <w:spacing w:before="145" w:line="391" w:lineRule="auto"/>
                                <w:ind w:left="260" w:right="430" w:hanging="50"/>
                                <w:rPr>
                                  <w:sz w:val="20"/>
                                </w:rPr>
                              </w:pPr>
                              <w:r>
                                <w:rPr>
                                  <w:spacing w:val="-2"/>
                                  <w:sz w:val="20"/>
                                </w:rPr>
                                <w:t>Оң</w:t>
                              </w:r>
                              <w:r>
                                <w:rPr>
                                  <w:spacing w:val="-11"/>
                                  <w:sz w:val="20"/>
                                </w:rPr>
                                <w:t xml:space="preserve"> </w:t>
                              </w:r>
                              <w:r>
                                <w:rPr>
                                  <w:spacing w:val="-2"/>
                                  <w:sz w:val="20"/>
                                </w:rPr>
                                <w:t>істерді</w:t>
                              </w:r>
                              <w:r>
                                <w:rPr>
                                  <w:spacing w:val="-19"/>
                                  <w:sz w:val="20"/>
                                </w:rPr>
                                <w:t xml:space="preserve"> </w:t>
                              </w:r>
                              <w:r>
                                <w:rPr>
                                  <w:spacing w:val="-2"/>
                                  <w:sz w:val="20"/>
                                </w:rPr>
                                <w:t>ынталандырудың басымдылығы</w:t>
                              </w:r>
                            </w:p>
                          </w:txbxContent>
                        </wps:txbx>
                        <wps:bodyPr wrap="square" lIns="0" tIns="0" rIns="0" bIns="0" rtlCol="0">
                          <a:noAutofit/>
                        </wps:bodyPr>
                      </wps:wsp>
                    </wpg:wgp>
                  </a:graphicData>
                </a:graphic>
              </wp:anchor>
            </w:drawing>
          </mc:Choice>
          <mc:Fallback>
            <w:pict>
              <v:group id="Group 2010" o:spid="_x0000_s2311" style="position:absolute;margin-left:149.65pt;margin-top:3.95pt;width:160.7pt;height:225.3pt;z-index:-251636736;mso-wrap-distance-left:0;mso-wrap-distance-right:0;mso-position-horizontal-relative:page;mso-position-vertical-relative:text" coordsize="20408,28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">
                <v:shape id="Graphic 2011" o:spid="_x0000_s2312" style="position:absolute;width:20332;height:28530;visibility:visible;mso-wrap-style:square;v-text-anchor:top" coordsize="2033270,28530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SlJ8UA&#10;AADdAAAADwAAAGRycy9kb3ducmV2LnhtbESPQWvCQBSE70L/w/IKXkQ3yaFI6iaI0Cg9tSrY4yP7&#10;TEJ234bsVtN/3y0UPA4z8w2zKSdrxI1G3zlWkK4SEMS10x03Cs6nt+UahA/IGo1jUvBDHsriabbB&#10;XLs7f9LtGBoRIexzVNCGMORS+roli37lBuLoXd1oMUQ5NlKPeI9wa2SWJC/SYsdxocWBdi3V/fHb&#10;KqhocXn/0HvvzlNV0de+NybrlZo/T9tXEIGm8Aj/tw9aQZakKfy9iU9AF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RKUnxQAAAN0AAAAPAAAAAAAAAAAAAAAAAJgCAABkcnMv&#10;ZG93bnJldi54bWxQSwUGAAAAAAQABAD1AAAAigMAAAAA&#10;" path="m2033025,l,,,2853054r1780810,l2033025,2495501,2033025,xe" fillcolor="#9cf" stroked="f">
                  <v:path arrowok="t"/>
                </v:shape>
                <v:shape id="Graphic 2012" o:spid="_x0000_s2313" style="position:absolute;left:39;top:40;width:20333;height:28530;visibility:visible;mso-wrap-style:square;v-text-anchor:top" coordsize="2033270,28530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VX8cQA&#10;AADdAAAADwAAAGRycy9kb3ducmV2LnhtbESPQWvCQBSE70L/w/IKvemuOZSSuoZSKISqh0Tt+ZF9&#10;TUKyb9PsqvHfdwXB4zAz3zCrbLK9ONPoW8calgsFgrhypuVaw2H/NX8D4QOywd4xabiSh2z9NFth&#10;atyFCzqXoRYRwj5FDU0IQyqlrxqy6BduII7erxsthijHWpoRLxFue5ko9SotthwXGhzos6GqK09W&#10;Q14ev0/Jzqp8kttNUfx0f56U1i/P08c7iEBTeITv7dxoSNQygdub+AT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VV/HEAAAA3QAAAA8AAAAAAAAAAAAAAAAAmAIAAGRycy9k&#10;b3ducmV2LnhtbFBLBQYAAAAABAAEAPUAAACJAwAAAAA=&#10;" path="m,l2032983,r,2495438l1780874,2852991,,2852991,,e" filled="f" strokeweight=".21922mm">
                  <v:path arrowok="t"/>
                </v:shape>
                <v:shape id="Graphic 2013" o:spid="_x0000_s2314" style="position:absolute;left:17808;top:24955;width:2527;height:3581;visibility:visible;mso-wrap-style:square;v-text-anchor:top" coordsize="252729,358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WOLcYA&#10;AADdAAAADwAAAGRycy9kb3ducmV2LnhtbESPS2vDMBCE74H+B7GF3mL5AaG4lkPoA3LoJWkOPW6t&#10;re3EWhlLcez8+ihQ6HGYmW+YYj2ZTow0uNaygiSKQRBXVrdcKzh8fSyfQTiPrLGzTApmcrAuHxYF&#10;5tpeeEfj3tciQNjlqKDxvs+ldFVDBl1ke+Lg/drBoA9yqKUe8BLgppNpHK+kwZbDQoM9vTZUnfZn&#10;o+DzJxs3Z/w+vm8pm821vs69fVPq6XHavIDwNPn/8F97qxWkcZLB/U14ArK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UWOLcYAAADdAAAADwAAAAAAAAAAAAAAAACYAgAAZHJz&#10;L2Rvd25yZXYueG1sUEsFBgAAAAAEAAQA9QAAAIsDAAAAAA==&#10;" path="m252214,l134114,31752r-23915,l102402,23814r-7901,l78698,7938,63001,,,357552,252214,xe" fillcolor="#83aedb" stroked="f">
                  <v:path arrowok="t"/>
                </v:shape>
                <v:shape id="Graphic 2014" o:spid="_x0000_s2315" style="position:absolute;left:17848;top:24994;width:2527;height:3582;visibility:visible;mso-wrap-style:square;v-text-anchor:top" coordsize="252729,358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bpmccA&#10;AADdAAAADwAAAGRycy9kb3ducmV2LnhtbESPzWrDMBCE74W8g9hALyWRbUopruUQAiGBkpA6P+fF&#10;2tpurZWxVMd5+6hQ6HGYmW+YbDGaVgzUu8aygngegSAurW64UnA6rmevIJxH1thaJgU3crDIJw8Z&#10;ptpe+YOGwlciQNilqKD2vkuldGVNBt3cdsTB+7S9QR9kX0nd4zXATSuTKHqRBhsOCzV2tKqp/C5+&#10;jILDu9npp8P+lMj1uLl9nXeXIfZKPU7H5RsIT6P/D/+1t1pBEsXP8PsmPAGZ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rW6ZnHAAAA3QAAAA8AAAAAAAAAAAAAAAAAmAIAAGRy&#10;cy9kb3ducmV2LnhtbFBLBQYAAAAABAAEAPUAAACMAwAAAAA=&#10;" path="m,357553l62895,,78698,7938r7902,7938l94396,23814r7901,l110199,31752r8112,l126212,31752r7796,l252109,,,357553e" filled="f" strokeweight=".21919mm">
                  <v:path arrowok="t"/>
                </v:shape>
                <v:shape id="Textbox 2015" o:spid="_x0000_s2316" type="#_x0000_t202" style="position:absolute;width:20408;height:286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wp7MUA&#10;AADdAAAADwAAAGRycy9kb3ducmV2LnhtbESPQWsCMRSE74X+h/AK3mqioNStUURaEArFdT14fN08&#10;d4Obl3UTdfvvG6HgcZiZb5j5sneNuFIXrGcNo6ECQVx6Y7nSsC8+X99AhIhssPFMGn4pwHLx/DTH&#10;zPgb53TdxUokCIcMNdQxtpmUoazJYRj6ljh5R985jEl2lTQd3hLcNXKs1FQ6tJwWamxpXVN52l2c&#10;htWB8w97/v7Z5sfcFsVM8df0pPXgpV+9g4jUx0f4v70xGsZqNIH7m/Q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XCnsxQAAAN0AAAAPAAAAAAAAAAAAAAAAAJgCAABkcnMv&#10;ZG93bnJldi54bWxQSwUGAAAAAAQABAD1AAAAigMAAAAA&#10;" filled="f" stroked="f">
                  <v:textbox inset="0,0,0,0">
                    <w:txbxContent>
                      <w:p w:rsidR="0045312E" w:rsidRDefault="0045312E">
                        <w:pPr>
                          <w:spacing w:before="14" w:line="391" w:lineRule="auto"/>
                          <w:ind w:left="173" w:right="183"/>
                          <w:jc w:val="center"/>
                          <w:rPr>
                            <w:b/>
                            <w:sz w:val="20"/>
                          </w:rPr>
                        </w:pPr>
                        <w:r>
                          <w:rPr>
                            <w:b/>
                            <w:spacing w:val="-2"/>
                            <w:sz w:val="20"/>
                          </w:rPr>
                          <w:t>Балаға</w:t>
                        </w:r>
                        <w:r>
                          <w:rPr>
                            <w:b/>
                            <w:spacing w:val="-3"/>
                            <w:sz w:val="20"/>
                          </w:rPr>
                          <w:t xml:space="preserve"> </w:t>
                        </w:r>
                        <w:r>
                          <w:rPr>
                            <w:b/>
                            <w:spacing w:val="-2"/>
                            <w:sz w:val="20"/>
                          </w:rPr>
                          <w:t>педагоикалық</w:t>
                        </w:r>
                        <w:r>
                          <w:rPr>
                            <w:b/>
                            <w:spacing w:val="-6"/>
                            <w:sz w:val="20"/>
                          </w:rPr>
                          <w:t xml:space="preserve"> </w:t>
                        </w:r>
                        <w:r>
                          <w:rPr>
                            <w:b/>
                            <w:spacing w:val="-2"/>
                            <w:sz w:val="20"/>
                          </w:rPr>
                          <w:t xml:space="preserve">сүйіспен- </w:t>
                        </w:r>
                        <w:r>
                          <w:rPr>
                            <w:b/>
                            <w:sz w:val="20"/>
                          </w:rPr>
                          <w:t>шілік, махаббат, оның болашағына алаңдау</w:t>
                        </w:r>
                      </w:p>
                      <w:p w:rsidR="0045312E" w:rsidRDefault="0045312E" w:rsidP="009738E5">
                        <w:pPr>
                          <w:numPr>
                            <w:ilvl w:val="0"/>
                            <w:numId w:val="24"/>
                          </w:numPr>
                          <w:tabs>
                            <w:tab w:val="left" w:pos="407"/>
                          </w:tabs>
                          <w:spacing w:before="1" w:line="391" w:lineRule="auto"/>
                          <w:ind w:firstLine="0"/>
                          <w:rPr>
                            <w:sz w:val="20"/>
                          </w:rPr>
                        </w:pPr>
                        <w:r>
                          <w:rPr>
                            <w:spacing w:val="-2"/>
                            <w:sz w:val="20"/>
                          </w:rPr>
                          <w:t>Баланың</w:t>
                        </w:r>
                        <w:r>
                          <w:rPr>
                            <w:spacing w:val="-3"/>
                            <w:sz w:val="20"/>
                          </w:rPr>
                          <w:t xml:space="preserve"> </w:t>
                        </w:r>
                        <w:r>
                          <w:rPr>
                            <w:spacing w:val="-2"/>
                            <w:sz w:val="20"/>
                          </w:rPr>
                          <w:t>болашағына</w:t>
                        </w:r>
                        <w:r>
                          <w:rPr>
                            <w:spacing w:val="-8"/>
                            <w:sz w:val="20"/>
                          </w:rPr>
                          <w:t xml:space="preserve"> </w:t>
                        </w:r>
                        <w:r>
                          <w:rPr>
                            <w:spacing w:val="-2"/>
                            <w:sz w:val="20"/>
                          </w:rPr>
                          <w:t>сену,</w:t>
                        </w:r>
                        <w:r>
                          <w:rPr>
                            <w:spacing w:val="-8"/>
                            <w:sz w:val="20"/>
                          </w:rPr>
                          <w:t xml:space="preserve"> </w:t>
                        </w:r>
                        <w:r>
                          <w:rPr>
                            <w:spacing w:val="-2"/>
                            <w:sz w:val="20"/>
                          </w:rPr>
                          <w:t xml:space="preserve">опти- </w:t>
                        </w:r>
                        <w:r>
                          <w:rPr>
                            <w:sz w:val="20"/>
                          </w:rPr>
                          <w:t>мистік</w:t>
                        </w:r>
                        <w:r>
                          <w:rPr>
                            <w:spacing w:val="40"/>
                            <w:sz w:val="20"/>
                          </w:rPr>
                          <w:t xml:space="preserve"> </w:t>
                        </w:r>
                        <w:r>
                          <w:rPr>
                            <w:sz w:val="20"/>
                          </w:rPr>
                          <w:t>көзқараспен қарау</w:t>
                        </w:r>
                      </w:p>
                      <w:p w:rsidR="0045312E" w:rsidRDefault="0045312E" w:rsidP="009738E5">
                        <w:pPr>
                          <w:numPr>
                            <w:ilvl w:val="0"/>
                            <w:numId w:val="24"/>
                          </w:numPr>
                          <w:tabs>
                            <w:tab w:val="left" w:pos="407"/>
                          </w:tabs>
                          <w:spacing w:before="1" w:line="391" w:lineRule="auto"/>
                          <w:ind w:right="259" w:firstLine="0"/>
                          <w:rPr>
                            <w:sz w:val="20"/>
                          </w:rPr>
                        </w:pPr>
                        <w:r>
                          <w:rPr>
                            <w:spacing w:val="-4"/>
                            <w:sz w:val="20"/>
                          </w:rPr>
                          <w:t xml:space="preserve">Ынтымақтастық, өзара түсіну- </w:t>
                        </w:r>
                        <w:r>
                          <w:rPr>
                            <w:spacing w:val="-2"/>
                            <w:sz w:val="20"/>
                          </w:rPr>
                          <w:t>шілік</w:t>
                        </w:r>
                      </w:p>
                      <w:p w:rsidR="0045312E" w:rsidRDefault="0045312E" w:rsidP="009738E5">
                        <w:pPr>
                          <w:numPr>
                            <w:ilvl w:val="0"/>
                            <w:numId w:val="24"/>
                          </w:numPr>
                          <w:tabs>
                            <w:tab w:val="left" w:pos="407"/>
                          </w:tabs>
                          <w:spacing w:before="2"/>
                          <w:ind w:left="407" w:hanging="197"/>
                          <w:rPr>
                            <w:sz w:val="20"/>
                          </w:rPr>
                        </w:pPr>
                        <w:r>
                          <w:rPr>
                            <w:spacing w:val="-6"/>
                            <w:sz w:val="20"/>
                          </w:rPr>
                          <w:t>Тікелей</w:t>
                        </w:r>
                        <w:r>
                          <w:rPr>
                            <w:spacing w:val="2"/>
                            <w:sz w:val="20"/>
                          </w:rPr>
                          <w:t xml:space="preserve"> </w:t>
                        </w:r>
                        <w:r>
                          <w:rPr>
                            <w:spacing w:val="-6"/>
                            <w:sz w:val="20"/>
                          </w:rPr>
                          <w:t>міндеттеудің</w:t>
                        </w:r>
                        <w:r>
                          <w:rPr>
                            <w:spacing w:val="3"/>
                            <w:sz w:val="20"/>
                          </w:rPr>
                          <w:t xml:space="preserve"> </w:t>
                        </w:r>
                        <w:r>
                          <w:rPr>
                            <w:spacing w:val="-6"/>
                            <w:sz w:val="20"/>
                          </w:rPr>
                          <w:t>болмауы</w:t>
                        </w:r>
                      </w:p>
                      <w:p w:rsidR="0045312E" w:rsidRDefault="0045312E" w:rsidP="009738E5">
                        <w:pPr>
                          <w:numPr>
                            <w:ilvl w:val="0"/>
                            <w:numId w:val="24"/>
                          </w:numPr>
                          <w:tabs>
                            <w:tab w:val="left" w:pos="260"/>
                            <w:tab w:val="left" w:pos="407"/>
                          </w:tabs>
                          <w:spacing w:before="145" w:line="391" w:lineRule="auto"/>
                          <w:ind w:left="260" w:right="430" w:hanging="50"/>
                          <w:rPr>
                            <w:sz w:val="20"/>
                          </w:rPr>
                        </w:pPr>
                        <w:r>
                          <w:rPr>
                            <w:spacing w:val="-2"/>
                            <w:sz w:val="20"/>
                          </w:rPr>
                          <w:t>Оң</w:t>
                        </w:r>
                        <w:r>
                          <w:rPr>
                            <w:spacing w:val="-11"/>
                            <w:sz w:val="20"/>
                          </w:rPr>
                          <w:t xml:space="preserve"> </w:t>
                        </w:r>
                        <w:r>
                          <w:rPr>
                            <w:spacing w:val="-2"/>
                            <w:sz w:val="20"/>
                          </w:rPr>
                          <w:t>істерді</w:t>
                        </w:r>
                        <w:r>
                          <w:rPr>
                            <w:spacing w:val="-19"/>
                            <w:sz w:val="20"/>
                          </w:rPr>
                          <w:t xml:space="preserve"> </w:t>
                        </w:r>
                        <w:r>
                          <w:rPr>
                            <w:spacing w:val="-2"/>
                            <w:sz w:val="20"/>
                          </w:rPr>
                          <w:t>ынталандырудың басымдылығы</w:t>
                        </w:r>
                      </w:p>
                    </w:txbxContent>
                  </v:textbox>
                </v:shape>
                <w10:wrap type="topAndBottom" anchorx="page"/>
              </v:group>
            </w:pict>
          </mc:Fallback>
        </mc:AlternateContent>
      </w:r>
      <w:r>
        <w:rPr>
          <w:noProof/>
          <w:lang w:val="ru-RU" w:eastAsia="ru-RU"/>
        </w:rPr>
        <mc:AlternateContent>
          <mc:Choice Requires="wpg">
            <w:drawing>
              <wp:anchor distT="0" distB="0" distL="0" distR="0" simplePos="0" relativeHeight="251680768" behindDoc="1" locked="0" layoutInCell="1" allowOverlap="1">
                <wp:simplePos x="0" y="0"/>
                <wp:positionH relativeFrom="page">
                  <wp:posOffset>4122816</wp:posOffset>
                </wp:positionH>
                <wp:positionV relativeFrom="paragraph">
                  <wp:posOffset>50327</wp:posOffset>
                </wp:positionV>
                <wp:extent cx="2403475" cy="2900680"/>
                <wp:effectExtent l="0" t="0" r="0" b="0"/>
                <wp:wrapTopAndBottom/>
                <wp:docPr id="2016" name="Group 20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03475" cy="2900680"/>
                          <a:chOff x="0" y="0"/>
                          <a:chExt cx="2403475" cy="2900680"/>
                        </a:xfrm>
                      </wpg:grpSpPr>
                      <wps:wsp>
                        <wps:cNvPr id="2017" name="Graphic 2017"/>
                        <wps:cNvSpPr/>
                        <wps:spPr>
                          <a:xfrm>
                            <a:off x="50" y="0"/>
                            <a:ext cx="2395855" cy="2893060"/>
                          </a:xfrm>
                          <a:custGeom>
                            <a:avLst/>
                            <a:gdLst/>
                            <a:ahLst/>
                            <a:cxnLst/>
                            <a:rect l="l" t="t" r="r" b="b"/>
                            <a:pathLst>
                              <a:path w="2395855" h="2893060">
                                <a:moveTo>
                                  <a:pt x="2395407" y="0"/>
                                </a:moveTo>
                                <a:lnTo>
                                  <a:pt x="0" y="0"/>
                                </a:lnTo>
                                <a:lnTo>
                                  <a:pt x="0" y="2892752"/>
                                </a:lnTo>
                                <a:lnTo>
                                  <a:pt x="2095995" y="2892752"/>
                                </a:lnTo>
                                <a:lnTo>
                                  <a:pt x="2395407" y="2535192"/>
                                </a:lnTo>
                                <a:lnTo>
                                  <a:pt x="2395407" y="0"/>
                                </a:lnTo>
                                <a:close/>
                              </a:path>
                            </a:pathLst>
                          </a:custGeom>
                          <a:solidFill>
                            <a:srgbClr val="99CCFF"/>
                          </a:solidFill>
                        </wps:spPr>
                        <wps:bodyPr wrap="square" lIns="0" tIns="0" rIns="0" bIns="0" rtlCol="0">
                          <a:prstTxWarp prst="textNoShape">
                            <a:avLst/>
                          </a:prstTxWarp>
                          <a:noAutofit/>
                        </wps:bodyPr>
                      </wps:wsp>
                      <wps:wsp>
                        <wps:cNvPr id="2018" name="Graphic 2018"/>
                        <wps:cNvSpPr/>
                        <wps:spPr>
                          <a:xfrm>
                            <a:off x="3948" y="4032"/>
                            <a:ext cx="2395855" cy="2893060"/>
                          </a:xfrm>
                          <a:custGeom>
                            <a:avLst/>
                            <a:gdLst/>
                            <a:ahLst/>
                            <a:cxnLst/>
                            <a:rect l="l" t="t" r="r" b="b"/>
                            <a:pathLst>
                              <a:path w="2395855" h="2893060">
                                <a:moveTo>
                                  <a:pt x="0" y="0"/>
                                </a:moveTo>
                                <a:lnTo>
                                  <a:pt x="2395407" y="0"/>
                                </a:lnTo>
                                <a:lnTo>
                                  <a:pt x="2395407" y="2535129"/>
                                </a:lnTo>
                                <a:lnTo>
                                  <a:pt x="2095995" y="2892690"/>
                                </a:lnTo>
                                <a:lnTo>
                                  <a:pt x="0" y="2892690"/>
                                </a:lnTo>
                                <a:lnTo>
                                  <a:pt x="0" y="0"/>
                                </a:lnTo>
                              </a:path>
                            </a:pathLst>
                          </a:custGeom>
                          <a:ln w="7896">
                            <a:solidFill>
                              <a:srgbClr val="000000"/>
                            </a:solidFill>
                            <a:prstDash val="solid"/>
                          </a:ln>
                        </wps:spPr>
                        <wps:bodyPr wrap="square" lIns="0" tIns="0" rIns="0" bIns="0" rtlCol="0">
                          <a:prstTxWarp prst="textNoShape">
                            <a:avLst/>
                          </a:prstTxWarp>
                          <a:noAutofit/>
                        </wps:bodyPr>
                      </wps:wsp>
                      <wps:wsp>
                        <wps:cNvPr id="2019" name="Graphic 2019"/>
                        <wps:cNvSpPr/>
                        <wps:spPr>
                          <a:xfrm>
                            <a:off x="2096045" y="2535192"/>
                            <a:ext cx="299720" cy="358140"/>
                          </a:xfrm>
                          <a:custGeom>
                            <a:avLst/>
                            <a:gdLst/>
                            <a:ahLst/>
                            <a:cxnLst/>
                            <a:rect l="l" t="t" r="r" b="b"/>
                            <a:pathLst>
                              <a:path w="299720" h="358140">
                                <a:moveTo>
                                  <a:pt x="299412" y="0"/>
                                </a:moveTo>
                                <a:lnTo>
                                  <a:pt x="165614" y="23825"/>
                                </a:lnTo>
                                <a:lnTo>
                                  <a:pt x="126212" y="23825"/>
                                </a:lnTo>
                                <a:lnTo>
                                  <a:pt x="118311" y="15887"/>
                                </a:lnTo>
                                <a:lnTo>
                                  <a:pt x="102613" y="15887"/>
                                </a:lnTo>
                                <a:lnTo>
                                  <a:pt x="79014" y="0"/>
                                </a:lnTo>
                                <a:lnTo>
                                  <a:pt x="0" y="357559"/>
                                </a:lnTo>
                                <a:lnTo>
                                  <a:pt x="299412" y="0"/>
                                </a:lnTo>
                                <a:close/>
                              </a:path>
                            </a:pathLst>
                          </a:custGeom>
                          <a:solidFill>
                            <a:srgbClr val="83AEDB"/>
                          </a:solidFill>
                        </wps:spPr>
                        <wps:bodyPr wrap="square" lIns="0" tIns="0" rIns="0" bIns="0" rtlCol="0">
                          <a:prstTxWarp prst="textNoShape">
                            <a:avLst/>
                          </a:prstTxWarp>
                          <a:noAutofit/>
                        </wps:bodyPr>
                      </wps:wsp>
                      <wps:wsp>
                        <wps:cNvPr id="2020" name="Graphic 2020"/>
                        <wps:cNvSpPr/>
                        <wps:spPr>
                          <a:xfrm>
                            <a:off x="2099943" y="2539162"/>
                            <a:ext cx="299720" cy="358140"/>
                          </a:xfrm>
                          <a:custGeom>
                            <a:avLst/>
                            <a:gdLst/>
                            <a:ahLst/>
                            <a:cxnLst/>
                            <a:rect l="l" t="t" r="r" b="b"/>
                            <a:pathLst>
                              <a:path w="299720" h="358140">
                                <a:moveTo>
                                  <a:pt x="0" y="357561"/>
                                </a:moveTo>
                                <a:lnTo>
                                  <a:pt x="79014" y="0"/>
                                </a:lnTo>
                                <a:lnTo>
                                  <a:pt x="102613" y="15887"/>
                                </a:lnTo>
                                <a:lnTo>
                                  <a:pt x="118416" y="15887"/>
                                </a:lnTo>
                                <a:lnTo>
                                  <a:pt x="126212" y="23825"/>
                                </a:lnTo>
                                <a:lnTo>
                                  <a:pt x="134114" y="23825"/>
                                </a:lnTo>
                                <a:lnTo>
                                  <a:pt x="142015" y="23825"/>
                                </a:lnTo>
                                <a:lnTo>
                                  <a:pt x="149917" y="23825"/>
                                </a:lnTo>
                                <a:lnTo>
                                  <a:pt x="165614" y="23825"/>
                                </a:lnTo>
                                <a:lnTo>
                                  <a:pt x="299412" y="0"/>
                                </a:lnTo>
                                <a:lnTo>
                                  <a:pt x="0" y="357561"/>
                                </a:lnTo>
                              </a:path>
                            </a:pathLst>
                          </a:custGeom>
                          <a:ln w="7896">
                            <a:solidFill>
                              <a:srgbClr val="000000"/>
                            </a:solidFill>
                            <a:prstDash val="solid"/>
                          </a:ln>
                        </wps:spPr>
                        <wps:bodyPr wrap="square" lIns="0" tIns="0" rIns="0" bIns="0" rtlCol="0">
                          <a:prstTxWarp prst="textNoShape">
                            <a:avLst/>
                          </a:prstTxWarp>
                          <a:noAutofit/>
                        </wps:bodyPr>
                      </wps:wsp>
                      <wps:wsp>
                        <wps:cNvPr id="2021" name="Textbox 2021"/>
                        <wps:cNvSpPr txBox="1"/>
                        <wps:spPr>
                          <a:xfrm>
                            <a:off x="0" y="0"/>
                            <a:ext cx="2403475" cy="2900680"/>
                          </a:xfrm>
                          <a:prstGeom prst="rect">
                            <a:avLst/>
                          </a:prstGeom>
                        </wps:spPr>
                        <wps:txbx>
                          <w:txbxContent>
                            <w:p w:rsidR="0045312E" w:rsidRDefault="0045312E">
                              <w:pPr>
                                <w:spacing w:before="26" w:line="391" w:lineRule="auto"/>
                                <w:ind w:left="496" w:right="396" w:hanging="162"/>
                                <w:rPr>
                                  <w:b/>
                                  <w:sz w:val="20"/>
                                </w:rPr>
                              </w:pPr>
                              <w:r>
                                <w:rPr>
                                  <w:b/>
                                  <w:spacing w:val="-2"/>
                                  <w:sz w:val="20"/>
                                </w:rPr>
                                <w:t>Оқушы</w:t>
                              </w:r>
                              <w:r>
                                <w:rPr>
                                  <w:b/>
                                  <w:spacing w:val="-11"/>
                                  <w:sz w:val="20"/>
                                </w:rPr>
                                <w:t xml:space="preserve"> </w:t>
                              </w:r>
                              <w:r>
                                <w:rPr>
                                  <w:b/>
                                  <w:spacing w:val="-2"/>
                                  <w:sz w:val="20"/>
                                </w:rPr>
                                <w:t>мен</w:t>
                              </w:r>
                              <w:r>
                                <w:rPr>
                                  <w:b/>
                                  <w:spacing w:val="-10"/>
                                  <w:sz w:val="20"/>
                                </w:rPr>
                                <w:t xml:space="preserve"> </w:t>
                              </w:r>
                              <w:r>
                                <w:rPr>
                                  <w:b/>
                                  <w:spacing w:val="-2"/>
                                  <w:sz w:val="20"/>
                                </w:rPr>
                                <w:t>мұғалім</w:t>
                              </w:r>
                              <w:r>
                                <w:rPr>
                                  <w:b/>
                                  <w:spacing w:val="-11"/>
                                  <w:sz w:val="20"/>
                                </w:rPr>
                                <w:t xml:space="preserve"> </w:t>
                              </w:r>
                              <w:r>
                                <w:rPr>
                                  <w:b/>
                                  <w:spacing w:val="-2"/>
                                  <w:sz w:val="20"/>
                                </w:rPr>
                                <w:t>құқықтарын теңестіру</w:t>
                              </w:r>
                            </w:p>
                            <w:p w:rsidR="0045312E" w:rsidRDefault="0045312E" w:rsidP="009738E5">
                              <w:pPr>
                                <w:numPr>
                                  <w:ilvl w:val="0"/>
                                  <w:numId w:val="23"/>
                                </w:numPr>
                                <w:tabs>
                                  <w:tab w:val="left" w:pos="494"/>
                                </w:tabs>
                                <w:spacing w:before="1"/>
                                <w:ind w:left="494" w:hanging="197"/>
                                <w:rPr>
                                  <w:sz w:val="20"/>
                                </w:rPr>
                              </w:pPr>
                              <w:r>
                                <w:rPr>
                                  <w:spacing w:val="-2"/>
                                  <w:sz w:val="20"/>
                                </w:rPr>
                                <w:t>Балаға</w:t>
                              </w:r>
                              <w:r>
                                <w:rPr>
                                  <w:spacing w:val="-11"/>
                                  <w:sz w:val="20"/>
                                </w:rPr>
                                <w:t xml:space="preserve"> </w:t>
                              </w:r>
                              <w:r>
                                <w:rPr>
                                  <w:spacing w:val="-2"/>
                                  <w:sz w:val="20"/>
                                </w:rPr>
                                <w:t>таңдау</w:t>
                              </w:r>
                              <w:r>
                                <w:rPr>
                                  <w:spacing w:val="-13"/>
                                  <w:sz w:val="20"/>
                                </w:rPr>
                                <w:t xml:space="preserve"> </w:t>
                              </w:r>
                              <w:r>
                                <w:rPr>
                                  <w:spacing w:val="-2"/>
                                  <w:sz w:val="20"/>
                                </w:rPr>
                                <w:t>құқығын</w:t>
                              </w:r>
                              <w:r>
                                <w:rPr>
                                  <w:spacing w:val="-6"/>
                                  <w:sz w:val="20"/>
                                </w:rPr>
                                <w:t xml:space="preserve"> </w:t>
                              </w:r>
                              <w:r>
                                <w:rPr>
                                  <w:spacing w:val="-4"/>
                                  <w:sz w:val="20"/>
                                </w:rPr>
                                <w:t>беру</w:t>
                              </w:r>
                            </w:p>
                            <w:p w:rsidR="0045312E" w:rsidRDefault="0045312E" w:rsidP="009738E5">
                              <w:pPr>
                                <w:numPr>
                                  <w:ilvl w:val="0"/>
                                  <w:numId w:val="23"/>
                                </w:numPr>
                                <w:tabs>
                                  <w:tab w:val="left" w:pos="446"/>
                                  <w:tab w:val="left" w:pos="493"/>
                                </w:tabs>
                                <w:spacing w:before="145" w:line="391" w:lineRule="auto"/>
                                <w:ind w:left="446" w:right="606" w:hanging="150"/>
                                <w:rPr>
                                  <w:sz w:val="20"/>
                                </w:rPr>
                              </w:pPr>
                              <w:r>
                                <w:rPr>
                                  <w:sz w:val="20"/>
                                </w:rPr>
                                <w:tab/>
                              </w:r>
                              <w:r>
                                <w:rPr>
                                  <w:spacing w:val="-2"/>
                                  <w:sz w:val="20"/>
                                </w:rPr>
                                <w:t>Баланың</w:t>
                              </w:r>
                              <w:r>
                                <w:rPr>
                                  <w:spacing w:val="-11"/>
                                  <w:sz w:val="20"/>
                                </w:rPr>
                                <w:t xml:space="preserve"> </w:t>
                              </w:r>
                              <w:r>
                                <w:rPr>
                                  <w:spacing w:val="-2"/>
                                  <w:sz w:val="20"/>
                                </w:rPr>
                                <w:t>қателесуге</w:t>
                              </w:r>
                              <w:r>
                                <w:rPr>
                                  <w:spacing w:val="-10"/>
                                  <w:sz w:val="20"/>
                                </w:rPr>
                                <w:t xml:space="preserve"> </w:t>
                              </w:r>
                              <w:r>
                                <w:rPr>
                                  <w:spacing w:val="-2"/>
                                  <w:sz w:val="20"/>
                                </w:rPr>
                                <w:t>құқығының болуы</w:t>
                              </w:r>
                            </w:p>
                            <w:p w:rsidR="0045312E" w:rsidRDefault="0045312E" w:rsidP="009738E5">
                              <w:pPr>
                                <w:numPr>
                                  <w:ilvl w:val="0"/>
                                  <w:numId w:val="23"/>
                                </w:numPr>
                                <w:tabs>
                                  <w:tab w:val="left" w:pos="494"/>
                                  <w:tab w:val="left" w:pos="3133"/>
                                </w:tabs>
                                <w:spacing w:before="2"/>
                                <w:ind w:left="494" w:hanging="197"/>
                                <w:rPr>
                                  <w:sz w:val="20"/>
                                </w:rPr>
                              </w:pPr>
                              <w:r>
                                <w:rPr>
                                  <w:spacing w:val="-6"/>
                                  <w:sz w:val="20"/>
                                </w:rPr>
                                <w:t>Жеке</w:t>
                              </w:r>
                              <w:r>
                                <w:rPr>
                                  <w:spacing w:val="4"/>
                                  <w:sz w:val="20"/>
                                </w:rPr>
                                <w:t xml:space="preserve"> </w:t>
                              </w:r>
                              <w:r>
                                <w:rPr>
                                  <w:spacing w:val="-6"/>
                                  <w:sz w:val="20"/>
                                </w:rPr>
                                <w:t>қөзқарасқа</w:t>
                              </w:r>
                              <w:r>
                                <w:rPr>
                                  <w:spacing w:val="5"/>
                                  <w:sz w:val="20"/>
                                </w:rPr>
                                <w:t xml:space="preserve"> </w:t>
                              </w:r>
                              <w:r>
                                <w:rPr>
                                  <w:spacing w:val="-6"/>
                                  <w:sz w:val="20"/>
                                </w:rPr>
                                <w:t>құқығының</w:t>
                              </w:r>
                              <w:r>
                                <w:rPr>
                                  <w:sz w:val="20"/>
                                </w:rPr>
                                <w:tab/>
                              </w:r>
                              <w:r>
                                <w:rPr>
                                  <w:spacing w:val="-2"/>
                                  <w:sz w:val="20"/>
                                </w:rPr>
                                <w:t>болуы.</w:t>
                              </w:r>
                            </w:p>
                            <w:p w:rsidR="0045312E" w:rsidRDefault="0045312E" w:rsidP="009738E5">
                              <w:pPr>
                                <w:numPr>
                                  <w:ilvl w:val="0"/>
                                  <w:numId w:val="23"/>
                                </w:numPr>
                                <w:tabs>
                                  <w:tab w:val="left" w:pos="494"/>
                                </w:tabs>
                                <w:spacing w:before="145" w:line="391" w:lineRule="auto"/>
                                <w:ind w:left="297" w:right="392" w:firstLine="0"/>
                                <w:rPr>
                                  <w:sz w:val="20"/>
                                </w:rPr>
                              </w:pPr>
                              <w:r>
                                <w:rPr>
                                  <w:spacing w:val="-2"/>
                                  <w:sz w:val="20"/>
                                </w:rPr>
                                <w:t>Бала</w:t>
                              </w:r>
                              <w:r>
                                <w:rPr>
                                  <w:spacing w:val="-11"/>
                                  <w:sz w:val="20"/>
                                </w:rPr>
                                <w:t xml:space="preserve"> </w:t>
                              </w:r>
                              <w:r>
                                <w:rPr>
                                  <w:spacing w:val="-2"/>
                                  <w:sz w:val="20"/>
                                </w:rPr>
                                <w:t>құқығы</w:t>
                              </w:r>
                              <w:r>
                                <w:rPr>
                                  <w:spacing w:val="-8"/>
                                  <w:sz w:val="20"/>
                                </w:rPr>
                                <w:t xml:space="preserve"> </w:t>
                              </w:r>
                              <w:r>
                                <w:rPr>
                                  <w:spacing w:val="-2"/>
                                  <w:sz w:val="20"/>
                                </w:rPr>
                                <w:t>туралы</w:t>
                              </w:r>
                              <w:r>
                                <w:rPr>
                                  <w:spacing w:val="-8"/>
                                  <w:sz w:val="20"/>
                                </w:rPr>
                                <w:t xml:space="preserve"> </w:t>
                              </w:r>
                              <w:r>
                                <w:rPr>
                                  <w:spacing w:val="-2"/>
                                  <w:sz w:val="20"/>
                                </w:rPr>
                                <w:t>конвенцияны сақтау.</w:t>
                              </w:r>
                            </w:p>
                            <w:p w:rsidR="0045312E" w:rsidRDefault="0045312E" w:rsidP="009738E5">
                              <w:pPr>
                                <w:numPr>
                                  <w:ilvl w:val="0"/>
                                  <w:numId w:val="23"/>
                                </w:numPr>
                                <w:tabs>
                                  <w:tab w:val="left" w:pos="494"/>
                                </w:tabs>
                                <w:spacing w:before="1" w:line="391" w:lineRule="auto"/>
                                <w:ind w:left="297" w:right="506" w:firstLine="0"/>
                                <w:rPr>
                                  <w:sz w:val="20"/>
                                </w:rPr>
                              </w:pPr>
                              <w:r>
                                <w:rPr>
                                  <w:sz w:val="20"/>
                                </w:rPr>
                                <w:t>Мұғалім</w:t>
                              </w:r>
                              <w:r>
                                <w:rPr>
                                  <w:spacing w:val="-13"/>
                                  <w:sz w:val="20"/>
                                </w:rPr>
                                <w:t xml:space="preserve"> </w:t>
                              </w:r>
                              <w:r>
                                <w:rPr>
                                  <w:sz w:val="20"/>
                                </w:rPr>
                                <w:t>мен</w:t>
                              </w:r>
                              <w:r>
                                <w:rPr>
                                  <w:spacing w:val="-12"/>
                                  <w:sz w:val="20"/>
                                </w:rPr>
                                <w:t xml:space="preserve"> </w:t>
                              </w:r>
                              <w:r>
                                <w:rPr>
                                  <w:sz w:val="20"/>
                                </w:rPr>
                                <w:t>оқушы</w:t>
                              </w:r>
                              <w:r>
                                <w:rPr>
                                  <w:spacing w:val="-13"/>
                                  <w:sz w:val="20"/>
                                </w:rPr>
                                <w:t xml:space="preserve"> </w:t>
                              </w:r>
                              <w:r>
                                <w:rPr>
                                  <w:sz w:val="20"/>
                                </w:rPr>
                                <w:t xml:space="preserve">арасындағы </w:t>
                              </w:r>
                              <w:r>
                                <w:rPr>
                                  <w:spacing w:val="-2"/>
                                  <w:sz w:val="20"/>
                                </w:rPr>
                                <w:t>қарым-қатынас</w:t>
                              </w:r>
                              <w:r>
                                <w:rPr>
                                  <w:spacing w:val="-11"/>
                                  <w:sz w:val="20"/>
                                </w:rPr>
                                <w:t xml:space="preserve"> </w:t>
                              </w:r>
                              <w:r>
                                <w:rPr>
                                  <w:spacing w:val="-2"/>
                                  <w:sz w:val="20"/>
                                </w:rPr>
                                <w:t>стилі:</w:t>
                              </w:r>
                              <w:r>
                                <w:rPr>
                                  <w:spacing w:val="-19"/>
                                  <w:sz w:val="20"/>
                                </w:rPr>
                                <w:t xml:space="preserve"> </w:t>
                              </w:r>
                              <w:r>
                                <w:rPr>
                                  <w:spacing w:val="-2"/>
                                  <w:sz w:val="20"/>
                                </w:rPr>
                                <w:t>тиым</w:t>
                              </w:r>
                              <w:r>
                                <w:rPr>
                                  <w:spacing w:val="-10"/>
                                  <w:sz w:val="20"/>
                                </w:rPr>
                                <w:t xml:space="preserve"> </w:t>
                              </w:r>
                              <w:r>
                                <w:rPr>
                                  <w:spacing w:val="-2"/>
                                  <w:sz w:val="20"/>
                                </w:rPr>
                                <w:t xml:space="preserve">салмау; </w:t>
                              </w:r>
                              <w:r>
                                <w:rPr>
                                  <w:sz w:val="20"/>
                                </w:rPr>
                                <w:t>бағыт-бағдар беру.</w:t>
                              </w:r>
                            </w:p>
                          </w:txbxContent>
                        </wps:txbx>
                        <wps:bodyPr wrap="square" lIns="0" tIns="0" rIns="0" bIns="0" rtlCol="0">
                          <a:noAutofit/>
                        </wps:bodyPr>
                      </wps:wsp>
                    </wpg:wgp>
                  </a:graphicData>
                </a:graphic>
              </wp:anchor>
            </w:drawing>
          </mc:Choice>
          <mc:Fallback>
            <w:pict>
              <v:group id="Group 2016" o:spid="_x0000_s2317" style="position:absolute;margin-left:324.65pt;margin-top:3.95pt;width:189.25pt;height:228.4pt;z-index:-251635712;mso-wrap-distance-left:0;mso-wrap-distance-right:0;mso-position-horizontal-relative:page;mso-position-vertical-relative:text" coordsize="24034,29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">
                <v:shape id="Graphic 2017" o:spid="_x0000_s2318" style="position:absolute;width:23959;height:28930;visibility:visible;mso-wrap-style:square;v-text-anchor:top" coordsize="2395855,2893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mmZ8QA&#10;AADdAAAADwAAAGRycy9kb3ducmV2LnhtbESPS2sCMRSF90L/Q7gFd5roQmVqlFoRCgo+WlxfJrcz&#10;005uhiQdx39vBMHl4Tw+znzZ2Vq05EPlWMNoqEAQ585UXGj4/toMZiBCRDZYOyYNVwqwXLz05pgZ&#10;d+EjtadYiDTCIUMNZYxNJmXIS7IYhq4hTt6P8xZjkr6QxuMljdtajpWaSIsVJ0KJDX2UlP+d/m2C&#10;5LtDu+r2/rwOq3P9S9Orclut+6/d+xuISF18hh/tT6NhrEZTuL9JT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JpmfEAAAA3QAAAA8AAAAAAAAAAAAAAAAAmAIAAGRycy9k&#10;b3ducmV2LnhtbFBLBQYAAAAABAAEAPUAAACJAwAAAAA=&#10;" path="m2395407,l,,,2892752r2095995,l2395407,2535192,2395407,xe" fillcolor="#9cf" stroked="f">
                  <v:path arrowok="t"/>
                </v:shape>
                <v:shape id="Graphic 2018" o:spid="_x0000_s2319" style="position:absolute;left:39;top:40;width:23959;height:28930;visibility:visible;mso-wrap-style:square;v-text-anchor:top" coordsize="2395855,2893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jnWr8A&#10;AADdAAAADwAAAGRycy9kb3ducmV2LnhtbERPTWsCMRC9F/wPYYTeanaFtrIaRQVBj90KXsfNmCxu&#10;JksSdf335lDo8fG+F6vBdeJOIbaeFZSTAgRx43XLRsHxd/cxAxETssbOMyl4UoTVcvS2wEr7B//Q&#10;vU5G5BCOFSqwKfWVlLGx5DBOfE+cuYsPDlOGwUgd8JHDXSenRfElHbacGyz2tLXUXOubU2C+Nye5&#10;DU/TnOuB1uGzrA+2VOp9PKznIBIN6V/8595rBdOizHPzm/wE5P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BiOdavwAAAN0AAAAPAAAAAAAAAAAAAAAAAJgCAABkcnMvZG93bnJl&#10;di54bWxQSwUGAAAAAAQABAD1AAAAhAMAAAAA&#10;" path="m,l2395407,r,2535129l2095995,2892690,,2892690,,e" filled="f" strokeweight=".21933mm">
                  <v:path arrowok="t"/>
                </v:shape>
                <v:shape id="Graphic 2019" o:spid="_x0000_s2320" style="position:absolute;left:20960;top:25351;width:2997;height:3582;visibility:visible;mso-wrap-style:square;v-text-anchor:top" coordsize="299720,358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83FcUA&#10;AADdAAAADwAAAGRycy9kb3ducmV2LnhtbESPQUsDMRSE70L/Q3gFL8UmLVh027SIreBNW3vo8bF5&#10;7gaT95ZN2q7/3giCx2FmvmFWmyEGdaE+eWELs6kBRVyL89xYOH683D2AShnZYRAmC9+UYLMe3ayw&#10;cnLlPV0OuVEFwqlCC23OXaV1qluKmKbSERfvU/qIuci+0a7Ha4HHoOfGLHREz2WhxY6eW6q/Dudo&#10;Yeu7RTjdC74dJbxPJuedeG2svR0PT0tQmYb8H/5rvzoLczN7hN835Qn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rzcVxQAAAN0AAAAPAAAAAAAAAAAAAAAAAJgCAABkcnMv&#10;ZG93bnJldi54bWxQSwUGAAAAAAQABAD1AAAAigMAAAAA&#10;" path="m299412,l165614,23825r-39402,l118311,15887r-15698,l79014,,,357559,299412,xe" fillcolor="#83aedb" stroked="f">
                  <v:path arrowok="t"/>
                </v:shape>
                <v:shape id="Graphic 2020" o:spid="_x0000_s2321" style="position:absolute;left:20999;top:25391;width:2997;height:3582;visibility:visible;mso-wrap-style:square;v-text-anchor:top" coordsize="299720,358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fg4MIA&#10;AADdAAAADwAAAGRycy9kb3ducmV2LnhtbERPS2rDMBDdB3oHMYXuGsmmlOJGMSaQYNpF8+kBBmti&#10;2bFGxlIT9/bVopDl4/1X5ewGcaUpdJ41ZEsFgrjxpuNWw/dp+/wGIkRkg4Nn0vBLAcr1w2KFhfE3&#10;PtD1GFuRQjgUqMHGOBZShsaSw7D0I3Hizn5yGBOcWmkmvKVwN8hcqVfpsOPUYHGkjaXmcvxxGoZd&#10;/3Vu8j4Lam9ZneqX6vOj1vrpca7eQUSa4138766NhlzlaX96k56A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Z+DgwgAAAN0AAAAPAAAAAAAAAAAAAAAAAJgCAABkcnMvZG93&#10;bnJldi54bWxQSwUGAAAAAAQABAD1AAAAhwMAAAAA&#10;" path="m,357561l79014,r23599,15887l118416,15887r7796,7938l134114,23825r7901,l149917,23825r15697,l299412,,,357561e" filled="f" strokeweight=".21933mm">
                  <v:path arrowok="t"/>
                </v:shape>
                <v:shape id="Textbox 2021" o:spid="_x0000_s2322" type="#_x0000_t202" style="position:absolute;width:24034;height:290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lUsYA&#10;AADdAAAADwAAAGRycy9kb3ducmV2LnhtbESPQWvCQBSE74L/YXlCb2bXHKSmriKlhUKhNMZDj6/Z&#10;Z7KYfZtmtxr/vVsoeBxm5htmvR1dJ840BOtZwyJTIIhrbyw3Gg7V6/wRRIjIBjvPpOFKAbab6WSN&#10;hfEXLum8j41IEA4Famhj7AspQ92Sw5D5njh5Rz84jEkOjTQDXhLcdTJXaikdWk4LLfb03FJ92v86&#10;DbsvLl/sz8f3Z3ksbVWtFL8vT1o/zMbdE4hIY7yH/9tvRkOu8gX8vUlPQG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vlUsYAAADdAAAADwAAAAAAAAAAAAAAAACYAgAAZHJz&#10;L2Rvd25yZXYueG1sUEsFBgAAAAAEAAQA9QAAAIsDAAAAAA==&#10;" filled="f" stroked="f">
                  <v:textbox inset="0,0,0,0">
                    <w:txbxContent>
                      <w:p w:rsidR="0045312E" w:rsidRDefault="0045312E">
                        <w:pPr>
                          <w:spacing w:before="26" w:line="391" w:lineRule="auto"/>
                          <w:ind w:left="496" w:right="396" w:hanging="162"/>
                          <w:rPr>
                            <w:b/>
                            <w:sz w:val="20"/>
                          </w:rPr>
                        </w:pPr>
                        <w:r>
                          <w:rPr>
                            <w:b/>
                            <w:spacing w:val="-2"/>
                            <w:sz w:val="20"/>
                          </w:rPr>
                          <w:t>Оқушы</w:t>
                        </w:r>
                        <w:r>
                          <w:rPr>
                            <w:b/>
                            <w:spacing w:val="-11"/>
                            <w:sz w:val="20"/>
                          </w:rPr>
                          <w:t xml:space="preserve"> </w:t>
                        </w:r>
                        <w:r>
                          <w:rPr>
                            <w:b/>
                            <w:spacing w:val="-2"/>
                            <w:sz w:val="20"/>
                          </w:rPr>
                          <w:t>мен</w:t>
                        </w:r>
                        <w:r>
                          <w:rPr>
                            <w:b/>
                            <w:spacing w:val="-10"/>
                            <w:sz w:val="20"/>
                          </w:rPr>
                          <w:t xml:space="preserve"> </w:t>
                        </w:r>
                        <w:r>
                          <w:rPr>
                            <w:b/>
                            <w:spacing w:val="-2"/>
                            <w:sz w:val="20"/>
                          </w:rPr>
                          <w:t>мұғалім</w:t>
                        </w:r>
                        <w:r>
                          <w:rPr>
                            <w:b/>
                            <w:spacing w:val="-11"/>
                            <w:sz w:val="20"/>
                          </w:rPr>
                          <w:t xml:space="preserve"> </w:t>
                        </w:r>
                        <w:r>
                          <w:rPr>
                            <w:b/>
                            <w:spacing w:val="-2"/>
                            <w:sz w:val="20"/>
                          </w:rPr>
                          <w:t>құқықтарын теңестіру</w:t>
                        </w:r>
                      </w:p>
                      <w:p w:rsidR="0045312E" w:rsidRDefault="0045312E" w:rsidP="009738E5">
                        <w:pPr>
                          <w:numPr>
                            <w:ilvl w:val="0"/>
                            <w:numId w:val="23"/>
                          </w:numPr>
                          <w:tabs>
                            <w:tab w:val="left" w:pos="494"/>
                          </w:tabs>
                          <w:spacing w:before="1"/>
                          <w:ind w:left="494" w:hanging="197"/>
                          <w:rPr>
                            <w:sz w:val="20"/>
                          </w:rPr>
                        </w:pPr>
                        <w:r>
                          <w:rPr>
                            <w:spacing w:val="-2"/>
                            <w:sz w:val="20"/>
                          </w:rPr>
                          <w:t>Балаға</w:t>
                        </w:r>
                        <w:r>
                          <w:rPr>
                            <w:spacing w:val="-11"/>
                            <w:sz w:val="20"/>
                          </w:rPr>
                          <w:t xml:space="preserve"> </w:t>
                        </w:r>
                        <w:r>
                          <w:rPr>
                            <w:spacing w:val="-2"/>
                            <w:sz w:val="20"/>
                          </w:rPr>
                          <w:t>таңдау</w:t>
                        </w:r>
                        <w:r>
                          <w:rPr>
                            <w:spacing w:val="-13"/>
                            <w:sz w:val="20"/>
                          </w:rPr>
                          <w:t xml:space="preserve"> </w:t>
                        </w:r>
                        <w:r>
                          <w:rPr>
                            <w:spacing w:val="-2"/>
                            <w:sz w:val="20"/>
                          </w:rPr>
                          <w:t>құқығын</w:t>
                        </w:r>
                        <w:r>
                          <w:rPr>
                            <w:spacing w:val="-6"/>
                            <w:sz w:val="20"/>
                          </w:rPr>
                          <w:t xml:space="preserve"> </w:t>
                        </w:r>
                        <w:r>
                          <w:rPr>
                            <w:spacing w:val="-4"/>
                            <w:sz w:val="20"/>
                          </w:rPr>
                          <w:t>беру</w:t>
                        </w:r>
                      </w:p>
                      <w:p w:rsidR="0045312E" w:rsidRDefault="0045312E" w:rsidP="009738E5">
                        <w:pPr>
                          <w:numPr>
                            <w:ilvl w:val="0"/>
                            <w:numId w:val="23"/>
                          </w:numPr>
                          <w:tabs>
                            <w:tab w:val="left" w:pos="446"/>
                            <w:tab w:val="left" w:pos="493"/>
                          </w:tabs>
                          <w:spacing w:before="145" w:line="391" w:lineRule="auto"/>
                          <w:ind w:left="446" w:right="606" w:hanging="150"/>
                          <w:rPr>
                            <w:sz w:val="20"/>
                          </w:rPr>
                        </w:pPr>
                        <w:r>
                          <w:rPr>
                            <w:sz w:val="20"/>
                          </w:rPr>
                          <w:tab/>
                        </w:r>
                        <w:r>
                          <w:rPr>
                            <w:spacing w:val="-2"/>
                            <w:sz w:val="20"/>
                          </w:rPr>
                          <w:t>Баланың</w:t>
                        </w:r>
                        <w:r>
                          <w:rPr>
                            <w:spacing w:val="-11"/>
                            <w:sz w:val="20"/>
                          </w:rPr>
                          <w:t xml:space="preserve"> </w:t>
                        </w:r>
                        <w:r>
                          <w:rPr>
                            <w:spacing w:val="-2"/>
                            <w:sz w:val="20"/>
                          </w:rPr>
                          <w:t>қателесуге</w:t>
                        </w:r>
                        <w:r>
                          <w:rPr>
                            <w:spacing w:val="-10"/>
                            <w:sz w:val="20"/>
                          </w:rPr>
                          <w:t xml:space="preserve"> </w:t>
                        </w:r>
                        <w:r>
                          <w:rPr>
                            <w:spacing w:val="-2"/>
                            <w:sz w:val="20"/>
                          </w:rPr>
                          <w:t>құқығының болуы</w:t>
                        </w:r>
                      </w:p>
                      <w:p w:rsidR="0045312E" w:rsidRDefault="0045312E" w:rsidP="009738E5">
                        <w:pPr>
                          <w:numPr>
                            <w:ilvl w:val="0"/>
                            <w:numId w:val="23"/>
                          </w:numPr>
                          <w:tabs>
                            <w:tab w:val="left" w:pos="494"/>
                            <w:tab w:val="left" w:pos="3133"/>
                          </w:tabs>
                          <w:spacing w:before="2"/>
                          <w:ind w:left="494" w:hanging="197"/>
                          <w:rPr>
                            <w:sz w:val="20"/>
                          </w:rPr>
                        </w:pPr>
                        <w:r>
                          <w:rPr>
                            <w:spacing w:val="-6"/>
                            <w:sz w:val="20"/>
                          </w:rPr>
                          <w:t>Жеке</w:t>
                        </w:r>
                        <w:r>
                          <w:rPr>
                            <w:spacing w:val="4"/>
                            <w:sz w:val="20"/>
                          </w:rPr>
                          <w:t xml:space="preserve"> </w:t>
                        </w:r>
                        <w:r>
                          <w:rPr>
                            <w:spacing w:val="-6"/>
                            <w:sz w:val="20"/>
                          </w:rPr>
                          <w:t>қөзқарасқа</w:t>
                        </w:r>
                        <w:r>
                          <w:rPr>
                            <w:spacing w:val="5"/>
                            <w:sz w:val="20"/>
                          </w:rPr>
                          <w:t xml:space="preserve"> </w:t>
                        </w:r>
                        <w:r>
                          <w:rPr>
                            <w:spacing w:val="-6"/>
                            <w:sz w:val="20"/>
                          </w:rPr>
                          <w:t>құқығының</w:t>
                        </w:r>
                        <w:r>
                          <w:rPr>
                            <w:sz w:val="20"/>
                          </w:rPr>
                          <w:tab/>
                        </w:r>
                        <w:r>
                          <w:rPr>
                            <w:spacing w:val="-2"/>
                            <w:sz w:val="20"/>
                          </w:rPr>
                          <w:t>болуы.</w:t>
                        </w:r>
                      </w:p>
                      <w:p w:rsidR="0045312E" w:rsidRDefault="0045312E" w:rsidP="009738E5">
                        <w:pPr>
                          <w:numPr>
                            <w:ilvl w:val="0"/>
                            <w:numId w:val="23"/>
                          </w:numPr>
                          <w:tabs>
                            <w:tab w:val="left" w:pos="494"/>
                          </w:tabs>
                          <w:spacing w:before="145" w:line="391" w:lineRule="auto"/>
                          <w:ind w:left="297" w:right="392" w:firstLine="0"/>
                          <w:rPr>
                            <w:sz w:val="20"/>
                          </w:rPr>
                        </w:pPr>
                        <w:r>
                          <w:rPr>
                            <w:spacing w:val="-2"/>
                            <w:sz w:val="20"/>
                          </w:rPr>
                          <w:t>Бала</w:t>
                        </w:r>
                        <w:r>
                          <w:rPr>
                            <w:spacing w:val="-11"/>
                            <w:sz w:val="20"/>
                          </w:rPr>
                          <w:t xml:space="preserve"> </w:t>
                        </w:r>
                        <w:r>
                          <w:rPr>
                            <w:spacing w:val="-2"/>
                            <w:sz w:val="20"/>
                          </w:rPr>
                          <w:t>құқығы</w:t>
                        </w:r>
                        <w:r>
                          <w:rPr>
                            <w:spacing w:val="-8"/>
                            <w:sz w:val="20"/>
                          </w:rPr>
                          <w:t xml:space="preserve"> </w:t>
                        </w:r>
                        <w:r>
                          <w:rPr>
                            <w:spacing w:val="-2"/>
                            <w:sz w:val="20"/>
                          </w:rPr>
                          <w:t>туралы</w:t>
                        </w:r>
                        <w:r>
                          <w:rPr>
                            <w:spacing w:val="-8"/>
                            <w:sz w:val="20"/>
                          </w:rPr>
                          <w:t xml:space="preserve"> </w:t>
                        </w:r>
                        <w:r>
                          <w:rPr>
                            <w:spacing w:val="-2"/>
                            <w:sz w:val="20"/>
                          </w:rPr>
                          <w:t>конвенцияны сақтау.</w:t>
                        </w:r>
                      </w:p>
                      <w:p w:rsidR="0045312E" w:rsidRDefault="0045312E" w:rsidP="009738E5">
                        <w:pPr>
                          <w:numPr>
                            <w:ilvl w:val="0"/>
                            <w:numId w:val="23"/>
                          </w:numPr>
                          <w:tabs>
                            <w:tab w:val="left" w:pos="494"/>
                          </w:tabs>
                          <w:spacing w:before="1" w:line="391" w:lineRule="auto"/>
                          <w:ind w:left="297" w:right="506" w:firstLine="0"/>
                          <w:rPr>
                            <w:sz w:val="20"/>
                          </w:rPr>
                        </w:pPr>
                        <w:r>
                          <w:rPr>
                            <w:sz w:val="20"/>
                          </w:rPr>
                          <w:t>Мұғалім</w:t>
                        </w:r>
                        <w:r>
                          <w:rPr>
                            <w:spacing w:val="-13"/>
                            <w:sz w:val="20"/>
                          </w:rPr>
                          <w:t xml:space="preserve"> </w:t>
                        </w:r>
                        <w:r>
                          <w:rPr>
                            <w:sz w:val="20"/>
                          </w:rPr>
                          <w:t>мен</w:t>
                        </w:r>
                        <w:r>
                          <w:rPr>
                            <w:spacing w:val="-12"/>
                            <w:sz w:val="20"/>
                          </w:rPr>
                          <w:t xml:space="preserve"> </w:t>
                        </w:r>
                        <w:r>
                          <w:rPr>
                            <w:sz w:val="20"/>
                          </w:rPr>
                          <w:t>оқушы</w:t>
                        </w:r>
                        <w:r>
                          <w:rPr>
                            <w:spacing w:val="-13"/>
                            <w:sz w:val="20"/>
                          </w:rPr>
                          <w:t xml:space="preserve"> </w:t>
                        </w:r>
                        <w:r>
                          <w:rPr>
                            <w:sz w:val="20"/>
                          </w:rPr>
                          <w:t xml:space="preserve">арасындағы </w:t>
                        </w:r>
                        <w:r>
                          <w:rPr>
                            <w:spacing w:val="-2"/>
                            <w:sz w:val="20"/>
                          </w:rPr>
                          <w:t>қарым-қатынас</w:t>
                        </w:r>
                        <w:r>
                          <w:rPr>
                            <w:spacing w:val="-11"/>
                            <w:sz w:val="20"/>
                          </w:rPr>
                          <w:t xml:space="preserve"> </w:t>
                        </w:r>
                        <w:r>
                          <w:rPr>
                            <w:spacing w:val="-2"/>
                            <w:sz w:val="20"/>
                          </w:rPr>
                          <w:t>стилі:</w:t>
                        </w:r>
                        <w:r>
                          <w:rPr>
                            <w:spacing w:val="-19"/>
                            <w:sz w:val="20"/>
                          </w:rPr>
                          <w:t xml:space="preserve"> </w:t>
                        </w:r>
                        <w:r>
                          <w:rPr>
                            <w:spacing w:val="-2"/>
                            <w:sz w:val="20"/>
                          </w:rPr>
                          <w:t>тиым</w:t>
                        </w:r>
                        <w:r>
                          <w:rPr>
                            <w:spacing w:val="-10"/>
                            <w:sz w:val="20"/>
                          </w:rPr>
                          <w:t xml:space="preserve"> </w:t>
                        </w:r>
                        <w:r>
                          <w:rPr>
                            <w:spacing w:val="-2"/>
                            <w:sz w:val="20"/>
                          </w:rPr>
                          <w:t xml:space="preserve">салмау; </w:t>
                        </w:r>
                        <w:r>
                          <w:rPr>
                            <w:sz w:val="20"/>
                          </w:rPr>
                          <w:t>бағыт-бағдар беру.</w:t>
                        </w:r>
                      </w:p>
                    </w:txbxContent>
                  </v:textbox>
                </v:shape>
                <w10:wrap type="topAndBottom" anchorx="page"/>
              </v:group>
            </w:pict>
          </mc:Fallback>
        </mc:AlternateContent>
      </w:r>
    </w:p>
    <w:p w:rsidR="00C60F83" w:rsidRDefault="0045312E">
      <w:pPr>
        <w:spacing w:before="66"/>
        <w:ind w:left="3456" w:right="445" w:hanging="2199"/>
        <w:jc w:val="both"/>
        <w:rPr>
          <w:b/>
          <w:sz w:val="28"/>
        </w:rPr>
      </w:pPr>
      <w:r>
        <w:rPr>
          <w:b/>
          <w:sz w:val="28"/>
        </w:rPr>
        <w:t>Сурет</w:t>
      </w:r>
      <w:r>
        <w:rPr>
          <w:b/>
          <w:spacing w:val="-3"/>
          <w:sz w:val="28"/>
        </w:rPr>
        <w:t xml:space="preserve"> </w:t>
      </w:r>
      <w:r>
        <w:rPr>
          <w:b/>
          <w:sz w:val="28"/>
        </w:rPr>
        <w:t>-</w:t>
      </w:r>
      <w:r>
        <w:rPr>
          <w:b/>
          <w:spacing w:val="-6"/>
          <w:sz w:val="28"/>
        </w:rPr>
        <w:t xml:space="preserve"> </w:t>
      </w:r>
      <w:r>
        <w:rPr>
          <w:b/>
          <w:sz w:val="28"/>
        </w:rPr>
        <w:t>62.</w:t>
      </w:r>
      <w:r>
        <w:rPr>
          <w:b/>
          <w:spacing w:val="40"/>
          <w:sz w:val="28"/>
        </w:rPr>
        <w:t xml:space="preserve"> </w:t>
      </w:r>
      <w:r>
        <w:rPr>
          <w:b/>
          <w:sz w:val="28"/>
        </w:rPr>
        <w:t>Балаға</w:t>
      </w:r>
      <w:r>
        <w:rPr>
          <w:b/>
          <w:spacing w:val="-6"/>
          <w:sz w:val="28"/>
        </w:rPr>
        <w:t xml:space="preserve"> </w:t>
      </w:r>
      <w:r>
        <w:rPr>
          <w:b/>
          <w:sz w:val="28"/>
        </w:rPr>
        <w:t>ізгілікті</w:t>
      </w:r>
      <w:r>
        <w:rPr>
          <w:b/>
          <w:spacing w:val="-5"/>
          <w:sz w:val="28"/>
        </w:rPr>
        <w:t xml:space="preserve"> </w:t>
      </w:r>
      <w:r>
        <w:rPr>
          <w:b/>
          <w:sz w:val="28"/>
        </w:rPr>
        <w:t>тұлға</w:t>
      </w:r>
      <w:r>
        <w:rPr>
          <w:b/>
          <w:spacing w:val="-3"/>
          <w:sz w:val="28"/>
        </w:rPr>
        <w:t xml:space="preserve"> </w:t>
      </w:r>
      <w:r>
        <w:rPr>
          <w:b/>
          <w:sz w:val="28"/>
        </w:rPr>
        <w:t>тұрғысынан</w:t>
      </w:r>
      <w:r>
        <w:rPr>
          <w:b/>
          <w:spacing w:val="-4"/>
          <w:sz w:val="28"/>
        </w:rPr>
        <w:t xml:space="preserve"> </w:t>
      </w:r>
      <w:r>
        <w:rPr>
          <w:b/>
          <w:sz w:val="28"/>
        </w:rPr>
        <w:t>қарау,</w:t>
      </w:r>
      <w:r>
        <w:rPr>
          <w:b/>
          <w:spacing w:val="-4"/>
          <w:sz w:val="28"/>
        </w:rPr>
        <w:t xml:space="preserve"> </w:t>
      </w:r>
      <w:r>
        <w:rPr>
          <w:b/>
          <w:sz w:val="28"/>
        </w:rPr>
        <w:t>педагогикалық қарым-қатынасты ізгілендіру</w:t>
      </w:r>
    </w:p>
    <w:p w:rsidR="0045312E" w:rsidRDefault="0045312E">
      <w:pPr>
        <w:pStyle w:val="a3"/>
        <w:ind w:right="414"/>
      </w:pPr>
    </w:p>
    <w:p w:rsidR="0045312E" w:rsidRDefault="0045312E">
      <w:pPr>
        <w:pStyle w:val="a3"/>
        <w:ind w:right="414"/>
      </w:pPr>
    </w:p>
    <w:p w:rsidR="00C60F83" w:rsidRDefault="0045312E">
      <w:pPr>
        <w:pStyle w:val="a3"/>
        <w:ind w:right="414"/>
      </w:pPr>
      <w:r>
        <w:t>кізу технологиясын анықтайды.</w:t>
      </w:r>
    </w:p>
    <w:tbl>
      <w:tblPr>
        <w:tblStyle w:val="TableNormal"/>
        <w:tblW w:w="0" w:type="auto"/>
        <w:tblInd w:w="6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2269"/>
        <w:gridCol w:w="6100"/>
      </w:tblGrid>
      <w:tr w:rsidR="00C60F83">
        <w:trPr>
          <w:trHeight w:val="2586"/>
        </w:trPr>
        <w:tc>
          <w:tcPr>
            <w:tcW w:w="994" w:type="dxa"/>
            <w:shd w:val="clear" w:color="auto" w:fill="FAD3B4"/>
          </w:tcPr>
          <w:p w:rsidR="00C60F83" w:rsidRDefault="0045312E">
            <w:pPr>
              <w:pStyle w:val="TableParagraph"/>
              <w:spacing w:line="275" w:lineRule="exact"/>
              <w:ind w:left="66" w:right="67"/>
              <w:jc w:val="center"/>
              <w:rPr>
                <w:sz w:val="24"/>
              </w:rPr>
            </w:pPr>
            <w:r>
              <w:rPr>
                <w:sz w:val="24"/>
              </w:rPr>
              <w:t>2000</w:t>
            </w:r>
            <w:r>
              <w:rPr>
                <w:spacing w:val="-1"/>
                <w:sz w:val="24"/>
              </w:rPr>
              <w:t xml:space="preserve"> </w:t>
            </w:r>
            <w:r>
              <w:rPr>
                <w:spacing w:val="-5"/>
                <w:sz w:val="24"/>
              </w:rPr>
              <w:t>ж.</w:t>
            </w:r>
          </w:p>
        </w:tc>
        <w:tc>
          <w:tcPr>
            <w:tcW w:w="2269" w:type="dxa"/>
            <w:shd w:val="clear" w:color="auto" w:fill="FAD3B4"/>
          </w:tcPr>
          <w:p w:rsidR="00C60F83" w:rsidRDefault="0045312E">
            <w:pPr>
              <w:pStyle w:val="TableParagraph"/>
              <w:ind w:left="104" w:right="43"/>
              <w:rPr>
                <w:sz w:val="24"/>
              </w:rPr>
            </w:pPr>
            <w:r>
              <w:rPr>
                <w:sz w:val="24"/>
              </w:rPr>
              <w:t>«Білім»</w:t>
            </w:r>
            <w:r>
              <w:rPr>
                <w:spacing w:val="-15"/>
                <w:sz w:val="24"/>
              </w:rPr>
              <w:t xml:space="preserve"> </w:t>
            </w:r>
            <w:r>
              <w:rPr>
                <w:sz w:val="24"/>
              </w:rPr>
              <w:t xml:space="preserve">мемлекеттік </w:t>
            </w:r>
            <w:r>
              <w:rPr>
                <w:spacing w:val="-2"/>
                <w:sz w:val="24"/>
              </w:rPr>
              <w:t>бағдарламасы</w:t>
            </w:r>
          </w:p>
        </w:tc>
        <w:tc>
          <w:tcPr>
            <w:tcW w:w="6100" w:type="dxa"/>
            <w:shd w:val="clear" w:color="auto" w:fill="FAD3B4"/>
          </w:tcPr>
          <w:p w:rsidR="00C60F83" w:rsidRDefault="0045312E" w:rsidP="009738E5">
            <w:pPr>
              <w:pStyle w:val="TableParagraph"/>
              <w:numPr>
                <w:ilvl w:val="0"/>
                <w:numId w:val="22"/>
              </w:numPr>
              <w:tabs>
                <w:tab w:val="left" w:pos="423"/>
              </w:tabs>
              <w:spacing w:line="292" w:lineRule="exact"/>
              <w:ind w:left="423"/>
              <w:rPr>
                <w:sz w:val="24"/>
              </w:rPr>
            </w:pPr>
            <w:r>
              <w:rPr>
                <w:sz w:val="24"/>
              </w:rPr>
              <w:t>Мектепалды</w:t>
            </w:r>
            <w:r>
              <w:rPr>
                <w:spacing w:val="-3"/>
                <w:sz w:val="24"/>
              </w:rPr>
              <w:t xml:space="preserve"> </w:t>
            </w:r>
            <w:r>
              <w:rPr>
                <w:sz w:val="24"/>
              </w:rPr>
              <w:t>даярлықты</w:t>
            </w:r>
            <w:r>
              <w:rPr>
                <w:spacing w:val="-2"/>
                <w:sz w:val="24"/>
              </w:rPr>
              <w:t xml:space="preserve"> </w:t>
            </w:r>
            <w:r>
              <w:rPr>
                <w:sz w:val="24"/>
              </w:rPr>
              <w:t>қамтамасыз</w:t>
            </w:r>
            <w:r>
              <w:rPr>
                <w:spacing w:val="-2"/>
                <w:sz w:val="24"/>
              </w:rPr>
              <w:t xml:space="preserve"> </w:t>
            </w:r>
            <w:r>
              <w:rPr>
                <w:spacing w:val="-5"/>
                <w:sz w:val="24"/>
              </w:rPr>
              <w:t>ету</w:t>
            </w:r>
          </w:p>
          <w:p w:rsidR="00C60F83" w:rsidRDefault="0045312E" w:rsidP="009738E5">
            <w:pPr>
              <w:pStyle w:val="TableParagraph"/>
              <w:numPr>
                <w:ilvl w:val="0"/>
                <w:numId w:val="22"/>
              </w:numPr>
              <w:tabs>
                <w:tab w:val="left" w:pos="423"/>
              </w:tabs>
              <w:spacing w:line="293" w:lineRule="exact"/>
              <w:ind w:left="423"/>
              <w:rPr>
                <w:sz w:val="24"/>
              </w:rPr>
            </w:pPr>
            <w:r>
              <w:rPr>
                <w:sz w:val="24"/>
              </w:rPr>
              <w:t>Сапалы</w:t>
            </w:r>
            <w:r>
              <w:rPr>
                <w:spacing w:val="-1"/>
                <w:sz w:val="24"/>
              </w:rPr>
              <w:t xml:space="preserve"> </w:t>
            </w:r>
            <w:r>
              <w:rPr>
                <w:sz w:val="24"/>
              </w:rPr>
              <w:t>білім</w:t>
            </w:r>
            <w:r>
              <w:rPr>
                <w:spacing w:val="-2"/>
                <w:sz w:val="24"/>
              </w:rPr>
              <w:t xml:space="preserve"> </w:t>
            </w:r>
            <w:r>
              <w:rPr>
                <w:sz w:val="24"/>
              </w:rPr>
              <w:t>беруге</w:t>
            </w:r>
            <w:r>
              <w:rPr>
                <w:spacing w:val="-2"/>
                <w:sz w:val="24"/>
              </w:rPr>
              <w:t xml:space="preserve"> </w:t>
            </w:r>
            <w:r>
              <w:rPr>
                <w:sz w:val="24"/>
              </w:rPr>
              <w:t xml:space="preserve">қол </w:t>
            </w:r>
            <w:r>
              <w:rPr>
                <w:spacing w:val="-2"/>
                <w:sz w:val="24"/>
              </w:rPr>
              <w:t>жеткізу</w:t>
            </w:r>
          </w:p>
          <w:p w:rsidR="00C60F83" w:rsidRDefault="0045312E" w:rsidP="009738E5">
            <w:pPr>
              <w:pStyle w:val="TableParagraph"/>
              <w:numPr>
                <w:ilvl w:val="0"/>
                <w:numId w:val="22"/>
              </w:numPr>
              <w:tabs>
                <w:tab w:val="left" w:pos="423"/>
              </w:tabs>
              <w:spacing w:before="1" w:line="293" w:lineRule="exact"/>
              <w:ind w:left="423"/>
              <w:rPr>
                <w:sz w:val="24"/>
              </w:rPr>
            </w:pPr>
            <w:r>
              <w:rPr>
                <w:sz w:val="24"/>
              </w:rPr>
              <w:t>Кәсіптік</w:t>
            </w:r>
            <w:r>
              <w:rPr>
                <w:spacing w:val="-4"/>
                <w:sz w:val="24"/>
              </w:rPr>
              <w:t xml:space="preserve"> </w:t>
            </w:r>
            <w:r>
              <w:rPr>
                <w:sz w:val="24"/>
              </w:rPr>
              <w:t>білімнің</w:t>
            </w:r>
            <w:r>
              <w:rPr>
                <w:spacing w:val="-4"/>
                <w:sz w:val="24"/>
              </w:rPr>
              <w:t xml:space="preserve"> </w:t>
            </w:r>
            <w:r>
              <w:rPr>
                <w:spacing w:val="-2"/>
                <w:sz w:val="24"/>
              </w:rPr>
              <w:t>қолжетімділігі</w:t>
            </w:r>
          </w:p>
          <w:p w:rsidR="00C60F83" w:rsidRDefault="0045312E" w:rsidP="009738E5">
            <w:pPr>
              <w:pStyle w:val="TableParagraph"/>
              <w:numPr>
                <w:ilvl w:val="0"/>
                <w:numId w:val="22"/>
              </w:numPr>
              <w:tabs>
                <w:tab w:val="left" w:pos="423"/>
              </w:tabs>
              <w:spacing w:line="293" w:lineRule="exact"/>
              <w:ind w:left="423"/>
              <w:rPr>
                <w:sz w:val="24"/>
              </w:rPr>
            </w:pPr>
            <w:r>
              <w:rPr>
                <w:sz w:val="24"/>
              </w:rPr>
              <w:t>Білім</w:t>
            </w:r>
            <w:r>
              <w:rPr>
                <w:spacing w:val="-3"/>
                <w:sz w:val="24"/>
              </w:rPr>
              <w:t xml:space="preserve"> </w:t>
            </w:r>
            <w:r>
              <w:rPr>
                <w:sz w:val="24"/>
              </w:rPr>
              <w:t>беру</w:t>
            </w:r>
            <w:r>
              <w:rPr>
                <w:spacing w:val="-5"/>
                <w:sz w:val="24"/>
              </w:rPr>
              <w:t xml:space="preserve"> </w:t>
            </w:r>
            <w:r>
              <w:rPr>
                <w:sz w:val="24"/>
              </w:rPr>
              <w:t xml:space="preserve">жүйесін </w:t>
            </w:r>
            <w:r>
              <w:rPr>
                <w:spacing w:val="-2"/>
                <w:sz w:val="24"/>
              </w:rPr>
              <w:t>ақпараттандыру</w:t>
            </w:r>
          </w:p>
          <w:p w:rsidR="00C60F83" w:rsidRDefault="0045312E" w:rsidP="009738E5">
            <w:pPr>
              <w:pStyle w:val="TableParagraph"/>
              <w:numPr>
                <w:ilvl w:val="0"/>
                <w:numId w:val="22"/>
              </w:numPr>
              <w:tabs>
                <w:tab w:val="left" w:pos="423"/>
              </w:tabs>
              <w:ind w:right="461" w:firstLine="0"/>
              <w:rPr>
                <w:sz w:val="24"/>
              </w:rPr>
            </w:pPr>
            <w:r>
              <w:rPr>
                <w:sz w:val="24"/>
              </w:rPr>
              <w:t>Білім</w:t>
            </w:r>
            <w:r>
              <w:rPr>
                <w:spacing w:val="-7"/>
                <w:sz w:val="24"/>
              </w:rPr>
              <w:t xml:space="preserve"> </w:t>
            </w:r>
            <w:r>
              <w:rPr>
                <w:sz w:val="24"/>
              </w:rPr>
              <w:t>беру</w:t>
            </w:r>
            <w:r>
              <w:rPr>
                <w:spacing w:val="-9"/>
                <w:sz w:val="24"/>
              </w:rPr>
              <w:t xml:space="preserve"> </w:t>
            </w:r>
            <w:r>
              <w:rPr>
                <w:sz w:val="24"/>
              </w:rPr>
              <w:t>жүйесін</w:t>
            </w:r>
            <w:r>
              <w:rPr>
                <w:spacing w:val="-5"/>
                <w:sz w:val="24"/>
              </w:rPr>
              <w:t xml:space="preserve"> </w:t>
            </w:r>
            <w:r>
              <w:rPr>
                <w:sz w:val="24"/>
              </w:rPr>
              <w:t>саралау,</w:t>
            </w:r>
            <w:r>
              <w:rPr>
                <w:spacing w:val="-6"/>
                <w:sz w:val="24"/>
              </w:rPr>
              <w:t xml:space="preserve"> </w:t>
            </w:r>
            <w:r>
              <w:rPr>
                <w:sz w:val="24"/>
              </w:rPr>
              <w:t>таңдау</w:t>
            </w:r>
            <w:r>
              <w:rPr>
                <w:spacing w:val="-11"/>
                <w:sz w:val="24"/>
              </w:rPr>
              <w:t xml:space="preserve"> </w:t>
            </w:r>
            <w:r>
              <w:rPr>
                <w:sz w:val="24"/>
              </w:rPr>
              <w:t>бойынша</w:t>
            </w:r>
            <w:r>
              <w:rPr>
                <w:spacing w:val="-7"/>
                <w:sz w:val="24"/>
              </w:rPr>
              <w:t xml:space="preserve"> </w:t>
            </w:r>
            <w:r>
              <w:rPr>
                <w:sz w:val="24"/>
              </w:rPr>
              <w:t>білім беру Қазақстанның білім беру жүйесін әлемдік білім кеңістігіне интеграциялануы үшін жағдай жасау</w:t>
            </w:r>
          </w:p>
          <w:p w:rsidR="00C60F83" w:rsidRDefault="0045312E" w:rsidP="009738E5">
            <w:pPr>
              <w:pStyle w:val="TableParagraph"/>
              <w:numPr>
                <w:ilvl w:val="0"/>
                <w:numId w:val="22"/>
              </w:numPr>
              <w:tabs>
                <w:tab w:val="left" w:pos="423"/>
              </w:tabs>
              <w:spacing w:line="276" w:lineRule="exact"/>
              <w:ind w:right="71" w:firstLine="0"/>
              <w:rPr>
                <w:sz w:val="24"/>
              </w:rPr>
            </w:pPr>
            <w:r>
              <w:rPr>
                <w:sz w:val="24"/>
              </w:rPr>
              <w:t>Оқытудың</w:t>
            </w:r>
            <w:r>
              <w:rPr>
                <w:spacing w:val="-11"/>
                <w:sz w:val="24"/>
              </w:rPr>
              <w:t xml:space="preserve"> </w:t>
            </w:r>
            <w:r>
              <w:rPr>
                <w:sz w:val="24"/>
              </w:rPr>
              <w:t>жаңа</w:t>
            </w:r>
            <w:r>
              <w:rPr>
                <w:spacing w:val="-11"/>
                <w:sz w:val="24"/>
              </w:rPr>
              <w:t xml:space="preserve"> </w:t>
            </w:r>
            <w:r>
              <w:rPr>
                <w:sz w:val="24"/>
              </w:rPr>
              <w:t>ақпараттық</w:t>
            </w:r>
            <w:r>
              <w:rPr>
                <w:spacing w:val="-11"/>
                <w:sz w:val="24"/>
              </w:rPr>
              <w:t xml:space="preserve"> </w:t>
            </w:r>
            <w:r>
              <w:rPr>
                <w:sz w:val="24"/>
              </w:rPr>
              <w:t>технологиялдарын</w:t>
            </w:r>
            <w:r>
              <w:rPr>
                <w:spacing w:val="-11"/>
                <w:sz w:val="24"/>
              </w:rPr>
              <w:t xml:space="preserve"> </w:t>
            </w:r>
            <w:r>
              <w:rPr>
                <w:sz w:val="24"/>
              </w:rPr>
              <w:t>енгізу, қашықтықтан білім беруді дамыту</w:t>
            </w:r>
          </w:p>
        </w:tc>
      </w:tr>
      <w:tr w:rsidR="00C60F83">
        <w:trPr>
          <w:trHeight w:val="1984"/>
        </w:trPr>
        <w:tc>
          <w:tcPr>
            <w:tcW w:w="994" w:type="dxa"/>
            <w:shd w:val="clear" w:color="auto" w:fill="FCE9D9"/>
          </w:tcPr>
          <w:p w:rsidR="00C60F83" w:rsidRDefault="0045312E">
            <w:pPr>
              <w:pStyle w:val="TableParagraph"/>
              <w:spacing w:line="275" w:lineRule="exact"/>
              <w:ind w:left="66" w:right="66"/>
              <w:jc w:val="center"/>
              <w:rPr>
                <w:sz w:val="24"/>
              </w:rPr>
            </w:pPr>
            <w:r>
              <w:rPr>
                <w:sz w:val="24"/>
              </w:rPr>
              <w:t xml:space="preserve">2001 </w:t>
            </w:r>
            <w:r>
              <w:rPr>
                <w:spacing w:val="-5"/>
                <w:sz w:val="24"/>
              </w:rPr>
              <w:t>ж.</w:t>
            </w:r>
          </w:p>
        </w:tc>
        <w:tc>
          <w:tcPr>
            <w:tcW w:w="2269" w:type="dxa"/>
            <w:shd w:val="clear" w:color="auto" w:fill="FCE9D9"/>
          </w:tcPr>
          <w:p w:rsidR="00C60F83" w:rsidRDefault="0045312E">
            <w:pPr>
              <w:pStyle w:val="TableParagraph"/>
              <w:ind w:left="104" w:right="351"/>
              <w:rPr>
                <w:sz w:val="24"/>
              </w:rPr>
            </w:pPr>
            <w:r>
              <w:rPr>
                <w:sz w:val="24"/>
              </w:rPr>
              <w:t>ҚР мемлекеттік жалпыға</w:t>
            </w:r>
            <w:r>
              <w:rPr>
                <w:spacing w:val="-15"/>
                <w:sz w:val="24"/>
              </w:rPr>
              <w:t xml:space="preserve"> </w:t>
            </w:r>
            <w:r>
              <w:rPr>
                <w:sz w:val="24"/>
              </w:rPr>
              <w:t xml:space="preserve">міндетті білім беру </w:t>
            </w:r>
            <w:r>
              <w:rPr>
                <w:spacing w:val="-2"/>
                <w:sz w:val="24"/>
              </w:rPr>
              <w:t>стандарты</w:t>
            </w:r>
          </w:p>
        </w:tc>
        <w:tc>
          <w:tcPr>
            <w:tcW w:w="6100" w:type="dxa"/>
            <w:shd w:val="clear" w:color="auto" w:fill="FCE9D9"/>
          </w:tcPr>
          <w:p w:rsidR="00C60F83" w:rsidRDefault="0045312E" w:rsidP="009738E5">
            <w:pPr>
              <w:pStyle w:val="TableParagraph"/>
              <w:numPr>
                <w:ilvl w:val="0"/>
                <w:numId w:val="21"/>
              </w:numPr>
              <w:tabs>
                <w:tab w:val="left" w:pos="444"/>
              </w:tabs>
              <w:ind w:right="40" w:firstLine="0"/>
              <w:jc w:val="both"/>
              <w:rPr>
                <w:sz w:val="24"/>
              </w:rPr>
            </w:pPr>
            <w:r>
              <w:rPr>
                <w:sz w:val="24"/>
              </w:rPr>
              <w:t>Мектептің әр сатысындағы оқу-тәрбие процесінде оқушы меңгеруге тиіс білімнің ең төменгі міндетті (минимумын) белгілеу</w:t>
            </w:r>
          </w:p>
          <w:p w:rsidR="00C60F83" w:rsidRDefault="0045312E" w:rsidP="009738E5">
            <w:pPr>
              <w:pStyle w:val="TableParagraph"/>
              <w:numPr>
                <w:ilvl w:val="0"/>
                <w:numId w:val="21"/>
              </w:numPr>
              <w:tabs>
                <w:tab w:val="left" w:pos="444"/>
              </w:tabs>
              <w:ind w:right="44" w:firstLine="0"/>
              <w:jc w:val="both"/>
              <w:rPr>
                <w:sz w:val="24"/>
              </w:rPr>
            </w:pPr>
            <w:r>
              <w:rPr>
                <w:sz w:val="24"/>
              </w:rPr>
              <w:t>Оқушының қабілеті мен өзінің қызығуына қарай әртүрлі білім бағдарламаларын меңгеруіне қажетті жағдайлар жасау</w:t>
            </w:r>
          </w:p>
          <w:p w:rsidR="00C60F83" w:rsidRDefault="0045312E" w:rsidP="009738E5">
            <w:pPr>
              <w:pStyle w:val="TableParagraph"/>
              <w:numPr>
                <w:ilvl w:val="0"/>
                <w:numId w:val="21"/>
              </w:numPr>
              <w:tabs>
                <w:tab w:val="left" w:pos="444"/>
              </w:tabs>
              <w:spacing w:line="273" w:lineRule="exact"/>
              <w:ind w:left="444" w:hanging="338"/>
              <w:jc w:val="both"/>
              <w:rPr>
                <w:sz w:val="24"/>
              </w:rPr>
            </w:pPr>
            <w:r>
              <w:rPr>
                <w:sz w:val="24"/>
              </w:rPr>
              <w:t>Оқушыға</w:t>
            </w:r>
            <w:r>
              <w:rPr>
                <w:spacing w:val="-4"/>
                <w:sz w:val="24"/>
              </w:rPr>
              <w:t xml:space="preserve"> </w:t>
            </w:r>
            <w:r>
              <w:rPr>
                <w:sz w:val="24"/>
              </w:rPr>
              <w:t>пәндерді</w:t>
            </w:r>
            <w:r>
              <w:rPr>
                <w:spacing w:val="-2"/>
                <w:sz w:val="24"/>
              </w:rPr>
              <w:t xml:space="preserve"> </w:t>
            </w:r>
            <w:r>
              <w:rPr>
                <w:sz w:val="24"/>
              </w:rPr>
              <w:t>таңдауға</w:t>
            </w:r>
            <w:r>
              <w:rPr>
                <w:spacing w:val="-3"/>
                <w:sz w:val="24"/>
              </w:rPr>
              <w:t xml:space="preserve"> </w:t>
            </w:r>
            <w:r>
              <w:rPr>
                <w:sz w:val="24"/>
              </w:rPr>
              <w:t>құқық</w:t>
            </w:r>
            <w:r>
              <w:rPr>
                <w:spacing w:val="-1"/>
                <w:sz w:val="24"/>
              </w:rPr>
              <w:t xml:space="preserve"> </w:t>
            </w:r>
            <w:r>
              <w:rPr>
                <w:spacing w:val="-4"/>
                <w:sz w:val="24"/>
              </w:rPr>
              <w:t>беру</w:t>
            </w:r>
          </w:p>
        </w:tc>
      </w:tr>
      <w:tr w:rsidR="00C60F83">
        <w:trPr>
          <w:trHeight w:val="1708"/>
        </w:trPr>
        <w:tc>
          <w:tcPr>
            <w:tcW w:w="994" w:type="dxa"/>
            <w:shd w:val="clear" w:color="auto" w:fill="F9BE8F"/>
          </w:tcPr>
          <w:p w:rsidR="00C60F83" w:rsidRDefault="0045312E">
            <w:pPr>
              <w:pStyle w:val="TableParagraph"/>
              <w:spacing w:line="275" w:lineRule="exact"/>
              <w:ind w:left="66" w:right="66"/>
              <w:jc w:val="center"/>
              <w:rPr>
                <w:sz w:val="24"/>
              </w:rPr>
            </w:pPr>
            <w:r>
              <w:rPr>
                <w:sz w:val="24"/>
              </w:rPr>
              <w:t xml:space="preserve">2004 </w:t>
            </w:r>
            <w:r>
              <w:rPr>
                <w:spacing w:val="-5"/>
                <w:sz w:val="24"/>
              </w:rPr>
              <w:t>ж.</w:t>
            </w:r>
          </w:p>
        </w:tc>
        <w:tc>
          <w:tcPr>
            <w:tcW w:w="2269" w:type="dxa"/>
            <w:shd w:val="clear" w:color="auto" w:fill="F9BE8F"/>
          </w:tcPr>
          <w:p w:rsidR="00C60F83" w:rsidRDefault="0045312E">
            <w:pPr>
              <w:pStyle w:val="TableParagraph"/>
              <w:ind w:left="104" w:right="43"/>
              <w:rPr>
                <w:sz w:val="24"/>
              </w:rPr>
            </w:pPr>
            <w:r>
              <w:rPr>
                <w:sz w:val="24"/>
              </w:rPr>
              <w:t>ҚР</w:t>
            </w:r>
            <w:r>
              <w:rPr>
                <w:spacing w:val="40"/>
                <w:sz w:val="24"/>
              </w:rPr>
              <w:t xml:space="preserve"> </w:t>
            </w:r>
            <w:r>
              <w:rPr>
                <w:sz w:val="24"/>
              </w:rPr>
              <w:t>2015 жылға дейінгі</w:t>
            </w:r>
            <w:r>
              <w:rPr>
                <w:spacing w:val="-15"/>
                <w:sz w:val="24"/>
              </w:rPr>
              <w:t xml:space="preserve"> </w:t>
            </w:r>
            <w:r>
              <w:rPr>
                <w:sz w:val="24"/>
              </w:rPr>
              <w:t>білім</w:t>
            </w:r>
            <w:r>
              <w:rPr>
                <w:spacing w:val="-15"/>
                <w:sz w:val="24"/>
              </w:rPr>
              <w:t xml:space="preserve"> </w:t>
            </w:r>
            <w:r>
              <w:rPr>
                <w:sz w:val="24"/>
              </w:rPr>
              <w:t xml:space="preserve">беруді </w:t>
            </w:r>
            <w:r>
              <w:rPr>
                <w:spacing w:val="-2"/>
                <w:sz w:val="24"/>
              </w:rPr>
              <w:t>дамыту тұжырымдамасы</w:t>
            </w:r>
          </w:p>
        </w:tc>
        <w:tc>
          <w:tcPr>
            <w:tcW w:w="6100" w:type="dxa"/>
            <w:shd w:val="clear" w:color="auto" w:fill="F9BE8F"/>
          </w:tcPr>
          <w:p w:rsidR="00C60F83" w:rsidRDefault="0045312E" w:rsidP="009738E5">
            <w:pPr>
              <w:pStyle w:val="TableParagraph"/>
              <w:numPr>
                <w:ilvl w:val="0"/>
                <w:numId w:val="20"/>
              </w:numPr>
              <w:tabs>
                <w:tab w:val="left" w:pos="444"/>
              </w:tabs>
              <w:ind w:right="42" w:firstLine="0"/>
              <w:jc w:val="both"/>
              <w:rPr>
                <w:sz w:val="24"/>
              </w:rPr>
            </w:pPr>
            <w:r>
              <w:rPr>
                <w:sz w:val="24"/>
              </w:rPr>
              <w:t>Әлемдік білім беру кеңістігіне ықпалдастыру және жеке тұлға мен қоғамның қажеттіліктерін</w:t>
            </w:r>
            <w:r>
              <w:rPr>
                <w:spacing w:val="40"/>
                <w:sz w:val="24"/>
              </w:rPr>
              <w:t xml:space="preserve"> </w:t>
            </w:r>
            <w:r>
              <w:rPr>
                <w:spacing w:val="-2"/>
                <w:sz w:val="24"/>
              </w:rPr>
              <w:t>қанағаттандыру</w:t>
            </w:r>
          </w:p>
          <w:p w:rsidR="00C60F83" w:rsidRDefault="0045312E" w:rsidP="009738E5">
            <w:pPr>
              <w:pStyle w:val="TableParagraph"/>
              <w:numPr>
                <w:ilvl w:val="0"/>
                <w:numId w:val="20"/>
              </w:numPr>
              <w:tabs>
                <w:tab w:val="left" w:pos="321"/>
              </w:tabs>
              <w:ind w:right="44" w:firstLine="0"/>
              <w:jc w:val="both"/>
              <w:rPr>
                <w:sz w:val="24"/>
              </w:rPr>
            </w:pPr>
            <w:r>
              <w:rPr>
                <w:sz w:val="24"/>
              </w:rPr>
              <w:t xml:space="preserve">Көпдеңгейлі үздіксіз білім берудің ұлттық моделін </w:t>
            </w:r>
            <w:r>
              <w:rPr>
                <w:spacing w:val="-2"/>
                <w:sz w:val="24"/>
              </w:rPr>
              <w:t>қалыптастыру.</w:t>
            </w:r>
          </w:p>
          <w:p w:rsidR="00C60F83" w:rsidRDefault="0045312E" w:rsidP="009738E5">
            <w:pPr>
              <w:pStyle w:val="TableParagraph"/>
              <w:numPr>
                <w:ilvl w:val="0"/>
                <w:numId w:val="20"/>
              </w:numPr>
              <w:tabs>
                <w:tab w:val="left" w:pos="321"/>
              </w:tabs>
              <w:spacing w:line="275" w:lineRule="exact"/>
              <w:ind w:left="321" w:hanging="215"/>
              <w:jc w:val="both"/>
              <w:rPr>
                <w:sz w:val="24"/>
              </w:rPr>
            </w:pPr>
            <w:r>
              <w:rPr>
                <w:sz w:val="24"/>
              </w:rPr>
              <w:t>Білім</w:t>
            </w:r>
            <w:r>
              <w:rPr>
                <w:spacing w:val="-4"/>
                <w:sz w:val="24"/>
              </w:rPr>
              <w:t xml:space="preserve"> </w:t>
            </w:r>
            <w:r>
              <w:rPr>
                <w:sz w:val="24"/>
              </w:rPr>
              <w:t>сапасын</w:t>
            </w:r>
            <w:r>
              <w:rPr>
                <w:spacing w:val="-3"/>
                <w:sz w:val="24"/>
              </w:rPr>
              <w:t xml:space="preserve"> </w:t>
            </w:r>
            <w:r>
              <w:rPr>
                <w:sz w:val="24"/>
              </w:rPr>
              <w:t>бағалаудың</w:t>
            </w:r>
            <w:r>
              <w:rPr>
                <w:spacing w:val="-2"/>
                <w:sz w:val="24"/>
              </w:rPr>
              <w:t xml:space="preserve"> </w:t>
            </w:r>
            <w:r>
              <w:rPr>
                <w:sz w:val="24"/>
              </w:rPr>
              <w:t>ұлттық</w:t>
            </w:r>
            <w:r>
              <w:rPr>
                <w:spacing w:val="1"/>
                <w:sz w:val="24"/>
              </w:rPr>
              <w:t xml:space="preserve"> </w:t>
            </w:r>
            <w:r>
              <w:rPr>
                <w:sz w:val="24"/>
              </w:rPr>
              <w:t>жүйесін</w:t>
            </w:r>
            <w:r>
              <w:rPr>
                <w:spacing w:val="-1"/>
                <w:sz w:val="24"/>
              </w:rPr>
              <w:t xml:space="preserve"> </w:t>
            </w:r>
            <w:r>
              <w:rPr>
                <w:spacing w:val="-4"/>
                <w:sz w:val="24"/>
              </w:rPr>
              <w:t>құру</w:t>
            </w:r>
          </w:p>
        </w:tc>
      </w:tr>
    </w:tbl>
    <w:p w:rsidR="00C60F83" w:rsidRDefault="00C60F83">
      <w:pPr>
        <w:spacing w:line="275" w:lineRule="exact"/>
        <w:jc w:val="both"/>
        <w:rPr>
          <w:sz w:val="24"/>
        </w:rPr>
        <w:sectPr w:rsidR="00C60F83">
          <w:footerReference w:type="default" r:id="rId590"/>
          <w:pgSz w:w="11910" w:h="16840"/>
          <w:pgMar w:top="1040" w:right="380" w:bottom="1200" w:left="1040" w:header="0" w:footer="977" w:gutter="0"/>
          <w:cols w:space="720"/>
        </w:sectPr>
      </w:pPr>
    </w:p>
    <w:tbl>
      <w:tblPr>
        <w:tblStyle w:val="TableNormal"/>
        <w:tblW w:w="0" w:type="auto"/>
        <w:tblInd w:w="6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2269"/>
        <w:gridCol w:w="6100"/>
      </w:tblGrid>
      <w:tr w:rsidR="00C60F83">
        <w:trPr>
          <w:trHeight w:val="3693"/>
        </w:trPr>
        <w:tc>
          <w:tcPr>
            <w:tcW w:w="994" w:type="dxa"/>
            <w:shd w:val="clear" w:color="auto" w:fill="F9BE8F"/>
          </w:tcPr>
          <w:p w:rsidR="00C60F83" w:rsidRDefault="00C60F83">
            <w:pPr>
              <w:pStyle w:val="TableParagraph"/>
              <w:ind w:left="0"/>
              <w:rPr>
                <w:sz w:val="24"/>
              </w:rPr>
            </w:pPr>
          </w:p>
        </w:tc>
        <w:tc>
          <w:tcPr>
            <w:tcW w:w="2269" w:type="dxa"/>
            <w:shd w:val="clear" w:color="auto" w:fill="F9BE8F"/>
          </w:tcPr>
          <w:p w:rsidR="00C60F83" w:rsidRDefault="00C60F83">
            <w:pPr>
              <w:pStyle w:val="TableParagraph"/>
              <w:ind w:left="0"/>
              <w:rPr>
                <w:sz w:val="24"/>
              </w:rPr>
            </w:pPr>
          </w:p>
        </w:tc>
        <w:tc>
          <w:tcPr>
            <w:tcW w:w="6100" w:type="dxa"/>
            <w:shd w:val="clear" w:color="auto" w:fill="F9BE8F"/>
          </w:tcPr>
          <w:p w:rsidR="00C60F83" w:rsidRDefault="0045312E" w:rsidP="009738E5">
            <w:pPr>
              <w:pStyle w:val="TableParagraph"/>
              <w:numPr>
                <w:ilvl w:val="0"/>
                <w:numId w:val="19"/>
              </w:numPr>
              <w:tabs>
                <w:tab w:val="left" w:pos="321"/>
              </w:tabs>
              <w:spacing w:before="1"/>
              <w:ind w:right="43" w:firstLine="0"/>
              <w:rPr>
                <w:sz w:val="24"/>
              </w:rPr>
            </w:pPr>
            <w:r>
              <w:rPr>
                <w:sz w:val="24"/>
              </w:rPr>
              <w:t>Кәсіптік</w:t>
            </w:r>
            <w:r>
              <w:rPr>
                <w:spacing w:val="40"/>
                <w:sz w:val="24"/>
              </w:rPr>
              <w:t xml:space="preserve"> </w:t>
            </w:r>
            <w:r>
              <w:rPr>
                <w:sz w:val="24"/>
              </w:rPr>
              <w:t>білім</w:t>
            </w:r>
            <w:r>
              <w:rPr>
                <w:spacing w:val="40"/>
                <w:sz w:val="24"/>
              </w:rPr>
              <w:t xml:space="preserve"> </w:t>
            </w:r>
            <w:r>
              <w:rPr>
                <w:sz w:val="24"/>
              </w:rPr>
              <w:t>берудің</w:t>
            </w:r>
            <w:r>
              <w:rPr>
                <w:spacing w:val="40"/>
                <w:sz w:val="24"/>
              </w:rPr>
              <w:t xml:space="preserve"> </w:t>
            </w:r>
            <w:r>
              <w:rPr>
                <w:sz w:val="24"/>
              </w:rPr>
              <w:t>сапасын</w:t>
            </w:r>
            <w:r>
              <w:rPr>
                <w:spacing w:val="40"/>
                <w:sz w:val="24"/>
              </w:rPr>
              <w:t xml:space="preserve"> </w:t>
            </w:r>
            <w:r>
              <w:rPr>
                <w:sz w:val="24"/>
              </w:rPr>
              <w:t>арттыру</w:t>
            </w:r>
            <w:r>
              <w:rPr>
                <w:spacing w:val="40"/>
                <w:sz w:val="24"/>
              </w:rPr>
              <w:t xml:space="preserve"> </w:t>
            </w:r>
            <w:r>
              <w:rPr>
                <w:sz w:val="24"/>
              </w:rPr>
              <w:t>үшін</w:t>
            </w:r>
            <w:r>
              <w:rPr>
                <w:spacing w:val="40"/>
                <w:sz w:val="24"/>
              </w:rPr>
              <w:t xml:space="preserve"> </w:t>
            </w:r>
            <w:r>
              <w:rPr>
                <w:sz w:val="24"/>
              </w:rPr>
              <w:t>нақты экономика салаларын тартудың тетіктерін құру</w:t>
            </w:r>
          </w:p>
          <w:p w:rsidR="00C60F83" w:rsidRDefault="0045312E" w:rsidP="009738E5">
            <w:pPr>
              <w:pStyle w:val="TableParagraph"/>
              <w:numPr>
                <w:ilvl w:val="0"/>
                <w:numId w:val="19"/>
              </w:numPr>
              <w:tabs>
                <w:tab w:val="left" w:pos="321"/>
              </w:tabs>
              <w:ind w:right="42" w:firstLine="0"/>
              <w:rPr>
                <w:sz w:val="24"/>
              </w:rPr>
            </w:pPr>
            <w:r>
              <w:rPr>
                <w:sz w:val="24"/>
              </w:rPr>
              <w:t>«Ғұмыр</w:t>
            </w:r>
            <w:r>
              <w:rPr>
                <w:spacing w:val="80"/>
                <w:sz w:val="24"/>
              </w:rPr>
              <w:t xml:space="preserve"> </w:t>
            </w:r>
            <w:r>
              <w:rPr>
                <w:sz w:val="24"/>
              </w:rPr>
              <w:t>бойғы</w:t>
            </w:r>
            <w:r>
              <w:rPr>
                <w:spacing w:val="80"/>
                <w:sz w:val="24"/>
              </w:rPr>
              <w:t xml:space="preserve"> </w:t>
            </w:r>
            <w:r>
              <w:rPr>
                <w:sz w:val="24"/>
              </w:rPr>
              <w:t>білім»</w:t>
            </w:r>
            <w:r>
              <w:rPr>
                <w:spacing w:val="80"/>
                <w:sz w:val="24"/>
              </w:rPr>
              <w:t xml:space="preserve"> </w:t>
            </w:r>
            <w:r>
              <w:rPr>
                <w:sz w:val="24"/>
              </w:rPr>
              <w:t>принципінен</w:t>
            </w:r>
            <w:r>
              <w:rPr>
                <w:spacing w:val="80"/>
                <w:sz w:val="24"/>
              </w:rPr>
              <w:t xml:space="preserve"> </w:t>
            </w:r>
            <w:r>
              <w:rPr>
                <w:sz w:val="24"/>
              </w:rPr>
              <w:t>«ғұмыр</w:t>
            </w:r>
            <w:r>
              <w:rPr>
                <w:spacing w:val="80"/>
                <w:sz w:val="24"/>
              </w:rPr>
              <w:t xml:space="preserve"> </w:t>
            </w:r>
            <w:r>
              <w:rPr>
                <w:sz w:val="24"/>
              </w:rPr>
              <w:t>бойғы баршаға арналған білім» принципінен көшу</w:t>
            </w:r>
          </w:p>
          <w:p w:rsidR="00C60F83" w:rsidRDefault="0045312E" w:rsidP="009738E5">
            <w:pPr>
              <w:pStyle w:val="TableParagraph"/>
              <w:numPr>
                <w:ilvl w:val="0"/>
                <w:numId w:val="19"/>
              </w:numPr>
              <w:tabs>
                <w:tab w:val="left" w:pos="398"/>
              </w:tabs>
              <w:ind w:right="44" w:firstLine="0"/>
              <w:rPr>
                <w:sz w:val="24"/>
              </w:rPr>
            </w:pPr>
            <w:r>
              <w:rPr>
                <w:sz w:val="24"/>
              </w:rPr>
              <w:t xml:space="preserve">Білім берудің барлық деңгейінің қол жетімділігі және </w:t>
            </w:r>
            <w:r>
              <w:rPr>
                <w:spacing w:val="-2"/>
                <w:sz w:val="24"/>
              </w:rPr>
              <w:t>сабақтастығы</w:t>
            </w:r>
          </w:p>
          <w:p w:rsidR="00C60F83" w:rsidRDefault="0045312E" w:rsidP="009738E5">
            <w:pPr>
              <w:pStyle w:val="TableParagraph"/>
              <w:numPr>
                <w:ilvl w:val="0"/>
                <w:numId w:val="19"/>
              </w:numPr>
              <w:tabs>
                <w:tab w:val="left" w:pos="321"/>
              </w:tabs>
              <w:ind w:right="196" w:firstLine="0"/>
              <w:rPr>
                <w:sz w:val="24"/>
              </w:rPr>
            </w:pPr>
            <w:r>
              <w:rPr>
                <w:sz w:val="24"/>
              </w:rPr>
              <w:t>Нәтижеге</w:t>
            </w:r>
            <w:r>
              <w:rPr>
                <w:spacing w:val="-11"/>
                <w:sz w:val="24"/>
              </w:rPr>
              <w:t xml:space="preserve"> </w:t>
            </w:r>
            <w:r>
              <w:rPr>
                <w:sz w:val="24"/>
              </w:rPr>
              <w:t>бағдарланған</w:t>
            </w:r>
            <w:r>
              <w:rPr>
                <w:spacing w:val="-10"/>
                <w:sz w:val="24"/>
              </w:rPr>
              <w:t xml:space="preserve"> </w:t>
            </w:r>
            <w:r>
              <w:rPr>
                <w:sz w:val="24"/>
              </w:rPr>
              <w:t>толыққанды,</w:t>
            </w:r>
            <w:r>
              <w:rPr>
                <w:spacing w:val="-10"/>
                <w:sz w:val="24"/>
              </w:rPr>
              <w:t xml:space="preserve"> </w:t>
            </w:r>
            <w:r>
              <w:rPr>
                <w:sz w:val="24"/>
              </w:rPr>
              <w:t>сапалы,</w:t>
            </w:r>
            <w:r>
              <w:rPr>
                <w:spacing w:val="-10"/>
                <w:sz w:val="24"/>
              </w:rPr>
              <w:t xml:space="preserve"> </w:t>
            </w:r>
            <w:r>
              <w:rPr>
                <w:sz w:val="24"/>
              </w:rPr>
              <w:t>бәсекеге қабілетті білім беру</w:t>
            </w:r>
          </w:p>
          <w:p w:rsidR="00C60F83" w:rsidRDefault="0045312E" w:rsidP="009738E5">
            <w:pPr>
              <w:pStyle w:val="TableParagraph"/>
              <w:numPr>
                <w:ilvl w:val="0"/>
                <w:numId w:val="19"/>
              </w:numPr>
              <w:tabs>
                <w:tab w:val="left" w:pos="445"/>
              </w:tabs>
              <w:ind w:right="44" w:firstLine="0"/>
              <w:rPr>
                <w:sz w:val="24"/>
              </w:rPr>
            </w:pPr>
            <w:r>
              <w:rPr>
                <w:sz w:val="24"/>
              </w:rPr>
              <w:t>Құрылымы</w:t>
            </w:r>
            <w:r>
              <w:rPr>
                <w:spacing w:val="40"/>
                <w:sz w:val="24"/>
              </w:rPr>
              <w:t xml:space="preserve"> </w:t>
            </w:r>
            <w:r>
              <w:rPr>
                <w:b/>
                <w:i/>
                <w:sz w:val="24"/>
              </w:rPr>
              <w:t>4+6+2</w:t>
            </w:r>
            <w:r>
              <w:rPr>
                <w:b/>
                <w:i/>
                <w:spacing w:val="40"/>
                <w:sz w:val="24"/>
              </w:rPr>
              <w:t xml:space="preserve"> </w:t>
            </w:r>
            <w:r>
              <w:rPr>
                <w:sz w:val="24"/>
              </w:rPr>
              <w:t>болатын</w:t>
            </w:r>
            <w:r>
              <w:rPr>
                <w:spacing w:val="40"/>
                <w:sz w:val="24"/>
              </w:rPr>
              <w:t xml:space="preserve"> </w:t>
            </w:r>
            <w:r>
              <w:rPr>
                <w:sz w:val="24"/>
              </w:rPr>
              <w:t>12</w:t>
            </w:r>
            <w:r>
              <w:rPr>
                <w:spacing w:val="40"/>
                <w:sz w:val="24"/>
              </w:rPr>
              <w:t xml:space="preserve"> </w:t>
            </w:r>
            <w:r>
              <w:rPr>
                <w:sz w:val="24"/>
              </w:rPr>
              <w:t>жылдық</w:t>
            </w:r>
            <w:r>
              <w:rPr>
                <w:spacing w:val="40"/>
                <w:sz w:val="24"/>
              </w:rPr>
              <w:t xml:space="preserve"> </w:t>
            </w:r>
            <w:r>
              <w:rPr>
                <w:sz w:val="24"/>
              </w:rPr>
              <w:t>білім</w:t>
            </w:r>
            <w:r>
              <w:rPr>
                <w:spacing w:val="40"/>
                <w:sz w:val="24"/>
              </w:rPr>
              <w:t xml:space="preserve"> </w:t>
            </w:r>
            <w:r>
              <w:rPr>
                <w:sz w:val="24"/>
              </w:rPr>
              <w:t xml:space="preserve">беруге </w:t>
            </w:r>
            <w:r>
              <w:rPr>
                <w:spacing w:val="-4"/>
                <w:sz w:val="24"/>
              </w:rPr>
              <w:t>көшу</w:t>
            </w:r>
          </w:p>
          <w:p w:rsidR="00C60F83" w:rsidRDefault="0045312E" w:rsidP="009738E5">
            <w:pPr>
              <w:pStyle w:val="TableParagraph"/>
              <w:numPr>
                <w:ilvl w:val="0"/>
                <w:numId w:val="19"/>
              </w:numPr>
              <w:tabs>
                <w:tab w:val="left" w:pos="445"/>
                <w:tab w:val="left" w:pos="2039"/>
                <w:tab w:val="left" w:pos="3875"/>
                <w:tab w:val="left" w:pos="4396"/>
              </w:tabs>
              <w:spacing w:line="293" w:lineRule="exact"/>
              <w:ind w:left="445" w:hanging="339"/>
              <w:rPr>
                <w:b/>
                <w:i/>
                <w:sz w:val="24"/>
              </w:rPr>
            </w:pPr>
            <w:r>
              <w:rPr>
                <w:spacing w:val="-2"/>
                <w:sz w:val="24"/>
              </w:rPr>
              <w:t>Құрылымы</w:t>
            </w:r>
            <w:r>
              <w:rPr>
                <w:sz w:val="24"/>
              </w:rPr>
              <w:tab/>
            </w:r>
            <w:r>
              <w:rPr>
                <w:b/>
                <w:i/>
                <w:spacing w:val="-2"/>
                <w:sz w:val="24"/>
              </w:rPr>
              <w:t>бакалавриат</w:t>
            </w:r>
            <w:r>
              <w:rPr>
                <w:b/>
                <w:i/>
                <w:sz w:val="24"/>
              </w:rPr>
              <w:tab/>
            </w:r>
            <w:r>
              <w:rPr>
                <w:b/>
                <w:i/>
                <w:spacing w:val="-10"/>
                <w:sz w:val="24"/>
              </w:rPr>
              <w:t>-</w:t>
            </w:r>
            <w:r>
              <w:rPr>
                <w:b/>
                <w:i/>
                <w:sz w:val="24"/>
              </w:rPr>
              <w:tab/>
            </w:r>
            <w:r>
              <w:rPr>
                <w:b/>
                <w:i/>
                <w:spacing w:val="-2"/>
                <w:sz w:val="24"/>
              </w:rPr>
              <w:t>магистратура-</w:t>
            </w:r>
          </w:p>
          <w:p w:rsidR="00C60F83" w:rsidRDefault="0045312E">
            <w:pPr>
              <w:pStyle w:val="TableParagraph"/>
              <w:spacing w:line="270" w:lineRule="atLeast"/>
              <w:ind w:left="106"/>
              <w:rPr>
                <w:sz w:val="24"/>
              </w:rPr>
            </w:pPr>
            <w:r>
              <w:rPr>
                <w:b/>
                <w:i/>
                <w:sz w:val="24"/>
              </w:rPr>
              <w:t>докторантура</w:t>
            </w:r>
            <w:r>
              <w:rPr>
                <w:b/>
                <w:i/>
                <w:spacing w:val="40"/>
                <w:sz w:val="24"/>
              </w:rPr>
              <w:t xml:space="preserve"> </w:t>
            </w:r>
            <w:r>
              <w:rPr>
                <w:sz w:val="24"/>
              </w:rPr>
              <w:t>көпдеңгейлі</w:t>
            </w:r>
            <w:r>
              <w:rPr>
                <w:spacing w:val="40"/>
                <w:sz w:val="24"/>
              </w:rPr>
              <w:t xml:space="preserve"> </w:t>
            </w:r>
            <w:r>
              <w:rPr>
                <w:sz w:val="24"/>
              </w:rPr>
              <w:t>жоғары</w:t>
            </w:r>
            <w:r>
              <w:rPr>
                <w:spacing w:val="40"/>
                <w:sz w:val="24"/>
              </w:rPr>
              <w:t xml:space="preserve"> </w:t>
            </w:r>
            <w:r>
              <w:rPr>
                <w:sz w:val="24"/>
              </w:rPr>
              <w:t>және</w:t>
            </w:r>
            <w:r>
              <w:rPr>
                <w:spacing w:val="40"/>
                <w:sz w:val="24"/>
              </w:rPr>
              <w:t xml:space="preserve"> </w:t>
            </w:r>
            <w:r>
              <w:rPr>
                <w:sz w:val="24"/>
              </w:rPr>
              <w:t>жоғары</w:t>
            </w:r>
            <w:r>
              <w:rPr>
                <w:spacing w:val="40"/>
                <w:sz w:val="24"/>
              </w:rPr>
              <w:t xml:space="preserve"> </w:t>
            </w:r>
            <w:r>
              <w:rPr>
                <w:sz w:val="24"/>
              </w:rPr>
              <w:t>оқу орнынан кейінгі</w:t>
            </w:r>
            <w:r>
              <w:rPr>
                <w:spacing w:val="40"/>
                <w:sz w:val="24"/>
              </w:rPr>
              <w:t xml:space="preserve"> </w:t>
            </w:r>
            <w:r>
              <w:rPr>
                <w:sz w:val="24"/>
              </w:rPr>
              <w:t>білім беру жүйесіне көшу</w:t>
            </w:r>
          </w:p>
        </w:tc>
      </w:tr>
      <w:tr w:rsidR="00C60F83">
        <w:trPr>
          <w:trHeight w:val="3722"/>
        </w:trPr>
        <w:tc>
          <w:tcPr>
            <w:tcW w:w="994" w:type="dxa"/>
            <w:shd w:val="clear" w:color="auto" w:fill="D5E2BB"/>
          </w:tcPr>
          <w:p w:rsidR="00C60F83" w:rsidRDefault="0045312E">
            <w:pPr>
              <w:pStyle w:val="TableParagraph"/>
              <w:spacing w:line="273" w:lineRule="exact"/>
              <w:ind w:left="66" w:right="66"/>
              <w:jc w:val="center"/>
              <w:rPr>
                <w:sz w:val="24"/>
              </w:rPr>
            </w:pPr>
            <w:r>
              <w:rPr>
                <w:sz w:val="24"/>
              </w:rPr>
              <w:t xml:space="preserve">2004 </w:t>
            </w:r>
            <w:r>
              <w:rPr>
                <w:spacing w:val="-5"/>
                <w:sz w:val="24"/>
              </w:rPr>
              <w:t>ж.</w:t>
            </w:r>
          </w:p>
        </w:tc>
        <w:tc>
          <w:tcPr>
            <w:tcW w:w="2269" w:type="dxa"/>
            <w:shd w:val="clear" w:color="auto" w:fill="D5E2BB"/>
          </w:tcPr>
          <w:p w:rsidR="00C60F83" w:rsidRDefault="0045312E">
            <w:pPr>
              <w:pStyle w:val="TableParagraph"/>
              <w:tabs>
                <w:tab w:val="left" w:pos="1033"/>
                <w:tab w:val="left" w:pos="1685"/>
              </w:tabs>
              <w:ind w:left="104" w:right="43"/>
              <w:rPr>
                <w:sz w:val="24"/>
              </w:rPr>
            </w:pPr>
            <w:r>
              <w:rPr>
                <w:spacing w:val="-2"/>
                <w:sz w:val="24"/>
              </w:rPr>
              <w:t xml:space="preserve">Қазақстан Республикасының </w:t>
            </w:r>
            <w:r>
              <w:rPr>
                <w:sz w:val="24"/>
              </w:rPr>
              <w:t>2005-2010</w:t>
            </w:r>
            <w:r>
              <w:rPr>
                <w:spacing w:val="-15"/>
                <w:sz w:val="24"/>
              </w:rPr>
              <w:t xml:space="preserve"> </w:t>
            </w:r>
            <w:r>
              <w:rPr>
                <w:sz w:val="24"/>
              </w:rPr>
              <w:t xml:space="preserve">жылдарға </w:t>
            </w:r>
            <w:r>
              <w:rPr>
                <w:spacing w:val="-2"/>
                <w:sz w:val="24"/>
              </w:rPr>
              <w:t>арналған</w:t>
            </w:r>
            <w:r>
              <w:rPr>
                <w:sz w:val="24"/>
              </w:rPr>
              <w:tab/>
            </w:r>
            <w:r>
              <w:rPr>
                <w:sz w:val="24"/>
              </w:rPr>
              <w:tab/>
            </w:r>
            <w:r>
              <w:rPr>
                <w:spacing w:val="-4"/>
                <w:sz w:val="24"/>
              </w:rPr>
              <w:t xml:space="preserve">білім </w:t>
            </w:r>
            <w:r>
              <w:rPr>
                <w:spacing w:val="-2"/>
                <w:sz w:val="24"/>
              </w:rPr>
              <w:t>беруді</w:t>
            </w:r>
            <w:r>
              <w:rPr>
                <w:sz w:val="24"/>
              </w:rPr>
              <w:tab/>
            </w:r>
            <w:r>
              <w:rPr>
                <w:spacing w:val="-2"/>
                <w:sz w:val="24"/>
              </w:rPr>
              <w:t>дамытудың мемлекеттік бағдарламасы</w:t>
            </w:r>
          </w:p>
        </w:tc>
        <w:tc>
          <w:tcPr>
            <w:tcW w:w="6100" w:type="dxa"/>
            <w:shd w:val="clear" w:color="auto" w:fill="D5E2BB"/>
          </w:tcPr>
          <w:p w:rsidR="00C60F83" w:rsidRDefault="0045312E" w:rsidP="009738E5">
            <w:pPr>
              <w:pStyle w:val="TableParagraph"/>
              <w:numPr>
                <w:ilvl w:val="0"/>
                <w:numId w:val="18"/>
              </w:numPr>
              <w:tabs>
                <w:tab w:val="left" w:pos="445"/>
              </w:tabs>
              <w:spacing w:line="290" w:lineRule="exact"/>
              <w:ind w:left="445"/>
              <w:rPr>
                <w:sz w:val="24"/>
              </w:rPr>
            </w:pPr>
            <w:r>
              <w:rPr>
                <w:sz w:val="24"/>
              </w:rPr>
              <w:t>Көпдеңгейлі</w:t>
            </w:r>
            <w:r>
              <w:rPr>
                <w:spacing w:val="-6"/>
                <w:sz w:val="24"/>
              </w:rPr>
              <w:t xml:space="preserve"> </w:t>
            </w:r>
            <w:r>
              <w:rPr>
                <w:sz w:val="24"/>
              </w:rPr>
              <w:t>білім</w:t>
            </w:r>
            <w:r>
              <w:rPr>
                <w:spacing w:val="-4"/>
                <w:sz w:val="24"/>
              </w:rPr>
              <w:t xml:space="preserve"> </w:t>
            </w:r>
            <w:r>
              <w:rPr>
                <w:sz w:val="24"/>
              </w:rPr>
              <w:t>берудің</w:t>
            </w:r>
            <w:r>
              <w:rPr>
                <w:spacing w:val="-3"/>
                <w:sz w:val="24"/>
              </w:rPr>
              <w:t xml:space="preserve"> </w:t>
            </w:r>
            <w:r>
              <w:rPr>
                <w:sz w:val="24"/>
              </w:rPr>
              <w:t>ұлттық</w:t>
            </w:r>
            <w:r>
              <w:rPr>
                <w:spacing w:val="-3"/>
                <w:sz w:val="24"/>
              </w:rPr>
              <w:t xml:space="preserve"> </w:t>
            </w:r>
            <w:r>
              <w:rPr>
                <w:sz w:val="24"/>
              </w:rPr>
              <w:t>жүйесін</w:t>
            </w:r>
            <w:r>
              <w:rPr>
                <w:spacing w:val="-2"/>
                <w:sz w:val="24"/>
              </w:rPr>
              <w:t xml:space="preserve"> жетілдіру</w:t>
            </w:r>
          </w:p>
          <w:p w:rsidR="00C60F83" w:rsidRDefault="0045312E" w:rsidP="009738E5">
            <w:pPr>
              <w:pStyle w:val="TableParagraph"/>
              <w:numPr>
                <w:ilvl w:val="0"/>
                <w:numId w:val="18"/>
              </w:numPr>
              <w:tabs>
                <w:tab w:val="left" w:pos="445"/>
                <w:tab w:val="left" w:pos="1547"/>
                <w:tab w:val="left" w:pos="2398"/>
                <w:tab w:val="left" w:pos="3360"/>
                <w:tab w:val="left" w:pos="4794"/>
              </w:tabs>
              <w:ind w:right="42" w:firstLine="0"/>
              <w:rPr>
                <w:sz w:val="24"/>
              </w:rPr>
            </w:pPr>
            <w:r>
              <w:rPr>
                <w:spacing w:val="-2"/>
                <w:sz w:val="24"/>
              </w:rPr>
              <w:t>Қоғам</w:t>
            </w:r>
            <w:r>
              <w:rPr>
                <w:sz w:val="24"/>
              </w:rPr>
              <w:tab/>
            </w:r>
            <w:r>
              <w:rPr>
                <w:spacing w:val="-4"/>
                <w:sz w:val="24"/>
              </w:rPr>
              <w:t>мен</w:t>
            </w:r>
            <w:r>
              <w:rPr>
                <w:sz w:val="24"/>
              </w:rPr>
              <w:tab/>
            </w:r>
            <w:r>
              <w:rPr>
                <w:spacing w:val="-4"/>
                <w:sz w:val="24"/>
              </w:rPr>
              <w:t>жеке</w:t>
            </w:r>
            <w:r>
              <w:rPr>
                <w:sz w:val="24"/>
              </w:rPr>
              <w:tab/>
            </w:r>
            <w:r>
              <w:rPr>
                <w:spacing w:val="-2"/>
                <w:sz w:val="24"/>
              </w:rPr>
              <w:t>тұлғаның</w:t>
            </w:r>
            <w:r>
              <w:rPr>
                <w:sz w:val="24"/>
              </w:rPr>
              <w:tab/>
            </w:r>
            <w:r>
              <w:rPr>
                <w:spacing w:val="-2"/>
                <w:sz w:val="24"/>
              </w:rPr>
              <w:t>қажеттілігін қанағаттандыру</w:t>
            </w:r>
          </w:p>
          <w:p w:rsidR="00C60F83" w:rsidRDefault="0045312E" w:rsidP="009738E5">
            <w:pPr>
              <w:pStyle w:val="TableParagraph"/>
              <w:numPr>
                <w:ilvl w:val="0"/>
                <w:numId w:val="18"/>
              </w:numPr>
              <w:tabs>
                <w:tab w:val="left" w:pos="445"/>
              </w:tabs>
              <w:spacing w:line="292" w:lineRule="exact"/>
              <w:ind w:left="445"/>
              <w:rPr>
                <w:sz w:val="24"/>
              </w:rPr>
            </w:pPr>
            <w:r>
              <w:rPr>
                <w:sz w:val="24"/>
              </w:rPr>
              <w:t>Сапалы</w:t>
            </w:r>
            <w:r>
              <w:rPr>
                <w:spacing w:val="-1"/>
                <w:sz w:val="24"/>
              </w:rPr>
              <w:t xml:space="preserve"> </w:t>
            </w:r>
            <w:r>
              <w:rPr>
                <w:sz w:val="24"/>
              </w:rPr>
              <w:t>білім</w:t>
            </w:r>
            <w:r>
              <w:rPr>
                <w:spacing w:val="-2"/>
                <w:sz w:val="24"/>
              </w:rPr>
              <w:t xml:space="preserve"> </w:t>
            </w:r>
            <w:r>
              <w:rPr>
                <w:sz w:val="24"/>
              </w:rPr>
              <w:t>алуға</w:t>
            </w:r>
            <w:r>
              <w:rPr>
                <w:spacing w:val="-2"/>
                <w:sz w:val="24"/>
              </w:rPr>
              <w:t xml:space="preserve"> </w:t>
            </w:r>
            <w:r>
              <w:rPr>
                <w:sz w:val="24"/>
              </w:rPr>
              <w:t>қол жетімділікті</w:t>
            </w:r>
            <w:r>
              <w:rPr>
                <w:spacing w:val="-2"/>
                <w:sz w:val="24"/>
              </w:rPr>
              <w:t xml:space="preserve"> </w:t>
            </w:r>
            <w:r>
              <w:rPr>
                <w:sz w:val="24"/>
              </w:rPr>
              <w:t>қамтамасыз</w:t>
            </w:r>
            <w:r>
              <w:rPr>
                <w:spacing w:val="-1"/>
                <w:sz w:val="24"/>
              </w:rPr>
              <w:t xml:space="preserve"> </w:t>
            </w:r>
            <w:r>
              <w:rPr>
                <w:spacing w:val="-5"/>
                <w:sz w:val="24"/>
              </w:rPr>
              <w:t>ету</w:t>
            </w:r>
          </w:p>
          <w:p w:rsidR="00C60F83" w:rsidRDefault="0045312E" w:rsidP="009738E5">
            <w:pPr>
              <w:pStyle w:val="TableParagraph"/>
              <w:numPr>
                <w:ilvl w:val="0"/>
                <w:numId w:val="18"/>
              </w:numPr>
              <w:tabs>
                <w:tab w:val="left" w:pos="445"/>
                <w:tab w:val="left" w:pos="2084"/>
                <w:tab w:val="left" w:pos="2816"/>
                <w:tab w:val="left" w:pos="3490"/>
                <w:tab w:val="left" w:pos="4518"/>
                <w:tab w:val="left" w:pos="5516"/>
              </w:tabs>
              <w:ind w:right="43" w:firstLine="0"/>
              <w:rPr>
                <w:sz w:val="24"/>
              </w:rPr>
            </w:pPr>
            <w:r>
              <w:rPr>
                <w:spacing w:val="-2"/>
                <w:sz w:val="24"/>
              </w:rPr>
              <w:t>Қазақстандық</w:t>
            </w:r>
            <w:r>
              <w:rPr>
                <w:sz w:val="24"/>
              </w:rPr>
              <w:tab/>
            </w:r>
            <w:r>
              <w:rPr>
                <w:spacing w:val="-2"/>
                <w:sz w:val="24"/>
              </w:rPr>
              <w:t>білім</w:t>
            </w:r>
            <w:r>
              <w:rPr>
                <w:sz w:val="24"/>
              </w:rPr>
              <w:tab/>
            </w:r>
            <w:r>
              <w:rPr>
                <w:spacing w:val="-4"/>
                <w:sz w:val="24"/>
              </w:rPr>
              <w:t>беру</w:t>
            </w:r>
            <w:r>
              <w:rPr>
                <w:sz w:val="24"/>
              </w:rPr>
              <w:tab/>
            </w:r>
            <w:r>
              <w:rPr>
                <w:spacing w:val="-2"/>
                <w:sz w:val="24"/>
              </w:rPr>
              <w:t>жүйесін</w:t>
            </w:r>
            <w:r>
              <w:rPr>
                <w:sz w:val="24"/>
              </w:rPr>
              <w:tab/>
            </w:r>
            <w:r>
              <w:rPr>
                <w:spacing w:val="-2"/>
                <w:sz w:val="24"/>
              </w:rPr>
              <w:t>әлемдік</w:t>
            </w:r>
            <w:r>
              <w:rPr>
                <w:sz w:val="24"/>
              </w:rPr>
              <w:tab/>
            </w:r>
            <w:r>
              <w:rPr>
                <w:spacing w:val="-2"/>
                <w:sz w:val="24"/>
              </w:rPr>
              <w:t xml:space="preserve">білім </w:t>
            </w:r>
            <w:r>
              <w:rPr>
                <w:sz w:val="24"/>
              </w:rPr>
              <w:t>кеңістігіне интеграциялау</w:t>
            </w:r>
          </w:p>
          <w:p w:rsidR="00C60F83" w:rsidRDefault="0045312E" w:rsidP="009738E5">
            <w:pPr>
              <w:pStyle w:val="TableParagraph"/>
              <w:numPr>
                <w:ilvl w:val="0"/>
                <w:numId w:val="18"/>
              </w:numPr>
              <w:tabs>
                <w:tab w:val="left" w:pos="445"/>
              </w:tabs>
              <w:spacing w:line="293" w:lineRule="exact"/>
              <w:ind w:left="445"/>
              <w:rPr>
                <w:sz w:val="24"/>
              </w:rPr>
            </w:pPr>
            <w:r>
              <w:rPr>
                <w:sz w:val="24"/>
              </w:rPr>
              <w:t>Білім</w:t>
            </w:r>
            <w:r>
              <w:rPr>
                <w:spacing w:val="-4"/>
                <w:sz w:val="24"/>
              </w:rPr>
              <w:t xml:space="preserve"> </w:t>
            </w:r>
            <w:r>
              <w:rPr>
                <w:sz w:val="24"/>
              </w:rPr>
              <w:t>беруді</w:t>
            </w:r>
            <w:r>
              <w:rPr>
                <w:spacing w:val="-2"/>
                <w:sz w:val="24"/>
              </w:rPr>
              <w:t xml:space="preserve"> </w:t>
            </w:r>
            <w:r>
              <w:rPr>
                <w:sz w:val="24"/>
              </w:rPr>
              <w:t>бағалаудың</w:t>
            </w:r>
            <w:r>
              <w:rPr>
                <w:spacing w:val="-3"/>
                <w:sz w:val="24"/>
              </w:rPr>
              <w:t xml:space="preserve"> </w:t>
            </w:r>
            <w:r>
              <w:rPr>
                <w:sz w:val="24"/>
              </w:rPr>
              <w:t>ұлттық</w:t>
            </w:r>
            <w:r>
              <w:rPr>
                <w:spacing w:val="-1"/>
                <w:sz w:val="24"/>
              </w:rPr>
              <w:t xml:space="preserve"> </w:t>
            </w:r>
            <w:r>
              <w:rPr>
                <w:sz w:val="24"/>
              </w:rPr>
              <w:t>жүйесін</w:t>
            </w:r>
            <w:r>
              <w:rPr>
                <w:spacing w:val="-1"/>
                <w:sz w:val="24"/>
              </w:rPr>
              <w:t xml:space="preserve"> </w:t>
            </w:r>
            <w:r>
              <w:rPr>
                <w:spacing w:val="-4"/>
                <w:sz w:val="24"/>
              </w:rPr>
              <w:t>құру</w:t>
            </w:r>
          </w:p>
          <w:p w:rsidR="00C60F83" w:rsidRDefault="0045312E" w:rsidP="009738E5">
            <w:pPr>
              <w:pStyle w:val="TableParagraph"/>
              <w:numPr>
                <w:ilvl w:val="0"/>
                <w:numId w:val="18"/>
              </w:numPr>
              <w:tabs>
                <w:tab w:val="left" w:pos="445"/>
              </w:tabs>
              <w:ind w:right="42" w:firstLine="0"/>
              <w:rPr>
                <w:sz w:val="24"/>
              </w:rPr>
            </w:pPr>
            <w:r>
              <w:rPr>
                <w:sz w:val="24"/>
              </w:rPr>
              <w:t>Жалпы</w:t>
            </w:r>
            <w:r>
              <w:rPr>
                <w:spacing w:val="-1"/>
                <w:sz w:val="24"/>
              </w:rPr>
              <w:t xml:space="preserve"> </w:t>
            </w:r>
            <w:r>
              <w:rPr>
                <w:sz w:val="24"/>
              </w:rPr>
              <w:t>орта</w:t>
            </w:r>
            <w:r>
              <w:rPr>
                <w:spacing w:val="-1"/>
                <w:sz w:val="24"/>
              </w:rPr>
              <w:t xml:space="preserve"> </w:t>
            </w:r>
            <w:r>
              <w:rPr>
                <w:sz w:val="24"/>
              </w:rPr>
              <w:t>білім</w:t>
            </w:r>
            <w:r>
              <w:rPr>
                <w:spacing w:val="-1"/>
                <w:sz w:val="24"/>
              </w:rPr>
              <w:t xml:space="preserve"> </w:t>
            </w:r>
            <w:r>
              <w:rPr>
                <w:sz w:val="24"/>
              </w:rPr>
              <w:t>беру</w:t>
            </w:r>
            <w:r>
              <w:rPr>
                <w:spacing w:val="-2"/>
                <w:sz w:val="24"/>
              </w:rPr>
              <w:t xml:space="preserve"> </w:t>
            </w:r>
            <w:r>
              <w:rPr>
                <w:sz w:val="24"/>
              </w:rPr>
              <w:t>жүйесін 12</w:t>
            </w:r>
            <w:r>
              <w:rPr>
                <w:spacing w:val="-1"/>
                <w:sz w:val="24"/>
              </w:rPr>
              <w:t xml:space="preserve"> </w:t>
            </w:r>
            <w:r>
              <w:rPr>
                <w:sz w:val="24"/>
              </w:rPr>
              <w:t>жылдық білім</w:t>
            </w:r>
            <w:r>
              <w:rPr>
                <w:spacing w:val="-1"/>
                <w:sz w:val="24"/>
              </w:rPr>
              <w:t xml:space="preserve"> </w:t>
            </w:r>
            <w:r>
              <w:rPr>
                <w:sz w:val="24"/>
              </w:rPr>
              <w:t>беру жүйесіне толықтай көшіру</w:t>
            </w:r>
          </w:p>
          <w:p w:rsidR="00C60F83" w:rsidRDefault="0045312E" w:rsidP="009738E5">
            <w:pPr>
              <w:pStyle w:val="TableParagraph"/>
              <w:numPr>
                <w:ilvl w:val="0"/>
                <w:numId w:val="18"/>
              </w:numPr>
              <w:tabs>
                <w:tab w:val="left" w:pos="445"/>
              </w:tabs>
              <w:ind w:right="43" w:firstLine="0"/>
              <w:rPr>
                <w:sz w:val="24"/>
              </w:rPr>
            </w:pPr>
            <w:r>
              <w:rPr>
                <w:sz w:val="24"/>
              </w:rPr>
              <w:t>Жалпы</w:t>
            </w:r>
            <w:r>
              <w:rPr>
                <w:spacing w:val="33"/>
                <w:sz w:val="24"/>
              </w:rPr>
              <w:t xml:space="preserve"> </w:t>
            </w:r>
            <w:r>
              <w:rPr>
                <w:sz w:val="24"/>
              </w:rPr>
              <w:t>орта</w:t>
            </w:r>
            <w:r>
              <w:rPr>
                <w:spacing w:val="33"/>
                <w:sz w:val="24"/>
              </w:rPr>
              <w:t xml:space="preserve"> </w:t>
            </w:r>
            <w:r>
              <w:rPr>
                <w:sz w:val="24"/>
              </w:rPr>
              <w:t>білім</w:t>
            </w:r>
            <w:r>
              <w:rPr>
                <w:spacing w:val="33"/>
                <w:sz w:val="24"/>
              </w:rPr>
              <w:t xml:space="preserve"> </w:t>
            </w:r>
            <w:r>
              <w:rPr>
                <w:sz w:val="24"/>
              </w:rPr>
              <w:t>беретін</w:t>
            </w:r>
            <w:r>
              <w:rPr>
                <w:spacing w:val="34"/>
                <w:sz w:val="24"/>
              </w:rPr>
              <w:t xml:space="preserve"> </w:t>
            </w:r>
            <w:r>
              <w:rPr>
                <w:sz w:val="24"/>
              </w:rPr>
              <w:t>мектеп</w:t>
            </w:r>
            <w:r>
              <w:rPr>
                <w:spacing w:val="31"/>
                <w:sz w:val="24"/>
              </w:rPr>
              <w:t xml:space="preserve"> </w:t>
            </w:r>
            <w:r>
              <w:rPr>
                <w:sz w:val="24"/>
              </w:rPr>
              <w:t>түлектерін</w:t>
            </w:r>
            <w:r>
              <w:rPr>
                <w:spacing w:val="32"/>
                <w:sz w:val="24"/>
              </w:rPr>
              <w:t xml:space="preserve"> </w:t>
            </w:r>
            <w:r>
              <w:rPr>
                <w:sz w:val="24"/>
              </w:rPr>
              <w:t>ұлттық бірыңғай тестілеуден (ҰБТ) өткізу</w:t>
            </w:r>
          </w:p>
          <w:p w:rsidR="00C60F83" w:rsidRDefault="0045312E" w:rsidP="009738E5">
            <w:pPr>
              <w:pStyle w:val="TableParagraph"/>
              <w:numPr>
                <w:ilvl w:val="0"/>
                <w:numId w:val="18"/>
              </w:numPr>
              <w:tabs>
                <w:tab w:val="left" w:pos="445"/>
              </w:tabs>
              <w:spacing w:line="276" w:lineRule="exact"/>
              <w:ind w:right="44" w:firstLine="0"/>
              <w:rPr>
                <w:sz w:val="24"/>
              </w:rPr>
            </w:pPr>
            <w:r>
              <w:rPr>
                <w:sz w:val="24"/>
              </w:rPr>
              <w:t>ЖОО</w:t>
            </w:r>
            <w:r>
              <w:rPr>
                <w:spacing w:val="30"/>
                <w:sz w:val="24"/>
              </w:rPr>
              <w:t xml:space="preserve"> </w:t>
            </w:r>
            <w:r>
              <w:rPr>
                <w:sz w:val="24"/>
              </w:rPr>
              <w:t>білімгерлерін</w:t>
            </w:r>
            <w:r>
              <w:rPr>
                <w:spacing w:val="32"/>
                <w:sz w:val="24"/>
              </w:rPr>
              <w:t xml:space="preserve"> </w:t>
            </w:r>
            <w:r>
              <w:rPr>
                <w:sz w:val="24"/>
              </w:rPr>
              <w:t>мемлекеттік</w:t>
            </w:r>
            <w:r>
              <w:rPr>
                <w:spacing w:val="32"/>
                <w:sz w:val="24"/>
              </w:rPr>
              <w:t xml:space="preserve"> </w:t>
            </w:r>
            <w:r>
              <w:rPr>
                <w:sz w:val="24"/>
              </w:rPr>
              <w:t>аралық,</w:t>
            </w:r>
            <w:r>
              <w:rPr>
                <w:spacing w:val="31"/>
                <w:sz w:val="24"/>
              </w:rPr>
              <w:t xml:space="preserve"> </w:t>
            </w:r>
            <w:r>
              <w:rPr>
                <w:sz w:val="24"/>
              </w:rPr>
              <w:t>қорытынды бақылаудан өткізу</w:t>
            </w:r>
          </w:p>
        </w:tc>
      </w:tr>
      <w:tr w:rsidR="00C60F83">
        <w:trPr>
          <w:trHeight w:val="3398"/>
        </w:trPr>
        <w:tc>
          <w:tcPr>
            <w:tcW w:w="994" w:type="dxa"/>
            <w:shd w:val="clear" w:color="auto" w:fill="EAF0DD"/>
          </w:tcPr>
          <w:p w:rsidR="00C60F83" w:rsidRDefault="0045312E">
            <w:pPr>
              <w:pStyle w:val="TableParagraph"/>
              <w:spacing w:line="275" w:lineRule="exact"/>
              <w:ind w:left="66" w:right="66"/>
              <w:jc w:val="center"/>
              <w:rPr>
                <w:sz w:val="24"/>
              </w:rPr>
            </w:pPr>
            <w:r>
              <w:rPr>
                <w:sz w:val="24"/>
              </w:rPr>
              <w:lastRenderedPageBreak/>
              <w:t xml:space="preserve">2007 </w:t>
            </w:r>
            <w:r>
              <w:rPr>
                <w:spacing w:val="-5"/>
                <w:sz w:val="24"/>
              </w:rPr>
              <w:t>ж.</w:t>
            </w:r>
          </w:p>
        </w:tc>
        <w:tc>
          <w:tcPr>
            <w:tcW w:w="2269" w:type="dxa"/>
            <w:shd w:val="clear" w:color="auto" w:fill="EAF0DD"/>
          </w:tcPr>
          <w:p w:rsidR="00C60F83" w:rsidRDefault="0045312E">
            <w:pPr>
              <w:pStyle w:val="TableParagraph"/>
              <w:ind w:left="104" w:right="181"/>
              <w:rPr>
                <w:sz w:val="24"/>
              </w:rPr>
            </w:pPr>
            <w:r>
              <w:rPr>
                <w:spacing w:val="-2"/>
                <w:sz w:val="24"/>
              </w:rPr>
              <w:t>Қазақстан Республикасының</w:t>
            </w:r>
          </w:p>
          <w:p w:rsidR="00C60F83" w:rsidRDefault="0045312E">
            <w:pPr>
              <w:pStyle w:val="TableParagraph"/>
              <w:tabs>
                <w:tab w:val="left" w:pos="1359"/>
              </w:tabs>
              <w:ind w:left="104" w:right="39"/>
              <w:rPr>
                <w:sz w:val="24"/>
              </w:rPr>
            </w:pPr>
            <w:r>
              <w:rPr>
                <w:spacing w:val="-2"/>
                <w:sz w:val="24"/>
              </w:rPr>
              <w:t>«Білім</w:t>
            </w:r>
            <w:r>
              <w:rPr>
                <w:sz w:val="24"/>
              </w:rPr>
              <w:tab/>
            </w:r>
            <w:r>
              <w:rPr>
                <w:spacing w:val="-2"/>
                <w:sz w:val="24"/>
              </w:rPr>
              <w:t xml:space="preserve">туралы» </w:t>
            </w:r>
            <w:r>
              <w:rPr>
                <w:spacing w:val="-4"/>
                <w:sz w:val="24"/>
              </w:rPr>
              <w:t>Заңы</w:t>
            </w:r>
          </w:p>
        </w:tc>
        <w:tc>
          <w:tcPr>
            <w:tcW w:w="6100" w:type="dxa"/>
            <w:shd w:val="clear" w:color="auto" w:fill="EAF0DD"/>
          </w:tcPr>
          <w:p w:rsidR="00C60F83" w:rsidRDefault="0045312E" w:rsidP="009738E5">
            <w:pPr>
              <w:pStyle w:val="TableParagraph"/>
              <w:numPr>
                <w:ilvl w:val="0"/>
                <w:numId w:val="17"/>
              </w:numPr>
              <w:tabs>
                <w:tab w:val="left" w:pos="444"/>
              </w:tabs>
              <w:ind w:right="40" w:firstLine="0"/>
              <w:jc w:val="both"/>
              <w:rPr>
                <w:sz w:val="24"/>
              </w:rPr>
            </w:pPr>
            <w:r>
              <w:rPr>
                <w:sz w:val="24"/>
              </w:rPr>
              <w:t>«Өмір бойына алған білімнен» қажеттілік пен мүмкіндікті сезінуге «бүкіл өмір бойғы білім алуға»</w:t>
            </w:r>
            <w:r>
              <w:rPr>
                <w:spacing w:val="80"/>
                <w:sz w:val="24"/>
              </w:rPr>
              <w:t xml:space="preserve"> </w:t>
            </w:r>
            <w:r>
              <w:rPr>
                <w:spacing w:val="-4"/>
                <w:sz w:val="24"/>
              </w:rPr>
              <w:t>көшу</w:t>
            </w:r>
          </w:p>
          <w:p w:rsidR="00C60F83" w:rsidRDefault="0045312E" w:rsidP="009738E5">
            <w:pPr>
              <w:pStyle w:val="TableParagraph"/>
              <w:numPr>
                <w:ilvl w:val="0"/>
                <w:numId w:val="17"/>
              </w:numPr>
              <w:tabs>
                <w:tab w:val="left" w:pos="444"/>
              </w:tabs>
              <w:spacing w:line="293" w:lineRule="exact"/>
              <w:ind w:left="444" w:hanging="338"/>
              <w:jc w:val="both"/>
              <w:rPr>
                <w:sz w:val="24"/>
              </w:rPr>
            </w:pPr>
            <w:r>
              <w:rPr>
                <w:sz w:val="24"/>
              </w:rPr>
              <w:t>Оқыту</w:t>
            </w:r>
            <w:r>
              <w:rPr>
                <w:spacing w:val="-6"/>
                <w:sz w:val="24"/>
              </w:rPr>
              <w:t xml:space="preserve"> </w:t>
            </w:r>
            <w:r>
              <w:rPr>
                <w:sz w:val="24"/>
              </w:rPr>
              <w:t>технологиясын</w:t>
            </w:r>
            <w:r>
              <w:rPr>
                <w:spacing w:val="-3"/>
                <w:sz w:val="24"/>
              </w:rPr>
              <w:t xml:space="preserve"> </w:t>
            </w:r>
            <w:r>
              <w:rPr>
                <w:spacing w:val="-2"/>
                <w:sz w:val="24"/>
              </w:rPr>
              <w:t>жетілдіру</w:t>
            </w:r>
          </w:p>
          <w:p w:rsidR="00C60F83" w:rsidRDefault="0045312E" w:rsidP="009738E5">
            <w:pPr>
              <w:pStyle w:val="TableParagraph"/>
              <w:numPr>
                <w:ilvl w:val="0"/>
                <w:numId w:val="17"/>
              </w:numPr>
              <w:tabs>
                <w:tab w:val="left" w:pos="444"/>
              </w:tabs>
              <w:ind w:right="42" w:firstLine="0"/>
              <w:jc w:val="both"/>
              <w:rPr>
                <w:sz w:val="24"/>
              </w:rPr>
            </w:pPr>
            <w:r>
              <w:rPr>
                <w:sz w:val="24"/>
              </w:rPr>
              <w:t>Білім берудің</w:t>
            </w:r>
            <w:r>
              <w:rPr>
                <w:spacing w:val="40"/>
                <w:sz w:val="24"/>
              </w:rPr>
              <w:t xml:space="preserve"> </w:t>
            </w:r>
            <w:r>
              <w:rPr>
                <w:sz w:val="24"/>
              </w:rPr>
              <w:t>құрылымы мен мазмұнын жаңарту білім беру сапасының ұлттық бағалау жүйесін дамыту</w:t>
            </w:r>
          </w:p>
          <w:p w:rsidR="00C60F83" w:rsidRDefault="0045312E" w:rsidP="009738E5">
            <w:pPr>
              <w:pStyle w:val="TableParagraph"/>
              <w:numPr>
                <w:ilvl w:val="0"/>
                <w:numId w:val="17"/>
              </w:numPr>
              <w:tabs>
                <w:tab w:val="left" w:pos="444"/>
                <w:tab w:val="left" w:pos="1675"/>
                <w:tab w:val="left" w:pos="3151"/>
                <w:tab w:val="left" w:pos="4585"/>
              </w:tabs>
              <w:ind w:right="37" w:firstLine="0"/>
              <w:jc w:val="both"/>
              <w:rPr>
                <w:sz w:val="24"/>
              </w:rPr>
            </w:pPr>
            <w:r>
              <w:rPr>
                <w:spacing w:val="-2"/>
                <w:sz w:val="24"/>
              </w:rPr>
              <w:t>Білім</w:t>
            </w:r>
            <w:r>
              <w:rPr>
                <w:sz w:val="24"/>
              </w:rPr>
              <w:tab/>
            </w:r>
            <w:r>
              <w:rPr>
                <w:spacing w:val="-2"/>
                <w:sz w:val="24"/>
              </w:rPr>
              <w:t>берудің</w:t>
            </w:r>
            <w:r>
              <w:rPr>
                <w:sz w:val="24"/>
              </w:rPr>
              <w:tab/>
            </w:r>
            <w:r>
              <w:rPr>
                <w:spacing w:val="-2"/>
                <w:sz w:val="24"/>
              </w:rPr>
              <w:t>барлық</w:t>
            </w:r>
            <w:r>
              <w:rPr>
                <w:sz w:val="24"/>
              </w:rPr>
              <w:tab/>
            </w:r>
            <w:r>
              <w:rPr>
                <w:spacing w:val="-2"/>
                <w:sz w:val="24"/>
              </w:rPr>
              <w:t xml:space="preserve">деңгейлерінде </w:t>
            </w:r>
            <w:r>
              <w:rPr>
                <w:sz w:val="24"/>
              </w:rPr>
              <w:t>ықпалдастырылған білім беру бағдарламаларын ендіру (пәнаралық, деңгейаралық; жоғары оқу орындар үшін: аралық, халықаралық)</w:t>
            </w:r>
          </w:p>
          <w:p w:rsidR="00C60F83" w:rsidRDefault="0045312E" w:rsidP="009738E5">
            <w:pPr>
              <w:pStyle w:val="TableParagraph"/>
              <w:numPr>
                <w:ilvl w:val="0"/>
                <w:numId w:val="17"/>
              </w:numPr>
              <w:tabs>
                <w:tab w:val="left" w:pos="444"/>
              </w:tabs>
              <w:spacing w:line="276" w:lineRule="exact"/>
              <w:ind w:right="41" w:firstLine="0"/>
              <w:jc w:val="both"/>
              <w:rPr>
                <w:sz w:val="24"/>
              </w:rPr>
            </w:pPr>
            <w:r>
              <w:rPr>
                <w:sz w:val="24"/>
              </w:rPr>
              <w:t>Білім беру құрылымының халықаралық білім сыныптамасы стандартына сәйкестендірілуі</w:t>
            </w:r>
          </w:p>
        </w:tc>
      </w:tr>
      <w:tr w:rsidR="00C60F83">
        <w:trPr>
          <w:trHeight w:val="3408"/>
        </w:trPr>
        <w:tc>
          <w:tcPr>
            <w:tcW w:w="994" w:type="dxa"/>
            <w:shd w:val="clear" w:color="auto" w:fill="E4DFEB"/>
          </w:tcPr>
          <w:p w:rsidR="00C60F83" w:rsidRDefault="0045312E">
            <w:pPr>
              <w:pStyle w:val="TableParagraph"/>
              <w:spacing w:line="275" w:lineRule="exact"/>
              <w:ind w:left="66" w:right="66"/>
              <w:jc w:val="center"/>
              <w:rPr>
                <w:sz w:val="24"/>
              </w:rPr>
            </w:pPr>
            <w:r>
              <w:rPr>
                <w:sz w:val="24"/>
              </w:rPr>
              <w:t xml:space="preserve">2010 </w:t>
            </w:r>
            <w:r>
              <w:rPr>
                <w:spacing w:val="-5"/>
                <w:sz w:val="24"/>
              </w:rPr>
              <w:t>ж.</w:t>
            </w:r>
          </w:p>
        </w:tc>
        <w:tc>
          <w:tcPr>
            <w:tcW w:w="2269" w:type="dxa"/>
            <w:shd w:val="clear" w:color="auto" w:fill="E4DFEB"/>
          </w:tcPr>
          <w:p w:rsidR="00C60F83" w:rsidRDefault="0045312E">
            <w:pPr>
              <w:pStyle w:val="TableParagraph"/>
              <w:tabs>
                <w:tab w:val="left" w:pos="1033"/>
                <w:tab w:val="left" w:pos="1685"/>
              </w:tabs>
              <w:ind w:left="104" w:right="43"/>
              <w:rPr>
                <w:sz w:val="24"/>
              </w:rPr>
            </w:pPr>
            <w:r>
              <w:rPr>
                <w:spacing w:val="-2"/>
                <w:sz w:val="24"/>
              </w:rPr>
              <w:t xml:space="preserve">Қазақстан Республикасының </w:t>
            </w:r>
            <w:r>
              <w:rPr>
                <w:sz w:val="24"/>
              </w:rPr>
              <w:t>2011-2020</w:t>
            </w:r>
            <w:r>
              <w:rPr>
                <w:spacing w:val="-15"/>
                <w:sz w:val="24"/>
              </w:rPr>
              <w:t xml:space="preserve"> </w:t>
            </w:r>
            <w:r>
              <w:rPr>
                <w:sz w:val="24"/>
              </w:rPr>
              <w:t xml:space="preserve">жылдарға </w:t>
            </w:r>
            <w:r>
              <w:rPr>
                <w:spacing w:val="-2"/>
                <w:sz w:val="24"/>
              </w:rPr>
              <w:t>арналған</w:t>
            </w:r>
            <w:r>
              <w:rPr>
                <w:sz w:val="24"/>
              </w:rPr>
              <w:tab/>
            </w:r>
            <w:r>
              <w:rPr>
                <w:sz w:val="24"/>
              </w:rPr>
              <w:tab/>
            </w:r>
            <w:r>
              <w:rPr>
                <w:spacing w:val="-4"/>
                <w:sz w:val="24"/>
              </w:rPr>
              <w:t xml:space="preserve">білім </w:t>
            </w:r>
            <w:r>
              <w:rPr>
                <w:spacing w:val="-2"/>
                <w:sz w:val="24"/>
              </w:rPr>
              <w:t>беруді</w:t>
            </w:r>
            <w:r>
              <w:rPr>
                <w:sz w:val="24"/>
              </w:rPr>
              <w:tab/>
            </w:r>
            <w:r>
              <w:rPr>
                <w:spacing w:val="-2"/>
                <w:sz w:val="24"/>
              </w:rPr>
              <w:t>дамытудың мемлекеттік бағдарламасы</w:t>
            </w:r>
          </w:p>
        </w:tc>
        <w:tc>
          <w:tcPr>
            <w:tcW w:w="6100" w:type="dxa"/>
            <w:shd w:val="clear" w:color="auto" w:fill="E4DFEB"/>
          </w:tcPr>
          <w:p w:rsidR="00C60F83" w:rsidRDefault="0045312E" w:rsidP="009738E5">
            <w:pPr>
              <w:pStyle w:val="TableParagraph"/>
              <w:numPr>
                <w:ilvl w:val="0"/>
                <w:numId w:val="16"/>
              </w:numPr>
              <w:tabs>
                <w:tab w:val="left" w:pos="562"/>
              </w:tabs>
              <w:spacing w:before="106"/>
              <w:ind w:right="190" w:firstLine="0"/>
              <w:jc w:val="both"/>
              <w:rPr>
                <w:sz w:val="24"/>
              </w:rPr>
            </w:pPr>
            <w:r>
              <w:rPr>
                <w:sz w:val="24"/>
              </w:rPr>
              <w:t xml:space="preserve">Жан басына шаққандағы қаржыландыру әдістемесін әзірлеу және оны білім беру ұйымдарына </w:t>
            </w:r>
            <w:r>
              <w:rPr>
                <w:spacing w:val="-2"/>
                <w:sz w:val="24"/>
              </w:rPr>
              <w:t>енгізу</w:t>
            </w:r>
          </w:p>
          <w:p w:rsidR="00C60F83" w:rsidRDefault="0045312E" w:rsidP="009738E5">
            <w:pPr>
              <w:pStyle w:val="TableParagraph"/>
              <w:numPr>
                <w:ilvl w:val="0"/>
                <w:numId w:val="16"/>
              </w:numPr>
              <w:tabs>
                <w:tab w:val="left" w:pos="562"/>
              </w:tabs>
              <w:spacing w:line="293" w:lineRule="exact"/>
              <w:ind w:left="562" w:hanging="350"/>
              <w:rPr>
                <w:sz w:val="24"/>
              </w:rPr>
            </w:pPr>
            <w:r>
              <w:rPr>
                <w:sz w:val="24"/>
              </w:rPr>
              <w:t>Білім</w:t>
            </w:r>
            <w:r>
              <w:rPr>
                <w:spacing w:val="-3"/>
                <w:sz w:val="24"/>
              </w:rPr>
              <w:t xml:space="preserve"> </w:t>
            </w:r>
            <w:r>
              <w:rPr>
                <w:sz w:val="24"/>
              </w:rPr>
              <w:t>берудегі</w:t>
            </w:r>
            <w:r>
              <w:rPr>
                <w:spacing w:val="-2"/>
                <w:sz w:val="24"/>
              </w:rPr>
              <w:t xml:space="preserve"> </w:t>
            </w:r>
            <w:r>
              <w:rPr>
                <w:sz w:val="24"/>
              </w:rPr>
              <w:t>менеджментті</w:t>
            </w:r>
            <w:r>
              <w:rPr>
                <w:spacing w:val="-2"/>
                <w:sz w:val="24"/>
              </w:rPr>
              <w:t xml:space="preserve"> жетілдіру</w:t>
            </w:r>
          </w:p>
          <w:p w:rsidR="00C60F83" w:rsidRDefault="0045312E" w:rsidP="009738E5">
            <w:pPr>
              <w:pStyle w:val="TableParagraph"/>
              <w:numPr>
                <w:ilvl w:val="0"/>
                <w:numId w:val="16"/>
              </w:numPr>
              <w:tabs>
                <w:tab w:val="left" w:pos="562"/>
              </w:tabs>
              <w:spacing w:line="293" w:lineRule="exact"/>
              <w:ind w:left="562" w:hanging="350"/>
              <w:rPr>
                <w:sz w:val="24"/>
              </w:rPr>
            </w:pPr>
            <w:r>
              <w:rPr>
                <w:sz w:val="24"/>
              </w:rPr>
              <w:t>Педагог</w:t>
            </w:r>
            <w:r>
              <w:rPr>
                <w:spacing w:val="-5"/>
                <w:sz w:val="24"/>
              </w:rPr>
              <w:t xml:space="preserve"> </w:t>
            </w:r>
            <w:r>
              <w:rPr>
                <w:sz w:val="24"/>
              </w:rPr>
              <w:t>мамандығының</w:t>
            </w:r>
            <w:r>
              <w:rPr>
                <w:spacing w:val="-4"/>
                <w:sz w:val="24"/>
              </w:rPr>
              <w:t xml:space="preserve"> </w:t>
            </w:r>
            <w:r>
              <w:rPr>
                <w:sz w:val="24"/>
              </w:rPr>
              <w:t>мәртебесін</w:t>
            </w:r>
            <w:r>
              <w:rPr>
                <w:spacing w:val="-3"/>
                <w:sz w:val="24"/>
              </w:rPr>
              <w:t xml:space="preserve"> </w:t>
            </w:r>
            <w:r>
              <w:rPr>
                <w:spacing w:val="-2"/>
                <w:sz w:val="24"/>
              </w:rPr>
              <w:t>көтеру</w:t>
            </w:r>
          </w:p>
          <w:p w:rsidR="00C60F83" w:rsidRDefault="0045312E" w:rsidP="009738E5">
            <w:pPr>
              <w:pStyle w:val="TableParagraph"/>
              <w:numPr>
                <w:ilvl w:val="0"/>
                <w:numId w:val="16"/>
              </w:numPr>
              <w:tabs>
                <w:tab w:val="left" w:pos="562"/>
              </w:tabs>
              <w:spacing w:before="1" w:line="293" w:lineRule="exact"/>
              <w:ind w:left="562" w:hanging="350"/>
              <w:rPr>
                <w:sz w:val="24"/>
              </w:rPr>
            </w:pPr>
            <w:r>
              <w:rPr>
                <w:sz w:val="24"/>
              </w:rPr>
              <w:t>Оқу</w:t>
            </w:r>
            <w:r>
              <w:rPr>
                <w:spacing w:val="-10"/>
                <w:sz w:val="24"/>
              </w:rPr>
              <w:t xml:space="preserve"> </w:t>
            </w:r>
            <w:r>
              <w:rPr>
                <w:sz w:val="24"/>
              </w:rPr>
              <w:t>процесін</w:t>
            </w:r>
            <w:r>
              <w:rPr>
                <w:spacing w:val="-1"/>
                <w:sz w:val="24"/>
              </w:rPr>
              <w:t xml:space="preserve"> </w:t>
            </w:r>
            <w:r>
              <w:rPr>
                <w:sz w:val="24"/>
              </w:rPr>
              <w:t>автоматтандыруды</w:t>
            </w:r>
            <w:r>
              <w:rPr>
                <w:spacing w:val="-3"/>
                <w:sz w:val="24"/>
              </w:rPr>
              <w:t xml:space="preserve"> </w:t>
            </w:r>
            <w:r>
              <w:rPr>
                <w:spacing w:val="-2"/>
                <w:sz w:val="24"/>
              </w:rPr>
              <w:t>енгізу</w:t>
            </w:r>
          </w:p>
          <w:p w:rsidR="00C60F83" w:rsidRDefault="0045312E" w:rsidP="009738E5">
            <w:pPr>
              <w:pStyle w:val="TableParagraph"/>
              <w:numPr>
                <w:ilvl w:val="0"/>
                <w:numId w:val="16"/>
              </w:numPr>
              <w:tabs>
                <w:tab w:val="left" w:pos="562"/>
              </w:tabs>
              <w:spacing w:line="293" w:lineRule="exact"/>
              <w:ind w:left="562" w:hanging="350"/>
              <w:rPr>
                <w:sz w:val="24"/>
              </w:rPr>
            </w:pPr>
            <w:r>
              <w:rPr>
                <w:sz w:val="24"/>
              </w:rPr>
              <w:t>Мектепке</w:t>
            </w:r>
            <w:r>
              <w:rPr>
                <w:spacing w:val="-7"/>
                <w:sz w:val="24"/>
              </w:rPr>
              <w:t xml:space="preserve"> </w:t>
            </w:r>
            <w:r>
              <w:rPr>
                <w:sz w:val="24"/>
              </w:rPr>
              <w:t>дейінгі</w:t>
            </w:r>
            <w:r>
              <w:rPr>
                <w:spacing w:val="-5"/>
                <w:sz w:val="24"/>
              </w:rPr>
              <w:t xml:space="preserve"> </w:t>
            </w:r>
            <w:r>
              <w:rPr>
                <w:sz w:val="24"/>
              </w:rPr>
              <w:t>ұйымдардың</w:t>
            </w:r>
            <w:r>
              <w:rPr>
                <w:spacing w:val="-5"/>
                <w:sz w:val="24"/>
              </w:rPr>
              <w:t xml:space="preserve"> </w:t>
            </w:r>
            <w:r>
              <w:rPr>
                <w:sz w:val="24"/>
              </w:rPr>
              <w:t>желісін</w:t>
            </w:r>
            <w:r>
              <w:rPr>
                <w:spacing w:val="-4"/>
                <w:sz w:val="24"/>
              </w:rPr>
              <w:t xml:space="preserve"> </w:t>
            </w:r>
            <w:r>
              <w:rPr>
                <w:spacing w:val="-2"/>
                <w:sz w:val="24"/>
              </w:rPr>
              <w:t>арттыру</w:t>
            </w:r>
          </w:p>
          <w:p w:rsidR="00C60F83" w:rsidRDefault="0045312E" w:rsidP="009738E5">
            <w:pPr>
              <w:pStyle w:val="TableParagraph"/>
              <w:numPr>
                <w:ilvl w:val="0"/>
                <w:numId w:val="16"/>
              </w:numPr>
              <w:tabs>
                <w:tab w:val="left" w:pos="562"/>
              </w:tabs>
              <w:spacing w:line="293" w:lineRule="exact"/>
              <w:ind w:left="562" w:hanging="350"/>
              <w:rPr>
                <w:sz w:val="24"/>
              </w:rPr>
            </w:pPr>
            <w:r>
              <w:rPr>
                <w:sz w:val="24"/>
              </w:rPr>
              <w:t>12</w:t>
            </w:r>
            <w:r>
              <w:rPr>
                <w:spacing w:val="-1"/>
                <w:sz w:val="24"/>
              </w:rPr>
              <w:t xml:space="preserve"> </w:t>
            </w:r>
            <w:r>
              <w:rPr>
                <w:sz w:val="24"/>
              </w:rPr>
              <w:t>жылдық</w:t>
            </w:r>
            <w:r>
              <w:rPr>
                <w:spacing w:val="-1"/>
                <w:sz w:val="24"/>
              </w:rPr>
              <w:t xml:space="preserve"> </w:t>
            </w:r>
            <w:r>
              <w:rPr>
                <w:sz w:val="24"/>
              </w:rPr>
              <w:t>білім беру</w:t>
            </w:r>
            <w:r>
              <w:rPr>
                <w:spacing w:val="-4"/>
                <w:sz w:val="24"/>
              </w:rPr>
              <w:t xml:space="preserve"> </w:t>
            </w:r>
            <w:r>
              <w:rPr>
                <w:sz w:val="24"/>
              </w:rPr>
              <w:t>моделіне</w:t>
            </w:r>
            <w:r>
              <w:rPr>
                <w:spacing w:val="-1"/>
                <w:sz w:val="24"/>
              </w:rPr>
              <w:t xml:space="preserve"> </w:t>
            </w:r>
            <w:r>
              <w:rPr>
                <w:spacing w:val="-4"/>
                <w:sz w:val="24"/>
              </w:rPr>
              <w:t>көшу</w:t>
            </w:r>
          </w:p>
          <w:p w:rsidR="00C60F83" w:rsidRDefault="0045312E" w:rsidP="009738E5">
            <w:pPr>
              <w:pStyle w:val="TableParagraph"/>
              <w:numPr>
                <w:ilvl w:val="0"/>
                <w:numId w:val="16"/>
              </w:numPr>
              <w:tabs>
                <w:tab w:val="left" w:pos="562"/>
              </w:tabs>
              <w:spacing w:line="293" w:lineRule="exact"/>
              <w:ind w:left="562" w:hanging="350"/>
              <w:rPr>
                <w:sz w:val="24"/>
              </w:rPr>
            </w:pPr>
            <w:r>
              <w:rPr>
                <w:sz w:val="24"/>
              </w:rPr>
              <w:t>Шағын</w:t>
            </w:r>
            <w:r>
              <w:rPr>
                <w:spacing w:val="-5"/>
                <w:sz w:val="24"/>
              </w:rPr>
              <w:t xml:space="preserve"> </w:t>
            </w:r>
            <w:r>
              <w:rPr>
                <w:sz w:val="24"/>
              </w:rPr>
              <w:t>жинақты</w:t>
            </w:r>
            <w:r>
              <w:rPr>
                <w:spacing w:val="-5"/>
                <w:sz w:val="24"/>
              </w:rPr>
              <w:t xml:space="preserve"> </w:t>
            </w:r>
            <w:r>
              <w:rPr>
                <w:sz w:val="24"/>
              </w:rPr>
              <w:t>мектептердің</w:t>
            </w:r>
            <w:r>
              <w:rPr>
                <w:spacing w:val="-3"/>
                <w:sz w:val="24"/>
              </w:rPr>
              <w:t xml:space="preserve"> </w:t>
            </w:r>
            <w:r>
              <w:rPr>
                <w:sz w:val="24"/>
              </w:rPr>
              <w:t>санын</w:t>
            </w:r>
            <w:r>
              <w:rPr>
                <w:spacing w:val="-6"/>
                <w:sz w:val="24"/>
              </w:rPr>
              <w:t xml:space="preserve"> </w:t>
            </w:r>
            <w:r>
              <w:rPr>
                <w:spacing w:val="-2"/>
                <w:sz w:val="24"/>
              </w:rPr>
              <w:t>қысқарту</w:t>
            </w:r>
          </w:p>
          <w:p w:rsidR="00C60F83" w:rsidRDefault="0045312E" w:rsidP="009738E5">
            <w:pPr>
              <w:pStyle w:val="TableParagraph"/>
              <w:numPr>
                <w:ilvl w:val="0"/>
                <w:numId w:val="16"/>
              </w:numPr>
              <w:tabs>
                <w:tab w:val="left" w:pos="562"/>
              </w:tabs>
              <w:spacing w:line="293" w:lineRule="exact"/>
              <w:ind w:left="562" w:hanging="350"/>
              <w:rPr>
                <w:sz w:val="24"/>
              </w:rPr>
            </w:pPr>
            <w:r>
              <w:rPr>
                <w:sz w:val="24"/>
              </w:rPr>
              <w:t>Мектептерде</w:t>
            </w:r>
            <w:r>
              <w:rPr>
                <w:spacing w:val="-6"/>
                <w:sz w:val="24"/>
              </w:rPr>
              <w:t xml:space="preserve"> </w:t>
            </w:r>
            <w:r>
              <w:rPr>
                <w:sz w:val="24"/>
              </w:rPr>
              <w:t>инклюзивті</w:t>
            </w:r>
            <w:r>
              <w:rPr>
                <w:spacing w:val="-3"/>
                <w:sz w:val="24"/>
              </w:rPr>
              <w:t xml:space="preserve"> </w:t>
            </w:r>
            <w:r>
              <w:rPr>
                <w:sz w:val="24"/>
              </w:rPr>
              <w:t>білім</w:t>
            </w:r>
            <w:r>
              <w:rPr>
                <w:spacing w:val="-5"/>
                <w:sz w:val="24"/>
              </w:rPr>
              <w:t xml:space="preserve"> </w:t>
            </w:r>
            <w:r>
              <w:rPr>
                <w:sz w:val="24"/>
              </w:rPr>
              <w:t>беруді</w:t>
            </w:r>
            <w:r>
              <w:rPr>
                <w:spacing w:val="-4"/>
                <w:sz w:val="24"/>
              </w:rPr>
              <w:t xml:space="preserve"> </w:t>
            </w:r>
            <w:r>
              <w:rPr>
                <w:spacing w:val="-2"/>
                <w:sz w:val="24"/>
              </w:rPr>
              <w:t>жетілдіру</w:t>
            </w:r>
          </w:p>
          <w:p w:rsidR="00C60F83" w:rsidRDefault="0045312E" w:rsidP="009738E5">
            <w:pPr>
              <w:pStyle w:val="TableParagraph"/>
              <w:numPr>
                <w:ilvl w:val="0"/>
                <w:numId w:val="16"/>
              </w:numPr>
              <w:tabs>
                <w:tab w:val="left" w:pos="562"/>
                <w:tab w:val="left" w:pos="1941"/>
                <w:tab w:val="left" w:pos="5397"/>
              </w:tabs>
              <w:spacing w:line="293" w:lineRule="exact"/>
              <w:ind w:left="562" w:hanging="350"/>
              <w:rPr>
                <w:sz w:val="24"/>
              </w:rPr>
            </w:pPr>
            <w:r>
              <w:rPr>
                <w:spacing w:val="-2"/>
                <w:sz w:val="24"/>
              </w:rPr>
              <w:t>Еліміздің</w:t>
            </w:r>
            <w:r>
              <w:rPr>
                <w:sz w:val="24"/>
              </w:rPr>
              <w:tab/>
            </w:r>
            <w:r>
              <w:rPr>
                <w:spacing w:val="-2"/>
                <w:sz w:val="24"/>
              </w:rPr>
              <w:t>индустриалды-инновациялық</w:t>
            </w:r>
            <w:r>
              <w:rPr>
                <w:sz w:val="24"/>
              </w:rPr>
              <w:tab/>
            </w:r>
            <w:r>
              <w:rPr>
                <w:spacing w:val="-4"/>
                <w:sz w:val="24"/>
              </w:rPr>
              <w:t>даму</w:t>
            </w:r>
          </w:p>
        </w:tc>
      </w:tr>
    </w:tbl>
    <w:p w:rsidR="00C60F83" w:rsidRDefault="00C60F83">
      <w:pPr>
        <w:spacing w:line="293" w:lineRule="exact"/>
        <w:rPr>
          <w:sz w:val="24"/>
        </w:rPr>
        <w:sectPr w:rsidR="00C60F83">
          <w:type w:val="continuous"/>
          <w:pgSz w:w="11910" w:h="16840"/>
          <w:pgMar w:top="1100" w:right="380" w:bottom="1200" w:left="1040" w:header="0" w:footer="977" w:gutter="0"/>
          <w:cols w:space="720"/>
        </w:sectPr>
      </w:pPr>
    </w:p>
    <w:tbl>
      <w:tblPr>
        <w:tblStyle w:val="TableNormal"/>
        <w:tblW w:w="0" w:type="auto"/>
        <w:tblInd w:w="6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2269"/>
        <w:gridCol w:w="6100"/>
      </w:tblGrid>
      <w:tr w:rsidR="00C60F83">
        <w:trPr>
          <w:trHeight w:val="1907"/>
        </w:trPr>
        <w:tc>
          <w:tcPr>
            <w:tcW w:w="994" w:type="dxa"/>
            <w:shd w:val="clear" w:color="auto" w:fill="E4DFEB"/>
          </w:tcPr>
          <w:p w:rsidR="00C60F83" w:rsidRDefault="00C60F83">
            <w:pPr>
              <w:pStyle w:val="TableParagraph"/>
              <w:ind w:left="0"/>
              <w:rPr>
                <w:sz w:val="26"/>
              </w:rPr>
            </w:pPr>
          </w:p>
        </w:tc>
        <w:tc>
          <w:tcPr>
            <w:tcW w:w="2269" w:type="dxa"/>
            <w:shd w:val="clear" w:color="auto" w:fill="E4DFEB"/>
          </w:tcPr>
          <w:p w:rsidR="00C60F83" w:rsidRDefault="00C60F83">
            <w:pPr>
              <w:pStyle w:val="TableParagraph"/>
              <w:ind w:left="0"/>
              <w:rPr>
                <w:sz w:val="26"/>
              </w:rPr>
            </w:pPr>
          </w:p>
        </w:tc>
        <w:tc>
          <w:tcPr>
            <w:tcW w:w="6100" w:type="dxa"/>
            <w:shd w:val="clear" w:color="auto" w:fill="E4DFEB"/>
          </w:tcPr>
          <w:p w:rsidR="00C60F83" w:rsidRDefault="0045312E">
            <w:pPr>
              <w:pStyle w:val="TableParagraph"/>
              <w:spacing w:before="109"/>
              <w:ind w:left="212"/>
              <w:rPr>
                <w:sz w:val="24"/>
              </w:rPr>
            </w:pPr>
            <w:r>
              <w:rPr>
                <w:sz w:val="24"/>
              </w:rPr>
              <w:t>жобаларын жоғары және жоғары оқу орнынан кейінгі білімді кадрлармен қамтамасыз ету</w:t>
            </w:r>
          </w:p>
          <w:p w:rsidR="00C60F83" w:rsidRDefault="0045312E" w:rsidP="009738E5">
            <w:pPr>
              <w:pStyle w:val="TableParagraph"/>
              <w:numPr>
                <w:ilvl w:val="0"/>
                <w:numId w:val="15"/>
              </w:numPr>
              <w:tabs>
                <w:tab w:val="left" w:pos="562"/>
                <w:tab w:val="left" w:pos="1939"/>
                <w:tab w:val="left" w:pos="3011"/>
                <w:tab w:val="left" w:pos="4021"/>
                <w:tab w:val="left" w:pos="5112"/>
              </w:tabs>
              <w:ind w:right="195" w:firstLine="0"/>
              <w:rPr>
                <w:sz w:val="24"/>
              </w:rPr>
            </w:pPr>
            <w:r>
              <w:rPr>
                <w:spacing w:val="-2"/>
                <w:sz w:val="24"/>
              </w:rPr>
              <w:t>Еуропалық</w:t>
            </w:r>
            <w:r>
              <w:rPr>
                <w:sz w:val="24"/>
              </w:rPr>
              <w:tab/>
            </w:r>
            <w:r>
              <w:rPr>
                <w:spacing w:val="-2"/>
                <w:sz w:val="24"/>
              </w:rPr>
              <w:t>аймаққа</w:t>
            </w:r>
            <w:r>
              <w:rPr>
                <w:sz w:val="24"/>
              </w:rPr>
              <w:tab/>
            </w:r>
            <w:r>
              <w:rPr>
                <w:spacing w:val="-2"/>
                <w:sz w:val="24"/>
              </w:rPr>
              <w:t>жоғары</w:t>
            </w:r>
            <w:r>
              <w:rPr>
                <w:sz w:val="24"/>
              </w:rPr>
              <w:tab/>
            </w:r>
            <w:r>
              <w:rPr>
                <w:spacing w:val="-2"/>
                <w:sz w:val="24"/>
              </w:rPr>
              <w:t>білімнің</w:t>
            </w:r>
            <w:r>
              <w:rPr>
                <w:sz w:val="24"/>
              </w:rPr>
              <w:tab/>
            </w:r>
            <w:r>
              <w:rPr>
                <w:spacing w:val="-2"/>
                <w:sz w:val="24"/>
              </w:rPr>
              <w:t xml:space="preserve">кірігуін </w:t>
            </w:r>
            <w:r>
              <w:rPr>
                <w:sz w:val="24"/>
              </w:rPr>
              <w:t>қамтамасыз ету</w:t>
            </w:r>
          </w:p>
          <w:p w:rsidR="00C60F83" w:rsidRDefault="0045312E" w:rsidP="009738E5">
            <w:pPr>
              <w:pStyle w:val="TableParagraph"/>
              <w:numPr>
                <w:ilvl w:val="0"/>
                <w:numId w:val="15"/>
              </w:numPr>
              <w:tabs>
                <w:tab w:val="left" w:pos="562"/>
                <w:tab w:val="left" w:pos="3201"/>
                <w:tab w:val="left" w:pos="4885"/>
              </w:tabs>
              <w:ind w:right="191" w:firstLine="0"/>
              <w:rPr>
                <w:sz w:val="24"/>
              </w:rPr>
            </w:pPr>
            <w:r>
              <w:rPr>
                <w:spacing w:val="-2"/>
                <w:sz w:val="24"/>
              </w:rPr>
              <w:t>Интеллектуалды</w:t>
            </w:r>
            <w:r>
              <w:rPr>
                <w:sz w:val="24"/>
              </w:rPr>
              <w:tab/>
            </w:r>
            <w:r>
              <w:rPr>
                <w:spacing w:val="-2"/>
                <w:sz w:val="24"/>
              </w:rPr>
              <w:t>меншік</w:t>
            </w:r>
            <w:r>
              <w:rPr>
                <w:sz w:val="24"/>
              </w:rPr>
              <w:tab/>
            </w:r>
            <w:r>
              <w:rPr>
                <w:spacing w:val="-2"/>
                <w:sz w:val="24"/>
              </w:rPr>
              <w:t xml:space="preserve">өнімдерін </w:t>
            </w:r>
            <w:r>
              <w:rPr>
                <w:sz w:val="24"/>
              </w:rPr>
              <w:t>коммерциализациялау үшін жағдайлар жасау</w:t>
            </w:r>
          </w:p>
        </w:tc>
      </w:tr>
    </w:tbl>
    <w:p w:rsidR="00C60F83" w:rsidRDefault="00C60F83">
      <w:pPr>
        <w:pStyle w:val="a3"/>
        <w:spacing w:before="14"/>
        <w:ind w:left="0" w:firstLine="0"/>
        <w:jc w:val="left"/>
        <w:rPr>
          <w:b/>
        </w:rPr>
      </w:pPr>
    </w:p>
    <w:p w:rsidR="00724CB3" w:rsidRDefault="00724CB3">
      <w:pPr>
        <w:pStyle w:val="a3"/>
        <w:spacing w:before="1"/>
        <w:ind w:right="411"/>
      </w:pPr>
    </w:p>
    <w:p w:rsidR="00724CB3" w:rsidRDefault="00724CB3">
      <w:pPr>
        <w:pStyle w:val="a3"/>
        <w:spacing w:before="1"/>
        <w:ind w:right="411"/>
      </w:pPr>
    </w:p>
    <w:p w:rsidR="00724CB3" w:rsidRDefault="00724CB3">
      <w:pPr>
        <w:pStyle w:val="a3"/>
        <w:spacing w:before="1"/>
        <w:ind w:right="411"/>
      </w:pPr>
    </w:p>
    <w:p w:rsidR="00724CB3" w:rsidRDefault="00724CB3">
      <w:pPr>
        <w:pStyle w:val="a3"/>
        <w:spacing w:before="1"/>
        <w:ind w:right="411"/>
      </w:pPr>
    </w:p>
    <w:p w:rsidR="00724CB3" w:rsidRDefault="00724CB3">
      <w:pPr>
        <w:pStyle w:val="a3"/>
        <w:spacing w:before="1"/>
        <w:ind w:right="411"/>
      </w:pPr>
    </w:p>
    <w:p w:rsidR="00724CB3" w:rsidRDefault="00724CB3">
      <w:pPr>
        <w:pStyle w:val="a3"/>
        <w:spacing w:before="1"/>
        <w:ind w:right="411"/>
      </w:pPr>
    </w:p>
    <w:p w:rsidR="00724CB3" w:rsidRDefault="00724CB3">
      <w:pPr>
        <w:pStyle w:val="a3"/>
        <w:spacing w:before="1"/>
        <w:ind w:right="411"/>
      </w:pPr>
    </w:p>
    <w:p w:rsidR="00724CB3" w:rsidRDefault="00724CB3">
      <w:pPr>
        <w:pStyle w:val="a3"/>
        <w:spacing w:before="1"/>
        <w:ind w:right="411"/>
      </w:pPr>
    </w:p>
    <w:p w:rsidR="00724CB3" w:rsidRDefault="00724CB3">
      <w:pPr>
        <w:pStyle w:val="a3"/>
        <w:spacing w:before="1"/>
        <w:ind w:right="411"/>
      </w:pPr>
    </w:p>
    <w:p w:rsidR="00724CB3" w:rsidRDefault="00724CB3">
      <w:pPr>
        <w:pStyle w:val="a3"/>
        <w:spacing w:before="1"/>
        <w:ind w:right="411"/>
      </w:pPr>
    </w:p>
    <w:p w:rsidR="00724CB3" w:rsidRDefault="00724CB3">
      <w:pPr>
        <w:pStyle w:val="a3"/>
        <w:spacing w:before="1"/>
        <w:ind w:right="411"/>
      </w:pPr>
    </w:p>
    <w:p w:rsidR="00724CB3" w:rsidRDefault="00724CB3">
      <w:pPr>
        <w:pStyle w:val="a3"/>
        <w:spacing w:before="1"/>
        <w:ind w:right="411"/>
      </w:pPr>
    </w:p>
    <w:p w:rsidR="00724CB3" w:rsidRDefault="00724CB3">
      <w:pPr>
        <w:pStyle w:val="a3"/>
        <w:spacing w:before="1"/>
        <w:ind w:right="411"/>
      </w:pPr>
    </w:p>
    <w:p w:rsidR="00724CB3" w:rsidRDefault="00724CB3" w:rsidP="00724CB3">
      <w:pPr>
        <w:pStyle w:val="a3"/>
        <w:spacing w:before="1"/>
        <w:ind w:left="0" w:right="411" w:firstLine="0"/>
      </w:pPr>
    </w:p>
    <w:p w:rsidR="00C60F83" w:rsidRDefault="0045312E">
      <w:pPr>
        <w:pStyle w:val="1"/>
        <w:spacing w:before="74" w:line="242" w:lineRule="auto"/>
        <w:jc w:val="left"/>
      </w:pPr>
      <w:r>
        <w:t>Кесте</w:t>
      </w:r>
      <w:r>
        <w:rPr>
          <w:spacing w:val="40"/>
        </w:rPr>
        <w:t xml:space="preserve"> </w:t>
      </w:r>
      <w:r>
        <w:t>13</w:t>
      </w:r>
      <w:r>
        <w:rPr>
          <w:spacing w:val="40"/>
        </w:rPr>
        <w:t xml:space="preserve"> </w:t>
      </w:r>
      <w:r>
        <w:t>-</w:t>
      </w:r>
      <w:r>
        <w:rPr>
          <w:spacing w:val="40"/>
        </w:rPr>
        <w:t xml:space="preserve"> </w:t>
      </w:r>
      <w:r>
        <w:t>«Әдістеме»</w:t>
      </w:r>
      <w:r>
        <w:rPr>
          <w:spacing w:val="40"/>
        </w:rPr>
        <w:t xml:space="preserve"> </w:t>
      </w:r>
      <w:r>
        <w:t>мен</w:t>
      </w:r>
      <w:r>
        <w:rPr>
          <w:spacing w:val="40"/>
        </w:rPr>
        <w:t xml:space="preserve"> </w:t>
      </w:r>
      <w:r>
        <w:t>«технология»</w:t>
      </w:r>
      <w:r>
        <w:rPr>
          <w:spacing w:val="40"/>
        </w:rPr>
        <w:t xml:space="preserve"> </w:t>
      </w:r>
      <w:r>
        <w:t>ұғымдарының</w:t>
      </w:r>
      <w:r>
        <w:rPr>
          <w:spacing w:val="40"/>
        </w:rPr>
        <w:t xml:space="preserve"> </w:t>
      </w:r>
      <w:r>
        <w:t xml:space="preserve">салыстырмалы </w:t>
      </w:r>
      <w:r>
        <w:rPr>
          <w:spacing w:val="-2"/>
        </w:rPr>
        <w:t>сипаттамасы</w:t>
      </w:r>
    </w:p>
    <w:tbl>
      <w:tblPr>
        <w:tblStyle w:val="TableNormal"/>
        <w:tblW w:w="0" w:type="auto"/>
        <w:tblInd w:w="6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8"/>
        <w:gridCol w:w="1642"/>
        <w:gridCol w:w="2979"/>
        <w:gridCol w:w="4076"/>
      </w:tblGrid>
      <w:tr w:rsidR="00C60F83">
        <w:trPr>
          <w:trHeight w:val="551"/>
        </w:trPr>
        <w:tc>
          <w:tcPr>
            <w:tcW w:w="768" w:type="dxa"/>
            <w:shd w:val="clear" w:color="auto" w:fill="FCE9D9"/>
          </w:tcPr>
          <w:p w:rsidR="00C60F83" w:rsidRDefault="0045312E">
            <w:pPr>
              <w:pStyle w:val="TableParagraph"/>
              <w:spacing w:line="271" w:lineRule="exact"/>
              <w:ind w:left="227"/>
              <w:rPr>
                <w:b/>
                <w:sz w:val="24"/>
              </w:rPr>
            </w:pPr>
            <w:r>
              <w:rPr>
                <w:b/>
                <w:spacing w:val="-5"/>
                <w:sz w:val="24"/>
              </w:rPr>
              <w:t>Рет</w:t>
            </w:r>
          </w:p>
          <w:p w:rsidR="00C60F83" w:rsidRDefault="0045312E">
            <w:pPr>
              <w:pStyle w:val="TableParagraph"/>
              <w:spacing w:line="261" w:lineRule="exact"/>
              <w:ind w:left="136"/>
              <w:rPr>
                <w:b/>
                <w:sz w:val="24"/>
              </w:rPr>
            </w:pPr>
            <w:r>
              <w:rPr>
                <w:b/>
                <w:spacing w:val="-4"/>
                <w:sz w:val="24"/>
              </w:rPr>
              <w:t>саны</w:t>
            </w:r>
          </w:p>
        </w:tc>
        <w:tc>
          <w:tcPr>
            <w:tcW w:w="1642" w:type="dxa"/>
            <w:shd w:val="clear" w:color="auto" w:fill="F9BE8F"/>
          </w:tcPr>
          <w:p w:rsidR="00C60F83" w:rsidRDefault="0045312E">
            <w:pPr>
              <w:pStyle w:val="TableParagraph"/>
              <w:spacing w:line="271" w:lineRule="exact"/>
              <w:ind w:left="65"/>
              <w:jc w:val="center"/>
              <w:rPr>
                <w:b/>
                <w:sz w:val="24"/>
              </w:rPr>
            </w:pPr>
            <w:r>
              <w:rPr>
                <w:b/>
                <w:spacing w:val="-2"/>
                <w:sz w:val="24"/>
              </w:rPr>
              <w:t>Салыстыру</w:t>
            </w:r>
          </w:p>
          <w:p w:rsidR="00C60F83" w:rsidRDefault="0045312E">
            <w:pPr>
              <w:pStyle w:val="TableParagraph"/>
              <w:spacing w:line="261" w:lineRule="exact"/>
              <w:ind w:left="65" w:right="2"/>
              <w:jc w:val="center"/>
              <w:rPr>
                <w:b/>
                <w:sz w:val="24"/>
              </w:rPr>
            </w:pPr>
            <w:r>
              <w:rPr>
                <w:b/>
                <w:spacing w:val="-2"/>
                <w:sz w:val="24"/>
              </w:rPr>
              <w:t>белгілері</w:t>
            </w:r>
          </w:p>
        </w:tc>
        <w:tc>
          <w:tcPr>
            <w:tcW w:w="2979" w:type="dxa"/>
            <w:shd w:val="clear" w:color="auto" w:fill="E4B8B7"/>
          </w:tcPr>
          <w:p w:rsidR="00C60F83" w:rsidRDefault="0045312E">
            <w:pPr>
              <w:pStyle w:val="TableParagraph"/>
              <w:spacing w:before="131"/>
              <w:ind w:left="1031"/>
              <w:rPr>
                <w:b/>
                <w:sz w:val="24"/>
              </w:rPr>
            </w:pPr>
            <w:r>
              <w:rPr>
                <w:b/>
                <w:spacing w:val="-2"/>
                <w:sz w:val="24"/>
              </w:rPr>
              <w:t>Әдістеме</w:t>
            </w:r>
          </w:p>
        </w:tc>
        <w:tc>
          <w:tcPr>
            <w:tcW w:w="4076" w:type="dxa"/>
            <w:shd w:val="clear" w:color="auto" w:fill="F1DBDB"/>
          </w:tcPr>
          <w:p w:rsidR="00C60F83" w:rsidRDefault="0045312E">
            <w:pPr>
              <w:pStyle w:val="TableParagraph"/>
              <w:spacing w:before="131"/>
              <w:ind w:left="60"/>
              <w:jc w:val="center"/>
              <w:rPr>
                <w:b/>
                <w:sz w:val="24"/>
              </w:rPr>
            </w:pPr>
            <w:r>
              <w:rPr>
                <w:b/>
                <w:spacing w:val="-2"/>
                <w:sz w:val="24"/>
              </w:rPr>
              <w:t>Технология</w:t>
            </w:r>
          </w:p>
        </w:tc>
      </w:tr>
      <w:tr w:rsidR="00C60F83">
        <w:trPr>
          <w:trHeight w:val="1103"/>
        </w:trPr>
        <w:tc>
          <w:tcPr>
            <w:tcW w:w="768" w:type="dxa"/>
            <w:shd w:val="clear" w:color="auto" w:fill="FCE9D9"/>
          </w:tcPr>
          <w:p w:rsidR="00C60F83" w:rsidRDefault="0045312E">
            <w:pPr>
              <w:pStyle w:val="TableParagraph"/>
              <w:spacing w:line="271" w:lineRule="exact"/>
              <w:ind w:left="172"/>
              <w:rPr>
                <w:sz w:val="24"/>
              </w:rPr>
            </w:pPr>
            <w:r>
              <w:rPr>
                <w:spacing w:val="-5"/>
                <w:sz w:val="24"/>
              </w:rPr>
              <w:t>1.</w:t>
            </w:r>
          </w:p>
        </w:tc>
        <w:tc>
          <w:tcPr>
            <w:tcW w:w="1642" w:type="dxa"/>
            <w:shd w:val="clear" w:color="auto" w:fill="F9BE8F"/>
          </w:tcPr>
          <w:p w:rsidR="00C60F83" w:rsidRDefault="0045312E">
            <w:pPr>
              <w:pStyle w:val="TableParagraph"/>
              <w:spacing w:line="271" w:lineRule="exact"/>
              <w:rPr>
                <w:sz w:val="24"/>
              </w:rPr>
            </w:pPr>
            <w:r>
              <w:rPr>
                <w:spacing w:val="-2"/>
                <w:sz w:val="24"/>
              </w:rPr>
              <w:t>Анықтама</w:t>
            </w:r>
          </w:p>
        </w:tc>
        <w:tc>
          <w:tcPr>
            <w:tcW w:w="2979" w:type="dxa"/>
            <w:shd w:val="clear" w:color="auto" w:fill="E4B8B7"/>
          </w:tcPr>
          <w:p w:rsidR="00C60F83" w:rsidRDefault="0045312E">
            <w:pPr>
              <w:pStyle w:val="TableParagraph"/>
              <w:tabs>
                <w:tab w:val="left" w:pos="2092"/>
              </w:tabs>
              <w:ind w:right="40"/>
              <w:jc w:val="both"/>
              <w:rPr>
                <w:sz w:val="24"/>
              </w:rPr>
            </w:pPr>
            <w:r>
              <w:rPr>
                <w:spacing w:val="-2"/>
                <w:sz w:val="24"/>
              </w:rPr>
              <w:t>Ғылыми</w:t>
            </w:r>
            <w:r>
              <w:rPr>
                <w:sz w:val="24"/>
              </w:rPr>
              <w:tab/>
            </w:r>
            <w:r>
              <w:rPr>
                <w:spacing w:val="-2"/>
                <w:sz w:val="24"/>
              </w:rPr>
              <w:t xml:space="preserve">тұрғыда </w:t>
            </w:r>
            <w:r>
              <w:rPr>
                <w:sz w:val="24"/>
              </w:rPr>
              <w:t>негізделген іс-әрекеттер, оқыту</w:t>
            </w:r>
            <w:r>
              <w:rPr>
                <w:spacing w:val="37"/>
                <w:sz w:val="24"/>
              </w:rPr>
              <w:t xml:space="preserve"> </w:t>
            </w:r>
            <w:r>
              <w:rPr>
                <w:sz w:val="24"/>
              </w:rPr>
              <w:t>ережелері</w:t>
            </w:r>
            <w:r>
              <w:rPr>
                <w:spacing w:val="42"/>
                <w:sz w:val="24"/>
              </w:rPr>
              <w:t xml:space="preserve"> </w:t>
            </w:r>
            <w:r>
              <w:rPr>
                <w:sz w:val="24"/>
              </w:rPr>
              <w:t>мен</w:t>
            </w:r>
            <w:r>
              <w:rPr>
                <w:spacing w:val="42"/>
                <w:sz w:val="24"/>
              </w:rPr>
              <w:t xml:space="preserve"> </w:t>
            </w:r>
            <w:r>
              <w:rPr>
                <w:spacing w:val="-2"/>
                <w:sz w:val="24"/>
              </w:rPr>
              <w:t>әдіс-</w:t>
            </w:r>
          </w:p>
          <w:p w:rsidR="00C60F83" w:rsidRDefault="0045312E">
            <w:pPr>
              <w:pStyle w:val="TableParagraph"/>
              <w:spacing w:line="261" w:lineRule="exact"/>
              <w:jc w:val="both"/>
              <w:rPr>
                <w:sz w:val="24"/>
              </w:rPr>
            </w:pPr>
            <w:r>
              <w:rPr>
                <w:sz w:val="24"/>
              </w:rPr>
              <w:t>тәсілдерінің</w:t>
            </w:r>
            <w:r>
              <w:rPr>
                <w:spacing w:val="-3"/>
                <w:sz w:val="24"/>
              </w:rPr>
              <w:t xml:space="preserve"> </w:t>
            </w:r>
            <w:r>
              <w:rPr>
                <w:spacing w:val="-2"/>
                <w:sz w:val="24"/>
              </w:rPr>
              <w:t>жиынтығы</w:t>
            </w:r>
          </w:p>
        </w:tc>
        <w:tc>
          <w:tcPr>
            <w:tcW w:w="4076" w:type="dxa"/>
            <w:shd w:val="clear" w:color="auto" w:fill="F1DBDB"/>
          </w:tcPr>
          <w:p w:rsidR="00C60F83" w:rsidRDefault="0045312E">
            <w:pPr>
              <w:pStyle w:val="TableParagraph"/>
              <w:ind w:left="105" w:right="42"/>
              <w:jc w:val="both"/>
              <w:rPr>
                <w:sz w:val="24"/>
              </w:rPr>
            </w:pPr>
            <w:r>
              <w:rPr>
                <w:sz w:val="24"/>
              </w:rPr>
              <w:t>Оқыту мақсатына жетудегі барлық пайдаланылатын құрал-жабдықтар жиынтығы,</w:t>
            </w:r>
            <w:r>
              <w:rPr>
                <w:spacing w:val="70"/>
                <w:sz w:val="24"/>
              </w:rPr>
              <w:t xml:space="preserve">    </w:t>
            </w:r>
            <w:r>
              <w:rPr>
                <w:sz w:val="24"/>
              </w:rPr>
              <w:t>оқытудың</w:t>
            </w:r>
            <w:r>
              <w:rPr>
                <w:spacing w:val="71"/>
                <w:sz w:val="24"/>
              </w:rPr>
              <w:t xml:space="preserve">    </w:t>
            </w:r>
            <w:r>
              <w:rPr>
                <w:spacing w:val="-2"/>
                <w:sz w:val="24"/>
              </w:rPr>
              <w:t>бірізді</w:t>
            </w:r>
          </w:p>
          <w:p w:rsidR="00C60F83" w:rsidRDefault="0045312E">
            <w:pPr>
              <w:pStyle w:val="TableParagraph"/>
              <w:spacing w:line="261" w:lineRule="exact"/>
              <w:ind w:left="105"/>
              <w:jc w:val="both"/>
              <w:rPr>
                <w:sz w:val="24"/>
              </w:rPr>
            </w:pPr>
            <w:r>
              <w:rPr>
                <w:sz w:val="24"/>
              </w:rPr>
              <w:t>процесін</w:t>
            </w:r>
            <w:r>
              <w:rPr>
                <w:spacing w:val="-3"/>
                <w:sz w:val="24"/>
              </w:rPr>
              <w:t xml:space="preserve"> </w:t>
            </w:r>
            <w:r>
              <w:rPr>
                <w:sz w:val="24"/>
              </w:rPr>
              <w:t>басқару</w:t>
            </w:r>
            <w:r>
              <w:rPr>
                <w:spacing w:val="-7"/>
                <w:sz w:val="24"/>
              </w:rPr>
              <w:t xml:space="preserve"> </w:t>
            </w:r>
            <w:r>
              <w:rPr>
                <w:spacing w:val="-2"/>
                <w:sz w:val="24"/>
              </w:rPr>
              <w:t>жобасы</w:t>
            </w:r>
          </w:p>
        </w:tc>
      </w:tr>
      <w:tr w:rsidR="00C60F83">
        <w:trPr>
          <w:trHeight w:val="1103"/>
        </w:trPr>
        <w:tc>
          <w:tcPr>
            <w:tcW w:w="768" w:type="dxa"/>
            <w:shd w:val="clear" w:color="auto" w:fill="FCE9D9"/>
          </w:tcPr>
          <w:p w:rsidR="00C60F83" w:rsidRDefault="0045312E">
            <w:pPr>
              <w:pStyle w:val="TableParagraph"/>
              <w:spacing w:line="271" w:lineRule="exact"/>
              <w:rPr>
                <w:sz w:val="24"/>
              </w:rPr>
            </w:pPr>
            <w:r>
              <w:rPr>
                <w:spacing w:val="-5"/>
                <w:sz w:val="24"/>
              </w:rPr>
              <w:t>2.</w:t>
            </w:r>
          </w:p>
        </w:tc>
        <w:tc>
          <w:tcPr>
            <w:tcW w:w="1642" w:type="dxa"/>
            <w:shd w:val="clear" w:color="auto" w:fill="F9BE8F"/>
          </w:tcPr>
          <w:p w:rsidR="00C60F83" w:rsidRDefault="0045312E">
            <w:pPr>
              <w:pStyle w:val="TableParagraph"/>
              <w:spacing w:line="271" w:lineRule="exact"/>
              <w:rPr>
                <w:sz w:val="24"/>
              </w:rPr>
            </w:pPr>
            <w:r>
              <w:rPr>
                <w:spacing w:val="-2"/>
                <w:sz w:val="24"/>
              </w:rPr>
              <w:t>Міндеттер</w:t>
            </w:r>
          </w:p>
        </w:tc>
        <w:tc>
          <w:tcPr>
            <w:tcW w:w="2979" w:type="dxa"/>
            <w:shd w:val="clear" w:color="auto" w:fill="E4B8B7"/>
          </w:tcPr>
          <w:p w:rsidR="00C60F83" w:rsidRDefault="0045312E">
            <w:pPr>
              <w:pStyle w:val="TableParagraph"/>
              <w:tabs>
                <w:tab w:val="left" w:pos="2539"/>
              </w:tabs>
              <w:ind w:right="39"/>
              <w:jc w:val="both"/>
              <w:rPr>
                <w:sz w:val="24"/>
              </w:rPr>
            </w:pPr>
            <w:r>
              <w:rPr>
                <w:sz w:val="24"/>
              </w:rPr>
              <w:t xml:space="preserve">Нақты әдіс-тәсіл, оқыту </w:t>
            </w:r>
            <w:r>
              <w:rPr>
                <w:spacing w:val="-2"/>
                <w:sz w:val="24"/>
              </w:rPr>
              <w:t>құралдары</w:t>
            </w:r>
            <w:r>
              <w:rPr>
                <w:sz w:val="24"/>
              </w:rPr>
              <w:tab/>
            </w:r>
            <w:r>
              <w:rPr>
                <w:spacing w:val="-4"/>
                <w:sz w:val="24"/>
              </w:rPr>
              <w:t xml:space="preserve">мен </w:t>
            </w:r>
            <w:r>
              <w:rPr>
                <w:sz w:val="24"/>
              </w:rPr>
              <w:t>ұйымдастыру</w:t>
            </w:r>
            <w:r>
              <w:rPr>
                <w:spacing w:val="58"/>
                <w:sz w:val="24"/>
              </w:rPr>
              <w:t xml:space="preserve"> </w:t>
            </w:r>
            <w:r>
              <w:rPr>
                <w:spacing w:val="-2"/>
                <w:sz w:val="24"/>
              </w:rPr>
              <w:t>формаларын</w:t>
            </w:r>
          </w:p>
          <w:p w:rsidR="00C60F83" w:rsidRDefault="0045312E">
            <w:pPr>
              <w:pStyle w:val="TableParagraph"/>
              <w:spacing w:line="261" w:lineRule="exact"/>
              <w:rPr>
                <w:sz w:val="24"/>
              </w:rPr>
            </w:pPr>
            <w:r>
              <w:rPr>
                <w:spacing w:val="-2"/>
                <w:sz w:val="24"/>
              </w:rPr>
              <w:t>ұсынады</w:t>
            </w:r>
          </w:p>
        </w:tc>
        <w:tc>
          <w:tcPr>
            <w:tcW w:w="4076" w:type="dxa"/>
            <w:shd w:val="clear" w:color="auto" w:fill="F1DBDB"/>
          </w:tcPr>
          <w:p w:rsidR="00C60F83" w:rsidRDefault="0045312E">
            <w:pPr>
              <w:pStyle w:val="TableParagraph"/>
              <w:tabs>
                <w:tab w:val="left" w:pos="1779"/>
                <w:tab w:val="left" w:pos="3634"/>
              </w:tabs>
              <w:ind w:left="105" w:right="40"/>
              <w:jc w:val="both"/>
              <w:rPr>
                <w:sz w:val="24"/>
              </w:rPr>
            </w:pPr>
            <w:r>
              <w:rPr>
                <w:spacing w:val="-2"/>
                <w:sz w:val="24"/>
              </w:rPr>
              <w:t>Оқыту</w:t>
            </w:r>
            <w:r>
              <w:rPr>
                <w:sz w:val="24"/>
              </w:rPr>
              <w:tab/>
            </w:r>
            <w:r>
              <w:rPr>
                <w:spacing w:val="-2"/>
                <w:sz w:val="24"/>
              </w:rPr>
              <w:t>мақсаты</w:t>
            </w:r>
            <w:r>
              <w:rPr>
                <w:sz w:val="24"/>
              </w:rPr>
              <w:tab/>
            </w:r>
            <w:r>
              <w:rPr>
                <w:spacing w:val="-4"/>
                <w:sz w:val="24"/>
              </w:rPr>
              <w:t xml:space="preserve">мен </w:t>
            </w:r>
            <w:r>
              <w:rPr>
                <w:sz w:val="24"/>
              </w:rPr>
              <w:t>ұйымдастырылуына</w:t>
            </w:r>
            <w:r>
              <w:rPr>
                <w:spacing w:val="-11"/>
                <w:sz w:val="24"/>
              </w:rPr>
              <w:t xml:space="preserve"> </w:t>
            </w:r>
            <w:r>
              <w:rPr>
                <w:sz w:val="24"/>
              </w:rPr>
              <w:t>сәйкес</w:t>
            </w:r>
            <w:r>
              <w:rPr>
                <w:spacing w:val="-14"/>
                <w:sz w:val="24"/>
              </w:rPr>
              <w:t xml:space="preserve"> </w:t>
            </w:r>
            <w:r>
              <w:rPr>
                <w:sz w:val="24"/>
              </w:rPr>
              <w:t>оқытудың әдістері,</w:t>
            </w:r>
            <w:r>
              <w:rPr>
                <w:spacing w:val="63"/>
                <w:sz w:val="24"/>
              </w:rPr>
              <w:t xml:space="preserve">  </w:t>
            </w:r>
            <w:r>
              <w:rPr>
                <w:sz w:val="24"/>
              </w:rPr>
              <w:t>құралдары,</w:t>
            </w:r>
            <w:r>
              <w:rPr>
                <w:spacing w:val="65"/>
                <w:sz w:val="24"/>
              </w:rPr>
              <w:t xml:space="preserve">  </w:t>
            </w:r>
            <w:r>
              <w:rPr>
                <w:spacing w:val="-2"/>
                <w:sz w:val="24"/>
              </w:rPr>
              <w:t>ұйымдастыру</w:t>
            </w:r>
          </w:p>
          <w:p w:rsidR="00C60F83" w:rsidRDefault="0045312E">
            <w:pPr>
              <w:pStyle w:val="TableParagraph"/>
              <w:spacing w:line="261" w:lineRule="exact"/>
              <w:ind w:left="105"/>
              <w:jc w:val="both"/>
              <w:rPr>
                <w:sz w:val="24"/>
              </w:rPr>
            </w:pPr>
            <w:r>
              <w:rPr>
                <w:sz w:val="24"/>
              </w:rPr>
              <w:t>формасының</w:t>
            </w:r>
            <w:r>
              <w:rPr>
                <w:spacing w:val="-5"/>
                <w:sz w:val="24"/>
              </w:rPr>
              <w:t xml:space="preserve"> </w:t>
            </w:r>
            <w:r>
              <w:rPr>
                <w:sz w:val="24"/>
              </w:rPr>
              <w:t>жүйесін</w:t>
            </w:r>
            <w:r>
              <w:rPr>
                <w:spacing w:val="-4"/>
                <w:sz w:val="24"/>
              </w:rPr>
              <w:t xml:space="preserve"> </w:t>
            </w:r>
            <w:r>
              <w:rPr>
                <w:spacing w:val="-2"/>
                <w:sz w:val="24"/>
              </w:rPr>
              <w:t>ұсынады</w:t>
            </w:r>
          </w:p>
        </w:tc>
      </w:tr>
      <w:tr w:rsidR="00C60F83">
        <w:trPr>
          <w:trHeight w:val="828"/>
        </w:trPr>
        <w:tc>
          <w:tcPr>
            <w:tcW w:w="768" w:type="dxa"/>
            <w:shd w:val="clear" w:color="auto" w:fill="FCE9D9"/>
          </w:tcPr>
          <w:p w:rsidR="00C60F83" w:rsidRDefault="0045312E">
            <w:pPr>
              <w:pStyle w:val="TableParagraph"/>
              <w:spacing w:line="271" w:lineRule="exact"/>
              <w:rPr>
                <w:sz w:val="24"/>
              </w:rPr>
            </w:pPr>
            <w:r>
              <w:rPr>
                <w:spacing w:val="-5"/>
                <w:sz w:val="24"/>
              </w:rPr>
              <w:t>3.</w:t>
            </w:r>
          </w:p>
        </w:tc>
        <w:tc>
          <w:tcPr>
            <w:tcW w:w="1642" w:type="dxa"/>
            <w:shd w:val="clear" w:color="auto" w:fill="F9BE8F"/>
          </w:tcPr>
          <w:p w:rsidR="00C60F83" w:rsidRDefault="0045312E">
            <w:pPr>
              <w:pStyle w:val="TableParagraph"/>
              <w:rPr>
                <w:sz w:val="24"/>
              </w:rPr>
            </w:pPr>
            <w:r>
              <w:rPr>
                <w:spacing w:val="-2"/>
                <w:sz w:val="24"/>
              </w:rPr>
              <w:t>Құрылымның негізгі</w:t>
            </w:r>
          </w:p>
          <w:p w:rsidR="00C60F83" w:rsidRDefault="0045312E">
            <w:pPr>
              <w:pStyle w:val="TableParagraph"/>
              <w:spacing w:line="261" w:lineRule="exact"/>
              <w:rPr>
                <w:sz w:val="24"/>
              </w:rPr>
            </w:pPr>
            <w:r>
              <w:rPr>
                <w:spacing w:val="-2"/>
                <w:sz w:val="24"/>
              </w:rPr>
              <w:t>факторлары</w:t>
            </w:r>
          </w:p>
        </w:tc>
        <w:tc>
          <w:tcPr>
            <w:tcW w:w="2979" w:type="dxa"/>
            <w:shd w:val="clear" w:color="auto" w:fill="E4B8B7"/>
          </w:tcPr>
          <w:p w:rsidR="00C60F83" w:rsidRDefault="0045312E">
            <w:pPr>
              <w:pStyle w:val="TableParagraph"/>
              <w:tabs>
                <w:tab w:val="left" w:pos="1432"/>
                <w:tab w:val="left" w:pos="2539"/>
              </w:tabs>
              <w:ind w:right="42"/>
              <w:rPr>
                <w:sz w:val="24"/>
              </w:rPr>
            </w:pPr>
            <w:r>
              <w:rPr>
                <w:spacing w:val="-2"/>
                <w:sz w:val="24"/>
              </w:rPr>
              <w:t>Құрылым</w:t>
            </w:r>
            <w:r>
              <w:rPr>
                <w:sz w:val="24"/>
              </w:rPr>
              <w:tab/>
            </w:r>
            <w:r>
              <w:rPr>
                <w:spacing w:val="-2"/>
                <w:sz w:val="24"/>
              </w:rPr>
              <w:t>процесі</w:t>
            </w:r>
            <w:r>
              <w:rPr>
                <w:sz w:val="24"/>
              </w:rPr>
              <w:tab/>
            </w:r>
            <w:r>
              <w:rPr>
                <w:spacing w:val="-4"/>
                <w:sz w:val="24"/>
              </w:rPr>
              <w:t xml:space="preserve">мен </w:t>
            </w:r>
            <w:r>
              <w:rPr>
                <w:spacing w:val="-2"/>
                <w:sz w:val="24"/>
              </w:rPr>
              <w:t>негіздемесін</w:t>
            </w:r>
          </w:p>
          <w:p w:rsidR="00C60F83" w:rsidRDefault="0045312E">
            <w:pPr>
              <w:pStyle w:val="TableParagraph"/>
              <w:spacing w:line="261" w:lineRule="exact"/>
              <w:rPr>
                <w:sz w:val="24"/>
              </w:rPr>
            </w:pPr>
            <w:r>
              <w:rPr>
                <w:sz w:val="24"/>
              </w:rPr>
              <w:t>технологиядан</w:t>
            </w:r>
            <w:r>
              <w:rPr>
                <w:spacing w:val="-6"/>
                <w:sz w:val="24"/>
              </w:rPr>
              <w:t xml:space="preserve"> </w:t>
            </w:r>
            <w:r>
              <w:rPr>
                <w:spacing w:val="-2"/>
                <w:sz w:val="24"/>
              </w:rPr>
              <w:t>табады</w:t>
            </w:r>
          </w:p>
        </w:tc>
        <w:tc>
          <w:tcPr>
            <w:tcW w:w="4076" w:type="dxa"/>
            <w:shd w:val="clear" w:color="auto" w:fill="F1DBDB"/>
          </w:tcPr>
          <w:p w:rsidR="00C60F83" w:rsidRDefault="0045312E">
            <w:pPr>
              <w:pStyle w:val="TableParagraph"/>
              <w:tabs>
                <w:tab w:val="left" w:pos="1362"/>
                <w:tab w:val="left" w:pos="2607"/>
              </w:tabs>
              <w:ind w:left="105" w:right="43"/>
              <w:rPr>
                <w:sz w:val="24"/>
              </w:rPr>
            </w:pPr>
            <w:r>
              <w:rPr>
                <w:spacing w:val="-2"/>
                <w:sz w:val="24"/>
              </w:rPr>
              <w:t>Мақсат,</w:t>
            </w:r>
            <w:r>
              <w:rPr>
                <w:sz w:val="24"/>
              </w:rPr>
              <w:tab/>
            </w:r>
            <w:r>
              <w:rPr>
                <w:spacing w:val="-2"/>
                <w:sz w:val="24"/>
              </w:rPr>
              <w:t>нәтиже,</w:t>
            </w:r>
            <w:r>
              <w:rPr>
                <w:sz w:val="24"/>
              </w:rPr>
              <w:tab/>
            </w:r>
            <w:r>
              <w:rPr>
                <w:spacing w:val="-2"/>
                <w:sz w:val="24"/>
              </w:rPr>
              <w:t xml:space="preserve">бағдарлылық, </w:t>
            </w:r>
            <w:r>
              <w:rPr>
                <w:sz w:val="24"/>
              </w:rPr>
              <w:t>әдістеменің әдіснамалық негізі</w:t>
            </w:r>
          </w:p>
        </w:tc>
      </w:tr>
      <w:tr w:rsidR="00C60F83">
        <w:trPr>
          <w:trHeight w:val="277"/>
        </w:trPr>
        <w:tc>
          <w:tcPr>
            <w:tcW w:w="768" w:type="dxa"/>
            <w:shd w:val="clear" w:color="auto" w:fill="FCE9D9"/>
          </w:tcPr>
          <w:p w:rsidR="00C60F83" w:rsidRDefault="0045312E">
            <w:pPr>
              <w:pStyle w:val="TableParagraph"/>
              <w:spacing w:line="258" w:lineRule="exact"/>
              <w:rPr>
                <w:sz w:val="24"/>
              </w:rPr>
            </w:pPr>
            <w:r>
              <w:rPr>
                <w:spacing w:val="-5"/>
                <w:sz w:val="24"/>
              </w:rPr>
              <w:t>4.</w:t>
            </w:r>
          </w:p>
        </w:tc>
        <w:tc>
          <w:tcPr>
            <w:tcW w:w="1642" w:type="dxa"/>
            <w:shd w:val="clear" w:color="auto" w:fill="F9BE8F"/>
          </w:tcPr>
          <w:p w:rsidR="00C60F83" w:rsidRDefault="0045312E">
            <w:pPr>
              <w:pStyle w:val="TableParagraph"/>
              <w:spacing w:line="258" w:lineRule="exact"/>
              <w:rPr>
                <w:sz w:val="24"/>
              </w:rPr>
            </w:pPr>
            <w:r>
              <w:rPr>
                <w:spacing w:val="-2"/>
                <w:sz w:val="24"/>
              </w:rPr>
              <w:t>Парадигма</w:t>
            </w:r>
          </w:p>
        </w:tc>
        <w:tc>
          <w:tcPr>
            <w:tcW w:w="2979" w:type="dxa"/>
            <w:shd w:val="clear" w:color="auto" w:fill="E4B8B7"/>
          </w:tcPr>
          <w:p w:rsidR="00C60F83" w:rsidRDefault="0045312E">
            <w:pPr>
              <w:pStyle w:val="TableParagraph"/>
              <w:spacing w:line="258" w:lineRule="exact"/>
              <w:rPr>
                <w:sz w:val="24"/>
              </w:rPr>
            </w:pPr>
            <w:r>
              <w:rPr>
                <w:spacing w:val="-2"/>
                <w:sz w:val="24"/>
              </w:rPr>
              <w:t>Білімилік</w:t>
            </w:r>
          </w:p>
        </w:tc>
        <w:tc>
          <w:tcPr>
            <w:tcW w:w="4076" w:type="dxa"/>
            <w:shd w:val="clear" w:color="auto" w:fill="F1DBDB"/>
          </w:tcPr>
          <w:p w:rsidR="00C60F83" w:rsidRDefault="0045312E">
            <w:pPr>
              <w:pStyle w:val="TableParagraph"/>
              <w:spacing w:line="258" w:lineRule="exact"/>
              <w:ind w:left="105"/>
              <w:rPr>
                <w:sz w:val="24"/>
              </w:rPr>
            </w:pPr>
            <w:r>
              <w:rPr>
                <w:spacing w:val="-2"/>
                <w:sz w:val="24"/>
              </w:rPr>
              <w:t>Мәдениеттілік</w:t>
            </w:r>
          </w:p>
        </w:tc>
      </w:tr>
      <w:tr w:rsidR="00C60F83">
        <w:trPr>
          <w:trHeight w:val="275"/>
        </w:trPr>
        <w:tc>
          <w:tcPr>
            <w:tcW w:w="768" w:type="dxa"/>
            <w:shd w:val="clear" w:color="auto" w:fill="FCE9D9"/>
          </w:tcPr>
          <w:p w:rsidR="00C60F83" w:rsidRDefault="0045312E">
            <w:pPr>
              <w:pStyle w:val="TableParagraph"/>
              <w:spacing w:line="256" w:lineRule="exact"/>
              <w:rPr>
                <w:sz w:val="24"/>
              </w:rPr>
            </w:pPr>
            <w:r>
              <w:rPr>
                <w:spacing w:val="-5"/>
                <w:sz w:val="24"/>
              </w:rPr>
              <w:t>5.</w:t>
            </w:r>
          </w:p>
        </w:tc>
        <w:tc>
          <w:tcPr>
            <w:tcW w:w="1642" w:type="dxa"/>
            <w:shd w:val="clear" w:color="auto" w:fill="F9BE8F"/>
          </w:tcPr>
          <w:p w:rsidR="00C60F83" w:rsidRDefault="0045312E">
            <w:pPr>
              <w:pStyle w:val="TableParagraph"/>
              <w:spacing w:line="256" w:lineRule="exact"/>
              <w:rPr>
                <w:sz w:val="24"/>
              </w:rPr>
            </w:pPr>
            <w:r>
              <w:rPr>
                <w:spacing w:val="-2"/>
                <w:sz w:val="24"/>
              </w:rPr>
              <w:t>Бағдар</w:t>
            </w:r>
          </w:p>
        </w:tc>
        <w:tc>
          <w:tcPr>
            <w:tcW w:w="2979" w:type="dxa"/>
            <w:shd w:val="clear" w:color="auto" w:fill="E4B8B7"/>
          </w:tcPr>
          <w:p w:rsidR="00C60F83" w:rsidRDefault="0045312E">
            <w:pPr>
              <w:pStyle w:val="TableParagraph"/>
              <w:spacing w:line="256" w:lineRule="exact"/>
              <w:rPr>
                <w:sz w:val="24"/>
              </w:rPr>
            </w:pPr>
            <w:r>
              <w:rPr>
                <w:sz w:val="24"/>
              </w:rPr>
              <w:t>Мұғалімге</w:t>
            </w:r>
            <w:r>
              <w:rPr>
                <w:spacing w:val="57"/>
                <w:sz w:val="24"/>
              </w:rPr>
              <w:t xml:space="preserve"> </w:t>
            </w:r>
            <w:r>
              <w:rPr>
                <w:spacing w:val="-2"/>
                <w:sz w:val="24"/>
              </w:rPr>
              <w:t>бағдарланған</w:t>
            </w:r>
          </w:p>
        </w:tc>
        <w:tc>
          <w:tcPr>
            <w:tcW w:w="4076" w:type="dxa"/>
            <w:shd w:val="clear" w:color="auto" w:fill="F1DBDB"/>
          </w:tcPr>
          <w:p w:rsidR="00C60F83" w:rsidRDefault="0045312E">
            <w:pPr>
              <w:pStyle w:val="TableParagraph"/>
              <w:spacing w:line="256" w:lineRule="exact"/>
              <w:ind w:left="105"/>
              <w:rPr>
                <w:sz w:val="24"/>
              </w:rPr>
            </w:pPr>
            <w:r>
              <w:rPr>
                <w:sz w:val="24"/>
              </w:rPr>
              <w:t>Оқушыға</w:t>
            </w:r>
            <w:r>
              <w:rPr>
                <w:spacing w:val="-5"/>
                <w:sz w:val="24"/>
              </w:rPr>
              <w:t xml:space="preserve"> </w:t>
            </w:r>
            <w:r>
              <w:rPr>
                <w:spacing w:val="-2"/>
                <w:sz w:val="24"/>
              </w:rPr>
              <w:t>бағдарланған</w:t>
            </w:r>
          </w:p>
        </w:tc>
      </w:tr>
      <w:tr w:rsidR="00C60F83">
        <w:trPr>
          <w:trHeight w:val="827"/>
        </w:trPr>
        <w:tc>
          <w:tcPr>
            <w:tcW w:w="768" w:type="dxa"/>
            <w:shd w:val="clear" w:color="auto" w:fill="FCE9D9"/>
          </w:tcPr>
          <w:p w:rsidR="00C60F83" w:rsidRDefault="0045312E">
            <w:pPr>
              <w:pStyle w:val="TableParagraph"/>
              <w:spacing w:line="271" w:lineRule="exact"/>
              <w:rPr>
                <w:sz w:val="24"/>
              </w:rPr>
            </w:pPr>
            <w:r>
              <w:rPr>
                <w:spacing w:val="-5"/>
                <w:sz w:val="24"/>
              </w:rPr>
              <w:t>6.</w:t>
            </w:r>
          </w:p>
        </w:tc>
        <w:tc>
          <w:tcPr>
            <w:tcW w:w="1642" w:type="dxa"/>
            <w:shd w:val="clear" w:color="auto" w:fill="F9BE8F"/>
          </w:tcPr>
          <w:p w:rsidR="00C60F83" w:rsidRDefault="0045312E">
            <w:pPr>
              <w:pStyle w:val="TableParagraph"/>
              <w:rPr>
                <w:sz w:val="24"/>
              </w:rPr>
            </w:pPr>
            <w:r>
              <w:rPr>
                <w:spacing w:val="-2"/>
                <w:sz w:val="24"/>
              </w:rPr>
              <w:t>Оқыту динамикасы</w:t>
            </w:r>
          </w:p>
        </w:tc>
        <w:tc>
          <w:tcPr>
            <w:tcW w:w="2979" w:type="dxa"/>
            <w:shd w:val="clear" w:color="auto" w:fill="E4B8B7"/>
          </w:tcPr>
          <w:p w:rsidR="00C60F83" w:rsidRDefault="0045312E">
            <w:pPr>
              <w:pStyle w:val="TableParagraph"/>
              <w:tabs>
                <w:tab w:val="left" w:pos="2018"/>
              </w:tabs>
              <w:ind w:right="43"/>
              <w:rPr>
                <w:sz w:val="24"/>
              </w:rPr>
            </w:pPr>
            <w:r>
              <w:rPr>
                <w:spacing w:val="-2"/>
                <w:sz w:val="24"/>
              </w:rPr>
              <w:t>Оқыту</w:t>
            </w:r>
            <w:r>
              <w:rPr>
                <w:sz w:val="24"/>
              </w:rPr>
              <w:tab/>
            </w:r>
            <w:r>
              <w:rPr>
                <w:spacing w:val="-2"/>
                <w:sz w:val="24"/>
              </w:rPr>
              <w:t xml:space="preserve">процесін </w:t>
            </w:r>
            <w:r>
              <w:rPr>
                <w:sz w:val="24"/>
              </w:rPr>
              <w:t>ұйымдастыруға,</w:t>
            </w:r>
            <w:r>
              <w:rPr>
                <w:spacing w:val="63"/>
                <w:w w:val="150"/>
                <w:sz w:val="24"/>
              </w:rPr>
              <w:t xml:space="preserve"> </w:t>
            </w:r>
            <w:r>
              <w:rPr>
                <w:spacing w:val="-2"/>
                <w:sz w:val="24"/>
              </w:rPr>
              <w:t>жүргізуге</w:t>
            </w:r>
          </w:p>
          <w:p w:rsidR="00C60F83" w:rsidRDefault="0045312E">
            <w:pPr>
              <w:pStyle w:val="TableParagraph"/>
              <w:spacing w:line="261" w:lineRule="exact"/>
              <w:rPr>
                <w:sz w:val="24"/>
              </w:rPr>
            </w:pPr>
            <w:r>
              <w:rPr>
                <w:sz w:val="24"/>
              </w:rPr>
              <w:t>нақты</w:t>
            </w:r>
            <w:r>
              <w:rPr>
                <w:spacing w:val="-3"/>
                <w:sz w:val="24"/>
              </w:rPr>
              <w:t xml:space="preserve"> </w:t>
            </w:r>
            <w:r>
              <w:rPr>
                <w:sz w:val="24"/>
              </w:rPr>
              <w:t>ұсыныстар</w:t>
            </w:r>
            <w:r>
              <w:rPr>
                <w:spacing w:val="-2"/>
                <w:sz w:val="24"/>
              </w:rPr>
              <w:t xml:space="preserve"> береді</w:t>
            </w:r>
          </w:p>
        </w:tc>
        <w:tc>
          <w:tcPr>
            <w:tcW w:w="4076" w:type="dxa"/>
            <w:shd w:val="clear" w:color="auto" w:fill="F1DBDB"/>
          </w:tcPr>
          <w:p w:rsidR="00C60F83" w:rsidRDefault="0045312E">
            <w:pPr>
              <w:pStyle w:val="TableParagraph"/>
              <w:ind w:left="105"/>
              <w:rPr>
                <w:sz w:val="24"/>
              </w:rPr>
            </w:pPr>
            <w:r>
              <w:rPr>
                <w:sz w:val="24"/>
              </w:rPr>
              <w:t>Болашақ</w:t>
            </w:r>
            <w:r>
              <w:rPr>
                <w:spacing w:val="40"/>
                <w:sz w:val="24"/>
              </w:rPr>
              <w:t xml:space="preserve"> </w:t>
            </w:r>
            <w:r>
              <w:rPr>
                <w:sz w:val="24"/>
              </w:rPr>
              <w:t>оқыту</w:t>
            </w:r>
            <w:r>
              <w:rPr>
                <w:spacing w:val="40"/>
                <w:sz w:val="24"/>
              </w:rPr>
              <w:t xml:space="preserve"> </w:t>
            </w:r>
            <w:r>
              <w:rPr>
                <w:sz w:val="24"/>
              </w:rPr>
              <w:t>процесінің</w:t>
            </w:r>
            <w:r>
              <w:rPr>
                <w:spacing w:val="40"/>
                <w:sz w:val="24"/>
              </w:rPr>
              <w:t xml:space="preserve"> </w:t>
            </w:r>
            <w:r>
              <w:rPr>
                <w:sz w:val="24"/>
              </w:rPr>
              <w:t xml:space="preserve">жобасын </w:t>
            </w:r>
            <w:r>
              <w:rPr>
                <w:spacing w:val="-2"/>
                <w:sz w:val="24"/>
              </w:rPr>
              <w:t>ұсынады</w:t>
            </w:r>
          </w:p>
        </w:tc>
      </w:tr>
      <w:tr w:rsidR="00C60F83">
        <w:trPr>
          <w:trHeight w:val="275"/>
        </w:trPr>
        <w:tc>
          <w:tcPr>
            <w:tcW w:w="768" w:type="dxa"/>
            <w:shd w:val="clear" w:color="auto" w:fill="FCE9D9"/>
          </w:tcPr>
          <w:p w:rsidR="00C60F83" w:rsidRDefault="0045312E">
            <w:pPr>
              <w:pStyle w:val="TableParagraph"/>
              <w:spacing w:line="256" w:lineRule="exact"/>
              <w:rPr>
                <w:sz w:val="24"/>
              </w:rPr>
            </w:pPr>
            <w:r>
              <w:rPr>
                <w:spacing w:val="-5"/>
                <w:sz w:val="24"/>
              </w:rPr>
              <w:t>7.</w:t>
            </w:r>
          </w:p>
        </w:tc>
        <w:tc>
          <w:tcPr>
            <w:tcW w:w="1642" w:type="dxa"/>
            <w:shd w:val="clear" w:color="auto" w:fill="F9BE8F"/>
          </w:tcPr>
          <w:p w:rsidR="00C60F83" w:rsidRDefault="0045312E">
            <w:pPr>
              <w:pStyle w:val="TableParagraph"/>
              <w:spacing w:line="256" w:lineRule="exact"/>
              <w:rPr>
                <w:sz w:val="24"/>
              </w:rPr>
            </w:pPr>
            <w:r>
              <w:rPr>
                <w:spacing w:val="-2"/>
                <w:sz w:val="24"/>
              </w:rPr>
              <w:t>Зияткерлік</w:t>
            </w:r>
          </w:p>
        </w:tc>
        <w:tc>
          <w:tcPr>
            <w:tcW w:w="2979" w:type="dxa"/>
            <w:shd w:val="clear" w:color="auto" w:fill="E4B8B7"/>
          </w:tcPr>
          <w:p w:rsidR="00C60F83" w:rsidRDefault="0045312E">
            <w:pPr>
              <w:pStyle w:val="TableParagraph"/>
              <w:spacing w:line="256" w:lineRule="exact"/>
              <w:rPr>
                <w:sz w:val="24"/>
              </w:rPr>
            </w:pPr>
            <w:r>
              <w:rPr>
                <w:sz w:val="24"/>
              </w:rPr>
              <w:t>Нақты</w:t>
            </w:r>
            <w:r>
              <w:rPr>
                <w:spacing w:val="-1"/>
                <w:sz w:val="24"/>
              </w:rPr>
              <w:t xml:space="preserve"> </w:t>
            </w:r>
            <w:r>
              <w:rPr>
                <w:sz w:val="24"/>
              </w:rPr>
              <w:t xml:space="preserve">пәндік </w:t>
            </w:r>
            <w:r>
              <w:rPr>
                <w:spacing w:val="-2"/>
                <w:sz w:val="24"/>
              </w:rPr>
              <w:t>аспект</w:t>
            </w:r>
          </w:p>
        </w:tc>
        <w:tc>
          <w:tcPr>
            <w:tcW w:w="4076" w:type="dxa"/>
            <w:shd w:val="clear" w:color="auto" w:fill="F1DBDB"/>
          </w:tcPr>
          <w:p w:rsidR="00C60F83" w:rsidRDefault="0045312E">
            <w:pPr>
              <w:pStyle w:val="TableParagraph"/>
              <w:spacing w:line="256" w:lineRule="exact"/>
              <w:ind w:left="105"/>
              <w:rPr>
                <w:sz w:val="24"/>
              </w:rPr>
            </w:pPr>
            <w:r>
              <w:rPr>
                <w:sz w:val="24"/>
              </w:rPr>
              <w:t>Мәдени</w:t>
            </w:r>
            <w:r>
              <w:rPr>
                <w:spacing w:val="-2"/>
                <w:sz w:val="24"/>
              </w:rPr>
              <w:t xml:space="preserve"> тұрғы</w:t>
            </w:r>
          </w:p>
        </w:tc>
      </w:tr>
      <w:tr w:rsidR="00C60F83">
        <w:trPr>
          <w:trHeight w:val="551"/>
        </w:trPr>
        <w:tc>
          <w:tcPr>
            <w:tcW w:w="768" w:type="dxa"/>
            <w:shd w:val="clear" w:color="auto" w:fill="FCE9D9"/>
          </w:tcPr>
          <w:p w:rsidR="00C60F83" w:rsidRDefault="0045312E">
            <w:pPr>
              <w:pStyle w:val="TableParagraph"/>
              <w:spacing w:line="271" w:lineRule="exact"/>
              <w:rPr>
                <w:sz w:val="24"/>
              </w:rPr>
            </w:pPr>
            <w:r>
              <w:rPr>
                <w:spacing w:val="-5"/>
                <w:sz w:val="24"/>
              </w:rPr>
              <w:t>8.</w:t>
            </w:r>
          </w:p>
        </w:tc>
        <w:tc>
          <w:tcPr>
            <w:tcW w:w="1642" w:type="dxa"/>
            <w:shd w:val="clear" w:color="auto" w:fill="F9BE8F"/>
          </w:tcPr>
          <w:p w:rsidR="00C60F83" w:rsidRDefault="0045312E">
            <w:pPr>
              <w:pStyle w:val="TableParagraph"/>
              <w:spacing w:line="271" w:lineRule="exact"/>
              <w:rPr>
                <w:sz w:val="24"/>
              </w:rPr>
            </w:pPr>
            <w:r>
              <w:rPr>
                <w:spacing w:val="-2"/>
                <w:sz w:val="24"/>
              </w:rPr>
              <w:t>Нәтиже</w:t>
            </w:r>
          </w:p>
        </w:tc>
        <w:tc>
          <w:tcPr>
            <w:tcW w:w="2979" w:type="dxa"/>
            <w:shd w:val="clear" w:color="auto" w:fill="E4B8B7"/>
          </w:tcPr>
          <w:p w:rsidR="00C60F83" w:rsidRDefault="0045312E">
            <w:pPr>
              <w:pStyle w:val="TableParagraph"/>
              <w:tabs>
                <w:tab w:val="left" w:pos="1912"/>
              </w:tabs>
              <w:spacing w:line="271" w:lineRule="exact"/>
              <w:rPr>
                <w:sz w:val="24"/>
              </w:rPr>
            </w:pPr>
            <w:r>
              <w:rPr>
                <w:spacing w:val="-2"/>
                <w:sz w:val="24"/>
              </w:rPr>
              <w:t>Оқыту</w:t>
            </w:r>
            <w:r>
              <w:rPr>
                <w:sz w:val="24"/>
              </w:rPr>
              <w:tab/>
            </w:r>
            <w:r>
              <w:rPr>
                <w:spacing w:val="-2"/>
                <w:sz w:val="24"/>
              </w:rPr>
              <w:t>процесіне</w:t>
            </w:r>
          </w:p>
          <w:p w:rsidR="00C60F83" w:rsidRDefault="0045312E">
            <w:pPr>
              <w:pStyle w:val="TableParagraph"/>
              <w:spacing w:line="261" w:lineRule="exact"/>
              <w:rPr>
                <w:sz w:val="24"/>
              </w:rPr>
            </w:pPr>
            <w:r>
              <w:rPr>
                <w:spacing w:val="-2"/>
                <w:sz w:val="24"/>
              </w:rPr>
              <w:t>бағытталады</w:t>
            </w:r>
          </w:p>
        </w:tc>
        <w:tc>
          <w:tcPr>
            <w:tcW w:w="4076" w:type="dxa"/>
            <w:shd w:val="clear" w:color="auto" w:fill="F1DBDB"/>
          </w:tcPr>
          <w:p w:rsidR="00C60F83" w:rsidRDefault="0045312E">
            <w:pPr>
              <w:pStyle w:val="TableParagraph"/>
              <w:spacing w:line="271" w:lineRule="exact"/>
              <w:ind w:left="105"/>
              <w:rPr>
                <w:sz w:val="24"/>
              </w:rPr>
            </w:pPr>
            <w:r>
              <w:rPr>
                <w:sz w:val="24"/>
              </w:rPr>
              <w:t>Жеке</w:t>
            </w:r>
            <w:r>
              <w:rPr>
                <w:spacing w:val="36"/>
                <w:sz w:val="24"/>
              </w:rPr>
              <w:t xml:space="preserve"> </w:t>
            </w:r>
            <w:r>
              <w:rPr>
                <w:sz w:val="24"/>
              </w:rPr>
              <w:t>тұлғаға</w:t>
            </w:r>
            <w:r>
              <w:rPr>
                <w:spacing w:val="36"/>
                <w:sz w:val="24"/>
              </w:rPr>
              <w:t xml:space="preserve"> </w:t>
            </w:r>
            <w:r>
              <w:rPr>
                <w:sz w:val="24"/>
              </w:rPr>
              <w:t>бағытталады,</w:t>
            </w:r>
            <w:r>
              <w:rPr>
                <w:spacing w:val="36"/>
                <w:sz w:val="24"/>
              </w:rPr>
              <w:t xml:space="preserve"> </w:t>
            </w:r>
            <w:r>
              <w:rPr>
                <w:spacing w:val="-2"/>
                <w:sz w:val="24"/>
              </w:rPr>
              <w:t>нәтижеге</w:t>
            </w:r>
          </w:p>
          <w:p w:rsidR="00C60F83" w:rsidRDefault="0045312E">
            <w:pPr>
              <w:pStyle w:val="TableParagraph"/>
              <w:spacing w:line="261" w:lineRule="exact"/>
              <w:ind w:left="105"/>
              <w:rPr>
                <w:sz w:val="24"/>
              </w:rPr>
            </w:pPr>
            <w:r>
              <w:rPr>
                <w:sz w:val="24"/>
              </w:rPr>
              <w:t>100</w:t>
            </w:r>
            <w:r>
              <w:rPr>
                <w:spacing w:val="-1"/>
                <w:sz w:val="24"/>
              </w:rPr>
              <w:t xml:space="preserve"> </w:t>
            </w:r>
            <w:r>
              <w:rPr>
                <w:sz w:val="24"/>
              </w:rPr>
              <w:t>%</w:t>
            </w:r>
            <w:r>
              <w:rPr>
                <w:spacing w:val="-1"/>
                <w:sz w:val="24"/>
              </w:rPr>
              <w:t xml:space="preserve"> </w:t>
            </w:r>
            <w:r>
              <w:rPr>
                <w:sz w:val="24"/>
              </w:rPr>
              <w:t>кепілдік</w:t>
            </w:r>
            <w:r>
              <w:rPr>
                <w:spacing w:val="1"/>
                <w:sz w:val="24"/>
              </w:rPr>
              <w:t xml:space="preserve"> </w:t>
            </w:r>
            <w:r>
              <w:rPr>
                <w:spacing w:val="-2"/>
                <w:sz w:val="24"/>
              </w:rPr>
              <w:t>береді</w:t>
            </w:r>
          </w:p>
        </w:tc>
      </w:tr>
    </w:tbl>
    <w:p w:rsidR="00C60F83" w:rsidRDefault="00C60F83">
      <w:pPr>
        <w:pStyle w:val="a3"/>
        <w:ind w:left="0" w:firstLine="0"/>
        <w:jc w:val="left"/>
        <w:rPr>
          <w:b/>
        </w:rPr>
      </w:pPr>
    </w:p>
    <w:p w:rsidR="00C60F83" w:rsidRDefault="00C60F83">
      <w:pPr>
        <w:pStyle w:val="a3"/>
        <w:spacing w:before="2"/>
        <w:ind w:left="0" w:firstLine="0"/>
        <w:jc w:val="left"/>
        <w:rPr>
          <w:sz w:val="18"/>
        </w:rPr>
      </w:pPr>
    </w:p>
    <w:p w:rsidR="00C60F83" w:rsidRDefault="0045312E">
      <w:pPr>
        <w:pStyle w:val="a3"/>
        <w:ind w:left="784" w:firstLine="0"/>
        <w:jc w:val="left"/>
        <w:rPr>
          <w:sz w:val="20"/>
        </w:rPr>
      </w:pPr>
      <w:r>
        <w:rPr>
          <w:noProof/>
          <w:sz w:val="20"/>
          <w:lang w:val="ru-RU" w:eastAsia="ru-RU"/>
        </w:rPr>
        <mc:AlternateContent>
          <mc:Choice Requires="wps">
            <w:drawing>
              <wp:inline distT="0" distB="0" distL="0" distR="0">
                <wp:extent cx="5789295" cy="200025"/>
                <wp:effectExtent l="0" t="0" r="0" b="0"/>
                <wp:docPr id="3748" name="Textbox 37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9295" cy="200025"/>
                        </a:xfrm>
                        <a:prstGeom prst="rect">
                          <a:avLst/>
                        </a:prstGeom>
                        <a:solidFill>
                          <a:srgbClr val="92D050"/>
                        </a:solidFill>
                      </wps:spPr>
                      <wps:txbx>
                        <w:txbxContent>
                          <w:p w:rsidR="0045312E" w:rsidRDefault="0045312E">
                            <w:pPr>
                              <w:spacing w:line="276" w:lineRule="exact"/>
                              <w:ind w:right="1"/>
                              <w:jc w:val="center"/>
                              <w:rPr>
                                <w:b/>
                                <w:color w:val="000000"/>
                                <w:sz w:val="24"/>
                              </w:rPr>
                            </w:pPr>
                            <w:r>
                              <w:rPr>
                                <w:b/>
                                <w:color w:val="000000"/>
                                <w:sz w:val="24"/>
                              </w:rPr>
                              <w:t>Педагогикалық</w:t>
                            </w:r>
                            <w:r>
                              <w:rPr>
                                <w:b/>
                                <w:color w:val="000000"/>
                                <w:spacing w:val="-12"/>
                                <w:sz w:val="24"/>
                              </w:rPr>
                              <w:t xml:space="preserve"> </w:t>
                            </w:r>
                            <w:r>
                              <w:rPr>
                                <w:b/>
                                <w:color w:val="000000"/>
                                <w:spacing w:val="-2"/>
                                <w:sz w:val="24"/>
                              </w:rPr>
                              <w:t>технология</w:t>
                            </w:r>
                          </w:p>
                        </w:txbxContent>
                      </wps:txbx>
                      <wps:bodyPr wrap="square" lIns="0" tIns="0" rIns="0" bIns="0" rtlCol="0">
                        <a:noAutofit/>
                      </wps:bodyPr>
                    </wps:wsp>
                  </a:graphicData>
                </a:graphic>
              </wp:inline>
            </w:drawing>
          </mc:Choice>
          <mc:Fallback>
            <w:pict>
              <v:shape id="Textbox 3748" o:spid="_x0000_s2323" type="#_x0000_t202" style="width:455.85pt;height:1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" fillcolor="#92d050" stroked="f">
                <v:path arrowok="t"/>
                <v:textbox inset="0,0,0,0">
                  <w:txbxContent>
                    <w:p w:rsidR="0045312E" w:rsidRDefault="0045312E">
                      <w:pPr>
                        <w:spacing w:line="276" w:lineRule="exact"/>
                        <w:ind w:right="1"/>
                        <w:jc w:val="center"/>
                        <w:rPr>
                          <w:b/>
                          <w:color w:val="000000"/>
                          <w:sz w:val="24"/>
                        </w:rPr>
                      </w:pPr>
                      <w:r>
                        <w:rPr>
                          <w:b/>
                          <w:color w:val="000000"/>
                          <w:sz w:val="24"/>
                        </w:rPr>
                        <w:t>Педагогикалық</w:t>
                      </w:r>
                      <w:r>
                        <w:rPr>
                          <w:b/>
                          <w:color w:val="000000"/>
                          <w:spacing w:val="-12"/>
                          <w:sz w:val="24"/>
                        </w:rPr>
                        <w:t xml:space="preserve"> </w:t>
                      </w:r>
                      <w:r>
                        <w:rPr>
                          <w:b/>
                          <w:color w:val="000000"/>
                          <w:spacing w:val="-2"/>
                          <w:sz w:val="24"/>
                        </w:rPr>
                        <w:t>технология</w:t>
                      </w:r>
                    </w:p>
                  </w:txbxContent>
                </v:textbox>
                <w10:anchorlock/>
              </v:shape>
            </w:pict>
          </mc:Fallback>
        </mc:AlternateContent>
      </w:r>
    </w:p>
    <w:p w:rsidR="00C60F83" w:rsidRDefault="00C60F83">
      <w:pPr>
        <w:pStyle w:val="a3"/>
        <w:ind w:left="0" w:firstLine="0"/>
        <w:jc w:val="left"/>
        <w:rPr>
          <w:sz w:val="20"/>
        </w:rPr>
      </w:pPr>
    </w:p>
    <w:p w:rsidR="00C60F83" w:rsidRDefault="00C60F83">
      <w:pPr>
        <w:pStyle w:val="a3"/>
        <w:ind w:left="0" w:firstLine="0"/>
        <w:jc w:val="left"/>
        <w:rPr>
          <w:sz w:val="20"/>
        </w:rPr>
      </w:pPr>
    </w:p>
    <w:p w:rsidR="00C60F83" w:rsidRDefault="0045312E">
      <w:pPr>
        <w:pStyle w:val="a3"/>
        <w:spacing w:before="95"/>
        <w:ind w:left="0" w:firstLine="0"/>
        <w:jc w:val="left"/>
        <w:rPr>
          <w:sz w:val="20"/>
        </w:rPr>
      </w:pPr>
      <w:r>
        <w:rPr>
          <w:noProof/>
          <w:lang w:val="ru-RU" w:eastAsia="ru-RU"/>
        </w:rPr>
        <mc:AlternateContent>
          <mc:Choice Requires="wpg">
            <w:drawing>
              <wp:anchor distT="0" distB="0" distL="0" distR="0" simplePos="0" relativeHeight="487705600" behindDoc="1" locked="0" layoutInCell="1" allowOverlap="1">
                <wp:simplePos x="0" y="0"/>
                <wp:positionH relativeFrom="page">
                  <wp:posOffset>5304472</wp:posOffset>
                </wp:positionH>
                <wp:positionV relativeFrom="paragraph">
                  <wp:posOffset>222008</wp:posOffset>
                </wp:positionV>
                <wp:extent cx="1952625" cy="974725"/>
                <wp:effectExtent l="0" t="0" r="0" b="0"/>
                <wp:wrapTopAndBottom/>
                <wp:docPr id="3749" name="Group 37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52625" cy="974725"/>
                          <a:chOff x="0" y="0"/>
                          <a:chExt cx="1952625" cy="974725"/>
                        </a:xfrm>
                      </wpg:grpSpPr>
                      <wps:wsp>
                        <wps:cNvPr id="3750" name="Textbox 3750"/>
                        <wps:cNvSpPr txBox="1"/>
                        <wps:spPr>
                          <a:xfrm>
                            <a:off x="4762" y="4762"/>
                            <a:ext cx="1943100" cy="965200"/>
                          </a:xfrm>
                          <a:prstGeom prst="rect">
                            <a:avLst/>
                          </a:prstGeom>
                          <a:ln w="9525">
                            <a:solidFill>
                              <a:srgbClr val="000000"/>
                            </a:solidFill>
                            <a:prstDash val="solid"/>
                          </a:ln>
                        </wps:spPr>
                        <wps:txbx>
                          <w:txbxContent>
                            <w:p w:rsidR="0045312E" w:rsidRDefault="0045312E">
                              <w:pPr>
                                <w:spacing w:before="72"/>
                              </w:pPr>
                            </w:p>
                            <w:p w:rsidR="0045312E" w:rsidRDefault="0045312E">
                              <w:pPr>
                                <w:tabs>
                                  <w:tab w:val="left" w:pos="1824"/>
                                </w:tabs>
                                <w:ind w:left="145" w:right="140"/>
                              </w:pPr>
                              <w:r>
                                <w:rPr>
                                  <w:color w:val="000000"/>
                                  <w:spacing w:val="-2"/>
                                  <w:shd w:val="clear" w:color="auto" w:fill="CCC0D9"/>
                                </w:rPr>
                                <w:t>дактикалық-әдістемелік</w:t>
                              </w:r>
                              <w:r>
                                <w:rPr>
                                  <w:color w:val="000000"/>
                                  <w:spacing w:val="-2"/>
                                </w:rPr>
                                <w:t xml:space="preserve"> </w:t>
                              </w:r>
                              <w:r>
                                <w:rPr>
                                  <w:color w:val="000000"/>
                                  <w:spacing w:val="-2"/>
                                  <w:shd w:val="clear" w:color="auto" w:fill="CCC0D9"/>
                                </w:rPr>
                                <w:t>жетілдіруге</w:t>
                              </w:r>
                              <w:r>
                                <w:rPr>
                                  <w:color w:val="000000"/>
                                  <w:shd w:val="clear" w:color="auto" w:fill="CCC0D9"/>
                                </w:rPr>
                                <w:tab/>
                              </w:r>
                              <w:r>
                                <w:rPr>
                                  <w:color w:val="000000"/>
                                  <w:spacing w:val="-2"/>
                                  <w:shd w:val="clear" w:color="auto" w:fill="CCC0D9"/>
                                </w:rPr>
                                <w:t>негізделген</w:t>
                              </w:r>
                              <w:r>
                                <w:rPr>
                                  <w:color w:val="000000"/>
                                  <w:spacing w:val="-2"/>
                                </w:rPr>
                                <w:t xml:space="preserve"> </w:t>
                              </w:r>
                              <w:r>
                                <w:rPr>
                                  <w:color w:val="000000"/>
                                  <w:shd w:val="clear" w:color="auto" w:fill="CCC0D9"/>
                                </w:rPr>
                                <w:t>педагогикалық технология</w:t>
                              </w:r>
                            </w:p>
                          </w:txbxContent>
                        </wps:txbx>
                        <wps:bodyPr wrap="square" lIns="0" tIns="0" rIns="0" bIns="0" rtlCol="0">
                          <a:noAutofit/>
                        </wps:bodyPr>
                      </wps:wsp>
                      <wps:wsp>
                        <wps:cNvPr id="3751" name="Textbox 3751"/>
                        <wps:cNvSpPr txBox="1"/>
                        <wps:spPr>
                          <a:xfrm>
                            <a:off x="134048" y="55435"/>
                            <a:ext cx="1720214" cy="161925"/>
                          </a:xfrm>
                          <a:prstGeom prst="rect">
                            <a:avLst/>
                          </a:prstGeom>
                          <a:solidFill>
                            <a:srgbClr val="CCC0D9"/>
                          </a:solidFill>
                        </wps:spPr>
                        <wps:txbx>
                          <w:txbxContent>
                            <w:p w:rsidR="0045312E" w:rsidRDefault="0045312E">
                              <w:pPr>
                                <w:tabs>
                                  <w:tab w:val="left" w:pos="822"/>
                                  <w:tab w:val="left" w:pos="2403"/>
                                </w:tabs>
                                <w:spacing w:line="252" w:lineRule="exact"/>
                                <w:ind w:right="-15"/>
                                <w:rPr>
                                  <w:color w:val="000000"/>
                                </w:rPr>
                              </w:pPr>
                              <w:r>
                                <w:rPr>
                                  <w:color w:val="000000"/>
                                  <w:spacing w:val="-5"/>
                                </w:rPr>
                                <w:t>Оқу</w:t>
                              </w:r>
                              <w:r>
                                <w:rPr>
                                  <w:color w:val="000000"/>
                                </w:rPr>
                                <w:tab/>
                              </w:r>
                              <w:r>
                                <w:rPr>
                                  <w:color w:val="000000"/>
                                  <w:spacing w:val="-2"/>
                                </w:rPr>
                                <w:t>материалын</w:t>
                              </w:r>
                              <w:r>
                                <w:rPr>
                                  <w:color w:val="000000"/>
                                </w:rPr>
                                <w:tab/>
                              </w:r>
                              <w:r>
                                <w:rPr>
                                  <w:color w:val="000000"/>
                                  <w:spacing w:val="-5"/>
                                </w:rPr>
                                <w:t>ди-</w:t>
                              </w:r>
                            </w:p>
                          </w:txbxContent>
                        </wps:txbx>
                        <wps:bodyPr wrap="square" lIns="0" tIns="0" rIns="0" bIns="0" rtlCol="0">
                          <a:noAutofit/>
                        </wps:bodyPr>
                      </wps:wsp>
                    </wpg:wgp>
                  </a:graphicData>
                </a:graphic>
              </wp:anchor>
            </w:drawing>
          </mc:Choice>
          <mc:Fallback>
            <w:pict>
              <v:group id="Group 3749" o:spid="_x0000_s2324" style="position:absolute;margin-left:417.65pt;margin-top:17.5pt;width:153.75pt;height:76.75pt;z-index:-15610880;mso-wrap-distance-left:0;mso-wrap-distance-right:0;mso-position-horizontal-relative:page;mso-position-vertical-relative:text" coordsize="19526,9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">
                <v:shape id="Textbox 3750" o:spid="_x0000_s2325" type="#_x0000_t202" style="position:absolute;left:47;top:47;width:19431;height:9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ldOcQA&#10;AADdAAAADwAAAGRycy9kb3ducmV2LnhtbERPz2vCMBS+C/sfwhvsIjN14ibVKEMceBBRp+jx0bw1&#10;pc1LaTJb/3tzEDx+fL9ni85W4kqNLxwrGA4SEMSZ0wXnCo6/P+8TED4ga6wck4IbeVjMX3ozTLVr&#10;eU/XQ8hFDGGfogITQp1K6TNDFv3A1cSR+3ONxRBhk0vdYBvDbSU/kuRTWiw4NhisaWkoKw//VkG5&#10;Nbv9ebO8ZH1JZd6ekvPktlLq7bX7noII1IWn+OFeawWjr3HcH9/EJ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5XTnEAAAA3QAAAA8AAAAAAAAAAAAAAAAAmAIAAGRycy9k&#10;b3ducmV2LnhtbFBLBQYAAAAABAAEAPUAAACJAwAAAAA=&#10;" filled="f">
                  <v:textbox inset="0,0,0,0">
                    <w:txbxContent>
                      <w:p w:rsidR="0045312E" w:rsidRDefault="0045312E">
                        <w:pPr>
                          <w:spacing w:before="72"/>
                        </w:pPr>
                      </w:p>
                      <w:p w:rsidR="0045312E" w:rsidRDefault="0045312E">
                        <w:pPr>
                          <w:tabs>
                            <w:tab w:val="left" w:pos="1824"/>
                          </w:tabs>
                          <w:ind w:left="145" w:right="140"/>
                        </w:pPr>
                        <w:r>
                          <w:rPr>
                            <w:color w:val="000000"/>
                            <w:spacing w:val="-2"/>
                            <w:shd w:val="clear" w:color="auto" w:fill="CCC0D9"/>
                          </w:rPr>
                          <w:t>дактикалық-әдістемелік</w:t>
                        </w:r>
                        <w:r>
                          <w:rPr>
                            <w:color w:val="000000"/>
                            <w:spacing w:val="-2"/>
                          </w:rPr>
                          <w:t xml:space="preserve"> </w:t>
                        </w:r>
                        <w:r>
                          <w:rPr>
                            <w:color w:val="000000"/>
                            <w:spacing w:val="-2"/>
                            <w:shd w:val="clear" w:color="auto" w:fill="CCC0D9"/>
                          </w:rPr>
                          <w:t>жетілдіруге</w:t>
                        </w:r>
                        <w:r>
                          <w:rPr>
                            <w:color w:val="000000"/>
                            <w:shd w:val="clear" w:color="auto" w:fill="CCC0D9"/>
                          </w:rPr>
                          <w:tab/>
                        </w:r>
                        <w:r>
                          <w:rPr>
                            <w:color w:val="000000"/>
                            <w:spacing w:val="-2"/>
                            <w:shd w:val="clear" w:color="auto" w:fill="CCC0D9"/>
                          </w:rPr>
                          <w:t>негізделген</w:t>
                        </w:r>
                        <w:r>
                          <w:rPr>
                            <w:color w:val="000000"/>
                            <w:spacing w:val="-2"/>
                          </w:rPr>
                          <w:t xml:space="preserve"> </w:t>
                        </w:r>
                        <w:r>
                          <w:rPr>
                            <w:color w:val="000000"/>
                            <w:shd w:val="clear" w:color="auto" w:fill="CCC0D9"/>
                          </w:rPr>
                          <w:t>педагогикалық технология</w:t>
                        </w:r>
                      </w:p>
                    </w:txbxContent>
                  </v:textbox>
                </v:shape>
                <v:shape id="Textbox 3751" o:spid="_x0000_s2326" type="#_x0000_t202" style="position:absolute;left:1340;top:554;width:17202;height:1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w7xsgA&#10;AADdAAAADwAAAGRycy9kb3ducmV2LnhtbESPS2vDMBCE74X+B7GFXkoipyUvJ0oohUJp8CFxDslt&#10;Y21sU2tlLMWPfx8VCj0OM/MNs972phItNa60rGAyjkAQZ1aXnCs4pp+jBQjnkTVWlknBQA62m8eH&#10;Ncbadryn9uBzESDsYlRQeF/HUrqsIINubGvi4F1tY9AH2eRSN9gFuKnkaxTNpMGSw0KBNX0UlP0c&#10;bkZBlJzOeXrbpXYYTpc0aWe75cu3Us9P/fsKhKfe/4f/2l9awdt8OoHfN+EJyM0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fDvGyAAAAN0AAAAPAAAAAAAAAAAAAAAAAJgCAABk&#10;cnMvZG93bnJldi54bWxQSwUGAAAAAAQABAD1AAAAjQMAAAAA&#10;" fillcolor="#ccc0d9" stroked="f">
                  <v:textbox inset="0,0,0,0">
                    <w:txbxContent>
                      <w:p w:rsidR="0045312E" w:rsidRDefault="0045312E">
                        <w:pPr>
                          <w:tabs>
                            <w:tab w:val="left" w:pos="822"/>
                            <w:tab w:val="left" w:pos="2403"/>
                          </w:tabs>
                          <w:spacing w:line="252" w:lineRule="exact"/>
                          <w:ind w:right="-15"/>
                          <w:rPr>
                            <w:color w:val="000000"/>
                          </w:rPr>
                        </w:pPr>
                        <w:r>
                          <w:rPr>
                            <w:color w:val="000000"/>
                            <w:spacing w:val="-5"/>
                          </w:rPr>
                          <w:t>Оқу</w:t>
                        </w:r>
                        <w:r>
                          <w:rPr>
                            <w:color w:val="000000"/>
                          </w:rPr>
                          <w:tab/>
                        </w:r>
                        <w:r>
                          <w:rPr>
                            <w:color w:val="000000"/>
                            <w:spacing w:val="-2"/>
                          </w:rPr>
                          <w:t>материалын</w:t>
                        </w:r>
                        <w:r>
                          <w:rPr>
                            <w:color w:val="000000"/>
                          </w:rPr>
                          <w:tab/>
                        </w:r>
                        <w:r>
                          <w:rPr>
                            <w:color w:val="000000"/>
                            <w:spacing w:val="-5"/>
                          </w:rPr>
                          <w:t>ди-</w:t>
                        </w:r>
                      </w:p>
                    </w:txbxContent>
                  </v:textbox>
                </v:shape>
                <w10:wrap type="topAndBottom" anchorx="page"/>
              </v:group>
            </w:pict>
          </mc:Fallback>
        </mc:AlternateContent>
      </w:r>
    </w:p>
    <w:p w:rsidR="00C60F83" w:rsidRDefault="00C60F83">
      <w:pPr>
        <w:pStyle w:val="a3"/>
        <w:ind w:left="0" w:firstLine="0"/>
        <w:jc w:val="left"/>
      </w:pPr>
    </w:p>
    <w:p w:rsidR="00C60F83" w:rsidRDefault="00C60F83">
      <w:pPr>
        <w:pStyle w:val="a3"/>
        <w:ind w:left="0" w:firstLine="0"/>
        <w:jc w:val="left"/>
      </w:pPr>
    </w:p>
    <w:p w:rsidR="00C60F83" w:rsidRDefault="00C60F83">
      <w:pPr>
        <w:pStyle w:val="a3"/>
        <w:ind w:left="0" w:firstLine="0"/>
        <w:jc w:val="left"/>
      </w:pPr>
    </w:p>
    <w:p w:rsidR="00C60F83" w:rsidRDefault="00C60F83">
      <w:pPr>
        <w:pStyle w:val="a3"/>
        <w:ind w:left="0" w:firstLine="0"/>
        <w:jc w:val="left"/>
      </w:pPr>
    </w:p>
    <w:p w:rsidR="00C60F83" w:rsidRDefault="00C60F83">
      <w:pPr>
        <w:pStyle w:val="a3"/>
        <w:ind w:left="0" w:firstLine="0"/>
        <w:jc w:val="left"/>
      </w:pPr>
    </w:p>
    <w:p w:rsidR="00C60F83" w:rsidRDefault="00C60F83">
      <w:pPr>
        <w:pStyle w:val="a3"/>
        <w:ind w:left="0" w:firstLine="0"/>
        <w:jc w:val="left"/>
      </w:pPr>
    </w:p>
    <w:p w:rsidR="00C60F83" w:rsidRDefault="00C60F83">
      <w:pPr>
        <w:pStyle w:val="a3"/>
        <w:ind w:left="0" w:firstLine="0"/>
        <w:jc w:val="left"/>
      </w:pPr>
    </w:p>
    <w:p w:rsidR="00C60F83" w:rsidRDefault="00C60F83">
      <w:pPr>
        <w:pStyle w:val="a3"/>
        <w:ind w:left="0" w:firstLine="0"/>
        <w:jc w:val="left"/>
      </w:pPr>
    </w:p>
    <w:p w:rsidR="00C60F83" w:rsidRDefault="00C60F83">
      <w:pPr>
        <w:pStyle w:val="a3"/>
        <w:ind w:left="0" w:firstLine="0"/>
        <w:jc w:val="left"/>
      </w:pPr>
    </w:p>
    <w:p w:rsidR="00C60F83" w:rsidRDefault="00C60F83">
      <w:pPr>
        <w:pStyle w:val="a3"/>
        <w:ind w:left="0" w:firstLine="0"/>
        <w:jc w:val="left"/>
      </w:pPr>
    </w:p>
    <w:p w:rsidR="00C60F83" w:rsidRDefault="00C60F83">
      <w:pPr>
        <w:pStyle w:val="a3"/>
        <w:ind w:left="0" w:firstLine="0"/>
        <w:jc w:val="left"/>
      </w:pPr>
    </w:p>
    <w:p w:rsidR="00C60F83" w:rsidRDefault="00C60F83">
      <w:pPr>
        <w:pStyle w:val="a3"/>
        <w:ind w:left="0" w:firstLine="0"/>
        <w:jc w:val="left"/>
      </w:pPr>
    </w:p>
    <w:p w:rsidR="00C60F83" w:rsidRDefault="00C60F83">
      <w:pPr>
        <w:pStyle w:val="a3"/>
        <w:ind w:left="0" w:firstLine="0"/>
        <w:jc w:val="left"/>
      </w:pPr>
    </w:p>
    <w:p w:rsidR="00C60F83" w:rsidRDefault="00C60F83">
      <w:pPr>
        <w:pStyle w:val="a3"/>
        <w:ind w:left="0" w:firstLine="0"/>
        <w:jc w:val="left"/>
      </w:pPr>
    </w:p>
    <w:p w:rsidR="00C60F83" w:rsidRDefault="00C60F83">
      <w:pPr>
        <w:pStyle w:val="a3"/>
        <w:ind w:left="0" w:firstLine="0"/>
        <w:jc w:val="left"/>
      </w:pPr>
    </w:p>
    <w:p w:rsidR="00C60F83" w:rsidRDefault="00C60F83">
      <w:pPr>
        <w:pStyle w:val="a3"/>
        <w:ind w:left="0" w:firstLine="0"/>
        <w:jc w:val="left"/>
      </w:pPr>
    </w:p>
    <w:p w:rsidR="00C60F83" w:rsidRDefault="00C60F83">
      <w:pPr>
        <w:pStyle w:val="a3"/>
        <w:ind w:left="0" w:firstLine="0"/>
        <w:jc w:val="left"/>
      </w:pPr>
    </w:p>
    <w:p w:rsidR="00C60F83" w:rsidRDefault="00C60F83">
      <w:pPr>
        <w:pStyle w:val="a3"/>
        <w:ind w:left="0" w:firstLine="0"/>
        <w:jc w:val="left"/>
      </w:pPr>
    </w:p>
    <w:p w:rsidR="00C60F83" w:rsidRDefault="00C60F83">
      <w:pPr>
        <w:pStyle w:val="a3"/>
        <w:ind w:left="0" w:firstLine="0"/>
        <w:jc w:val="left"/>
      </w:pPr>
    </w:p>
    <w:p w:rsidR="00C60F83" w:rsidRDefault="00C60F83">
      <w:pPr>
        <w:pStyle w:val="a3"/>
        <w:ind w:left="0" w:firstLine="0"/>
        <w:jc w:val="left"/>
      </w:pPr>
    </w:p>
    <w:p w:rsidR="00C60F83" w:rsidRDefault="00C60F83">
      <w:pPr>
        <w:pStyle w:val="a3"/>
        <w:ind w:left="0" w:firstLine="0"/>
        <w:jc w:val="left"/>
      </w:pPr>
    </w:p>
    <w:p w:rsidR="00C60F83" w:rsidRDefault="00C60F83">
      <w:pPr>
        <w:pStyle w:val="a3"/>
        <w:ind w:left="0" w:firstLine="0"/>
        <w:jc w:val="left"/>
      </w:pPr>
    </w:p>
    <w:p w:rsidR="00C60F83" w:rsidRDefault="00C60F83">
      <w:pPr>
        <w:pStyle w:val="a3"/>
        <w:ind w:left="0" w:firstLine="0"/>
        <w:jc w:val="left"/>
      </w:pPr>
    </w:p>
    <w:p w:rsidR="00C60F83" w:rsidRDefault="00C60F83">
      <w:pPr>
        <w:pStyle w:val="a3"/>
        <w:ind w:left="0" w:firstLine="0"/>
        <w:jc w:val="left"/>
      </w:pPr>
    </w:p>
    <w:p w:rsidR="00C60F83" w:rsidRDefault="00C60F83">
      <w:pPr>
        <w:pStyle w:val="a3"/>
        <w:ind w:left="0" w:firstLine="0"/>
        <w:jc w:val="left"/>
      </w:pPr>
    </w:p>
    <w:p w:rsidR="00C60F83" w:rsidRDefault="00C60F83">
      <w:pPr>
        <w:pStyle w:val="a3"/>
        <w:ind w:left="0" w:firstLine="0"/>
        <w:jc w:val="left"/>
      </w:pPr>
    </w:p>
    <w:p w:rsidR="00C60F83" w:rsidRDefault="00C60F83">
      <w:pPr>
        <w:pStyle w:val="a3"/>
        <w:ind w:left="0" w:firstLine="0"/>
        <w:jc w:val="left"/>
      </w:pPr>
    </w:p>
    <w:p w:rsidR="00C60F83" w:rsidRDefault="00C60F83">
      <w:pPr>
        <w:pStyle w:val="a3"/>
        <w:ind w:left="0" w:firstLine="0"/>
        <w:jc w:val="left"/>
      </w:pPr>
    </w:p>
    <w:p w:rsidR="00C60F83" w:rsidRDefault="00C60F83">
      <w:pPr>
        <w:pStyle w:val="a3"/>
        <w:ind w:left="0" w:firstLine="0"/>
        <w:jc w:val="left"/>
      </w:pPr>
    </w:p>
    <w:p w:rsidR="00C60F83" w:rsidRDefault="00C60F83">
      <w:pPr>
        <w:pStyle w:val="a3"/>
        <w:ind w:left="0" w:firstLine="0"/>
        <w:jc w:val="left"/>
      </w:pPr>
    </w:p>
    <w:p w:rsidR="00C60F83" w:rsidRDefault="00C60F83">
      <w:pPr>
        <w:pStyle w:val="a3"/>
        <w:ind w:left="0" w:firstLine="0"/>
        <w:jc w:val="left"/>
      </w:pPr>
    </w:p>
    <w:p w:rsidR="00C60F83" w:rsidRDefault="00C60F83">
      <w:pPr>
        <w:pStyle w:val="a3"/>
        <w:spacing w:before="94"/>
        <w:ind w:left="0" w:firstLine="0"/>
        <w:jc w:val="left"/>
      </w:pPr>
    </w:p>
    <w:p w:rsidR="00C60F83" w:rsidRDefault="0045312E">
      <w:pPr>
        <w:pStyle w:val="1"/>
        <w:spacing w:before="1" w:line="322" w:lineRule="exact"/>
        <w:ind w:left="814"/>
        <w:jc w:val="center"/>
      </w:pPr>
      <w:r>
        <w:rPr>
          <w:noProof/>
          <w:lang w:val="ru-RU" w:eastAsia="ru-RU"/>
        </w:rPr>
        <mc:AlternateContent>
          <mc:Choice Requires="wpg">
            <w:drawing>
              <wp:anchor distT="0" distB="0" distL="0" distR="0" simplePos="0" relativeHeight="479252480" behindDoc="1" locked="0" layoutInCell="1" allowOverlap="1">
                <wp:simplePos x="0" y="0"/>
                <wp:positionH relativeFrom="page">
                  <wp:posOffset>961072</wp:posOffset>
                </wp:positionH>
                <wp:positionV relativeFrom="paragraph">
                  <wp:posOffset>-8428116</wp:posOffset>
                </wp:positionV>
                <wp:extent cx="6367780" cy="8009255"/>
                <wp:effectExtent l="0" t="0" r="0" b="0"/>
                <wp:wrapNone/>
                <wp:docPr id="3752" name="Group 37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67780" cy="8009255"/>
                          <a:chOff x="0" y="0"/>
                          <a:chExt cx="6367780" cy="8009255"/>
                        </a:xfrm>
                      </wpg:grpSpPr>
                      <wps:wsp>
                        <wps:cNvPr id="3753" name="Graphic 3753"/>
                        <wps:cNvSpPr/>
                        <wps:spPr>
                          <a:xfrm>
                            <a:off x="119697" y="2209164"/>
                            <a:ext cx="1943100" cy="5718810"/>
                          </a:xfrm>
                          <a:custGeom>
                            <a:avLst/>
                            <a:gdLst/>
                            <a:ahLst/>
                            <a:cxnLst/>
                            <a:rect l="l" t="t" r="r" b="b"/>
                            <a:pathLst>
                              <a:path w="1943100" h="5718810">
                                <a:moveTo>
                                  <a:pt x="1943100" y="0"/>
                                </a:moveTo>
                                <a:lnTo>
                                  <a:pt x="0" y="0"/>
                                </a:lnTo>
                                <a:lnTo>
                                  <a:pt x="0" y="5718810"/>
                                </a:lnTo>
                                <a:lnTo>
                                  <a:pt x="1943100" y="5718810"/>
                                </a:lnTo>
                                <a:lnTo>
                                  <a:pt x="1943100" y="0"/>
                                </a:lnTo>
                                <a:close/>
                              </a:path>
                            </a:pathLst>
                          </a:custGeom>
                          <a:solidFill>
                            <a:srgbClr val="808080">
                              <a:alpha val="50195"/>
                            </a:srgbClr>
                          </a:solidFill>
                        </wps:spPr>
                        <wps:bodyPr wrap="square" lIns="0" tIns="0" rIns="0" bIns="0" rtlCol="0">
                          <a:prstTxWarp prst="textNoShape">
                            <a:avLst/>
                          </a:prstTxWarp>
                          <a:noAutofit/>
                        </wps:bodyPr>
                      </wps:wsp>
                      <wps:wsp>
                        <wps:cNvPr id="3754" name="Graphic 3754"/>
                        <wps:cNvSpPr/>
                        <wps:spPr>
                          <a:xfrm>
                            <a:off x="43497" y="2285364"/>
                            <a:ext cx="1943100" cy="5718810"/>
                          </a:xfrm>
                          <a:custGeom>
                            <a:avLst/>
                            <a:gdLst/>
                            <a:ahLst/>
                            <a:cxnLst/>
                            <a:rect l="l" t="t" r="r" b="b"/>
                            <a:pathLst>
                              <a:path w="1943100" h="5718810">
                                <a:moveTo>
                                  <a:pt x="1943100" y="0"/>
                                </a:moveTo>
                                <a:lnTo>
                                  <a:pt x="0" y="0"/>
                                </a:lnTo>
                                <a:lnTo>
                                  <a:pt x="0" y="5718810"/>
                                </a:lnTo>
                                <a:lnTo>
                                  <a:pt x="1943100" y="5718810"/>
                                </a:lnTo>
                                <a:lnTo>
                                  <a:pt x="1943100" y="0"/>
                                </a:lnTo>
                                <a:close/>
                              </a:path>
                            </a:pathLst>
                          </a:custGeom>
                          <a:solidFill>
                            <a:srgbClr val="FFFFFF"/>
                          </a:solidFill>
                        </wps:spPr>
                        <wps:bodyPr wrap="square" lIns="0" tIns="0" rIns="0" bIns="0" rtlCol="0">
                          <a:prstTxWarp prst="textNoShape">
                            <a:avLst/>
                          </a:prstTxWarp>
                          <a:noAutofit/>
                        </wps:bodyPr>
                      </wps:wsp>
                      <wps:wsp>
                        <wps:cNvPr id="3755" name="Graphic 3755"/>
                        <wps:cNvSpPr/>
                        <wps:spPr>
                          <a:xfrm>
                            <a:off x="43497" y="2285364"/>
                            <a:ext cx="1943100" cy="5718810"/>
                          </a:xfrm>
                          <a:custGeom>
                            <a:avLst/>
                            <a:gdLst/>
                            <a:ahLst/>
                            <a:cxnLst/>
                            <a:rect l="l" t="t" r="r" b="b"/>
                            <a:pathLst>
                              <a:path w="1943100" h="5718810">
                                <a:moveTo>
                                  <a:pt x="0" y="5718810"/>
                                </a:moveTo>
                                <a:lnTo>
                                  <a:pt x="1943100" y="5718810"/>
                                </a:lnTo>
                                <a:lnTo>
                                  <a:pt x="1943100" y="0"/>
                                </a:lnTo>
                                <a:lnTo>
                                  <a:pt x="0" y="0"/>
                                </a:lnTo>
                                <a:lnTo>
                                  <a:pt x="0" y="5718810"/>
                                </a:lnTo>
                                <a:close/>
                              </a:path>
                            </a:pathLst>
                          </a:custGeom>
                          <a:ln w="9525">
                            <a:solidFill>
                              <a:srgbClr val="000000"/>
                            </a:solidFill>
                            <a:prstDash val="solid"/>
                          </a:ln>
                        </wps:spPr>
                        <wps:bodyPr wrap="square" lIns="0" tIns="0" rIns="0" bIns="0" rtlCol="0">
                          <a:prstTxWarp prst="textNoShape">
                            <a:avLst/>
                          </a:prstTxWarp>
                          <a:noAutofit/>
                        </wps:bodyPr>
                      </wps:wsp>
                      <wps:wsp>
                        <wps:cNvPr id="3756" name="Graphic 3756"/>
                        <wps:cNvSpPr/>
                        <wps:spPr>
                          <a:xfrm>
                            <a:off x="121272" y="2336240"/>
                            <a:ext cx="1788160" cy="5618480"/>
                          </a:xfrm>
                          <a:custGeom>
                            <a:avLst/>
                            <a:gdLst/>
                            <a:ahLst/>
                            <a:cxnLst/>
                            <a:rect l="l" t="t" r="r" b="b"/>
                            <a:pathLst>
                              <a:path w="1788160" h="5618480">
                                <a:moveTo>
                                  <a:pt x="1787906" y="4305986"/>
                                </a:moveTo>
                                <a:lnTo>
                                  <a:pt x="0" y="4305986"/>
                                </a:lnTo>
                                <a:lnTo>
                                  <a:pt x="0" y="5618404"/>
                                </a:lnTo>
                                <a:lnTo>
                                  <a:pt x="1787906" y="5618404"/>
                                </a:lnTo>
                                <a:lnTo>
                                  <a:pt x="1787906" y="4305986"/>
                                </a:lnTo>
                                <a:close/>
                              </a:path>
                              <a:path w="1788160" h="5618480">
                                <a:moveTo>
                                  <a:pt x="1787906" y="2158301"/>
                                </a:moveTo>
                                <a:lnTo>
                                  <a:pt x="0" y="2158301"/>
                                </a:lnTo>
                                <a:lnTo>
                                  <a:pt x="0" y="2344166"/>
                                </a:lnTo>
                                <a:lnTo>
                                  <a:pt x="0" y="2344216"/>
                                </a:lnTo>
                                <a:lnTo>
                                  <a:pt x="0" y="4305859"/>
                                </a:lnTo>
                                <a:lnTo>
                                  <a:pt x="1787906" y="4305859"/>
                                </a:lnTo>
                                <a:lnTo>
                                  <a:pt x="1787906" y="2344166"/>
                                </a:lnTo>
                                <a:lnTo>
                                  <a:pt x="1787906" y="2158301"/>
                                </a:lnTo>
                                <a:close/>
                              </a:path>
                              <a:path w="1788160" h="5618480">
                                <a:moveTo>
                                  <a:pt x="1787906" y="1260665"/>
                                </a:moveTo>
                                <a:lnTo>
                                  <a:pt x="0" y="1260665"/>
                                </a:lnTo>
                                <a:lnTo>
                                  <a:pt x="0" y="1446580"/>
                                </a:lnTo>
                                <a:lnTo>
                                  <a:pt x="0" y="1621840"/>
                                </a:lnTo>
                                <a:lnTo>
                                  <a:pt x="0" y="1797100"/>
                                </a:lnTo>
                                <a:lnTo>
                                  <a:pt x="0" y="1983028"/>
                                </a:lnTo>
                                <a:lnTo>
                                  <a:pt x="0" y="2158288"/>
                                </a:lnTo>
                                <a:lnTo>
                                  <a:pt x="1787906" y="2158288"/>
                                </a:lnTo>
                                <a:lnTo>
                                  <a:pt x="1787906" y="1983028"/>
                                </a:lnTo>
                                <a:lnTo>
                                  <a:pt x="1787906" y="1797100"/>
                                </a:lnTo>
                                <a:lnTo>
                                  <a:pt x="1787906" y="1621840"/>
                                </a:lnTo>
                                <a:lnTo>
                                  <a:pt x="1787906" y="1446580"/>
                                </a:lnTo>
                                <a:lnTo>
                                  <a:pt x="1787906" y="1260665"/>
                                </a:lnTo>
                                <a:close/>
                              </a:path>
                              <a:path w="1788160" h="5618480">
                                <a:moveTo>
                                  <a:pt x="1787906" y="910145"/>
                                </a:moveTo>
                                <a:lnTo>
                                  <a:pt x="0" y="910145"/>
                                </a:lnTo>
                                <a:lnTo>
                                  <a:pt x="0" y="1085392"/>
                                </a:lnTo>
                                <a:lnTo>
                                  <a:pt x="0" y="1260652"/>
                                </a:lnTo>
                                <a:lnTo>
                                  <a:pt x="1787906" y="1260652"/>
                                </a:lnTo>
                                <a:lnTo>
                                  <a:pt x="1787906" y="1085392"/>
                                </a:lnTo>
                                <a:lnTo>
                                  <a:pt x="1787906" y="910145"/>
                                </a:lnTo>
                                <a:close/>
                              </a:path>
                              <a:path w="1788160" h="5618480">
                                <a:moveTo>
                                  <a:pt x="1787906" y="373697"/>
                                </a:moveTo>
                                <a:lnTo>
                                  <a:pt x="0" y="373697"/>
                                </a:lnTo>
                                <a:lnTo>
                                  <a:pt x="0" y="559612"/>
                                </a:lnTo>
                                <a:lnTo>
                                  <a:pt x="0" y="734872"/>
                                </a:lnTo>
                                <a:lnTo>
                                  <a:pt x="0" y="910132"/>
                                </a:lnTo>
                                <a:lnTo>
                                  <a:pt x="1787906" y="910132"/>
                                </a:lnTo>
                                <a:lnTo>
                                  <a:pt x="1787906" y="734872"/>
                                </a:lnTo>
                                <a:lnTo>
                                  <a:pt x="1787906" y="559612"/>
                                </a:lnTo>
                                <a:lnTo>
                                  <a:pt x="1787906" y="373697"/>
                                </a:lnTo>
                                <a:close/>
                              </a:path>
                              <a:path w="1788160" h="5618480">
                                <a:moveTo>
                                  <a:pt x="1787906" y="0"/>
                                </a:moveTo>
                                <a:lnTo>
                                  <a:pt x="0" y="0"/>
                                </a:lnTo>
                                <a:lnTo>
                                  <a:pt x="0" y="186232"/>
                                </a:lnTo>
                                <a:lnTo>
                                  <a:pt x="0" y="373684"/>
                                </a:lnTo>
                                <a:lnTo>
                                  <a:pt x="1787906" y="373684"/>
                                </a:lnTo>
                                <a:lnTo>
                                  <a:pt x="1787906" y="186232"/>
                                </a:lnTo>
                                <a:lnTo>
                                  <a:pt x="1787906" y="0"/>
                                </a:lnTo>
                                <a:close/>
                              </a:path>
                            </a:pathLst>
                          </a:custGeom>
                          <a:solidFill>
                            <a:srgbClr val="F1DBDB"/>
                          </a:solidFill>
                        </wps:spPr>
                        <wps:bodyPr wrap="square" lIns="0" tIns="0" rIns="0" bIns="0" rtlCol="0">
                          <a:prstTxWarp prst="textNoShape">
                            <a:avLst/>
                          </a:prstTxWarp>
                          <a:noAutofit/>
                        </wps:bodyPr>
                      </wps:wsp>
                      <wps:wsp>
                        <wps:cNvPr id="3757" name="Graphic 3757"/>
                        <wps:cNvSpPr/>
                        <wps:spPr>
                          <a:xfrm>
                            <a:off x="2252662" y="2180589"/>
                            <a:ext cx="1943100" cy="5686425"/>
                          </a:xfrm>
                          <a:custGeom>
                            <a:avLst/>
                            <a:gdLst/>
                            <a:ahLst/>
                            <a:cxnLst/>
                            <a:rect l="l" t="t" r="r" b="b"/>
                            <a:pathLst>
                              <a:path w="1943100" h="5686425">
                                <a:moveTo>
                                  <a:pt x="1943100" y="0"/>
                                </a:moveTo>
                                <a:lnTo>
                                  <a:pt x="0" y="0"/>
                                </a:lnTo>
                                <a:lnTo>
                                  <a:pt x="0" y="5686425"/>
                                </a:lnTo>
                                <a:lnTo>
                                  <a:pt x="1943100" y="5686425"/>
                                </a:lnTo>
                                <a:lnTo>
                                  <a:pt x="1943100" y="0"/>
                                </a:lnTo>
                                <a:close/>
                              </a:path>
                            </a:pathLst>
                          </a:custGeom>
                          <a:solidFill>
                            <a:srgbClr val="808080">
                              <a:alpha val="50195"/>
                            </a:srgbClr>
                          </a:solidFill>
                        </wps:spPr>
                        <wps:bodyPr wrap="square" lIns="0" tIns="0" rIns="0" bIns="0" rtlCol="0">
                          <a:prstTxWarp prst="textNoShape">
                            <a:avLst/>
                          </a:prstTxWarp>
                          <a:noAutofit/>
                        </wps:bodyPr>
                      </wps:wsp>
                      <wps:wsp>
                        <wps:cNvPr id="3758" name="Graphic 3758"/>
                        <wps:cNvSpPr/>
                        <wps:spPr>
                          <a:xfrm>
                            <a:off x="2176462" y="2256789"/>
                            <a:ext cx="1943100" cy="5686425"/>
                          </a:xfrm>
                          <a:custGeom>
                            <a:avLst/>
                            <a:gdLst/>
                            <a:ahLst/>
                            <a:cxnLst/>
                            <a:rect l="l" t="t" r="r" b="b"/>
                            <a:pathLst>
                              <a:path w="1943100" h="5686425">
                                <a:moveTo>
                                  <a:pt x="1943100" y="0"/>
                                </a:moveTo>
                                <a:lnTo>
                                  <a:pt x="0" y="0"/>
                                </a:lnTo>
                                <a:lnTo>
                                  <a:pt x="0" y="5686425"/>
                                </a:lnTo>
                                <a:lnTo>
                                  <a:pt x="1943100" y="5686425"/>
                                </a:lnTo>
                                <a:lnTo>
                                  <a:pt x="1943100" y="0"/>
                                </a:lnTo>
                                <a:close/>
                              </a:path>
                            </a:pathLst>
                          </a:custGeom>
                          <a:solidFill>
                            <a:srgbClr val="FFFFFF"/>
                          </a:solidFill>
                        </wps:spPr>
                        <wps:bodyPr wrap="square" lIns="0" tIns="0" rIns="0" bIns="0" rtlCol="0">
                          <a:prstTxWarp prst="textNoShape">
                            <a:avLst/>
                          </a:prstTxWarp>
                          <a:noAutofit/>
                        </wps:bodyPr>
                      </wps:wsp>
                      <wps:wsp>
                        <wps:cNvPr id="3759" name="Graphic 3759"/>
                        <wps:cNvSpPr/>
                        <wps:spPr>
                          <a:xfrm>
                            <a:off x="2176462" y="2256789"/>
                            <a:ext cx="1943100" cy="5686425"/>
                          </a:xfrm>
                          <a:custGeom>
                            <a:avLst/>
                            <a:gdLst/>
                            <a:ahLst/>
                            <a:cxnLst/>
                            <a:rect l="l" t="t" r="r" b="b"/>
                            <a:pathLst>
                              <a:path w="1943100" h="5686425">
                                <a:moveTo>
                                  <a:pt x="0" y="5686425"/>
                                </a:moveTo>
                                <a:lnTo>
                                  <a:pt x="1943100" y="5686425"/>
                                </a:lnTo>
                                <a:lnTo>
                                  <a:pt x="1943100" y="0"/>
                                </a:lnTo>
                                <a:lnTo>
                                  <a:pt x="0" y="0"/>
                                </a:lnTo>
                                <a:lnTo>
                                  <a:pt x="0" y="5686425"/>
                                </a:lnTo>
                                <a:close/>
                              </a:path>
                            </a:pathLst>
                          </a:custGeom>
                          <a:ln w="9525">
                            <a:solidFill>
                              <a:srgbClr val="000000"/>
                            </a:solidFill>
                            <a:prstDash val="solid"/>
                          </a:ln>
                        </wps:spPr>
                        <wps:bodyPr wrap="square" lIns="0" tIns="0" rIns="0" bIns="0" rtlCol="0">
                          <a:prstTxWarp prst="textNoShape">
                            <a:avLst/>
                          </a:prstTxWarp>
                          <a:noAutofit/>
                        </wps:bodyPr>
                      </wps:wsp>
                      <wps:wsp>
                        <wps:cNvPr id="3760" name="Graphic 3760"/>
                        <wps:cNvSpPr/>
                        <wps:spPr>
                          <a:xfrm>
                            <a:off x="2255202" y="2307284"/>
                            <a:ext cx="1788160" cy="5586730"/>
                          </a:xfrm>
                          <a:custGeom>
                            <a:avLst/>
                            <a:gdLst/>
                            <a:ahLst/>
                            <a:cxnLst/>
                            <a:rect l="l" t="t" r="r" b="b"/>
                            <a:pathLst>
                              <a:path w="1788160" h="5586730">
                                <a:moveTo>
                                  <a:pt x="1787906" y="4470527"/>
                                </a:moveTo>
                                <a:lnTo>
                                  <a:pt x="0" y="4470527"/>
                                </a:lnTo>
                                <a:lnTo>
                                  <a:pt x="0" y="4646092"/>
                                </a:lnTo>
                                <a:lnTo>
                                  <a:pt x="0" y="5586400"/>
                                </a:lnTo>
                                <a:lnTo>
                                  <a:pt x="1787906" y="5586400"/>
                                </a:lnTo>
                                <a:lnTo>
                                  <a:pt x="1787906" y="4646092"/>
                                </a:lnTo>
                                <a:lnTo>
                                  <a:pt x="1787906" y="4470527"/>
                                </a:lnTo>
                                <a:close/>
                              </a:path>
                              <a:path w="1788160" h="5586730">
                                <a:moveTo>
                                  <a:pt x="1787906" y="4283011"/>
                                </a:moveTo>
                                <a:lnTo>
                                  <a:pt x="0" y="4283011"/>
                                </a:lnTo>
                                <a:lnTo>
                                  <a:pt x="0" y="4470451"/>
                                </a:lnTo>
                                <a:lnTo>
                                  <a:pt x="1787906" y="4470451"/>
                                </a:lnTo>
                                <a:lnTo>
                                  <a:pt x="1787906" y="4283011"/>
                                </a:lnTo>
                                <a:close/>
                              </a:path>
                              <a:path w="1788160" h="5586730">
                                <a:moveTo>
                                  <a:pt x="1787906" y="1786445"/>
                                </a:moveTo>
                                <a:lnTo>
                                  <a:pt x="0" y="1786445"/>
                                </a:lnTo>
                                <a:lnTo>
                                  <a:pt x="0" y="1972360"/>
                                </a:lnTo>
                                <a:lnTo>
                                  <a:pt x="0" y="2147620"/>
                                </a:lnTo>
                                <a:lnTo>
                                  <a:pt x="0" y="4282999"/>
                                </a:lnTo>
                                <a:lnTo>
                                  <a:pt x="1787906" y="4282999"/>
                                </a:lnTo>
                                <a:lnTo>
                                  <a:pt x="1787906" y="1972360"/>
                                </a:lnTo>
                                <a:lnTo>
                                  <a:pt x="1787906" y="1786445"/>
                                </a:lnTo>
                                <a:close/>
                              </a:path>
                              <a:path w="1788160" h="5586730">
                                <a:moveTo>
                                  <a:pt x="1787906" y="373697"/>
                                </a:moveTo>
                                <a:lnTo>
                                  <a:pt x="0" y="373697"/>
                                </a:lnTo>
                                <a:lnTo>
                                  <a:pt x="0" y="548944"/>
                                </a:lnTo>
                                <a:lnTo>
                                  <a:pt x="0" y="724204"/>
                                </a:lnTo>
                                <a:lnTo>
                                  <a:pt x="0" y="899464"/>
                                </a:lnTo>
                                <a:lnTo>
                                  <a:pt x="0" y="1085392"/>
                                </a:lnTo>
                                <a:lnTo>
                                  <a:pt x="228600" y="1085392"/>
                                </a:lnTo>
                                <a:lnTo>
                                  <a:pt x="228600" y="1260652"/>
                                </a:lnTo>
                                <a:lnTo>
                                  <a:pt x="228600" y="1435912"/>
                                </a:lnTo>
                                <a:lnTo>
                                  <a:pt x="228600" y="1611172"/>
                                </a:lnTo>
                                <a:lnTo>
                                  <a:pt x="228600" y="1786432"/>
                                </a:lnTo>
                                <a:lnTo>
                                  <a:pt x="1787906" y="1786432"/>
                                </a:lnTo>
                                <a:lnTo>
                                  <a:pt x="1787906" y="548944"/>
                                </a:lnTo>
                                <a:lnTo>
                                  <a:pt x="1787906" y="373697"/>
                                </a:lnTo>
                                <a:close/>
                              </a:path>
                              <a:path w="1788160" h="5586730">
                                <a:moveTo>
                                  <a:pt x="1787906" y="0"/>
                                </a:moveTo>
                                <a:lnTo>
                                  <a:pt x="0" y="0"/>
                                </a:lnTo>
                                <a:lnTo>
                                  <a:pt x="0" y="187756"/>
                                </a:lnTo>
                                <a:lnTo>
                                  <a:pt x="0" y="373684"/>
                                </a:lnTo>
                                <a:lnTo>
                                  <a:pt x="1787906" y="373684"/>
                                </a:lnTo>
                                <a:lnTo>
                                  <a:pt x="1787906" y="187756"/>
                                </a:lnTo>
                                <a:lnTo>
                                  <a:pt x="1787906" y="0"/>
                                </a:lnTo>
                                <a:close/>
                              </a:path>
                            </a:pathLst>
                          </a:custGeom>
                          <a:solidFill>
                            <a:srgbClr val="FCE9D9"/>
                          </a:solidFill>
                        </wps:spPr>
                        <wps:bodyPr wrap="square" lIns="0" tIns="0" rIns="0" bIns="0" rtlCol="0">
                          <a:prstTxWarp prst="textNoShape">
                            <a:avLst/>
                          </a:prstTxWarp>
                          <a:noAutofit/>
                        </wps:bodyPr>
                      </wps:wsp>
                      <wps:wsp>
                        <wps:cNvPr id="3761" name="Graphic 3761"/>
                        <wps:cNvSpPr/>
                        <wps:spPr>
                          <a:xfrm>
                            <a:off x="4310062" y="2201545"/>
                            <a:ext cx="1943100" cy="5686425"/>
                          </a:xfrm>
                          <a:custGeom>
                            <a:avLst/>
                            <a:gdLst/>
                            <a:ahLst/>
                            <a:cxnLst/>
                            <a:rect l="l" t="t" r="r" b="b"/>
                            <a:pathLst>
                              <a:path w="1943100" h="5686425">
                                <a:moveTo>
                                  <a:pt x="1943099" y="0"/>
                                </a:moveTo>
                                <a:lnTo>
                                  <a:pt x="0" y="0"/>
                                </a:lnTo>
                                <a:lnTo>
                                  <a:pt x="0" y="5686425"/>
                                </a:lnTo>
                                <a:lnTo>
                                  <a:pt x="1943099" y="5686425"/>
                                </a:lnTo>
                                <a:lnTo>
                                  <a:pt x="1943099" y="0"/>
                                </a:lnTo>
                                <a:close/>
                              </a:path>
                            </a:pathLst>
                          </a:custGeom>
                          <a:solidFill>
                            <a:srgbClr val="808080">
                              <a:alpha val="50195"/>
                            </a:srgbClr>
                          </a:solidFill>
                        </wps:spPr>
                        <wps:bodyPr wrap="square" lIns="0" tIns="0" rIns="0" bIns="0" rtlCol="0">
                          <a:prstTxWarp prst="textNoShape">
                            <a:avLst/>
                          </a:prstTxWarp>
                          <a:noAutofit/>
                        </wps:bodyPr>
                      </wps:wsp>
                      <wps:wsp>
                        <wps:cNvPr id="3762" name="Graphic 3762"/>
                        <wps:cNvSpPr/>
                        <wps:spPr>
                          <a:xfrm>
                            <a:off x="4233862" y="2277745"/>
                            <a:ext cx="1943100" cy="5686425"/>
                          </a:xfrm>
                          <a:custGeom>
                            <a:avLst/>
                            <a:gdLst/>
                            <a:ahLst/>
                            <a:cxnLst/>
                            <a:rect l="l" t="t" r="r" b="b"/>
                            <a:pathLst>
                              <a:path w="1943100" h="5686425">
                                <a:moveTo>
                                  <a:pt x="1943099" y="0"/>
                                </a:moveTo>
                                <a:lnTo>
                                  <a:pt x="0" y="0"/>
                                </a:lnTo>
                                <a:lnTo>
                                  <a:pt x="0" y="5686425"/>
                                </a:lnTo>
                                <a:lnTo>
                                  <a:pt x="1943099" y="5686425"/>
                                </a:lnTo>
                                <a:lnTo>
                                  <a:pt x="1943099" y="0"/>
                                </a:lnTo>
                                <a:close/>
                              </a:path>
                            </a:pathLst>
                          </a:custGeom>
                          <a:solidFill>
                            <a:srgbClr val="FFFFFF"/>
                          </a:solidFill>
                        </wps:spPr>
                        <wps:bodyPr wrap="square" lIns="0" tIns="0" rIns="0" bIns="0" rtlCol="0">
                          <a:prstTxWarp prst="textNoShape">
                            <a:avLst/>
                          </a:prstTxWarp>
                          <a:noAutofit/>
                        </wps:bodyPr>
                      </wps:wsp>
                      <wps:wsp>
                        <wps:cNvPr id="3763" name="Graphic 3763"/>
                        <wps:cNvSpPr/>
                        <wps:spPr>
                          <a:xfrm>
                            <a:off x="4233862" y="2277745"/>
                            <a:ext cx="1943100" cy="5686425"/>
                          </a:xfrm>
                          <a:custGeom>
                            <a:avLst/>
                            <a:gdLst/>
                            <a:ahLst/>
                            <a:cxnLst/>
                            <a:rect l="l" t="t" r="r" b="b"/>
                            <a:pathLst>
                              <a:path w="1943100" h="5686425">
                                <a:moveTo>
                                  <a:pt x="0" y="5686425"/>
                                </a:moveTo>
                                <a:lnTo>
                                  <a:pt x="1943099" y="5686425"/>
                                </a:lnTo>
                                <a:lnTo>
                                  <a:pt x="1943099" y="0"/>
                                </a:lnTo>
                                <a:lnTo>
                                  <a:pt x="0" y="0"/>
                                </a:lnTo>
                                <a:lnTo>
                                  <a:pt x="0" y="5686425"/>
                                </a:lnTo>
                                <a:close/>
                              </a:path>
                            </a:pathLst>
                          </a:custGeom>
                          <a:ln w="9525">
                            <a:solidFill>
                              <a:srgbClr val="000000"/>
                            </a:solidFill>
                            <a:prstDash val="solid"/>
                          </a:ln>
                        </wps:spPr>
                        <wps:bodyPr wrap="square" lIns="0" tIns="0" rIns="0" bIns="0" rtlCol="0">
                          <a:prstTxWarp prst="textNoShape">
                            <a:avLst/>
                          </a:prstTxWarp>
                          <a:noAutofit/>
                        </wps:bodyPr>
                      </wps:wsp>
                      <wps:wsp>
                        <wps:cNvPr id="3764" name="Graphic 3764"/>
                        <wps:cNvSpPr/>
                        <wps:spPr>
                          <a:xfrm>
                            <a:off x="4312856" y="2328620"/>
                            <a:ext cx="1788160" cy="5586730"/>
                          </a:xfrm>
                          <a:custGeom>
                            <a:avLst/>
                            <a:gdLst/>
                            <a:ahLst/>
                            <a:cxnLst/>
                            <a:rect l="l" t="t" r="r" b="b"/>
                            <a:pathLst>
                              <a:path w="1788160" h="5586730">
                                <a:moveTo>
                                  <a:pt x="1787906" y="4601591"/>
                                </a:moveTo>
                                <a:lnTo>
                                  <a:pt x="0" y="4601591"/>
                                </a:lnTo>
                                <a:lnTo>
                                  <a:pt x="0" y="5586400"/>
                                </a:lnTo>
                                <a:lnTo>
                                  <a:pt x="1787906" y="5586400"/>
                                </a:lnTo>
                                <a:lnTo>
                                  <a:pt x="1787906" y="4601591"/>
                                </a:lnTo>
                                <a:close/>
                              </a:path>
                              <a:path w="1788160" h="5586730">
                                <a:moveTo>
                                  <a:pt x="1787906" y="1938832"/>
                                </a:moveTo>
                                <a:lnTo>
                                  <a:pt x="0" y="1938832"/>
                                </a:lnTo>
                                <a:lnTo>
                                  <a:pt x="0" y="2124760"/>
                                </a:lnTo>
                                <a:lnTo>
                                  <a:pt x="0" y="2299970"/>
                                </a:lnTo>
                                <a:lnTo>
                                  <a:pt x="0" y="4601515"/>
                                </a:lnTo>
                                <a:lnTo>
                                  <a:pt x="1787906" y="4601515"/>
                                </a:lnTo>
                                <a:lnTo>
                                  <a:pt x="1787906" y="2124760"/>
                                </a:lnTo>
                                <a:lnTo>
                                  <a:pt x="1787906" y="1938832"/>
                                </a:lnTo>
                                <a:close/>
                              </a:path>
                              <a:path w="1788160" h="5586730">
                                <a:moveTo>
                                  <a:pt x="1787906" y="1248473"/>
                                </a:moveTo>
                                <a:lnTo>
                                  <a:pt x="0" y="1248473"/>
                                </a:lnTo>
                                <a:lnTo>
                                  <a:pt x="0" y="1435912"/>
                                </a:lnTo>
                                <a:lnTo>
                                  <a:pt x="0" y="1611172"/>
                                </a:lnTo>
                                <a:lnTo>
                                  <a:pt x="228600" y="1611172"/>
                                </a:lnTo>
                                <a:lnTo>
                                  <a:pt x="228600" y="1810816"/>
                                </a:lnTo>
                                <a:lnTo>
                                  <a:pt x="1787906" y="1810816"/>
                                </a:lnTo>
                                <a:lnTo>
                                  <a:pt x="1787906" y="1611172"/>
                                </a:lnTo>
                                <a:lnTo>
                                  <a:pt x="1787906" y="1435912"/>
                                </a:lnTo>
                                <a:lnTo>
                                  <a:pt x="1787906" y="1248473"/>
                                </a:lnTo>
                                <a:close/>
                              </a:path>
                              <a:path w="1788160" h="5586730">
                                <a:moveTo>
                                  <a:pt x="1787906" y="536765"/>
                                </a:moveTo>
                                <a:lnTo>
                                  <a:pt x="0" y="536765"/>
                                </a:lnTo>
                                <a:lnTo>
                                  <a:pt x="0" y="722680"/>
                                </a:lnTo>
                                <a:lnTo>
                                  <a:pt x="0" y="897940"/>
                                </a:lnTo>
                                <a:lnTo>
                                  <a:pt x="0" y="1073200"/>
                                </a:lnTo>
                                <a:lnTo>
                                  <a:pt x="0" y="1248460"/>
                                </a:lnTo>
                                <a:lnTo>
                                  <a:pt x="1787906" y="1248460"/>
                                </a:lnTo>
                                <a:lnTo>
                                  <a:pt x="1787906" y="1073200"/>
                                </a:lnTo>
                                <a:lnTo>
                                  <a:pt x="1787906" y="897940"/>
                                </a:lnTo>
                                <a:lnTo>
                                  <a:pt x="1787906" y="722680"/>
                                </a:lnTo>
                                <a:lnTo>
                                  <a:pt x="1787906" y="536765"/>
                                </a:lnTo>
                                <a:close/>
                              </a:path>
                              <a:path w="1788160" h="5586730">
                                <a:moveTo>
                                  <a:pt x="1787906" y="0"/>
                                </a:moveTo>
                                <a:lnTo>
                                  <a:pt x="0" y="0"/>
                                </a:lnTo>
                                <a:lnTo>
                                  <a:pt x="0" y="186232"/>
                                </a:lnTo>
                                <a:lnTo>
                                  <a:pt x="0" y="361492"/>
                                </a:lnTo>
                                <a:lnTo>
                                  <a:pt x="0" y="536752"/>
                                </a:lnTo>
                                <a:lnTo>
                                  <a:pt x="1787906" y="536752"/>
                                </a:lnTo>
                                <a:lnTo>
                                  <a:pt x="1787906" y="361492"/>
                                </a:lnTo>
                                <a:lnTo>
                                  <a:pt x="1787906" y="186232"/>
                                </a:lnTo>
                                <a:lnTo>
                                  <a:pt x="1787906" y="0"/>
                                </a:lnTo>
                                <a:close/>
                              </a:path>
                            </a:pathLst>
                          </a:custGeom>
                          <a:solidFill>
                            <a:srgbClr val="E4DFEB"/>
                          </a:solidFill>
                        </wps:spPr>
                        <wps:bodyPr wrap="square" lIns="0" tIns="0" rIns="0" bIns="0" rtlCol="0">
                          <a:prstTxWarp prst="textNoShape">
                            <a:avLst/>
                          </a:prstTxWarp>
                          <a:noAutofit/>
                        </wps:bodyPr>
                      </wps:wsp>
                      <wps:wsp>
                        <wps:cNvPr id="3765" name="Graphic 3765"/>
                        <wps:cNvSpPr/>
                        <wps:spPr>
                          <a:xfrm>
                            <a:off x="80962" y="791844"/>
                            <a:ext cx="1943100" cy="965200"/>
                          </a:xfrm>
                          <a:custGeom>
                            <a:avLst/>
                            <a:gdLst/>
                            <a:ahLst/>
                            <a:cxnLst/>
                            <a:rect l="l" t="t" r="r" b="b"/>
                            <a:pathLst>
                              <a:path w="1943100" h="965200">
                                <a:moveTo>
                                  <a:pt x="1943100" y="0"/>
                                </a:moveTo>
                                <a:lnTo>
                                  <a:pt x="0" y="0"/>
                                </a:lnTo>
                                <a:lnTo>
                                  <a:pt x="0" y="965200"/>
                                </a:lnTo>
                                <a:lnTo>
                                  <a:pt x="1943100" y="965200"/>
                                </a:lnTo>
                                <a:lnTo>
                                  <a:pt x="1943100" y="0"/>
                                </a:lnTo>
                                <a:close/>
                              </a:path>
                            </a:pathLst>
                          </a:custGeom>
                          <a:solidFill>
                            <a:srgbClr val="808080">
                              <a:alpha val="50195"/>
                            </a:srgbClr>
                          </a:solidFill>
                        </wps:spPr>
                        <wps:bodyPr wrap="square" lIns="0" tIns="0" rIns="0" bIns="0" rtlCol="0">
                          <a:prstTxWarp prst="textNoShape">
                            <a:avLst/>
                          </a:prstTxWarp>
                          <a:noAutofit/>
                        </wps:bodyPr>
                      </wps:wsp>
                      <wps:wsp>
                        <wps:cNvPr id="3766" name="Graphic 3766"/>
                        <wps:cNvSpPr/>
                        <wps:spPr>
                          <a:xfrm>
                            <a:off x="4762" y="868044"/>
                            <a:ext cx="1943100" cy="965200"/>
                          </a:xfrm>
                          <a:custGeom>
                            <a:avLst/>
                            <a:gdLst/>
                            <a:ahLst/>
                            <a:cxnLst/>
                            <a:rect l="l" t="t" r="r" b="b"/>
                            <a:pathLst>
                              <a:path w="1943100" h="965200">
                                <a:moveTo>
                                  <a:pt x="1943100" y="0"/>
                                </a:moveTo>
                                <a:lnTo>
                                  <a:pt x="0" y="0"/>
                                </a:lnTo>
                                <a:lnTo>
                                  <a:pt x="0" y="965200"/>
                                </a:lnTo>
                                <a:lnTo>
                                  <a:pt x="1943100" y="965200"/>
                                </a:lnTo>
                                <a:lnTo>
                                  <a:pt x="1943100" y="0"/>
                                </a:lnTo>
                                <a:close/>
                              </a:path>
                            </a:pathLst>
                          </a:custGeom>
                          <a:solidFill>
                            <a:srgbClr val="FFFFFF"/>
                          </a:solidFill>
                        </wps:spPr>
                        <wps:bodyPr wrap="square" lIns="0" tIns="0" rIns="0" bIns="0" rtlCol="0">
                          <a:prstTxWarp prst="textNoShape">
                            <a:avLst/>
                          </a:prstTxWarp>
                          <a:noAutofit/>
                        </wps:bodyPr>
                      </wps:wsp>
                      <wps:wsp>
                        <wps:cNvPr id="3767" name="Graphic 3767"/>
                        <wps:cNvSpPr/>
                        <wps:spPr>
                          <a:xfrm>
                            <a:off x="4762" y="868044"/>
                            <a:ext cx="1943100" cy="965200"/>
                          </a:xfrm>
                          <a:custGeom>
                            <a:avLst/>
                            <a:gdLst/>
                            <a:ahLst/>
                            <a:cxnLst/>
                            <a:rect l="l" t="t" r="r" b="b"/>
                            <a:pathLst>
                              <a:path w="1943100" h="965200">
                                <a:moveTo>
                                  <a:pt x="0" y="965200"/>
                                </a:moveTo>
                                <a:lnTo>
                                  <a:pt x="1943100" y="965200"/>
                                </a:lnTo>
                                <a:lnTo>
                                  <a:pt x="1943100" y="0"/>
                                </a:lnTo>
                                <a:lnTo>
                                  <a:pt x="0" y="0"/>
                                </a:lnTo>
                                <a:lnTo>
                                  <a:pt x="0" y="965200"/>
                                </a:lnTo>
                                <a:close/>
                              </a:path>
                            </a:pathLst>
                          </a:custGeom>
                          <a:ln w="9525">
                            <a:solidFill>
                              <a:srgbClr val="000000"/>
                            </a:solidFill>
                            <a:prstDash val="solid"/>
                          </a:ln>
                        </wps:spPr>
                        <wps:bodyPr wrap="square" lIns="0" tIns="0" rIns="0" bIns="0" rtlCol="0">
                          <a:prstTxWarp prst="textNoShape">
                            <a:avLst/>
                          </a:prstTxWarp>
                          <a:noAutofit/>
                        </wps:bodyPr>
                      </wps:wsp>
                      <wps:wsp>
                        <wps:cNvPr id="3768" name="Graphic 3768"/>
                        <wps:cNvSpPr/>
                        <wps:spPr>
                          <a:xfrm>
                            <a:off x="83172" y="918844"/>
                            <a:ext cx="1788160" cy="864235"/>
                          </a:xfrm>
                          <a:custGeom>
                            <a:avLst/>
                            <a:gdLst/>
                            <a:ahLst/>
                            <a:cxnLst/>
                            <a:rect l="l" t="t" r="r" b="b"/>
                            <a:pathLst>
                              <a:path w="1788160" h="864235">
                                <a:moveTo>
                                  <a:pt x="1787906" y="0"/>
                                </a:moveTo>
                                <a:lnTo>
                                  <a:pt x="0" y="0"/>
                                </a:lnTo>
                                <a:lnTo>
                                  <a:pt x="0" y="161544"/>
                                </a:lnTo>
                                <a:lnTo>
                                  <a:pt x="0" y="321564"/>
                                </a:lnTo>
                                <a:lnTo>
                                  <a:pt x="0" y="864108"/>
                                </a:lnTo>
                                <a:lnTo>
                                  <a:pt x="1787906" y="864108"/>
                                </a:lnTo>
                                <a:lnTo>
                                  <a:pt x="1787906" y="321564"/>
                                </a:lnTo>
                                <a:lnTo>
                                  <a:pt x="1787906" y="161544"/>
                                </a:lnTo>
                                <a:lnTo>
                                  <a:pt x="1787906" y="0"/>
                                </a:lnTo>
                                <a:close/>
                              </a:path>
                            </a:pathLst>
                          </a:custGeom>
                          <a:solidFill>
                            <a:srgbClr val="E4B8B7"/>
                          </a:solidFill>
                        </wps:spPr>
                        <wps:bodyPr wrap="square" lIns="0" tIns="0" rIns="0" bIns="0" rtlCol="0">
                          <a:prstTxWarp prst="textNoShape">
                            <a:avLst/>
                          </a:prstTxWarp>
                          <a:noAutofit/>
                        </wps:bodyPr>
                      </wps:wsp>
                      <wps:wsp>
                        <wps:cNvPr id="3769" name="Graphic 3769"/>
                        <wps:cNvSpPr/>
                        <wps:spPr>
                          <a:xfrm>
                            <a:off x="2332672" y="755650"/>
                            <a:ext cx="1943100" cy="964565"/>
                          </a:xfrm>
                          <a:custGeom>
                            <a:avLst/>
                            <a:gdLst/>
                            <a:ahLst/>
                            <a:cxnLst/>
                            <a:rect l="l" t="t" r="r" b="b"/>
                            <a:pathLst>
                              <a:path w="1943100" h="964565">
                                <a:moveTo>
                                  <a:pt x="1943100" y="0"/>
                                </a:moveTo>
                                <a:lnTo>
                                  <a:pt x="0" y="0"/>
                                </a:lnTo>
                                <a:lnTo>
                                  <a:pt x="0" y="964565"/>
                                </a:lnTo>
                                <a:lnTo>
                                  <a:pt x="1943100" y="964565"/>
                                </a:lnTo>
                                <a:lnTo>
                                  <a:pt x="1943100" y="0"/>
                                </a:lnTo>
                                <a:close/>
                              </a:path>
                            </a:pathLst>
                          </a:custGeom>
                          <a:solidFill>
                            <a:srgbClr val="808080">
                              <a:alpha val="50195"/>
                            </a:srgbClr>
                          </a:solidFill>
                        </wps:spPr>
                        <wps:bodyPr wrap="square" lIns="0" tIns="0" rIns="0" bIns="0" rtlCol="0">
                          <a:prstTxWarp prst="textNoShape">
                            <a:avLst/>
                          </a:prstTxWarp>
                          <a:noAutofit/>
                        </wps:bodyPr>
                      </wps:wsp>
                      <wps:wsp>
                        <wps:cNvPr id="3770" name="Graphic 3770"/>
                        <wps:cNvSpPr/>
                        <wps:spPr>
                          <a:xfrm>
                            <a:off x="2256472" y="831850"/>
                            <a:ext cx="1943100" cy="964565"/>
                          </a:xfrm>
                          <a:custGeom>
                            <a:avLst/>
                            <a:gdLst/>
                            <a:ahLst/>
                            <a:cxnLst/>
                            <a:rect l="l" t="t" r="r" b="b"/>
                            <a:pathLst>
                              <a:path w="1943100" h="964565">
                                <a:moveTo>
                                  <a:pt x="1943100" y="0"/>
                                </a:moveTo>
                                <a:lnTo>
                                  <a:pt x="0" y="0"/>
                                </a:lnTo>
                                <a:lnTo>
                                  <a:pt x="0" y="964565"/>
                                </a:lnTo>
                                <a:lnTo>
                                  <a:pt x="1943100" y="964565"/>
                                </a:lnTo>
                                <a:lnTo>
                                  <a:pt x="1943100" y="0"/>
                                </a:lnTo>
                                <a:close/>
                              </a:path>
                            </a:pathLst>
                          </a:custGeom>
                          <a:solidFill>
                            <a:srgbClr val="FFFFFF"/>
                          </a:solidFill>
                        </wps:spPr>
                        <wps:bodyPr wrap="square" lIns="0" tIns="0" rIns="0" bIns="0" rtlCol="0">
                          <a:prstTxWarp prst="textNoShape">
                            <a:avLst/>
                          </a:prstTxWarp>
                          <a:noAutofit/>
                        </wps:bodyPr>
                      </wps:wsp>
                      <wps:wsp>
                        <wps:cNvPr id="3771" name="Graphic 3771"/>
                        <wps:cNvSpPr/>
                        <wps:spPr>
                          <a:xfrm>
                            <a:off x="2256472" y="831850"/>
                            <a:ext cx="1943100" cy="964565"/>
                          </a:xfrm>
                          <a:custGeom>
                            <a:avLst/>
                            <a:gdLst/>
                            <a:ahLst/>
                            <a:cxnLst/>
                            <a:rect l="l" t="t" r="r" b="b"/>
                            <a:pathLst>
                              <a:path w="1943100" h="964565">
                                <a:moveTo>
                                  <a:pt x="0" y="964565"/>
                                </a:moveTo>
                                <a:lnTo>
                                  <a:pt x="1943100" y="964565"/>
                                </a:lnTo>
                                <a:lnTo>
                                  <a:pt x="1943100" y="0"/>
                                </a:lnTo>
                                <a:lnTo>
                                  <a:pt x="0" y="0"/>
                                </a:lnTo>
                                <a:lnTo>
                                  <a:pt x="0" y="964565"/>
                                </a:lnTo>
                                <a:close/>
                              </a:path>
                            </a:pathLst>
                          </a:custGeom>
                          <a:ln w="9525">
                            <a:solidFill>
                              <a:srgbClr val="000000"/>
                            </a:solidFill>
                            <a:prstDash val="solid"/>
                          </a:ln>
                        </wps:spPr>
                        <wps:bodyPr wrap="square" lIns="0" tIns="0" rIns="0" bIns="0" rtlCol="0">
                          <a:prstTxWarp prst="textNoShape">
                            <a:avLst/>
                          </a:prstTxWarp>
                          <a:noAutofit/>
                        </wps:bodyPr>
                      </wps:wsp>
                      <wps:wsp>
                        <wps:cNvPr id="3772" name="Graphic 3772"/>
                        <wps:cNvSpPr/>
                        <wps:spPr>
                          <a:xfrm>
                            <a:off x="2335974" y="882268"/>
                            <a:ext cx="1788160" cy="864235"/>
                          </a:xfrm>
                          <a:custGeom>
                            <a:avLst/>
                            <a:gdLst/>
                            <a:ahLst/>
                            <a:cxnLst/>
                            <a:rect l="l" t="t" r="r" b="b"/>
                            <a:pathLst>
                              <a:path w="1788160" h="864235">
                                <a:moveTo>
                                  <a:pt x="1787906" y="0"/>
                                </a:moveTo>
                                <a:lnTo>
                                  <a:pt x="0" y="0"/>
                                </a:lnTo>
                                <a:lnTo>
                                  <a:pt x="0" y="161544"/>
                                </a:lnTo>
                                <a:lnTo>
                                  <a:pt x="0" y="321564"/>
                                </a:lnTo>
                                <a:lnTo>
                                  <a:pt x="0" y="483108"/>
                                </a:lnTo>
                                <a:lnTo>
                                  <a:pt x="0" y="864108"/>
                                </a:lnTo>
                                <a:lnTo>
                                  <a:pt x="1787906" y="864108"/>
                                </a:lnTo>
                                <a:lnTo>
                                  <a:pt x="1787906" y="483108"/>
                                </a:lnTo>
                                <a:lnTo>
                                  <a:pt x="1787906" y="321564"/>
                                </a:lnTo>
                                <a:lnTo>
                                  <a:pt x="1787906" y="161544"/>
                                </a:lnTo>
                                <a:lnTo>
                                  <a:pt x="1787906" y="0"/>
                                </a:lnTo>
                                <a:close/>
                              </a:path>
                            </a:pathLst>
                          </a:custGeom>
                          <a:solidFill>
                            <a:srgbClr val="FAD3B4"/>
                          </a:solidFill>
                        </wps:spPr>
                        <wps:bodyPr wrap="square" lIns="0" tIns="0" rIns="0" bIns="0" rtlCol="0">
                          <a:prstTxWarp prst="textNoShape">
                            <a:avLst/>
                          </a:prstTxWarp>
                          <a:noAutofit/>
                        </wps:bodyPr>
                      </wps:wsp>
                      <wps:wsp>
                        <wps:cNvPr id="3773" name="Graphic 3773"/>
                        <wps:cNvSpPr/>
                        <wps:spPr>
                          <a:xfrm>
                            <a:off x="4424362" y="779780"/>
                            <a:ext cx="1943100" cy="965200"/>
                          </a:xfrm>
                          <a:custGeom>
                            <a:avLst/>
                            <a:gdLst/>
                            <a:ahLst/>
                            <a:cxnLst/>
                            <a:rect l="l" t="t" r="r" b="b"/>
                            <a:pathLst>
                              <a:path w="1943100" h="965200">
                                <a:moveTo>
                                  <a:pt x="1943099" y="0"/>
                                </a:moveTo>
                                <a:lnTo>
                                  <a:pt x="0" y="0"/>
                                </a:lnTo>
                                <a:lnTo>
                                  <a:pt x="0" y="965200"/>
                                </a:lnTo>
                                <a:lnTo>
                                  <a:pt x="1943099" y="965200"/>
                                </a:lnTo>
                                <a:lnTo>
                                  <a:pt x="1943099" y="0"/>
                                </a:lnTo>
                                <a:close/>
                              </a:path>
                            </a:pathLst>
                          </a:custGeom>
                          <a:solidFill>
                            <a:srgbClr val="808080">
                              <a:alpha val="50195"/>
                            </a:srgbClr>
                          </a:solidFill>
                        </wps:spPr>
                        <wps:bodyPr wrap="square" lIns="0" tIns="0" rIns="0" bIns="0" rtlCol="0">
                          <a:prstTxWarp prst="textNoShape">
                            <a:avLst/>
                          </a:prstTxWarp>
                          <a:noAutofit/>
                        </wps:bodyPr>
                      </wps:wsp>
                      <wps:wsp>
                        <wps:cNvPr id="3774" name="Graphic 3774"/>
                        <wps:cNvSpPr/>
                        <wps:spPr>
                          <a:xfrm>
                            <a:off x="4348162" y="855980"/>
                            <a:ext cx="1943100" cy="965200"/>
                          </a:xfrm>
                          <a:custGeom>
                            <a:avLst/>
                            <a:gdLst/>
                            <a:ahLst/>
                            <a:cxnLst/>
                            <a:rect l="l" t="t" r="r" b="b"/>
                            <a:pathLst>
                              <a:path w="1943100" h="965200">
                                <a:moveTo>
                                  <a:pt x="1943099" y="0"/>
                                </a:moveTo>
                                <a:lnTo>
                                  <a:pt x="0" y="0"/>
                                </a:lnTo>
                                <a:lnTo>
                                  <a:pt x="0" y="965200"/>
                                </a:lnTo>
                                <a:lnTo>
                                  <a:pt x="1943099" y="965200"/>
                                </a:lnTo>
                                <a:lnTo>
                                  <a:pt x="1943099" y="0"/>
                                </a:lnTo>
                                <a:close/>
                              </a:path>
                            </a:pathLst>
                          </a:custGeom>
                          <a:solidFill>
                            <a:srgbClr val="FFFFFF"/>
                          </a:solidFill>
                        </wps:spPr>
                        <wps:bodyPr wrap="square" lIns="0" tIns="0" rIns="0" bIns="0" rtlCol="0">
                          <a:prstTxWarp prst="textNoShape">
                            <a:avLst/>
                          </a:prstTxWarp>
                          <a:noAutofit/>
                        </wps:bodyPr>
                      </wps:wsp>
                      <wps:wsp>
                        <wps:cNvPr id="3775" name="Graphic 3775"/>
                        <wps:cNvSpPr/>
                        <wps:spPr>
                          <a:xfrm>
                            <a:off x="195262" y="0"/>
                            <a:ext cx="5943600" cy="387985"/>
                          </a:xfrm>
                          <a:custGeom>
                            <a:avLst/>
                            <a:gdLst/>
                            <a:ahLst/>
                            <a:cxnLst/>
                            <a:rect l="l" t="t" r="r" b="b"/>
                            <a:pathLst>
                              <a:path w="5943600" h="387985">
                                <a:moveTo>
                                  <a:pt x="5943599" y="0"/>
                                </a:moveTo>
                                <a:lnTo>
                                  <a:pt x="0" y="0"/>
                                </a:lnTo>
                                <a:lnTo>
                                  <a:pt x="0" y="387984"/>
                                </a:lnTo>
                                <a:lnTo>
                                  <a:pt x="5943599" y="387984"/>
                                </a:lnTo>
                                <a:lnTo>
                                  <a:pt x="5943599" y="0"/>
                                </a:lnTo>
                                <a:close/>
                              </a:path>
                            </a:pathLst>
                          </a:custGeom>
                          <a:solidFill>
                            <a:srgbClr val="808080">
                              <a:alpha val="50195"/>
                            </a:srgbClr>
                          </a:solidFill>
                        </wps:spPr>
                        <wps:bodyPr wrap="square" lIns="0" tIns="0" rIns="0" bIns="0" rtlCol="0">
                          <a:prstTxWarp prst="textNoShape">
                            <a:avLst/>
                          </a:prstTxWarp>
                          <a:noAutofit/>
                        </wps:bodyPr>
                      </wps:wsp>
                      <wps:wsp>
                        <wps:cNvPr id="3776" name="Graphic 3776"/>
                        <wps:cNvSpPr/>
                        <wps:spPr>
                          <a:xfrm>
                            <a:off x="119062" y="76200"/>
                            <a:ext cx="5943600" cy="387985"/>
                          </a:xfrm>
                          <a:custGeom>
                            <a:avLst/>
                            <a:gdLst/>
                            <a:ahLst/>
                            <a:cxnLst/>
                            <a:rect l="l" t="t" r="r" b="b"/>
                            <a:pathLst>
                              <a:path w="5943600" h="387985">
                                <a:moveTo>
                                  <a:pt x="5943599" y="0"/>
                                </a:moveTo>
                                <a:lnTo>
                                  <a:pt x="0" y="0"/>
                                </a:lnTo>
                                <a:lnTo>
                                  <a:pt x="0" y="387984"/>
                                </a:lnTo>
                                <a:lnTo>
                                  <a:pt x="5943599" y="387984"/>
                                </a:lnTo>
                                <a:lnTo>
                                  <a:pt x="5943599" y="0"/>
                                </a:lnTo>
                                <a:close/>
                              </a:path>
                            </a:pathLst>
                          </a:custGeom>
                          <a:solidFill>
                            <a:srgbClr val="FFFFFF"/>
                          </a:solidFill>
                        </wps:spPr>
                        <wps:bodyPr wrap="square" lIns="0" tIns="0" rIns="0" bIns="0" rtlCol="0">
                          <a:prstTxWarp prst="textNoShape">
                            <a:avLst/>
                          </a:prstTxWarp>
                          <a:noAutofit/>
                        </wps:bodyPr>
                      </wps:wsp>
                      <wps:wsp>
                        <wps:cNvPr id="3777" name="Graphic 3777"/>
                        <wps:cNvSpPr/>
                        <wps:spPr>
                          <a:xfrm>
                            <a:off x="119062" y="76200"/>
                            <a:ext cx="5943600" cy="387985"/>
                          </a:xfrm>
                          <a:custGeom>
                            <a:avLst/>
                            <a:gdLst/>
                            <a:ahLst/>
                            <a:cxnLst/>
                            <a:rect l="l" t="t" r="r" b="b"/>
                            <a:pathLst>
                              <a:path w="5943600" h="387985">
                                <a:moveTo>
                                  <a:pt x="0" y="387984"/>
                                </a:moveTo>
                                <a:lnTo>
                                  <a:pt x="5943599" y="387984"/>
                                </a:lnTo>
                                <a:lnTo>
                                  <a:pt x="5943599" y="0"/>
                                </a:lnTo>
                                <a:lnTo>
                                  <a:pt x="0" y="0"/>
                                </a:lnTo>
                                <a:lnTo>
                                  <a:pt x="0" y="387984"/>
                                </a:lnTo>
                                <a:close/>
                              </a:path>
                            </a:pathLst>
                          </a:custGeom>
                          <a:ln w="9525">
                            <a:solidFill>
                              <a:srgbClr val="000000"/>
                            </a:solidFill>
                            <a:prstDash val="solid"/>
                          </a:ln>
                        </wps:spPr>
                        <wps:bodyPr wrap="square" lIns="0" tIns="0" rIns="0" bIns="0" rtlCol="0">
                          <a:prstTxWarp prst="textNoShape">
                            <a:avLst/>
                          </a:prstTxWarp>
                          <a:noAutofit/>
                        </wps:bodyPr>
                      </wps:wsp>
                      <wps:wsp>
                        <wps:cNvPr id="3778" name="Graphic 3778"/>
                        <wps:cNvSpPr/>
                        <wps:spPr>
                          <a:xfrm>
                            <a:off x="2419286" y="530859"/>
                            <a:ext cx="1711960" cy="297815"/>
                          </a:xfrm>
                          <a:custGeom>
                            <a:avLst/>
                            <a:gdLst/>
                            <a:ahLst/>
                            <a:cxnLst/>
                            <a:rect l="l" t="t" r="r" b="b"/>
                            <a:pathLst>
                              <a:path w="1711960" h="297815">
                                <a:moveTo>
                                  <a:pt x="1711452" y="0"/>
                                </a:moveTo>
                                <a:lnTo>
                                  <a:pt x="0" y="0"/>
                                </a:lnTo>
                                <a:lnTo>
                                  <a:pt x="855726" y="297687"/>
                                </a:lnTo>
                                <a:lnTo>
                                  <a:pt x="913772" y="277495"/>
                                </a:lnTo>
                                <a:lnTo>
                                  <a:pt x="855726" y="277495"/>
                                </a:lnTo>
                                <a:lnTo>
                                  <a:pt x="112775" y="19050"/>
                                </a:lnTo>
                                <a:lnTo>
                                  <a:pt x="1656691" y="19050"/>
                                </a:lnTo>
                                <a:lnTo>
                                  <a:pt x="1711452" y="0"/>
                                </a:lnTo>
                                <a:close/>
                              </a:path>
                              <a:path w="1711960" h="297815">
                                <a:moveTo>
                                  <a:pt x="1598676" y="19050"/>
                                </a:moveTo>
                                <a:lnTo>
                                  <a:pt x="112775" y="19050"/>
                                </a:lnTo>
                                <a:lnTo>
                                  <a:pt x="855726" y="277495"/>
                                </a:lnTo>
                                <a:lnTo>
                                  <a:pt x="913774" y="257301"/>
                                </a:lnTo>
                                <a:lnTo>
                                  <a:pt x="855726" y="257301"/>
                                </a:lnTo>
                                <a:lnTo>
                                  <a:pt x="225551" y="38100"/>
                                </a:lnTo>
                                <a:lnTo>
                                  <a:pt x="1543913" y="38100"/>
                                </a:lnTo>
                                <a:lnTo>
                                  <a:pt x="1598676" y="19050"/>
                                </a:lnTo>
                                <a:close/>
                              </a:path>
                              <a:path w="1711960" h="297815">
                                <a:moveTo>
                                  <a:pt x="1656691" y="19050"/>
                                </a:moveTo>
                                <a:lnTo>
                                  <a:pt x="1598676" y="19050"/>
                                </a:lnTo>
                                <a:lnTo>
                                  <a:pt x="855726" y="277495"/>
                                </a:lnTo>
                                <a:lnTo>
                                  <a:pt x="913772" y="277495"/>
                                </a:lnTo>
                                <a:lnTo>
                                  <a:pt x="1656691" y="19050"/>
                                </a:lnTo>
                                <a:close/>
                              </a:path>
                              <a:path w="1711960" h="297815">
                                <a:moveTo>
                                  <a:pt x="1485900" y="38100"/>
                                </a:moveTo>
                                <a:lnTo>
                                  <a:pt x="225551" y="38100"/>
                                </a:lnTo>
                                <a:lnTo>
                                  <a:pt x="855726" y="257301"/>
                                </a:lnTo>
                                <a:lnTo>
                                  <a:pt x="1485900" y="38100"/>
                                </a:lnTo>
                                <a:close/>
                              </a:path>
                              <a:path w="1711960" h="297815">
                                <a:moveTo>
                                  <a:pt x="1543913" y="38100"/>
                                </a:moveTo>
                                <a:lnTo>
                                  <a:pt x="1485900" y="38100"/>
                                </a:lnTo>
                                <a:lnTo>
                                  <a:pt x="855726" y="257301"/>
                                </a:lnTo>
                                <a:lnTo>
                                  <a:pt x="913774" y="257301"/>
                                </a:lnTo>
                                <a:lnTo>
                                  <a:pt x="1543913" y="38100"/>
                                </a:lnTo>
                                <a:close/>
                              </a:path>
                            </a:pathLst>
                          </a:custGeom>
                          <a:solidFill>
                            <a:srgbClr val="233E5F">
                              <a:alpha val="50195"/>
                            </a:srgbClr>
                          </a:solidFill>
                        </wps:spPr>
                        <wps:bodyPr wrap="square" lIns="0" tIns="0" rIns="0" bIns="0" rtlCol="0">
                          <a:prstTxWarp prst="textNoShape">
                            <a:avLst/>
                          </a:prstTxWarp>
                          <a:noAutofit/>
                        </wps:bodyPr>
                      </wps:wsp>
                      <wps:wsp>
                        <wps:cNvPr id="3779" name="Graphic 3779"/>
                        <wps:cNvSpPr/>
                        <wps:spPr>
                          <a:xfrm>
                            <a:off x="2519362" y="524509"/>
                            <a:ext cx="1485900" cy="258445"/>
                          </a:xfrm>
                          <a:custGeom>
                            <a:avLst/>
                            <a:gdLst/>
                            <a:ahLst/>
                            <a:cxnLst/>
                            <a:rect l="l" t="t" r="r" b="b"/>
                            <a:pathLst>
                              <a:path w="1485900" h="258445">
                                <a:moveTo>
                                  <a:pt x="1485900" y="0"/>
                                </a:moveTo>
                                <a:lnTo>
                                  <a:pt x="0" y="0"/>
                                </a:lnTo>
                                <a:lnTo>
                                  <a:pt x="742950" y="258445"/>
                                </a:lnTo>
                                <a:lnTo>
                                  <a:pt x="1485900" y="0"/>
                                </a:lnTo>
                                <a:close/>
                              </a:path>
                            </a:pathLst>
                          </a:custGeom>
                          <a:solidFill>
                            <a:srgbClr val="4F81BC"/>
                          </a:solidFill>
                        </wps:spPr>
                        <wps:bodyPr wrap="square" lIns="0" tIns="0" rIns="0" bIns="0" rtlCol="0">
                          <a:prstTxWarp prst="textNoShape">
                            <a:avLst/>
                          </a:prstTxWarp>
                          <a:noAutofit/>
                        </wps:bodyPr>
                      </wps:wsp>
                      <wps:wsp>
                        <wps:cNvPr id="3780" name="Graphic 3780"/>
                        <wps:cNvSpPr/>
                        <wps:spPr>
                          <a:xfrm>
                            <a:off x="2519362" y="524509"/>
                            <a:ext cx="1485900" cy="258445"/>
                          </a:xfrm>
                          <a:custGeom>
                            <a:avLst/>
                            <a:gdLst/>
                            <a:ahLst/>
                            <a:cxnLst/>
                            <a:rect l="l" t="t" r="r" b="b"/>
                            <a:pathLst>
                              <a:path w="1485900" h="258445">
                                <a:moveTo>
                                  <a:pt x="742950" y="258445"/>
                                </a:moveTo>
                                <a:lnTo>
                                  <a:pt x="1485900" y="0"/>
                                </a:lnTo>
                                <a:lnTo>
                                  <a:pt x="0" y="0"/>
                                </a:lnTo>
                                <a:lnTo>
                                  <a:pt x="742950" y="258445"/>
                                </a:lnTo>
                                <a:close/>
                              </a:path>
                            </a:pathLst>
                          </a:custGeom>
                          <a:ln w="38099">
                            <a:solidFill>
                              <a:srgbClr val="F1F1F1"/>
                            </a:solidFill>
                            <a:prstDash val="solid"/>
                          </a:ln>
                        </wps:spPr>
                        <wps:bodyPr wrap="square" lIns="0" tIns="0" rIns="0" bIns="0" rtlCol="0">
                          <a:prstTxWarp prst="textNoShape">
                            <a:avLst/>
                          </a:prstTxWarp>
                          <a:noAutofit/>
                        </wps:bodyPr>
                      </wps:wsp>
                      <wps:wsp>
                        <wps:cNvPr id="3781" name="Graphic 3781"/>
                        <wps:cNvSpPr/>
                        <wps:spPr>
                          <a:xfrm>
                            <a:off x="4476686" y="530859"/>
                            <a:ext cx="1711960" cy="297815"/>
                          </a:xfrm>
                          <a:custGeom>
                            <a:avLst/>
                            <a:gdLst/>
                            <a:ahLst/>
                            <a:cxnLst/>
                            <a:rect l="l" t="t" r="r" b="b"/>
                            <a:pathLst>
                              <a:path w="1711960" h="297815">
                                <a:moveTo>
                                  <a:pt x="1711451" y="0"/>
                                </a:moveTo>
                                <a:lnTo>
                                  <a:pt x="0" y="0"/>
                                </a:lnTo>
                                <a:lnTo>
                                  <a:pt x="855726" y="297687"/>
                                </a:lnTo>
                                <a:lnTo>
                                  <a:pt x="913772" y="277495"/>
                                </a:lnTo>
                                <a:lnTo>
                                  <a:pt x="855726" y="277495"/>
                                </a:lnTo>
                                <a:lnTo>
                                  <a:pt x="112775" y="19050"/>
                                </a:lnTo>
                                <a:lnTo>
                                  <a:pt x="1656691" y="19050"/>
                                </a:lnTo>
                                <a:lnTo>
                                  <a:pt x="1711451" y="0"/>
                                </a:lnTo>
                                <a:close/>
                              </a:path>
                              <a:path w="1711960" h="297815">
                                <a:moveTo>
                                  <a:pt x="1598675" y="19050"/>
                                </a:moveTo>
                                <a:lnTo>
                                  <a:pt x="112775" y="19050"/>
                                </a:lnTo>
                                <a:lnTo>
                                  <a:pt x="855726" y="277495"/>
                                </a:lnTo>
                                <a:lnTo>
                                  <a:pt x="913774" y="257301"/>
                                </a:lnTo>
                                <a:lnTo>
                                  <a:pt x="855726" y="257301"/>
                                </a:lnTo>
                                <a:lnTo>
                                  <a:pt x="225551" y="38100"/>
                                </a:lnTo>
                                <a:lnTo>
                                  <a:pt x="1543913" y="38100"/>
                                </a:lnTo>
                                <a:lnTo>
                                  <a:pt x="1598675" y="19050"/>
                                </a:lnTo>
                                <a:close/>
                              </a:path>
                              <a:path w="1711960" h="297815">
                                <a:moveTo>
                                  <a:pt x="1656691" y="19050"/>
                                </a:moveTo>
                                <a:lnTo>
                                  <a:pt x="1598675" y="19050"/>
                                </a:lnTo>
                                <a:lnTo>
                                  <a:pt x="855726" y="277495"/>
                                </a:lnTo>
                                <a:lnTo>
                                  <a:pt x="913772" y="277495"/>
                                </a:lnTo>
                                <a:lnTo>
                                  <a:pt x="1656691" y="19050"/>
                                </a:lnTo>
                                <a:close/>
                              </a:path>
                              <a:path w="1711960" h="297815">
                                <a:moveTo>
                                  <a:pt x="1485899" y="38100"/>
                                </a:moveTo>
                                <a:lnTo>
                                  <a:pt x="225551" y="38100"/>
                                </a:lnTo>
                                <a:lnTo>
                                  <a:pt x="855726" y="257301"/>
                                </a:lnTo>
                                <a:lnTo>
                                  <a:pt x="1485899" y="38100"/>
                                </a:lnTo>
                                <a:close/>
                              </a:path>
                              <a:path w="1711960" h="297815">
                                <a:moveTo>
                                  <a:pt x="1543913" y="38100"/>
                                </a:moveTo>
                                <a:lnTo>
                                  <a:pt x="1485899" y="38100"/>
                                </a:lnTo>
                                <a:lnTo>
                                  <a:pt x="855726" y="257301"/>
                                </a:lnTo>
                                <a:lnTo>
                                  <a:pt x="913774" y="257301"/>
                                </a:lnTo>
                                <a:lnTo>
                                  <a:pt x="1543913" y="38100"/>
                                </a:lnTo>
                                <a:close/>
                              </a:path>
                            </a:pathLst>
                          </a:custGeom>
                          <a:solidFill>
                            <a:srgbClr val="233E5F">
                              <a:alpha val="50195"/>
                            </a:srgbClr>
                          </a:solidFill>
                        </wps:spPr>
                        <wps:bodyPr wrap="square" lIns="0" tIns="0" rIns="0" bIns="0" rtlCol="0">
                          <a:prstTxWarp prst="textNoShape">
                            <a:avLst/>
                          </a:prstTxWarp>
                          <a:noAutofit/>
                        </wps:bodyPr>
                      </wps:wsp>
                      <wps:wsp>
                        <wps:cNvPr id="3782" name="Graphic 3782"/>
                        <wps:cNvSpPr/>
                        <wps:spPr>
                          <a:xfrm>
                            <a:off x="4576762" y="524509"/>
                            <a:ext cx="1485900" cy="258445"/>
                          </a:xfrm>
                          <a:custGeom>
                            <a:avLst/>
                            <a:gdLst/>
                            <a:ahLst/>
                            <a:cxnLst/>
                            <a:rect l="l" t="t" r="r" b="b"/>
                            <a:pathLst>
                              <a:path w="1485900" h="258445">
                                <a:moveTo>
                                  <a:pt x="1485899" y="0"/>
                                </a:moveTo>
                                <a:lnTo>
                                  <a:pt x="0" y="0"/>
                                </a:lnTo>
                                <a:lnTo>
                                  <a:pt x="742950" y="258445"/>
                                </a:lnTo>
                                <a:lnTo>
                                  <a:pt x="1485899" y="0"/>
                                </a:lnTo>
                                <a:close/>
                              </a:path>
                            </a:pathLst>
                          </a:custGeom>
                          <a:solidFill>
                            <a:srgbClr val="4F81BC"/>
                          </a:solidFill>
                        </wps:spPr>
                        <wps:bodyPr wrap="square" lIns="0" tIns="0" rIns="0" bIns="0" rtlCol="0">
                          <a:prstTxWarp prst="textNoShape">
                            <a:avLst/>
                          </a:prstTxWarp>
                          <a:noAutofit/>
                        </wps:bodyPr>
                      </wps:wsp>
                      <wps:wsp>
                        <wps:cNvPr id="3783" name="Graphic 3783"/>
                        <wps:cNvSpPr/>
                        <wps:spPr>
                          <a:xfrm>
                            <a:off x="4576762" y="524509"/>
                            <a:ext cx="1485900" cy="258445"/>
                          </a:xfrm>
                          <a:custGeom>
                            <a:avLst/>
                            <a:gdLst/>
                            <a:ahLst/>
                            <a:cxnLst/>
                            <a:rect l="l" t="t" r="r" b="b"/>
                            <a:pathLst>
                              <a:path w="1485900" h="258445">
                                <a:moveTo>
                                  <a:pt x="742950" y="258445"/>
                                </a:moveTo>
                                <a:lnTo>
                                  <a:pt x="1485899" y="0"/>
                                </a:lnTo>
                                <a:lnTo>
                                  <a:pt x="0" y="0"/>
                                </a:lnTo>
                                <a:lnTo>
                                  <a:pt x="742950" y="258445"/>
                                </a:lnTo>
                                <a:close/>
                              </a:path>
                            </a:pathLst>
                          </a:custGeom>
                          <a:ln w="38100">
                            <a:solidFill>
                              <a:srgbClr val="F1F1F1"/>
                            </a:solidFill>
                            <a:prstDash val="solid"/>
                          </a:ln>
                        </wps:spPr>
                        <wps:bodyPr wrap="square" lIns="0" tIns="0" rIns="0" bIns="0" rtlCol="0">
                          <a:prstTxWarp prst="textNoShape">
                            <a:avLst/>
                          </a:prstTxWarp>
                          <a:noAutofit/>
                        </wps:bodyPr>
                      </wps:wsp>
                      <wps:wsp>
                        <wps:cNvPr id="3784" name="Graphic 3784"/>
                        <wps:cNvSpPr/>
                        <wps:spPr>
                          <a:xfrm>
                            <a:off x="133311" y="530859"/>
                            <a:ext cx="1711960" cy="297815"/>
                          </a:xfrm>
                          <a:custGeom>
                            <a:avLst/>
                            <a:gdLst/>
                            <a:ahLst/>
                            <a:cxnLst/>
                            <a:rect l="l" t="t" r="r" b="b"/>
                            <a:pathLst>
                              <a:path w="1711960" h="297815">
                                <a:moveTo>
                                  <a:pt x="1711426" y="0"/>
                                </a:moveTo>
                                <a:lnTo>
                                  <a:pt x="0" y="0"/>
                                </a:lnTo>
                                <a:lnTo>
                                  <a:pt x="855700" y="297687"/>
                                </a:lnTo>
                                <a:lnTo>
                                  <a:pt x="913746" y="277495"/>
                                </a:lnTo>
                                <a:lnTo>
                                  <a:pt x="855700" y="277495"/>
                                </a:lnTo>
                                <a:lnTo>
                                  <a:pt x="112750" y="19050"/>
                                </a:lnTo>
                                <a:lnTo>
                                  <a:pt x="1656665" y="19050"/>
                                </a:lnTo>
                                <a:lnTo>
                                  <a:pt x="1711426" y="0"/>
                                </a:lnTo>
                                <a:close/>
                              </a:path>
                              <a:path w="1711960" h="297815">
                                <a:moveTo>
                                  <a:pt x="1598650" y="19050"/>
                                </a:moveTo>
                                <a:lnTo>
                                  <a:pt x="112750" y="19050"/>
                                </a:lnTo>
                                <a:lnTo>
                                  <a:pt x="855700" y="277495"/>
                                </a:lnTo>
                                <a:lnTo>
                                  <a:pt x="913749" y="257301"/>
                                </a:lnTo>
                                <a:lnTo>
                                  <a:pt x="855700" y="257301"/>
                                </a:lnTo>
                                <a:lnTo>
                                  <a:pt x="225526" y="38100"/>
                                </a:lnTo>
                                <a:lnTo>
                                  <a:pt x="1543887" y="38100"/>
                                </a:lnTo>
                                <a:lnTo>
                                  <a:pt x="1598650" y="19050"/>
                                </a:lnTo>
                                <a:close/>
                              </a:path>
                              <a:path w="1711960" h="297815">
                                <a:moveTo>
                                  <a:pt x="1656665" y="19050"/>
                                </a:moveTo>
                                <a:lnTo>
                                  <a:pt x="1598650" y="19050"/>
                                </a:lnTo>
                                <a:lnTo>
                                  <a:pt x="855700" y="277495"/>
                                </a:lnTo>
                                <a:lnTo>
                                  <a:pt x="913746" y="277495"/>
                                </a:lnTo>
                                <a:lnTo>
                                  <a:pt x="1656665" y="19050"/>
                                </a:lnTo>
                                <a:close/>
                              </a:path>
                              <a:path w="1711960" h="297815">
                                <a:moveTo>
                                  <a:pt x="1485874" y="38100"/>
                                </a:moveTo>
                                <a:lnTo>
                                  <a:pt x="225526" y="38100"/>
                                </a:lnTo>
                                <a:lnTo>
                                  <a:pt x="855700" y="257301"/>
                                </a:lnTo>
                                <a:lnTo>
                                  <a:pt x="1485874" y="38100"/>
                                </a:lnTo>
                                <a:close/>
                              </a:path>
                              <a:path w="1711960" h="297815">
                                <a:moveTo>
                                  <a:pt x="1543887" y="38100"/>
                                </a:moveTo>
                                <a:lnTo>
                                  <a:pt x="1485874" y="38100"/>
                                </a:lnTo>
                                <a:lnTo>
                                  <a:pt x="855700" y="257301"/>
                                </a:lnTo>
                                <a:lnTo>
                                  <a:pt x="913749" y="257301"/>
                                </a:lnTo>
                                <a:lnTo>
                                  <a:pt x="1543887" y="38100"/>
                                </a:lnTo>
                                <a:close/>
                              </a:path>
                            </a:pathLst>
                          </a:custGeom>
                          <a:solidFill>
                            <a:srgbClr val="233E5F">
                              <a:alpha val="50195"/>
                            </a:srgbClr>
                          </a:solidFill>
                        </wps:spPr>
                        <wps:bodyPr wrap="square" lIns="0" tIns="0" rIns="0" bIns="0" rtlCol="0">
                          <a:prstTxWarp prst="textNoShape">
                            <a:avLst/>
                          </a:prstTxWarp>
                          <a:noAutofit/>
                        </wps:bodyPr>
                      </wps:wsp>
                      <wps:wsp>
                        <wps:cNvPr id="3785" name="Graphic 3785"/>
                        <wps:cNvSpPr/>
                        <wps:spPr>
                          <a:xfrm>
                            <a:off x="233362" y="524509"/>
                            <a:ext cx="1485900" cy="258445"/>
                          </a:xfrm>
                          <a:custGeom>
                            <a:avLst/>
                            <a:gdLst/>
                            <a:ahLst/>
                            <a:cxnLst/>
                            <a:rect l="l" t="t" r="r" b="b"/>
                            <a:pathLst>
                              <a:path w="1485900" h="258445">
                                <a:moveTo>
                                  <a:pt x="1485900" y="0"/>
                                </a:moveTo>
                                <a:lnTo>
                                  <a:pt x="0" y="0"/>
                                </a:lnTo>
                                <a:lnTo>
                                  <a:pt x="742950" y="258445"/>
                                </a:lnTo>
                                <a:lnTo>
                                  <a:pt x="1485900" y="0"/>
                                </a:lnTo>
                                <a:close/>
                              </a:path>
                            </a:pathLst>
                          </a:custGeom>
                          <a:solidFill>
                            <a:srgbClr val="4F81BC"/>
                          </a:solidFill>
                        </wps:spPr>
                        <wps:bodyPr wrap="square" lIns="0" tIns="0" rIns="0" bIns="0" rtlCol="0">
                          <a:prstTxWarp prst="textNoShape">
                            <a:avLst/>
                          </a:prstTxWarp>
                          <a:noAutofit/>
                        </wps:bodyPr>
                      </wps:wsp>
                      <wps:wsp>
                        <wps:cNvPr id="3786" name="Graphic 3786"/>
                        <wps:cNvSpPr/>
                        <wps:spPr>
                          <a:xfrm>
                            <a:off x="233362" y="524509"/>
                            <a:ext cx="1485900" cy="258445"/>
                          </a:xfrm>
                          <a:custGeom>
                            <a:avLst/>
                            <a:gdLst/>
                            <a:ahLst/>
                            <a:cxnLst/>
                            <a:rect l="l" t="t" r="r" b="b"/>
                            <a:pathLst>
                              <a:path w="1485900" h="258445">
                                <a:moveTo>
                                  <a:pt x="742950" y="258445"/>
                                </a:moveTo>
                                <a:lnTo>
                                  <a:pt x="1485900" y="0"/>
                                </a:lnTo>
                                <a:lnTo>
                                  <a:pt x="0" y="0"/>
                                </a:lnTo>
                                <a:lnTo>
                                  <a:pt x="742950" y="258445"/>
                                </a:lnTo>
                                <a:close/>
                              </a:path>
                            </a:pathLst>
                          </a:custGeom>
                          <a:ln w="38100">
                            <a:solidFill>
                              <a:srgbClr val="F1F1F1"/>
                            </a:solidFill>
                            <a:prstDash val="solid"/>
                          </a:ln>
                        </wps:spPr>
                        <wps:bodyPr wrap="square" lIns="0" tIns="0" rIns="0" bIns="0" rtlCol="0">
                          <a:prstTxWarp prst="textNoShape">
                            <a:avLst/>
                          </a:prstTxWarp>
                          <a:noAutofit/>
                        </wps:bodyPr>
                      </wps:wsp>
                      <wps:wsp>
                        <wps:cNvPr id="3787" name="Graphic 3787"/>
                        <wps:cNvSpPr/>
                        <wps:spPr>
                          <a:xfrm>
                            <a:off x="609536" y="1859279"/>
                            <a:ext cx="645160" cy="427990"/>
                          </a:xfrm>
                          <a:custGeom>
                            <a:avLst/>
                            <a:gdLst/>
                            <a:ahLst/>
                            <a:cxnLst/>
                            <a:rect l="l" t="t" r="r" b="b"/>
                            <a:pathLst>
                              <a:path w="645160" h="427990">
                                <a:moveTo>
                                  <a:pt x="455676" y="0"/>
                                </a:moveTo>
                                <a:lnTo>
                                  <a:pt x="188976" y="0"/>
                                </a:lnTo>
                                <a:lnTo>
                                  <a:pt x="188976" y="290956"/>
                                </a:lnTo>
                                <a:lnTo>
                                  <a:pt x="0" y="290956"/>
                                </a:lnTo>
                                <a:lnTo>
                                  <a:pt x="322326" y="427735"/>
                                </a:lnTo>
                                <a:lnTo>
                                  <a:pt x="371108" y="407034"/>
                                </a:lnTo>
                                <a:lnTo>
                                  <a:pt x="322326" y="407034"/>
                                </a:lnTo>
                                <a:lnTo>
                                  <a:pt x="93726" y="310006"/>
                                </a:lnTo>
                                <a:lnTo>
                                  <a:pt x="208026" y="310006"/>
                                </a:lnTo>
                                <a:lnTo>
                                  <a:pt x="208026" y="19050"/>
                                </a:lnTo>
                                <a:lnTo>
                                  <a:pt x="455676" y="19050"/>
                                </a:lnTo>
                                <a:lnTo>
                                  <a:pt x="455676" y="0"/>
                                </a:lnTo>
                                <a:close/>
                              </a:path>
                              <a:path w="645160" h="427990">
                                <a:moveTo>
                                  <a:pt x="436626" y="19050"/>
                                </a:moveTo>
                                <a:lnTo>
                                  <a:pt x="208026" y="19050"/>
                                </a:lnTo>
                                <a:lnTo>
                                  <a:pt x="208026" y="310006"/>
                                </a:lnTo>
                                <a:lnTo>
                                  <a:pt x="93726" y="310006"/>
                                </a:lnTo>
                                <a:lnTo>
                                  <a:pt x="322326" y="407034"/>
                                </a:lnTo>
                                <a:lnTo>
                                  <a:pt x="371097" y="386333"/>
                                </a:lnTo>
                                <a:lnTo>
                                  <a:pt x="322326" y="386333"/>
                                </a:lnTo>
                                <a:lnTo>
                                  <a:pt x="187452" y="329056"/>
                                </a:lnTo>
                                <a:lnTo>
                                  <a:pt x="227076" y="329056"/>
                                </a:lnTo>
                                <a:lnTo>
                                  <a:pt x="227076" y="38100"/>
                                </a:lnTo>
                                <a:lnTo>
                                  <a:pt x="436626" y="38100"/>
                                </a:lnTo>
                                <a:lnTo>
                                  <a:pt x="436626" y="19050"/>
                                </a:lnTo>
                                <a:close/>
                              </a:path>
                              <a:path w="645160" h="427990">
                                <a:moveTo>
                                  <a:pt x="455676" y="19050"/>
                                </a:moveTo>
                                <a:lnTo>
                                  <a:pt x="436626" y="19050"/>
                                </a:lnTo>
                                <a:lnTo>
                                  <a:pt x="436626" y="310006"/>
                                </a:lnTo>
                                <a:lnTo>
                                  <a:pt x="550926" y="310006"/>
                                </a:lnTo>
                                <a:lnTo>
                                  <a:pt x="322326" y="407034"/>
                                </a:lnTo>
                                <a:lnTo>
                                  <a:pt x="371108" y="407034"/>
                                </a:lnTo>
                                <a:lnTo>
                                  <a:pt x="644652" y="290956"/>
                                </a:lnTo>
                                <a:lnTo>
                                  <a:pt x="455676" y="290956"/>
                                </a:lnTo>
                                <a:lnTo>
                                  <a:pt x="455676" y="19050"/>
                                </a:lnTo>
                                <a:close/>
                              </a:path>
                              <a:path w="645160" h="427990">
                                <a:moveTo>
                                  <a:pt x="457199" y="329056"/>
                                </a:moveTo>
                                <a:lnTo>
                                  <a:pt x="187452" y="329056"/>
                                </a:lnTo>
                                <a:lnTo>
                                  <a:pt x="322326" y="386333"/>
                                </a:lnTo>
                                <a:lnTo>
                                  <a:pt x="457199" y="329056"/>
                                </a:lnTo>
                                <a:close/>
                              </a:path>
                              <a:path w="645160" h="427990">
                                <a:moveTo>
                                  <a:pt x="436626" y="38100"/>
                                </a:moveTo>
                                <a:lnTo>
                                  <a:pt x="417576" y="38100"/>
                                </a:lnTo>
                                <a:lnTo>
                                  <a:pt x="417576" y="329056"/>
                                </a:lnTo>
                                <a:lnTo>
                                  <a:pt x="457199" y="329056"/>
                                </a:lnTo>
                                <a:lnTo>
                                  <a:pt x="322326" y="386333"/>
                                </a:lnTo>
                                <a:lnTo>
                                  <a:pt x="371097" y="386333"/>
                                </a:lnTo>
                                <a:lnTo>
                                  <a:pt x="550926" y="310006"/>
                                </a:lnTo>
                                <a:lnTo>
                                  <a:pt x="436626" y="310006"/>
                                </a:lnTo>
                                <a:lnTo>
                                  <a:pt x="436626" y="38100"/>
                                </a:lnTo>
                                <a:close/>
                              </a:path>
                              <a:path w="645160" h="427990">
                                <a:moveTo>
                                  <a:pt x="417576" y="38100"/>
                                </a:moveTo>
                                <a:lnTo>
                                  <a:pt x="227076" y="38100"/>
                                </a:lnTo>
                                <a:lnTo>
                                  <a:pt x="227076" y="329056"/>
                                </a:lnTo>
                                <a:lnTo>
                                  <a:pt x="417576" y="329056"/>
                                </a:lnTo>
                                <a:lnTo>
                                  <a:pt x="417576" y="38100"/>
                                </a:lnTo>
                                <a:close/>
                              </a:path>
                            </a:pathLst>
                          </a:custGeom>
                          <a:solidFill>
                            <a:srgbClr val="3E3051">
                              <a:alpha val="50195"/>
                            </a:srgbClr>
                          </a:solidFill>
                        </wps:spPr>
                        <wps:bodyPr wrap="square" lIns="0" tIns="0" rIns="0" bIns="0" rtlCol="0">
                          <a:prstTxWarp prst="textNoShape">
                            <a:avLst/>
                          </a:prstTxWarp>
                          <a:noAutofit/>
                        </wps:bodyPr>
                      </wps:wsp>
                      <wps:wsp>
                        <wps:cNvPr id="3788" name="Graphic 3788"/>
                        <wps:cNvSpPr/>
                        <wps:spPr>
                          <a:xfrm>
                            <a:off x="690562" y="1852929"/>
                            <a:ext cx="457200" cy="387985"/>
                          </a:xfrm>
                          <a:custGeom>
                            <a:avLst/>
                            <a:gdLst/>
                            <a:ahLst/>
                            <a:cxnLst/>
                            <a:rect l="l" t="t" r="r" b="b"/>
                            <a:pathLst>
                              <a:path w="457200" h="387985">
                                <a:moveTo>
                                  <a:pt x="342900" y="0"/>
                                </a:moveTo>
                                <a:lnTo>
                                  <a:pt x="114300" y="0"/>
                                </a:lnTo>
                                <a:lnTo>
                                  <a:pt x="114300" y="290956"/>
                                </a:lnTo>
                                <a:lnTo>
                                  <a:pt x="0" y="290956"/>
                                </a:lnTo>
                                <a:lnTo>
                                  <a:pt x="228600" y="387984"/>
                                </a:lnTo>
                                <a:lnTo>
                                  <a:pt x="457200" y="290956"/>
                                </a:lnTo>
                                <a:lnTo>
                                  <a:pt x="342900" y="290956"/>
                                </a:lnTo>
                                <a:lnTo>
                                  <a:pt x="342900" y="0"/>
                                </a:lnTo>
                                <a:close/>
                              </a:path>
                            </a:pathLst>
                          </a:custGeom>
                          <a:solidFill>
                            <a:srgbClr val="8063A1"/>
                          </a:solidFill>
                        </wps:spPr>
                        <wps:bodyPr wrap="square" lIns="0" tIns="0" rIns="0" bIns="0" rtlCol="0">
                          <a:prstTxWarp prst="textNoShape">
                            <a:avLst/>
                          </a:prstTxWarp>
                          <a:noAutofit/>
                        </wps:bodyPr>
                      </wps:wsp>
                      <wps:wsp>
                        <wps:cNvPr id="3789" name="Graphic 3789"/>
                        <wps:cNvSpPr/>
                        <wps:spPr>
                          <a:xfrm>
                            <a:off x="690562" y="1852929"/>
                            <a:ext cx="457200" cy="387985"/>
                          </a:xfrm>
                          <a:custGeom>
                            <a:avLst/>
                            <a:gdLst/>
                            <a:ahLst/>
                            <a:cxnLst/>
                            <a:rect l="l" t="t" r="r" b="b"/>
                            <a:pathLst>
                              <a:path w="457200" h="387985">
                                <a:moveTo>
                                  <a:pt x="0" y="290956"/>
                                </a:moveTo>
                                <a:lnTo>
                                  <a:pt x="114300" y="290956"/>
                                </a:lnTo>
                                <a:lnTo>
                                  <a:pt x="114300" y="0"/>
                                </a:lnTo>
                                <a:lnTo>
                                  <a:pt x="342900" y="0"/>
                                </a:lnTo>
                                <a:lnTo>
                                  <a:pt x="342900" y="290956"/>
                                </a:lnTo>
                                <a:lnTo>
                                  <a:pt x="457200" y="290956"/>
                                </a:lnTo>
                                <a:lnTo>
                                  <a:pt x="228600" y="387984"/>
                                </a:lnTo>
                                <a:lnTo>
                                  <a:pt x="0" y="290956"/>
                                </a:lnTo>
                                <a:close/>
                              </a:path>
                            </a:pathLst>
                          </a:custGeom>
                          <a:ln w="38100">
                            <a:solidFill>
                              <a:srgbClr val="F1F1F1"/>
                            </a:solidFill>
                            <a:prstDash val="solid"/>
                          </a:ln>
                        </wps:spPr>
                        <wps:bodyPr wrap="square" lIns="0" tIns="0" rIns="0" bIns="0" rtlCol="0">
                          <a:prstTxWarp prst="textNoShape">
                            <a:avLst/>
                          </a:prstTxWarp>
                          <a:noAutofit/>
                        </wps:bodyPr>
                      </wps:wsp>
                      <wps:wsp>
                        <wps:cNvPr id="3790" name="Graphic 3790"/>
                        <wps:cNvSpPr/>
                        <wps:spPr>
                          <a:xfrm>
                            <a:off x="2895409" y="1823085"/>
                            <a:ext cx="645160" cy="427355"/>
                          </a:xfrm>
                          <a:custGeom>
                            <a:avLst/>
                            <a:gdLst/>
                            <a:ahLst/>
                            <a:cxnLst/>
                            <a:rect l="l" t="t" r="r" b="b"/>
                            <a:pathLst>
                              <a:path w="645160" h="427355">
                                <a:moveTo>
                                  <a:pt x="455802" y="0"/>
                                </a:moveTo>
                                <a:lnTo>
                                  <a:pt x="189102" y="0"/>
                                </a:lnTo>
                                <a:lnTo>
                                  <a:pt x="189102" y="290449"/>
                                </a:lnTo>
                                <a:lnTo>
                                  <a:pt x="0" y="290449"/>
                                </a:lnTo>
                                <a:lnTo>
                                  <a:pt x="322452" y="427100"/>
                                </a:lnTo>
                                <a:lnTo>
                                  <a:pt x="371300" y="406400"/>
                                </a:lnTo>
                                <a:lnTo>
                                  <a:pt x="322452" y="406400"/>
                                </a:lnTo>
                                <a:lnTo>
                                  <a:pt x="93852" y="309499"/>
                                </a:lnTo>
                                <a:lnTo>
                                  <a:pt x="208152" y="309499"/>
                                </a:lnTo>
                                <a:lnTo>
                                  <a:pt x="208152" y="19050"/>
                                </a:lnTo>
                                <a:lnTo>
                                  <a:pt x="455802" y="19050"/>
                                </a:lnTo>
                                <a:lnTo>
                                  <a:pt x="455802" y="0"/>
                                </a:lnTo>
                                <a:close/>
                              </a:path>
                              <a:path w="645160" h="427355">
                                <a:moveTo>
                                  <a:pt x="436752" y="19050"/>
                                </a:moveTo>
                                <a:lnTo>
                                  <a:pt x="208152" y="19050"/>
                                </a:lnTo>
                                <a:lnTo>
                                  <a:pt x="208152" y="309499"/>
                                </a:lnTo>
                                <a:lnTo>
                                  <a:pt x="93852" y="309499"/>
                                </a:lnTo>
                                <a:lnTo>
                                  <a:pt x="322452" y="406400"/>
                                </a:lnTo>
                                <a:lnTo>
                                  <a:pt x="371288" y="385699"/>
                                </a:lnTo>
                                <a:lnTo>
                                  <a:pt x="322452" y="385699"/>
                                </a:lnTo>
                                <a:lnTo>
                                  <a:pt x="187705" y="328549"/>
                                </a:lnTo>
                                <a:lnTo>
                                  <a:pt x="227202" y="328549"/>
                                </a:lnTo>
                                <a:lnTo>
                                  <a:pt x="227202" y="38100"/>
                                </a:lnTo>
                                <a:lnTo>
                                  <a:pt x="436752" y="38100"/>
                                </a:lnTo>
                                <a:lnTo>
                                  <a:pt x="436752" y="19050"/>
                                </a:lnTo>
                                <a:close/>
                              </a:path>
                              <a:path w="645160" h="427355">
                                <a:moveTo>
                                  <a:pt x="455802" y="19050"/>
                                </a:moveTo>
                                <a:lnTo>
                                  <a:pt x="436752" y="19050"/>
                                </a:lnTo>
                                <a:lnTo>
                                  <a:pt x="436752" y="309499"/>
                                </a:lnTo>
                                <a:lnTo>
                                  <a:pt x="551052" y="309499"/>
                                </a:lnTo>
                                <a:lnTo>
                                  <a:pt x="322452" y="406400"/>
                                </a:lnTo>
                                <a:lnTo>
                                  <a:pt x="371300" y="406400"/>
                                </a:lnTo>
                                <a:lnTo>
                                  <a:pt x="644905" y="290449"/>
                                </a:lnTo>
                                <a:lnTo>
                                  <a:pt x="455802" y="290449"/>
                                </a:lnTo>
                                <a:lnTo>
                                  <a:pt x="455802" y="19050"/>
                                </a:lnTo>
                                <a:close/>
                              </a:path>
                              <a:path w="645160" h="427355">
                                <a:moveTo>
                                  <a:pt x="457200" y="328549"/>
                                </a:moveTo>
                                <a:lnTo>
                                  <a:pt x="187705" y="328549"/>
                                </a:lnTo>
                                <a:lnTo>
                                  <a:pt x="322452" y="385699"/>
                                </a:lnTo>
                                <a:lnTo>
                                  <a:pt x="457200" y="328549"/>
                                </a:lnTo>
                                <a:close/>
                              </a:path>
                              <a:path w="645160" h="427355">
                                <a:moveTo>
                                  <a:pt x="436752" y="38100"/>
                                </a:moveTo>
                                <a:lnTo>
                                  <a:pt x="417702" y="38100"/>
                                </a:lnTo>
                                <a:lnTo>
                                  <a:pt x="417702" y="328549"/>
                                </a:lnTo>
                                <a:lnTo>
                                  <a:pt x="457200" y="328549"/>
                                </a:lnTo>
                                <a:lnTo>
                                  <a:pt x="322452" y="385699"/>
                                </a:lnTo>
                                <a:lnTo>
                                  <a:pt x="371288" y="385699"/>
                                </a:lnTo>
                                <a:lnTo>
                                  <a:pt x="551052" y="309499"/>
                                </a:lnTo>
                                <a:lnTo>
                                  <a:pt x="436752" y="309499"/>
                                </a:lnTo>
                                <a:lnTo>
                                  <a:pt x="436752" y="38100"/>
                                </a:lnTo>
                                <a:close/>
                              </a:path>
                              <a:path w="645160" h="427355">
                                <a:moveTo>
                                  <a:pt x="417702" y="38100"/>
                                </a:moveTo>
                                <a:lnTo>
                                  <a:pt x="227202" y="38100"/>
                                </a:lnTo>
                                <a:lnTo>
                                  <a:pt x="227202" y="328549"/>
                                </a:lnTo>
                                <a:lnTo>
                                  <a:pt x="417702" y="328549"/>
                                </a:lnTo>
                                <a:lnTo>
                                  <a:pt x="417702" y="38100"/>
                                </a:lnTo>
                                <a:close/>
                              </a:path>
                            </a:pathLst>
                          </a:custGeom>
                          <a:solidFill>
                            <a:srgbClr val="3E3051">
                              <a:alpha val="50195"/>
                            </a:srgbClr>
                          </a:solidFill>
                        </wps:spPr>
                        <wps:bodyPr wrap="square" lIns="0" tIns="0" rIns="0" bIns="0" rtlCol="0">
                          <a:prstTxWarp prst="textNoShape">
                            <a:avLst/>
                          </a:prstTxWarp>
                          <a:noAutofit/>
                        </wps:bodyPr>
                      </wps:wsp>
                      <wps:wsp>
                        <wps:cNvPr id="3791" name="Graphic 3791"/>
                        <wps:cNvSpPr/>
                        <wps:spPr>
                          <a:xfrm>
                            <a:off x="2976562" y="1816735"/>
                            <a:ext cx="457200" cy="387350"/>
                          </a:xfrm>
                          <a:custGeom>
                            <a:avLst/>
                            <a:gdLst/>
                            <a:ahLst/>
                            <a:cxnLst/>
                            <a:rect l="l" t="t" r="r" b="b"/>
                            <a:pathLst>
                              <a:path w="457200" h="387350">
                                <a:moveTo>
                                  <a:pt x="342900" y="0"/>
                                </a:moveTo>
                                <a:lnTo>
                                  <a:pt x="114300" y="0"/>
                                </a:lnTo>
                                <a:lnTo>
                                  <a:pt x="114300" y="290449"/>
                                </a:lnTo>
                                <a:lnTo>
                                  <a:pt x="0" y="290449"/>
                                </a:lnTo>
                                <a:lnTo>
                                  <a:pt x="228600" y="387350"/>
                                </a:lnTo>
                                <a:lnTo>
                                  <a:pt x="457200" y="290449"/>
                                </a:lnTo>
                                <a:lnTo>
                                  <a:pt x="342900" y="290449"/>
                                </a:lnTo>
                                <a:lnTo>
                                  <a:pt x="342900" y="0"/>
                                </a:lnTo>
                                <a:close/>
                              </a:path>
                            </a:pathLst>
                          </a:custGeom>
                          <a:solidFill>
                            <a:srgbClr val="8063A1"/>
                          </a:solidFill>
                        </wps:spPr>
                        <wps:bodyPr wrap="square" lIns="0" tIns="0" rIns="0" bIns="0" rtlCol="0">
                          <a:prstTxWarp prst="textNoShape">
                            <a:avLst/>
                          </a:prstTxWarp>
                          <a:noAutofit/>
                        </wps:bodyPr>
                      </wps:wsp>
                      <wps:wsp>
                        <wps:cNvPr id="3792" name="Graphic 3792"/>
                        <wps:cNvSpPr/>
                        <wps:spPr>
                          <a:xfrm>
                            <a:off x="2976562" y="1816735"/>
                            <a:ext cx="457200" cy="387350"/>
                          </a:xfrm>
                          <a:custGeom>
                            <a:avLst/>
                            <a:gdLst/>
                            <a:ahLst/>
                            <a:cxnLst/>
                            <a:rect l="l" t="t" r="r" b="b"/>
                            <a:pathLst>
                              <a:path w="457200" h="387350">
                                <a:moveTo>
                                  <a:pt x="0" y="290449"/>
                                </a:moveTo>
                                <a:lnTo>
                                  <a:pt x="114300" y="290449"/>
                                </a:lnTo>
                                <a:lnTo>
                                  <a:pt x="114300" y="0"/>
                                </a:lnTo>
                                <a:lnTo>
                                  <a:pt x="342900" y="0"/>
                                </a:lnTo>
                                <a:lnTo>
                                  <a:pt x="342900" y="290449"/>
                                </a:lnTo>
                                <a:lnTo>
                                  <a:pt x="457200" y="290449"/>
                                </a:lnTo>
                                <a:lnTo>
                                  <a:pt x="228600" y="387350"/>
                                </a:lnTo>
                                <a:lnTo>
                                  <a:pt x="0" y="290449"/>
                                </a:lnTo>
                                <a:close/>
                              </a:path>
                            </a:pathLst>
                          </a:custGeom>
                          <a:ln w="38100">
                            <a:solidFill>
                              <a:srgbClr val="F1F1F1"/>
                            </a:solidFill>
                            <a:prstDash val="solid"/>
                          </a:ln>
                        </wps:spPr>
                        <wps:bodyPr wrap="square" lIns="0" tIns="0" rIns="0" bIns="0" rtlCol="0">
                          <a:prstTxWarp prst="textNoShape">
                            <a:avLst/>
                          </a:prstTxWarp>
                          <a:noAutofit/>
                        </wps:bodyPr>
                      </wps:wsp>
                      <wps:wsp>
                        <wps:cNvPr id="3793" name="Graphic 3793"/>
                        <wps:cNvSpPr/>
                        <wps:spPr>
                          <a:xfrm>
                            <a:off x="4952936" y="1847214"/>
                            <a:ext cx="645160" cy="427990"/>
                          </a:xfrm>
                          <a:custGeom>
                            <a:avLst/>
                            <a:gdLst/>
                            <a:ahLst/>
                            <a:cxnLst/>
                            <a:rect l="l" t="t" r="r" b="b"/>
                            <a:pathLst>
                              <a:path w="645160" h="427990">
                                <a:moveTo>
                                  <a:pt x="455675" y="0"/>
                                </a:moveTo>
                                <a:lnTo>
                                  <a:pt x="188975" y="0"/>
                                </a:lnTo>
                                <a:lnTo>
                                  <a:pt x="188975" y="290956"/>
                                </a:lnTo>
                                <a:lnTo>
                                  <a:pt x="0" y="290956"/>
                                </a:lnTo>
                                <a:lnTo>
                                  <a:pt x="322325" y="427735"/>
                                </a:lnTo>
                                <a:lnTo>
                                  <a:pt x="371108" y="407034"/>
                                </a:lnTo>
                                <a:lnTo>
                                  <a:pt x="322325" y="407034"/>
                                </a:lnTo>
                                <a:lnTo>
                                  <a:pt x="93725" y="310006"/>
                                </a:lnTo>
                                <a:lnTo>
                                  <a:pt x="208025" y="310006"/>
                                </a:lnTo>
                                <a:lnTo>
                                  <a:pt x="208025" y="19050"/>
                                </a:lnTo>
                                <a:lnTo>
                                  <a:pt x="455675" y="19050"/>
                                </a:lnTo>
                                <a:lnTo>
                                  <a:pt x="455675" y="0"/>
                                </a:lnTo>
                                <a:close/>
                              </a:path>
                              <a:path w="645160" h="427990">
                                <a:moveTo>
                                  <a:pt x="436625" y="19050"/>
                                </a:moveTo>
                                <a:lnTo>
                                  <a:pt x="208025" y="19050"/>
                                </a:lnTo>
                                <a:lnTo>
                                  <a:pt x="208025" y="310006"/>
                                </a:lnTo>
                                <a:lnTo>
                                  <a:pt x="93725" y="310006"/>
                                </a:lnTo>
                                <a:lnTo>
                                  <a:pt x="322325" y="407034"/>
                                </a:lnTo>
                                <a:lnTo>
                                  <a:pt x="371097" y="386333"/>
                                </a:lnTo>
                                <a:lnTo>
                                  <a:pt x="322325" y="386333"/>
                                </a:lnTo>
                                <a:lnTo>
                                  <a:pt x="187451" y="329056"/>
                                </a:lnTo>
                                <a:lnTo>
                                  <a:pt x="227075" y="329056"/>
                                </a:lnTo>
                                <a:lnTo>
                                  <a:pt x="227075" y="38100"/>
                                </a:lnTo>
                                <a:lnTo>
                                  <a:pt x="436625" y="38100"/>
                                </a:lnTo>
                                <a:lnTo>
                                  <a:pt x="436625" y="19050"/>
                                </a:lnTo>
                                <a:close/>
                              </a:path>
                              <a:path w="645160" h="427990">
                                <a:moveTo>
                                  <a:pt x="455675" y="19050"/>
                                </a:moveTo>
                                <a:lnTo>
                                  <a:pt x="436625" y="19050"/>
                                </a:lnTo>
                                <a:lnTo>
                                  <a:pt x="436625" y="310006"/>
                                </a:lnTo>
                                <a:lnTo>
                                  <a:pt x="550926" y="310006"/>
                                </a:lnTo>
                                <a:lnTo>
                                  <a:pt x="322325" y="407034"/>
                                </a:lnTo>
                                <a:lnTo>
                                  <a:pt x="371108" y="407034"/>
                                </a:lnTo>
                                <a:lnTo>
                                  <a:pt x="644651" y="290956"/>
                                </a:lnTo>
                                <a:lnTo>
                                  <a:pt x="455675" y="290956"/>
                                </a:lnTo>
                                <a:lnTo>
                                  <a:pt x="455675" y="19050"/>
                                </a:lnTo>
                                <a:close/>
                              </a:path>
                              <a:path w="645160" h="427990">
                                <a:moveTo>
                                  <a:pt x="457200" y="329056"/>
                                </a:moveTo>
                                <a:lnTo>
                                  <a:pt x="187451" y="329056"/>
                                </a:lnTo>
                                <a:lnTo>
                                  <a:pt x="322325" y="386333"/>
                                </a:lnTo>
                                <a:lnTo>
                                  <a:pt x="457200" y="329056"/>
                                </a:lnTo>
                                <a:close/>
                              </a:path>
                              <a:path w="645160" h="427990">
                                <a:moveTo>
                                  <a:pt x="436625" y="38100"/>
                                </a:moveTo>
                                <a:lnTo>
                                  <a:pt x="417575" y="38100"/>
                                </a:lnTo>
                                <a:lnTo>
                                  <a:pt x="417575" y="329056"/>
                                </a:lnTo>
                                <a:lnTo>
                                  <a:pt x="457200" y="329056"/>
                                </a:lnTo>
                                <a:lnTo>
                                  <a:pt x="322325" y="386333"/>
                                </a:lnTo>
                                <a:lnTo>
                                  <a:pt x="371097" y="386333"/>
                                </a:lnTo>
                                <a:lnTo>
                                  <a:pt x="550926" y="310006"/>
                                </a:lnTo>
                                <a:lnTo>
                                  <a:pt x="436625" y="310006"/>
                                </a:lnTo>
                                <a:lnTo>
                                  <a:pt x="436625" y="38100"/>
                                </a:lnTo>
                                <a:close/>
                              </a:path>
                              <a:path w="645160" h="427990">
                                <a:moveTo>
                                  <a:pt x="417575" y="38100"/>
                                </a:moveTo>
                                <a:lnTo>
                                  <a:pt x="227075" y="38100"/>
                                </a:lnTo>
                                <a:lnTo>
                                  <a:pt x="227075" y="329056"/>
                                </a:lnTo>
                                <a:lnTo>
                                  <a:pt x="417575" y="329056"/>
                                </a:lnTo>
                                <a:lnTo>
                                  <a:pt x="417575" y="38100"/>
                                </a:lnTo>
                                <a:close/>
                              </a:path>
                            </a:pathLst>
                          </a:custGeom>
                          <a:solidFill>
                            <a:srgbClr val="3E3051">
                              <a:alpha val="50195"/>
                            </a:srgbClr>
                          </a:solidFill>
                        </wps:spPr>
                        <wps:bodyPr wrap="square" lIns="0" tIns="0" rIns="0" bIns="0" rtlCol="0">
                          <a:prstTxWarp prst="textNoShape">
                            <a:avLst/>
                          </a:prstTxWarp>
                          <a:noAutofit/>
                        </wps:bodyPr>
                      </wps:wsp>
                      <wps:wsp>
                        <wps:cNvPr id="3794" name="Graphic 3794"/>
                        <wps:cNvSpPr/>
                        <wps:spPr>
                          <a:xfrm>
                            <a:off x="5033962" y="1840864"/>
                            <a:ext cx="457200" cy="387985"/>
                          </a:xfrm>
                          <a:custGeom>
                            <a:avLst/>
                            <a:gdLst/>
                            <a:ahLst/>
                            <a:cxnLst/>
                            <a:rect l="l" t="t" r="r" b="b"/>
                            <a:pathLst>
                              <a:path w="457200" h="387985">
                                <a:moveTo>
                                  <a:pt x="342900" y="0"/>
                                </a:moveTo>
                                <a:lnTo>
                                  <a:pt x="114300" y="0"/>
                                </a:lnTo>
                                <a:lnTo>
                                  <a:pt x="114300" y="290956"/>
                                </a:lnTo>
                                <a:lnTo>
                                  <a:pt x="0" y="290956"/>
                                </a:lnTo>
                                <a:lnTo>
                                  <a:pt x="228600" y="387984"/>
                                </a:lnTo>
                                <a:lnTo>
                                  <a:pt x="457200" y="290956"/>
                                </a:lnTo>
                                <a:lnTo>
                                  <a:pt x="342900" y="290956"/>
                                </a:lnTo>
                                <a:lnTo>
                                  <a:pt x="342900" y="0"/>
                                </a:lnTo>
                                <a:close/>
                              </a:path>
                            </a:pathLst>
                          </a:custGeom>
                          <a:solidFill>
                            <a:srgbClr val="8063A1"/>
                          </a:solidFill>
                        </wps:spPr>
                        <wps:bodyPr wrap="square" lIns="0" tIns="0" rIns="0" bIns="0" rtlCol="0">
                          <a:prstTxWarp prst="textNoShape">
                            <a:avLst/>
                          </a:prstTxWarp>
                          <a:noAutofit/>
                        </wps:bodyPr>
                      </wps:wsp>
                      <wps:wsp>
                        <wps:cNvPr id="3795" name="Graphic 3795"/>
                        <wps:cNvSpPr/>
                        <wps:spPr>
                          <a:xfrm>
                            <a:off x="5033962" y="1840864"/>
                            <a:ext cx="457200" cy="387985"/>
                          </a:xfrm>
                          <a:custGeom>
                            <a:avLst/>
                            <a:gdLst/>
                            <a:ahLst/>
                            <a:cxnLst/>
                            <a:rect l="l" t="t" r="r" b="b"/>
                            <a:pathLst>
                              <a:path w="457200" h="387985">
                                <a:moveTo>
                                  <a:pt x="0" y="290956"/>
                                </a:moveTo>
                                <a:lnTo>
                                  <a:pt x="114300" y="290956"/>
                                </a:lnTo>
                                <a:lnTo>
                                  <a:pt x="114300" y="0"/>
                                </a:lnTo>
                                <a:lnTo>
                                  <a:pt x="342900" y="0"/>
                                </a:lnTo>
                                <a:lnTo>
                                  <a:pt x="342900" y="290956"/>
                                </a:lnTo>
                                <a:lnTo>
                                  <a:pt x="457200" y="290956"/>
                                </a:lnTo>
                                <a:lnTo>
                                  <a:pt x="228600" y="387984"/>
                                </a:lnTo>
                                <a:lnTo>
                                  <a:pt x="0" y="290956"/>
                                </a:lnTo>
                                <a:close/>
                              </a:path>
                            </a:pathLst>
                          </a:custGeom>
                          <a:ln w="38100">
                            <a:solidFill>
                              <a:srgbClr val="F1F1F1"/>
                            </a:solidFill>
                            <a:prstDash val="solid"/>
                          </a:ln>
                        </wps:spPr>
                        <wps:bodyPr wrap="square" lIns="0" tIns="0" rIns="0" bIns="0" rtlCol="0">
                          <a:prstTxWarp prst="textNoShape">
                            <a:avLst/>
                          </a:prstTxWarp>
                          <a:noAutofit/>
                        </wps:bodyPr>
                      </wps:wsp>
                      <wps:wsp>
                        <wps:cNvPr id="3796" name="Textbox 3796"/>
                        <wps:cNvSpPr txBox="1"/>
                        <wps:spPr>
                          <a:xfrm>
                            <a:off x="139560" y="4493711"/>
                            <a:ext cx="1741805" cy="734695"/>
                          </a:xfrm>
                          <a:prstGeom prst="rect">
                            <a:avLst/>
                          </a:prstGeom>
                        </wps:spPr>
                        <wps:txbx>
                          <w:txbxContent>
                            <w:p w:rsidR="0045312E" w:rsidRDefault="0045312E" w:rsidP="009738E5">
                              <w:pPr>
                                <w:numPr>
                                  <w:ilvl w:val="0"/>
                                  <w:numId w:val="14"/>
                                </w:numPr>
                                <w:tabs>
                                  <w:tab w:val="left" w:pos="359"/>
                                </w:tabs>
                                <w:spacing w:line="294" w:lineRule="exact"/>
                                <w:ind w:hanging="359"/>
                                <w:rPr>
                                  <w:sz w:val="24"/>
                                </w:rPr>
                              </w:pPr>
                              <w:r>
                                <w:rPr>
                                  <w:sz w:val="24"/>
                                </w:rPr>
                                <w:t>Тренингтік</w:t>
                              </w:r>
                              <w:r>
                                <w:rPr>
                                  <w:spacing w:val="-4"/>
                                  <w:sz w:val="24"/>
                                </w:rPr>
                                <w:t xml:space="preserve"> </w:t>
                              </w:r>
                              <w:r>
                                <w:rPr>
                                  <w:spacing w:val="-2"/>
                                  <w:sz w:val="24"/>
                                </w:rPr>
                                <w:t>технология</w:t>
                              </w:r>
                            </w:p>
                            <w:p w:rsidR="0045312E" w:rsidRDefault="0045312E" w:rsidP="009738E5">
                              <w:pPr>
                                <w:numPr>
                                  <w:ilvl w:val="0"/>
                                  <w:numId w:val="14"/>
                                </w:numPr>
                                <w:tabs>
                                  <w:tab w:val="left" w:pos="359"/>
                                </w:tabs>
                                <w:ind w:right="737"/>
                                <w:rPr>
                                  <w:sz w:val="24"/>
                                </w:rPr>
                              </w:pPr>
                              <w:r>
                                <w:rPr>
                                  <w:spacing w:val="-2"/>
                                  <w:sz w:val="24"/>
                                </w:rPr>
                                <w:t>Акмеологиялық технология</w:t>
                              </w:r>
                            </w:p>
                            <w:p w:rsidR="0045312E" w:rsidRDefault="0045312E" w:rsidP="009738E5">
                              <w:pPr>
                                <w:numPr>
                                  <w:ilvl w:val="0"/>
                                  <w:numId w:val="14"/>
                                </w:numPr>
                                <w:tabs>
                                  <w:tab w:val="left" w:pos="110"/>
                                </w:tabs>
                                <w:spacing w:line="293" w:lineRule="exact"/>
                                <w:ind w:left="110" w:hanging="110"/>
                                <w:rPr>
                                  <w:rFonts w:ascii="Symbol" w:hAnsi="Symbol"/>
                                  <w:sz w:val="24"/>
                                </w:rPr>
                              </w:pPr>
                              <w:r>
                                <w:rPr>
                                  <w:rFonts w:ascii="Symbol" w:hAnsi="Symbol"/>
                                  <w:sz w:val="24"/>
                                </w:rPr>
                                <w:t>​</w:t>
                              </w:r>
                            </w:p>
                          </w:txbxContent>
                        </wps:txbx>
                        <wps:bodyPr wrap="square" lIns="0" tIns="0" rIns="0" bIns="0" rtlCol="0">
                          <a:noAutofit/>
                        </wps:bodyPr>
                      </wps:wsp>
                      <wps:wsp>
                        <wps:cNvPr id="3797" name="Textbox 3797"/>
                        <wps:cNvSpPr txBox="1"/>
                        <wps:spPr>
                          <a:xfrm>
                            <a:off x="368109" y="2353140"/>
                            <a:ext cx="1332230" cy="354965"/>
                          </a:xfrm>
                          <a:prstGeom prst="rect">
                            <a:avLst/>
                          </a:prstGeom>
                        </wps:spPr>
                        <wps:txbx>
                          <w:txbxContent>
                            <w:p w:rsidR="0045312E" w:rsidRDefault="0045312E">
                              <w:pPr>
                                <w:spacing w:line="254" w:lineRule="auto"/>
                                <w:ind w:right="18"/>
                                <w:rPr>
                                  <w:sz w:val="24"/>
                                </w:rPr>
                              </w:pPr>
                              <w:r>
                                <w:rPr>
                                  <w:sz w:val="24"/>
                                </w:rPr>
                                <w:t>Ойын</w:t>
                              </w:r>
                              <w:r>
                                <w:rPr>
                                  <w:spacing w:val="-15"/>
                                  <w:sz w:val="24"/>
                                </w:rPr>
                                <w:t xml:space="preserve"> </w:t>
                              </w:r>
                              <w:r>
                                <w:rPr>
                                  <w:sz w:val="24"/>
                                </w:rPr>
                                <w:t>технологиясы Проблемалы оқыту</w:t>
                              </w:r>
                            </w:p>
                          </w:txbxContent>
                        </wps:txbx>
                        <wps:bodyPr wrap="square" lIns="0" tIns="0" rIns="0" bIns="0" rtlCol="0">
                          <a:noAutofit/>
                        </wps:bodyPr>
                      </wps:wsp>
                      <wps:wsp>
                        <wps:cNvPr id="3798" name="Textbox 3798"/>
                        <wps:cNvSpPr txBox="1"/>
                        <wps:spPr>
                          <a:xfrm>
                            <a:off x="1495323" y="4149936"/>
                            <a:ext cx="410209" cy="168910"/>
                          </a:xfrm>
                          <a:prstGeom prst="rect">
                            <a:avLst/>
                          </a:prstGeom>
                        </wps:spPr>
                        <wps:txbx>
                          <w:txbxContent>
                            <w:p w:rsidR="0045312E" w:rsidRDefault="0045312E">
                              <w:pPr>
                                <w:spacing w:line="266" w:lineRule="exact"/>
                                <w:rPr>
                                  <w:sz w:val="24"/>
                                </w:rPr>
                              </w:pPr>
                              <w:r>
                                <w:rPr>
                                  <w:spacing w:val="-2"/>
                                  <w:sz w:val="24"/>
                                </w:rPr>
                                <w:t>оқыту</w:t>
                              </w:r>
                            </w:p>
                          </w:txbxContent>
                        </wps:txbx>
                        <wps:bodyPr wrap="square" lIns="0" tIns="0" rIns="0" bIns="0" rtlCol="0">
                          <a:noAutofit/>
                        </wps:bodyPr>
                      </wps:wsp>
                      <wps:wsp>
                        <wps:cNvPr id="3799" name="Textbox 3799"/>
                        <wps:cNvSpPr txBox="1"/>
                        <wps:spPr>
                          <a:xfrm>
                            <a:off x="3628580" y="4647014"/>
                            <a:ext cx="410209" cy="344170"/>
                          </a:xfrm>
                          <a:prstGeom prst="rect">
                            <a:avLst/>
                          </a:prstGeom>
                        </wps:spPr>
                        <wps:txbx>
                          <w:txbxContent>
                            <w:p w:rsidR="0045312E" w:rsidRDefault="0045312E">
                              <w:pPr>
                                <w:ind w:right="13" w:firstLine="116"/>
                                <w:rPr>
                                  <w:sz w:val="24"/>
                                </w:rPr>
                              </w:pPr>
                              <w:r>
                                <w:rPr>
                                  <w:spacing w:val="-4"/>
                                  <w:sz w:val="24"/>
                                </w:rPr>
                                <w:t xml:space="preserve">және </w:t>
                              </w:r>
                              <w:r>
                                <w:rPr>
                                  <w:spacing w:val="-2"/>
                                  <w:sz w:val="24"/>
                                </w:rPr>
                                <w:t>оқыту</w:t>
                              </w:r>
                            </w:p>
                          </w:txbxContent>
                        </wps:txbx>
                        <wps:bodyPr wrap="square" lIns="0" tIns="0" rIns="0" bIns="0" rtlCol="0">
                          <a:noAutofit/>
                        </wps:bodyPr>
                      </wps:wsp>
                      <wps:wsp>
                        <wps:cNvPr id="3800" name="Textbox 3800"/>
                        <wps:cNvSpPr txBox="1"/>
                        <wps:spPr>
                          <a:xfrm>
                            <a:off x="139560" y="4132523"/>
                            <a:ext cx="83185" cy="187325"/>
                          </a:xfrm>
                          <a:prstGeom prst="rect">
                            <a:avLst/>
                          </a:prstGeom>
                        </wps:spPr>
                        <wps:txbx>
                          <w:txbxContent>
                            <w:p w:rsidR="0045312E" w:rsidRDefault="0045312E">
                              <w:pPr>
                                <w:rPr>
                                  <w:rFonts w:ascii="Symbol" w:hAnsi="Symbol"/>
                                  <w:sz w:val="24"/>
                                </w:rPr>
                              </w:pPr>
                              <w:r>
                                <w:rPr>
                                  <w:rFonts w:ascii="Symbol" w:hAnsi="Symbol"/>
                                  <w:spacing w:val="-10"/>
                                  <w:sz w:val="24"/>
                                </w:rPr>
                                <w:t></w:t>
                              </w:r>
                            </w:p>
                          </w:txbxContent>
                        </wps:txbx>
                        <wps:bodyPr wrap="square" lIns="0" tIns="0" rIns="0" bIns="0" rtlCol="0">
                          <a:noAutofit/>
                        </wps:bodyPr>
                      </wps:wsp>
                      <wps:wsp>
                        <wps:cNvPr id="3801" name="Textbox 3801"/>
                        <wps:cNvSpPr txBox="1"/>
                        <wps:spPr>
                          <a:xfrm>
                            <a:off x="139560" y="3252300"/>
                            <a:ext cx="1762760" cy="880744"/>
                          </a:xfrm>
                          <a:prstGeom prst="rect">
                            <a:avLst/>
                          </a:prstGeom>
                        </wps:spPr>
                        <wps:txbx>
                          <w:txbxContent>
                            <w:p w:rsidR="0045312E" w:rsidRDefault="0045312E">
                              <w:pPr>
                                <w:ind w:left="359" w:right="871"/>
                                <w:rPr>
                                  <w:sz w:val="24"/>
                                </w:rPr>
                              </w:pPr>
                              <w:r>
                                <w:rPr>
                                  <w:spacing w:val="-2"/>
                                  <w:sz w:val="24"/>
                                </w:rPr>
                                <w:t>технологиясы (В.Ф.Шаталов)</w:t>
                              </w:r>
                            </w:p>
                            <w:p w:rsidR="0045312E" w:rsidRDefault="0045312E" w:rsidP="009738E5">
                              <w:pPr>
                                <w:numPr>
                                  <w:ilvl w:val="0"/>
                                  <w:numId w:val="13"/>
                                </w:numPr>
                                <w:tabs>
                                  <w:tab w:val="left" w:pos="359"/>
                                  <w:tab w:val="left" w:pos="1583"/>
                                </w:tabs>
                                <w:ind w:right="18"/>
                                <w:rPr>
                                  <w:sz w:val="24"/>
                                </w:rPr>
                              </w:pPr>
                              <w:r>
                                <w:rPr>
                                  <w:spacing w:val="-4"/>
                                  <w:sz w:val="24"/>
                                </w:rPr>
                                <w:t>Жаңа</w:t>
                              </w:r>
                              <w:r>
                                <w:rPr>
                                  <w:sz w:val="24"/>
                                </w:rPr>
                                <w:tab/>
                              </w:r>
                              <w:r>
                                <w:rPr>
                                  <w:spacing w:val="-2"/>
                                  <w:sz w:val="24"/>
                                </w:rPr>
                                <w:t>ақпараттық коммуникативтік технологиясы</w:t>
                              </w:r>
                            </w:p>
                          </w:txbxContent>
                        </wps:txbx>
                        <wps:bodyPr wrap="square" lIns="0" tIns="0" rIns="0" bIns="0" rtlCol="0">
                          <a:noAutofit/>
                        </wps:bodyPr>
                      </wps:wsp>
                      <wps:wsp>
                        <wps:cNvPr id="3802" name="Textbox 3802"/>
                        <wps:cNvSpPr txBox="1"/>
                        <wps:spPr>
                          <a:xfrm>
                            <a:off x="997114" y="2901780"/>
                            <a:ext cx="908685" cy="344170"/>
                          </a:xfrm>
                          <a:prstGeom prst="rect">
                            <a:avLst/>
                          </a:prstGeom>
                        </wps:spPr>
                        <wps:txbx>
                          <w:txbxContent>
                            <w:p w:rsidR="0045312E" w:rsidRDefault="0045312E">
                              <w:pPr>
                                <w:spacing w:line="266" w:lineRule="exact"/>
                                <w:ind w:right="21"/>
                                <w:jc w:val="right"/>
                                <w:rPr>
                                  <w:sz w:val="24"/>
                                </w:rPr>
                              </w:pPr>
                              <w:r>
                                <w:rPr>
                                  <w:spacing w:val="-2"/>
                                  <w:sz w:val="24"/>
                                </w:rPr>
                                <w:t>конспектілері</w:t>
                              </w:r>
                            </w:p>
                            <w:p w:rsidR="0045312E" w:rsidRDefault="0045312E">
                              <w:pPr>
                                <w:ind w:right="18"/>
                                <w:jc w:val="right"/>
                                <w:rPr>
                                  <w:sz w:val="24"/>
                                </w:rPr>
                              </w:pPr>
                              <w:r>
                                <w:rPr>
                                  <w:spacing w:val="-2"/>
                                  <w:sz w:val="24"/>
                                </w:rPr>
                                <w:t>оқыту</w:t>
                              </w:r>
                            </w:p>
                          </w:txbxContent>
                        </wps:txbx>
                        <wps:bodyPr wrap="square" lIns="0" tIns="0" rIns="0" bIns="0" rtlCol="0">
                          <a:noAutofit/>
                        </wps:bodyPr>
                      </wps:wsp>
                      <wps:wsp>
                        <wps:cNvPr id="3803" name="Textbox 3803"/>
                        <wps:cNvSpPr txBox="1"/>
                        <wps:spPr>
                          <a:xfrm>
                            <a:off x="368109" y="3077040"/>
                            <a:ext cx="596900" cy="168910"/>
                          </a:xfrm>
                          <a:prstGeom prst="rect">
                            <a:avLst/>
                          </a:prstGeom>
                        </wps:spPr>
                        <wps:txbx>
                          <w:txbxContent>
                            <w:p w:rsidR="0045312E" w:rsidRDefault="0045312E">
                              <w:pPr>
                                <w:spacing w:line="266" w:lineRule="exact"/>
                                <w:rPr>
                                  <w:sz w:val="24"/>
                                </w:rPr>
                              </w:pPr>
                              <w:r>
                                <w:rPr>
                                  <w:spacing w:val="-2"/>
                                  <w:sz w:val="24"/>
                                </w:rPr>
                                <w:t>негізінде</w:t>
                              </w:r>
                            </w:p>
                          </w:txbxContent>
                        </wps:txbx>
                        <wps:bodyPr wrap="square" lIns="0" tIns="0" rIns="0" bIns="0" rtlCol="0">
                          <a:noAutofit/>
                        </wps:bodyPr>
                      </wps:wsp>
                      <wps:wsp>
                        <wps:cNvPr id="3804" name="Textbox 3804"/>
                        <wps:cNvSpPr txBox="1"/>
                        <wps:spPr>
                          <a:xfrm>
                            <a:off x="1644639" y="2726520"/>
                            <a:ext cx="257810" cy="168910"/>
                          </a:xfrm>
                          <a:prstGeom prst="rect">
                            <a:avLst/>
                          </a:prstGeom>
                        </wps:spPr>
                        <wps:txbx>
                          <w:txbxContent>
                            <w:p w:rsidR="0045312E" w:rsidRDefault="0045312E">
                              <w:pPr>
                                <w:spacing w:line="266" w:lineRule="exact"/>
                                <w:rPr>
                                  <w:sz w:val="24"/>
                                </w:rPr>
                              </w:pPr>
                              <w:r>
                                <w:rPr>
                                  <w:spacing w:val="-5"/>
                                  <w:sz w:val="24"/>
                                </w:rPr>
                                <w:t>мен</w:t>
                              </w:r>
                            </w:p>
                          </w:txbxContent>
                        </wps:txbx>
                        <wps:bodyPr wrap="square" lIns="0" tIns="0" rIns="0" bIns="0" rtlCol="0">
                          <a:noAutofit/>
                        </wps:bodyPr>
                      </wps:wsp>
                      <wps:wsp>
                        <wps:cNvPr id="3805" name="Textbox 3805"/>
                        <wps:cNvSpPr txBox="1"/>
                        <wps:spPr>
                          <a:xfrm>
                            <a:off x="889032" y="2726520"/>
                            <a:ext cx="600710" cy="168910"/>
                          </a:xfrm>
                          <a:prstGeom prst="rect">
                            <a:avLst/>
                          </a:prstGeom>
                        </wps:spPr>
                        <wps:txbx>
                          <w:txbxContent>
                            <w:p w:rsidR="0045312E" w:rsidRDefault="0045312E">
                              <w:pPr>
                                <w:spacing w:line="266" w:lineRule="exact"/>
                                <w:rPr>
                                  <w:sz w:val="24"/>
                                </w:rPr>
                              </w:pPr>
                              <w:r>
                                <w:rPr>
                                  <w:spacing w:val="-2"/>
                                  <w:sz w:val="24"/>
                                </w:rPr>
                                <w:t>белгілері</w:t>
                              </w:r>
                            </w:p>
                          </w:txbxContent>
                        </wps:txbx>
                        <wps:bodyPr wrap="square" lIns="0" tIns="0" rIns="0" bIns="0" rtlCol="0">
                          <a:noAutofit/>
                        </wps:bodyPr>
                      </wps:wsp>
                      <wps:wsp>
                        <wps:cNvPr id="3806" name="Textbox 3806"/>
                        <wps:cNvSpPr txBox="1"/>
                        <wps:spPr>
                          <a:xfrm>
                            <a:off x="368109" y="2726520"/>
                            <a:ext cx="365760" cy="344170"/>
                          </a:xfrm>
                          <a:prstGeom prst="rect">
                            <a:avLst/>
                          </a:prstGeom>
                        </wps:spPr>
                        <wps:txbx>
                          <w:txbxContent>
                            <w:p w:rsidR="0045312E" w:rsidRDefault="0045312E">
                              <w:pPr>
                                <w:ind w:right="18"/>
                                <w:rPr>
                                  <w:sz w:val="24"/>
                                </w:rPr>
                              </w:pPr>
                              <w:r>
                                <w:rPr>
                                  <w:spacing w:val="-2"/>
                                  <w:sz w:val="24"/>
                                </w:rPr>
                                <w:t>Тірек тірек</w:t>
                              </w:r>
                            </w:p>
                          </w:txbxContent>
                        </wps:txbx>
                        <wps:bodyPr wrap="square" lIns="0" tIns="0" rIns="0" bIns="0" rtlCol="0">
                          <a:noAutofit/>
                        </wps:bodyPr>
                      </wps:wsp>
                      <wps:wsp>
                        <wps:cNvPr id="3807" name="Textbox 3807"/>
                        <wps:cNvSpPr txBox="1"/>
                        <wps:spPr>
                          <a:xfrm>
                            <a:off x="139560" y="5577529"/>
                            <a:ext cx="83185" cy="187325"/>
                          </a:xfrm>
                          <a:prstGeom prst="rect">
                            <a:avLst/>
                          </a:prstGeom>
                        </wps:spPr>
                        <wps:txbx>
                          <w:txbxContent>
                            <w:p w:rsidR="0045312E" w:rsidRDefault="0045312E">
                              <w:pPr>
                                <w:rPr>
                                  <w:rFonts w:ascii="Symbol" w:hAnsi="Symbol"/>
                                  <w:sz w:val="24"/>
                                </w:rPr>
                              </w:pPr>
                              <w:r>
                                <w:rPr>
                                  <w:rFonts w:ascii="Symbol" w:hAnsi="Symbol"/>
                                  <w:spacing w:val="-10"/>
                                  <w:sz w:val="24"/>
                                </w:rPr>
                                <w:t></w:t>
                              </w:r>
                            </w:p>
                          </w:txbxContent>
                        </wps:txbx>
                        <wps:bodyPr wrap="square" lIns="0" tIns="0" rIns="0" bIns="0" rtlCol="0">
                          <a:noAutofit/>
                        </wps:bodyPr>
                      </wps:wsp>
                      <wps:wsp>
                        <wps:cNvPr id="3808" name="Textbox 3808"/>
                        <wps:cNvSpPr txBox="1"/>
                        <wps:spPr>
                          <a:xfrm>
                            <a:off x="368109" y="5058494"/>
                            <a:ext cx="1091565" cy="1583055"/>
                          </a:xfrm>
                          <a:prstGeom prst="rect">
                            <a:avLst/>
                          </a:prstGeom>
                        </wps:spPr>
                        <wps:txbx>
                          <w:txbxContent>
                            <w:p w:rsidR="0045312E" w:rsidRDefault="0045312E">
                              <w:pPr>
                                <w:spacing w:line="242" w:lineRule="auto"/>
                                <w:ind w:right="18"/>
                                <w:rPr>
                                  <w:sz w:val="24"/>
                                </w:rPr>
                              </w:pPr>
                              <w:r>
                                <w:rPr>
                                  <w:spacing w:val="-2"/>
                                  <w:sz w:val="24"/>
                                </w:rPr>
                                <w:t>Өздігінен технологиясы (М.Монтессори) Дамыта технологиясы (Л.С.Выготской, Л.В.Занков, Д.В.Элькони, В.В.Давыдов)</w:t>
                              </w:r>
                            </w:p>
                          </w:txbxContent>
                        </wps:txbx>
                        <wps:bodyPr wrap="square" lIns="0" tIns="0" rIns="0" bIns="0" rtlCol="0">
                          <a:noAutofit/>
                        </wps:bodyPr>
                      </wps:wsp>
                      <wps:wsp>
                        <wps:cNvPr id="3809" name="Textbox 3809"/>
                        <wps:cNvSpPr txBox="1"/>
                        <wps:spPr>
                          <a:xfrm>
                            <a:off x="1573974" y="5058494"/>
                            <a:ext cx="331470" cy="168910"/>
                          </a:xfrm>
                          <a:prstGeom prst="rect">
                            <a:avLst/>
                          </a:prstGeom>
                        </wps:spPr>
                        <wps:txbx>
                          <w:txbxContent>
                            <w:p w:rsidR="0045312E" w:rsidRDefault="0045312E">
                              <w:pPr>
                                <w:spacing w:line="266" w:lineRule="exact"/>
                                <w:rPr>
                                  <w:sz w:val="24"/>
                                </w:rPr>
                              </w:pPr>
                              <w:r>
                                <w:rPr>
                                  <w:spacing w:val="-4"/>
                                  <w:sz w:val="24"/>
                                </w:rPr>
                                <w:t>даму</w:t>
                              </w:r>
                            </w:p>
                          </w:txbxContent>
                        </wps:txbx>
                        <wps:bodyPr wrap="square" lIns="0" tIns="0" rIns="0" bIns="0" rtlCol="0">
                          <a:noAutofit/>
                        </wps:bodyPr>
                      </wps:wsp>
                      <wps:wsp>
                        <wps:cNvPr id="3810" name="Textbox 3810"/>
                        <wps:cNvSpPr txBox="1"/>
                        <wps:spPr>
                          <a:xfrm>
                            <a:off x="2273490" y="3205931"/>
                            <a:ext cx="83185" cy="187325"/>
                          </a:xfrm>
                          <a:prstGeom prst="rect">
                            <a:avLst/>
                          </a:prstGeom>
                        </wps:spPr>
                        <wps:txbx>
                          <w:txbxContent>
                            <w:p w:rsidR="0045312E" w:rsidRDefault="0045312E">
                              <w:pPr>
                                <w:rPr>
                                  <w:rFonts w:ascii="Symbol" w:hAnsi="Symbol"/>
                                  <w:sz w:val="24"/>
                                </w:rPr>
                              </w:pPr>
                              <w:r>
                                <w:rPr>
                                  <w:rFonts w:ascii="Symbol" w:hAnsi="Symbol"/>
                                  <w:spacing w:val="-10"/>
                                  <w:sz w:val="24"/>
                                </w:rPr>
                                <w:t></w:t>
                              </w:r>
                            </w:p>
                          </w:txbxContent>
                        </wps:txbx>
                        <wps:bodyPr wrap="square" lIns="0" tIns="0" rIns="0" bIns="0" rtlCol="0">
                          <a:noAutofit/>
                        </wps:bodyPr>
                      </wps:wsp>
                      <wps:wsp>
                        <wps:cNvPr id="3811" name="Textbox 3811"/>
                        <wps:cNvSpPr txBox="1"/>
                        <wps:spPr>
                          <a:xfrm>
                            <a:off x="2273490" y="5884502"/>
                            <a:ext cx="1764664" cy="1243965"/>
                          </a:xfrm>
                          <a:prstGeom prst="rect">
                            <a:avLst/>
                          </a:prstGeom>
                        </wps:spPr>
                        <wps:txbx>
                          <w:txbxContent>
                            <w:p w:rsidR="0045312E" w:rsidRDefault="0045312E">
                              <w:pPr>
                                <w:spacing w:line="266" w:lineRule="exact"/>
                                <w:ind w:left="360"/>
                                <w:rPr>
                                  <w:sz w:val="24"/>
                                </w:rPr>
                              </w:pPr>
                              <w:r>
                                <w:rPr>
                                  <w:spacing w:val="-2"/>
                                  <w:sz w:val="24"/>
                                </w:rPr>
                                <w:t>(Ж.А.Қараев)</w:t>
                              </w:r>
                            </w:p>
                            <w:p w:rsidR="0045312E" w:rsidRDefault="0045312E" w:rsidP="009738E5">
                              <w:pPr>
                                <w:numPr>
                                  <w:ilvl w:val="0"/>
                                  <w:numId w:val="12"/>
                                </w:numPr>
                                <w:tabs>
                                  <w:tab w:val="left" w:pos="180"/>
                                  <w:tab w:val="left" w:pos="2135"/>
                                </w:tabs>
                                <w:ind w:right="18"/>
                                <w:rPr>
                                  <w:rFonts w:ascii="Symbol" w:hAnsi="Symbol"/>
                                  <w:sz w:val="24"/>
                                </w:rPr>
                              </w:pPr>
                              <w:r>
                                <w:rPr>
                                  <w:spacing w:val="-2"/>
                                  <w:sz w:val="24"/>
                                </w:rPr>
                                <w:t>Модульдік</w:t>
                              </w:r>
                              <w:r>
                                <w:rPr>
                                  <w:sz w:val="24"/>
                                </w:rPr>
                                <w:tab/>
                              </w:r>
                              <w:r>
                                <w:rPr>
                                  <w:spacing w:val="-2"/>
                                  <w:sz w:val="24"/>
                                </w:rPr>
                                <w:t>оқыту технологиясы (М.М.Жанпейісова)</w:t>
                              </w:r>
                            </w:p>
                            <w:p w:rsidR="0045312E" w:rsidRDefault="0045312E" w:rsidP="009738E5">
                              <w:pPr>
                                <w:numPr>
                                  <w:ilvl w:val="0"/>
                                  <w:numId w:val="12"/>
                                </w:numPr>
                                <w:tabs>
                                  <w:tab w:val="left" w:pos="360"/>
                                </w:tabs>
                                <w:ind w:left="360" w:right="608" w:hanging="360"/>
                                <w:rPr>
                                  <w:rFonts w:ascii="Symbol" w:hAnsi="Symbol"/>
                                  <w:sz w:val="24"/>
                                </w:rPr>
                              </w:pPr>
                              <w:r>
                                <w:rPr>
                                  <w:spacing w:val="-2"/>
                                  <w:sz w:val="24"/>
                                </w:rPr>
                                <w:t>Мультимедиалық технология</w:t>
                              </w:r>
                            </w:p>
                            <w:p w:rsidR="0045312E" w:rsidRDefault="0045312E" w:rsidP="009738E5">
                              <w:pPr>
                                <w:numPr>
                                  <w:ilvl w:val="0"/>
                                  <w:numId w:val="12"/>
                                </w:numPr>
                                <w:tabs>
                                  <w:tab w:val="left" w:pos="359"/>
                                </w:tabs>
                                <w:spacing w:before="1"/>
                                <w:ind w:left="359" w:hanging="359"/>
                                <w:rPr>
                                  <w:rFonts w:ascii="Symbol" w:hAnsi="Symbol"/>
                                </w:rPr>
                              </w:pPr>
                              <w:r>
                                <w:rPr>
                                  <w:sz w:val="24"/>
                                </w:rPr>
                                <w:t>Жобалау</w:t>
                              </w:r>
                              <w:r>
                                <w:rPr>
                                  <w:spacing w:val="-5"/>
                                  <w:sz w:val="24"/>
                                </w:rPr>
                                <w:t xml:space="preserve"> </w:t>
                              </w:r>
                              <w:r>
                                <w:rPr>
                                  <w:spacing w:val="-2"/>
                                  <w:sz w:val="24"/>
                                </w:rPr>
                                <w:t>технологиясы</w:t>
                              </w:r>
                            </w:p>
                          </w:txbxContent>
                        </wps:txbx>
                        <wps:bodyPr wrap="square" lIns="0" tIns="0" rIns="0" bIns="0" rtlCol="0">
                          <a:noAutofit/>
                        </wps:bodyPr>
                      </wps:wsp>
                      <wps:wsp>
                        <wps:cNvPr id="3812" name="Textbox 3812"/>
                        <wps:cNvSpPr txBox="1"/>
                        <wps:spPr>
                          <a:xfrm>
                            <a:off x="3629049" y="5533982"/>
                            <a:ext cx="410209" cy="168910"/>
                          </a:xfrm>
                          <a:prstGeom prst="rect">
                            <a:avLst/>
                          </a:prstGeom>
                        </wps:spPr>
                        <wps:txbx>
                          <w:txbxContent>
                            <w:p w:rsidR="0045312E" w:rsidRDefault="0045312E">
                              <w:pPr>
                                <w:spacing w:line="266" w:lineRule="exact"/>
                                <w:rPr>
                                  <w:sz w:val="24"/>
                                </w:rPr>
                              </w:pPr>
                              <w:r>
                                <w:rPr>
                                  <w:spacing w:val="-2"/>
                                  <w:sz w:val="24"/>
                                </w:rPr>
                                <w:t>оқыту</w:t>
                              </w:r>
                            </w:p>
                          </w:txbxContent>
                        </wps:txbx>
                        <wps:bodyPr wrap="square" lIns="0" tIns="0" rIns="0" bIns="0" rtlCol="0">
                          <a:noAutofit/>
                        </wps:bodyPr>
                      </wps:wsp>
                      <wps:wsp>
                        <wps:cNvPr id="3813" name="Textbox 3813"/>
                        <wps:cNvSpPr txBox="1"/>
                        <wps:spPr>
                          <a:xfrm>
                            <a:off x="2273490" y="5516569"/>
                            <a:ext cx="83185" cy="187325"/>
                          </a:xfrm>
                          <a:prstGeom prst="rect">
                            <a:avLst/>
                          </a:prstGeom>
                        </wps:spPr>
                        <wps:txbx>
                          <w:txbxContent>
                            <w:p w:rsidR="0045312E" w:rsidRDefault="0045312E">
                              <w:pPr>
                                <w:rPr>
                                  <w:rFonts w:ascii="Symbol" w:hAnsi="Symbol"/>
                                  <w:sz w:val="24"/>
                                </w:rPr>
                              </w:pPr>
                              <w:r>
                                <w:rPr>
                                  <w:rFonts w:ascii="Symbol" w:hAnsi="Symbol"/>
                                  <w:spacing w:val="-10"/>
                                  <w:sz w:val="24"/>
                                </w:rPr>
                                <w:t></w:t>
                              </w:r>
                            </w:p>
                          </w:txbxContent>
                        </wps:txbx>
                        <wps:bodyPr wrap="square" lIns="0" tIns="0" rIns="0" bIns="0" rtlCol="0">
                          <a:noAutofit/>
                        </wps:bodyPr>
                      </wps:wsp>
                      <wps:wsp>
                        <wps:cNvPr id="3814" name="Textbox 3814"/>
                        <wps:cNvSpPr txBox="1"/>
                        <wps:spPr>
                          <a:xfrm>
                            <a:off x="4331144" y="4266635"/>
                            <a:ext cx="1764664" cy="887730"/>
                          </a:xfrm>
                          <a:prstGeom prst="rect">
                            <a:avLst/>
                          </a:prstGeom>
                        </wps:spPr>
                        <wps:txbx>
                          <w:txbxContent>
                            <w:p w:rsidR="0045312E" w:rsidRDefault="0045312E" w:rsidP="009738E5">
                              <w:pPr>
                                <w:numPr>
                                  <w:ilvl w:val="0"/>
                                  <w:numId w:val="11"/>
                                </w:numPr>
                                <w:tabs>
                                  <w:tab w:val="left" w:pos="360"/>
                                  <w:tab w:val="left" w:pos="1645"/>
                                  <w:tab w:val="left" w:pos="1726"/>
                                </w:tabs>
                                <w:ind w:right="18"/>
                                <w:rPr>
                                  <w:sz w:val="24"/>
                                </w:rPr>
                              </w:pPr>
                              <w:r>
                                <w:rPr>
                                  <w:spacing w:val="-2"/>
                                  <w:sz w:val="24"/>
                                </w:rPr>
                                <w:t>Ойлау</w:t>
                              </w:r>
                              <w:r>
                                <w:rPr>
                                  <w:sz w:val="24"/>
                                </w:rPr>
                                <w:tab/>
                              </w:r>
                              <w:r>
                                <w:rPr>
                                  <w:spacing w:val="-2"/>
                                  <w:sz w:val="24"/>
                                </w:rPr>
                                <w:t>іс-әрекетін кезеңмен</w:t>
                              </w:r>
                              <w:r>
                                <w:rPr>
                                  <w:sz w:val="24"/>
                                </w:rPr>
                                <w:tab/>
                              </w:r>
                              <w:r>
                                <w:rPr>
                                  <w:sz w:val="24"/>
                                </w:rPr>
                                <w:tab/>
                              </w:r>
                              <w:r>
                                <w:rPr>
                                  <w:spacing w:val="-2"/>
                                  <w:sz w:val="24"/>
                                </w:rPr>
                                <w:t xml:space="preserve">қалыптас- </w:t>
                              </w:r>
                              <w:r>
                                <w:rPr>
                                  <w:sz w:val="24"/>
                                </w:rPr>
                                <w:t>тыруды</w:t>
                              </w:r>
                              <w:r>
                                <w:rPr>
                                  <w:spacing w:val="40"/>
                                  <w:sz w:val="24"/>
                                </w:rPr>
                                <w:t xml:space="preserve"> </w:t>
                              </w:r>
                              <w:r>
                                <w:rPr>
                                  <w:sz w:val="24"/>
                                </w:rPr>
                                <w:t>жүзеге</w:t>
                              </w:r>
                              <w:r>
                                <w:rPr>
                                  <w:spacing w:val="40"/>
                                  <w:sz w:val="24"/>
                                </w:rPr>
                                <w:t xml:space="preserve"> </w:t>
                              </w:r>
                              <w:r>
                                <w:rPr>
                                  <w:sz w:val="24"/>
                                </w:rPr>
                                <w:t xml:space="preserve">асыру </w:t>
                              </w:r>
                              <w:r>
                                <w:rPr>
                                  <w:spacing w:val="-2"/>
                                  <w:sz w:val="24"/>
                                </w:rPr>
                                <w:t>технологиясы (П.Я.Гальперин)</w:t>
                              </w:r>
                            </w:p>
                          </w:txbxContent>
                        </wps:txbx>
                        <wps:bodyPr wrap="square" lIns="0" tIns="0" rIns="0" bIns="0" rtlCol="0">
                          <a:noAutofit/>
                        </wps:bodyPr>
                      </wps:wsp>
                      <wps:wsp>
                        <wps:cNvPr id="3815" name="Textbox 3815"/>
                        <wps:cNvSpPr txBox="1"/>
                        <wps:spPr>
                          <a:xfrm>
                            <a:off x="4331144" y="5153857"/>
                            <a:ext cx="83185" cy="187325"/>
                          </a:xfrm>
                          <a:prstGeom prst="rect">
                            <a:avLst/>
                          </a:prstGeom>
                        </wps:spPr>
                        <wps:txbx>
                          <w:txbxContent>
                            <w:p w:rsidR="0045312E" w:rsidRDefault="0045312E">
                              <w:pPr>
                                <w:rPr>
                                  <w:rFonts w:ascii="Symbol" w:hAnsi="Symbol"/>
                                  <w:sz w:val="24"/>
                                </w:rPr>
                              </w:pPr>
                              <w:r>
                                <w:rPr>
                                  <w:rFonts w:ascii="Symbol" w:hAnsi="Symbol"/>
                                  <w:spacing w:val="-10"/>
                                  <w:sz w:val="24"/>
                                </w:rPr>
                                <w:t></w:t>
                              </w:r>
                            </w:p>
                          </w:txbxContent>
                        </wps:txbx>
                        <wps:bodyPr wrap="square" lIns="0" tIns="0" rIns="0" bIns="0" rtlCol="0">
                          <a:noAutofit/>
                        </wps:bodyPr>
                      </wps:wsp>
                      <wps:wsp>
                        <wps:cNvPr id="3816" name="Textbox 3816"/>
                        <wps:cNvSpPr txBox="1"/>
                        <wps:spPr>
                          <a:xfrm>
                            <a:off x="4559744" y="5171270"/>
                            <a:ext cx="608965" cy="344170"/>
                          </a:xfrm>
                          <a:prstGeom prst="rect">
                            <a:avLst/>
                          </a:prstGeom>
                        </wps:spPr>
                        <wps:txbx>
                          <w:txbxContent>
                            <w:p w:rsidR="0045312E" w:rsidRDefault="0045312E">
                              <w:pPr>
                                <w:ind w:right="18"/>
                                <w:rPr>
                                  <w:sz w:val="24"/>
                                </w:rPr>
                              </w:pPr>
                              <w:r>
                                <w:rPr>
                                  <w:spacing w:val="-2"/>
                                  <w:sz w:val="24"/>
                                </w:rPr>
                                <w:t>Ойлау кезеңмен</w:t>
                              </w:r>
                            </w:p>
                          </w:txbxContent>
                        </wps:txbx>
                        <wps:bodyPr wrap="square" lIns="0" tIns="0" rIns="0" bIns="0" rtlCol="0">
                          <a:noAutofit/>
                        </wps:bodyPr>
                      </wps:wsp>
                      <wps:wsp>
                        <wps:cNvPr id="3817" name="Textbox 3817"/>
                        <wps:cNvSpPr txBox="1"/>
                        <wps:spPr>
                          <a:xfrm>
                            <a:off x="5376836" y="5171270"/>
                            <a:ext cx="717550" cy="168910"/>
                          </a:xfrm>
                          <a:prstGeom prst="rect">
                            <a:avLst/>
                          </a:prstGeom>
                        </wps:spPr>
                        <wps:txbx>
                          <w:txbxContent>
                            <w:p w:rsidR="0045312E" w:rsidRDefault="0045312E">
                              <w:pPr>
                                <w:spacing w:line="266" w:lineRule="exact"/>
                                <w:rPr>
                                  <w:sz w:val="24"/>
                                </w:rPr>
                              </w:pPr>
                              <w:r>
                                <w:rPr>
                                  <w:spacing w:val="-2"/>
                                  <w:sz w:val="24"/>
                                </w:rPr>
                                <w:t>іс-әрекетін</w:t>
                              </w:r>
                            </w:p>
                          </w:txbxContent>
                        </wps:txbx>
                        <wps:bodyPr wrap="square" lIns="0" tIns="0" rIns="0" bIns="0" rtlCol="0">
                          <a:noAutofit/>
                        </wps:bodyPr>
                      </wps:wsp>
                      <wps:wsp>
                        <wps:cNvPr id="3818" name="Textbox 3818"/>
                        <wps:cNvSpPr txBox="1"/>
                        <wps:spPr>
                          <a:xfrm>
                            <a:off x="4331144" y="5521790"/>
                            <a:ext cx="1765935" cy="1596390"/>
                          </a:xfrm>
                          <a:prstGeom prst="rect">
                            <a:avLst/>
                          </a:prstGeom>
                        </wps:spPr>
                        <wps:txbx>
                          <w:txbxContent>
                            <w:p w:rsidR="0045312E" w:rsidRDefault="0045312E">
                              <w:pPr>
                                <w:tabs>
                                  <w:tab w:val="left" w:pos="1597"/>
                                  <w:tab w:val="left" w:pos="2065"/>
                                  <w:tab w:val="left" w:pos="2248"/>
                                </w:tabs>
                                <w:ind w:left="360" w:right="18"/>
                                <w:rPr>
                                  <w:sz w:val="24"/>
                                </w:rPr>
                              </w:pPr>
                              <w:r>
                                <w:rPr>
                                  <w:spacing w:val="-2"/>
                                  <w:sz w:val="24"/>
                                </w:rPr>
                                <w:t>қалыптастыру теориясын</w:t>
                              </w:r>
                              <w:r>
                                <w:rPr>
                                  <w:sz w:val="24"/>
                                </w:rPr>
                                <w:tab/>
                              </w:r>
                              <w:r>
                                <w:rPr>
                                  <w:sz w:val="24"/>
                                </w:rPr>
                                <w:tab/>
                              </w:r>
                              <w:r>
                                <w:rPr>
                                  <w:spacing w:val="-2"/>
                                  <w:sz w:val="24"/>
                                </w:rPr>
                                <w:t>жүзеге асыратын</w:t>
                              </w:r>
                              <w:r>
                                <w:rPr>
                                  <w:sz w:val="24"/>
                                </w:rPr>
                                <w:tab/>
                              </w:r>
                              <w:r>
                                <w:rPr>
                                  <w:spacing w:val="-2"/>
                                  <w:sz w:val="24"/>
                                </w:rPr>
                                <w:t>технология (М.Б.Волович</w:t>
                              </w:r>
                              <w:r>
                                <w:rPr>
                                  <w:sz w:val="24"/>
                                </w:rPr>
                                <w:tab/>
                              </w:r>
                              <w:r>
                                <w:rPr>
                                  <w:sz w:val="24"/>
                                </w:rPr>
                                <w:tab/>
                              </w:r>
                              <w:r>
                                <w:rPr>
                                  <w:spacing w:val="-4"/>
                                  <w:sz w:val="24"/>
                                </w:rPr>
                                <w:t xml:space="preserve">және </w:t>
                              </w:r>
                              <w:r>
                                <w:rPr>
                                  <w:spacing w:val="-2"/>
                                  <w:sz w:val="24"/>
                                </w:rPr>
                                <w:t>т.б.)</w:t>
                              </w:r>
                            </w:p>
                            <w:p w:rsidR="0045312E" w:rsidRDefault="0045312E" w:rsidP="009738E5">
                              <w:pPr>
                                <w:numPr>
                                  <w:ilvl w:val="0"/>
                                  <w:numId w:val="10"/>
                                </w:numPr>
                                <w:tabs>
                                  <w:tab w:val="left" w:pos="360"/>
                                  <w:tab w:val="left" w:pos="420"/>
                                </w:tabs>
                                <w:ind w:right="21" w:hanging="360"/>
                                <w:jc w:val="both"/>
                                <w:rPr>
                                  <w:sz w:val="24"/>
                                </w:rPr>
                              </w:pPr>
                              <w:r>
                                <w:rPr>
                                  <w:sz w:val="24"/>
                                </w:rPr>
                                <w:tab/>
                                <w:t xml:space="preserve">Сатылай кешенді талдау технологиясы </w:t>
                              </w:r>
                              <w:r>
                                <w:rPr>
                                  <w:spacing w:val="-2"/>
                                  <w:sz w:val="24"/>
                                </w:rPr>
                                <w:t>(Н.А.Оразахынова)</w:t>
                              </w:r>
                            </w:p>
                            <w:p w:rsidR="0045312E" w:rsidRDefault="0045312E" w:rsidP="009738E5">
                              <w:pPr>
                                <w:numPr>
                                  <w:ilvl w:val="0"/>
                                  <w:numId w:val="10"/>
                                </w:numPr>
                                <w:tabs>
                                  <w:tab w:val="left" w:pos="359"/>
                                </w:tabs>
                                <w:ind w:left="359" w:hanging="359"/>
                                <w:jc w:val="both"/>
                                <w:rPr>
                                  <w:sz w:val="24"/>
                                </w:rPr>
                              </w:pPr>
                              <w:r>
                                <w:rPr>
                                  <w:spacing w:val="-2"/>
                                  <w:sz w:val="24"/>
                                </w:rPr>
                                <w:t>Бейнетехнология</w:t>
                              </w:r>
                            </w:p>
                          </w:txbxContent>
                        </wps:txbx>
                        <wps:bodyPr wrap="square" lIns="0" tIns="0" rIns="0" bIns="0" rtlCol="0">
                          <a:noAutofit/>
                        </wps:bodyPr>
                      </wps:wsp>
                      <wps:wsp>
                        <wps:cNvPr id="3819" name="Textbox 3819"/>
                        <wps:cNvSpPr txBox="1"/>
                        <wps:spPr>
                          <a:xfrm>
                            <a:off x="3733529" y="886867"/>
                            <a:ext cx="386080" cy="316865"/>
                          </a:xfrm>
                          <a:prstGeom prst="rect">
                            <a:avLst/>
                          </a:prstGeom>
                        </wps:spPr>
                        <wps:txbx>
                          <w:txbxContent>
                            <w:p w:rsidR="0045312E" w:rsidRDefault="0045312E">
                              <w:pPr>
                                <w:spacing w:line="242" w:lineRule="auto"/>
                                <w:ind w:left="120" w:right="18" w:hanging="121"/>
                              </w:pPr>
                              <w:r>
                                <w:rPr>
                                  <w:spacing w:val="-2"/>
                                </w:rPr>
                                <w:t xml:space="preserve">тиімді </w:t>
                              </w:r>
                              <w:r>
                                <w:rPr>
                                  <w:spacing w:val="-4"/>
                                </w:rPr>
                                <w:t>және</w:t>
                              </w:r>
                            </w:p>
                          </w:txbxContent>
                        </wps:txbx>
                        <wps:bodyPr wrap="square" lIns="0" tIns="0" rIns="0" bIns="0" rtlCol="0">
                          <a:noAutofit/>
                        </wps:bodyPr>
                      </wps:wsp>
                      <wps:wsp>
                        <wps:cNvPr id="3820" name="Textbox 3820"/>
                        <wps:cNvSpPr txBox="1"/>
                        <wps:spPr>
                          <a:xfrm>
                            <a:off x="2354262" y="1371499"/>
                            <a:ext cx="1612265" cy="155575"/>
                          </a:xfrm>
                          <a:prstGeom prst="rect">
                            <a:avLst/>
                          </a:prstGeom>
                        </wps:spPr>
                        <wps:txbx>
                          <w:txbxContent>
                            <w:p w:rsidR="0045312E" w:rsidRDefault="0045312E">
                              <w:pPr>
                                <w:spacing w:line="244" w:lineRule="exact"/>
                              </w:pPr>
                              <w:r>
                                <w:t>педагогикалық</w:t>
                              </w:r>
                              <w:r>
                                <w:rPr>
                                  <w:spacing w:val="-10"/>
                                </w:rPr>
                                <w:t xml:space="preserve"> </w:t>
                              </w:r>
                              <w:r>
                                <w:rPr>
                                  <w:spacing w:val="-2"/>
                                </w:rPr>
                                <w:t>технология</w:t>
                              </w:r>
                            </w:p>
                          </w:txbxContent>
                        </wps:txbx>
                        <wps:bodyPr wrap="square" lIns="0" tIns="0" rIns="0" bIns="0" rtlCol="0">
                          <a:noAutofit/>
                        </wps:bodyPr>
                      </wps:wsp>
                      <wps:wsp>
                        <wps:cNvPr id="3821" name="Textbox 3821"/>
                        <wps:cNvSpPr txBox="1"/>
                        <wps:spPr>
                          <a:xfrm>
                            <a:off x="101460" y="923443"/>
                            <a:ext cx="783590" cy="316865"/>
                          </a:xfrm>
                          <a:prstGeom prst="rect">
                            <a:avLst/>
                          </a:prstGeom>
                        </wps:spPr>
                        <wps:txbx>
                          <w:txbxContent>
                            <w:p w:rsidR="0045312E" w:rsidRDefault="0045312E">
                              <w:pPr>
                                <w:spacing w:line="242" w:lineRule="auto"/>
                                <w:ind w:right="17" w:firstLine="331"/>
                              </w:pPr>
                              <w:r>
                                <w:rPr>
                                  <w:spacing w:val="-2"/>
                                </w:rPr>
                                <w:t>Оқушы белсендіруге</w:t>
                              </w:r>
                            </w:p>
                          </w:txbxContent>
                        </wps:txbx>
                        <wps:bodyPr wrap="square" lIns="0" tIns="0" rIns="0" bIns="0" rtlCol="0">
                          <a:noAutofit/>
                        </wps:bodyPr>
                      </wps:wsp>
                      <wps:wsp>
                        <wps:cNvPr id="3822" name="Textbox 3822"/>
                        <wps:cNvSpPr txBox="1"/>
                        <wps:spPr>
                          <a:xfrm>
                            <a:off x="1167940" y="923443"/>
                            <a:ext cx="699135" cy="316865"/>
                          </a:xfrm>
                          <a:prstGeom prst="rect">
                            <a:avLst/>
                          </a:prstGeom>
                        </wps:spPr>
                        <wps:txbx>
                          <w:txbxContent>
                            <w:p w:rsidR="0045312E" w:rsidRDefault="0045312E">
                              <w:pPr>
                                <w:spacing w:line="242" w:lineRule="auto"/>
                                <w:ind w:right="18" w:firstLine="62"/>
                              </w:pPr>
                              <w:r>
                                <w:rPr>
                                  <w:spacing w:val="-2"/>
                                </w:rPr>
                                <w:t>іс-әрекетін негізделген</w:t>
                              </w:r>
                            </w:p>
                          </w:txbxContent>
                        </wps:txbx>
                        <wps:bodyPr wrap="square" lIns="0" tIns="0" rIns="0" bIns="0" rtlCol="0">
                          <a:noAutofit/>
                        </wps:bodyPr>
                      </wps:wsp>
                      <wps:wsp>
                        <wps:cNvPr id="3823" name="Textbox 3823"/>
                        <wps:cNvSpPr txBox="1"/>
                        <wps:spPr>
                          <a:xfrm>
                            <a:off x="101460" y="1246531"/>
                            <a:ext cx="1611630" cy="155575"/>
                          </a:xfrm>
                          <a:prstGeom prst="rect">
                            <a:avLst/>
                          </a:prstGeom>
                        </wps:spPr>
                        <wps:txbx>
                          <w:txbxContent>
                            <w:p w:rsidR="0045312E" w:rsidRDefault="0045312E">
                              <w:pPr>
                                <w:spacing w:line="244" w:lineRule="exact"/>
                              </w:pPr>
                              <w:r>
                                <w:t>педагогикалық</w:t>
                              </w:r>
                              <w:r>
                                <w:rPr>
                                  <w:spacing w:val="-11"/>
                                </w:rPr>
                                <w:t xml:space="preserve"> </w:t>
                              </w:r>
                              <w:r>
                                <w:rPr>
                                  <w:spacing w:val="-2"/>
                                </w:rPr>
                                <w:t>технология</w:t>
                              </w:r>
                            </w:p>
                          </w:txbxContent>
                        </wps:txbx>
                        <wps:bodyPr wrap="square" lIns="0" tIns="0" rIns="0" bIns="0" rtlCol="0">
                          <a:noAutofit/>
                        </wps:bodyPr>
                      </wps:wsp>
                      <wps:wsp>
                        <wps:cNvPr id="3824" name="Textbox 3824"/>
                        <wps:cNvSpPr txBox="1"/>
                        <wps:spPr>
                          <a:xfrm>
                            <a:off x="2273490" y="2306771"/>
                            <a:ext cx="1647825" cy="374650"/>
                          </a:xfrm>
                          <a:prstGeom prst="rect">
                            <a:avLst/>
                          </a:prstGeom>
                        </wps:spPr>
                        <wps:txbx>
                          <w:txbxContent>
                            <w:p w:rsidR="0045312E" w:rsidRDefault="0045312E" w:rsidP="009738E5">
                              <w:pPr>
                                <w:numPr>
                                  <w:ilvl w:val="0"/>
                                  <w:numId w:val="9"/>
                                </w:numPr>
                                <w:tabs>
                                  <w:tab w:val="left" w:pos="359"/>
                                </w:tabs>
                                <w:ind w:left="359" w:hanging="359"/>
                                <w:rPr>
                                  <w:sz w:val="24"/>
                                </w:rPr>
                              </w:pPr>
                              <w:r>
                                <w:rPr>
                                  <w:sz w:val="24"/>
                                </w:rPr>
                                <w:t>Бағдарламалап</w:t>
                              </w:r>
                              <w:r>
                                <w:rPr>
                                  <w:spacing w:val="-6"/>
                                  <w:sz w:val="24"/>
                                </w:rPr>
                                <w:t xml:space="preserve"> </w:t>
                              </w:r>
                              <w:r>
                                <w:rPr>
                                  <w:spacing w:val="-4"/>
                                  <w:sz w:val="24"/>
                                </w:rPr>
                                <w:t>оқыту</w:t>
                              </w:r>
                            </w:p>
                            <w:p w:rsidR="0045312E" w:rsidRDefault="0045312E" w:rsidP="009738E5">
                              <w:pPr>
                                <w:numPr>
                                  <w:ilvl w:val="0"/>
                                  <w:numId w:val="9"/>
                                </w:numPr>
                                <w:tabs>
                                  <w:tab w:val="left" w:pos="110"/>
                                </w:tabs>
                                <w:spacing w:before="1"/>
                                <w:ind w:left="110" w:hanging="110"/>
                                <w:rPr>
                                  <w:rFonts w:ascii="Symbol" w:hAnsi="Symbol"/>
                                  <w:sz w:val="24"/>
                                </w:rPr>
                              </w:pPr>
                              <w:r>
                                <w:rPr>
                                  <w:rFonts w:ascii="Symbol" w:hAnsi="Symbol"/>
                                  <w:sz w:val="24"/>
                                </w:rPr>
                                <w:t>​</w:t>
                              </w:r>
                            </w:p>
                          </w:txbxContent>
                        </wps:txbx>
                        <wps:bodyPr wrap="square" lIns="0" tIns="0" rIns="0" bIns="0" rtlCol="0">
                          <a:noAutofit/>
                        </wps:bodyPr>
                      </wps:wsp>
                      <wps:wsp>
                        <wps:cNvPr id="3825" name="Textbox 3825"/>
                        <wps:cNvSpPr txBox="1"/>
                        <wps:spPr>
                          <a:xfrm>
                            <a:off x="2354262" y="886867"/>
                            <a:ext cx="1211580" cy="476884"/>
                          </a:xfrm>
                          <a:prstGeom prst="rect">
                            <a:avLst/>
                          </a:prstGeom>
                        </wps:spPr>
                        <wps:txbx>
                          <w:txbxContent>
                            <w:p w:rsidR="0045312E" w:rsidRDefault="0045312E">
                              <w:pPr>
                                <w:tabs>
                                  <w:tab w:val="left" w:pos="1056"/>
                                </w:tabs>
                                <w:ind w:right="18" w:firstLine="151"/>
                              </w:pPr>
                              <w:r>
                                <w:rPr>
                                  <w:spacing w:val="-2"/>
                                </w:rPr>
                                <w:t>Оқыту</w:t>
                              </w:r>
                              <w:r>
                                <w:tab/>
                              </w:r>
                              <w:r>
                                <w:rPr>
                                  <w:spacing w:val="-2"/>
                                </w:rPr>
                                <w:t>процесін ұйымдастыру басқаруға</w:t>
                              </w:r>
                            </w:p>
                          </w:txbxContent>
                        </wps:txbx>
                        <wps:bodyPr wrap="square" lIns="0" tIns="0" rIns="0" bIns="0" rtlCol="0">
                          <a:noAutofit/>
                        </wps:bodyPr>
                      </wps:wsp>
                      <wps:wsp>
                        <wps:cNvPr id="3826" name="Textbox 3826"/>
                        <wps:cNvSpPr txBox="1"/>
                        <wps:spPr>
                          <a:xfrm>
                            <a:off x="2502090" y="2511636"/>
                            <a:ext cx="1536065" cy="1581785"/>
                          </a:xfrm>
                          <a:prstGeom prst="rect">
                            <a:avLst/>
                          </a:prstGeom>
                        </wps:spPr>
                        <wps:txbx>
                          <w:txbxContent>
                            <w:p w:rsidR="0045312E" w:rsidRDefault="0045312E">
                              <w:pPr>
                                <w:tabs>
                                  <w:tab w:val="left" w:pos="1772"/>
                                </w:tabs>
                                <w:ind w:right="18"/>
                                <w:rPr>
                                  <w:sz w:val="24"/>
                                </w:rPr>
                              </w:pPr>
                              <w:r>
                                <w:rPr>
                                  <w:spacing w:val="-2"/>
                                  <w:sz w:val="24"/>
                                </w:rPr>
                                <w:t>Саралап</w:t>
                              </w:r>
                              <w:r>
                                <w:rPr>
                                  <w:sz w:val="24"/>
                                </w:rPr>
                                <w:tab/>
                              </w:r>
                              <w:r>
                                <w:rPr>
                                  <w:spacing w:val="-4"/>
                                  <w:sz w:val="24"/>
                                </w:rPr>
                                <w:t xml:space="preserve">оқыту </w:t>
                              </w:r>
                              <w:r>
                                <w:rPr>
                                  <w:spacing w:val="-2"/>
                                  <w:sz w:val="24"/>
                                </w:rPr>
                                <w:t>технологиясы (В.В.Фирсов, Н.П.Гузик)</w:t>
                              </w:r>
                            </w:p>
                            <w:p w:rsidR="0045312E" w:rsidRDefault="0045312E">
                              <w:pPr>
                                <w:spacing w:before="6"/>
                                <w:ind w:right="895"/>
                                <w:rPr>
                                  <w:sz w:val="24"/>
                                </w:rPr>
                              </w:pPr>
                              <w:r>
                                <w:rPr>
                                  <w:sz w:val="24"/>
                                </w:rPr>
                                <w:t>Жекеше</w:t>
                              </w:r>
                              <w:r>
                                <w:rPr>
                                  <w:spacing w:val="-15"/>
                                  <w:sz w:val="24"/>
                                </w:rPr>
                                <w:t xml:space="preserve"> </w:t>
                              </w:r>
                              <w:r>
                                <w:rPr>
                                  <w:sz w:val="24"/>
                                </w:rPr>
                                <w:t xml:space="preserve">оқыту </w:t>
                              </w:r>
                              <w:r>
                                <w:rPr>
                                  <w:spacing w:val="-2"/>
                                  <w:sz w:val="24"/>
                                </w:rPr>
                                <w:t>технологиясы</w:t>
                              </w:r>
                            </w:p>
                            <w:p w:rsidR="0045312E" w:rsidRDefault="0045312E">
                              <w:pPr>
                                <w:rPr>
                                  <w:sz w:val="24"/>
                                </w:rPr>
                              </w:pPr>
                              <w:r>
                                <w:rPr>
                                  <w:sz w:val="24"/>
                                </w:rPr>
                                <w:t>(А.С.</w:t>
                              </w:r>
                              <w:r>
                                <w:rPr>
                                  <w:spacing w:val="27"/>
                                  <w:sz w:val="24"/>
                                </w:rPr>
                                <w:t xml:space="preserve"> </w:t>
                              </w:r>
                              <w:r>
                                <w:rPr>
                                  <w:sz w:val="24"/>
                                </w:rPr>
                                <w:t>Границкая,</w:t>
                              </w:r>
                              <w:r>
                                <w:rPr>
                                  <w:spacing w:val="27"/>
                                  <w:sz w:val="24"/>
                                </w:rPr>
                                <w:t xml:space="preserve"> </w:t>
                              </w:r>
                              <w:r>
                                <w:rPr>
                                  <w:sz w:val="24"/>
                                </w:rPr>
                                <w:t xml:space="preserve">Инге </w:t>
                              </w:r>
                              <w:r>
                                <w:rPr>
                                  <w:spacing w:val="-4"/>
                                  <w:sz w:val="24"/>
                                </w:rPr>
                                <w:t>Унт,</w:t>
                              </w:r>
                            </w:p>
                            <w:p w:rsidR="0045312E" w:rsidRDefault="0045312E">
                              <w:pPr>
                                <w:rPr>
                                  <w:sz w:val="24"/>
                                </w:rPr>
                              </w:pPr>
                              <w:r>
                                <w:rPr>
                                  <w:spacing w:val="-2"/>
                                  <w:sz w:val="24"/>
                                </w:rPr>
                                <w:t>В.Д.Шадриков)</w:t>
                              </w:r>
                            </w:p>
                          </w:txbxContent>
                        </wps:txbx>
                        <wps:bodyPr wrap="square" lIns="0" tIns="0" rIns="0" bIns="0" rtlCol="0">
                          <a:noAutofit/>
                        </wps:bodyPr>
                      </wps:wsp>
                      <wps:wsp>
                        <wps:cNvPr id="3827" name="Textbox 3827"/>
                        <wps:cNvSpPr txBox="1"/>
                        <wps:spPr>
                          <a:xfrm>
                            <a:off x="2273490" y="4092899"/>
                            <a:ext cx="1765935" cy="187325"/>
                          </a:xfrm>
                          <a:prstGeom prst="rect">
                            <a:avLst/>
                          </a:prstGeom>
                        </wps:spPr>
                        <wps:txbx>
                          <w:txbxContent>
                            <w:p w:rsidR="0045312E" w:rsidRDefault="0045312E" w:rsidP="009738E5">
                              <w:pPr>
                                <w:numPr>
                                  <w:ilvl w:val="0"/>
                                  <w:numId w:val="8"/>
                                </w:numPr>
                                <w:tabs>
                                  <w:tab w:val="left" w:pos="359"/>
                                  <w:tab w:val="left" w:pos="1036"/>
                                  <w:tab w:val="left" w:pos="2134"/>
                                </w:tabs>
                                <w:ind w:left="359" w:hanging="359"/>
                                <w:rPr>
                                  <w:sz w:val="24"/>
                                </w:rPr>
                              </w:pPr>
                              <w:r>
                                <w:rPr>
                                  <w:spacing w:val="-5"/>
                                  <w:sz w:val="24"/>
                                </w:rPr>
                                <w:t>Оза</w:t>
                              </w:r>
                              <w:r>
                                <w:rPr>
                                  <w:sz w:val="24"/>
                                </w:rPr>
                                <w:tab/>
                              </w:r>
                              <w:r>
                                <w:rPr>
                                  <w:spacing w:val="-2"/>
                                  <w:sz w:val="24"/>
                                </w:rPr>
                                <w:t>отырып</w:t>
                              </w:r>
                              <w:r>
                                <w:rPr>
                                  <w:sz w:val="24"/>
                                </w:rPr>
                                <w:tab/>
                              </w:r>
                              <w:r>
                                <w:rPr>
                                  <w:spacing w:val="-4"/>
                                  <w:sz w:val="24"/>
                                </w:rPr>
                                <w:t>оқыту</w:t>
                              </w:r>
                            </w:p>
                          </w:txbxContent>
                        </wps:txbx>
                        <wps:bodyPr wrap="square" lIns="0" tIns="0" rIns="0" bIns="0" rtlCol="0">
                          <a:noAutofit/>
                        </wps:bodyPr>
                      </wps:wsp>
                      <wps:wsp>
                        <wps:cNvPr id="3828" name="Textbox 3828"/>
                        <wps:cNvSpPr txBox="1"/>
                        <wps:spPr>
                          <a:xfrm>
                            <a:off x="2273490" y="4629601"/>
                            <a:ext cx="83185" cy="187325"/>
                          </a:xfrm>
                          <a:prstGeom prst="rect">
                            <a:avLst/>
                          </a:prstGeom>
                        </wps:spPr>
                        <wps:txbx>
                          <w:txbxContent>
                            <w:p w:rsidR="0045312E" w:rsidRDefault="0045312E">
                              <w:pPr>
                                <w:rPr>
                                  <w:rFonts w:ascii="Symbol" w:hAnsi="Symbol"/>
                                  <w:sz w:val="24"/>
                                </w:rPr>
                              </w:pPr>
                              <w:r>
                                <w:rPr>
                                  <w:rFonts w:ascii="Symbol" w:hAnsi="Symbol"/>
                                  <w:spacing w:val="-10"/>
                                  <w:sz w:val="24"/>
                                </w:rPr>
                                <w:t></w:t>
                              </w:r>
                            </w:p>
                          </w:txbxContent>
                        </wps:txbx>
                        <wps:bodyPr wrap="square" lIns="0" tIns="0" rIns="0" bIns="0" rtlCol="0">
                          <a:noAutofit/>
                        </wps:bodyPr>
                      </wps:wsp>
                      <wps:wsp>
                        <wps:cNvPr id="3829" name="Textbox 3829"/>
                        <wps:cNvSpPr txBox="1"/>
                        <wps:spPr>
                          <a:xfrm>
                            <a:off x="2502090" y="4285572"/>
                            <a:ext cx="1113790" cy="1592580"/>
                          </a:xfrm>
                          <a:prstGeom prst="rect">
                            <a:avLst/>
                          </a:prstGeom>
                        </wps:spPr>
                        <wps:txbx>
                          <w:txbxContent>
                            <w:p w:rsidR="0045312E" w:rsidRDefault="0045312E">
                              <w:pPr>
                                <w:spacing w:line="244" w:lineRule="auto"/>
                                <w:ind w:right="18"/>
                                <w:rPr>
                                  <w:sz w:val="24"/>
                                </w:rPr>
                              </w:pPr>
                              <w:r>
                                <w:rPr>
                                  <w:spacing w:val="-2"/>
                                  <w:sz w:val="24"/>
                                </w:rPr>
                                <w:t>технологиясы (С.Н.Лысенкова) Топтық ұжымдық технологиясы (И.Д.Первин, В.К.Дьяченко) Компьютерлік технологиясы</w:t>
                              </w:r>
                            </w:p>
                          </w:txbxContent>
                        </wps:txbx>
                        <wps:bodyPr wrap="square" lIns="0" tIns="0" rIns="0" bIns="0" rtlCol="0">
                          <a:noAutofit/>
                        </wps:bodyPr>
                      </wps:wsp>
                      <wps:wsp>
                        <wps:cNvPr id="3830" name="Textbox 3830"/>
                        <wps:cNvSpPr txBox="1"/>
                        <wps:spPr>
                          <a:xfrm>
                            <a:off x="3420655" y="1208431"/>
                            <a:ext cx="697230" cy="155575"/>
                          </a:xfrm>
                          <a:prstGeom prst="rect">
                            <a:avLst/>
                          </a:prstGeom>
                        </wps:spPr>
                        <wps:txbx>
                          <w:txbxContent>
                            <w:p w:rsidR="0045312E" w:rsidRDefault="0045312E">
                              <w:pPr>
                                <w:spacing w:line="244" w:lineRule="exact"/>
                              </w:pPr>
                              <w:r>
                                <w:rPr>
                                  <w:spacing w:val="-2"/>
                                </w:rPr>
                                <w:t>негізделген</w:t>
                              </w:r>
                            </w:p>
                          </w:txbxContent>
                        </wps:txbx>
                        <wps:bodyPr wrap="square" lIns="0" tIns="0" rIns="0" bIns="0" rtlCol="0">
                          <a:noAutofit/>
                        </wps:bodyPr>
                      </wps:wsp>
                      <wps:wsp>
                        <wps:cNvPr id="3831" name="Textbox 3831"/>
                        <wps:cNvSpPr txBox="1"/>
                        <wps:spPr>
                          <a:xfrm>
                            <a:off x="1492741" y="5594942"/>
                            <a:ext cx="412115" cy="168910"/>
                          </a:xfrm>
                          <a:prstGeom prst="rect">
                            <a:avLst/>
                          </a:prstGeom>
                        </wps:spPr>
                        <wps:txbx>
                          <w:txbxContent>
                            <w:p w:rsidR="0045312E" w:rsidRDefault="0045312E">
                              <w:pPr>
                                <w:spacing w:line="266" w:lineRule="exact"/>
                                <w:rPr>
                                  <w:sz w:val="24"/>
                                </w:rPr>
                              </w:pPr>
                              <w:r>
                                <w:rPr>
                                  <w:spacing w:val="-2"/>
                                  <w:sz w:val="24"/>
                                </w:rPr>
                                <w:t>оқыту</w:t>
                              </w:r>
                            </w:p>
                          </w:txbxContent>
                        </wps:txbx>
                        <wps:bodyPr wrap="square" lIns="0" tIns="0" rIns="0" bIns="0" rtlCol="0">
                          <a:noAutofit/>
                        </wps:bodyPr>
                      </wps:wsp>
                      <wps:wsp>
                        <wps:cNvPr id="3832" name="Textbox 3832"/>
                        <wps:cNvSpPr txBox="1"/>
                        <wps:spPr>
                          <a:xfrm>
                            <a:off x="4331144" y="2328107"/>
                            <a:ext cx="1188720" cy="187325"/>
                          </a:xfrm>
                          <a:prstGeom prst="rect">
                            <a:avLst/>
                          </a:prstGeom>
                        </wps:spPr>
                        <wps:txbx>
                          <w:txbxContent>
                            <w:p w:rsidR="0045312E" w:rsidRDefault="0045312E" w:rsidP="009738E5">
                              <w:pPr>
                                <w:numPr>
                                  <w:ilvl w:val="0"/>
                                  <w:numId w:val="7"/>
                                </w:numPr>
                                <w:tabs>
                                  <w:tab w:val="left" w:pos="359"/>
                                </w:tabs>
                                <w:ind w:left="359" w:hanging="359"/>
                                <w:rPr>
                                  <w:sz w:val="24"/>
                                </w:rPr>
                              </w:pPr>
                              <w:r>
                                <w:rPr>
                                  <w:spacing w:val="-2"/>
                                  <w:sz w:val="24"/>
                                </w:rPr>
                                <w:t>Дидактикалық</w:t>
                              </w:r>
                            </w:p>
                          </w:txbxContent>
                        </wps:txbx>
                        <wps:bodyPr wrap="square" lIns="0" tIns="0" rIns="0" bIns="0" rtlCol="0">
                          <a:noAutofit/>
                        </wps:bodyPr>
                      </wps:wsp>
                      <wps:wsp>
                        <wps:cNvPr id="3833" name="Textbox 3833"/>
                        <wps:cNvSpPr txBox="1"/>
                        <wps:spPr>
                          <a:xfrm>
                            <a:off x="5834786" y="2345520"/>
                            <a:ext cx="260985" cy="168910"/>
                          </a:xfrm>
                          <a:prstGeom prst="rect">
                            <a:avLst/>
                          </a:prstGeom>
                        </wps:spPr>
                        <wps:txbx>
                          <w:txbxContent>
                            <w:p w:rsidR="0045312E" w:rsidRDefault="0045312E">
                              <w:pPr>
                                <w:spacing w:line="266" w:lineRule="exact"/>
                                <w:rPr>
                                  <w:sz w:val="24"/>
                                </w:rPr>
                              </w:pPr>
                              <w:r>
                                <w:rPr>
                                  <w:spacing w:val="-4"/>
                                  <w:sz w:val="24"/>
                                </w:rPr>
                                <w:t>бір-</w:t>
                              </w:r>
                            </w:p>
                          </w:txbxContent>
                        </wps:txbx>
                        <wps:bodyPr wrap="square" lIns="0" tIns="0" rIns="0" bIns="0" rtlCol="0">
                          <a:noAutofit/>
                        </wps:bodyPr>
                      </wps:wsp>
                      <wps:wsp>
                        <wps:cNvPr id="3834" name="Textbox 3834"/>
                        <wps:cNvSpPr txBox="1"/>
                        <wps:spPr>
                          <a:xfrm>
                            <a:off x="4559744" y="2520780"/>
                            <a:ext cx="1537970" cy="344170"/>
                          </a:xfrm>
                          <a:prstGeom prst="rect">
                            <a:avLst/>
                          </a:prstGeom>
                        </wps:spPr>
                        <wps:txbx>
                          <w:txbxContent>
                            <w:p w:rsidR="0045312E" w:rsidRDefault="0045312E">
                              <w:pPr>
                                <w:tabs>
                                  <w:tab w:val="left" w:pos="1362"/>
                                </w:tabs>
                                <w:ind w:right="18"/>
                                <w:rPr>
                                  <w:sz w:val="24"/>
                                </w:rPr>
                              </w:pPr>
                              <w:r>
                                <w:rPr>
                                  <w:spacing w:val="-2"/>
                                  <w:sz w:val="24"/>
                                </w:rPr>
                                <w:t>ліктерді</w:t>
                              </w:r>
                              <w:r>
                                <w:rPr>
                                  <w:sz w:val="24"/>
                                </w:rPr>
                                <w:tab/>
                              </w:r>
                              <w:r>
                                <w:rPr>
                                  <w:spacing w:val="-2"/>
                                  <w:sz w:val="24"/>
                                </w:rPr>
                                <w:t xml:space="preserve">ірілендіру </w:t>
                              </w:r>
                              <w:r>
                                <w:rPr>
                                  <w:sz w:val="24"/>
                                </w:rPr>
                                <w:t>(ДБІ, П.М. Эрдниев)</w:t>
                              </w:r>
                            </w:p>
                          </w:txbxContent>
                        </wps:txbx>
                        <wps:bodyPr wrap="square" lIns="0" tIns="0" rIns="0" bIns="0" rtlCol="0">
                          <a:noAutofit/>
                        </wps:bodyPr>
                      </wps:wsp>
                      <wps:wsp>
                        <wps:cNvPr id="3835" name="Textbox 3835"/>
                        <wps:cNvSpPr txBox="1"/>
                        <wps:spPr>
                          <a:xfrm>
                            <a:off x="4331144" y="2864555"/>
                            <a:ext cx="83185" cy="187325"/>
                          </a:xfrm>
                          <a:prstGeom prst="rect">
                            <a:avLst/>
                          </a:prstGeom>
                        </wps:spPr>
                        <wps:txbx>
                          <w:txbxContent>
                            <w:p w:rsidR="0045312E" w:rsidRDefault="0045312E">
                              <w:pPr>
                                <w:rPr>
                                  <w:rFonts w:ascii="Symbol" w:hAnsi="Symbol"/>
                                  <w:sz w:val="24"/>
                                </w:rPr>
                              </w:pPr>
                              <w:r>
                                <w:rPr>
                                  <w:rFonts w:ascii="Symbol" w:hAnsi="Symbol"/>
                                  <w:spacing w:val="-10"/>
                                  <w:sz w:val="24"/>
                                </w:rPr>
                                <w:t></w:t>
                              </w:r>
                            </w:p>
                          </w:txbxContent>
                        </wps:txbx>
                        <wps:bodyPr wrap="square" lIns="0" tIns="0" rIns="0" bIns="0" rtlCol="0">
                          <a:noAutofit/>
                        </wps:bodyPr>
                      </wps:wsp>
                      <wps:wsp>
                        <wps:cNvPr id="3836" name="Textbox 3836"/>
                        <wps:cNvSpPr txBox="1"/>
                        <wps:spPr>
                          <a:xfrm>
                            <a:off x="4559744" y="2881968"/>
                            <a:ext cx="1011555" cy="880744"/>
                          </a:xfrm>
                          <a:prstGeom prst="rect">
                            <a:avLst/>
                          </a:prstGeom>
                        </wps:spPr>
                        <wps:txbx>
                          <w:txbxContent>
                            <w:p w:rsidR="0045312E" w:rsidRDefault="0045312E">
                              <w:pPr>
                                <w:rPr>
                                  <w:sz w:val="24"/>
                                </w:rPr>
                              </w:pPr>
                              <w:r>
                                <w:rPr>
                                  <w:spacing w:val="-2"/>
                                  <w:sz w:val="24"/>
                                </w:rPr>
                                <w:t>«Мәдени технологиясы (В.С.Библер, С.Ю.Курганов)</w:t>
                              </w:r>
                            </w:p>
                            <w:p w:rsidR="0045312E" w:rsidRDefault="0045312E">
                              <w:pPr>
                                <w:spacing w:before="6"/>
                                <w:rPr>
                                  <w:sz w:val="24"/>
                                </w:rPr>
                              </w:pPr>
                              <w:r>
                                <w:rPr>
                                  <w:spacing w:val="-2"/>
                                  <w:sz w:val="24"/>
                                </w:rPr>
                                <w:t>«Экология</w:t>
                              </w:r>
                            </w:p>
                          </w:txbxContent>
                        </wps:txbx>
                        <wps:bodyPr wrap="square" lIns="0" tIns="0" rIns="0" bIns="0" rtlCol="0">
                          <a:noAutofit/>
                        </wps:bodyPr>
                      </wps:wsp>
                      <wps:wsp>
                        <wps:cNvPr id="3837" name="Textbox 3837"/>
                        <wps:cNvSpPr txBox="1"/>
                        <wps:spPr>
                          <a:xfrm>
                            <a:off x="5564441" y="2881968"/>
                            <a:ext cx="534035" cy="168910"/>
                          </a:xfrm>
                          <a:prstGeom prst="rect">
                            <a:avLst/>
                          </a:prstGeom>
                        </wps:spPr>
                        <wps:txbx>
                          <w:txbxContent>
                            <w:p w:rsidR="0045312E" w:rsidRDefault="0045312E">
                              <w:pPr>
                                <w:spacing w:line="266" w:lineRule="exact"/>
                                <w:rPr>
                                  <w:sz w:val="24"/>
                                </w:rPr>
                              </w:pPr>
                              <w:r>
                                <w:rPr>
                                  <w:spacing w:val="-2"/>
                                  <w:sz w:val="24"/>
                                </w:rPr>
                                <w:t>диалог»</w:t>
                              </w:r>
                            </w:p>
                          </w:txbxContent>
                        </wps:txbx>
                        <wps:bodyPr wrap="square" lIns="0" tIns="0" rIns="0" bIns="0" rtlCol="0">
                          <a:noAutofit/>
                        </wps:bodyPr>
                      </wps:wsp>
                      <wps:wsp>
                        <wps:cNvPr id="3838" name="Textbox 3838"/>
                        <wps:cNvSpPr txBox="1"/>
                        <wps:spPr>
                          <a:xfrm>
                            <a:off x="4331144" y="3576263"/>
                            <a:ext cx="83185" cy="187325"/>
                          </a:xfrm>
                          <a:prstGeom prst="rect">
                            <a:avLst/>
                          </a:prstGeom>
                        </wps:spPr>
                        <wps:txbx>
                          <w:txbxContent>
                            <w:p w:rsidR="0045312E" w:rsidRDefault="0045312E">
                              <w:pPr>
                                <w:rPr>
                                  <w:rFonts w:ascii="Symbol" w:hAnsi="Symbol"/>
                                  <w:sz w:val="24"/>
                                </w:rPr>
                              </w:pPr>
                              <w:r>
                                <w:rPr>
                                  <w:rFonts w:ascii="Symbol" w:hAnsi="Symbol"/>
                                  <w:spacing w:val="-10"/>
                                  <w:sz w:val="24"/>
                                </w:rPr>
                                <w:t></w:t>
                              </w:r>
                            </w:p>
                          </w:txbxContent>
                        </wps:txbx>
                        <wps:bodyPr wrap="square" lIns="0" tIns="0" rIns="0" bIns="0" rtlCol="0">
                          <a:noAutofit/>
                        </wps:bodyPr>
                      </wps:wsp>
                      <wps:wsp>
                        <wps:cNvPr id="3839" name="Textbox 3839"/>
                        <wps:cNvSpPr txBox="1"/>
                        <wps:spPr>
                          <a:xfrm>
                            <a:off x="5758455" y="3593676"/>
                            <a:ext cx="335280" cy="168910"/>
                          </a:xfrm>
                          <a:prstGeom prst="rect">
                            <a:avLst/>
                          </a:prstGeom>
                        </wps:spPr>
                        <wps:txbx>
                          <w:txbxContent>
                            <w:p w:rsidR="0045312E" w:rsidRDefault="0045312E">
                              <w:pPr>
                                <w:spacing w:line="266" w:lineRule="exact"/>
                                <w:rPr>
                                  <w:sz w:val="24"/>
                                </w:rPr>
                              </w:pPr>
                              <w:r>
                                <w:rPr>
                                  <w:spacing w:val="-4"/>
                                  <w:sz w:val="24"/>
                                </w:rPr>
                                <w:t>және</w:t>
                              </w:r>
                            </w:p>
                          </w:txbxContent>
                        </wps:txbx>
                        <wps:bodyPr wrap="square" lIns="0" tIns="0" rIns="0" bIns="0" rtlCol="0">
                          <a:noAutofit/>
                        </wps:bodyPr>
                      </wps:wsp>
                      <wps:wsp>
                        <wps:cNvPr id="3840" name="Textbox 3840"/>
                        <wps:cNvSpPr txBox="1"/>
                        <wps:spPr>
                          <a:xfrm>
                            <a:off x="4559744" y="3770460"/>
                            <a:ext cx="1299845" cy="344170"/>
                          </a:xfrm>
                          <a:prstGeom prst="rect">
                            <a:avLst/>
                          </a:prstGeom>
                        </wps:spPr>
                        <wps:txbx>
                          <w:txbxContent>
                            <w:p w:rsidR="0045312E" w:rsidRDefault="0045312E">
                              <w:pPr>
                                <w:ind w:right="18"/>
                                <w:rPr>
                                  <w:sz w:val="24"/>
                                </w:rPr>
                              </w:pPr>
                              <w:r>
                                <w:rPr>
                                  <w:sz w:val="24"/>
                                </w:rPr>
                                <w:t>диалектика»</w:t>
                              </w:r>
                              <w:r>
                                <w:rPr>
                                  <w:spacing w:val="-15"/>
                                  <w:sz w:val="24"/>
                                </w:rPr>
                                <w:t xml:space="preserve"> </w:t>
                              </w:r>
                              <w:r>
                                <w:rPr>
                                  <w:sz w:val="24"/>
                                </w:rPr>
                                <w:t>жүйесі (Л.В. Тарасов)</w:t>
                              </w:r>
                            </w:p>
                          </w:txbxContent>
                        </wps:txbx>
                        <wps:bodyPr wrap="square" lIns="0" tIns="0" rIns="0" bIns="0" rtlCol="0">
                          <a:noAutofit/>
                        </wps:bodyPr>
                      </wps:wsp>
                      <wps:wsp>
                        <wps:cNvPr id="3841" name="Textbox 3841"/>
                        <wps:cNvSpPr txBox="1"/>
                        <wps:spPr>
                          <a:xfrm>
                            <a:off x="368109" y="4149936"/>
                            <a:ext cx="908685" cy="344170"/>
                          </a:xfrm>
                          <a:prstGeom prst="rect">
                            <a:avLst/>
                          </a:prstGeom>
                        </wps:spPr>
                        <wps:txbx>
                          <w:txbxContent>
                            <w:p w:rsidR="0045312E" w:rsidRDefault="0045312E">
                              <w:pPr>
                                <w:ind w:right="15"/>
                                <w:rPr>
                                  <w:sz w:val="24"/>
                                </w:rPr>
                              </w:pPr>
                              <w:r>
                                <w:rPr>
                                  <w:spacing w:val="-2"/>
                                  <w:sz w:val="24"/>
                                </w:rPr>
                                <w:t xml:space="preserve">Витагендік </w:t>
                              </w:r>
                              <w:r>
                                <w:rPr>
                                  <w:sz w:val="24"/>
                                </w:rPr>
                                <w:t>(А.С.</w:t>
                              </w:r>
                              <w:r>
                                <w:rPr>
                                  <w:spacing w:val="-15"/>
                                  <w:sz w:val="24"/>
                                </w:rPr>
                                <w:t xml:space="preserve"> </w:t>
                              </w:r>
                              <w:r>
                                <w:rPr>
                                  <w:sz w:val="24"/>
                                </w:rPr>
                                <w:t>Белкин)</w:t>
                              </w:r>
                            </w:p>
                          </w:txbxContent>
                        </wps:txbx>
                        <wps:bodyPr wrap="square" lIns="0" tIns="0" rIns="0" bIns="0" rtlCol="0">
                          <a:noAutofit/>
                        </wps:bodyPr>
                      </wps:wsp>
                      <wps:wsp>
                        <wps:cNvPr id="3842" name="Textbox 3842"/>
                        <wps:cNvSpPr txBox="1"/>
                        <wps:spPr>
                          <a:xfrm>
                            <a:off x="139560" y="2335727"/>
                            <a:ext cx="83185" cy="560705"/>
                          </a:xfrm>
                          <a:prstGeom prst="rect">
                            <a:avLst/>
                          </a:prstGeom>
                        </wps:spPr>
                        <wps:txbx>
                          <w:txbxContent>
                            <w:p w:rsidR="0045312E" w:rsidRDefault="0045312E">
                              <w:pPr>
                                <w:spacing w:line="293" w:lineRule="exact"/>
                                <w:rPr>
                                  <w:rFonts w:ascii="Symbol" w:hAnsi="Symbol"/>
                                  <w:sz w:val="24"/>
                                </w:rPr>
                              </w:pPr>
                              <w:r>
                                <w:rPr>
                                  <w:rFonts w:ascii="Symbol" w:hAnsi="Symbol"/>
                                  <w:spacing w:val="-10"/>
                                  <w:sz w:val="24"/>
                                </w:rPr>
                                <w:t></w:t>
                              </w:r>
                            </w:p>
                            <w:p w:rsidR="0045312E" w:rsidRDefault="0045312E">
                              <w:pPr>
                                <w:spacing w:line="293" w:lineRule="exact"/>
                                <w:rPr>
                                  <w:rFonts w:ascii="Symbol" w:hAnsi="Symbol"/>
                                  <w:sz w:val="24"/>
                                </w:rPr>
                              </w:pPr>
                              <w:r>
                                <w:rPr>
                                  <w:rFonts w:ascii="Symbol" w:hAnsi="Symbol"/>
                                  <w:spacing w:val="-10"/>
                                  <w:sz w:val="24"/>
                                </w:rPr>
                                <w:t></w:t>
                              </w:r>
                            </w:p>
                            <w:p w:rsidR="0045312E" w:rsidRDefault="0045312E">
                              <w:pPr>
                                <w:spacing w:before="1"/>
                                <w:rPr>
                                  <w:rFonts w:ascii="Symbol" w:hAnsi="Symbol"/>
                                  <w:sz w:val="24"/>
                                </w:rPr>
                              </w:pPr>
                              <w:r>
                                <w:rPr>
                                  <w:rFonts w:ascii="Symbol" w:hAnsi="Symbol"/>
                                  <w:spacing w:val="-10"/>
                                  <w:sz w:val="24"/>
                                </w:rPr>
                                <w:t></w:t>
                              </w:r>
                            </w:p>
                          </w:txbxContent>
                        </wps:txbx>
                        <wps:bodyPr wrap="square" lIns="0" tIns="0" rIns="0" bIns="0" rtlCol="0">
                          <a:noAutofit/>
                        </wps:bodyPr>
                      </wps:wsp>
                    </wpg:wgp>
                  </a:graphicData>
                </a:graphic>
              </wp:anchor>
            </w:drawing>
          </mc:Choice>
          <mc:Fallback>
            <w:pict>
              <v:group id="Group 3752" o:spid="_x0000_s2327" style="position:absolute;left:0;text-align:left;margin-left:75.65pt;margin-top:-663.65pt;width:501.4pt;height:630.65pt;z-index:-24064000;mso-wrap-distance-left:0;mso-wrap-distance-right:0;mso-position-horizontal-relative:page;mso-position-vertical-relative:text" coordsize="63677,80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">
                <v:shape id="Graphic 3753" o:spid="_x0000_s2328" style="position:absolute;left:1196;top:22091;width:19431;height:57188;visibility:visible;mso-wrap-style:square;v-text-anchor:top" coordsize="1943100,5718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HtcMcA&#10;AADdAAAADwAAAGRycy9kb3ducmV2LnhtbESPT2vCQBTE70K/w/IK3nRj1SrRVYpgUdCD/z0+ss8k&#10;bfZtyK4x/fbdgtDjMDO/YabzxhSipsrllhX0uhEI4sTqnFMFx8OyMwbhPLLGwjIp+CEH89lLa4qx&#10;tg/eUb33qQgQdjEqyLwvYyldkpFB17UlcfButjLog6xSqSt8BLgp5FsUvUuDOYeFDEtaZJR87+9G&#10;wXYzGJyvw69yPa5Pn0e8LE1yPynVfm0+JiA8Nf4//GyvtIL+aNiHvzfhCcj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UB7XDHAAAA3QAAAA8AAAAAAAAAAAAAAAAAmAIAAGRy&#10;cy9kb3ducmV2LnhtbFBLBQYAAAAABAAEAPUAAACMAwAAAAA=&#10;" path="m1943100,l,,,5718810r1943100,l1943100,xe" fillcolor="gray" stroked="f">
                  <v:fill opacity="32896f"/>
                  <v:path arrowok="t"/>
                </v:shape>
                <v:shape id="Graphic 3754" o:spid="_x0000_s2329" style="position:absolute;left:434;top:22853;width:19431;height:57188;visibility:visible;mso-wrap-style:square;v-text-anchor:top" coordsize="1943100,5718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uUSsYA&#10;AADdAAAADwAAAGRycy9kb3ducmV2LnhtbESP3WoCMRSE7wu+QziCN0Wz2vrDahQrFooXgj8PcEiO&#10;u4ubkyVJ1/Xtm0Khl8PMfMOsNp2tRUs+VI4VjEcZCGLtTMWFguvlc7gAESKywdoxKXhSgM2697LC&#10;3LgHn6g9x0IkCIccFZQxNrmUQZdkMYxcQ5y8m/MWY5K+kMbjI8FtLSdZNpMWK04LJTa0K0nfz99W&#10;gfb+dX46Tj6mer89dO3CUHaLSg363XYJIlIX/8N/7S+j4G0+fYffN+kJ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1uUSsYAAADdAAAADwAAAAAAAAAAAAAAAACYAgAAZHJz&#10;L2Rvd25yZXYueG1sUEsFBgAAAAAEAAQA9QAAAIsDAAAAAA==&#10;" path="m1943100,l,,,5718810r1943100,l1943100,xe" stroked="f">
                  <v:path arrowok="t"/>
                </v:shape>
                <v:shape id="Graphic 3755" o:spid="_x0000_s2330" style="position:absolute;left:434;top:22853;width:19431;height:57188;visibility:visible;mso-wrap-style:square;v-text-anchor:top" coordsize="1943100,5718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NaesUA&#10;AADdAAAADwAAAGRycy9kb3ducmV2LnhtbESPQWvCQBSE74L/YXkFb7qpkiqpq0howEMRGj14fGRf&#10;k2j2bchuk/jvu0Khx2FmvmG2+9E0oqfO1ZYVvC4iEMSF1TWXCi7nbL4B4TyyxsYyKXiQg/1uOtli&#10;ou3AX9TnvhQBwi5BBZX3bSKlKyoy6Ba2JQ7et+0M+iC7UuoOhwA3jVxG0Zs0WHNYqLCltKLinv8Y&#10;Bed12uJVLz+59NnHeDvVV52nSs1exsM7CE+j/w//tY9awWodx/B8E56A3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s1p6xQAAAN0AAAAPAAAAAAAAAAAAAAAAAJgCAABkcnMv&#10;ZG93bnJldi54bWxQSwUGAAAAAAQABAD1AAAAigMAAAAA&#10;" path="m,5718810r1943100,l1943100,,,,,5718810xe" filled="f">
                  <v:path arrowok="t"/>
                </v:shape>
                <v:shape id="Graphic 3756" o:spid="_x0000_s2331" style="position:absolute;left:1212;top:23362;width:17882;height:56185;visibility:visible;mso-wrap-style:square;v-text-anchor:top" coordsize="1788160,5618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C+6McA&#10;AADdAAAADwAAAGRycy9kb3ducmV2LnhtbESPQWvCQBSE7wX/w/IEb3Wj1lRSV5GCEvCkLVhvr9nX&#10;JDX7Nt3davz3bkHocZiZb5j5sjONOJPztWUFo2ECgriwuuZSwfvb+nEGwgdkjY1lUnAlD8tF72GO&#10;mbYX3tF5H0oRIewzVFCF0GZS+qIig35oW+LofVlnMETpSqkdXiLcNHKcJKk0WHNcqLCl14qK0/7X&#10;KGjXnzL/OOTjlN3TdnWwm5/j90apQb9bvYAI1IX/8L2dawWT52kKf2/iE5C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AQvujHAAAA3QAAAA8AAAAAAAAAAAAAAAAAmAIAAGRy&#10;cy9kb3ducmV2LnhtbFBLBQYAAAAABAAEAPUAAACMAwAAAAA=&#10;" path="m1787906,4305986l,4305986,,5618404r1787906,l1787906,4305986xem1787906,2158301l,2158301r,185865l,2344216,,4305859r1787906,l1787906,2344166r,-185865xem1787906,1260665l,1260665r,185915l,1621840r,175260l,1983028r,175260l1787906,2158288r,-175260l1787906,1797100r,-175260l1787906,1446580r,-185915xem1787906,910145l,910145r,175247l,1260652r1787906,l1787906,1085392r,-175247xem1787906,373697l,373697,,559612,,734872,,910132r1787906,l1787906,734872r,-175260l1787906,373697xem1787906,l,,,186232,,373684r1787906,l1787906,186232,1787906,xe" fillcolor="#f1dbdb" stroked="f">
                  <v:path arrowok="t"/>
                </v:shape>
                <v:shape id="Graphic 3757" o:spid="_x0000_s2332" style="position:absolute;left:22526;top:21805;width:19431;height:56865;visibility:visible;mso-wrap-style:square;v-text-anchor:top" coordsize="1943100,5686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FQv8gA&#10;AADdAAAADwAAAGRycy9kb3ducmV2LnhtbESP3WrCQBSE7wXfYTlCb0Q31r8SXSUttIgUpWkFLw/Z&#10;YxLMng3Zrca37woFL4eZ+YZZrltTiQs1rrSsYDSMQBBnVpecK/j5fh+8gHAeWWNlmRTcyMF61e0s&#10;Mdb2yl90SX0uAoRdjAoK7+tYSpcVZNANbU0cvJNtDPogm1zqBq8Bbir5HEUzabDksFBgTW8FZef0&#10;1yjYfqQ7PZkmSf9Yjj/3NjtMXutKqademyxAeGr9I/zf3mgF4/l0Dvc34QnI1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AVC/yAAAAN0AAAAPAAAAAAAAAAAAAAAAAJgCAABk&#10;cnMvZG93bnJldi54bWxQSwUGAAAAAAQABAD1AAAAjQMAAAAA&#10;" path="m1943100,l,,,5686425r1943100,l1943100,xe" fillcolor="gray" stroked="f">
                  <v:fill opacity="32896f"/>
                  <v:path arrowok="t"/>
                </v:shape>
                <v:shape id="Graphic 3758" o:spid="_x0000_s2333" style="position:absolute;left:21764;top:22567;width:19431;height:56865;visibility:visible;mso-wrap-style:square;v-text-anchor:top" coordsize="1943100,5686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j/I8EA&#10;AADdAAAADwAAAGRycy9kb3ducmV2LnhtbERPz2vCMBS+C/4P4Qm72bQO3eiMImPC2E0dg90eyVtT&#10;1rzUJLP1vzeHgceP7/d6O7pOXCjE1rOCqihBEGtvWm4UfJ7282cQMSEb7DyTgitF2G6mkzXWxg98&#10;oMsxNSKHcKxRgU2pr6WM2pLDWPieOHM/PjhMGYZGmoBDDnedXJTlSjpsOTdY7OnVkv49/jkFH3bx&#10;hV2rORyqMJxjtdRv+2+lHmbj7gVEojHdxf/ud6Pg8WmZ5+Y3+QnIz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4/yPBAAAA3QAAAA8AAAAAAAAAAAAAAAAAmAIAAGRycy9kb3du&#10;cmV2LnhtbFBLBQYAAAAABAAEAPUAAACGAwAAAAA=&#10;" path="m1943100,l,,,5686425r1943100,l1943100,xe" stroked="f">
                  <v:path arrowok="t"/>
                </v:shape>
                <v:shape id="Graphic 3759" o:spid="_x0000_s2334" style="position:absolute;left:21764;top:22567;width:19431;height:56865;visibility:visible;mso-wrap-style:square;v-text-anchor:top" coordsize="1943100,5686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ot28YA&#10;AADdAAAADwAAAGRycy9kb3ducmV2LnhtbESP3WrCQBSE74W+w3IKvdONbf2LrmKLtYIi+PMAh+wx&#10;Cc2eDdltsn37bkHo5TAz3zCLVTCVaKlxpWUFw0ECgjizuuRcwfXy0Z+CcB5ZY2WZFPyQg9XyobfA&#10;VNuOT9SefS4ihF2KCgrv61RKlxVk0A1sTRy9m20M+iibXOoGuwg3lXxOkrE0WHJcKLCm94Kyr/O3&#10;UbApw+bYvq47Hh0+Kezf2m67uyn19BjWcxCegv8P39s7reBlMprB35v4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got28YAAADdAAAADwAAAAAAAAAAAAAAAACYAgAAZHJz&#10;L2Rvd25yZXYueG1sUEsFBgAAAAAEAAQA9QAAAIsDAAAAAA==&#10;" path="m,5686425r1943100,l1943100,,,,,5686425xe" filled="f">
                  <v:path arrowok="t"/>
                </v:shape>
                <v:shape id="Graphic 3760" o:spid="_x0000_s2335" style="position:absolute;left:22552;top:23072;width:17881;height:55868;visibility:visible;mso-wrap-style:square;v-text-anchor:top" coordsize="1788160,5586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csysEA&#10;AADdAAAADwAAAGRycy9kb3ducmV2LnhtbERPzYrCMBC+L/gOYQRva6qCutUoIhQ9eLB1H2Bsxra0&#10;mZQman17cxA8fnz/621vGvGgzlWWFUzGEQji3OqKCwX/l+R3CcJ5ZI2NZVLwIgfbzeBnjbG2T07p&#10;kflChBB2MSoovW9jKV1ekkE3ti1x4G62M+gD7AqpO3yGcNPIaRTNpcGKQ0OJLe1LyuvsbhSk5+O1&#10;zpLUZfXfbhodLiedLHOlRsN+twLhqfdf8cd91Apmi3nYH96EJyA3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k3LMrBAAAA3QAAAA8AAAAAAAAAAAAAAAAAmAIAAGRycy9kb3du&#10;cmV2LnhtbFBLBQYAAAAABAAEAPUAAACGAwAAAAA=&#10;" path="m1787906,4470527l,4470527r,175565l,5586400r1787906,l1787906,4646092r,-175565xem1787906,4283011l,4283011r,187440l1787906,4470451r,-187440xem1787906,1786445l,1786445r,185915l,2147620,,4282999r1787906,l1787906,1972360r,-185915xem1787906,373697l,373697,,548944,,724204,,899464r,185928l228600,1085392r,175260l228600,1435912r,175260l228600,1786432r1559306,l1787906,548944r,-175247xem1787906,l,,,187756,,373684r1787906,l1787906,187756,1787906,xe" fillcolor="#fce9d9" stroked="f">
                  <v:path arrowok="t"/>
                </v:shape>
                <v:shape id="Graphic 3761" o:spid="_x0000_s2336" style="position:absolute;left:43100;top:22015;width:19431;height:56864;visibility:visible;mso-wrap-style:square;v-text-anchor:top" coordsize="1943100,5686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in7cgA&#10;AADdAAAADwAAAGRycy9kb3ducmV2LnhtbESPQWvCQBSE70L/w/IKvYhurJpKdJW0UCkiLaYKHh/Z&#10;ZxKafRuyW43/vlsQPA4z8w2zWHWmFmdqXWVZwWgYgSDOra64ULD/fh/MQDiPrLG2TAqu5GC1fOgt&#10;MNH2wjs6Z74QAcIuQQWl900ipctLMuiGtiEO3sm2Bn2QbSF1i5cAN7V8jqJYGqw4LJTY0FtJ+U/2&#10;axRs1tmnnkzTtH+sxtsvmx8mr02t1NNjl85BeOr8PXxrf2gF45d4BP9vwhOQy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yKftyAAAAN0AAAAPAAAAAAAAAAAAAAAAAJgCAABk&#10;cnMvZG93bnJldi54bWxQSwUGAAAAAAQABAD1AAAAjQMAAAAA&#10;" path="m1943099,l,,,5686425r1943099,l1943099,xe" fillcolor="gray" stroked="f">
                  <v:fill opacity="32896f"/>
                  <v:path arrowok="t"/>
                </v:shape>
                <v:shape id="Graphic 3762" o:spid="_x0000_s2337" style="position:absolute;left:42338;top:22777;width:19431;height:56864;visibility:visible;mso-wrap-style:square;v-text-anchor:top" coordsize="1943100,5686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CdMQA&#10;AADdAAAADwAAAGRycy9kb3ducmV2LnhtbESPQWsCMRSE70L/Q3hCb5rdLbWyGqWUCqU3bSl4eyTP&#10;zeLmZZuk7vbfNwXB4zAz3zDr7eg6caEQW88KynkBglh703Kj4PNjN1uCiAnZYOeZFPxShO3mbrLG&#10;2viB93Q5pEZkCMcaFdiU+lrKqC05jHPfE2fv5IPDlGVopAk4ZLjrZFUUC+mw5bxgsacXS/p8+HEK&#10;3m31hV2rOezLMHzH8lG/7o5K3U/H5xWIRGO6ha/tN6Pg4WlRwf+b/AT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8AnTEAAAA3QAAAA8AAAAAAAAAAAAAAAAAmAIAAGRycy9k&#10;b3ducmV2LnhtbFBLBQYAAAAABAAEAPUAAACJAwAAAAA=&#10;" path="m1943099,l,,,5686425r1943099,l1943099,xe" stroked="f">
                  <v:path arrowok="t"/>
                </v:shape>
                <v:shape id="Graphic 3763" o:spid="_x0000_s2338" style="position:absolute;left:42338;top:22777;width:19431;height:56864;visibility:visible;mso-wrap-style:square;v-text-anchor:top" coordsize="1943100,5686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7QjMYA&#10;AADdAAAADwAAAGRycy9kb3ducmV2LnhtbESP22rDMBBE3wv9B7GFvtVymkuLEyUkITdoKTTJByzW&#10;xja1VsZSbeXvo0Chj8PMnGFmi2Bq0VHrKssKBkkKgji3uuJCwfm0fXkH4TyyxtoyKbiSg8X88WGG&#10;mbY9f1N39IWIEHYZKii9bzIpXV6SQZfYhjh6F9sa9FG2hdQt9hFuavmaphNpsOK4UGJD65Lyn+Ov&#10;UbCpwuarGy17Hn/uKXysun53uCj1/BSWUxCegv8P/7UPWsHwbTKE+5v4BOT8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Y7QjMYAAADdAAAADwAAAAAAAAAAAAAAAACYAgAAZHJz&#10;L2Rvd25yZXYueG1sUEsFBgAAAAAEAAQA9QAAAIsDAAAAAA==&#10;" path="m,5686425r1943099,l1943099,,,,,5686425xe" filled="f">
                  <v:path arrowok="t"/>
                </v:shape>
                <v:shape id="Graphic 3764" o:spid="_x0000_s2339" style="position:absolute;left:43128;top:23286;width:17882;height:55867;visibility:visible;mso-wrap-style:square;v-text-anchor:top" coordsize="1788160,5586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T9HsUA&#10;AADdAAAADwAAAGRycy9kb3ducmV2LnhtbESPQWsCMRSE74L/ITzBm2arorI1Sikq1pu29vzYvO5u&#10;u3lZkqyu/npTEDwOM/MNs1i1phJncr60rOBlmIAgzqwuOVfw9bkZzEH4gKyxskwKruRhtex2Fphq&#10;e+EDnY8hFxHCPkUFRQh1KqXPCjLoh7Ymjt6PdQZDlC6X2uElwk0lR0kylQZLjgsF1vReUPZ3bIyC&#10;03rnfg9e7k/Z+mP+vbltq4ZGSvV77dsriEBteIYf7Z1WMJ5NJ/D/Jj4B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NP0exQAAAN0AAAAPAAAAAAAAAAAAAAAAAJgCAABkcnMv&#10;ZG93bnJldi54bWxQSwUGAAAAAAQABAD1AAAAigMAAAAA&#10;" path="m1787906,4601591l,4601591r,984809l1787906,5586400r,-984809xem1787906,1938832l,1938832r,185928l,2299970,,4601515r1787906,l1787906,2124760r,-185928xem1787906,1248473l,1248473r,187439l,1611172r228600,l228600,1810816r1559306,l1787906,1611172r,-175260l1787906,1248473xem1787906,536765l,536765,,722680,,897940r,175260l,1248460r1787906,l1787906,1073200r,-175260l1787906,722680r,-185915xem1787906,l,,,186232,,361492,,536752r1787906,l1787906,361492r,-175260l1787906,xe" fillcolor="#e4dfeb" stroked="f">
                  <v:path arrowok="t"/>
                </v:shape>
                <v:shape id="Graphic 3765" o:spid="_x0000_s2340" style="position:absolute;left:809;top:7918;width:19431;height:9652;visibility:visible;mso-wrap-style:square;v-text-anchor:top" coordsize="1943100,965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gg+MYA&#10;AADdAAAADwAAAGRycy9kb3ducmV2LnhtbESPQWvCQBSE70L/w/IKvekmLVGJrlKEgvRSm1rw+Mw+&#10;s8Hs25DdJum/7woFj8PMfMOst6NtRE+drx0rSGcJCOLS6ZorBcevt+kShA/IGhvHpOCXPGw3D5M1&#10;5toN/El9ESoRIexzVGBCaHMpfWnIop+5ljh6F9dZDFF2ldQdDhFuG/mcJHNpsea4YLClnaHyWvxY&#10;Bf3uZA7Hs017GhYfmL1/Z/siVerpcXxdgQg0hnv4v73XCl4W8wxub+ITkJ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Mgg+MYAAADdAAAADwAAAAAAAAAAAAAAAACYAgAAZHJz&#10;L2Rvd25yZXYueG1sUEsFBgAAAAAEAAQA9QAAAIsDAAAAAA==&#10;" path="m1943100,l,,,965200r1943100,l1943100,xe" fillcolor="gray" stroked="f">
                  <v:fill opacity="32896f"/>
                  <v:path arrowok="t"/>
                </v:shape>
                <v:shape id="Graphic 3766" o:spid="_x0000_s2341" style="position:absolute;left:47;top:8680;width:19431;height:9652;visibility:visible;mso-wrap-style:square;v-text-anchor:top" coordsize="1943100,965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DRnMYA&#10;AADdAAAADwAAAGRycy9kb3ducmV2LnhtbESPT2sCMRTE74LfITyhN81WYZXVKLZq6UEQ/90fm9fN&#10;tpuXdZPqtp++KQgeh5n5DTNbtLYSV2p86VjB8yABQZw7XXKh4HTc9CcgfEDWWDkmBT/kYTHvdmaY&#10;aXfjPV0PoRARwj5DBSaEOpPS54Ys+oGriaP34RqLIcqmkLrBW4TbSg6TJJUWS44LBmt6NZR/Hb6t&#10;gvVlSW9r/B2vdGo+d2HjJ+eXrVJPvXY5BRGoDY/wvf2uFYzGaQr/b+IT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EDRnMYAAADdAAAADwAAAAAAAAAAAAAAAACYAgAAZHJz&#10;L2Rvd25yZXYueG1sUEsFBgAAAAAEAAQA9QAAAIsDAAAAAA==&#10;" path="m1943100,l,,,965200r1943100,l1943100,xe" stroked="f">
                  <v:path arrowok="t"/>
                </v:shape>
                <v:shape id="Graphic 3767" o:spid="_x0000_s2342" style="position:absolute;left:47;top:8680;width:19431;height:9652;visibility:visible;mso-wrap-style:square;v-text-anchor:top" coordsize="1943100,965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lgtMQA&#10;AADdAAAADwAAAGRycy9kb3ducmV2LnhtbESPwWrDMBBE74X8g9hAbo3chNrFjRJCaNNe7Rp6Xayt&#10;ZSKtjKUkzt9HhUKPw8y8YTa7yVlxoTH0nhU8LTMQxK3XPXcKmq/3xxcQISJrtJ5JwY0C7Lazhw2W&#10;2l+5oksdO5EgHEpUYGIcSilDa8hhWPqBOHk/fnQYkxw7qUe8JrizcpVluXTYc1owONDBUHuqz06B&#10;NfHcNPoo3w6nKtP2+ePI4VupxXzav4KINMX/8F/7UytYF3kBv2/SE5D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ZYLTEAAAA3QAAAA8AAAAAAAAAAAAAAAAAmAIAAGRycy9k&#10;b3ducmV2LnhtbFBLBQYAAAAABAAEAPUAAACJAwAAAAA=&#10;" path="m,965200r1943100,l1943100,,,,,965200xe" filled="f">
                  <v:path arrowok="t"/>
                </v:shape>
                <v:shape id="Graphic 3768" o:spid="_x0000_s2343" style="position:absolute;left:831;top:9188;width:17882;height:8642;visibility:visible;mso-wrap-style:square;v-text-anchor:top" coordsize="1788160,864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l5mcMA&#10;AADdAAAADwAAAGRycy9kb3ducmV2LnhtbERPTWvCQBC9C/6HZYRepNlUIbbRVaRSKJiDjannITsm&#10;wexsyG41/nv3IPT4eN+rzWBacaXeNZYVvEUxCOLS6oYrBcXx6/UdhPPIGlvLpOBODjbr8WiFqbY3&#10;/qFr7isRQtilqKD2vkuldGVNBl1kO+LAnW1v0AfYV1L3eAvhppWzOE6kwYZDQ40dfdZUXvI/o+BQ&#10;0P5kzMWV2eEjq6a737i4t0q9TIbtEoSnwf+Ln+5vrWC+SMLc8CY8Ab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al5mcMAAADdAAAADwAAAAAAAAAAAAAAAACYAgAAZHJzL2Rv&#10;d25yZXYueG1sUEsFBgAAAAAEAAQA9QAAAIgDAAAAAA==&#10;" path="m1787906,l,,,161544,,321564,,864108r1787906,l1787906,321564r,-160020l1787906,xe" fillcolor="#e4b8b7" stroked="f">
                  <v:path arrowok="t"/>
                </v:shape>
                <v:shape id="Graphic 3769" o:spid="_x0000_s2344" style="position:absolute;left:23326;top:7556;width:19431;height:9646;visibility:visible;mso-wrap-style:square;v-text-anchor:top" coordsize="1943100,964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buD8QA&#10;AADdAAAADwAAAGRycy9kb3ducmV2LnhtbESPQWvCQBSE7wX/w/KE3urGClajq4hQMEgLarw/ss8k&#10;mn0bdteY/nu3UOhxmJlvmOW6N43oyPnasoLxKAFBXFhdc6kgP32+zUD4gKyxsUwKfsjDejV4WWKq&#10;7YMP1B1DKSKEfYoKqhDaVEpfVGTQj2xLHL2LdQZDlK6U2uEjwk0j35NkKg3WHBcqbGlbUXE73o2C&#10;b4vdxM3tNb8Vmf7a502Wbc5KvQ77zQJEoD78h//aO61g8jGdw++b+ATk6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G7g/EAAAA3QAAAA8AAAAAAAAAAAAAAAAAmAIAAGRycy9k&#10;b3ducmV2LnhtbFBLBQYAAAAABAAEAPUAAACJAwAAAAA=&#10;" path="m1943100,l,,,964565r1943100,l1943100,xe" fillcolor="gray" stroked="f">
                  <v:fill opacity="32896f"/>
                  <v:path arrowok="t"/>
                </v:shape>
                <v:shape id="Graphic 3770" o:spid="_x0000_s2345" style="position:absolute;left:22564;top:8318;width:19431;height:9646;visibility:visible;mso-wrap-style:square;v-text-anchor:top" coordsize="1943100,964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21Cb4A&#10;AADdAAAADwAAAGRycy9kb3ducmV2LnhtbERPSwrCMBDdC94hjOBGNFXBSjWKioJbP+B2aMa22Exq&#10;E229vVkILh/vv1y3phRvql1hWcF4FIEgTq0uOFNwvRyGcxDOI2ssLZOCDzlYr7qdJSbaNnyi99ln&#10;IoSwS1BB7n2VSOnSnAy6ka2IA3e3tUEfYJ1JXWMTwk0pJ1E0kwYLDg05VrTLKX2cX0bBMyqmzWz+&#10;3Oz37pG9Bje7ddoq1e+1mwUIT63/i3/uo1YwjeOwP7wJT0Cuv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ANtQm+AAAA3QAAAA8AAAAAAAAAAAAAAAAAmAIAAGRycy9kb3ducmV2&#10;LnhtbFBLBQYAAAAABAAEAPUAAACDAwAAAAA=&#10;" path="m1943100,l,,,964565r1943100,l1943100,xe" stroked="f">
                  <v:path arrowok="t"/>
                </v:shape>
                <v:shape id="Graphic 3771" o:spid="_x0000_s2346" style="position:absolute;left:22564;top:8318;width:19431;height:9646;visibility:visible;mso-wrap-style:square;v-text-anchor:top" coordsize="1943100,964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8nPMcA&#10;AADdAAAADwAAAGRycy9kb3ducmV2LnhtbESPQWsCMRSE70L/Q3hCbzVrtd12axQVBIuX1nrx9ti8&#10;Jqubl2WT6uqvbwoFj8PMfMNMZp2rxYnaUHlWMBxkIIhLrys2CnZfq4cXECEia6w9k4ILBZhN73oT&#10;LLQ/8yedttGIBOFQoAIbY1NIGUpLDsPAN8TJ+/atw5hka6Ru8ZzgrpaPWfYsHVacFiw2tLRUHrc/&#10;TsHiI7++P9nmsB+/jmhn9hluzFGp+343fwMRqYu38H97rRWM8nwIf2/SE5DT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CfJzzHAAAA3QAAAA8AAAAAAAAAAAAAAAAAmAIAAGRy&#10;cy9kb3ducmV2LnhtbFBLBQYAAAAABAAEAPUAAACMAwAAAAA=&#10;" path="m,964565r1943100,l1943100,,,,,964565xe" filled="f">
                  <v:path arrowok="t"/>
                </v:shape>
                <v:shape id="Graphic 3772" o:spid="_x0000_s2347" style="position:absolute;left:23359;top:8822;width:17882;height:8643;visibility:visible;mso-wrap-style:square;v-text-anchor:top" coordsize="1788160,864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b7n8YA&#10;AADdAAAADwAAAGRycy9kb3ducmV2LnhtbESPQWvCQBSE74L/YXmFXkQ3WjCauooUStubmiD29sg+&#10;k9Ds25BdY/z3bkHwOMzMN8xq05tadNS6yrKC6SQCQZxbXXGhIEs/xwsQziNrrC2Tghs52KyHgxUm&#10;2l55T93BFyJA2CWooPS+SaR0eUkG3cQ2xME729agD7ItpG7xGuCmlrMomkuDFYeFEhv6KCn/O1yM&#10;guPyFGe7S4fp+dSnU/z63Y2yH6VeX/rtOwhPvX+GH+1vreAtjmfw/yY8Abm+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b7n8YAAADdAAAADwAAAAAAAAAAAAAAAACYAgAAZHJz&#10;L2Rvd25yZXYueG1sUEsFBgAAAAAEAAQA9QAAAIsDAAAAAA==&#10;" path="m1787906,l,,,161544,,321564,,483108,,864108r1787906,l1787906,483108r,-161544l1787906,161544,1787906,xe" fillcolor="#fad3b4" stroked="f">
                  <v:path arrowok="t"/>
                </v:shape>
                <v:shape id="Graphic 3773" o:spid="_x0000_s2348" style="position:absolute;left:44243;top:7797;width:19431;height:9652;visibility:visible;mso-wrap-style:square;v-text-anchor:top" coordsize="1943100,965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SLysYA&#10;AADdAAAADwAAAGRycy9kb3ducmV2LnhtbESPQWvCQBSE74X+h+UVequbVGwkukoRCtJLbWrB4zP7&#10;zAazb0N2m6T/3hUEj8PMfMMs16NtRE+drx0rSCcJCOLS6ZorBfufj5c5CB+QNTaOScE/eVivHh+W&#10;mGs38Df1RahEhLDPUYEJoc2l9KUhi37iWuLonVxnMUTZVVJ3OES4beRrkrxJizXHBYMtbQyV5+LP&#10;Kug3B7PbH23a05B94ezzd7YtUqWen8b3BYhAY7iHb+2tVjDNsilc38QnIF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bSLysYAAADdAAAADwAAAAAAAAAAAAAAAACYAgAAZHJz&#10;L2Rvd25yZXYueG1sUEsFBgAAAAAEAAQA9QAAAIsDAAAAAA==&#10;" path="m1943099,l,,,965200r1943099,l1943099,xe" fillcolor="gray" stroked="f">
                  <v:fill opacity="32896f"/>
                  <v:path arrowok="t"/>
                </v:shape>
                <v:shape id="Graphic 3774" o:spid="_x0000_s2349" style="position:absolute;left:43481;top:8559;width:19431;height:9652;visibility:visible;mso-wrap-style:square;v-text-anchor:top" coordsize="1943100,965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d8rcYA&#10;AADdAAAADwAAAGRycy9kb3ducmV2LnhtbESPT2sCMRTE7wW/Q3iCt5q1FldWo9hWSw+F4r/7Y/Pc&#10;rN28bDdR1356IxR6HGbmN8x03tpKnKnxpWMFg34Cgjh3uuRCwW67ehyD8AFZY+WYFFzJw3zWeZhi&#10;pt2F13TehEJECPsMFZgQ6kxKnxuy6PuuJo7ewTUWQ5RNIXWDlwi3lXxKkpG0WHJcMFjTq6H8e3Oy&#10;CpY/C3pf4m/6pkfm+BVWfrx/+VSq120XExCB2vAf/mt/aAXDNH2G+5v4BOTs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gd8rcYAAADdAAAADwAAAAAAAAAAAAAAAACYAgAAZHJz&#10;L2Rvd25yZXYueG1sUEsFBgAAAAAEAAQA9QAAAIsDAAAAAA==&#10;" path="m1943099,l,,,965200r1943099,l1943099,xe" stroked="f">
                  <v:path arrowok="t"/>
                </v:shape>
                <v:shape id="Graphic 3775" o:spid="_x0000_s2350" style="position:absolute;left:1952;width:59436;height:3879;visibility:visible;mso-wrap-style:square;v-text-anchor:top" coordsize="5943600,3879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n/x8cA&#10;AADdAAAADwAAAGRycy9kb3ducmV2LnhtbESPT2sCMRTE7wW/Q3hCL6VmW9Etq1FsoVX0pC3i8bF5&#10;+wc3L0sSdfvtjSB4HGbmN8x03plGnMn52rKCt0ECgji3uuZSwd/v9+sHCB+QNTaWScE/eZjPek9T&#10;zLS98JbOu1CKCGGfoYIqhDaT0ucVGfQD2xJHr7DOYIjSlVI7vES4aeR7koylwZrjQoUtfVWUH3cn&#10;o6D83LiXYzE6bTf79TAUq/TnsHRKPfe7xQREoC48wvf2SisYpukIbm/iE5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lZ/8fHAAAA3QAAAA8AAAAAAAAAAAAAAAAAmAIAAGRy&#10;cy9kb3ducmV2LnhtbFBLBQYAAAAABAAEAPUAAACMAwAAAAA=&#10;" path="m5943599,l,,,387984r5943599,l5943599,xe" fillcolor="gray" stroked="f">
                  <v:fill opacity="32896f"/>
                  <v:path arrowok="t"/>
                </v:shape>
                <v:shape id="Graphic 3776" o:spid="_x0000_s2351" style="position:absolute;left:1190;top:762;width:59436;height:3879;visibility:visible;mso-wrap-style:square;v-text-anchor:top" coordsize="5943600,3879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HqWckA&#10;AADdAAAADwAAAGRycy9kb3ducmV2LnhtbESPW0sDMRSE3wX/QziCbzar0tvatEiLeIGWXm0fD5vT&#10;zeLmZN3EduuvN4WCj8PMfMMMRo0txYFqXzhWcN9KQBBnThecK1ivXu56IHxA1lg6JgUn8jAaXl8N&#10;MNXuyAs6LEMuIoR9igpMCFUqpc8MWfQtVxFHb+9qiyHKOpe6xmOE21I+JElHWiw4LhisaGwo+1r+&#10;WAUf+8n3JPndvbfdxrx+9tvz6Ww7V+r2pnl+AhGoCf/hS/tNK3jsdjtwfhOfgBz+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QHqWckAAADdAAAADwAAAAAAAAAAAAAAAACYAgAA&#10;ZHJzL2Rvd25yZXYueG1sUEsFBgAAAAAEAAQA9QAAAI4DAAAAAA==&#10;" path="m5943599,l,,,387984r5943599,l5943599,xe" stroked="f">
                  <v:path arrowok="t"/>
                </v:shape>
                <v:shape id="Graphic 3777" o:spid="_x0000_s2352" style="position:absolute;left:1190;top:762;width:59436;height:3879;visibility:visible;mso-wrap-style:square;v-text-anchor:top" coordsize="5943600,3879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uV0MUA&#10;AADdAAAADwAAAGRycy9kb3ducmV2LnhtbESPzWrDMBCE74G+g9hCbrGcFOLiRgnFxNBrfkrpbWtt&#10;bbfWykhKor59FQjkOMzMN8xqE80gzuR8b1nBPMtBEDdW99wqOB7q2TMIH5A1DpZJwR952KwfJiss&#10;tb3wjs770IoEYV+igi6EsZTSNx0Z9JkdiZP3bZ3BkKRrpXZ4SXAzyEWeL6XBntNChyNVHTW/+5NR&#10;YL+WrvqMdR7r7fynjR/H4b3aKjV9jK8vIALFcA/f2m9awVNRFHB9k56AX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q5XQxQAAAN0AAAAPAAAAAAAAAAAAAAAAAJgCAABkcnMv&#10;ZG93bnJldi54bWxQSwUGAAAAAAQABAD1AAAAigMAAAAA&#10;" path="m,387984r5943599,l5943599,,,,,387984xe" filled="f">
                  <v:path arrowok="t"/>
                </v:shape>
                <v:shape id="Graphic 3778" o:spid="_x0000_s2353" style="position:absolute;left:24192;top:5308;width:17120;height:2978;visibility:visible;mso-wrap-style:square;v-text-anchor:top" coordsize="1711960,297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j6qMEA&#10;AADdAAAADwAAAGRycy9kb3ducmV2LnhtbERPy4rCMBTdD/gP4QruxlQFlWoUFQQXbkYFXV6ba1ts&#10;bkoT+/DrzWLA5eG8l+vWFKKmyuWWFYyGEQjixOqcUwWX8/53DsJ5ZI2FZVLQkYP1qvezxFjbhv+o&#10;PvlUhBB2MSrIvC9jKV2SkUE3tCVx4B62MugDrFKpK2xCuCnkOIqm0mDOoSHDknYZJc/Tyyh4X97N&#10;tbn7x3Y+LZ66PXb17dYpNei3mwUIT63/iv/dB61gMpuFueFNeAJy9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5I+qjBAAAA3QAAAA8AAAAAAAAAAAAAAAAAmAIAAGRycy9kb3du&#10;cmV2LnhtbFBLBQYAAAAABAAEAPUAAACGAwAAAAA=&#10;" path="m1711452,l,,855726,297687r58046,-20192l855726,277495,112775,19050r1543916,l1711452,xem1598676,19050r-1485901,l855726,277495r58048,-20194l855726,257301,225551,38100r1318362,l1598676,19050xem1656691,19050r-58015,l855726,277495r58046,l1656691,19050xem1485900,38100r-1260349,l855726,257301,1485900,38100xem1543913,38100r-58013,l855726,257301r58048,l1543913,38100xe" fillcolor="#233e5f" stroked="f">
                  <v:fill opacity="32896f"/>
                  <v:path arrowok="t"/>
                </v:shape>
                <v:shape id="Graphic 3779" o:spid="_x0000_s2354" style="position:absolute;left:25193;top:5245;width:14859;height:2584;visibility:visible;mso-wrap-style:square;v-text-anchor:top" coordsize="1485900,258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x2E8YA&#10;AADdAAAADwAAAGRycy9kb3ducmV2LnhtbESPzWrDMBCE74G+g9hCb7HsFOrWjRJKIJBLA/mB0tti&#10;bWVTa+VYiu3m6atAIMdhZr5h5svRNqKnzteOFWRJCoK4dLpmo+B4WE9fQfiArLFxTAr+yMNy8TCZ&#10;Y6HdwDvq98GICGFfoIIqhLaQ0pcVWfSJa4mj9+M6iyHKzkjd4RDhtpGzNH2RFmuOCxW2tKqo/N2f&#10;rYL1V92478+sp7S/mO0qNyedDUo9PY4f7yACjeEevrU3WsFznr/B9U18AnLx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sx2E8YAAADdAAAADwAAAAAAAAAAAAAAAACYAgAAZHJz&#10;L2Rvd25yZXYueG1sUEsFBgAAAAAEAAQA9QAAAIsDAAAAAA==&#10;" path="m1485900,l,,742950,258445,1485900,xe" fillcolor="#4f81bc" stroked="f">
                  <v:path arrowok="t"/>
                </v:shape>
                <v:shape id="Graphic 3780" o:spid="_x0000_s2355" style="position:absolute;left:25193;top:5245;width:14859;height:2584;visibility:visible;mso-wrap-style:square;v-text-anchor:top" coordsize="1485900,258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k+UMMA&#10;AADdAAAADwAAAGRycy9kb3ducmV2LnhtbERPTYvCMBC9C/6HMMLeNHUXdqUaRZQtgiCsetDb2Ixt&#10;NZmUJmr335uD4PHxviez1hpxp8ZXjhUMBwkI4tzpigsF+91vfwTCB2SNxjEp+CcPs2m3M8FUuwf/&#10;0X0bChFD2KeooAyhTqX0eUkW/cDVxJE7u8ZiiLAppG7wEcOtkZ9J8i0tVhwbSqxpUVJ+3d6sguPy&#10;lJnN5hbM6npYLy8ys+s8U+qj187HIAK14S1+uVdawdfPKO6Pb+ITkN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ck+UMMAAADdAAAADwAAAAAAAAAAAAAAAACYAgAAZHJzL2Rv&#10;d25yZXYueG1sUEsFBgAAAAAEAAQA9QAAAIgDAAAAAA==&#10;" path="m742950,258445l1485900,,,,742950,258445xe" filled="f" strokecolor="#f1f1f1" strokeweight="1.0583mm">
                  <v:path arrowok="t"/>
                </v:shape>
                <v:shape id="Graphic 3781" o:spid="_x0000_s2356" style="position:absolute;left:44766;top:5308;width:17120;height:2978;visibility:visible;mso-wrap-style:square;v-text-anchor:top" coordsize="1711960,297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jEsYA&#10;AADdAAAADwAAAGRycy9kb3ducmV2LnhtbESPS4vCQBCE78L+h6EXvOnEFTRkHWUVBA9efIAe20yb&#10;BDM9ITObh7/eERb2WFTVV9Ri1ZlSNFS7wrKCyTgCQZxaXXCm4HzajmIQziNrLC2Tgp4crJYfgwUm&#10;2rZ8oOboMxEg7BJUkHtfJVK6NCeDbmwr4uDdbW3QB1lnUtfYBrgp5VcUzaTBgsNCjhVtckofx1+j&#10;4Hl+tpf25u/reFY+dLfvm+u1V2r42f18g/DU+f/wX3unFUzn8QTeb8ITkMs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cjEsYAAADdAAAADwAAAAAAAAAAAAAAAACYAgAAZHJz&#10;L2Rvd25yZXYueG1sUEsFBgAAAAAEAAQA9QAAAIsDAAAAAA==&#10;" path="m1711451,l,,855726,297687r58046,-20192l855726,277495,112775,19050r1543916,l1711451,xem1598675,19050r-1485900,l855726,277495r58048,-20194l855726,257301,225551,38100r1318362,l1598675,19050xem1656691,19050r-58016,l855726,277495r58046,l1656691,19050xem1485899,38100r-1260348,l855726,257301,1485899,38100xem1543913,38100r-58014,l855726,257301r58048,l1543913,38100xe" fillcolor="#233e5f" stroked="f">
                  <v:fill opacity="32896f"/>
                  <v:path arrowok="t"/>
                </v:shape>
                <v:shape id="Graphic 3782" o:spid="_x0000_s2357" style="position:absolute;left:45767;top:5245;width:14859;height:2584;visibility:visible;mso-wrap-style:square;v-text-anchor:top" coordsize="1485900,258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2URcYA&#10;AADdAAAADwAAAGRycy9kb3ducmV2LnhtbESPQWvCQBSE70L/w/IK3nQTBZXoJogg9FJBK5TeHtnn&#10;Jph9m2a3Seyv7xYKPQ4z8w2zK0bbiJ46XztWkM4TEMSl0zUbBde342wDwgdkjY1jUvAgD0X+NNlh&#10;pt3AZ+ovwYgIYZ+hgiqENpPSlxVZ9HPXEkfv5jqLIcrOSN3hEOG2kYskWUmLNceFCls6VFTeL19W&#10;wfG9btzHa9pT0n+b02FtPnU6KDV9HvdbEIHG8B/+a79oBcv1ZgG/b+ITkP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b2URcYAAADdAAAADwAAAAAAAAAAAAAAAACYAgAAZHJz&#10;L2Rvd25yZXYueG1sUEsFBgAAAAAEAAQA9QAAAIsDAAAAAA==&#10;" path="m1485899,l,,742950,258445,1485899,xe" fillcolor="#4f81bc" stroked="f">
                  <v:path arrowok="t"/>
                </v:shape>
                <v:shape id="Graphic 3783" o:spid="_x0000_s2358" style="position:absolute;left:45767;top:5245;width:14859;height:2584;visibility:visible;mso-wrap-style:square;v-text-anchor:top" coordsize="1485900,258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9D18UA&#10;AADdAAAADwAAAGRycy9kb3ducmV2LnhtbESPT4vCMBTE7wt+h/AEb2vqCmutRhHXXcSD4B88P5pn&#10;W21eShNr99sbQfA4zMxvmOm8NaVoqHaFZQWDfgSCOLW64EzB8fD7GYNwHlljaZkU/JOD+azzMcVE&#10;2zvvqNn7TAQIuwQV5N5XiZQuzcmg69uKOHhnWxv0QdaZ1DXeA9yU8iuKvqXBgsNCjhUtc0qv+5tR&#10;UDab0fHP7sY/l+oWX5rTebPaSqV63XYxAeGp9e/wq73WCoajeAjPN+EJ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f0PXxQAAAN0AAAAPAAAAAAAAAAAAAAAAAJgCAABkcnMv&#10;ZG93bnJldi54bWxQSwUGAAAAAAQABAD1AAAAigMAAAAA&#10;" path="m742950,258445l1485899,,,,742950,258445xe" filled="f" strokecolor="#f1f1f1" strokeweight="3pt">
                  <v:path arrowok="t"/>
                </v:shape>
                <v:shape id="Graphic 3784" o:spid="_x0000_s2359" style="position:absolute;left:1333;top:5308;width:17119;height:2978;visibility:visible;mso-wrap-style:square;v-text-anchor:top" coordsize="1711960,297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CAisYA&#10;AADdAAAADwAAAGRycy9kb3ducmV2LnhtbESPT2vCQBTE70K/w/IK3nRTFQ2pq7RCoYde1EA9vmaf&#10;STD7NmS3+eOndwXB4zAzv2HW295UoqXGlZYVvE0jEMSZ1SXnCtLj1yQG4TyyxsoyKRjIwXbzMlpj&#10;om3He2oPPhcBwi5BBYX3dSKlywoy6Ka2Jg7e2TYGfZBNLnWDXYCbSs6iaCkNlhwWCqxpV1B2Ofwb&#10;Bdf02v12f/78GS+ri+5/hvZ0GpQav/Yf7yA89f4ZfrS/tYL5Kl7A/U14An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tCAisYAAADdAAAADwAAAAAAAAAAAAAAAACYAgAAZHJz&#10;L2Rvd25yZXYueG1sUEsFBgAAAAAEAAQA9QAAAIsDAAAAAA==&#10;" path="m1711426,l,,855700,297687r58046,-20192l855700,277495,112750,19050r1543915,l1711426,xem1598650,19050r-1485900,l855700,277495r58049,-20194l855700,257301,225526,38100r1318361,l1598650,19050xem1656665,19050r-58015,l855700,277495r58046,l1656665,19050xem1485874,38100r-1260348,l855700,257301,1485874,38100xem1543887,38100r-58013,l855700,257301r58049,l1543887,38100xe" fillcolor="#233e5f" stroked="f">
                  <v:fill opacity="32896f"/>
                  <v:path arrowok="t"/>
                </v:shape>
                <v:shape id="Graphic 3785" o:spid="_x0000_s2360" style="position:absolute;left:2333;top:5245;width:14859;height:2584;visibility:visible;mso-wrap-style:square;v-text-anchor:top" coordsize="1485900,258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QMMcYA&#10;AADdAAAADwAAAGRycy9kb3ducmV2LnhtbESPQWvCQBSE70L/w/IK3uomllaJbkIRhF4sVAvF2yP7&#10;3ASzb9PsmkR/fbdQ8DjMzDfMuhhtI3rqfO1YQTpLQBCXTtdsFHwdtk9LED4ga2wck4IreSjyh8ka&#10;M+0G/qR+H4yIEPYZKqhCaDMpfVmRRT9zLXH0Tq6zGKLsjNQdDhFuGzlPkldpsea4UGFLm4rK8/5i&#10;FWy/68Ydd2lPSX8zH5uF+dHpoNT0cXxbgQg0hnv4v/2uFTwvli/w9yY+AZn/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lQMMcYAAADdAAAADwAAAAAAAAAAAAAAAACYAgAAZHJz&#10;L2Rvd25yZXYueG1sUEsFBgAAAAAEAAQA9QAAAIsDAAAAAA==&#10;" path="m1485900,l,,742950,258445,1485900,xe" fillcolor="#4f81bc" stroked="f">
                  <v:path arrowok="t"/>
                </v:shape>
                <v:shape id="Graphic 3786" o:spid="_x0000_s2361" style="position:absolute;left:2333;top:5245;width:14859;height:2584;visibility:visible;mso-wrap-style:square;v-text-anchor:top" coordsize="1485900,258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jgT8UA&#10;AADdAAAADwAAAGRycy9kb3ducmV2LnhtbESPT4vCMBTE7wt+h/CEva2pClqrUUTdZfEg+AfPj+bZ&#10;VpuX0sTa/fYbQfA4zMxvmNmiNaVoqHaFZQX9XgSCOLW64EzB6fj9FYNwHlljaZkU/JGDxbzzMcNE&#10;2wfvqTn4TAQIuwQV5N5XiZQuzcmg69mKOHgXWxv0QdaZ1DU+AtyUchBFI2mw4LCQY0WrnNLb4W4U&#10;lM12fPqx+8n6Wt3ja3O+bDc7qdRnt11OQXhq/Tv8av9qBcNxPILnm/AE5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COBPxQAAAN0AAAAPAAAAAAAAAAAAAAAAAJgCAABkcnMv&#10;ZG93bnJldi54bWxQSwUGAAAAAAQABAD1AAAAigMAAAAA&#10;" path="m742950,258445l1485900,,,,742950,258445xe" filled="f" strokecolor="#f1f1f1" strokeweight="3pt">
                  <v:path arrowok="t"/>
                </v:shape>
                <v:shape id="Graphic 3787" o:spid="_x0000_s2362" style="position:absolute;left:6095;top:18592;width:6451;height:4280;visibility:visible;mso-wrap-style:square;v-text-anchor:top" coordsize="645160,427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SNIsUA&#10;AADdAAAADwAAAGRycy9kb3ducmV2LnhtbESPQWvCQBCF70L/wzKF3nRTC0aiq7QFacGT0YPehuyY&#10;RLOzYXcbU3+9KwgeH2/e9+bNl71pREfO15YVvI8SEMSF1TWXCnbb1XAKwgdkjY1lUvBPHpaLl8Ec&#10;M20vvKEuD6WIEPYZKqhCaDMpfVGRQT+yLXH0jtYZDFG6UmqHlwg3jRwnyUQarDk2VNjSd0XFOf8z&#10;8Q33Y4/m65rvD3Z/qrvdem1kqtTba/85AxGoD8/jR/pXK/hIpync10QE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BI0ixQAAAN0AAAAPAAAAAAAAAAAAAAAAAJgCAABkcnMv&#10;ZG93bnJldi54bWxQSwUGAAAAAAQABAD1AAAAigMAAAAA&#10;" path="m455676,l188976,r,290956l,290956,322326,427735r48782,-20701l322326,407034,93726,310006r114300,l208026,19050r247650,l455676,xem436626,19050r-228600,l208026,310006r-114300,l322326,407034r48771,-20701l322326,386333,187452,329056r39624,l227076,38100r209550,l436626,19050xem455676,19050r-19050,l436626,310006r114300,l322326,407034r48782,l644652,290956r-188976,l455676,19050xem457199,329056r-269747,l322326,386333,457199,329056xem436626,38100r-19050,l417576,329056r39623,l322326,386333r48771,l550926,310006r-114300,l436626,38100xem417576,38100r-190500,l227076,329056r190500,l417576,38100xe" fillcolor="#3e3051" stroked="f">
                  <v:fill opacity="32896f"/>
                  <v:path arrowok="t"/>
                </v:shape>
                <v:shape id="Graphic 3788" o:spid="_x0000_s2363" style="position:absolute;left:6905;top:18529;width:4572;height:3880;visibility:visible;mso-wrap-style:square;v-text-anchor:top" coordsize="457200,3879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wiocAA&#10;AADdAAAADwAAAGRycy9kb3ducmV2LnhtbERPy4rCMBTdD/gP4QruxtRxsFKN4ohCV4KP7i/NtSk2&#10;N6WJWv9+shBcHs57ue5tIx7U+dqxgsk4AUFcOl1zpeBy3n/PQfiArLFxTApe5GG9GnwtMdPuyUd6&#10;nEIlYgj7DBWYENpMSl8asujHriWO3NV1FkOEXSV1h88Ybhv5kyQzabHm2GCwpa2h8na6WwVpesgL&#10;+bc93y+/RbIrjrlpd7lSo2G/WYAI1IeP+O3OtYJpOo9z45v4BOTq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5wiocAAAADdAAAADwAAAAAAAAAAAAAAAACYAgAAZHJzL2Rvd25y&#10;ZXYueG1sUEsFBgAAAAAEAAQA9QAAAIUDAAAAAA==&#10;" path="m342900,l114300,r,290956l,290956r228600,97028l457200,290956r-114300,l342900,xe" fillcolor="#8063a1" stroked="f">
                  <v:path arrowok="t"/>
                </v:shape>
                <v:shape id="Graphic 3789" o:spid="_x0000_s2364" style="position:absolute;left:6905;top:18529;width:4572;height:3880;visibility:visible;mso-wrap-style:square;v-text-anchor:top" coordsize="457200,3879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ehDcYA&#10;AADdAAAADwAAAGRycy9kb3ducmV2LnhtbESPQWvCQBSE74X+h+UVvNVNKtgY3UgpFFvsxcSLt8fu&#10;Mwlm34bsqml/vVsoeBxm5htmtR5tJy40+NaxgnSagCDWzrRcK9hXH88ZCB+QDXaOScEPeVgXjw8r&#10;zI278o4uZahFhLDPUUETQp9L6XVDFv3U9cTRO7rBYohyqKUZ8BrhtpMvSTKXFluOCw329N6QPpVn&#10;q6DfVrNtt2m90+lBn79DlfmvX6UmT+PbEkSgMdzD/+1Po2D2mi3g7018ArK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kehDcYAAADdAAAADwAAAAAAAAAAAAAAAACYAgAAZHJz&#10;L2Rvd25yZXYueG1sUEsFBgAAAAAEAAQA9QAAAIsDAAAAAA==&#10;" path="m,290956r114300,l114300,,342900,r,290956l457200,290956,228600,387984,,290956xe" filled="f" strokecolor="#f1f1f1" strokeweight="3pt">
                  <v:path arrowok="t"/>
                </v:shape>
                <v:shape id="Graphic 3790" o:spid="_x0000_s2365" style="position:absolute;left:28954;top:18230;width:6451;height:4274;visibility:visible;mso-wrap-style:square;v-text-anchor:top" coordsize="645160,427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oM4sIA&#10;AADdAAAADwAAAGRycy9kb3ducmV2LnhtbERPTWvCQBC9F/wPywi91V1tqW3qKiII7UGKsXoesmMS&#10;zc6G7Krx33cOhR4f73u26H2jrtTFOrCF8ciAIi6Cq7m08LNbP72BignZYROYLNwpwmI+eJhh5sKN&#10;t3TNU6kkhGOGFqqU2kzrWFTkMY5CSyzcMXQek8Cu1K7Dm4T7Rk+MedUea5aGCltaVVSc84u3YF42&#10;+/7bTU7H5PFg7u3layPl9nHYLz9AJerTv/jP/eksPE/fZb+8kSeg5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ugziwgAAAN0AAAAPAAAAAAAAAAAAAAAAAJgCAABkcnMvZG93&#10;bnJldi54bWxQSwUGAAAAAAQABAD1AAAAhwMAAAAA&#10;" path="m455802,l189102,r,290449l,290449,322452,427100r48848,-20700l322452,406400,93852,309499r114300,l208152,19050r247650,l455802,xem436752,19050r-228600,l208152,309499r-114300,l322452,406400r48836,-20701l322452,385699,187705,328549r39497,l227202,38100r209550,l436752,19050xem455802,19050r-19050,l436752,309499r114300,l322452,406400r48848,l644905,290449r-189103,l455802,19050xem457200,328549r-269495,l322452,385699,457200,328549xem436752,38100r-19050,l417702,328549r39498,l322452,385699r48836,l551052,309499r-114300,l436752,38100xem417702,38100r-190500,l227202,328549r190500,l417702,38100xe" fillcolor="#3e3051" stroked="f">
                  <v:fill opacity="32896f"/>
                  <v:path arrowok="t"/>
                </v:shape>
                <v:shape id="Graphic 3791" o:spid="_x0000_s2366" style="position:absolute;left:29765;top:18167;width:4572;height:3873;visibility:visible;mso-wrap-style:square;v-text-anchor:top" coordsize="457200,387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h5McA&#10;AADdAAAADwAAAGRycy9kb3ducmV2LnhtbESPQUvDQBSE74L/YXmCN7tJq7aN3RYRKnpowTaHHh/Z&#10;12w0+zbsbpP4711B8DjMzDfMajPaVvTkQ+NYQT7JQBBXTjdcKyiP27sFiBCRNbaOScE3Bdisr69W&#10;WGg38Af1h1iLBOFQoAITY1dIGSpDFsPEdcTJOztvMSbpa6k9DgluWznNskdpseG0YLCjF0PV1+Fi&#10;FeC5L3fD8bOcjj7s72end/OaPyh1ezM+P4GINMb/8F/7TSuYzZc5/L5JT0C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WSIeTHAAAA3QAAAA8AAAAAAAAAAAAAAAAAmAIAAGRy&#10;cy9kb3ducmV2LnhtbFBLBQYAAAAABAAEAPUAAACMAwAAAAA=&#10;" path="m342900,l114300,r,290449l,290449r228600,96901l457200,290449r-114300,l342900,xe" fillcolor="#8063a1" stroked="f">
                  <v:path arrowok="t"/>
                </v:shape>
                <v:shape id="Graphic 3792" o:spid="_x0000_s2367" style="position:absolute;left:29765;top:18167;width:4572;height:3873;visibility:visible;mso-wrap-style:square;v-text-anchor:top" coordsize="457200,387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dyackA&#10;AADdAAAADwAAAGRycy9kb3ducmV2LnhtbESPQWsCMRSE7wX/Q3hCL0WztdTWrVFEKpSiQtei9vbY&#10;PHeXbl6WJOrqr28KhR6HmfmGGU9bU4sTOV9ZVnDfT0AQ51ZXXCj43Cx6zyB8QNZYWyYFF/IwnXRu&#10;xphqe+YPOmWhEBHCPkUFZQhNKqXPSzLo+7Yhjt7BOoMhSldI7fAc4aaWgyQZSoMVx4USG5qXlH9n&#10;R6Mg2Rbt1a2r5ni5ez/sl+Zx9br7Uuq2285eQARqw3/4r/2mFTw8jQbw+yY+ATn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idyackAAADdAAAADwAAAAAAAAAAAAAAAACYAgAA&#10;ZHJzL2Rvd25yZXYueG1sUEsFBgAAAAAEAAQA9QAAAI4DAAAAAA==&#10;" path="m,290449r114300,l114300,,342900,r,290449l457200,290449,228600,387350,,290449xe" filled="f" strokecolor="#f1f1f1" strokeweight="3pt">
                  <v:path arrowok="t"/>
                </v:shape>
                <v:shape id="Graphic 3793" o:spid="_x0000_s2368" style="position:absolute;left:49529;top:18472;width:6451;height:4280;visibility:visible;mso-wrap-style:square;v-text-anchor:top" coordsize="645160,427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d/MYA&#10;AADdAAAADwAAAGRycy9kb3ducmV2LnhtbESPQWvCQBCF7wX/wzJCb3VjharRVbQgFTw1etDbkB2T&#10;aHY27K4x9td3CwWPjzfve/Pmy87UoiXnK8sKhoMEBHFudcWFgsN+8zYB4QOyxtoyKXiQh+Wi9zLH&#10;VNs7f1ObhUJECPsUFZQhNKmUPi/JoB/Yhjh6Z+sMhihdIbXDe4SbWr4nyYc0WHFsKLGhz5Lya3Yz&#10;8Q33Zc9m/ZMdT/Z4qdrDbmfkWKnXfreagQjUhefxf3qrFYzG0xH8rYkI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Yd/MYAAADdAAAADwAAAAAAAAAAAAAAAACYAgAAZHJz&#10;L2Rvd25yZXYueG1sUEsFBgAAAAAEAAQA9QAAAIsDAAAAAA==&#10;" path="m455675,l188975,r,290956l,290956,322325,427735r48783,-20701l322325,407034,93725,310006r114300,l208025,19050r247650,l455675,xem436625,19050r-228600,l208025,310006r-114300,l322325,407034r48772,-20701l322325,386333,187451,329056r39624,l227075,38100r209550,l436625,19050xem455675,19050r-19050,l436625,310006r114301,l322325,407034r48783,l644651,290956r-188976,l455675,19050xem457200,329056r-269749,l322325,386333,457200,329056xem436625,38100r-19050,l417575,329056r39625,l322325,386333r48772,l550926,310006r-114301,l436625,38100xem417575,38100r-190500,l227075,329056r190500,l417575,38100xe" fillcolor="#3e3051" stroked="f">
                  <v:fill opacity="32896f"/>
                  <v:path arrowok="t"/>
                </v:shape>
                <v:shape id="Graphic 3794" o:spid="_x0000_s2369" style="position:absolute;left:50339;top:18408;width:4572;height:3880;visibility:visible;mso-wrap-style:square;v-text-anchor:top" coordsize="457200,3879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i+ecUA&#10;AADdAAAADwAAAGRycy9kb3ducmV2LnhtbESPW4vCMBSE34X9D+EIvmnqha12jbKKC31a8NL3Q3Ns&#10;yjYnpYna/febBcHHYWa+Ydbb3jbiTp2vHSuYThIQxKXTNVcKLuev8RKED8gaG8ek4Jc8bDdvgzVm&#10;2j34SPdTqESEsM9QgQmhzaT0pSGLfuJa4uhdXWcxRNlVUnf4iHDbyFmSvEuLNccFgy3tDZU/p5tV&#10;kKbfeSF3+/PtsiiSQ3HMTXvIlRoN+88PEIH68Ao/27lWME9XC/h/E5+A3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CL55xQAAAN0AAAAPAAAAAAAAAAAAAAAAAJgCAABkcnMv&#10;ZG93bnJldi54bWxQSwUGAAAAAAQABAD1AAAAigMAAAAA&#10;" path="m342900,l114300,r,290956l,290956r228600,97028l457200,290956r-114300,l342900,xe" fillcolor="#8063a1" stroked="f">
                  <v:path arrowok="t"/>
                </v:shape>
                <v:shape id="Graphic 3795" o:spid="_x0000_s2370" style="position:absolute;left:50339;top:18408;width:4572;height:3880;visibility:visible;mso-wrap-style:square;v-text-anchor:top" coordsize="457200,3879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M91cYA&#10;AADdAAAADwAAAGRycy9kb3ducmV2LnhtbESPQWvCQBSE74X+h+UVejMbK7YaXaUIUkUvNV68PXaf&#10;STD7NmRXjf56tyD0OMzMN8x03tlaXKj1lWMF/SQFQaydqbhQsM+XvREIH5AN1o5JwY08zGevL1PM&#10;jLvyL112oRARwj5DBWUITSal1yVZ9IlriKN3dK3FEGVbSNPiNcJtLT/S9FNarDgulNjQoiR92p2t&#10;gmaTDzb1T+Wd7h/0eRvykV/flXp/674nIAJ14T/8bK+MgsHXeAh/b+ITkL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tM91cYAAADdAAAADwAAAAAAAAAAAAAAAACYAgAAZHJz&#10;L2Rvd25yZXYueG1sUEsFBgAAAAAEAAQA9QAAAIsDAAAAAA==&#10;" path="m,290956r114300,l114300,,342900,r,290956l457200,290956,228600,387984,,290956xe" filled="f" strokecolor="#f1f1f1" strokeweight="3pt">
                  <v:path arrowok="t"/>
                </v:shape>
                <v:shape id="Textbox 3796" o:spid="_x0000_s2371" type="#_x0000_t202" style="position:absolute;left:1395;top:44937;width:17418;height:73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CHcYA&#10;AADdAAAADwAAAGRycy9kb3ducmV2LnhtbESPQWvCQBSE7wX/w/IEb3VjhVijq4goFAqlMR48PrPP&#10;ZDH7Ns1uNf333YLQ4zAz3zDLdW8bcaPOG8cKJuMEBHHptOFKwbHYP7+C8AFZY+OYFPyQh/Vq8LTE&#10;TLs753Q7hEpECPsMFdQhtJmUvqzJoh+7ljh6F9dZDFF2ldQd3iPcNvIlSVJp0XBcqLGlbU3l9fBt&#10;FWxOnO/M18f5M7/kpijmCb+nV6VGw36zABGoD//hR/tNK5jO5in8vY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yCHcYAAADdAAAADwAAAAAAAAAAAAAAAACYAgAAZHJz&#10;L2Rvd25yZXYueG1sUEsFBgAAAAAEAAQA9QAAAIsDAAAAAA==&#10;" filled="f" stroked="f">
                  <v:textbox inset="0,0,0,0">
                    <w:txbxContent>
                      <w:p w:rsidR="0045312E" w:rsidRDefault="0045312E" w:rsidP="009738E5">
                        <w:pPr>
                          <w:numPr>
                            <w:ilvl w:val="0"/>
                            <w:numId w:val="14"/>
                          </w:numPr>
                          <w:tabs>
                            <w:tab w:val="left" w:pos="359"/>
                          </w:tabs>
                          <w:spacing w:line="294" w:lineRule="exact"/>
                          <w:ind w:hanging="359"/>
                          <w:rPr>
                            <w:sz w:val="24"/>
                          </w:rPr>
                        </w:pPr>
                        <w:r>
                          <w:rPr>
                            <w:sz w:val="24"/>
                          </w:rPr>
                          <w:t>Тренингтік</w:t>
                        </w:r>
                        <w:r>
                          <w:rPr>
                            <w:spacing w:val="-4"/>
                            <w:sz w:val="24"/>
                          </w:rPr>
                          <w:t xml:space="preserve"> </w:t>
                        </w:r>
                        <w:r>
                          <w:rPr>
                            <w:spacing w:val="-2"/>
                            <w:sz w:val="24"/>
                          </w:rPr>
                          <w:t>технология</w:t>
                        </w:r>
                      </w:p>
                      <w:p w:rsidR="0045312E" w:rsidRDefault="0045312E" w:rsidP="009738E5">
                        <w:pPr>
                          <w:numPr>
                            <w:ilvl w:val="0"/>
                            <w:numId w:val="14"/>
                          </w:numPr>
                          <w:tabs>
                            <w:tab w:val="left" w:pos="359"/>
                          </w:tabs>
                          <w:ind w:right="737"/>
                          <w:rPr>
                            <w:sz w:val="24"/>
                          </w:rPr>
                        </w:pPr>
                        <w:r>
                          <w:rPr>
                            <w:spacing w:val="-2"/>
                            <w:sz w:val="24"/>
                          </w:rPr>
                          <w:t>Акмеологиялық технология</w:t>
                        </w:r>
                      </w:p>
                      <w:p w:rsidR="0045312E" w:rsidRDefault="0045312E" w:rsidP="009738E5">
                        <w:pPr>
                          <w:numPr>
                            <w:ilvl w:val="0"/>
                            <w:numId w:val="14"/>
                          </w:numPr>
                          <w:tabs>
                            <w:tab w:val="left" w:pos="110"/>
                          </w:tabs>
                          <w:spacing w:line="293" w:lineRule="exact"/>
                          <w:ind w:left="110" w:hanging="110"/>
                          <w:rPr>
                            <w:rFonts w:ascii="Symbol" w:hAnsi="Symbol"/>
                            <w:sz w:val="24"/>
                          </w:rPr>
                        </w:pPr>
                        <w:r>
                          <w:rPr>
                            <w:rFonts w:ascii="Symbol" w:hAnsi="Symbol"/>
                            <w:sz w:val="24"/>
                          </w:rPr>
                          <w:t>​</w:t>
                        </w:r>
                      </w:p>
                    </w:txbxContent>
                  </v:textbox>
                </v:shape>
                <v:shape id="Textbox 3797" o:spid="_x0000_s2372" type="#_x0000_t202" style="position:absolute;left:3681;top:23531;width:13322;height:3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AnhsYA&#10;AADdAAAADwAAAGRycy9kb3ducmV2LnhtbESPT2vCQBTE7wW/w/KE3upGC/6JriLSQqEgjfHg8Zl9&#10;JovZt2l2q/Hbu0LB4zAzv2EWq87W4kKtN44VDAcJCOLCacOlgn3++TYF4QOyxtoxKbiRh9Wy97LA&#10;VLsrZ3TZhVJECPsUFVQhNKmUvqjIoh+4hjh6J9daDFG2pdQtXiPc1nKUJGNp0XBcqLChTUXFefdn&#10;FawPnH2Y3+3xJztlJs9nCX+Pz0q99rv1HESgLjzD/+0vreB9MpvA4018AnJ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WAnhsYAAADdAAAADwAAAAAAAAAAAAAAAACYAgAAZHJz&#10;L2Rvd25yZXYueG1sUEsFBgAAAAAEAAQA9QAAAIsDAAAAAA==&#10;" filled="f" stroked="f">
                  <v:textbox inset="0,0,0,0">
                    <w:txbxContent>
                      <w:p w:rsidR="0045312E" w:rsidRDefault="0045312E">
                        <w:pPr>
                          <w:spacing w:line="254" w:lineRule="auto"/>
                          <w:ind w:right="18"/>
                          <w:rPr>
                            <w:sz w:val="24"/>
                          </w:rPr>
                        </w:pPr>
                        <w:r>
                          <w:rPr>
                            <w:sz w:val="24"/>
                          </w:rPr>
                          <w:t>Ойын</w:t>
                        </w:r>
                        <w:r>
                          <w:rPr>
                            <w:spacing w:val="-15"/>
                            <w:sz w:val="24"/>
                          </w:rPr>
                          <w:t xml:space="preserve"> </w:t>
                        </w:r>
                        <w:r>
                          <w:rPr>
                            <w:sz w:val="24"/>
                          </w:rPr>
                          <w:t>технологиясы Проблемалы оқыту</w:t>
                        </w:r>
                      </w:p>
                    </w:txbxContent>
                  </v:textbox>
                </v:shape>
                <v:shape id="Textbox 3798" o:spid="_x0000_s2373" type="#_x0000_t202" style="position:absolute;left:14953;top:41499;width:4102;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z9MMA&#10;AADdAAAADwAAAGRycy9kb3ducmV2LnhtbERPy2rCQBTdF/yH4Qrd1YkKPqKjiFQoFIpJXLi8Zq7J&#10;YOZOmplq+vedRcHl4bzX29424k6dN44VjEcJCOLSacOVglNxeFuA8AFZY+OYFPySh+1m8LLGVLsH&#10;Z3TPQyViCPsUFdQhtKmUvqzJoh+5ljhyV9dZDBF2ldQdPmK4beQkSWbSouHYUGNL+5rKW/5jFezO&#10;nL2b76/LMbtmpiiWCX/Obkq9DvvdCkSgPjzF/+4PrWA6X8a58U18AnL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P+z9MMAAADdAAAADwAAAAAAAAAAAAAAAACYAgAAZHJzL2Rv&#10;d25yZXYueG1sUEsFBgAAAAAEAAQA9QAAAIgDAAAAAA==&#10;" filled="f" stroked="f">
                  <v:textbox inset="0,0,0,0">
                    <w:txbxContent>
                      <w:p w:rsidR="0045312E" w:rsidRDefault="0045312E">
                        <w:pPr>
                          <w:spacing w:line="266" w:lineRule="exact"/>
                          <w:rPr>
                            <w:sz w:val="24"/>
                          </w:rPr>
                        </w:pPr>
                        <w:r>
                          <w:rPr>
                            <w:spacing w:val="-2"/>
                            <w:sz w:val="24"/>
                          </w:rPr>
                          <w:t>оқыту</w:t>
                        </w:r>
                      </w:p>
                    </w:txbxContent>
                  </v:textbox>
                </v:shape>
                <v:shape id="Textbox 3799" o:spid="_x0000_s2374" type="#_x0000_t202" style="position:absolute;left:36285;top:46470;width:4102;height:3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MWb8YA&#10;AADdAAAADwAAAGRycy9kb3ducmV2LnhtbESPQWvCQBSE7wX/w/IEb3VjBW2iq4goFAqlMR48PrPP&#10;ZDH7Ns1uNf333YLQ4zAz3zDLdW8bcaPOG8cKJuMEBHHptOFKwbHYP7+C8AFZY+OYFPyQh/Vq8LTE&#10;TLs753Q7hEpECPsMFdQhtJmUvqzJoh+7ljh6F9dZDFF2ldQd3iPcNvIlSWbSouG4UGNL25rK6+Hb&#10;KticON+Zr4/zZ37JTVGkCb/PrkqNhv1mASJQH/7Dj/abVjCdpyn8vY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7MWb8YAAADdAAAADwAAAAAAAAAAAAAAAACYAgAAZHJz&#10;L2Rvd25yZXYueG1sUEsFBgAAAAAEAAQA9QAAAIsDAAAAAA==&#10;" filled="f" stroked="f">
                  <v:textbox inset="0,0,0,0">
                    <w:txbxContent>
                      <w:p w:rsidR="0045312E" w:rsidRDefault="0045312E">
                        <w:pPr>
                          <w:ind w:right="13" w:firstLine="116"/>
                          <w:rPr>
                            <w:sz w:val="24"/>
                          </w:rPr>
                        </w:pPr>
                        <w:r>
                          <w:rPr>
                            <w:spacing w:val="-4"/>
                            <w:sz w:val="24"/>
                          </w:rPr>
                          <w:t xml:space="preserve">және </w:t>
                        </w:r>
                        <w:r>
                          <w:rPr>
                            <w:spacing w:val="-2"/>
                            <w:sz w:val="24"/>
                          </w:rPr>
                          <w:t>оқыту</w:t>
                        </w:r>
                      </w:p>
                    </w:txbxContent>
                  </v:textbox>
                </v:shape>
                <v:shape id="Textbox 3800" o:spid="_x0000_s2375" type="#_x0000_t202" style="position:absolute;left:1395;top:41325;width:832;height:18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e+I8MA&#10;AADdAAAADwAAAGRycy9kb3ducmV2LnhtbERPz2vCMBS+D/Y/hDfYbSYqiKumIqIgDMZqd9jxrXm2&#10;oc1LbaJ2//1yGOz48f1eb0bXiRsNwXrWMJ0oEMSVN5ZrDZ/l4WUJIkRkg51n0vBDATb548MaM+Pv&#10;XNDtFGuRQjhkqKGJsc+kDFVDDsPE98SJO/vBYUxwqKUZ8J7CXSdnSi2kQ8upocGedg1V7enqNGy/&#10;uNjby/v3R3EubFm+Kn5btFo/P43bFYhIY/wX/7mPRsN8qdL+9CY9AZn/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De+I8MAAADdAAAADwAAAAAAAAAAAAAAAACYAgAAZHJzL2Rv&#10;d25yZXYueG1sUEsFBgAAAAAEAAQA9QAAAIgDAAAAAA==&#10;" filled="f" stroked="f">
                  <v:textbox inset="0,0,0,0">
                    <w:txbxContent>
                      <w:p w:rsidR="0045312E" w:rsidRDefault="0045312E">
                        <w:pPr>
                          <w:rPr>
                            <w:rFonts w:ascii="Symbol" w:hAnsi="Symbol"/>
                            <w:sz w:val="24"/>
                          </w:rPr>
                        </w:pPr>
                        <w:r>
                          <w:rPr>
                            <w:rFonts w:ascii="Symbol" w:hAnsi="Symbol"/>
                            <w:spacing w:val="-10"/>
                            <w:sz w:val="24"/>
                          </w:rPr>
                          <w:t></w:t>
                        </w:r>
                      </w:p>
                    </w:txbxContent>
                  </v:textbox>
                </v:shape>
                <v:shape id="Textbox 3801" o:spid="_x0000_s2376" type="#_x0000_t202" style="position:absolute;left:1395;top:32523;width:17628;height:8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sbuMUA&#10;AADdAAAADwAAAGRycy9kb3ducmV2LnhtbESPQWsCMRSE74X+h/AKvdVEBbFbo4goCIXSdT14fN08&#10;d4Obl3UTdfvvG0HocZiZb5jZoneNuFIXrGcNw4ECQVx6Y7nSsC82b1MQISIbbDyThl8KsJg/P80w&#10;M/7GOV13sRIJwiFDDXWMbSZlKGtyGAa+JU7e0XcOY5JdJU2HtwR3jRwpNZEOLaeFGlta1VSedhen&#10;YXngfG3PXz/f+TG3RfGu+HNy0vr1pV9+gIjUx//wo701GsZTNYT7m/Q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exu4xQAAAN0AAAAPAAAAAAAAAAAAAAAAAJgCAABkcnMv&#10;ZG93bnJldi54bWxQSwUGAAAAAAQABAD1AAAAigMAAAAA&#10;" filled="f" stroked="f">
                  <v:textbox inset="0,0,0,0">
                    <w:txbxContent>
                      <w:p w:rsidR="0045312E" w:rsidRDefault="0045312E">
                        <w:pPr>
                          <w:ind w:left="359" w:right="871"/>
                          <w:rPr>
                            <w:sz w:val="24"/>
                          </w:rPr>
                        </w:pPr>
                        <w:r>
                          <w:rPr>
                            <w:spacing w:val="-2"/>
                            <w:sz w:val="24"/>
                          </w:rPr>
                          <w:t>технологиясы (В.Ф.Шаталов)</w:t>
                        </w:r>
                      </w:p>
                      <w:p w:rsidR="0045312E" w:rsidRDefault="0045312E" w:rsidP="009738E5">
                        <w:pPr>
                          <w:numPr>
                            <w:ilvl w:val="0"/>
                            <w:numId w:val="13"/>
                          </w:numPr>
                          <w:tabs>
                            <w:tab w:val="left" w:pos="359"/>
                            <w:tab w:val="left" w:pos="1583"/>
                          </w:tabs>
                          <w:ind w:right="18"/>
                          <w:rPr>
                            <w:sz w:val="24"/>
                          </w:rPr>
                        </w:pPr>
                        <w:r>
                          <w:rPr>
                            <w:spacing w:val="-4"/>
                            <w:sz w:val="24"/>
                          </w:rPr>
                          <w:t>Жаңа</w:t>
                        </w:r>
                        <w:r>
                          <w:rPr>
                            <w:sz w:val="24"/>
                          </w:rPr>
                          <w:tab/>
                        </w:r>
                        <w:r>
                          <w:rPr>
                            <w:spacing w:val="-2"/>
                            <w:sz w:val="24"/>
                          </w:rPr>
                          <w:t>ақпараттық коммуникативтік технологиясы</w:t>
                        </w:r>
                      </w:p>
                    </w:txbxContent>
                  </v:textbox>
                </v:shape>
                <v:shape id="Textbox 3802" o:spid="_x0000_s2377" type="#_x0000_t202" style="position:absolute;left:9971;top:29017;width:9086;height:3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mFz8UA&#10;AADdAAAADwAAAGRycy9kb3ducmV2LnhtbESPQWsCMRSE70L/Q3gFb5pUQezWKFIqCIK4bg89vm6e&#10;u8HNy3YTdf33plDocZiZb5jFqneNuFIXrGcNL2MFgrj0xnKl4bPYjOYgQkQ22HgmDXcKsFo+DRaY&#10;GX/jnK7HWIkE4ZChhjrGNpMylDU5DGPfEifv5DuHMcmukqbDW4K7Rk6UmkmHltNCjS2911Sejxen&#10;Yf3F+Yf92X8f8lNui+JV8W521nr43K/fQETq43/4r701GqZzNYHfN+kJ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qYXPxQAAAN0AAAAPAAAAAAAAAAAAAAAAAJgCAABkcnMv&#10;ZG93bnJldi54bWxQSwUGAAAAAAQABAD1AAAAigMAAAAA&#10;" filled="f" stroked="f">
                  <v:textbox inset="0,0,0,0">
                    <w:txbxContent>
                      <w:p w:rsidR="0045312E" w:rsidRDefault="0045312E">
                        <w:pPr>
                          <w:spacing w:line="266" w:lineRule="exact"/>
                          <w:ind w:right="21"/>
                          <w:jc w:val="right"/>
                          <w:rPr>
                            <w:sz w:val="24"/>
                          </w:rPr>
                        </w:pPr>
                        <w:r>
                          <w:rPr>
                            <w:spacing w:val="-2"/>
                            <w:sz w:val="24"/>
                          </w:rPr>
                          <w:t>конспектілері</w:t>
                        </w:r>
                      </w:p>
                      <w:p w:rsidR="0045312E" w:rsidRDefault="0045312E">
                        <w:pPr>
                          <w:ind w:right="18"/>
                          <w:jc w:val="right"/>
                          <w:rPr>
                            <w:sz w:val="24"/>
                          </w:rPr>
                        </w:pPr>
                        <w:r>
                          <w:rPr>
                            <w:spacing w:val="-2"/>
                            <w:sz w:val="24"/>
                          </w:rPr>
                          <w:t>оқыту</w:t>
                        </w:r>
                      </w:p>
                    </w:txbxContent>
                  </v:textbox>
                </v:shape>
                <v:shape id="Textbox 3803" o:spid="_x0000_s2378" type="#_x0000_t202" style="position:absolute;left:3681;top:30770;width:5969;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UgVMYA&#10;AADdAAAADwAAAGRycy9kb3ducmV2LnhtbESPQWsCMRSE70L/Q3iF3tykCmK3RpGiIBRK1+2hx9fN&#10;cze4eVk3Ubf/vhGEHoeZ+YZZrAbXigv1wXrW8JwpEMSVN5ZrDV/ldjwHESKywdYzafilAKvlw2iB&#10;ufFXLuiyj7VIEA45amhi7HIpQ9WQw5D5jjh5B987jEn2tTQ9XhPctXKi1Ew6tJwWGuzoraHquD87&#10;DetvLjb29PHzWRwKW5Yvit9nR62fHof1K4hIQ/wP39s7o2E6V1O4vUlP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OUgVMYAAADdAAAADwAAAAAAAAAAAAAAAACYAgAAZHJz&#10;L2Rvd25yZXYueG1sUEsFBgAAAAAEAAQA9QAAAIsDAAAAAA==&#10;" filled="f" stroked="f">
                  <v:textbox inset="0,0,0,0">
                    <w:txbxContent>
                      <w:p w:rsidR="0045312E" w:rsidRDefault="0045312E">
                        <w:pPr>
                          <w:spacing w:line="266" w:lineRule="exact"/>
                          <w:rPr>
                            <w:sz w:val="24"/>
                          </w:rPr>
                        </w:pPr>
                        <w:r>
                          <w:rPr>
                            <w:spacing w:val="-2"/>
                            <w:sz w:val="24"/>
                          </w:rPr>
                          <w:t>негізінде</w:t>
                        </w:r>
                      </w:p>
                    </w:txbxContent>
                  </v:textbox>
                </v:shape>
                <v:shape id="Textbox 3804" o:spid="_x0000_s2379" type="#_x0000_t202" style="position:absolute;left:16446;top:27265;width:2578;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y4IMYA&#10;AADdAAAADwAAAGRycy9kb3ducmV2LnhtbESPQWsCMRSE74X+h/AK3mpSK2K3RhFpQRCk6/bQ4+vm&#10;uRvcvGw3Udd/bwqCx2FmvmFmi9414kRdsJ41vAwVCOLSG8uVhu/i83kKIkRkg41n0nChAIv548MM&#10;M+PPnNNpFyuRIBwy1FDH2GZShrImh2HoW+Lk7X3nMCbZVdJ0eE5w18iRUhPp0HJaqLGlVU3lYXd0&#10;GpY/nH/Yv+3vV77PbVG8Kd5MDloPnvrlO4hIfbyHb+210fA6VWP4f5OegJ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wy4IMYAAADdAAAADwAAAAAAAAAAAAAAAACYAgAAZHJz&#10;L2Rvd25yZXYueG1sUEsFBgAAAAAEAAQA9QAAAIsDAAAAAA==&#10;" filled="f" stroked="f">
                  <v:textbox inset="0,0,0,0">
                    <w:txbxContent>
                      <w:p w:rsidR="0045312E" w:rsidRDefault="0045312E">
                        <w:pPr>
                          <w:spacing w:line="266" w:lineRule="exact"/>
                          <w:rPr>
                            <w:sz w:val="24"/>
                          </w:rPr>
                        </w:pPr>
                        <w:r>
                          <w:rPr>
                            <w:spacing w:val="-5"/>
                            <w:sz w:val="24"/>
                          </w:rPr>
                          <w:t>мен</w:t>
                        </w:r>
                      </w:p>
                    </w:txbxContent>
                  </v:textbox>
                </v:shape>
                <v:shape id="Textbox 3805" o:spid="_x0000_s2380" type="#_x0000_t202" style="position:absolute;left:8890;top:27265;width:6007;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Adu8YA&#10;AADdAAAADwAAAGRycy9kb3ducmV2LnhtbESPQWsCMRSE74X+h/AK3mpSi2K3RhFpQRCk6/bQ4+vm&#10;uRvcvGw3Udd/bwqCx2FmvmFmi9414kRdsJ41vAwVCOLSG8uVhu/i83kKIkRkg41n0nChAIv548MM&#10;M+PPnNNpFyuRIBwy1FDH2GZShrImh2HoW+Lk7X3nMCbZVdJ0eE5w18iRUhPp0HJaqLGlVU3lYXd0&#10;GpY/nH/Yv+3vV77PbVG8Kd5MDloPnvrlO4hIfbyHb+210fA6VWP4f5OegJ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EAdu8YAAADdAAAADwAAAAAAAAAAAAAAAACYAgAAZHJz&#10;L2Rvd25yZXYueG1sUEsFBgAAAAAEAAQA9QAAAIsDAAAAAA==&#10;" filled="f" stroked="f">
                  <v:textbox inset="0,0,0,0">
                    <w:txbxContent>
                      <w:p w:rsidR="0045312E" w:rsidRDefault="0045312E">
                        <w:pPr>
                          <w:spacing w:line="266" w:lineRule="exact"/>
                          <w:rPr>
                            <w:sz w:val="24"/>
                          </w:rPr>
                        </w:pPr>
                        <w:r>
                          <w:rPr>
                            <w:spacing w:val="-2"/>
                            <w:sz w:val="24"/>
                          </w:rPr>
                          <w:t>белгілері</w:t>
                        </w:r>
                      </w:p>
                    </w:txbxContent>
                  </v:textbox>
                </v:shape>
                <v:shape id="Textbox 3806" o:spid="_x0000_s2381" type="#_x0000_t202" style="position:absolute;left:3681;top:27265;width:3657;height:3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KDzMYA&#10;AADdAAAADwAAAGRycy9kb3ducmV2LnhtbESPQWsCMRSE74X+h/AKvdVEhcWuRpGiIBRK1+2hx9fN&#10;cze4edluom7/fSMIHoeZ+YZZrAbXijP1wXrWMB4pEMSVN5ZrDV/l9mUGIkRkg61n0vBHAVbLx4cF&#10;5sZfuKDzPtYiQTjkqKGJsculDFVDDsPId8TJO/jeYUyyr6Xp8ZLgrpUTpTLp0HJaaLCjt4aq4/7k&#10;NKy/udjY34+fz+JQ2LJ8VfyeHbV+fhrWcxCRhngP39o7o2E6Uxlc36QnIJ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JKDzMYAAADdAAAADwAAAAAAAAAAAAAAAACYAgAAZHJz&#10;L2Rvd25yZXYueG1sUEsFBgAAAAAEAAQA9QAAAIsDAAAAAA==&#10;" filled="f" stroked="f">
                  <v:textbox inset="0,0,0,0">
                    <w:txbxContent>
                      <w:p w:rsidR="0045312E" w:rsidRDefault="0045312E">
                        <w:pPr>
                          <w:ind w:right="18"/>
                          <w:rPr>
                            <w:sz w:val="24"/>
                          </w:rPr>
                        </w:pPr>
                        <w:r>
                          <w:rPr>
                            <w:spacing w:val="-2"/>
                            <w:sz w:val="24"/>
                          </w:rPr>
                          <w:t>Тірек тірек</w:t>
                        </w:r>
                      </w:p>
                    </w:txbxContent>
                  </v:textbox>
                </v:shape>
                <v:shape id="Textbox 3807" o:spid="_x0000_s2382" type="#_x0000_t202" style="position:absolute;left:1395;top:55775;width:832;height:18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4mV8YA&#10;AADdAAAADwAAAGRycy9kb3ducmV2LnhtbESPQWsCMRSE70L/Q3iF3jSpBbVbo4i0IAjiuj30+Lp5&#10;7gY3L9tNqtt/3wiCx2FmvmHmy9414kxdsJ41PI8UCOLSG8uVhs/iYzgDESKywcYzafijAMvFw2CO&#10;mfEXzul8iJVIEA4ZaqhjbDMpQ1mTwzDyLXHyjr5zGJPsKmk6vCS4a+RYqYl0aDkt1NjSuqbydPh1&#10;GlZfnL/bn933Pj/mtiheFW8nJ62fHvvVG4hIfbyHb+2N0fAyU1O4vklP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94mV8YAAADdAAAADwAAAAAAAAAAAAAAAACYAgAAZHJz&#10;L2Rvd25yZXYueG1sUEsFBgAAAAAEAAQA9QAAAIsDAAAAAA==&#10;" filled="f" stroked="f">
                  <v:textbox inset="0,0,0,0">
                    <w:txbxContent>
                      <w:p w:rsidR="0045312E" w:rsidRDefault="0045312E">
                        <w:pPr>
                          <w:rPr>
                            <w:rFonts w:ascii="Symbol" w:hAnsi="Symbol"/>
                            <w:sz w:val="24"/>
                          </w:rPr>
                        </w:pPr>
                        <w:r>
                          <w:rPr>
                            <w:rFonts w:ascii="Symbol" w:hAnsi="Symbol"/>
                            <w:spacing w:val="-10"/>
                            <w:sz w:val="24"/>
                          </w:rPr>
                          <w:t></w:t>
                        </w:r>
                      </w:p>
                    </w:txbxContent>
                  </v:textbox>
                </v:shape>
                <v:shape id="Textbox 3808" o:spid="_x0000_s2383" type="#_x0000_t202" style="position:absolute;left:3681;top:50584;width:10915;height:158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yJcMA&#10;AADdAAAADwAAAGRycy9kb3ducmV2LnhtbERPz2vCMBS+D/Y/hDfYbSYqiKumIqIgDMZqd9jxrXm2&#10;oc1LbaJ2//1yGOz48f1eb0bXiRsNwXrWMJ0oEMSVN5ZrDZ/l4WUJIkRkg51n0vBDATb548MaM+Pv&#10;XNDtFGuRQjhkqKGJsc+kDFVDDsPE98SJO/vBYUxwqKUZ8J7CXSdnSi2kQ8upocGedg1V7enqNGy/&#10;uNjby/v3R3EubFm+Kn5btFo/P43bFYhIY/wX/7mPRsN8qdLc9CY9AZn/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yJcMAAADdAAAADwAAAAAAAAAAAAAAAACYAgAAZHJzL2Rv&#10;d25yZXYueG1sUEsFBgAAAAAEAAQA9QAAAIgDAAAAAA==&#10;" filled="f" stroked="f">
                  <v:textbox inset="0,0,0,0">
                    <w:txbxContent>
                      <w:p w:rsidR="0045312E" w:rsidRDefault="0045312E">
                        <w:pPr>
                          <w:spacing w:line="242" w:lineRule="auto"/>
                          <w:ind w:right="18"/>
                          <w:rPr>
                            <w:sz w:val="24"/>
                          </w:rPr>
                        </w:pPr>
                        <w:r>
                          <w:rPr>
                            <w:spacing w:val="-2"/>
                            <w:sz w:val="24"/>
                          </w:rPr>
                          <w:t>Өздігінен технологиясы (М.Монтессори) Дамыта технологиясы (Л.С.Выготской, Л.В.Занков, Д.В.Элькони, В.В.Давыдов)</w:t>
                        </w:r>
                      </w:p>
                    </w:txbxContent>
                  </v:textbox>
                </v:shape>
                <v:shape id="Textbox 3809" o:spid="_x0000_s2384" type="#_x0000_t202" style="position:absolute;left:15739;top:50584;width:3315;height:1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0XvsUA&#10;AADdAAAADwAAAGRycy9kb3ducmV2LnhtbESPQWsCMRSE74X+h/AKvdWkCqJbo4goCIXSdXvw+Nw8&#10;d4Obl3UTdfvvG0HocZiZb5jZoneNuFIXrGcN7wMFgrj0xnKl4afYvE1AhIhssPFMGn4pwGL+/DTD&#10;zPgb53TdxUokCIcMNdQxtpmUoazJYRj4ljh5R985jEl2lTQd3hLcNXKo1Fg6tJwWamxpVVN52l2c&#10;huWe87U9fx2+82Nui2Kq+HN80vr1pV9+gIjUx//wo701GkYTNYX7m/Q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DRe+xQAAAN0AAAAPAAAAAAAAAAAAAAAAAJgCAABkcnMv&#10;ZG93bnJldi54bWxQSwUGAAAAAAQABAD1AAAAigMAAAAA&#10;" filled="f" stroked="f">
                  <v:textbox inset="0,0,0,0">
                    <w:txbxContent>
                      <w:p w:rsidR="0045312E" w:rsidRDefault="0045312E">
                        <w:pPr>
                          <w:spacing w:line="266" w:lineRule="exact"/>
                          <w:rPr>
                            <w:sz w:val="24"/>
                          </w:rPr>
                        </w:pPr>
                        <w:r>
                          <w:rPr>
                            <w:spacing w:val="-4"/>
                            <w:sz w:val="24"/>
                          </w:rPr>
                          <w:t>даму</w:t>
                        </w:r>
                      </w:p>
                    </w:txbxContent>
                  </v:textbox>
                </v:shape>
                <v:shape id="Textbox 3810" o:spid="_x0000_s2385" type="#_x0000_t202" style="position:absolute;left:22734;top:32059;width:832;height:18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4o/sQA&#10;AADdAAAADwAAAGRycy9kb3ducmV2LnhtbERPz2vCMBS+D/Y/hDfYbaadINqZisgEYTBW68HjW/Ns&#10;Q5uX2sTa/ffLYbDjx/d7vZlsJ0YavHGsIJ0lIIgrpw3XCk7l/mUJwgdkjZ1jUvBDHjb548MaM+3u&#10;XNB4DLWIIewzVNCE0GdS+qohi37meuLIXdxgMUQ41FIPeI/htpOvSbKQFg3HhgZ72jVUtcebVbA9&#10;c/Furp/fX8WlMGW5Svhj0Sr1/DRt30AEmsK/+M990ArmyzTuj2/iE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uKP7EAAAA3QAAAA8AAAAAAAAAAAAAAAAAmAIAAGRycy9k&#10;b3ducmV2LnhtbFBLBQYAAAAABAAEAPUAAACJAwAAAAA=&#10;" filled="f" stroked="f">
                  <v:textbox inset="0,0,0,0">
                    <w:txbxContent>
                      <w:p w:rsidR="0045312E" w:rsidRDefault="0045312E">
                        <w:pPr>
                          <w:rPr>
                            <w:rFonts w:ascii="Symbol" w:hAnsi="Symbol"/>
                            <w:sz w:val="24"/>
                          </w:rPr>
                        </w:pPr>
                        <w:r>
                          <w:rPr>
                            <w:rFonts w:ascii="Symbol" w:hAnsi="Symbol"/>
                            <w:spacing w:val="-10"/>
                            <w:sz w:val="24"/>
                          </w:rPr>
                          <w:t></w:t>
                        </w:r>
                      </w:p>
                    </w:txbxContent>
                  </v:textbox>
                </v:shape>
                <v:shape id="Textbox 3811" o:spid="_x0000_s2386" type="#_x0000_t202" style="position:absolute;left:22734;top:58845;width:17647;height:12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KNZcUA&#10;AADdAAAADwAAAGRycy9kb3ducmV2LnhtbESPQWvCQBSE7wX/w/KE3uomLYiNriJSoVCQxnjw+Mw+&#10;k8Xs25hdNf77riD0OMzMN8xs0dtGXKnzxrGCdJSAIC6dNlwp2BXrtwkIH5A1No5JwZ08LOaDlxlm&#10;2t04p+s2VCJC2GeooA6hzaT0ZU0W/ci1xNE7us5iiLKrpO7wFuG2ke9JMpYWDceFGlta1VSether&#10;YLnn/MucN4ff/JibovhM+Gd8Uup12C+nIAL14T/8bH9rBR+TNIXHm/g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oo1lxQAAAN0AAAAPAAAAAAAAAAAAAAAAAJgCAABkcnMv&#10;ZG93bnJldi54bWxQSwUGAAAAAAQABAD1AAAAigMAAAAA&#10;" filled="f" stroked="f">
                  <v:textbox inset="0,0,0,0">
                    <w:txbxContent>
                      <w:p w:rsidR="0045312E" w:rsidRDefault="0045312E">
                        <w:pPr>
                          <w:spacing w:line="266" w:lineRule="exact"/>
                          <w:ind w:left="360"/>
                          <w:rPr>
                            <w:sz w:val="24"/>
                          </w:rPr>
                        </w:pPr>
                        <w:r>
                          <w:rPr>
                            <w:spacing w:val="-2"/>
                            <w:sz w:val="24"/>
                          </w:rPr>
                          <w:t>(Ж.А.Қараев)</w:t>
                        </w:r>
                      </w:p>
                      <w:p w:rsidR="0045312E" w:rsidRDefault="0045312E" w:rsidP="009738E5">
                        <w:pPr>
                          <w:numPr>
                            <w:ilvl w:val="0"/>
                            <w:numId w:val="12"/>
                          </w:numPr>
                          <w:tabs>
                            <w:tab w:val="left" w:pos="180"/>
                            <w:tab w:val="left" w:pos="2135"/>
                          </w:tabs>
                          <w:ind w:right="18"/>
                          <w:rPr>
                            <w:rFonts w:ascii="Symbol" w:hAnsi="Symbol"/>
                            <w:sz w:val="24"/>
                          </w:rPr>
                        </w:pPr>
                        <w:r>
                          <w:rPr>
                            <w:spacing w:val="-2"/>
                            <w:sz w:val="24"/>
                          </w:rPr>
                          <w:t>Модульдік</w:t>
                        </w:r>
                        <w:r>
                          <w:rPr>
                            <w:sz w:val="24"/>
                          </w:rPr>
                          <w:tab/>
                        </w:r>
                        <w:r>
                          <w:rPr>
                            <w:spacing w:val="-2"/>
                            <w:sz w:val="24"/>
                          </w:rPr>
                          <w:t>оқыту технологиясы (М.М.Жанпейісова)</w:t>
                        </w:r>
                      </w:p>
                      <w:p w:rsidR="0045312E" w:rsidRDefault="0045312E" w:rsidP="009738E5">
                        <w:pPr>
                          <w:numPr>
                            <w:ilvl w:val="0"/>
                            <w:numId w:val="12"/>
                          </w:numPr>
                          <w:tabs>
                            <w:tab w:val="left" w:pos="360"/>
                          </w:tabs>
                          <w:ind w:left="360" w:right="608" w:hanging="360"/>
                          <w:rPr>
                            <w:rFonts w:ascii="Symbol" w:hAnsi="Symbol"/>
                            <w:sz w:val="24"/>
                          </w:rPr>
                        </w:pPr>
                        <w:r>
                          <w:rPr>
                            <w:spacing w:val="-2"/>
                            <w:sz w:val="24"/>
                          </w:rPr>
                          <w:t>Мультимедиалық технология</w:t>
                        </w:r>
                      </w:p>
                      <w:p w:rsidR="0045312E" w:rsidRDefault="0045312E" w:rsidP="009738E5">
                        <w:pPr>
                          <w:numPr>
                            <w:ilvl w:val="0"/>
                            <w:numId w:val="12"/>
                          </w:numPr>
                          <w:tabs>
                            <w:tab w:val="left" w:pos="359"/>
                          </w:tabs>
                          <w:spacing w:before="1"/>
                          <w:ind w:left="359" w:hanging="359"/>
                          <w:rPr>
                            <w:rFonts w:ascii="Symbol" w:hAnsi="Symbol"/>
                          </w:rPr>
                        </w:pPr>
                        <w:r>
                          <w:rPr>
                            <w:sz w:val="24"/>
                          </w:rPr>
                          <w:t>Жобалау</w:t>
                        </w:r>
                        <w:r>
                          <w:rPr>
                            <w:spacing w:val="-5"/>
                            <w:sz w:val="24"/>
                          </w:rPr>
                          <w:t xml:space="preserve"> </w:t>
                        </w:r>
                        <w:r>
                          <w:rPr>
                            <w:spacing w:val="-2"/>
                            <w:sz w:val="24"/>
                          </w:rPr>
                          <w:t>технологиясы</w:t>
                        </w:r>
                      </w:p>
                    </w:txbxContent>
                  </v:textbox>
                </v:shape>
                <v:shape id="Textbox 3812" o:spid="_x0000_s2387" type="#_x0000_t202" style="position:absolute;left:36290;top:55339;width:4102;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ATEsYA&#10;AADdAAAADwAAAGRycy9kb3ducmV2LnhtbESPQWvCQBSE74X+h+UJvTUbFUSjG5FiQSiUxnjo8TX7&#10;TJZk38bsVtN/3y0UPA4z8w2z2Y62E1cavHGsYJqkIIgrpw3XCk7l6/MShA/IGjvHpOCHPGzzx4cN&#10;ZtrduKDrMdQiQthnqKAJoc+k9FVDFn3ieuLond1gMUQ51FIPeItw28lZmi6kRcNxocGeXhqq2uO3&#10;VbD75GJvLu9fH8W5MGW5Svlt0Sr1NBl3axCBxnAP/7cPWsF8OZ3B35v4BGT+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nATEsYAAADdAAAADwAAAAAAAAAAAAAAAACYAgAAZHJz&#10;L2Rvd25yZXYueG1sUEsFBgAAAAAEAAQA9QAAAIsDAAAAAA==&#10;" filled="f" stroked="f">
                  <v:textbox inset="0,0,0,0">
                    <w:txbxContent>
                      <w:p w:rsidR="0045312E" w:rsidRDefault="0045312E">
                        <w:pPr>
                          <w:spacing w:line="266" w:lineRule="exact"/>
                          <w:rPr>
                            <w:sz w:val="24"/>
                          </w:rPr>
                        </w:pPr>
                        <w:r>
                          <w:rPr>
                            <w:spacing w:val="-2"/>
                            <w:sz w:val="24"/>
                          </w:rPr>
                          <w:t>оқыту</w:t>
                        </w:r>
                      </w:p>
                    </w:txbxContent>
                  </v:textbox>
                </v:shape>
                <v:shape id="Textbox 3813" o:spid="_x0000_s2388" type="#_x0000_t202" style="position:absolute;left:22734;top:55165;width:832;height:18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y2icUA&#10;AADdAAAADwAAAGRycy9kb3ducmV2LnhtbESPQWvCQBSE7wX/w/IEb3VjBdHoKiItCEIxxoPHZ/aZ&#10;LGbfptlV03/vFgoeh5n5hlmsOluLO7XeOFYwGiYgiAunDZcKjvnX+xSED8gaa8ek4Jc8rJa9twWm&#10;2j04o/shlCJC2KeooAqhSaX0RUUW/dA1xNG7uNZiiLItpW7xEeG2lh9JMpEWDceFChvaVFRcDzer&#10;YH3i7NP8fJ/32SUzeT5LeDe5KjXod+s5iEBdeIX/21utYDwdjeHvTXwCcvk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PLaJxQAAAN0AAAAPAAAAAAAAAAAAAAAAAJgCAABkcnMv&#10;ZG93bnJldi54bWxQSwUGAAAAAAQABAD1AAAAigMAAAAA&#10;" filled="f" stroked="f">
                  <v:textbox inset="0,0,0,0">
                    <w:txbxContent>
                      <w:p w:rsidR="0045312E" w:rsidRDefault="0045312E">
                        <w:pPr>
                          <w:rPr>
                            <w:rFonts w:ascii="Symbol" w:hAnsi="Symbol"/>
                            <w:sz w:val="24"/>
                          </w:rPr>
                        </w:pPr>
                        <w:r>
                          <w:rPr>
                            <w:rFonts w:ascii="Symbol" w:hAnsi="Symbol"/>
                            <w:spacing w:val="-10"/>
                            <w:sz w:val="24"/>
                          </w:rPr>
                          <w:t></w:t>
                        </w:r>
                      </w:p>
                    </w:txbxContent>
                  </v:textbox>
                </v:shape>
                <v:shape id="Textbox 3814" o:spid="_x0000_s2389" type="#_x0000_t202" style="position:absolute;left:43311;top:42666;width:17647;height:88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u/cYA&#10;AADdAAAADwAAAGRycy9kb3ducmV2LnhtbESPQWvCQBSE74L/YXlCb7rRitjoKiItCEIxpocen9ln&#10;sph9m2a3Gv99VxB6HGbmG2a57mwtrtR641jBeJSAIC6cNlwq+Mo/hnMQPiBrrB2Tgjt5WK/6vSWm&#10;2t04o+sxlCJC2KeooAqhSaX0RUUW/cg1xNE7u9ZiiLItpW7xFuG2lpMkmUmLhuNChQ1tKyoux1+r&#10;YPPN2bv5+TwdsnNm8vwt4f3sotTLoNssQATqwn/42d5pBa/z8RQeb+IT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Uu/cYAAADdAAAADwAAAAAAAAAAAAAAAACYAgAAZHJz&#10;L2Rvd25yZXYueG1sUEsFBgAAAAAEAAQA9QAAAIsDAAAAAA==&#10;" filled="f" stroked="f">
                  <v:textbox inset="0,0,0,0">
                    <w:txbxContent>
                      <w:p w:rsidR="0045312E" w:rsidRDefault="0045312E" w:rsidP="009738E5">
                        <w:pPr>
                          <w:numPr>
                            <w:ilvl w:val="0"/>
                            <w:numId w:val="11"/>
                          </w:numPr>
                          <w:tabs>
                            <w:tab w:val="left" w:pos="360"/>
                            <w:tab w:val="left" w:pos="1645"/>
                            <w:tab w:val="left" w:pos="1726"/>
                          </w:tabs>
                          <w:ind w:right="18"/>
                          <w:rPr>
                            <w:sz w:val="24"/>
                          </w:rPr>
                        </w:pPr>
                        <w:r>
                          <w:rPr>
                            <w:spacing w:val="-2"/>
                            <w:sz w:val="24"/>
                          </w:rPr>
                          <w:t>Ойлау</w:t>
                        </w:r>
                        <w:r>
                          <w:rPr>
                            <w:sz w:val="24"/>
                          </w:rPr>
                          <w:tab/>
                        </w:r>
                        <w:r>
                          <w:rPr>
                            <w:spacing w:val="-2"/>
                            <w:sz w:val="24"/>
                          </w:rPr>
                          <w:t>іс-әрекетін кезеңмен</w:t>
                        </w:r>
                        <w:r>
                          <w:rPr>
                            <w:sz w:val="24"/>
                          </w:rPr>
                          <w:tab/>
                        </w:r>
                        <w:r>
                          <w:rPr>
                            <w:sz w:val="24"/>
                          </w:rPr>
                          <w:tab/>
                        </w:r>
                        <w:r>
                          <w:rPr>
                            <w:spacing w:val="-2"/>
                            <w:sz w:val="24"/>
                          </w:rPr>
                          <w:t xml:space="preserve">қалыптас- </w:t>
                        </w:r>
                        <w:r>
                          <w:rPr>
                            <w:sz w:val="24"/>
                          </w:rPr>
                          <w:t>тыруды</w:t>
                        </w:r>
                        <w:r>
                          <w:rPr>
                            <w:spacing w:val="40"/>
                            <w:sz w:val="24"/>
                          </w:rPr>
                          <w:t xml:space="preserve"> </w:t>
                        </w:r>
                        <w:r>
                          <w:rPr>
                            <w:sz w:val="24"/>
                          </w:rPr>
                          <w:t>жүзеге</w:t>
                        </w:r>
                        <w:r>
                          <w:rPr>
                            <w:spacing w:val="40"/>
                            <w:sz w:val="24"/>
                          </w:rPr>
                          <w:t xml:space="preserve"> </w:t>
                        </w:r>
                        <w:r>
                          <w:rPr>
                            <w:sz w:val="24"/>
                          </w:rPr>
                          <w:t xml:space="preserve">асыру </w:t>
                        </w:r>
                        <w:r>
                          <w:rPr>
                            <w:spacing w:val="-2"/>
                            <w:sz w:val="24"/>
                          </w:rPr>
                          <w:t>технологиясы (П.Я.Гальперин)</w:t>
                        </w:r>
                      </w:p>
                    </w:txbxContent>
                  </v:textbox>
                </v:shape>
                <v:shape id="Textbox 3815" o:spid="_x0000_s2390" type="#_x0000_t202" style="position:absolute;left:43311;top:51538;width:832;height:18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mLZsYA&#10;AADdAAAADwAAAGRycy9kb3ducmV2LnhtbESPQWvCQBSE74L/YXlCb7rRotjoKiItCEIxpocen9ln&#10;sph9m2a3Gv99VxB6HGbmG2a57mwtrtR641jBeJSAIC6cNlwq+Mo/hnMQPiBrrB2Tgjt5WK/6vSWm&#10;2t04o+sxlCJC2KeooAqhSaX0RUUW/cg1xNE7u9ZiiLItpW7xFuG2lpMkmUmLhuNChQ1tKyoux1+r&#10;YPPN2bv5+TwdsnNm8vwt4f3sotTLoNssQATqwn/42d5pBa/z8RQeb+IT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ZmLZsYAAADdAAAADwAAAAAAAAAAAAAAAACYAgAAZHJz&#10;L2Rvd25yZXYueG1sUEsFBgAAAAAEAAQA9QAAAIsDAAAAAA==&#10;" filled="f" stroked="f">
                  <v:textbox inset="0,0,0,0">
                    <w:txbxContent>
                      <w:p w:rsidR="0045312E" w:rsidRDefault="0045312E">
                        <w:pPr>
                          <w:rPr>
                            <w:rFonts w:ascii="Symbol" w:hAnsi="Symbol"/>
                            <w:sz w:val="24"/>
                          </w:rPr>
                        </w:pPr>
                        <w:r>
                          <w:rPr>
                            <w:rFonts w:ascii="Symbol" w:hAnsi="Symbol"/>
                            <w:spacing w:val="-10"/>
                            <w:sz w:val="24"/>
                          </w:rPr>
                          <w:t></w:t>
                        </w:r>
                      </w:p>
                    </w:txbxContent>
                  </v:textbox>
                </v:shape>
                <v:shape id="Textbox 3816" o:spid="_x0000_s2391" type="#_x0000_t202" style="position:absolute;left:45597;top:51712;width:6090;height:3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sVEcUA&#10;AADdAAAADwAAAGRycy9kb3ducmV2LnhtbESPQWvCQBSE7wX/w/KE3upGC8FGVxFRKBSkMR48PrPP&#10;ZDH7NmZXjf++Wyj0OMzMN8x82dtG3KnzxrGC8SgBQVw6bbhScCi2b1MQPiBrbByTgid5WC4GL3PM&#10;tHtwTvd9qESEsM9QQR1Cm0npy5os+pFriaN3dp3FEGVXSd3hI8JtIydJkkqLhuNCjS2tayov+5tV&#10;sDpyvjHX3ek7P+emKD4S/kovSr0O+9UMRKA+/If/2p9awft0nMLvm/gE5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SxURxQAAAN0AAAAPAAAAAAAAAAAAAAAAAJgCAABkcnMv&#10;ZG93bnJldi54bWxQSwUGAAAAAAQABAD1AAAAigMAAAAA&#10;" filled="f" stroked="f">
                  <v:textbox inset="0,0,0,0">
                    <w:txbxContent>
                      <w:p w:rsidR="0045312E" w:rsidRDefault="0045312E">
                        <w:pPr>
                          <w:ind w:right="18"/>
                          <w:rPr>
                            <w:sz w:val="24"/>
                          </w:rPr>
                        </w:pPr>
                        <w:r>
                          <w:rPr>
                            <w:spacing w:val="-2"/>
                            <w:sz w:val="24"/>
                          </w:rPr>
                          <w:t>Ойлау кезеңмен</w:t>
                        </w:r>
                      </w:p>
                    </w:txbxContent>
                  </v:textbox>
                </v:shape>
                <v:shape id="Textbox 3817" o:spid="_x0000_s2392" type="#_x0000_t202" style="position:absolute;left:53768;top:51712;width:7175;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ewisYA&#10;AADdAAAADwAAAGRycy9kb3ducmV2LnhtbESPQWvCQBSE74L/YXmCN91oQW10FZEWBKEY00OPz+wz&#10;Wcy+TbOrpv++WxB6HGbmG2a16Wwt7tR641jBZJyAIC6cNlwq+MzfRwsQPiBrrB2Tgh/ysFn3eytM&#10;tXtwRvdTKEWEsE9RQRVCk0rpi4os+rFriKN3ca3FEGVbSt3iI8JtLadJMpMWDceFChvaVVRcTzer&#10;YPvF2Zv5/jgfs0tm8vw14cPsqtRw0G2XIAJ14T/8bO+1gpfFZA5/b+IT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gewisYAAADdAAAADwAAAAAAAAAAAAAAAACYAgAAZHJz&#10;L2Rvd25yZXYueG1sUEsFBgAAAAAEAAQA9QAAAIsDAAAAAA==&#10;" filled="f" stroked="f">
                  <v:textbox inset="0,0,0,0">
                    <w:txbxContent>
                      <w:p w:rsidR="0045312E" w:rsidRDefault="0045312E">
                        <w:pPr>
                          <w:spacing w:line="266" w:lineRule="exact"/>
                          <w:rPr>
                            <w:sz w:val="24"/>
                          </w:rPr>
                        </w:pPr>
                        <w:r>
                          <w:rPr>
                            <w:spacing w:val="-2"/>
                            <w:sz w:val="24"/>
                          </w:rPr>
                          <w:t>іс-әрекетін</w:t>
                        </w:r>
                      </w:p>
                    </w:txbxContent>
                  </v:textbox>
                </v:shape>
                <v:shape id="Textbox 3818" o:spid="_x0000_s2393" type="#_x0000_t202" style="position:absolute;left:43311;top:55217;width:17659;height:159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gk+MQA&#10;AADdAAAADwAAAGRycy9kb3ducmV2LnhtbERPz2vCMBS+D/Y/hDfYbaadINqZisgEYTBW68HjW/Ns&#10;Q5uX2sTa/ffLYbDjx/d7vZlsJ0YavHGsIJ0lIIgrpw3XCk7l/mUJwgdkjZ1jUvBDHjb548MaM+3u&#10;XNB4DLWIIewzVNCE0GdS+qohi37meuLIXdxgMUQ41FIPeI/htpOvSbKQFg3HhgZ72jVUtcebVbA9&#10;c/Furp/fX8WlMGW5Svhj0Sr1/DRt30AEmsK/+M990ArmyzTOjW/iE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JPjEAAAA3QAAAA8AAAAAAAAAAAAAAAAAmAIAAGRycy9k&#10;b3ducmV2LnhtbFBLBQYAAAAABAAEAPUAAACJAwAAAAA=&#10;" filled="f" stroked="f">
                  <v:textbox inset="0,0,0,0">
                    <w:txbxContent>
                      <w:p w:rsidR="0045312E" w:rsidRDefault="0045312E">
                        <w:pPr>
                          <w:tabs>
                            <w:tab w:val="left" w:pos="1597"/>
                            <w:tab w:val="left" w:pos="2065"/>
                            <w:tab w:val="left" w:pos="2248"/>
                          </w:tabs>
                          <w:ind w:left="360" w:right="18"/>
                          <w:rPr>
                            <w:sz w:val="24"/>
                          </w:rPr>
                        </w:pPr>
                        <w:r>
                          <w:rPr>
                            <w:spacing w:val="-2"/>
                            <w:sz w:val="24"/>
                          </w:rPr>
                          <w:t>қалыптастыру теориясын</w:t>
                        </w:r>
                        <w:r>
                          <w:rPr>
                            <w:sz w:val="24"/>
                          </w:rPr>
                          <w:tab/>
                        </w:r>
                        <w:r>
                          <w:rPr>
                            <w:sz w:val="24"/>
                          </w:rPr>
                          <w:tab/>
                        </w:r>
                        <w:r>
                          <w:rPr>
                            <w:spacing w:val="-2"/>
                            <w:sz w:val="24"/>
                          </w:rPr>
                          <w:t>жүзеге асыратын</w:t>
                        </w:r>
                        <w:r>
                          <w:rPr>
                            <w:sz w:val="24"/>
                          </w:rPr>
                          <w:tab/>
                        </w:r>
                        <w:r>
                          <w:rPr>
                            <w:spacing w:val="-2"/>
                            <w:sz w:val="24"/>
                          </w:rPr>
                          <w:t>технология (М.Б.Волович</w:t>
                        </w:r>
                        <w:r>
                          <w:rPr>
                            <w:sz w:val="24"/>
                          </w:rPr>
                          <w:tab/>
                        </w:r>
                        <w:r>
                          <w:rPr>
                            <w:sz w:val="24"/>
                          </w:rPr>
                          <w:tab/>
                        </w:r>
                        <w:r>
                          <w:rPr>
                            <w:spacing w:val="-4"/>
                            <w:sz w:val="24"/>
                          </w:rPr>
                          <w:t xml:space="preserve">және </w:t>
                        </w:r>
                        <w:r>
                          <w:rPr>
                            <w:spacing w:val="-2"/>
                            <w:sz w:val="24"/>
                          </w:rPr>
                          <w:t>т.б.)</w:t>
                        </w:r>
                      </w:p>
                      <w:p w:rsidR="0045312E" w:rsidRDefault="0045312E" w:rsidP="009738E5">
                        <w:pPr>
                          <w:numPr>
                            <w:ilvl w:val="0"/>
                            <w:numId w:val="10"/>
                          </w:numPr>
                          <w:tabs>
                            <w:tab w:val="left" w:pos="360"/>
                            <w:tab w:val="left" w:pos="420"/>
                          </w:tabs>
                          <w:ind w:right="21" w:hanging="360"/>
                          <w:jc w:val="both"/>
                          <w:rPr>
                            <w:sz w:val="24"/>
                          </w:rPr>
                        </w:pPr>
                        <w:r>
                          <w:rPr>
                            <w:sz w:val="24"/>
                          </w:rPr>
                          <w:tab/>
                          <w:t xml:space="preserve">Сатылай кешенді талдау технологиясы </w:t>
                        </w:r>
                        <w:r>
                          <w:rPr>
                            <w:spacing w:val="-2"/>
                            <w:sz w:val="24"/>
                          </w:rPr>
                          <w:t>(Н.А.Оразахынова)</w:t>
                        </w:r>
                      </w:p>
                      <w:p w:rsidR="0045312E" w:rsidRDefault="0045312E" w:rsidP="009738E5">
                        <w:pPr>
                          <w:numPr>
                            <w:ilvl w:val="0"/>
                            <w:numId w:val="10"/>
                          </w:numPr>
                          <w:tabs>
                            <w:tab w:val="left" w:pos="359"/>
                          </w:tabs>
                          <w:ind w:left="359" w:hanging="359"/>
                          <w:jc w:val="both"/>
                          <w:rPr>
                            <w:sz w:val="24"/>
                          </w:rPr>
                        </w:pPr>
                        <w:r>
                          <w:rPr>
                            <w:spacing w:val="-2"/>
                            <w:sz w:val="24"/>
                          </w:rPr>
                          <w:t>Бейнетехнология</w:t>
                        </w:r>
                      </w:p>
                    </w:txbxContent>
                  </v:textbox>
                </v:shape>
                <v:shape id="Textbox 3819" o:spid="_x0000_s2394" type="#_x0000_t202" style="position:absolute;left:37335;top:8868;width:3861;height:31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SBY8UA&#10;AADdAAAADwAAAGRycy9kb3ducmV2LnhtbESPQWvCQBSE7wX/w/KE3urGFkSjq4hUKBSkMR48PrPP&#10;ZDH7NmZXjf++Kwgeh5n5hpktOluLK7XeOFYwHCQgiAunDZcKdvn6YwzCB2SNtWNScCcPi3nvbYap&#10;djfO6LoNpYgQ9ikqqEJoUil9UZFFP3ANcfSOrrUYomxLqVu8Rbit5WeSjKRFw3GhwoZWFRWn7cUq&#10;WO45+zbnzeEvO2YmzycJ/45OSr33u+UURKAuvMLP9o9W8DUeTuDxJj4BOf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1IFjxQAAAN0AAAAPAAAAAAAAAAAAAAAAAJgCAABkcnMv&#10;ZG93bnJldi54bWxQSwUGAAAAAAQABAD1AAAAigMAAAAA&#10;" filled="f" stroked="f">
                  <v:textbox inset="0,0,0,0">
                    <w:txbxContent>
                      <w:p w:rsidR="0045312E" w:rsidRDefault="0045312E">
                        <w:pPr>
                          <w:spacing w:line="242" w:lineRule="auto"/>
                          <w:ind w:left="120" w:right="18" w:hanging="121"/>
                        </w:pPr>
                        <w:r>
                          <w:rPr>
                            <w:spacing w:val="-2"/>
                          </w:rPr>
                          <w:t xml:space="preserve">тиімді </w:t>
                        </w:r>
                        <w:r>
                          <w:rPr>
                            <w:spacing w:val="-4"/>
                          </w:rPr>
                          <w:t>және</w:t>
                        </w:r>
                      </w:p>
                    </w:txbxContent>
                  </v:textbox>
                </v:shape>
                <v:shape id="Textbox 3820" o:spid="_x0000_s2395" type="#_x0000_t202" style="position:absolute;left:23542;top:13714;width:16123;height: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LiQ8QA&#10;AADdAAAADwAAAGRycy9kb3ducmV2LnhtbERPz2vCMBS+D/wfwht4W9M5KNoZRWTCQBhr68HjW/Ns&#10;g81L10Tb/ffLYbDjx/d7vZ1sJ+40eONYwXOSgiCunTbcKDhVh6clCB+QNXaOScEPedhuZg9rzLUb&#10;uaB7GRoRQ9jnqKANoc+l9HVLFn3ieuLIXdxgMUQ4NFIPOMZw28lFmmbSouHY0GJP+5bqa3mzCnZn&#10;Lt7M98fXZ3EpTFWtUj5mV6Xmj9PuFUSgKfyL/9zvWsHLchH3xzfxCc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4kPEAAAA3QAAAA8AAAAAAAAAAAAAAAAAmAIAAGRycy9k&#10;b3ducmV2LnhtbFBLBQYAAAAABAAEAPUAAACJAwAAAAA=&#10;" filled="f" stroked="f">
                  <v:textbox inset="0,0,0,0">
                    <w:txbxContent>
                      <w:p w:rsidR="0045312E" w:rsidRDefault="0045312E">
                        <w:pPr>
                          <w:spacing w:line="244" w:lineRule="exact"/>
                        </w:pPr>
                        <w:r>
                          <w:t>педагогикалық</w:t>
                        </w:r>
                        <w:r>
                          <w:rPr>
                            <w:spacing w:val="-10"/>
                          </w:rPr>
                          <w:t xml:space="preserve"> </w:t>
                        </w:r>
                        <w:r>
                          <w:rPr>
                            <w:spacing w:val="-2"/>
                          </w:rPr>
                          <w:t>технология</w:t>
                        </w:r>
                      </w:p>
                    </w:txbxContent>
                  </v:textbox>
                </v:shape>
                <v:shape id="Textbox 3821" o:spid="_x0000_s2396" type="#_x0000_t202" style="position:absolute;left:1014;top:9234;width:7836;height:31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5H2MYA&#10;AADdAAAADwAAAGRycy9kb3ducmV2LnhtbESPQWvCQBSE74X+h+UJvTUbFUSjG5FiQSiUxnjo8TX7&#10;TJZk38bsVtN/3y0UPA4z8w2z2Y62E1cavHGsYJqkIIgrpw3XCk7l6/MShA/IGjvHpOCHPGzzx4cN&#10;ZtrduKDrMdQiQthnqKAJoc+k9FVDFn3ieuLond1gMUQ51FIPeItw28lZmi6kRcNxocGeXhqq2uO3&#10;VbD75GJvLu9fH8W5MGW5Svlt0Sr1NBl3axCBxnAP/7cPWsF8OZvC35v4BGT+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M5H2MYAAADdAAAADwAAAAAAAAAAAAAAAACYAgAAZHJz&#10;L2Rvd25yZXYueG1sUEsFBgAAAAAEAAQA9QAAAIsDAAAAAA==&#10;" filled="f" stroked="f">
                  <v:textbox inset="0,0,0,0">
                    <w:txbxContent>
                      <w:p w:rsidR="0045312E" w:rsidRDefault="0045312E">
                        <w:pPr>
                          <w:spacing w:line="242" w:lineRule="auto"/>
                          <w:ind w:right="17" w:firstLine="331"/>
                        </w:pPr>
                        <w:r>
                          <w:rPr>
                            <w:spacing w:val="-2"/>
                          </w:rPr>
                          <w:t>Оқушы белсендіруге</w:t>
                        </w:r>
                      </w:p>
                    </w:txbxContent>
                  </v:textbox>
                </v:shape>
                <v:shape id="Textbox 3822" o:spid="_x0000_s2397" type="#_x0000_t202" style="position:absolute;left:11679;top:9234;width:6991;height:31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zZr8YA&#10;AADdAAAADwAAAGRycy9kb3ducmV2LnhtbESPQWvCQBSE74L/YXmF3nTTCGKjGxGxIBRKY3ro8Zl9&#10;SRazb2N2q+m/7xYKPQ4z8w2z2Y62EzcavHGs4GmegCCunDbcKPgoX2YrED4ga+wck4Jv8rDNp5MN&#10;ZtrduaDbKTQiQthnqKANoc+k9FVLFv3c9cTRq91gMUQ5NFIPeI9w28k0SZbSouG40GJP+5aqy+nL&#10;Kth9cnEw17fze1EXpiyfE35dXpR6fBh3axCBxvAf/msftYLFKk3h9018AjL/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BzZr8YAAADdAAAADwAAAAAAAAAAAAAAAACYAgAAZHJz&#10;L2Rvd25yZXYueG1sUEsFBgAAAAAEAAQA9QAAAIsDAAAAAA==&#10;" filled="f" stroked="f">
                  <v:textbox inset="0,0,0,0">
                    <w:txbxContent>
                      <w:p w:rsidR="0045312E" w:rsidRDefault="0045312E">
                        <w:pPr>
                          <w:spacing w:line="242" w:lineRule="auto"/>
                          <w:ind w:right="18" w:firstLine="62"/>
                        </w:pPr>
                        <w:r>
                          <w:rPr>
                            <w:spacing w:val="-2"/>
                          </w:rPr>
                          <w:t>іс-әрекетін негізделген</w:t>
                        </w:r>
                      </w:p>
                    </w:txbxContent>
                  </v:textbox>
                </v:shape>
                <v:shape id="Textbox 3823" o:spid="_x0000_s2398" type="#_x0000_t202" style="position:absolute;left:1014;top:12465;width:16116;height: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B8NMYA&#10;AADdAAAADwAAAGRycy9kb3ducmV2LnhtbESPQWvCQBSE70L/w/IKvZmNCmKjq4goCIViTA89vmaf&#10;yWL2bcyumv57t1DwOMzMN8xi1dtG3KjzxrGCUZKCIC6dNlwp+Cp2wxkIH5A1No5JwS95WC1fBgvM&#10;tLtzTrdjqESEsM9QQR1Cm0npy5os+sS1xNE7uc5iiLKrpO7wHuG2keM0nUqLhuNCjS1tairPx6tV&#10;sP7mfGsunz+H/JSbonhP+WN6VurttV/PQQTqwzP8395rBZPZeAJ/b+ITkM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1B8NMYAAADdAAAADwAAAAAAAAAAAAAAAACYAgAAZHJz&#10;L2Rvd25yZXYueG1sUEsFBgAAAAAEAAQA9QAAAIsDAAAAAA==&#10;" filled="f" stroked="f">
                  <v:textbox inset="0,0,0,0">
                    <w:txbxContent>
                      <w:p w:rsidR="0045312E" w:rsidRDefault="0045312E">
                        <w:pPr>
                          <w:spacing w:line="244" w:lineRule="exact"/>
                        </w:pPr>
                        <w:r>
                          <w:t>педагогикалық</w:t>
                        </w:r>
                        <w:r>
                          <w:rPr>
                            <w:spacing w:val="-11"/>
                          </w:rPr>
                          <w:t xml:space="preserve"> </w:t>
                        </w:r>
                        <w:r>
                          <w:rPr>
                            <w:spacing w:val="-2"/>
                          </w:rPr>
                          <w:t>технология</w:t>
                        </w:r>
                      </w:p>
                    </w:txbxContent>
                  </v:textbox>
                </v:shape>
                <v:shape id="Textbox 3824" o:spid="_x0000_s2399" type="#_x0000_t202" style="position:absolute;left:22734;top:23067;width:16479;height:37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nkQMYA&#10;AADdAAAADwAAAGRycy9kb3ducmV2LnhtbESPQWvCQBSE70L/w/IEb7rRitjoKlJaEITSGA89PrPP&#10;ZDH7Ns2uGv99tyB4HGbmG2a57mwtrtR641jBeJSAIC6cNlwqOOSfwzkIH5A11o5JwZ08rFcvvSWm&#10;2t04o+s+lCJC2KeooAqhSaX0RUUW/cg1xNE7udZiiLItpW7xFuG2lpMkmUmLhuNChQ29V1Sc9xer&#10;YPPD2Yf5/Tp+Z6fM5PlbwrvZWalBv9ssQATqwjP8aG+1gtf5ZAr/b+IT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LnkQMYAAADdAAAADwAAAAAAAAAAAAAAAACYAgAAZHJz&#10;L2Rvd25yZXYueG1sUEsFBgAAAAAEAAQA9QAAAIsDAAAAAA==&#10;" filled="f" stroked="f">
                  <v:textbox inset="0,0,0,0">
                    <w:txbxContent>
                      <w:p w:rsidR="0045312E" w:rsidRDefault="0045312E" w:rsidP="009738E5">
                        <w:pPr>
                          <w:numPr>
                            <w:ilvl w:val="0"/>
                            <w:numId w:val="9"/>
                          </w:numPr>
                          <w:tabs>
                            <w:tab w:val="left" w:pos="359"/>
                          </w:tabs>
                          <w:ind w:left="359" w:hanging="359"/>
                          <w:rPr>
                            <w:sz w:val="24"/>
                          </w:rPr>
                        </w:pPr>
                        <w:r>
                          <w:rPr>
                            <w:sz w:val="24"/>
                          </w:rPr>
                          <w:t>Бағдарламалап</w:t>
                        </w:r>
                        <w:r>
                          <w:rPr>
                            <w:spacing w:val="-6"/>
                            <w:sz w:val="24"/>
                          </w:rPr>
                          <w:t xml:space="preserve"> </w:t>
                        </w:r>
                        <w:r>
                          <w:rPr>
                            <w:spacing w:val="-4"/>
                            <w:sz w:val="24"/>
                          </w:rPr>
                          <w:t>оқыту</w:t>
                        </w:r>
                      </w:p>
                      <w:p w:rsidR="0045312E" w:rsidRDefault="0045312E" w:rsidP="009738E5">
                        <w:pPr>
                          <w:numPr>
                            <w:ilvl w:val="0"/>
                            <w:numId w:val="9"/>
                          </w:numPr>
                          <w:tabs>
                            <w:tab w:val="left" w:pos="110"/>
                          </w:tabs>
                          <w:spacing w:before="1"/>
                          <w:ind w:left="110" w:hanging="110"/>
                          <w:rPr>
                            <w:rFonts w:ascii="Symbol" w:hAnsi="Symbol"/>
                            <w:sz w:val="24"/>
                          </w:rPr>
                        </w:pPr>
                        <w:r>
                          <w:rPr>
                            <w:rFonts w:ascii="Symbol" w:hAnsi="Symbol"/>
                            <w:sz w:val="24"/>
                          </w:rPr>
                          <w:t>​</w:t>
                        </w:r>
                      </w:p>
                    </w:txbxContent>
                  </v:textbox>
                </v:shape>
                <v:shape id="Textbox 3825" o:spid="_x0000_s2400" type="#_x0000_t202" style="position:absolute;left:23542;top:8868;width:12116;height:47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B28YA&#10;AADdAAAADwAAAGRycy9kb3ducmV2LnhtbESPQWvCQBSE70L/w/IEb7rRotjoKlJaEITSGA89PrPP&#10;ZDH7Ns2uGv99tyB4HGbmG2a57mwtrtR641jBeJSAIC6cNlwqOOSfwzkIH5A11o5JwZ08rFcvvSWm&#10;2t04o+s+lCJC2KeooAqhSaX0RUUW/cg1xNE7udZiiLItpW7xFuG2lpMkmUmLhuNChQ29V1Sc9xer&#10;YPPD2Yf5/Tp+Z6fM5PlbwrvZWalBv9ssQATqwjP8aG+1gtf5ZAr/b+IT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VB28YAAADdAAAADwAAAAAAAAAAAAAAAACYAgAAZHJz&#10;L2Rvd25yZXYueG1sUEsFBgAAAAAEAAQA9QAAAIsDAAAAAA==&#10;" filled="f" stroked="f">
                  <v:textbox inset="0,0,0,0">
                    <w:txbxContent>
                      <w:p w:rsidR="0045312E" w:rsidRDefault="0045312E">
                        <w:pPr>
                          <w:tabs>
                            <w:tab w:val="left" w:pos="1056"/>
                          </w:tabs>
                          <w:ind w:right="18" w:firstLine="151"/>
                        </w:pPr>
                        <w:r>
                          <w:rPr>
                            <w:spacing w:val="-2"/>
                          </w:rPr>
                          <w:t>Оқыту</w:t>
                        </w:r>
                        <w:r>
                          <w:tab/>
                        </w:r>
                        <w:r>
                          <w:rPr>
                            <w:spacing w:val="-2"/>
                          </w:rPr>
                          <w:t>процесін ұйымдастыру басқаруға</w:t>
                        </w:r>
                      </w:p>
                    </w:txbxContent>
                  </v:textbox>
                </v:shape>
                <v:shape id="Textbox 3826" o:spid="_x0000_s2401" type="#_x0000_t202" style="position:absolute;left:25020;top:25116;width:15361;height:158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ffrMUA&#10;AADdAAAADwAAAGRycy9kb3ducmV2LnhtbESPQWvCQBSE7wX/w/KE3upGhWCjq4hUEArFGA8en9ln&#10;sph9m2ZXTf+9Wyj0OMzMN8xi1dtG3KnzxrGC8SgBQVw6bbhScCy2bzMQPiBrbByTgh/ysFoOXhaY&#10;affgnO6HUIkIYZ+hgjqENpPSlzVZ9CPXEkfv4jqLIcqukrrDR4TbRk6SJJUWDceFGlva1FReDzer&#10;YH3i/MN8f533+SU3RfGe8Gd6Vep12K/nIAL14T/8195pBdPZJIXfN/EJyO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J9+sxQAAAN0AAAAPAAAAAAAAAAAAAAAAAJgCAABkcnMv&#10;ZG93bnJldi54bWxQSwUGAAAAAAQABAD1AAAAigMAAAAA&#10;" filled="f" stroked="f">
                  <v:textbox inset="0,0,0,0">
                    <w:txbxContent>
                      <w:p w:rsidR="0045312E" w:rsidRDefault="0045312E">
                        <w:pPr>
                          <w:tabs>
                            <w:tab w:val="left" w:pos="1772"/>
                          </w:tabs>
                          <w:ind w:right="18"/>
                          <w:rPr>
                            <w:sz w:val="24"/>
                          </w:rPr>
                        </w:pPr>
                        <w:r>
                          <w:rPr>
                            <w:spacing w:val="-2"/>
                            <w:sz w:val="24"/>
                          </w:rPr>
                          <w:t>Саралап</w:t>
                        </w:r>
                        <w:r>
                          <w:rPr>
                            <w:sz w:val="24"/>
                          </w:rPr>
                          <w:tab/>
                        </w:r>
                        <w:r>
                          <w:rPr>
                            <w:spacing w:val="-4"/>
                            <w:sz w:val="24"/>
                          </w:rPr>
                          <w:t xml:space="preserve">оқыту </w:t>
                        </w:r>
                        <w:r>
                          <w:rPr>
                            <w:spacing w:val="-2"/>
                            <w:sz w:val="24"/>
                          </w:rPr>
                          <w:t>технологиясы (В.В.Фирсов, Н.П.Гузик)</w:t>
                        </w:r>
                      </w:p>
                      <w:p w:rsidR="0045312E" w:rsidRDefault="0045312E">
                        <w:pPr>
                          <w:spacing w:before="6"/>
                          <w:ind w:right="895"/>
                          <w:rPr>
                            <w:sz w:val="24"/>
                          </w:rPr>
                        </w:pPr>
                        <w:r>
                          <w:rPr>
                            <w:sz w:val="24"/>
                          </w:rPr>
                          <w:t>Жекеше</w:t>
                        </w:r>
                        <w:r>
                          <w:rPr>
                            <w:spacing w:val="-15"/>
                            <w:sz w:val="24"/>
                          </w:rPr>
                          <w:t xml:space="preserve"> </w:t>
                        </w:r>
                        <w:r>
                          <w:rPr>
                            <w:sz w:val="24"/>
                          </w:rPr>
                          <w:t xml:space="preserve">оқыту </w:t>
                        </w:r>
                        <w:r>
                          <w:rPr>
                            <w:spacing w:val="-2"/>
                            <w:sz w:val="24"/>
                          </w:rPr>
                          <w:t>технологиясы</w:t>
                        </w:r>
                      </w:p>
                      <w:p w:rsidR="0045312E" w:rsidRDefault="0045312E">
                        <w:pPr>
                          <w:rPr>
                            <w:sz w:val="24"/>
                          </w:rPr>
                        </w:pPr>
                        <w:r>
                          <w:rPr>
                            <w:sz w:val="24"/>
                          </w:rPr>
                          <w:t>(А.С.</w:t>
                        </w:r>
                        <w:r>
                          <w:rPr>
                            <w:spacing w:val="27"/>
                            <w:sz w:val="24"/>
                          </w:rPr>
                          <w:t xml:space="preserve"> </w:t>
                        </w:r>
                        <w:r>
                          <w:rPr>
                            <w:sz w:val="24"/>
                          </w:rPr>
                          <w:t>Границкая,</w:t>
                        </w:r>
                        <w:r>
                          <w:rPr>
                            <w:spacing w:val="27"/>
                            <w:sz w:val="24"/>
                          </w:rPr>
                          <w:t xml:space="preserve"> </w:t>
                        </w:r>
                        <w:r>
                          <w:rPr>
                            <w:sz w:val="24"/>
                          </w:rPr>
                          <w:t xml:space="preserve">Инге </w:t>
                        </w:r>
                        <w:r>
                          <w:rPr>
                            <w:spacing w:val="-4"/>
                            <w:sz w:val="24"/>
                          </w:rPr>
                          <w:t>Унт,</w:t>
                        </w:r>
                      </w:p>
                      <w:p w:rsidR="0045312E" w:rsidRDefault="0045312E">
                        <w:pPr>
                          <w:rPr>
                            <w:sz w:val="24"/>
                          </w:rPr>
                        </w:pPr>
                        <w:r>
                          <w:rPr>
                            <w:spacing w:val="-2"/>
                            <w:sz w:val="24"/>
                          </w:rPr>
                          <w:t>В.Д.Шадриков)</w:t>
                        </w:r>
                      </w:p>
                    </w:txbxContent>
                  </v:textbox>
                </v:shape>
                <v:shape id="Textbox 3827" o:spid="_x0000_s2402" type="#_x0000_t202" style="position:absolute;left:22734;top:40928;width:17660;height:18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t6N8YA&#10;AADdAAAADwAAAGRycy9kb3ducmV2LnhtbESPQWvCQBSE70L/w/KE3nSjBbXRVaRYEIRijIcen9ln&#10;sph9G7NbTf99tyB4HGbmG2ax6mwtbtR641jBaJiAIC6cNlwqOOafgxkIH5A11o5JwS95WC1fegtM&#10;tbtzRrdDKEWEsE9RQRVCk0rpi4os+qFriKN3dq3FEGVbSt3iPcJtLcdJMpEWDceFChv6qKi4HH6s&#10;gvU3Zxtz/Trts3Nm8vw94d3kotRrv1vPQQTqwjP8aG+1grfZeAr/b+IT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Gt6N8YAAADdAAAADwAAAAAAAAAAAAAAAACYAgAAZHJz&#10;L2Rvd25yZXYueG1sUEsFBgAAAAAEAAQA9QAAAIsDAAAAAA==&#10;" filled="f" stroked="f">
                  <v:textbox inset="0,0,0,0">
                    <w:txbxContent>
                      <w:p w:rsidR="0045312E" w:rsidRDefault="0045312E" w:rsidP="009738E5">
                        <w:pPr>
                          <w:numPr>
                            <w:ilvl w:val="0"/>
                            <w:numId w:val="8"/>
                          </w:numPr>
                          <w:tabs>
                            <w:tab w:val="left" w:pos="359"/>
                            <w:tab w:val="left" w:pos="1036"/>
                            <w:tab w:val="left" w:pos="2134"/>
                          </w:tabs>
                          <w:ind w:left="359" w:hanging="359"/>
                          <w:rPr>
                            <w:sz w:val="24"/>
                          </w:rPr>
                        </w:pPr>
                        <w:r>
                          <w:rPr>
                            <w:spacing w:val="-5"/>
                            <w:sz w:val="24"/>
                          </w:rPr>
                          <w:t>Оза</w:t>
                        </w:r>
                        <w:r>
                          <w:rPr>
                            <w:sz w:val="24"/>
                          </w:rPr>
                          <w:tab/>
                        </w:r>
                        <w:r>
                          <w:rPr>
                            <w:spacing w:val="-2"/>
                            <w:sz w:val="24"/>
                          </w:rPr>
                          <w:t>отырып</w:t>
                        </w:r>
                        <w:r>
                          <w:rPr>
                            <w:sz w:val="24"/>
                          </w:rPr>
                          <w:tab/>
                        </w:r>
                        <w:r>
                          <w:rPr>
                            <w:spacing w:val="-4"/>
                            <w:sz w:val="24"/>
                          </w:rPr>
                          <w:t>оқыту</w:t>
                        </w:r>
                      </w:p>
                    </w:txbxContent>
                  </v:textbox>
                </v:shape>
                <v:shape id="Textbox 3828" o:spid="_x0000_s2403" type="#_x0000_t202" style="position:absolute;left:22734;top:46296;width:832;height:18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TuRcQA&#10;AADdAAAADwAAAGRycy9kb3ducmV2LnhtbERPz2vCMBS+D/wfwht4W9M5KNoZRWTCQBhr68HjW/Ns&#10;g81L10Tb/ffLYbDjx/d7vZ1sJ+40eONYwXOSgiCunTbcKDhVh6clCB+QNXaOScEPedhuZg9rzLUb&#10;uaB7GRoRQ9jnqKANoc+l9HVLFn3ieuLIXdxgMUQ4NFIPOMZw28lFmmbSouHY0GJP+5bqa3mzCnZn&#10;Lt7M98fXZ3EpTFWtUj5mV6Xmj9PuFUSgKfyL/9zvWsHLchHnxjfxCc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07kXEAAAA3QAAAA8AAAAAAAAAAAAAAAAAmAIAAGRycy9k&#10;b3ducmV2LnhtbFBLBQYAAAAABAAEAPUAAACJAwAAAAA=&#10;" filled="f" stroked="f">
                  <v:textbox inset="0,0,0,0">
                    <w:txbxContent>
                      <w:p w:rsidR="0045312E" w:rsidRDefault="0045312E">
                        <w:pPr>
                          <w:rPr>
                            <w:rFonts w:ascii="Symbol" w:hAnsi="Symbol"/>
                            <w:sz w:val="24"/>
                          </w:rPr>
                        </w:pPr>
                        <w:r>
                          <w:rPr>
                            <w:rFonts w:ascii="Symbol" w:hAnsi="Symbol"/>
                            <w:spacing w:val="-10"/>
                            <w:sz w:val="24"/>
                          </w:rPr>
                          <w:t></w:t>
                        </w:r>
                      </w:p>
                    </w:txbxContent>
                  </v:textbox>
                </v:shape>
                <v:shape id="Textbox 3829" o:spid="_x0000_s2404" type="#_x0000_t202" style="position:absolute;left:25020;top:42855;width:11138;height:159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hL3sUA&#10;AADdAAAADwAAAGRycy9kb3ducmV2LnhtbESPQWvCQBSE7wX/w/KE3upGBdHoKiItCAVpjAePz+wz&#10;Wcy+TbNbjf++Kwgeh5n5hlmsOluLK7XeOFYwHCQgiAunDZcKDvnXxxSED8gaa8ek4E4eVsve2wJT&#10;7W6c0XUfShEh7FNUUIXQpFL6oiKLfuAa4uidXWsxRNmWUrd4i3Bby1GSTKRFw3GhwoY2FRWX/Z9V&#10;sD5y9ml+d6ef7JyZPJ8l/D25KPXe79ZzEIG68Ao/21utYDwdzeDxJj4B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uEvexQAAAN0AAAAPAAAAAAAAAAAAAAAAAJgCAABkcnMv&#10;ZG93bnJldi54bWxQSwUGAAAAAAQABAD1AAAAigMAAAAA&#10;" filled="f" stroked="f">
                  <v:textbox inset="0,0,0,0">
                    <w:txbxContent>
                      <w:p w:rsidR="0045312E" w:rsidRDefault="0045312E">
                        <w:pPr>
                          <w:spacing w:line="244" w:lineRule="auto"/>
                          <w:ind w:right="18"/>
                          <w:rPr>
                            <w:sz w:val="24"/>
                          </w:rPr>
                        </w:pPr>
                        <w:r>
                          <w:rPr>
                            <w:spacing w:val="-2"/>
                            <w:sz w:val="24"/>
                          </w:rPr>
                          <w:t>технологиясы (С.Н.Лысенкова) Топтық ұжымдық технологиясы (И.Д.Первин, В.К.Дьяченко) Компьютерлік технологиясы</w:t>
                        </w:r>
                      </w:p>
                    </w:txbxContent>
                  </v:textbox>
                </v:shape>
                <v:shape id="Textbox 3830" o:spid="_x0000_s2405" type="#_x0000_t202" style="position:absolute;left:34206;top:12084;width:6972;height: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t0nsIA&#10;AADdAAAADwAAAGRycy9kb3ducmV2LnhtbERPTYvCMBC9C/sfwgjeNFVBtBpFFoUFYbF2D3scm7EN&#10;NpPaZLX7781B8Ph436tNZ2txp9YbxwrGowQEceG04VLBT74fzkH4gKyxdkwK/snDZv3RW2Gq3YMz&#10;up9CKWII+xQVVCE0qZS+qMiiH7mGOHIX11oMEbal1C0+Yrit5SRJZtKi4dhQYUOfFRXX059VsP3l&#10;bGdu3+djdslMni8SPsyuSg363XYJIlAX3uKX+0srmM6ncX98E5+AX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W3SewgAAAN0AAAAPAAAAAAAAAAAAAAAAAJgCAABkcnMvZG93&#10;bnJldi54bWxQSwUGAAAAAAQABAD1AAAAhwMAAAAA&#10;" filled="f" stroked="f">
                  <v:textbox inset="0,0,0,0">
                    <w:txbxContent>
                      <w:p w:rsidR="0045312E" w:rsidRDefault="0045312E">
                        <w:pPr>
                          <w:spacing w:line="244" w:lineRule="exact"/>
                        </w:pPr>
                        <w:r>
                          <w:rPr>
                            <w:spacing w:val="-2"/>
                          </w:rPr>
                          <w:t>негізделген</w:t>
                        </w:r>
                      </w:p>
                    </w:txbxContent>
                  </v:textbox>
                </v:shape>
                <v:shape id="Textbox 3831" o:spid="_x0000_s2406" type="#_x0000_t202" style="position:absolute;left:14927;top:55949;width:4121;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fRBcUA&#10;AADdAAAADwAAAGRycy9kb3ducmV2LnhtbESPQWvCQBSE7wX/w/IEb3VjBdHoKiItCEIxxoPHZ/aZ&#10;LGbfptlV03/vFgoeh5n5hlmsOluLO7XeOFYwGiYgiAunDZcKjvnX+xSED8gaa8ek4Jc8rJa9twWm&#10;2j04o/shlCJC2KeooAqhSaX0RUUW/dA1xNG7uNZiiLItpW7xEeG2lh9JMpEWDceFChvaVFRcDzer&#10;YH3i7NP8fJ/32SUzeT5LeDe5KjXod+s5iEBdeIX/21utYDwdj+DvTXwCcvk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F9EFxQAAAN0AAAAPAAAAAAAAAAAAAAAAAJgCAABkcnMv&#10;ZG93bnJldi54bWxQSwUGAAAAAAQABAD1AAAAigMAAAAA&#10;" filled="f" stroked="f">
                  <v:textbox inset="0,0,0,0">
                    <w:txbxContent>
                      <w:p w:rsidR="0045312E" w:rsidRDefault="0045312E">
                        <w:pPr>
                          <w:spacing w:line="266" w:lineRule="exact"/>
                          <w:rPr>
                            <w:sz w:val="24"/>
                          </w:rPr>
                        </w:pPr>
                        <w:r>
                          <w:rPr>
                            <w:spacing w:val="-2"/>
                            <w:sz w:val="24"/>
                          </w:rPr>
                          <w:t>оқыту</w:t>
                        </w:r>
                      </w:p>
                    </w:txbxContent>
                  </v:textbox>
                </v:shape>
                <v:shape id="Textbox 3832" o:spid="_x0000_s2407" type="#_x0000_t202" style="position:absolute;left:43311;top:23281;width:11887;height:18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VPcsYA&#10;AADdAAAADwAAAGRycy9kb3ducmV2LnhtbESPQWvCQBSE70L/w/IKvZmNCmKjq4goCIViTA89vmaf&#10;yWL2bcyumv57t1DwOMzMN8xi1dtG3KjzxrGCUZKCIC6dNlwp+Cp2wxkIH5A1No5JwS95WC1fBgvM&#10;tLtzTrdjqESEsM9QQR1Cm0npy5os+sS1xNE7uc5iiLKrpO7wHuG2keM0nUqLhuNCjS1tairPx6tV&#10;sP7mfGsunz+H/JSbonhP+WN6VurttV/PQQTqwzP8395rBZPZZAx/b+ITkM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cVPcsYAAADdAAAADwAAAAAAAAAAAAAAAACYAgAAZHJz&#10;L2Rvd25yZXYueG1sUEsFBgAAAAAEAAQA9QAAAIsDAAAAAA==&#10;" filled="f" stroked="f">
                  <v:textbox inset="0,0,0,0">
                    <w:txbxContent>
                      <w:p w:rsidR="0045312E" w:rsidRDefault="0045312E" w:rsidP="009738E5">
                        <w:pPr>
                          <w:numPr>
                            <w:ilvl w:val="0"/>
                            <w:numId w:val="7"/>
                          </w:numPr>
                          <w:tabs>
                            <w:tab w:val="left" w:pos="359"/>
                          </w:tabs>
                          <w:ind w:left="359" w:hanging="359"/>
                          <w:rPr>
                            <w:sz w:val="24"/>
                          </w:rPr>
                        </w:pPr>
                        <w:r>
                          <w:rPr>
                            <w:spacing w:val="-2"/>
                            <w:sz w:val="24"/>
                          </w:rPr>
                          <w:t>Дидактикалық</w:t>
                        </w:r>
                      </w:p>
                    </w:txbxContent>
                  </v:textbox>
                </v:shape>
                <v:shape id="Textbox 3833" o:spid="_x0000_s2408" type="#_x0000_t202" style="position:absolute;left:58347;top:23455;width:2610;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nq6cUA&#10;AADdAAAADwAAAGRycy9kb3ducmV2LnhtbESPQWvCQBSE7wX/w/IEb3VjA6LRVURaEITSGA8en9ln&#10;sph9m2ZXTf99t1DwOMzMN8xy3dtG3KnzxrGCyTgBQVw6bbhScCw+XmcgfEDW2DgmBT/kYb0avCwx&#10;0+7BOd0PoRIRwj5DBXUIbSalL2uy6MeuJY7exXUWQ5RdJXWHjwi3jXxLkqm0aDgu1NjStqbyerhZ&#10;BZsT5+/m+/P8lV9yUxTzhPfTq1KjYb9ZgAjUh2f4v73TCtJZmsLfm/g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ierpxQAAAN0AAAAPAAAAAAAAAAAAAAAAAJgCAABkcnMv&#10;ZG93bnJldi54bWxQSwUGAAAAAAQABAD1AAAAigMAAAAA&#10;" filled="f" stroked="f">
                  <v:textbox inset="0,0,0,0">
                    <w:txbxContent>
                      <w:p w:rsidR="0045312E" w:rsidRDefault="0045312E">
                        <w:pPr>
                          <w:spacing w:line="266" w:lineRule="exact"/>
                          <w:rPr>
                            <w:sz w:val="24"/>
                          </w:rPr>
                        </w:pPr>
                        <w:r>
                          <w:rPr>
                            <w:spacing w:val="-4"/>
                            <w:sz w:val="24"/>
                          </w:rPr>
                          <w:t>бір-</w:t>
                        </w:r>
                      </w:p>
                    </w:txbxContent>
                  </v:textbox>
                </v:shape>
                <v:shape id="Textbox 3834" o:spid="_x0000_s2409" type="#_x0000_t202" style="position:absolute;left:45597;top:25207;width:15380;height:3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ByncYA&#10;AADdAAAADwAAAGRycy9kb3ducmV2LnhtbESPQWvCQBSE70L/w/IEb7qxitjoKlJaEITSGA89PrPP&#10;ZDH7Ns2uGv99tyB4HGbmG2a57mwtrtR641jBeJSAIC6cNlwqOOSfwzkIH5A11o5JwZ08rFcvvSWm&#10;2t04o+s+lCJC2KeooAqhSaX0RUUW/cg1xNE7udZiiLItpW7xFuG2lq9JMpMWDceFCht6r6g47y9W&#10;weaHsw/z+3X8zk6ZyfO3hHezs1KDfrdZgAjUhWf40d5qBZP5ZAr/b+IT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WByncYAAADdAAAADwAAAAAAAAAAAAAAAACYAgAAZHJz&#10;L2Rvd25yZXYueG1sUEsFBgAAAAAEAAQA9QAAAIsDAAAAAA==&#10;" filled="f" stroked="f">
                  <v:textbox inset="0,0,0,0">
                    <w:txbxContent>
                      <w:p w:rsidR="0045312E" w:rsidRDefault="0045312E">
                        <w:pPr>
                          <w:tabs>
                            <w:tab w:val="left" w:pos="1362"/>
                          </w:tabs>
                          <w:ind w:right="18"/>
                          <w:rPr>
                            <w:sz w:val="24"/>
                          </w:rPr>
                        </w:pPr>
                        <w:r>
                          <w:rPr>
                            <w:spacing w:val="-2"/>
                            <w:sz w:val="24"/>
                          </w:rPr>
                          <w:t>ліктерді</w:t>
                        </w:r>
                        <w:r>
                          <w:rPr>
                            <w:sz w:val="24"/>
                          </w:rPr>
                          <w:tab/>
                        </w:r>
                        <w:r>
                          <w:rPr>
                            <w:spacing w:val="-2"/>
                            <w:sz w:val="24"/>
                          </w:rPr>
                          <w:t xml:space="preserve">ірілендіру </w:t>
                        </w:r>
                        <w:r>
                          <w:rPr>
                            <w:sz w:val="24"/>
                          </w:rPr>
                          <w:t>(ДБІ, П.М. Эрдниев)</w:t>
                        </w:r>
                      </w:p>
                    </w:txbxContent>
                  </v:textbox>
                </v:shape>
                <v:shape id="Textbox 3835" o:spid="_x0000_s2410" type="#_x0000_t202" style="position:absolute;left:43311;top:28645;width:832;height:18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zXBsYA&#10;AADdAAAADwAAAGRycy9kb3ducmV2LnhtbESPQWvCQBSE70L/w/IEb7qxotjoKlJaEITSGA89PrPP&#10;ZDH7Ns2uGv99tyB4HGbmG2a57mwtrtR641jBeJSAIC6cNlwqOOSfwzkIH5A11o5JwZ08rFcvvSWm&#10;2t04o+s+lCJC2KeooAqhSaX0RUUW/cg1xNE7udZiiLItpW7xFuG2lq9JMpMWDceFCht6r6g47y9W&#10;weaHsw/z+3X8zk6ZyfO3hHezs1KDfrdZgAjUhWf40d5qBZP5ZAr/b+IT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izXBsYAAADdAAAADwAAAAAAAAAAAAAAAACYAgAAZHJz&#10;L2Rvd25yZXYueG1sUEsFBgAAAAAEAAQA9QAAAIsDAAAAAA==&#10;" filled="f" stroked="f">
                  <v:textbox inset="0,0,0,0">
                    <w:txbxContent>
                      <w:p w:rsidR="0045312E" w:rsidRDefault="0045312E">
                        <w:pPr>
                          <w:rPr>
                            <w:rFonts w:ascii="Symbol" w:hAnsi="Symbol"/>
                            <w:sz w:val="24"/>
                          </w:rPr>
                        </w:pPr>
                        <w:r>
                          <w:rPr>
                            <w:rFonts w:ascii="Symbol" w:hAnsi="Symbol"/>
                            <w:spacing w:val="-10"/>
                            <w:sz w:val="24"/>
                          </w:rPr>
                          <w:t></w:t>
                        </w:r>
                      </w:p>
                    </w:txbxContent>
                  </v:textbox>
                </v:shape>
                <v:shape id="Textbox 3836" o:spid="_x0000_s2411" type="#_x0000_t202" style="position:absolute;left:45597;top:28819;width:10115;height:88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5JccUA&#10;AADdAAAADwAAAGRycy9kb3ducmV2LnhtbESPQWvCQBSE7wX/w/KE3upGhWCjq4hUEArFGA8en9ln&#10;sph9m2ZXTf+9Wyj0OMzMN8xi1dtG3KnzxrGC8SgBQVw6bbhScCy2bzMQPiBrbByTgh/ysFoOXhaY&#10;affgnO6HUIkIYZ+hgjqENpPSlzVZ9CPXEkfv4jqLIcqukrrDR4TbRk6SJJUWDceFGlva1FReDzer&#10;YH3i/MN8f533+SU3RfGe8Gd6Vep12K/nIAL14T/8195pBdPZNIXfN/EJyO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klxxQAAAN0AAAAPAAAAAAAAAAAAAAAAAJgCAABkcnMv&#10;ZG93bnJldi54bWxQSwUGAAAAAAQABAD1AAAAigMAAAAA&#10;" filled="f" stroked="f">
                  <v:textbox inset="0,0,0,0">
                    <w:txbxContent>
                      <w:p w:rsidR="0045312E" w:rsidRDefault="0045312E">
                        <w:pPr>
                          <w:rPr>
                            <w:sz w:val="24"/>
                          </w:rPr>
                        </w:pPr>
                        <w:r>
                          <w:rPr>
                            <w:spacing w:val="-2"/>
                            <w:sz w:val="24"/>
                          </w:rPr>
                          <w:t>«Мәдени технологиясы (В.С.Библер, С.Ю.Курганов)</w:t>
                        </w:r>
                      </w:p>
                      <w:p w:rsidR="0045312E" w:rsidRDefault="0045312E">
                        <w:pPr>
                          <w:spacing w:before="6"/>
                          <w:rPr>
                            <w:sz w:val="24"/>
                          </w:rPr>
                        </w:pPr>
                        <w:r>
                          <w:rPr>
                            <w:spacing w:val="-2"/>
                            <w:sz w:val="24"/>
                          </w:rPr>
                          <w:t>«Экология</w:t>
                        </w:r>
                      </w:p>
                    </w:txbxContent>
                  </v:textbox>
                </v:shape>
                <v:shape id="Textbox 3837" o:spid="_x0000_s2412" type="#_x0000_t202" style="position:absolute;left:55644;top:28819;width:5340;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Ls6sYA&#10;AADdAAAADwAAAGRycy9kb3ducmV2LnhtbESPQWvCQBSE70L/w/KE3nSjgtroKlJaKBSKMR56fGaf&#10;yWL2bcxuNf57tyB4HGbmG2a57mwtLtR641jBaJiAIC6cNlwq2OefgzkIH5A11o5JwY08rFcvvSWm&#10;2l05o8sulCJC2KeooAqhSaX0RUUW/dA1xNE7utZiiLItpW7xGuG2luMkmUqLhuNChQ29V1Scdn9W&#10;weaXsw9z/jlss2Nm8vwt4e/pSanXfrdZgAjUhWf40f7SCibzyQz+38QnIF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bLs6sYAAADdAAAADwAAAAAAAAAAAAAAAACYAgAAZHJz&#10;L2Rvd25yZXYueG1sUEsFBgAAAAAEAAQA9QAAAIsDAAAAAA==&#10;" filled="f" stroked="f">
                  <v:textbox inset="0,0,0,0">
                    <w:txbxContent>
                      <w:p w:rsidR="0045312E" w:rsidRDefault="0045312E">
                        <w:pPr>
                          <w:spacing w:line="266" w:lineRule="exact"/>
                          <w:rPr>
                            <w:sz w:val="24"/>
                          </w:rPr>
                        </w:pPr>
                        <w:r>
                          <w:rPr>
                            <w:spacing w:val="-2"/>
                            <w:sz w:val="24"/>
                          </w:rPr>
                          <w:t>диалог»</w:t>
                        </w:r>
                      </w:p>
                    </w:txbxContent>
                  </v:textbox>
                </v:shape>
                <v:shape id="Textbox 3838" o:spid="_x0000_s2413" type="#_x0000_t202" style="position:absolute;left:43311;top:35762;width:832;height:18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14mMIA&#10;AADdAAAADwAAAGRycy9kb3ducmV2LnhtbERPTYvCMBC9C/sfwgjeNFVBtBpFFoUFYbF2D3scm7EN&#10;NpPaZLX7781B8Ph436tNZ2txp9YbxwrGowQEceG04VLBT74fzkH4gKyxdkwK/snDZv3RW2Gq3YMz&#10;up9CKWII+xQVVCE0qZS+qMiiH7mGOHIX11oMEbal1C0+Yrit5SRJZtKi4dhQYUOfFRXX059VsP3l&#10;bGdu3+djdslMni8SPsyuSg363XYJIlAX3uKX+0srmM6ncW58E5+AX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LXiYwgAAAN0AAAAPAAAAAAAAAAAAAAAAAJgCAABkcnMvZG93&#10;bnJldi54bWxQSwUGAAAAAAQABAD1AAAAhwMAAAAA&#10;" filled="f" stroked="f">
                  <v:textbox inset="0,0,0,0">
                    <w:txbxContent>
                      <w:p w:rsidR="0045312E" w:rsidRDefault="0045312E">
                        <w:pPr>
                          <w:rPr>
                            <w:rFonts w:ascii="Symbol" w:hAnsi="Symbol"/>
                            <w:sz w:val="24"/>
                          </w:rPr>
                        </w:pPr>
                        <w:r>
                          <w:rPr>
                            <w:rFonts w:ascii="Symbol" w:hAnsi="Symbol"/>
                            <w:spacing w:val="-10"/>
                            <w:sz w:val="24"/>
                          </w:rPr>
                          <w:t></w:t>
                        </w:r>
                      </w:p>
                    </w:txbxContent>
                  </v:textbox>
                </v:shape>
                <v:shape id="Textbox 3839" o:spid="_x0000_s2414" type="#_x0000_t202" style="position:absolute;left:57584;top:35936;width:3353;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HdA8UA&#10;AADdAAAADwAAAGRycy9kb3ducmV2LnhtbESPQWvCQBSE7wX/w/IEb3VjBdHoKiItCEIxxoPHZ/aZ&#10;LGbfptlV03/vFgoeh5n5hlmsOluLO7XeOFYwGiYgiAunDZcKjvnX+xSED8gaa8ek4Jc8rJa9twWm&#10;2j04o/shlCJC2KeooAqhSaX0RUUW/dA1xNG7uNZiiLItpW7xEeG2lh9JMpEWDceFChvaVFRcDzer&#10;YH3i7NP8fJ/32SUzeT5LeDe5KjXod+s5iEBdeIX/21utYDwdz+DvTXwCcvk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Yd0DxQAAAN0AAAAPAAAAAAAAAAAAAAAAAJgCAABkcnMv&#10;ZG93bnJldi54bWxQSwUGAAAAAAQABAD1AAAAigMAAAAA&#10;" filled="f" stroked="f">
                  <v:textbox inset="0,0,0,0">
                    <w:txbxContent>
                      <w:p w:rsidR="0045312E" w:rsidRDefault="0045312E">
                        <w:pPr>
                          <w:spacing w:line="266" w:lineRule="exact"/>
                          <w:rPr>
                            <w:sz w:val="24"/>
                          </w:rPr>
                        </w:pPr>
                        <w:r>
                          <w:rPr>
                            <w:spacing w:val="-4"/>
                            <w:sz w:val="24"/>
                          </w:rPr>
                          <w:t>және</w:t>
                        </w:r>
                      </w:p>
                    </w:txbxContent>
                  </v:textbox>
                </v:shape>
                <v:shape id="Textbox 3840" o:spid="_x0000_s2415" type="#_x0000_t202" style="position:absolute;left:45597;top:37704;width:12998;height:3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0H48MA&#10;AADdAAAADwAAAGRycy9kb3ducmV2LnhtbERPz2vCMBS+C/sfwht403SbSNcZRYYDQRBrd9jxrXm2&#10;wealNlHrf28OgseP7/ds0dtGXKjzxrGCt3ECgrh02nCl4Lf4GaUgfEDW2DgmBTfysJi/DGaYaXfl&#10;nC77UIkYwj5DBXUIbSalL2uy6MeuJY7cwXUWQ4RdJXWH1xhuG/meJFNp0XBsqLGl75rK4/5sFSz/&#10;OF+Z0/Z/lx9yUxSfCW+mR6WGr/3yC0SgPjzFD/daK/hIJ3F/fBOfgJ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l0H48MAAADdAAAADwAAAAAAAAAAAAAAAACYAgAAZHJzL2Rv&#10;d25yZXYueG1sUEsFBgAAAAAEAAQA9QAAAIgDAAAAAA==&#10;" filled="f" stroked="f">
                  <v:textbox inset="0,0,0,0">
                    <w:txbxContent>
                      <w:p w:rsidR="0045312E" w:rsidRDefault="0045312E">
                        <w:pPr>
                          <w:ind w:right="18"/>
                          <w:rPr>
                            <w:sz w:val="24"/>
                          </w:rPr>
                        </w:pPr>
                        <w:r>
                          <w:rPr>
                            <w:sz w:val="24"/>
                          </w:rPr>
                          <w:t>диалектика»</w:t>
                        </w:r>
                        <w:r>
                          <w:rPr>
                            <w:spacing w:val="-15"/>
                            <w:sz w:val="24"/>
                          </w:rPr>
                          <w:t xml:space="preserve"> </w:t>
                        </w:r>
                        <w:r>
                          <w:rPr>
                            <w:sz w:val="24"/>
                          </w:rPr>
                          <w:t>жүйесі (Л.В. Тарасов)</w:t>
                        </w:r>
                      </w:p>
                    </w:txbxContent>
                  </v:textbox>
                </v:shape>
                <v:shape id="Textbox 3841" o:spid="_x0000_s2416" type="#_x0000_t202" style="position:absolute;left:3681;top:41499;width:9086;height:3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ieMYA&#10;AADdAAAADwAAAGRycy9kb3ducmV2LnhtbESPQWvCQBSE74L/YXlCb7rRitjoKiItCEIxpocen9ln&#10;sph9m2a3Gv99VxB6HGbmG2a57mwtrtR641jBeJSAIC6cNlwq+Mo/hnMQPiBrrB2Tgjt5WK/6vSWm&#10;2t04o+sxlCJC2KeooAqhSaX0RUUW/cg1xNE7u9ZiiLItpW7xFuG2lpMkmUmLhuNChQ1tKyoux1+r&#10;YPPN2bv5+TwdsnNm8vwt4f3sotTLoNssQATqwn/42d5pBa/z6Rgeb+IT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GieMYAAADdAAAADwAAAAAAAAAAAAAAAACYAgAAZHJz&#10;L2Rvd25yZXYueG1sUEsFBgAAAAAEAAQA9QAAAIsDAAAAAA==&#10;" filled="f" stroked="f">
                  <v:textbox inset="0,0,0,0">
                    <w:txbxContent>
                      <w:p w:rsidR="0045312E" w:rsidRDefault="0045312E">
                        <w:pPr>
                          <w:ind w:right="15"/>
                          <w:rPr>
                            <w:sz w:val="24"/>
                          </w:rPr>
                        </w:pPr>
                        <w:r>
                          <w:rPr>
                            <w:spacing w:val="-2"/>
                            <w:sz w:val="24"/>
                          </w:rPr>
                          <w:t xml:space="preserve">Витагендік </w:t>
                        </w:r>
                        <w:r>
                          <w:rPr>
                            <w:sz w:val="24"/>
                          </w:rPr>
                          <w:t>(А.С.</w:t>
                        </w:r>
                        <w:r>
                          <w:rPr>
                            <w:spacing w:val="-15"/>
                            <w:sz w:val="24"/>
                          </w:rPr>
                          <w:t xml:space="preserve"> </w:t>
                        </w:r>
                        <w:r>
                          <w:rPr>
                            <w:sz w:val="24"/>
                          </w:rPr>
                          <w:t>Белкин)</w:t>
                        </w:r>
                      </w:p>
                    </w:txbxContent>
                  </v:textbox>
                </v:shape>
                <v:shape id="Textbox 3842" o:spid="_x0000_s2417" type="#_x0000_t202" style="position:absolute;left:1395;top:23357;width:832;height:56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M8D8YA&#10;AADdAAAADwAAAGRycy9kb3ducmV2LnhtbESPQWvCQBSE70L/w/IEb7rRitjoKlJaEITSGA89PrPP&#10;ZDH7Ns2uGv99tyB4HGbmG2a57mwtrtR641jBeJSAIC6cNlwqOOSfwzkIH5A11o5JwZ08rFcvvSWm&#10;2t04o+s+lCJC2KeooAqhSaX0RUUW/cg1xNE7udZiiLItpW7xFuG2lpMkmUmLhuNChQ29V1Sc9xer&#10;YPPD2Yf5/Tp+Z6fM5PlbwrvZWalBv9ssQATqwjP8aG+1gtf5dAL/b+IT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cM8D8YAAADdAAAADwAAAAAAAAAAAAAAAACYAgAAZHJz&#10;L2Rvd25yZXYueG1sUEsFBgAAAAAEAAQA9QAAAIsDAAAAAA==&#10;" filled="f" stroked="f">
                  <v:textbox inset="0,0,0,0">
                    <w:txbxContent>
                      <w:p w:rsidR="0045312E" w:rsidRDefault="0045312E">
                        <w:pPr>
                          <w:spacing w:line="293" w:lineRule="exact"/>
                          <w:rPr>
                            <w:rFonts w:ascii="Symbol" w:hAnsi="Symbol"/>
                            <w:sz w:val="24"/>
                          </w:rPr>
                        </w:pPr>
                        <w:r>
                          <w:rPr>
                            <w:rFonts w:ascii="Symbol" w:hAnsi="Symbol"/>
                            <w:spacing w:val="-10"/>
                            <w:sz w:val="24"/>
                          </w:rPr>
                          <w:t></w:t>
                        </w:r>
                      </w:p>
                      <w:p w:rsidR="0045312E" w:rsidRDefault="0045312E">
                        <w:pPr>
                          <w:spacing w:line="293" w:lineRule="exact"/>
                          <w:rPr>
                            <w:rFonts w:ascii="Symbol" w:hAnsi="Symbol"/>
                            <w:sz w:val="24"/>
                          </w:rPr>
                        </w:pPr>
                        <w:r>
                          <w:rPr>
                            <w:rFonts w:ascii="Symbol" w:hAnsi="Symbol"/>
                            <w:spacing w:val="-10"/>
                            <w:sz w:val="24"/>
                          </w:rPr>
                          <w:t></w:t>
                        </w:r>
                      </w:p>
                      <w:p w:rsidR="0045312E" w:rsidRDefault="0045312E">
                        <w:pPr>
                          <w:spacing w:before="1"/>
                          <w:rPr>
                            <w:rFonts w:ascii="Symbol" w:hAnsi="Symbol"/>
                            <w:sz w:val="24"/>
                          </w:rPr>
                        </w:pPr>
                        <w:r>
                          <w:rPr>
                            <w:rFonts w:ascii="Symbol" w:hAnsi="Symbol"/>
                            <w:spacing w:val="-10"/>
                            <w:sz w:val="24"/>
                          </w:rPr>
                          <w:t></w:t>
                        </w:r>
                      </w:p>
                    </w:txbxContent>
                  </v:textbox>
                </v:shape>
                <w10:wrap anchorx="page"/>
              </v:group>
            </w:pict>
          </mc:Fallback>
        </mc:AlternateContent>
      </w:r>
      <w:r>
        <w:t>Сурет-114.</w:t>
      </w:r>
      <w:r>
        <w:rPr>
          <w:spacing w:val="-11"/>
        </w:rPr>
        <w:t xml:space="preserve"> </w:t>
      </w:r>
      <w:r>
        <w:t>Оқыту</w:t>
      </w:r>
      <w:r>
        <w:rPr>
          <w:spacing w:val="-10"/>
        </w:rPr>
        <w:t xml:space="preserve"> </w:t>
      </w:r>
      <w:r>
        <w:t>мақасына</w:t>
      </w:r>
      <w:r>
        <w:rPr>
          <w:spacing w:val="-6"/>
        </w:rPr>
        <w:t xml:space="preserve"> </w:t>
      </w:r>
      <w:r>
        <w:t>қарай</w:t>
      </w:r>
      <w:r>
        <w:rPr>
          <w:spacing w:val="-8"/>
        </w:rPr>
        <w:t xml:space="preserve"> </w:t>
      </w:r>
      <w:r>
        <w:t>педагогикалық</w:t>
      </w:r>
      <w:r>
        <w:rPr>
          <w:spacing w:val="-7"/>
        </w:rPr>
        <w:t xml:space="preserve"> </w:t>
      </w:r>
      <w:r>
        <w:rPr>
          <w:spacing w:val="-2"/>
        </w:rPr>
        <w:t>технологиялар</w:t>
      </w:r>
    </w:p>
    <w:p w:rsidR="00C60F83" w:rsidRDefault="0045312E">
      <w:pPr>
        <w:ind w:left="247"/>
        <w:jc w:val="center"/>
        <w:rPr>
          <w:b/>
          <w:sz w:val="28"/>
        </w:rPr>
      </w:pPr>
      <w:r>
        <w:rPr>
          <w:b/>
          <w:spacing w:val="-2"/>
          <w:sz w:val="28"/>
        </w:rPr>
        <w:t>классификациясы</w:t>
      </w:r>
    </w:p>
    <w:p w:rsidR="00C60F83" w:rsidRDefault="00C60F83">
      <w:pPr>
        <w:jc w:val="center"/>
        <w:rPr>
          <w:sz w:val="28"/>
        </w:rPr>
        <w:sectPr w:rsidR="00C60F83">
          <w:pgSz w:w="11910" w:h="16840"/>
          <w:pgMar w:top="1380" w:right="380" w:bottom="1200" w:left="1040" w:header="0" w:footer="977" w:gutter="0"/>
          <w:cols w:space="720"/>
        </w:sectPr>
      </w:pPr>
    </w:p>
    <w:p w:rsidR="00C60F83" w:rsidRDefault="00C60F83">
      <w:pPr>
        <w:pStyle w:val="a3"/>
        <w:spacing w:before="102"/>
        <w:ind w:left="0" w:firstLine="0"/>
        <w:jc w:val="left"/>
        <w:rPr>
          <w:sz w:val="20"/>
        </w:rPr>
      </w:pPr>
    </w:p>
    <w:p w:rsidR="00C60F83" w:rsidRDefault="0045312E">
      <w:pPr>
        <w:pStyle w:val="a3"/>
        <w:ind w:left="1494" w:firstLine="0"/>
        <w:jc w:val="left"/>
        <w:rPr>
          <w:sz w:val="20"/>
        </w:rPr>
      </w:pPr>
      <w:r>
        <w:rPr>
          <w:noProof/>
          <w:sz w:val="20"/>
          <w:lang w:val="ru-RU" w:eastAsia="ru-RU"/>
        </w:rPr>
        <mc:AlternateContent>
          <mc:Choice Requires="wps">
            <w:drawing>
              <wp:inline distT="0" distB="0" distL="0" distR="0">
                <wp:extent cx="4867275" cy="316230"/>
                <wp:effectExtent l="9525" t="0" r="0" b="7620"/>
                <wp:docPr id="3843" name="Textbox 38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67275" cy="316230"/>
                        </a:xfrm>
                        <a:prstGeom prst="rect">
                          <a:avLst/>
                        </a:prstGeom>
                        <a:ln w="9525">
                          <a:solidFill>
                            <a:srgbClr val="000000"/>
                          </a:solidFill>
                          <a:prstDash val="solid"/>
                        </a:ln>
                      </wps:spPr>
                      <wps:txbx>
                        <w:txbxContent>
                          <w:p w:rsidR="0045312E" w:rsidRDefault="0045312E">
                            <w:pPr>
                              <w:spacing w:before="72"/>
                              <w:ind w:left="719"/>
                              <w:rPr>
                                <w:b/>
                                <w:sz w:val="24"/>
                              </w:rPr>
                            </w:pPr>
                            <w:r>
                              <w:rPr>
                                <w:b/>
                                <w:sz w:val="24"/>
                              </w:rPr>
                              <w:t>Білім</w:t>
                            </w:r>
                            <w:r>
                              <w:rPr>
                                <w:b/>
                                <w:spacing w:val="-8"/>
                                <w:sz w:val="24"/>
                              </w:rPr>
                              <w:t xml:space="preserve"> </w:t>
                            </w:r>
                            <w:r>
                              <w:rPr>
                                <w:b/>
                                <w:sz w:val="24"/>
                              </w:rPr>
                              <w:t>беруді</w:t>
                            </w:r>
                            <w:r>
                              <w:rPr>
                                <w:b/>
                                <w:spacing w:val="-5"/>
                                <w:sz w:val="24"/>
                              </w:rPr>
                              <w:t xml:space="preserve"> </w:t>
                            </w:r>
                            <w:r>
                              <w:rPr>
                                <w:b/>
                                <w:sz w:val="24"/>
                              </w:rPr>
                              <w:t>ізгілендіру</w:t>
                            </w:r>
                            <w:r>
                              <w:rPr>
                                <w:b/>
                                <w:spacing w:val="-5"/>
                                <w:sz w:val="24"/>
                              </w:rPr>
                              <w:t xml:space="preserve"> </w:t>
                            </w:r>
                            <w:r>
                              <w:rPr>
                                <w:b/>
                                <w:sz w:val="24"/>
                              </w:rPr>
                              <w:t>технологиясының</w:t>
                            </w:r>
                            <w:r>
                              <w:rPr>
                                <w:b/>
                                <w:spacing w:val="-4"/>
                                <w:sz w:val="24"/>
                              </w:rPr>
                              <w:t xml:space="preserve"> </w:t>
                            </w:r>
                            <w:r>
                              <w:rPr>
                                <w:b/>
                                <w:spacing w:val="-2"/>
                                <w:sz w:val="24"/>
                              </w:rPr>
                              <w:t>ерекшеліктері</w:t>
                            </w:r>
                          </w:p>
                        </w:txbxContent>
                      </wps:txbx>
                      <wps:bodyPr wrap="square" lIns="0" tIns="0" rIns="0" bIns="0" rtlCol="0">
                        <a:noAutofit/>
                      </wps:bodyPr>
                    </wps:wsp>
                  </a:graphicData>
                </a:graphic>
              </wp:inline>
            </w:drawing>
          </mc:Choice>
          <mc:Fallback>
            <w:pict>
              <v:shape id="Textbox 3843" o:spid="_x0000_s2418" type="#_x0000_t202" style="width:383.25pt;height:2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" filled="f">
                <v:path arrowok="t"/>
                <v:textbox inset="0,0,0,0">
                  <w:txbxContent>
                    <w:p w:rsidR="0045312E" w:rsidRDefault="0045312E">
                      <w:pPr>
                        <w:spacing w:before="72"/>
                        <w:ind w:left="719"/>
                        <w:rPr>
                          <w:b/>
                          <w:sz w:val="24"/>
                        </w:rPr>
                      </w:pPr>
                      <w:r>
                        <w:rPr>
                          <w:b/>
                          <w:sz w:val="24"/>
                        </w:rPr>
                        <w:t>Білім</w:t>
                      </w:r>
                      <w:r>
                        <w:rPr>
                          <w:b/>
                          <w:spacing w:val="-8"/>
                          <w:sz w:val="24"/>
                        </w:rPr>
                        <w:t xml:space="preserve"> </w:t>
                      </w:r>
                      <w:r>
                        <w:rPr>
                          <w:b/>
                          <w:sz w:val="24"/>
                        </w:rPr>
                        <w:t>беруді</w:t>
                      </w:r>
                      <w:r>
                        <w:rPr>
                          <w:b/>
                          <w:spacing w:val="-5"/>
                          <w:sz w:val="24"/>
                        </w:rPr>
                        <w:t xml:space="preserve"> </w:t>
                      </w:r>
                      <w:r>
                        <w:rPr>
                          <w:b/>
                          <w:sz w:val="24"/>
                        </w:rPr>
                        <w:t>ізгілендіру</w:t>
                      </w:r>
                      <w:r>
                        <w:rPr>
                          <w:b/>
                          <w:spacing w:val="-5"/>
                          <w:sz w:val="24"/>
                        </w:rPr>
                        <w:t xml:space="preserve"> </w:t>
                      </w:r>
                      <w:r>
                        <w:rPr>
                          <w:b/>
                          <w:sz w:val="24"/>
                        </w:rPr>
                        <w:t>технологиясының</w:t>
                      </w:r>
                      <w:r>
                        <w:rPr>
                          <w:b/>
                          <w:spacing w:val="-4"/>
                          <w:sz w:val="24"/>
                        </w:rPr>
                        <w:t xml:space="preserve"> </w:t>
                      </w:r>
                      <w:r>
                        <w:rPr>
                          <w:b/>
                          <w:spacing w:val="-2"/>
                          <w:sz w:val="24"/>
                        </w:rPr>
                        <w:t>ерекшеліктері</w:t>
                      </w:r>
                    </w:p>
                  </w:txbxContent>
                </v:textbox>
                <w10:anchorlock/>
              </v:shape>
            </w:pict>
          </mc:Fallback>
        </mc:AlternateContent>
      </w:r>
    </w:p>
    <w:p w:rsidR="00C60F83" w:rsidRDefault="00C60F83">
      <w:pPr>
        <w:pStyle w:val="a3"/>
        <w:ind w:left="0" w:firstLine="0"/>
        <w:jc w:val="left"/>
        <w:rPr>
          <w:sz w:val="20"/>
        </w:rPr>
      </w:pPr>
    </w:p>
    <w:p w:rsidR="00C60F83" w:rsidRDefault="0045312E">
      <w:pPr>
        <w:pStyle w:val="a3"/>
        <w:spacing w:before="217"/>
        <w:ind w:left="0" w:firstLine="0"/>
        <w:jc w:val="left"/>
        <w:rPr>
          <w:sz w:val="20"/>
        </w:rPr>
      </w:pPr>
      <w:r>
        <w:rPr>
          <w:noProof/>
          <w:lang w:val="ru-RU" w:eastAsia="ru-RU"/>
        </w:rPr>
        <mc:AlternateContent>
          <mc:Choice Requires="wps">
            <w:drawing>
              <wp:anchor distT="0" distB="0" distL="0" distR="0" simplePos="0" relativeHeight="487707136" behindDoc="1" locked="0" layoutInCell="1" allowOverlap="1">
                <wp:simplePos x="0" y="0"/>
                <wp:positionH relativeFrom="page">
                  <wp:posOffset>1669414</wp:posOffset>
                </wp:positionH>
                <wp:positionV relativeFrom="paragraph">
                  <wp:posOffset>304177</wp:posOffset>
                </wp:positionV>
                <wp:extent cx="1217295" cy="553720"/>
                <wp:effectExtent l="0" t="0" r="0" b="0"/>
                <wp:wrapTopAndBottom/>
                <wp:docPr id="3844" name="Textbox 38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7295" cy="553720"/>
                        </a:xfrm>
                        <a:prstGeom prst="rect">
                          <a:avLst/>
                        </a:prstGeom>
                        <a:ln w="9525">
                          <a:solidFill>
                            <a:srgbClr val="000000"/>
                          </a:solidFill>
                          <a:prstDash val="solid"/>
                        </a:ln>
                      </wps:spPr>
                      <wps:txbx>
                        <w:txbxContent>
                          <w:p w:rsidR="0045312E" w:rsidRDefault="0045312E">
                            <w:pPr>
                              <w:spacing w:before="73"/>
                              <w:ind w:left="116"/>
                              <w:rPr>
                                <w:b/>
                                <w:sz w:val="20"/>
                              </w:rPr>
                            </w:pPr>
                            <w:r>
                              <w:rPr>
                                <w:color w:val="000000"/>
                                <w:spacing w:val="-6"/>
                                <w:sz w:val="20"/>
                                <w:shd w:val="clear" w:color="auto" w:fill="C2D59B"/>
                              </w:rPr>
                              <w:t xml:space="preserve"> </w:t>
                            </w:r>
                            <w:r>
                              <w:rPr>
                                <w:b/>
                                <w:color w:val="000000"/>
                                <w:spacing w:val="-2"/>
                                <w:sz w:val="20"/>
                                <w:shd w:val="clear" w:color="auto" w:fill="C2D59B"/>
                              </w:rPr>
                              <w:t>Ынтымақтастық</w:t>
                            </w:r>
                            <w:r>
                              <w:rPr>
                                <w:b/>
                                <w:color w:val="000000"/>
                                <w:spacing w:val="40"/>
                                <w:sz w:val="20"/>
                                <w:shd w:val="clear" w:color="auto" w:fill="C2D59B"/>
                              </w:rPr>
                              <w:t xml:space="preserve"> </w:t>
                            </w:r>
                          </w:p>
                          <w:p w:rsidR="0045312E" w:rsidRDefault="0045312E">
                            <w:pPr>
                              <w:tabs>
                                <w:tab w:val="left" w:pos="1787"/>
                              </w:tabs>
                              <w:spacing w:before="34"/>
                              <w:ind w:left="116"/>
                              <w:rPr>
                                <w:b/>
                                <w:sz w:val="20"/>
                              </w:rPr>
                            </w:pPr>
                            <w:r>
                              <w:rPr>
                                <w:color w:val="000000"/>
                                <w:spacing w:val="51"/>
                                <w:sz w:val="20"/>
                                <w:shd w:val="clear" w:color="auto" w:fill="C2D59B"/>
                              </w:rPr>
                              <w:t xml:space="preserve">  </w:t>
                            </w:r>
                            <w:r>
                              <w:rPr>
                                <w:b/>
                                <w:color w:val="000000"/>
                                <w:spacing w:val="-2"/>
                                <w:sz w:val="20"/>
                                <w:shd w:val="clear" w:color="auto" w:fill="C2D59B"/>
                              </w:rPr>
                              <w:t>педагогикасы</w:t>
                            </w:r>
                            <w:r>
                              <w:rPr>
                                <w:b/>
                                <w:color w:val="000000"/>
                                <w:sz w:val="20"/>
                                <w:shd w:val="clear" w:color="auto" w:fill="C2D59B"/>
                              </w:rPr>
                              <w:tab/>
                            </w:r>
                          </w:p>
                        </w:txbxContent>
                      </wps:txbx>
                      <wps:bodyPr wrap="square" lIns="0" tIns="0" rIns="0" bIns="0" rtlCol="0">
                        <a:noAutofit/>
                      </wps:bodyPr>
                    </wps:wsp>
                  </a:graphicData>
                </a:graphic>
              </wp:anchor>
            </w:drawing>
          </mc:Choice>
          <mc:Fallback>
            <w:pict>
              <v:shape id="Textbox 3844" o:spid="_x0000_s2419" type="#_x0000_t202" style="position:absolute;margin-left:131.45pt;margin-top:23.95pt;width:95.85pt;height:43.6pt;z-index:-15609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" filled="f">
                <v:path arrowok="t"/>
                <v:textbox inset="0,0,0,0">
                  <w:txbxContent>
                    <w:p w:rsidR="0045312E" w:rsidRDefault="0045312E">
                      <w:pPr>
                        <w:spacing w:before="73"/>
                        <w:ind w:left="116"/>
                        <w:rPr>
                          <w:b/>
                          <w:sz w:val="20"/>
                        </w:rPr>
                      </w:pPr>
                      <w:r>
                        <w:rPr>
                          <w:color w:val="000000"/>
                          <w:spacing w:val="-6"/>
                          <w:sz w:val="20"/>
                          <w:shd w:val="clear" w:color="auto" w:fill="C2D59B"/>
                        </w:rPr>
                        <w:t xml:space="preserve"> </w:t>
                      </w:r>
                      <w:r>
                        <w:rPr>
                          <w:b/>
                          <w:color w:val="000000"/>
                          <w:spacing w:val="-2"/>
                          <w:sz w:val="20"/>
                          <w:shd w:val="clear" w:color="auto" w:fill="C2D59B"/>
                        </w:rPr>
                        <w:t>Ынтымақтастық</w:t>
                      </w:r>
                      <w:r>
                        <w:rPr>
                          <w:b/>
                          <w:color w:val="000000"/>
                          <w:spacing w:val="40"/>
                          <w:sz w:val="20"/>
                          <w:shd w:val="clear" w:color="auto" w:fill="C2D59B"/>
                        </w:rPr>
                        <w:t xml:space="preserve"> </w:t>
                      </w:r>
                    </w:p>
                    <w:p w:rsidR="0045312E" w:rsidRDefault="0045312E">
                      <w:pPr>
                        <w:tabs>
                          <w:tab w:val="left" w:pos="1787"/>
                        </w:tabs>
                        <w:spacing w:before="34"/>
                        <w:ind w:left="116"/>
                        <w:rPr>
                          <w:b/>
                          <w:sz w:val="20"/>
                        </w:rPr>
                      </w:pPr>
                      <w:r>
                        <w:rPr>
                          <w:color w:val="000000"/>
                          <w:spacing w:val="51"/>
                          <w:sz w:val="20"/>
                          <w:shd w:val="clear" w:color="auto" w:fill="C2D59B"/>
                        </w:rPr>
                        <w:t xml:space="preserve">  </w:t>
                      </w:r>
                      <w:r>
                        <w:rPr>
                          <w:b/>
                          <w:color w:val="000000"/>
                          <w:spacing w:val="-2"/>
                          <w:sz w:val="20"/>
                          <w:shd w:val="clear" w:color="auto" w:fill="C2D59B"/>
                        </w:rPr>
                        <w:t>педагогикасы</w:t>
                      </w:r>
                      <w:r>
                        <w:rPr>
                          <w:b/>
                          <w:color w:val="000000"/>
                          <w:sz w:val="20"/>
                          <w:shd w:val="clear" w:color="auto" w:fill="C2D59B"/>
                        </w:rPr>
                        <w:tab/>
                      </w:r>
                    </w:p>
                  </w:txbxContent>
                </v:textbox>
                <w10:wrap type="topAndBottom" anchorx="page"/>
              </v:shape>
            </w:pict>
          </mc:Fallback>
        </mc:AlternateContent>
      </w:r>
      <w:r>
        <w:rPr>
          <w:noProof/>
          <w:lang w:val="ru-RU" w:eastAsia="ru-RU"/>
        </w:rPr>
        <mc:AlternateContent>
          <mc:Choice Requires="wps">
            <w:drawing>
              <wp:anchor distT="0" distB="0" distL="0" distR="0" simplePos="0" relativeHeight="487707648" behindDoc="1" locked="0" layoutInCell="1" allowOverlap="1">
                <wp:simplePos x="0" y="0"/>
                <wp:positionH relativeFrom="page">
                  <wp:posOffset>3501072</wp:posOffset>
                </wp:positionH>
                <wp:positionV relativeFrom="paragraph">
                  <wp:posOffset>311162</wp:posOffset>
                </wp:positionV>
                <wp:extent cx="1207135" cy="549275"/>
                <wp:effectExtent l="0" t="0" r="0" b="0"/>
                <wp:wrapTopAndBottom/>
                <wp:docPr id="3845" name="Textbox 38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7135" cy="549275"/>
                        </a:xfrm>
                        <a:prstGeom prst="rect">
                          <a:avLst/>
                        </a:prstGeom>
                      </wps:spPr>
                      <wps:txbx>
                        <w:txbxContent>
                          <w:p w:rsidR="0045312E" w:rsidRDefault="0045312E">
                            <w:pPr>
                              <w:spacing w:before="80"/>
                              <w:ind w:left="249" w:right="246" w:firstLine="156"/>
                              <w:rPr>
                                <w:b/>
                              </w:rPr>
                            </w:pPr>
                            <w:r>
                              <w:rPr>
                                <w:b/>
                                <w:spacing w:val="-2"/>
                              </w:rPr>
                              <w:t>Ізгілендіру технологиясы</w:t>
                            </w:r>
                          </w:p>
                        </w:txbxContent>
                      </wps:txbx>
                      <wps:bodyPr wrap="square" lIns="0" tIns="0" rIns="0" bIns="0" rtlCol="0">
                        <a:noAutofit/>
                      </wps:bodyPr>
                    </wps:wsp>
                  </a:graphicData>
                </a:graphic>
              </wp:anchor>
            </w:drawing>
          </mc:Choice>
          <mc:Fallback>
            <w:pict>
              <v:shape id="Textbox 3845" o:spid="_x0000_s2420" type="#_x0000_t202" style="position:absolute;margin-left:275.65pt;margin-top:24.5pt;width:95.05pt;height:43.25pt;z-index:-15608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" filled="f" stroked="f">
                <v:path arrowok="t"/>
                <v:textbox inset="0,0,0,0">
                  <w:txbxContent>
                    <w:p w:rsidR="0045312E" w:rsidRDefault="0045312E">
                      <w:pPr>
                        <w:spacing w:before="80"/>
                        <w:ind w:left="249" w:right="246" w:firstLine="156"/>
                        <w:rPr>
                          <w:b/>
                        </w:rPr>
                      </w:pPr>
                      <w:r>
                        <w:rPr>
                          <w:b/>
                          <w:spacing w:val="-2"/>
                        </w:rPr>
                        <w:t>Ізгілендіру технологиясы</w:t>
                      </w:r>
                    </w:p>
                  </w:txbxContent>
                </v:textbox>
                <w10:wrap type="topAndBottom" anchorx="page"/>
              </v:shape>
            </w:pict>
          </mc:Fallback>
        </mc:AlternateContent>
      </w:r>
      <w:r>
        <w:rPr>
          <w:noProof/>
          <w:lang w:val="ru-RU" w:eastAsia="ru-RU"/>
        </w:rPr>
        <mc:AlternateContent>
          <mc:Choice Requires="wps">
            <w:drawing>
              <wp:anchor distT="0" distB="0" distL="0" distR="0" simplePos="0" relativeHeight="487708160" behindDoc="1" locked="0" layoutInCell="1" allowOverlap="1">
                <wp:simplePos x="0" y="0"/>
                <wp:positionH relativeFrom="page">
                  <wp:posOffset>5321300</wp:posOffset>
                </wp:positionH>
                <wp:positionV relativeFrom="paragraph">
                  <wp:posOffset>311162</wp:posOffset>
                </wp:positionV>
                <wp:extent cx="1271905" cy="553720"/>
                <wp:effectExtent l="0" t="0" r="0" b="0"/>
                <wp:wrapTopAndBottom/>
                <wp:docPr id="3846" name="Textbox 38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1905" cy="553720"/>
                        </a:xfrm>
                        <a:prstGeom prst="rect">
                          <a:avLst/>
                        </a:prstGeom>
                        <a:ln w="9525">
                          <a:solidFill>
                            <a:srgbClr val="000000"/>
                          </a:solidFill>
                          <a:prstDash val="solid"/>
                        </a:ln>
                      </wps:spPr>
                      <wps:txbx>
                        <w:txbxContent>
                          <w:p w:rsidR="0045312E" w:rsidRDefault="0045312E">
                            <w:pPr>
                              <w:spacing w:before="72"/>
                              <w:ind w:left="294" w:right="288" w:firstLine="173"/>
                              <w:rPr>
                                <w:b/>
                              </w:rPr>
                            </w:pPr>
                            <w:r>
                              <w:rPr>
                                <w:b/>
                              </w:rPr>
                              <w:t xml:space="preserve">Оза оқыту </w:t>
                            </w:r>
                            <w:r>
                              <w:rPr>
                                <w:b/>
                                <w:spacing w:val="-2"/>
                              </w:rPr>
                              <w:t>технологиясы</w:t>
                            </w:r>
                          </w:p>
                        </w:txbxContent>
                      </wps:txbx>
                      <wps:bodyPr wrap="square" lIns="0" tIns="0" rIns="0" bIns="0" rtlCol="0">
                        <a:noAutofit/>
                      </wps:bodyPr>
                    </wps:wsp>
                  </a:graphicData>
                </a:graphic>
              </wp:anchor>
            </w:drawing>
          </mc:Choice>
          <mc:Fallback>
            <w:pict>
              <v:shape id="Textbox 3846" o:spid="_x0000_s2421" type="#_x0000_t202" style="position:absolute;margin-left:419pt;margin-top:24.5pt;width:100.15pt;height:43.6pt;z-index:-15608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" filled="f">
                <v:path arrowok="t"/>
                <v:textbox inset="0,0,0,0">
                  <w:txbxContent>
                    <w:p w:rsidR="0045312E" w:rsidRDefault="0045312E">
                      <w:pPr>
                        <w:spacing w:before="72"/>
                        <w:ind w:left="294" w:right="288" w:firstLine="173"/>
                        <w:rPr>
                          <w:b/>
                        </w:rPr>
                      </w:pPr>
                      <w:r>
                        <w:rPr>
                          <w:b/>
                        </w:rPr>
                        <w:t xml:space="preserve">Оза оқыту </w:t>
                      </w:r>
                      <w:r>
                        <w:rPr>
                          <w:b/>
                          <w:spacing w:val="-2"/>
                        </w:rPr>
                        <w:t>технологиясы</w:t>
                      </w:r>
                    </w:p>
                  </w:txbxContent>
                </v:textbox>
                <w10:wrap type="topAndBottom" anchorx="page"/>
              </v:shape>
            </w:pict>
          </mc:Fallback>
        </mc:AlternateContent>
      </w:r>
      <w:r>
        <w:rPr>
          <w:noProof/>
          <w:lang w:val="ru-RU" w:eastAsia="ru-RU"/>
        </w:rPr>
        <mc:AlternateContent>
          <mc:Choice Requires="wpg">
            <w:drawing>
              <wp:anchor distT="0" distB="0" distL="0" distR="0" simplePos="0" relativeHeight="487708672" behindDoc="1" locked="0" layoutInCell="1" allowOverlap="1">
                <wp:simplePos x="0" y="0"/>
                <wp:positionH relativeFrom="page">
                  <wp:posOffset>1443672</wp:posOffset>
                </wp:positionH>
                <wp:positionV relativeFrom="paragraph">
                  <wp:posOffset>1132534</wp:posOffset>
                </wp:positionV>
                <wp:extent cx="1795780" cy="5907405"/>
                <wp:effectExtent l="0" t="0" r="0" b="0"/>
                <wp:wrapTopAndBottom/>
                <wp:docPr id="3847" name="Group 38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95780" cy="5907405"/>
                          <a:chOff x="0" y="0"/>
                          <a:chExt cx="1795780" cy="5907405"/>
                        </a:xfrm>
                      </wpg:grpSpPr>
                      <wps:wsp>
                        <wps:cNvPr id="3848" name="Textbox 3848"/>
                        <wps:cNvSpPr txBox="1"/>
                        <wps:spPr>
                          <a:xfrm>
                            <a:off x="4762" y="4762"/>
                            <a:ext cx="1786255" cy="5897880"/>
                          </a:xfrm>
                          <a:prstGeom prst="rect">
                            <a:avLst/>
                          </a:prstGeom>
                          <a:ln w="9525">
                            <a:solidFill>
                              <a:srgbClr val="000000"/>
                            </a:solidFill>
                            <a:prstDash val="solid"/>
                          </a:ln>
                        </wps:spPr>
                        <wps:txbx>
                          <w:txbxContent>
                            <w:p w:rsidR="0045312E" w:rsidRDefault="0045312E" w:rsidP="009738E5">
                              <w:pPr>
                                <w:numPr>
                                  <w:ilvl w:val="0"/>
                                  <w:numId w:val="6"/>
                                </w:numPr>
                                <w:tabs>
                                  <w:tab w:val="left" w:pos="314"/>
                                  <w:tab w:val="left" w:pos="2685"/>
                                </w:tabs>
                                <w:spacing w:before="73"/>
                                <w:ind w:left="314" w:hanging="198"/>
                              </w:pPr>
                              <w:r>
                                <w:rPr>
                                  <w:color w:val="000000"/>
                                  <w:shd w:val="clear" w:color="auto" w:fill="EAF0DD"/>
                                </w:rPr>
                                <w:t>Мұғалім</w:t>
                              </w:r>
                              <w:r>
                                <w:rPr>
                                  <w:color w:val="000000"/>
                                  <w:spacing w:val="-2"/>
                                  <w:shd w:val="clear" w:color="auto" w:fill="EAF0DD"/>
                                </w:rPr>
                                <w:t xml:space="preserve"> </w:t>
                              </w:r>
                              <w:r>
                                <w:rPr>
                                  <w:color w:val="000000"/>
                                  <w:shd w:val="clear" w:color="auto" w:fill="EAF0DD"/>
                                </w:rPr>
                                <w:t>–</w:t>
                              </w:r>
                              <w:r>
                                <w:rPr>
                                  <w:color w:val="000000"/>
                                  <w:spacing w:val="-4"/>
                                  <w:shd w:val="clear" w:color="auto" w:fill="EAF0DD"/>
                                </w:rPr>
                                <w:t xml:space="preserve"> </w:t>
                              </w:r>
                              <w:r>
                                <w:rPr>
                                  <w:color w:val="000000"/>
                                  <w:spacing w:val="-2"/>
                                  <w:shd w:val="clear" w:color="auto" w:fill="EAF0DD"/>
                                </w:rPr>
                                <w:t>оқушы,</w:t>
                              </w:r>
                              <w:r>
                                <w:rPr>
                                  <w:color w:val="000000"/>
                                  <w:shd w:val="clear" w:color="auto" w:fill="EAF0DD"/>
                                </w:rPr>
                                <w:tab/>
                              </w:r>
                            </w:p>
                          </w:txbxContent>
                        </wps:txbx>
                        <wps:bodyPr wrap="square" lIns="0" tIns="0" rIns="0" bIns="0" rtlCol="0">
                          <a:noAutofit/>
                        </wps:bodyPr>
                      </wps:wsp>
                      <wps:wsp>
                        <wps:cNvPr id="3849" name="Textbox 3849"/>
                        <wps:cNvSpPr txBox="1"/>
                        <wps:spPr>
                          <a:xfrm>
                            <a:off x="83629" y="1092898"/>
                            <a:ext cx="1631314" cy="4760595"/>
                          </a:xfrm>
                          <a:prstGeom prst="rect">
                            <a:avLst/>
                          </a:prstGeom>
                          <a:solidFill>
                            <a:srgbClr val="EAF0DD"/>
                          </a:solidFill>
                        </wps:spPr>
                        <wps:txbx>
                          <w:txbxContent>
                            <w:p w:rsidR="0045312E" w:rsidRDefault="0045312E" w:rsidP="009738E5">
                              <w:pPr>
                                <w:numPr>
                                  <w:ilvl w:val="0"/>
                                  <w:numId w:val="5"/>
                                </w:numPr>
                                <w:tabs>
                                  <w:tab w:val="left" w:pos="225"/>
                                  <w:tab w:val="left" w:pos="227"/>
                                </w:tabs>
                                <w:ind w:left="227" w:right="55"/>
                                <w:rPr>
                                  <w:color w:val="000000"/>
                                </w:rPr>
                              </w:pPr>
                              <w:r>
                                <w:rPr>
                                  <w:color w:val="000000"/>
                                </w:rPr>
                                <w:t>Екеуінің бірлік одақта қызмет</w:t>
                              </w:r>
                              <w:r>
                                <w:rPr>
                                  <w:color w:val="000000"/>
                                  <w:spacing w:val="-14"/>
                                </w:rPr>
                                <w:t xml:space="preserve"> </w:t>
                              </w:r>
                              <w:r>
                                <w:rPr>
                                  <w:color w:val="000000"/>
                                </w:rPr>
                                <w:t>істеуі,</w:t>
                              </w:r>
                              <w:r>
                                <w:rPr>
                                  <w:color w:val="000000"/>
                                  <w:spacing w:val="-14"/>
                                </w:rPr>
                                <w:t xml:space="preserve"> </w:t>
                              </w:r>
                              <w:r>
                                <w:rPr>
                                  <w:color w:val="000000"/>
                                </w:rPr>
                                <w:t>бір-біріне басымдық көрсетпеуі</w:t>
                              </w:r>
                            </w:p>
                            <w:p w:rsidR="0045312E" w:rsidRDefault="0045312E" w:rsidP="009738E5">
                              <w:pPr>
                                <w:numPr>
                                  <w:ilvl w:val="0"/>
                                  <w:numId w:val="5"/>
                                </w:numPr>
                                <w:tabs>
                                  <w:tab w:val="left" w:pos="225"/>
                                  <w:tab w:val="left" w:pos="227"/>
                                </w:tabs>
                                <w:ind w:left="227" w:right="471"/>
                                <w:rPr>
                                  <w:color w:val="000000"/>
                                </w:rPr>
                              </w:pPr>
                              <w:r>
                                <w:rPr>
                                  <w:color w:val="000000"/>
                                </w:rPr>
                                <w:t>Жалпы мектеп ұжымның</w:t>
                              </w:r>
                              <w:r>
                                <w:rPr>
                                  <w:color w:val="000000"/>
                                  <w:spacing w:val="-14"/>
                                </w:rPr>
                                <w:t xml:space="preserve"> </w:t>
                              </w:r>
                              <w:r>
                                <w:rPr>
                                  <w:color w:val="000000"/>
                                </w:rPr>
                                <w:t xml:space="preserve">арасында өзара ынтымақтың </w:t>
                              </w:r>
                              <w:r>
                                <w:rPr>
                                  <w:color w:val="000000"/>
                                  <w:spacing w:val="-2"/>
                                </w:rPr>
                                <w:t>болуы</w:t>
                              </w:r>
                            </w:p>
                            <w:p w:rsidR="0045312E" w:rsidRDefault="0045312E" w:rsidP="009738E5">
                              <w:pPr>
                                <w:numPr>
                                  <w:ilvl w:val="0"/>
                                  <w:numId w:val="5"/>
                                </w:numPr>
                                <w:tabs>
                                  <w:tab w:val="left" w:pos="225"/>
                                  <w:tab w:val="left" w:pos="227"/>
                                </w:tabs>
                                <w:ind w:left="227" w:right="467"/>
                                <w:rPr>
                                  <w:color w:val="000000"/>
                                </w:rPr>
                              </w:pPr>
                              <w:r>
                                <w:rPr>
                                  <w:color w:val="000000"/>
                                </w:rPr>
                                <w:t xml:space="preserve">Талап ету </w:t>
                              </w:r>
                              <w:r>
                                <w:rPr>
                                  <w:color w:val="000000"/>
                                  <w:spacing w:val="-2"/>
                                </w:rPr>
                                <w:t xml:space="preserve">педагогикасынан қарым-қатынас </w:t>
                              </w:r>
                              <w:r>
                                <w:rPr>
                                  <w:color w:val="000000"/>
                                </w:rPr>
                                <w:t>педагогикасына</w:t>
                              </w:r>
                              <w:r>
                                <w:rPr>
                                  <w:color w:val="000000"/>
                                  <w:spacing w:val="-14"/>
                                </w:rPr>
                                <w:t xml:space="preserve"> </w:t>
                              </w:r>
                              <w:r>
                                <w:rPr>
                                  <w:color w:val="000000"/>
                                </w:rPr>
                                <w:t>өту</w:t>
                              </w:r>
                            </w:p>
                            <w:p w:rsidR="0045312E" w:rsidRDefault="0045312E" w:rsidP="009738E5">
                              <w:pPr>
                                <w:numPr>
                                  <w:ilvl w:val="0"/>
                                  <w:numId w:val="5"/>
                                </w:numPr>
                                <w:tabs>
                                  <w:tab w:val="left" w:pos="225"/>
                                  <w:tab w:val="left" w:pos="227"/>
                                </w:tabs>
                                <w:ind w:left="227" w:right="625"/>
                                <w:rPr>
                                  <w:color w:val="000000"/>
                                </w:rPr>
                              </w:pPr>
                              <w:r>
                                <w:rPr>
                                  <w:color w:val="000000"/>
                                </w:rPr>
                                <w:t>Балаға ізгілік тұрғысынан</w:t>
                              </w:r>
                              <w:r>
                                <w:rPr>
                                  <w:color w:val="000000"/>
                                  <w:spacing w:val="-14"/>
                                </w:rPr>
                                <w:t xml:space="preserve"> </w:t>
                              </w:r>
                              <w:r>
                                <w:rPr>
                                  <w:color w:val="000000"/>
                                </w:rPr>
                                <w:t>қарау</w:t>
                              </w:r>
                            </w:p>
                            <w:p w:rsidR="0045312E" w:rsidRDefault="0045312E" w:rsidP="009738E5">
                              <w:pPr>
                                <w:numPr>
                                  <w:ilvl w:val="0"/>
                                  <w:numId w:val="5"/>
                                </w:numPr>
                                <w:tabs>
                                  <w:tab w:val="left" w:pos="225"/>
                                  <w:tab w:val="left" w:pos="227"/>
                                </w:tabs>
                                <w:ind w:left="227" w:right="325"/>
                                <w:rPr>
                                  <w:color w:val="000000"/>
                                </w:rPr>
                              </w:pPr>
                              <w:r>
                                <w:rPr>
                                  <w:color w:val="000000"/>
                                </w:rPr>
                                <w:t>Оқыту</w:t>
                              </w:r>
                              <w:r>
                                <w:rPr>
                                  <w:color w:val="000000"/>
                                  <w:spacing w:val="-14"/>
                                </w:rPr>
                                <w:t xml:space="preserve"> </w:t>
                              </w:r>
                              <w:r>
                                <w:rPr>
                                  <w:color w:val="000000"/>
                                </w:rPr>
                                <w:t>мен</w:t>
                              </w:r>
                              <w:r>
                                <w:rPr>
                                  <w:color w:val="000000"/>
                                  <w:spacing w:val="-14"/>
                                </w:rPr>
                                <w:t xml:space="preserve"> </w:t>
                              </w:r>
                              <w:r>
                                <w:rPr>
                                  <w:color w:val="000000"/>
                                </w:rPr>
                                <w:t xml:space="preserve">тәрбиенің </w:t>
                              </w:r>
                              <w:r>
                                <w:rPr>
                                  <w:color w:val="000000"/>
                                  <w:spacing w:val="-2"/>
                                </w:rPr>
                                <w:t>бірлігі</w:t>
                              </w:r>
                            </w:p>
                            <w:p w:rsidR="0045312E" w:rsidRDefault="0045312E" w:rsidP="009738E5">
                              <w:pPr>
                                <w:numPr>
                                  <w:ilvl w:val="0"/>
                                  <w:numId w:val="5"/>
                                </w:numPr>
                                <w:tabs>
                                  <w:tab w:val="left" w:pos="225"/>
                                  <w:tab w:val="left" w:pos="227"/>
                                </w:tabs>
                                <w:ind w:left="227" w:right="576"/>
                                <w:rPr>
                                  <w:color w:val="000000"/>
                                </w:rPr>
                              </w:pPr>
                              <w:r>
                                <w:rPr>
                                  <w:color w:val="000000"/>
                                </w:rPr>
                                <w:t>Балаға</w:t>
                              </w:r>
                              <w:r>
                                <w:rPr>
                                  <w:color w:val="000000"/>
                                  <w:spacing w:val="-14"/>
                                </w:rPr>
                                <w:t xml:space="preserve"> </w:t>
                              </w:r>
                              <w:r>
                                <w:rPr>
                                  <w:color w:val="000000"/>
                                </w:rPr>
                                <w:t>жеке</w:t>
                              </w:r>
                              <w:r>
                                <w:rPr>
                                  <w:color w:val="000000"/>
                                  <w:spacing w:val="-14"/>
                                </w:rPr>
                                <w:t xml:space="preserve"> </w:t>
                              </w:r>
                              <w:r>
                                <w:rPr>
                                  <w:color w:val="000000"/>
                                </w:rPr>
                                <w:t xml:space="preserve">ізгілік </w:t>
                              </w:r>
                              <w:r>
                                <w:rPr>
                                  <w:color w:val="000000"/>
                                  <w:spacing w:val="-2"/>
                                </w:rPr>
                                <w:t>қарым-қатынас</w:t>
                              </w:r>
                            </w:p>
                            <w:p w:rsidR="0045312E" w:rsidRDefault="0045312E" w:rsidP="009738E5">
                              <w:pPr>
                                <w:numPr>
                                  <w:ilvl w:val="0"/>
                                  <w:numId w:val="5"/>
                                </w:numPr>
                                <w:tabs>
                                  <w:tab w:val="left" w:pos="225"/>
                                  <w:tab w:val="left" w:pos="227"/>
                                </w:tabs>
                                <w:ind w:left="227" w:right="560"/>
                                <w:rPr>
                                  <w:color w:val="000000"/>
                                </w:rPr>
                              </w:pPr>
                              <w:r>
                                <w:rPr>
                                  <w:color w:val="000000"/>
                                  <w:spacing w:val="-2"/>
                                </w:rPr>
                                <w:t xml:space="preserve">Дидактикалық </w:t>
                              </w:r>
                              <w:r>
                                <w:rPr>
                                  <w:color w:val="000000"/>
                                </w:rPr>
                                <w:t>белсендіруші</w:t>
                              </w:r>
                              <w:r>
                                <w:rPr>
                                  <w:color w:val="000000"/>
                                  <w:spacing w:val="-14"/>
                                </w:rPr>
                                <w:t xml:space="preserve"> </w:t>
                              </w:r>
                              <w:r>
                                <w:rPr>
                                  <w:color w:val="000000"/>
                                </w:rPr>
                                <w:t>және дамыту кешені</w:t>
                              </w:r>
                            </w:p>
                            <w:p w:rsidR="0045312E" w:rsidRDefault="0045312E" w:rsidP="009738E5">
                              <w:pPr>
                                <w:numPr>
                                  <w:ilvl w:val="0"/>
                                  <w:numId w:val="5"/>
                                </w:numPr>
                                <w:tabs>
                                  <w:tab w:val="left" w:pos="225"/>
                                  <w:tab w:val="left" w:pos="227"/>
                                </w:tabs>
                                <w:ind w:left="227" w:right="741"/>
                                <w:rPr>
                                  <w:color w:val="000000"/>
                                </w:rPr>
                              </w:pPr>
                              <w:r>
                                <w:rPr>
                                  <w:color w:val="000000"/>
                                  <w:spacing w:val="-2"/>
                                </w:rPr>
                                <w:t>Тәрбиелеу тұжырымдамасы</w:t>
                              </w:r>
                            </w:p>
                            <w:p w:rsidR="0045312E" w:rsidRDefault="0045312E" w:rsidP="009738E5">
                              <w:pPr>
                                <w:numPr>
                                  <w:ilvl w:val="0"/>
                                  <w:numId w:val="5"/>
                                </w:numPr>
                                <w:tabs>
                                  <w:tab w:val="left" w:pos="225"/>
                                  <w:tab w:val="left" w:pos="227"/>
                                </w:tabs>
                                <w:ind w:left="227" w:right="493"/>
                                <w:rPr>
                                  <w:color w:val="000000"/>
                                </w:rPr>
                              </w:pPr>
                              <w:r>
                                <w:rPr>
                                  <w:color w:val="000000"/>
                                </w:rPr>
                                <w:t xml:space="preserve">Қоршаған ортаны </w:t>
                              </w:r>
                              <w:r>
                                <w:rPr>
                                  <w:color w:val="000000"/>
                                  <w:spacing w:val="-2"/>
                                </w:rPr>
                                <w:t>педагогикаландыру</w:t>
                              </w:r>
                            </w:p>
                          </w:txbxContent>
                        </wps:txbx>
                        <wps:bodyPr wrap="square" lIns="0" tIns="0" rIns="0" bIns="0" rtlCol="0">
                          <a:noAutofit/>
                        </wps:bodyPr>
                      </wps:wsp>
                      <wps:wsp>
                        <wps:cNvPr id="3850" name="Textbox 3850"/>
                        <wps:cNvSpPr txBox="1"/>
                        <wps:spPr>
                          <a:xfrm>
                            <a:off x="210121" y="226961"/>
                            <a:ext cx="1504950" cy="739775"/>
                          </a:xfrm>
                          <a:prstGeom prst="rect">
                            <a:avLst/>
                          </a:prstGeom>
                          <a:solidFill>
                            <a:srgbClr val="EAF0DD"/>
                          </a:solidFill>
                        </wps:spPr>
                        <wps:txbx>
                          <w:txbxContent>
                            <w:p w:rsidR="0045312E" w:rsidRDefault="0045312E">
                              <w:pPr>
                                <w:spacing w:line="276" w:lineRule="auto"/>
                                <w:ind w:left="28" w:right="124"/>
                                <w:rPr>
                                  <w:color w:val="000000"/>
                                </w:rPr>
                              </w:pPr>
                              <w:r>
                                <w:rPr>
                                  <w:color w:val="000000"/>
                                  <w:spacing w:val="-2"/>
                                </w:rPr>
                                <w:t xml:space="preserve">оқушы-мұғалім, </w:t>
                              </w:r>
                              <w:r>
                                <w:rPr>
                                  <w:color w:val="000000"/>
                                </w:rPr>
                                <w:t>Оқушы-оқушы.</w:t>
                              </w:r>
                              <w:r>
                                <w:rPr>
                                  <w:color w:val="000000"/>
                                  <w:spacing w:val="-14"/>
                                </w:rPr>
                                <w:t xml:space="preserve"> </w:t>
                              </w:r>
                              <w:r>
                                <w:rPr>
                                  <w:color w:val="000000"/>
                                </w:rPr>
                                <w:t xml:space="preserve">Оқушы да субъект, мұғалім де </w:t>
                              </w:r>
                              <w:r>
                                <w:rPr>
                                  <w:color w:val="000000"/>
                                  <w:spacing w:val="-2"/>
                                </w:rPr>
                                <w:t>субъект</w:t>
                              </w:r>
                            </w:p>
                          </w:txbxContent>
                        </wps:txbx>
                        <wps:bodyPr wrap="square" lIns="0" tIns="0" rIns="0" bIns="0" rtlCol="0">
                          <a:noAutofit/>
                        </wps:bodyPr>
                      </wps:wsp>
                    </wpg:wgp>
                  </a:graphicData>
                </a:graphic>
              </wp:anchor>
            </w:drawing>
          </mc:Choice>
          <mc:Fallback>
            <w:pict>
              <v:group id="Group 3847" o:spid="_x0000_s2422" style="position:absolute;margin-left:113.65pt;margin-top:89.2pt;width:141.4pt;height:465.15pt;z-index:-15607808;mso-wrap-distance-left:0;mso-wrap-distance-right:0;mso-position-horizontal-relative:page;mso-position-vertical-relative:text" coordsize="17957,59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">
                <v:shape id="Textbox 3848" o:spid="_x0000_s2423" type="#_x0000_t202" style="position:absolute;left:47;top:47;width:17863;height:589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JTtMUA&#10;AADdAAAADwAAAGRycy9kb3ducmV2LnhtbERPy2rCQBTdC/2H4Ra6kTrxgYTUUUpQ6KIUtS12ecnc&#10;ZkIyd0JmmsS/dxYFl4fz3uxG24ieOl85VjCfJSCIC6crLhV8fR6eUxA+IGtsHJOCK3nYbR8mG8y0&#10;G/hE/TmUIoawz1CBCaHNpPSFIYt+5lriyP26zmKIsCul7nCI4baRiyRZS4sVxwaDLeWGivr8ZxXU&#10;H+Z4urznP8VUUl0O38klve6VenocX19ABBrDXfzvftMKlukqzo1v4hOQ2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YlO0xQAAAN0AAAAPAAAAAAAAAAAAAAAAAJgCAABkcnMv&#10;ZG93bnJldi54bWxQSwUGAAAAAAQABAD1AAAAigMAAAAA&#10;" filled="f">
                  <v:textbox inset="0,0,0,0">
                    <w:txbxContent>
                      <w:p w:rsidR="0045312E" w:rsidRDefault="0045312E" w:rsidP="009738E5">
                        <w:pPr>
                          <w:numPr>
                            <w:ilvl w:val="0"/>
                            <w:numId w:val="6"/>
                          </w:numPr>
                          <w:tabs>
                            <w:tab w:val="left" w:pos="314"/>
                            <w:tab w:val="left" w:pos="2685"/>
                          </w:tabs>
                          <w:spacing w:before="73"/>
                          <w:ind w:left="314" w:hanging="198"/>
                        </w:pPr>
                        <w:r>
                          <w:rPr>
                            <w:color w:val="000000"/>
                            <w:shd w:val="clear" w:color="auto" w:fill="EAF0DD"/>
                          </w:rPr>
                          <w:t>Мұғалім</w:t>
                        </w:r>
                        <w:r>
                          <w:rPr>
                            <w:color w:val="000000"/>
                            <w:spacing w:val="-2"/>
                            <w:shd w:val="clear" w:color="auto" w:fill="EAF0DD"/>
                          </w:rPr>
                          <w:t xml:space="preserve"> </w:t>
                        </w:r>
                        <w:r>
                          <w:rPr>
                            <w:color w:val="000000"/>
                            <w:shd w:val="clear" w:color="auto" w:fill="EAF0DD"/>
                          </w:rPr>
                          <w:t>–</w:t>
                        </w:r>
                        <w:r>
                          <w:rPr>
                            <w:color w:val="000000"/>
                            <w:spacing w:val="-4"/>
                            <w:shd w:val="clear" w:color="auto" w:fill="EAF0DD"/>
                          </w:rPr>
                          <w:t xml:space="preserve"> </w:t>
                        </w:r>
                        <w:r>
                          <w:rPr>
                            <w:color w:val="000000"/>
                            <w:spacing w:val="-2"/>
                            <w:shd w:val="clear" w:color="auto" w:fill="EAF0DD"/>
                          </w:rPr>
                          <w:t>оқушы,</w:t>
                        </w:r>
                        <w:r>
                          <w:rPr>
                            <w:color w:val="000000"/>
                            <w:shd w:val="clear" w:color="auto" w:fill="EAF0DD"/>
                          </w:rPr>
                          <w:tab/>
                        </w:r>
                      </w:p>
                    </w:txbxContent>
                  </v:textbox>
                </v:shape>
                <v:shape id="Textbox 3849" o:spid="_x0000_s2424" type="#_x0000_t202" style="position:absolute;left:836;top:10928;width:16313;height:476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hOYMQA&#10;AADdAAAADwAAAGRycy9kb3ducmV2LnhtbESPQYvCMBSE74L/ITzBm6ZdRbRrFFcUFkFkXb0/m2db&#10;tnkpTbbWf28EweMwM98w82VrStFQ7QrLCuJhBII4tbrgTMHpdzuYgnAeWWNpmRTcycFy0e3MMdH2&#10;xj/UHH0mAoRdggpy76tESpfmZNANbUUcvKutDfog60zqGm8Bbkr5EUUTabDgsJBjReuc0r/jv1FQ&#10;rnSc7rfr870ZbbIvvhxi2l2V6vfa1ScIT61/h1/tb61gNB3P4PkmPAG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ITmDEAAAA3QAAAA8AAAAAAAAAAAAAAAAAmAIAAGRycy9k&#10;b3ducmV2LnhtbFBLBQYAAAAABAAEAPUAAACJAwAAAAA=&#10;" fillcolor="#eaf0dd" stroked="f">
                  <v:textbox inset="0,0,0,0">
                    <w:txbxContent>
                      <w:p w:rsidR="0045312E" w:rsidRDefault="0045312E" w:rsidP="009738E5">
                        <w:pPr>
                          <w:numPr>
                            <w:ilvl w:val="0"/>
                            <w:numId w:val="5"/>
                          </w:numPr>
                          <w:tabs>
                            <w:tab w:val="left" w:pos="225"/>
                            <w:tab w:val="left" w:pos="227"/>
                          </w:tabs>
                          <w:ind w:left="227" w:right="55"/>
                          <w:rPr>
                            <w:color w:val="000000"/>
                          </w:rPr>
                        </w:pPr>
                        <w:r>
                          <w:rPr>
                            <w:color w:val="000000"/>
                          </w:rPr>
                          <w:t>Екеуінің бірлік одақта қызмет</w:t>
                        </w:r>
                        <w:r>
                          <w:rPr>
                            <w:color w:val="000000"/>
                            <w:spacing w:val="-14"/>
                          </w:rPr>
                          <w:t xml:space="preserve"> </w:t>
                        </w:r>
                        <w:r>
                          <w:rPr>
                            <w:color w:val="000000"/>
                          </w:rPr>
                          <w:t>істеуі,</w:t>
                        </w:r>
                        <w:r>
                          <w:rPr>
                            <w:color w:val="000000"/>
                            <w:spacing w:val="-14"/>
                          </w:rPr>
                          <w:t xml:space="preserve"> </w:t>
                        </w:r>
                        <w:r>
                          <w:rPr>
                            <w:color w:val="000000"/>
                          </w:rPr>
                          <w:t>бір-біріне басымдық көрсетпеуі</w:t>
                        </w:r>
                      </w:p>
                      <w:p w:rsidR="0045312E" w:rsidRDefault="0045312E" w:rsidP="009738E5">
                        <w:pPr>
                          <w:numPr>
                            <w:ilvl w:val="0"/>
                            <w:numId w:val="5"/>
                          </w:numPr>
                          <w:tabs>
                            <w:tab w:val="left" w:pos="225"/>
                            <w:tab w:val="left" w:pos="227"/>
                          </w:tabs>
                          <w:ind w:left="227" w:right="471"/>
                          <w:rPr>
                            <w:color w:val="000000"/>
                          </w:rPr>
                        </w:pPr>
                        <w:r>
                          <w:rPr>
                            <w:color w:val="000000"/>
                          </w:rPr>
                          <w:t>Жалпы мектеп ұжымның</w:t>
                        </w:r>
                        <w:r>
                          <w:rPr>
                            <w:color w:val="000000"/>
                            <w:spacing w:val="-14"/>
                          </w:rPr>
                          <w:t xml:space="preserve"> </w:t>
                        </w:r>
                        <w:r>
                          <w:rPr>
                            <w:color w:val="000000"/>
                          </w:rPr>
                          <w:t xml:space="preserve">арасында өзара ынтымақтың </w:t>
                        </w:r>
                        <w:r>
                          <w:rPr>
                            <w:color w:val="000000"/>
                            <w:spacing w:val="-2"/>
                          </w:rPr>
                          <w:t>болуы</w:t>
                        </w:r>
                      </w:p>
                      <w:p w:rsidR="0045312E" w:rsidRDefault="0045312E" w:rsidP="009738E5">
                        <w:pPr>
                          <w:numPr>
                            <w:ilvl w:val="0"/>
                            <w:numId w:val="5"/>
                          </w:numPr>
                          <w:tabs>
                            <w:tab w:val="left" w:pos="225"/>
                            <w:tab w:val="left" w:pos="227"/>
                          </w:tabs>
                          <w:ind w:left="227" w:right="467"/>
                          <w:rPr>
                            <w:color w:val="000000"/>
                          </w:rPr>
                        </w:pPr>
                        <w:r>
                          <w:rPr>
                            <w:color w:val="000000"/>
                          </w:rPr>
                          <w:t xml:space="preserve">Талап ету </w:t>
                        </w:r>
                        <w:r>
                          <w:rPr>
                            <w:color w:val="000000"/>
                            <w:spacing w:val="-2"/>
                          </w:rPr>
                          <w:t xml:space="preserve">педагогикасынан қарым-қатынас </w:t>
                        </w:r>
                        <w:r>
                          <w:rPr>
                            <w:color w:val="000000"/>
                          </w:rPr>
                          <w:t>педагогикасына</w:t>
                        </w:r>
                        <w:r>
                          <w:rPr>
                            <w:color w:val="000000"/>
                            <w:spacing w:val="-14"/>
                          </w:rPr>
                          <w:t xml:space="preserve"> </w:t>
                        </w:r>
                        <w:r>
                          <w:rPr>
                            <w:color w:val="000000"/>
                          </w:rPr>
                          <w:t>өту</w:t>
                        </w:r>
                      </w:p>
                      <w:p w:rsidR="0045312E" w:rsidRDefault="0045312E" w:rsidP="009738E5">
                        <w:pPr>
                          <w:numPr>
                            <w:ilvl w:val="0"/>
                            <w:numId w:val="5"/>
                          </w:numPr>
                          <w:tabs>
                            <w:tab w:val="left" w:pos="225"/>
                            <w:tab w:val="left" w:pos="227"/>
                          </w:tabs>
                          <w:ind w:left="227" w:right="625"/>
                          <w:rPr>
                            <w:color w:val="000000"/>
                          </w:rPr>
                        </w:pPr>
                        <w:r>
                          <w:rPr>
                            <w:color w:val="000000"/>
                          </w:rPr>
                          <w:t>Балаға ізгілік тұрғысынан</w:t>
                        </w:r>
                        <w:r>
                          <w:rPr>
                            <w:color w:val="000000"/>
                            <w:spacing w:val="-14"/>
                          </w:rPr>
                          <w:t xml:space="preserve"> </w:t>
                        </w:r>
                        <w:r>
                          <w:rPr>
                            <w:color w:val="000000"/>
                          </w:rPr>
                          <w:t>қарау</w:t>
                        </w:r>
                      </w:p>
                      <w:p w:rsidR="0045312E" w:rsidRDefault="0045312E" w:rsidP="009738E5">
                        <w:pPr>
                          <w:numPr>
                            <w:ilvl w:val="0"/>
                            <w:numId w:val="5"/>
                          </w:numPr>
                          <w:tabs>
                            <w:tab w:val="left" w:pos="225"/>
                            <w:tab w:val="left" w:pos="227"/>
                          </w:tabs>
                          <w:ind w:left="227" w:right="325"/>
                          <w:rPr>
                            <w:color w:val="000000"/>
                          </w:rPr>
                        </w:pPr>
                        <w:r>
                          <w:rPr>
                            <w:color w:val="000000"/>
                          </w:rPr>
                          <w:t>Оқыту</w:t>
                        </w:r>
                        <w:r>
                          <w:rPr>
                            <w:color w:val="000000"/>
                            <w:spacing w:val="-14"/>
                          </w:rPr>
                          <w:t xml:space="preserve"> </w:t>
                        </w:r>
                        <w:r>
                          <w:rPr>
                            <w:color w:val="000000"/>
                          </w:rPr>
                          <w:t>мен</w:t>
                        </w:r>
                        <w:r>
                          <w:rPr>
                            <w:color w:val="000000"/>
                            <w:spacing w:val="-14"/>
                          </w:rPr>
                          <w:t xml:space="preserve"> </w:t>
                        </w:r>
                        <w:r>
                          <w:rPr>
                            <w:color w:val="000000"/>
                          </w:rPr>
                          <w:t xml:space="preserve">тәрбиенің </w:t>
                        </w:r>
                        <w:r>
                          <w:rPr>
                            <w:color w:val="000000"/>
                            <w:spacing w:val="-2"/>
                          </w:rPr>
                          <w:t>бірлігі</w:t>
                        </w:r>
                      </w:p>
                      <w:p w:rsidR="0045312E" w:rsidRDefault="0045312E" w:rsidP="009738E5">
                        <w:pPr>
                          <w:numPr>
                            <w:ilvl w:val="0"/>
                            <w:numId w:val="5"/>
                          </w:numPr>
                          <w:tabs>
                            <w:tab w:val="left" w:pos="225"/>
                            <w:tab w:val="left" w:pos="227"/>
                          </w:tabs>
                          <w:ind w:left="227" w:right="576"/>
                          <w:rPr>
                            <w:color w:val="000000"/>
                          </w:rPr>
                        </w:pPr>
                        <w:r>
                          <w:rPr>
                            <w:color w:val="000000"/>
                          </w:rPr>
                          <w:t>Балаға</w:t>
                        </w:r>
                        <w:r>
                          <w:rPr>
                            <w:color w:val="000000"/>
                            <w:spacing w:val="-14"/>
                          </w:rPr>
                          <w:t xml:space="preserve"> </w:t>
                        </w:r>
                        <w:r>
                          <w:rPr>
                            <w:color w:val="000000"/>
                          </w:rPr>
                          <w:t>жеке</w:t>
                        </w:r>
                        <w:r>
                          <w:rPr>
                            <w:color w:val="000000"/>
                            <w:spacing w:val="-14"/>
                          </w:rPr>
                          <w:t xml:space="preserve"> </w:t>
                        </w:r>
                        <w:r>
                          <w:rPr>
                            <w:color w:val="000000"/>
                          </w:rPr>
                          <w:t xml:space="preserve">ізгілік </w:t>
                        </w:r>
                        <w:r>
                          <w:rPr>
                            <w:color w:val="000000"/>
                            <w:spacing w:val="-2"/>
                          </w:rPr>
                          <w:t>қарым-қатынас</w:t>
                        </w:r>
                      </w:p>
                      <w:p w:rsidR="0045312E" w:rsidRDefault="0045312E" w:rsidP="009738E5">
                        <w:pPr>
                          <w:numPr>
                            <w:ilvl w:val="0"/>
                            <w:numId w:val="5"/>
                          </w:numPr>
                          <w:tabs>
                            <w:tab w:val="left" w:pos="225"/>
                            <w:tab w:val="left" w:pos="227"/>
                          </w:tabs>
                          <w:ind w:left="227" w:right="560"/>
                          <w:rPr>
                            <w:color w:val="000000"/>
                          </w:rPr>
                        </w:pPr>
                        <w:r>
                          <w:rPr>
                            <w:color w:val="000000"/>
                            <w:spacing w:val="-2"/>
                          </w:rPr>
                          <w:t xml:space="preserve">Дидактикалық </w:t>
                        </w:r>
                        <w:r>
                          <w:rPr>
                            <w:color w:val="000000"/>
                          </w:rPr>
                          <w:t>белсендіруші</w:t>
                        </w:r>
                        <w:r>
                          <w:rPr>
                            <w:color w:val="000000"/>
                            <w:spacing w:val="-14"/>
                          </w:rPr>
                          <w:t xml:space="preserve"> </w:t>
                        </w:r>
                        <w:r>
                          <w:rPr>
                            <w:color w:val="000000"/>
                          </w:rPr>
                          <w:t>және дамыту кешені</w:t>
                        </w:r>
                      </w:p>
                      <w:p w:rsidR="0045312E" w:rsidRDefault="0045312E" w:rsidP="009738E5">
                        <w:pPr>
                          <w:numPr>
                            <w:ilvl w:val="0"/>
                            <w:numId w:val="5"/>
                          </w:numPr>
                          <w:tabs>
                            <w:tab w:val="left" w:pos="225"/>
                            <w:tab w:val="left" w:pos="227"/>
                          </w:tabs>
                          <w:ind w:left="227" w:right="741"/>
                          <w:rPr>
                            <w:color w:val="000000"/>
                          </w:rPr>
                        </w:pPr>
                        <w:r>
                          <w:rPr>
                            <w:color w:val="000000"/>
                            <w:spacing w:val="-2"/>
                          </w:rPr>
                          <w:t>Тәрбиелеу тұжырымдамасы</w:t>
                        </w:r>
                      </w:p>
                      <w:p w:rsidR="0045312E" w:rsidRDefault="0045312E" w:rsidP="009738E5">
                        <w:pPr>
                          <w:numPr>
                            <w:ilvl w:val="0"/>
                            <w:numId w:val="5"/>
                          </w:numPr>
                          <w:tabs>
                            <w:tab w:val="left" w:pos="225"/>
                            <w:tab w:val="left" w:pos="227"/>
                          </w:tabs>
                          <w:ind w:left="227" w:right="493"/>
                          <w:rPr>
                            <w:color w:val="000000"/>
                          </w:rPr>
                        </w:pPr>
                        <w:r>
                          <w:rPr>
                            <w:color w:val="000000"/>
                          </w:rPr>
                          <w:t xml:space="preserve">Қоршаған ортаны </w:t>
                        </w:r>
                        <w:r>
                          <w:rPr>
                            <w:color w:val="000000"/>
                            <w:spacing w:val="-2"/>
                          </w:rPr>
                          <w:t>педагогикаландыру</w:t>
                        </w:r>
                      </w:p>
                    </w:txbxContent>
                  </v:textbox>
                </v:shape>
                <v:shape id="Textbox 3850" o:spid="_x0000_s2425" type="#_x0000_t202" style="position:absolute;left:2101;top:2269;width:15049;height:73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txIMAA&#10;AADdAAAADwAAAGRycy9kb3ducmV2LnhtbERPTYvCMBC9C/6HMMLeNK2iSDWKisIiiOiu97EZ22Iz&#10;KU2s9d+bg+Dx8b7ny9aUoqHaFZYVxIMIBHFqdcGZgv+/XX8KwnlkjaVlUvAiB8tFtzPHRNsnn6g5&#10;+0yEEHYJKsi9rxIpXZqTQTewFXHgbrY26AOsM6lrfIZwU8phFE2kwYJDQ44VbXJK7+eHUVCudJwe&#10;dpvLqxltszVfjzHtb0r99NrVDISn1n/FH/evVjCajsP+8CY8Ab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OtxIMAAAADdAAAADwAAAAAAAAAAAAAAAACYAgAAZHJzL2Rvd25y&#10;ZXYueG1sUEsFBgAAAAAEAAQA9QAAAIUDAAAAAA==&#10;" fillcolor="#eaf0dd" stroked="f">
                  <v:textbox inset="0,0,0,0">
                    <w:txbxContent>
                      <w:p w:rsidR="0045312E" w:rsidRDefault="0045312E">
                        <w:pPr>
                          <w:spacing w:line="276" w:lineRule="auto"/>
                          <w:ind w:left="28" w:right="124"/>
                          <w:rPr>
                            <w:color w:val="000000"/>
                          </w:rPr>
                        </w:pPr>
                        <w:r>
                          <w:rPr>
                            <w:color w:val="000000"/>
                            <w:spacing w:val="-2"/>
                          </w:rPr>
                          <w:t xml:space="preserve">оқушы-мұғалім, </w:t>
                        </w:r>
                        <w:r>
                          <w:rPr>
                            <w:color w:val="000000"/>
                          </w:rPr>
                          <w:t>Оқушы-оқушы.</w:t>
                        </w:r>
                        <w:r>
                          <w:rPr>
                            <w:color w:val="000000"/>
                            <w:spacing w:val="-14"/>
                          </w:rPr>
                          <w:t xml:space="preserve"> </w:t>
                        </w:r>
                        <w:r>
                          <w:rPr>
                            <w:color w:val="000000"/>
                          </w:rPr>
                          <w:t xml:space="preserve">Оқушы да субъект, мұғалім де </w:t>
                        </w:r>
                        <w:r>
                          <w:rPr>
                            <w:color w:val="000000"/>
                            <w:spacing w:val="-2"/>
                          </w:rPr>
                          <w:t>субъект</w:t>
                        </w:r>
                      </w:p>
                    </w:txbxContent>
                  </v:textbox>
                </v:shape>
                <w10:wrap type="topAndBottom" anchorx="page"/>
              </v:group>
            </w:pict>
          </mc:Fallback>
        </mc:AlternateContent>
      </w:r>
      <w:r>
        <w:rPr>
          <w:noProof/>
          <w:lang w:val="ru-RU" w:eastAsia="ru-RU"/>
        </w:rPr>
        <mc:AlternateContent>
          <mc:Choice Requires="wps">
            <w:drawing>
              <wp:anchor distT="0" distB="0" distL="0" distR="0" simplePos="0" relativeHeight="487709184" behindDoc="1" locked="0" layoutInCell="1" allowOverlap="1">
                <wp:simplePos x="0" y="0"/>
                <wp:positionH relativeFrom="page">
                  <wp:posOffset>3425063</wp:posOffset>
                </wp:positionH>
                <wp:positionV relativeFrom="paragraph">
                  <wp:posOffset>1188732</wp:posOffset>
                </wp:positionV>
                <wp:extent cx="1504950" cy="5796915"/>
                <wp:effectExtent l="0" t="0" r="0" b="0"/>
                <wp:wrapTopAndBottom/>
                <wp:docPr id="3851" name="Textbox 38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0" cy="5796915"/>
                        </a:xfrm>
                        <a:prstGeom prst="rect">
                          <a:avLst/>
                        </a:prstGeom>
                        <a:solidFill>
                          <a:srgbClr val="E4DFEB"/>
                        </a:solidFill>
                      </wps:spPr>
                      <wps:txbx>
                        <w:txbxContent>
                          <w:p w:rsidR="0045312E" w:rsidRDefault="0045312E" w:rsidP="009738E5">
                            <w:pPr>
                              <w:numPr>
                                <w:ilvl w:val="0"/>
                                <w:numId w:val="4"/>
                              </w:numPr>
                              <w:tabs>
                                <w:tab w:val="left" w:pos="226"/>
                              </w:tabs>
                              <w:ind w:right="61" w:firstLine="0"/>
                              <w:rPr>
                                <w:color w:val="000000"/>
                              </w:rPr>
                            </w:pPr>
                            <w:r>
                              <w:rPr>
                                <w:color w:val="000000"/>
                              </w:rPr>
                              <w:t>Баланың қасиеттерін ашу</w:t>
                            </w:r>
                            <w:r>
                              <w:rPr>
                                <w:color w:val="000000"/>
                                <w:spacing w:val="-11"/>
                              </w:rPr>
                              <w:t xml:space="preserve"> </w:t>
                            </w:r>
                            <w:r>
                              <w:rPr>
                                <w:color w:val="000000"/>
                              </w:rPr>
                              <w:t>арқылы</w:t>
                            </w:r>
                            <w:r>
                              <w:rPr>
                                <w:color w:val="000000"/>
                                <w:spacing w:val="37"/>
                              </w:rPr>
                              <w:t xml:space="preserve"> </w:t>
                            </w:r>
                            <w:r>
                              <w:rPr>
                                <w:color w:val="000000"/>
                              </w:rPr>
                              <w:t>жеке</w:t>
                            </w:r>
                            <w:r>
                              <w:rPr>
                                <w:color w:val="000000"/>
                                <w:spacing w:val="-7"/>
                              </w:rPr>
                              <w:t xml:space="preserve"> </w:t>
                            </w:r>
                            <w:r>
                              <w:rPr>
                                <w:color w:val="000000"/>
                              </w:rPr>
                              <w:t>тұлға етіп тәрбиелеу</w:t>
                            </w:r>
                          </w:p>
                          <w:p w:rsidR="0045312E" w:rsidRDefault="0045312E" w:rsidP="009738E5">
                            <w:pPr>
                              <w:numPr>
                                <w:ilvl w:val="0"/>
                                <w:numId w:val="4"/>
                              </w:numPr>
                              <w:tabs>
                                <w:tab w:val="left" w:pos="226"/>
                              </w:tabs>
                              <w:ind w:right="340" w:firstLine="0"/>
                              <w:rPr>
                                <w:color w:val="000000"/>
                              </w:rPr>
                            </w:pPr>
                            <w:r>
                              <w:rPr>
                                <w:color w:val="000000"/>
                              </w:rPr>
                              <w:t>Баланың</w:t>
                            </w:r>
                            <w:r>
                              <w:rPr>
                                <w:color w:val="000000"/>
                                <w:spacing w:val="-14"/>
                              </w:rPr>
                              <w:t xml:space="preserve"> </w:t>
                            </w:r>
                            <w:r>
                              <w:rPr>
                                <w:color w:val="000000"/>
                              </w:rPr>
                              <w:t>жаны</w:t>
                            </w:r>
                            <w:r>
                              <w:rPr>
                                <w:color w:val="000000"/>
                                <w:spacing w:val="-14"/>
                              </w:rPr>
                              <w:t xml:space="preserve"> </w:t>
                            </w:r>
                            <w:r>
                              <w:rPr>
                                <w:color w:val="000000"/>
                              </w:rPr>
                              <w:t xml:space="preserve">мен жүрегіне жылылық </w:t>
                            </w:r>
                            <w:r>
                              <w:rPr>
                                <w:color w:val="000000"/>
                                <w:spacing w:val="-2"/>
                              </w:rPr>
                              <w:t>ұялату</w:t>
                            </w:r>
                          </w:p>
                          <w:p w:rsidR="0045312E" w:rsidRDefault="0045312E" w:rsidP="009738E5">
                            <w:pPr>
                              <w:numPr>
                                <w:ilvl w:val="0"/>
                                <w:numId w:val="4"/>
                              </w:numPr>
                              <w:tabs>
                                <w:tab w:val="left" w:pos="226"/>
                              </w:tabs>
                              <w:ind w:right="302" w:firstLine="0"/>
                              <w:rPr>
                                <w:color w:val="000000"/>
                              </w:rPr>
                            </w:pPr>
                            <w:r>
                              <w:rPr>
                                <w:color w:val="000000"/>
                              </w:rPr>
                              <w:t>Баланың</w:t>
                            </w:r>
                            <w:r>
                              <w:rPr>
                                <w:color w:val="000000"/>
                                <w:spacing w:val="-14"/>
                              </w:rPr>
                              <w:t xml:space="preserve"> </w:t>
                            </w:r>
                            <w:r>
                              <w:rPr>
                                <w:color w:val="000000"/>
                              </w:rPr>
                              <w:t>танымдық күшін қалыптастыру және дамыту</w:t>
                            </w:r>
                          </w:p>
                          <w:p w:rsidR="0045312E" w:rsidRDefault="0045312E" w:rsidP="009738E5">
                            <w:pPr>
                              <w:numPr>
                                <w:ilvl w:val="0"/>
                                <w:numId w:val="4"/>
                              </w:numPr>
                              <w:tabs>
                                <w:tab w:val="left" w:pos="226"/>
                              </w:tabs>
                              <w:ind w:right="608" w:firstLine="0"/>
                              <w:rPr>
                                <w:color w:val="000000"/>
                              </w:rPr>
                            </w:pPr>
                            <w:r>
                              <w:rPr>
                                <w:color w:val="000000"/>
                              </w:rPr>
                              <w:t>Білімді терең меңгеруге</w:t>
                            </w:r>
                            <w:r>
                              <w:rPr>
                                <w:color w:val="000000"/>
                                <w:spacing w:val="21"/>
                              </w:rPr>
                              <w:t xml:space="preserve"> </w:t>
                            </w:r>
                            <w:r>
                              <w:rPr>
                                <w:color w:val="000000"/>
                              </w:rPr>
                              <w:t xml:space="preserve">жағдай </w:t>
                            </w:r>
                            <w:r>
                              <w:rPr>
                                <w:color w:val="000000"/>
                                <w:spacing w:val="-4"/>
                              </w:rPr>
                              <w:t>жасау</w:t>
                            </w:r>
                          </w:p>
                          <w:p w:rsidR="0045312E" w:rsidRDefault="0045312E">
                            <w:pPr>
                              <w:ind w:left="28" w:right="124"/>
                              <w:rPr>
                                <w:color w:val="000000"/>
                              </w:rPr>
                            </w:pPr>
                            <w:r>
                              <w:rPr>
                                <w:color w:val="000000"/>
                              </w:rPr>
                              <w:t>Меңгеруге</w:t>
                            </w:r>
                            <w:r>
                              <w:rPr>
                                <w:color w:val="000000"/>
                                <w:spacing w:val="-14"/>
                              </w:rPr>
                              <w:t xml:space="preserve"> </w:t>
                            </w:r>
                            <w:r>
                              <w:rPr>
                                <w:color w:val="000000"/>
                              </w:rPr>
                              <w:t>тиіс</w:t>
                            </w:r>
                            <w:r>
                              <w:rPr>
                                <w:color w:val="000000"/>
                                <w:spacing w:val="-14"/>
                              </w:rPr>
                              <w:t xml:space="preserve"> </w:t>
                            </w:r>
                            <w:r>
                              <w:rPr>
                                <w:color w:val="000000"/>
                              </w:rPr>
                              <w:t xml:space="preserve">барлық </w:t>
                            </w:r>
                            <w:r>
                              <w:rPr>
                                <w:color w:val="000000"/>
                                <w:spacing w:val="-2"/>
                              </w:rPr>
                              <w:t>құзыреттіліктер:</w:t>
                            </w:r>
                          </w:p>
                          <w:p w:rsidR="0045312E" w:rsidRDefault="0045312E" w:rsidP="009738E5">
                            <w:pPr>
                              <w:numPr>
                                <w:ilvl w:val="0"/>
                                <w:numId w:val="4"/>
                              </w:numPr>
                              <w:tabs>
                                <w:tab w:val="left" w:pos="226"/>
                              </w:tabs>
                              <w:spacing w:line="269" w:lineRule="exact"/>
                              <w:ind w:left="226" w:hanging="198"/>
                              <w:rPr>
                                <w:color w:val="000000"/>
                              </w:rPr>
                            </w:pPr>
                            <w:r>
                              <w:rPr>
                                <w:color w:val="000000"/>
                              </w:rPr>
                              <w:t>Жазу-сөйлеу</w:t>
                            </w:r>
                            <w:r>
                              <w:rPr>
                                <w:color w:val="000000"/>
                                <w:spacing w:val="-9"/>
                              </w:rPr>
                              <w:t xml:space="preserve"> </w:t>
                            </w:r>
                            <w:r>
                              <w:rPr>
                                <w:color w:val="000000"/>
                                <w:spacing w:val="-2"/>
                              </w:rPr>
                              <w:t>қаракеті.</w:t>
                            </w:r>
                          </w:p>
                          <w:p w:rsidR="0045312E" w:rsidRDefault="0045312E" w:rsidP="009738E5">
                            <w:pPr>
                              <w:numPr>
                                <w:ilvl w:val="0"/>
                                <w:numId w:val="4"/>
                              </w:numPr>
                              <w:tabs>
                                <w:tab w:val="left" w:pos="225"/>
                                <w:tab w:val="left" w:pos="227"/>
                              </w:tabs>
                              <w:ind w:left="227" w:right="39"/>
                              <w:rPr>
                                <w:color w:val="000000"/>
                              </w:rPr>
                            </w:pPr>
                            <w:r>
                              <w:rPr>
                                <w:color w:val="000000"/>
                                <w:spacing w:val="-2"/>
                              </w:rPr>
                              <w:t xml:space="preserve">Математикалық пайымдау, </w:t>
                            </w:r>
                            <w:r>
                              <w:rPr>
                                <w:color w:val="000000"/>
                              </w:rPr>
                              <w:t>математикалық</w:t>
                            </w:r>
                            <w:r>
                              <w:rPr>
                                <w:color w:val="000000"/>
                                <w:spacing w:val="-14"/>
                              </w:rPr>
                              <w:t xml:space="preserve"> </w:t>
                            </w:r>
                            <w:r>
                              <w:rPr>
                                <w:color w:val="000000"/>
                              </w:rPr>
                              <w:t>түсіну</w:t>
                            </w:r>
                          </w:p>
                          <w:p w:rsidR="0045312E" w:rsidRDefault="0045312E" w:rsidP="009738E5">
                            <w:pPr>
                              <w:numPr>
                                <w:ilvl w:val="0"/>
                                <w:numId w:val="4"/>
                              </w:numPr>
                              <w:tabs>
                                <w:tab w:val="left" w:pos="225"/>
                                <w:tab w:val="left" w:pos="227"/>
                              </w:tabs>
                              <w:ind w:left="227" w:right="68"/>
                              <w:rPr>
                                <w:color w:val="000000"/>
                              </w:rPr>
                            </w:pPr>
                            <w:r>
                              <w:rPr>
                                <w:color w:val="000000"/>
                              </w:rPr>
                              <w:t>Әсемдікті, әлемдікті сезіну,</w:t>
                            </w:r>
                            <w:r>
                              <w:rPr>
                                <w:color w:val="000000"/>
                                <w:spacing w:val="-14"/>
                              </w:rPr>
                              <w:t xml:space="preserve"> </w:t>
                            </w:r>
                            <w:r>
                              <w:rPr>
                                <w:color w:val="000000"/>
                              </w:rPr>
                              <w:t>қабылдау,</w:t>
                            </w:r>
                            <w:r>
                              <w:rPr>
                                <w:color w:val="000000"/>
                                <w:spacing w:val="-14"/>
                              </w:rPr>
                              <w:t xml:space="preserve"> </w:t>
                            </w:r>
                            <w:r>
                              <w:rPr>
                                <w:color w:val="000000"/>
                              </w:rPr>
                              <w:t>өзге тілді меңгеру</w:t>
                            </w:r>
                          </w:p>
                          <w:p w:rsidR="0045312E" w:rsidRDefault="0045312E" w:rsidP="009738E5">
                            <w:pPr>
                              <w:numPr>
                                <w:ilvl w:val="0"/>
                                <w:numId w:val="4"/>
                              </w:numPr>
                              <w:tabs>
                                <w:tab w:val="left" w:pos="225"/>
                                <w:tab w:val="left" w:pos="227"/>
                              </w:tabs>
                              <w:ind w:left="227" w:right="81"/>
                              <w:rPr>
                                <w:color w:val="000000"/>
                              </w:rPr>
                            </w:pPr>
                            <w:r>
                              <w:rPr>
                                <w:color w:val="000000"/>
                              </w:rPr>
                              <w:t>Рухани</w:t>
                            </w:r>
                            <w:r>
                              <w:rPr>
                                <w:color w:val="000000"/>
                                <w:spacing w:val="-14"/>
                              </w:rPr>
                              <w:t xml:space="preserve"> </w:t>
                            </w:r>
                            <w:r>
                              <w:rPr>
                                <w:color w:val="000000"/>
                              </w:rPr>
                              <w:t>жетілу</w:t>
                            </w:r>
                            <w:r>
                              <w:rPr>
                                <w:color w:val="000000"/>
                                <w:spacing w:val="-14"/>
                              </w:rPr>
                              <w:t xml:space="preserve"> </w:t>
                            </w:r>
                            <w:r>
                              <w:rPr>
                                <w:color w:val="000000"/>
                              </w:rPr>
                              <w:t xml:space="preserve">Ізгілік, жеке қарым-қатынас, </w:t>
                            </w:r>
                            <w:r>
                              <w:rPr>
                                <w:color w:val="000000"/>
                                <w:spacing w:val="-2"/>
                              </w:rPr>
                              <w:t xml:space="preserve">қарым-қатынас </w:t>
                            </w:r>
                            <w:r>
                              <w:rPr>
                                <w:color w:val="000000"/>
                              </w:rPr>
                              <w:t>шеберлігі,</w:t>
                            </w:r>
                            <w:r>
                              <w:rPr>
                                <w:color w:val="000000"/>
                                <w:spacing w:val="-14"/>
                              </w:rPr>
                              <w:t xml:space="preserve"> </w:t>
                            </w:r>
                            <w:r>
                              <w:rPr>
                                <w:color w:val="000000"/>
                              </w:rPr>
                              <w:t>ата-анамен бірлесіп жұмыс істеу</w:t>
                            </w:r>
                          </w:p>
                          <w:p w:rsidR="0045312E" w:rsidRDefault="0045312E" w:rsidP="009738E5">
                            <w:pPr>
                              <w:numPr>
                                <w:ilvl w:val="0"/>
                                <w:numId w:val="4"/>
                              </w:numPr>
                              <w:tabs>
                                <w:tab w:val="left" w:pos="225"/>
                                <w:tab w:val="left" w:pos="227"/>
                              </w:tabs>
                              <w:ind w:left="227" w:right="743"/>
                              <w:rPr>
                                <w:color w:val="000000"/>
                              </w:rPr>
                            </w:pPr>
                            <w:r>
                              <w:rPr>
                                <w:color w:val="000000"/>
                              </w:rPr>
                              <w:t>Оқыту</w:t>
                            </w:r>
                            <w:r>
                              <w:rPr>
                                <w:color w:val="000000"/>
                                <w:spacing w:val="-14"/>
                              </w:rPr>
                              <w:t xml:space="preserve"> </w:t>
                            </w:r>
                            <w:r>
                              <w:rPr>
                                <w:color w:val="000000"/>
                              </w:rPr>
                              <w:t xml:space="preserve">арқылы </w:t>
                            </w:r>
                            <w:r>
                              <w:rPr>
                                <w:color w:val="000000"/>
                                <w:spacing w:val="-2"/>
                              </w:rPr>
                              <w:t>тәрбиелеу</w:t>
                            </w:r>
                          </w:p>
                        </w:txbxContent>
                      </wps:txbx>
                      <wps:bodyPr wrap="square" lIns="0" tIns="0" rIns="0" bIns="0" rtlCol="0">
                        <a:noAutofit/>
                      </wps:bodyPr>
                    </wps:wsp>
                  </a:graphicData>
                </a:graphic>
              </wp:anchor>
            </w:drawing>
          </mc:Choice>
          <mc:Fallback>
            <w:pict>
              <v:shape id="Textbox 3851" o:spid="_x0000_s2426" type="#_x0000_t202" style="position:absolute;margin-left:269.7pt;margin-top:93.6pt;width:118.5pt;height:456.45pt;z-index:-15607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" fillcolor="#e4dfeb" stroked="f">
                <v:path arrowok="t"/>
                <v:textbox inset="0,0,0,0">
                  <w:txbxContent>
                    <w:p w:rsidR="0045312E" w:rsidRDefault="0045312E" w:rsidP="009738E5">
                      <w:pPr>
                        <w:numPr>
                          <w:ilvl w:val="0"/>
                          <w:numId w:val="4"/>
                        </w:numPr>
                        <w:tabs>
                          <w:tab w:val="left" w:pos="226"/>
                        </w:tabs>
                        <w:ind w:right="61" w:firstLine="0"/>
                        <w:rPr>
                          <w:color w:val="000000"/>
                        </w:rPr>
                      </w:pPr>
                      <w:r>
                        <w:rPr>
                          <w:color w:val="000000"/>
                        </w:rPr>
                        <w:t>Баланың қасиеттерін ашу</w:t>
                      </w:r>
                      <w:r>
                        <w:rPr>
                          <w:color w:val="000000"/>
                          <w:spacing w:val="-11"/>
                        </w:rPr>
                        <w:t xml:space="preserve"> </w:t>
                      </w:r>
                      <w:r>
                        <w:rPr>
                          <w:color w:val="000000"/>
                        </w:rPr>
                        <w:t>арқылы</w:t>
                      </w:r>
                      <w:r>
                        <w:rPr>
                          <w:color w:val="000000"/>
                          <w:spacing w:val="37"/>
                        </w:rPr>
                        <w:t xml:space="preserve"> </w:t>
                      </w:r>
                      <w:r>
                        <w:rPr>
                          <w:color w:val="000000"/>
                        </w:rPr>
                        <w:t>жеке</w:t>
                      </w:r>
                      <w:r>
                        <w:rPr>
                          <w:color w:val="000000"/>
                          <w:spacing w:val="-7"/>
                        </w:rPr>
                        <w:t xml:space="preserve"> </w:t>
                      </w:r>
                      <w:r>
                        <w:rPr>
                          <w:color w:val="000000"/>
                        </w:rPr>
                        <w:t>тұлға етіп тәрбиелеу</w:t>
                      </w:r>
                    </w:p>
                    <w:p w:rsidR="0045312E" w:rsidRDefault="0045312E" w:rsidP="009738E5">
                      <w:pPr>
                        <w:numPr>
                          <w:ilvl w:val="0"/>
                          <w:numId w:val="4"/>
                        </w:numPr>
                        <w:tabs>
                          <w:tab w:val="left" w:pos="226"/>
                        </w:tabs>
                        <w:ind w:right="340" w:firstLine="0"/>
                        <w:rPr>
                          <w:color w:val="000000"/>
                        </w:rPr>
                      </w:pPr>
                      <w:r>
                        <w:rPr>
                          <w:color w:val="000000"/>
                        </w:rPr>
                        <w:t>Баланың</w:t>
                      </w:r>
                      <w:r>
                        <w:rPr>
                          <w:color w:val="000000"/>
                          <w:spacing w:val="-14"/>
                        </w:rPr>
                        <w:t xml:space="preserve"> </w:t>
                      </w:r>
                      <w:r>
                        <w:rPr>
                          <w:color w:val="000000"/>
                        </w:rPr>
                        <w:t>жаны</w:t>
                      </w:r>
                      <w:r>
                        <w:rPr>
                          <w:color w:val="000000"/>
                          <w:spacing w:val="-14"/>
                        </w:rPr>
                        <w:t xml:space="preserve"> </w:t>
                      </w:r>
                      <w:r>
                        <w:rPr>
                          <w:color w:val="000000"/>
                        </w:rPr>
                        <w:t xml:space="preserve">мен жүрегіне жылылық </w:t>
                      </w:r>
                      <w:r>
                        <w:rPr>
                          <w:color w:val="000000"/>
                          <w:spacing w:val="-2"/>
                        </w:rPr>
                        <w:t>ұялату</w:t>
                      </w:r>
                    </w:p>
                    <w:p w:rsidR="0045312E" w:rsidRDefault="0045312E" w:rsidP="009738E5">
                      <w:pPr>
                        <w:numPr>
                          <w:ilvl w:val="0"/>
                          <w:numId w:val="4"/>
                        </w:numPr>
                        <w:tabs>
                          <w:tab w:val="left" w:pos="226"/>
                        </w:tabs>
                        <w:ind w:right="302" w:firstLine="0"/>
                        <w:rPr>
                          <w:color w:val="000000"/>
                        </w:rPr>
                      </w:pPr>
                      <w:r>
                        <w:rPr>
                          <w:color w:val="000000"/>
                        </w:rPr>
                        <w:t>Баланың</w:t>
                      </w:r>
                      <w:r>
                        <w:rPr>
                          <w:color w:val="000000"/>
                          <w:spacing w:val="-14"/>
                        </w:rPr>
                        <w:t xml:space="preserve"> </w:t>
                      </w:r>
                      <w:r>
                        <w:rPr>
                          <w:color w:val="000000"/>
                        </w:rPr>
                        <w:t>танымдық күшін қалыптастыру және дамыту</w:t>
                      </w:r>
                    </w:p>
                    <w:p w:rsidR="0045312E" w:rsidRDefault="0045312E" w:rsidP="009738E5">
                      <w:pPr>
                        <w:numPr>
                          <w:ilvl w:val="0"/>
                          <w:numId w:val="4"/>
                        </w:numPr>
                        <w:tabs>
                          <w:tab w:val="left" w:pos="226"/>
                        </w:tabs>
                        <w:ind w:right="608" w:firstLine="0"/>
                        <w:rPr>
                          <w:color w:val="000000"/>
                        </w:rPr>
                      </w:pPr>
                      <w:r>
                        <w:rPr>
                          <w:color w:val="000000"/>
                        </w:rPr>
                        <w:t>Білімді терең меңгеруге</w:t>
                      </w:r>
                      <w:r>
                        <w:rPr>
                          <w:color w:val="000000"/>
                          <w:spacing w:val="21"/>
                        </w:rPr>
                        <w:t xml:space="preserve"> </w:t>
                      </w:r>
                      <w:r>
                        <w:rPr>
                          <w:color w:val="000000"/>
                        </w:rPr>
                        <w:t xml:space="preserve">жағдай </w:t>
                      </w:r>
                      <w:r>
                        <w:rPr>
                          <w:color w:val="000000"/>
                          <w:spacing w:val="-4"/>
                        </w:rPr>
                        <w:t>жасау</w:t>
                      </w:r>
                    </w:p>
                    <w:p w:rsidR="0045312E" w:rsidRDefault="0045312E">
                      <w:pPr>
                        <w:ind w:left="28" w:right="124"/>
                        <w:rPr>
                          <w:color w:val="000000"/>
                        </w:rPr>
                      </w:pPr>
                      <w:r>
                        <w:rPr>
                          <w:color w:val="000000"/>
                        </w:rPr>
                        <w:t>Меңгеруге</w:t>
                      </w:r>
                      <w:r>
                        <w:rPr>
                          <w:color w:val="000000"/>
                          <w:spacing w:val="-14"/>
                        </w:rPr>
                        <w:t xml:space="preserve"> </w:t>
                      </w:r>
                      <w:r>
                        <w:rPr>
                          <w:color w:val="000000"/>
                        </w:rPr>
                        <w:t>тиіс</w:t>
                      </w:r>
                      <w:r>
                        <w:rPr>
                          <w:color w:val="000000"/>
                          <w:spacing w:val="-14"/>
                        </w:rPr>
                        <w:t xml:space="preserve"> </w:t>
                      </w:r>
                      <w:r>
                        <w:rPr>
                          <w:color w:val="000000"/>
                        </w:rPr>
                        <w:t xml:space="preserve">барлық </w:t>
                      </w:r>
                      <w:r>
                        <w:rPr>
                          <w:color w:val="000000"/>
                          <w:spacing w:val="-2"/>
                        </w:rPr>
                        <w:t>құзыреттіліктер:</w:t>
                      </w:r>
                    </w:p>
                    <w:p w:rsidR="0045312E" w:rsidRDefault="0045312E" w:rsidP="009738E5">
                      <w:pPr>
                        <w:numPr>
                          <w:ilvl w:val="0"/>
                          <w:numId w:val="4"/>
                        </w:numPr>
                        <w:tabs>
                          <w:tab w:val="left" w:pos="226"/>
                        </w:tabs>
                        <w:spacing w:line="269" w:lineRule="exact"/>
                        <w:ind w:left="226" w:hanging="198"/>
                        <w:rPr>
                          <w:color w:val="000000"/>
                        </w:rPr>
                      </w:pPr>
                      <w:r>
                        <w:rPr>
                          <w:color w:val="000000"/>
                        </w:rPr>
                        <w:t>Жазу-сөйлеу</w:t>
                      </w:r>
                      <w:r>
                        <w:rPr>
                          <w:color w:val="000000"/>
                          <w:spacing w:val="-9"/>
                        </w:rPr>
                        <w:t xml:space="preserve"> </w:t>
                      </w:r>
                      <w:r>
                        <w:rPr>
                          <w:color w:val="000000"/>
                          <w:spacing w:val="-2"/>
                        </w:rPr>
                        <w:t>қаракеті.</w:t>
                      </w:r>
                    </w:p>
                    <w:p w:rsidR="0045312E" w:rsidRDefault="0045312E" w:rsidP="009738E5">
                      <w:pPr>
                        <w:numPr>
                          <w:ilvl w:val="0"/>
                          <w:numId w:val="4"/>
                        </w:numPr>
                        <w:tabs>
                          <w:tab w:val="left" w:pos="225"/>
                          <w:tab w:val="left" w:pos="227"/>
                        </w:tabs>
                        <w:ind w:left="227" w:right="39"/>
                        <w:rPr>
                          <w:color w:val="000000"/>
                        </w:rPr>
                      </w:pPr>
                      <w:r>
                        <w:rPr>
                          <w:color w:val="000000"/>
                          <w:spacing w:val="-2"/>
                        </w:rPr>
                        <w:t xml:space="preserve">Математикалық пайымдау, </w:t>
                      </w:r>
                      <w:r>
                        <w:rPr>
                          <w:color w:val="000000"/>
                        </w:rPr>
                        <w:t>математикалық</w:t>
                      </w:r>
                      <w:r>
                        <w:rPr>
                          <w:color w:val="000000"/>
                          <w:spacing w:val="-14"/>
                        </w:rPr>
                        <w:t xml:space="preserve"> </w:t>
                      </w:r>
                      <w:r>
                        <w:rPr>
                          <w:color w:val="000000"/>
                        </w:rPr>
                        <w:t>түсіну</w:t>
                      </w:r>
                    </w:p>
                    <w:p w:rsidR="0045312E" w:rsidRDefault="0045312E" w:rsidP="009738E5">
                      <w:pPr>
                        <w:numPr>
                          <w:ilvl w:val="0"/>
                          <w:numId w:val="4"/>
                        </w:numPr>
                        <w:tabs>
                          <w:tab w:val="left" w:pos="225"/>
                          <w:tab w:val="left" w:pos="227"/>
                        </w:tabs>
                        <w:ind w:left="227" w:right="68"/>
                        <w:rPr>
                          <w:color w:val="000000"/>
                        </w:rPr>
                      </w:pPr>
                      <w:r>
                        <w:rPr>
                          <w:color w:val="000000"/>
                        </w:rPr>
                        <w:t>Әсемдікті, әлемдікті сезіну,</w:t>
                      </w:r>
                      <w:r>
                        <w:rPr>
                          <w:color w:val="000000"/>
                          <w:spacing w:val="-14"/>
                        </w:rPr>
                        <w:t xml:space="preserve"> </w:t>
                      </w:r>
                      <w:r>
                        <w:rPr>
                          <w:color w:val="000000"/>
                        </w:rPr>
                        <w:t>қабылдау,</w:t>
                      </w:r>
                      <w:r>
                        <w:rPr>
                          <w:color w:val="000000"/>
                          <w:spacing w:val="-14"/>
                        </w:rPr>
                        <w:t xml:space="preserve"> </w:t>
                      </w:r>
                      <w:r>
                        <w:rPr>
                          <w:color w:val="000000"/>
                        </w:rPr>
                        <w:t>өзге тілді меңгеру</w:t>
                      </w:r>
                    </w:p>
                    <w:p w:rsidR="0045312E" w:rsidRDefault="0045312E" w:rsidP="009738E5">
                      <w:pPr>
                        <w:numPr>
                          <w:ilvl w:val="0"/>
                          <w:numId w:val="4"/>
                        </w:numPr>
                        <w:tabs>
                          <w:tab w:val="left" w:pos="225"/>
                          <w:tab w:val="left" w:pos="227"/>
                        </w:tabs>
                        <w:ind w:left="227" w:right="81"/>
                        <w:rPr>
                          <w:color w:val="000000"/>
                        </w:rPr>
                      </w:pPr>
                      <w:r>
                        <w:rPr>
                          <w:color w:val="000000"/>
                        </w:rPr>
                        <w:t>Рухани</w:t>
                      </w:r>
                      <w:r>
                        <w:rPr>
                          <w:color w:val="000000"/>
                          <w:spacing w:val="-14"/>
                        </w:rPr>
                        <w:t xml:space="preserve"> </w:t>
                      </w:r>
                      <w:r>
                        <w:rPr>
                          <w:color w:val="000000"/>
                        </w:rPr>
                        <w:t>жетілу</w:t>
                      </w:r>
                      <w:r>
                        <w:rPr>
                          <w:color w:val="000000"/>
                          <w:spacing w:val="-14"/>
                        </w:rPr>
                        <w:t xml:space="preserve"> </w:t>
                      </w:r>
                      <w:r>
                        <w:rPr>
                          <w:color w:val="000000"/>
                        </w:rPr>
                        <w:t xml:space="preserve">Ізгілік, жеке қарым-қатынас, </w:t>
                      </w:r>
                      <w:r>
                        <w:rPr>
                          <w:color w:val="000000"/>
                          <w:spacing w:val="-2"/>
                        </w:rPr>
                        <w:t xml:space="preserve">қарым-қатынас </w:t>
                      </w:r>
                      <w:r>
                        <w:rPr>
                          <w:color w:val="000000"/>
                        </w:rPr>
                        <w:t>шеберлігі,</w:t>
                      </w:r>
                      <w:r>
                        <w:rPr>
                          <w:color w:val="000000"/>
                          <w:spacing w:val="-14"/>
                        </w:rPr>
                        <w:t xml:space="preserve"> </w:t>
                      </w:r>
                      <w:r>
                        <w:rPr>
                          <w:color w:val="000000"/>
                        </w:rPr>
                        <w:t>ата-анамен бірлесіп жұмыс істеу</w:t>
                      </w:r>
                    </w:p>
                    <w:p w:rsidR="0045312E" w:rsidRDefault="0045312E" w:rsidP="009738E5">
                      <w:pPr>
                        <w:numPr>
                          <w:ilvl w:val="0"/>
                          <w:numId w:val="4"/>
                        </w:numPr>
                        <w:tabs>
                          <w:tab w:val="left" w:pos="225"/>
                          <w:tab w:val="left" w:pos="227"/>
                        </w:tabs>
                        <w:ind w:left="227" w:right="743"/>
                        <w:rPr>
                          <w:color w:val="000000"/>
                        </w:rPr>
                      </w:pPr>
                      <w:r>
                        <w:rPr>
                          <w:color w:val="000000"/>
                        </w:rPr>
                        <w:t>Оқыту</w:t>
                      </w:r>
                      <w:r>
                        <w:rPr>
                          <w:color w:val="000000"/>
                          <w:spacing w:val="-14"/>
                        </w:rPr>
                        <w:t xml:space="preserve"> </w:t>
                      </w:r>
                      <w:r>
                        <w:rPr>
                          <w:color w:val="000000"/>
                        </w:rPr>
                        <w:t xml:space="preserve">арқылы </w:t>
                      </w:r>
                      <w:r>
                        <w:rPr>
                          <w:color w:val="000000"/>
                          <w:spacing w:val="-2"/>
                        </w:rPr>
                        <w:t>тәрбиелеу</w:t>
                      </w:r>
                    </w:p>
                  </w:txbxContent>
                </v:textbox>
                <w10:wrap type="topAndBottom" anchorx="page"/>
              </v:shape>
            </w:pict>
          </mc:Fallback>
        </mc:AlternateContent>
      </w:r>
    </w:p>
    <w:p w:rsidR="00C60F83" w:rsidRDefault="00C60F83">
      <w:pPr>
        <w:pStyle w:val="a3"/>
        <w:spacing w:before="167"/>
        <w:ind w:left="0" w:firstLine="0"/>
        <w:jc w:val="left"/>
        <w:rPr>
          <w:sz w:val="20"/>
        </w:rPr>
      </w:pPr>
    </w:p>
    <w:p w:rsidR="00C60F83" w:rsidRDefault="00C60F83">
      <w:pPr>
        <w:pStyle w:val="a3"/>
        <w:spacing w:before="204"/>
        <w:ind w:left="0" w:firstLine="0"/>
        <w:jc w:val="left"/>
      </w:pPr>
    </w:p>
    <w:p w:rsidR="00C60F83" w:rsidRDefault="0045312E">
      <w:pPr>
        <w:pStyle w:val="1"/>
        <w:ind w:left="1252"/>
        <w:jc w:val="left"/>
      </w:pPr>
      <w:r>
        <w:rPr>
          <w:noProof/>
          <w:lang w:val="ru-RU" w:eastAsia="ru-RU"/>
        </w:rPr>
        <mc:AlternateContent>
          <mc:Choice Requires="wpg">
            <w:drawing>
              <wp:anchor distT="0" distB="0" distL="0" distR="0" simplePos="0" relativeHeight="479256064" behindDoc="1" locked="0" layoutInCell="1" allowOverlap="1">
                <wp:simplePos x="0" y="0"/>
                <wp:positionH relativeFrom="page">
                  <wp:posOffset>1448435</wp:posOffset>
                </wp:positionH>
                <wp:positionV relativeFrom="paragraph">
                  <wp:posOffset>-7949865</wp:posOffset>
                </wp:positionV>
                <wp:extent cx="5457825" cy="7616190"/>
                <wp:effectExtent l="0" t="0" r="0" b="0"/>
                <wp:wrapNone/>
                <wp:docPr id="3852" name="Group 38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57825" cy="7616190"/>
                          <a:chOff x="0" y="0"/>
                          <a:chExt cx="5457825" cy="7616190"/>
                        </a:xfrm>
                      </wpg:grpSpPr>
                      <wps:wsp>
                        <wps:cNvPr id="3853" name="Graphic 3853"/>
                        <wps:cNvSpPr/>
                        <wps:spPr>
                          <a:xfrm>
                            <a:off x="267334" y="0"/>
                            <a:ext cx="4867275" cy="316230"/>
                          </a:xfrm>
                          <a:custGeom>
                            <a:avLst/>
                            <a:gdLst/>
                            <a:ahLst/>
                            <a:cxnLst/>
                            <a:rect l="l" t="t" r="r" b="b"/>
                            <a:pathLst>
                              <a:path w="4867275" h="316230">
                                <a:moveTo>
                                  <a:pt x="4867275" y="0"/>
                                </a:moveTo>
                                <a:lnTo>
                                  <a:pt x="0" y="0"/>
                                </a:lnTo>
                                <a:lnTo>
                                  <a:pt x="0" y="316229"/>
                                </a:lnTo>
                                <a:lnTo>
                                  <a:pt x="4867275" y="316229"/>
                                </a:lnTo>
                                <a:lnTo>
                                  <a:pt x="4867275" y="0"/>
                                </a:lnTo>
                                <a:close/>
                              </a:path>
                            </a:pathLst>
                          </a:custGeom>
                          <a:solidFill>
                            <a:srgbClr val="333333">
                              <a:alpha val="50195"/>
                            </a:srgbClr>
                          </a:solidFill>
                        </wps:spPr>
                        <wps:bodyPr wrap="square" lIns="0" tIns="0" rIns="0" bIns="0" rtlCol="0">
                          <a:prstTxWarp prst="textNoShape">
                            <a:avLst/>
                          </a:prstTxWarp>
                          <a:noAutofit/>
                        </wps:bodyPr>
                      </wps:wsp>
                      <wps:wsp>
                        <wps:cNvPr id="3854" name="Graphic 3854"/>
                        <wps:cNvSpPr/>
                        <wps:spPr>
                          <a:xfrm>
                            <a:off x="165735" y="88900"/>
                            <a:ext cx="4867275" cy="316230"/>
                          </a:xfrm>
                          <a:custGeom>
                            <a:avLst/>
                            <a:gdLst/>
                            <a:ahLst/>
                            <a:cxnLst/>
                            <a:rect l="l" t="t" r="r" b="b"/>
                            <a:pathLst>
                              <a:path w="4867275" h="316230">
                                <a:moveTo>
                                  <a:pt x="4867275" y="0"/>
                                </a:moveTo>
                                <a:lnTo>
                                  <a:pt x="0" y="0"/>
                                </a:lnTo>
                                <a:lnTo>
                                  <a:pt x="0" y="316229"/>
                                </a:lnTo>
                                <a:lnTo>
                                  <a:pt x="4867275" y="316229"/>
                                </a:lnTo>
                                <a:lnTo>
                                  <a:pt x="4867275" y="0"/>
                                </a:lnTo>
                                <a:close/>
                              </a:path>
                            </a:pathLst>
                          </a:custGeom>
                          <a:solidFill>
                            <a:srgbClr val="FFFFFF"/>
                          </a:solidFill>
                        </wps:spPr>
                        <wps:bodyPr wrap="square" lIns="0" tIns="0" rIns="0" bIns="0" rtlCol="0">
                          <a:prstTxWarp prst="textNoShape">
                            <a:avLst/>
                          </a:prstTxWarp>
                          <a:noAutofit/>
                        </wps:bodyPr>
                      </wps:wsp>
                      <wps:wsp>
                        <wps:cNvPr id="3855" name="Graphic 3855"/>
                        <wps:cNvSpPr/>
                        <wps:spPr>
                          <a:xfrm>
                            <a:off x="243459" y="140080"/>
                            <a:ext cx="4713605" cy="200025"/>
                          </a:xfrm>
                          <a:custGeom>
                            <a:avLst/>
                            <a:gdLst/>
                            <a:ahLst/>
                            <a:cxnLst/>
                            <a:rect l="l" t="t" r="r" b="b"/>
                            <a:pathLst>
                              <a:path w="4713605" h="200025">
                                <a:moveTo>
                                  <a:pt x="4713097" y="0"/>
                                </a:moveTo>
                                <a:lnTo>
                                  <a:pt x="0" y="0"/>
                                </a:lnTo>
                                <a:lnTo>
                                  <a:pt x="0" y="199644"/>
                                </a:lnTo>
                                <a:lnTo>
                                  <a:pt x="4713097" y="199644"/>
                                </a:lnTo>
                                <a:lnTo>
                                  <a:pt x="4713097" y="0"/>
                                </a:lnTo>
                                <a:close/>
                              </a:path>
                            </a:pathLst>
                          </a:custGeom>
                          <a:solidFill>
                            <a:srgbClr val="92D050"/>
                          </a:solidFill>
                        </wps:spPr>
                        <wps:bodyPr wrap="square" lIns="0" tIns="0" rIns="0" bIns="0" rtlCol="0">
                          <a:prstTxWarp prst="textNoShape">
                            <a:avLst/>
                          </a:prstTxWarp>
                          <a:noAutofit/>
                        </wps:bodyPr>
                      </wps:wsp>
                      <wps:wsp>
                        <wps:cNvPr id="3856" name="Graphic 3856"/>
                        <wps:cNvSpPr/>
                        <wps:spPr>
                          <a:xfrm>
                            <a:off x="347979" y="765809"/>
                            <a:ext cx="1217295" cy="553720"/>
                          </a:xfrm>
                          <a:custGeom>
                            <a:avLst/>
                            <a:gdLst/>
                            <a:ahLst/>
                            <a:cxnLst/>
                            <a:rect l="l" t="t" r="r" b="b"/>
                            <a:pathLst>
                              <a:path w="1217295" h="553720">
                                <a:moveTo>
                                  <a:pt x="1217295" y="0"/>
                                </a:moveTo>
                                <a:lnTo>
                                  <a:pt x="0" y="0"/>
                                </a:lnTo>
                                <a:lnTo>
                                  <a:pt x="0" y="553720"/>
                                </a:lnTo>
                                <a:lnTo>
                                  <a:pt x="1217295" y="553720"/>
                                </a:lnTo>
                                <a:lnTo>
                                  <a:pt x="1217295" y="0"/>
                                </a:lnTo>
                                <a:close/>
                              </a:path>
                            </a:pathLst>
                          </a:custGeom>
                          <a:solidFill>
                            <a:srgbClr val="333333">
                              <a:alpha val="50195"/>
                            </a:srgbClr>
                          </a:solidFill>
                        </wps:spPr>
                        <wps:bodyPr wrap="square" lIns="0" tIns="0" rIns="0" bIns="0" rtlCol="0">
                          <a:prstTxWarp prst="textNoShape">
                            <a:avLst/>
                          </a:prstTxWarp>
                          <a:noAutofit/>
                        </wps:bodyPr>
                      </wps:wsp>
                      <wps:wsp>
                        <wps:cNvPr id="3857" name="Graphic 3857"/>
                        <wps:cNvSpPr/>
                        <wps:spPr>
                          <a:xfrm>
                            <a:off x="220979" y="880110"/>
                            <a:ext cx="1217295" cy="553720"/>
                          </a:xfrm>
                          <a:custGeom>
                            <a:avLst/>
                            <a:gdLst/>
                            <a:ahLst/>
                            <a:cxnLst/>
                            <a:rect l="l" t="t" r="r" b="b"/>
                            <a:pathLst>
                              <a:path w="1217295" h="553720">
                                <a:moveTo>
                                  <a:pt x="1217295" y="0"/>
                                </a:moveTo>
                                <a:lnTo>
                                  <a:pt x="0" y="0"/>
                                </a:lnTo>
                                <a:lnTo>
                                  <a:pt x="0" y="553720"/>
                                </a:lnTo>
                                <a:lnTo>
                                  <a:pt x="1217295" y="553720"/>
                                </a:lnTo>
                                <a:lnTo>
                                  <a:pt x="1217295" y="0"/>
                                </a:lnTo>
                                <a:close/>
                              </a:path>
                            </a:pathLst>
                          </a:custGeom>
                          <a:solidFill>
                            <a:srgbClr val="FFFFFF"/>
                          </a:solidFill>
                        </wps:spPr>
                        <wps:bodyPr wrap="square" lIns="0" tIns="0" rIns="0" bIns="0" rtlCol="0">
                          <a:prstTxWarp prst="textNoShape">
                            <a:avLst/>
                          </a:prstTxWarp>
                          <a:noAutofit/>
                        </wps:bodyPr>
                      </wps:wsp>
                      <wps:wsp>
                        <wps:cNvPr id="3858" name="Graphic 3858"/>
                        <wps:cNvSpPr/>
                        <wps:spPr>
                          <a:xfrm>
                            <a:off x="2174875" y="772794"/>
                            <a:ext cx="1216660" cy="553720"/>
                          </a:xfrm>
                          <a:custGeom>
                            <a:avLst/>
                            <a:gdLst/>
                            <a:ahLst/>
                            <a:cxnLst/>
                            <a:rect l="l" t="t" r="r" b="b"/>
                            <a:pathLst>
                              <a:path w="1216660" h="553720">
                                <a:moveTo>
                                  <a:pt x="1216660" y="0"/>
                                </a:moveTo>
                                <a:lnTo>
                                  <a:pt x="0" y="0"/>
                                </a:lnTo>
                                <a:lnTo>
                                  <a:pt x="0" y="553720"/>
                                </a:lnTo>
                                <a:lnTo>
                                  <a:pt x="1216660" y="553720"/>
                                </a:lnTo>
                                <a:lnTo>
                                  <a:pt x="1216660" y="0"/>
                                </a:lnTo>
                                <a:close/>
                              </a:path>
                            </a:pathLst>
                          </a:custGeom>
                          <a:solidFill>
                            <a:srgbClr val="333333">
                              <a:alpha val="50195"/>
                            </a:srgbClr>
                          </a:solidFill>
                        </wps:spPr>
                        <wps:bodyPr wrap="square" lIns="0" tIns="0" rIns="0" bIns="0" rtlCol="0">
                          <a:prstTxWarp prst="textNoShape">
                            <a:avLst/>
                          </a:prstTxWarp>
                          <a:noAutofit/>
                        </wps:bodyPr>
                      </wps:wsp>
                      <wps:wsp>
                        <wps:cNvPr id="3859" name="Graphic 3859"/>
                        <wps:cNvSpPr/>
                        <wps:spPr>
                          <a:xfrm>
                            <a:off x="2047875" y="887094"/>
                            <a:ext cx="1216660" cy="553720"/>
                          </a:xfrm>
                          <a:custGeom>
                            <a:avLst/>
                            <a:gdLst/>
                            <a:ahLst/>
                            <a:cxnLst/>
                            <a:rect l="l" t="t" r="r" b="b"/>
                            <a:pathLst>
                              <a:path w="1216660" h="553720">
                                <a:moveTo>
                                  <a:pt x="1216660" y="0"/>
                                </a:moveTo>
                                <a:lnTo>
                                  <a:pt x="0" y="0"/>
                                </a:lnTo>
                                <a:lnTo>
                                  <a:pt x="0" y="553720"/>
                                </a:lnTo>
                                <a:lnTo>
                                  <a:pt x="1216660" y="553720"/>
                                </a:lnTo>
                                <a:lnTo>
                                  <a:pt x="1216660" y="0"/>
                                </a:lnTo>
                                <a:close/>
                              </a:path>
                            </a:pathLst>
                          </a:custGeom>
                          <a:solidFill>
                            <a:srgbClr val="FFFFFF"/>
                          </a:solidFill>
                        </wps:spPr>
                        <wps:bodyPr wrap="square" lIns="0" tIns="0" rIns="0" bIns="0" rtlCol="0">
                          <a:prstTxWarp prst="textNoShape">
                            <a:avLst/>
                          </a:prstTxWarp>
                          <a:noAutofit/>
                        </wps:bodyPr>
                      </wps:wsp>
                      <wps:wsp>
                        <wps:cNvPr id="3860" name="Graphic 3860"/>
                        <wps:cNvSpPr/>
                        <wps:spPr>
                          <a:xfrm>
                            <a:off x="2047875" y="887094"/>
                            <a:ext cx="1216660" cy="553720"/>
                          </a:xfrm>
                          <a:custGeom>
                            <a:avLst/>
                            <a:gdLst/>
                            <a:ahLst/>
                            <a:cxnLst/>
                            <a:rect l="l" t="t" r="r" b="b"/>
                            <a:pathLst>
                              <a:path w="1216660" h="553720">
                                <a:moveTo>
                                  <a:pt x="0" y="553720"/>
                                </a:moveTo>
                                <a:lnTo>
                                  <a:pt x="1216660" y="553720"/>
                                </a:lnTo>
                                <a:lnTo>
                                  <a:pt x="1216660" y="0"/>
                                </a:lnTo>
                                <a:lnTo>
                                  <a:pt x="0" y="0"/>
                                </a:lnTo>
                                <a:lnTo>
                                  <a:pt x="0" y="553720"/>
                                </a:lnTo>
                                <a:close/>
                              </a:path>
                            </a:pathLst>
                          </a:custGeom>
                          <a:ln w="9525">
                            <a:solidFill>
                              <a:srgbClr val="000000"/>
                            </a:solidFill>
                            <a:prstDash val="solid"/>
                          </a:ln>
                        </wps:spPr>
                        <wps:bodyPr wrap="square" lIns="0" tIns="0" rIns="0" bIns="0" rtlCol="0">
                          <a:prstTxWarp prst="textNoShape">
                            <a:avLst/>
                          </a:prstTxWarp>
                          <a:noAutofit/>
                        </wps:bodyPr>
                      </wps:wsp>
                      <wps:wsp>
                        <wps:cNvPr id="3861" name="Graphic 3861"/>
                        <wps:cNvSpPr/>
                        <wps:spPr>
                          <a:xfrm>
                            <a:off x="2125980" y="938656"/>
                            <a:ext cx="1061085" cy="451484"/>
                          </a:xfrm>
                          <a:custGeom>
                            <a:avLst/>
                            <a:gdLst/>
                            <a:ahLst/>
                            <a:cxnLst/>
                            <a:rect l="l" t="t" r="r" b="b"/>
                            <a:pathLst>
                              <a:path w="1061085" h="451484">
                                <a:moveTo>
                                  <a:pt x="1061008" y="160032"/>
                                </a:moveTo>
                                <a:lnTo>
                                  <a:pt x="0" y="160032"/>
                                </a:lnTo>
                                <a:lnTo>
                                  <a:pt x="0" y="451104"/>
                                </a:lnTo>
                                <a:lnTo>
                                  <a:pt x="1061008" y="451104"/>
                                </a:lnTo>
                                <a:lnTo>
                                  <a:pt x="1061008" y="160032"/>
                                </a:lnTo>
                                <a:close/>
                              </a:path>
                              <a:path w="1061085" h="451484">
                                <a:moveTo>
                                  <a:pt x="1061008" y="0"/>
                                </a:moveTo>
                                <a:lnTo>
                                  <a:pt x="0" y="0"/>
                                </a:lnTo>
                                <a:lnTo>
                                  <a:pt x="0" y="160020"/>
                                </a:lnTo>
                                <a:lnTo>
                                  <a:pt x="1061008" y="160020"/>
                                </a:lnTo>
                                <a:lnTo>
                                  <a:pt x="1061008" y="0"/>
                                </a:lnTo>
                                <a:close/>
                              </a:path>
                            </a:pathLst>
                          </a:custGeom>
                          <a:solidFill>
                            <a:srgbClr val="CCC0D9"/>
                          </a:solidFill>
                        </wps:spPr>
                        <wps:bodyPr wrap="square" lIns="0" tIns="0" rIns="0" bIns="0" rtlCol="0">
                          <a:prstTxWarp prst="textNoShape">
                            <a:avLst/>
                          </a:prstTxWarp>
                          <a:noAutofit/>
                        </wps:bodyPr>
                      </wps:wsp>
                      <wps:wsp>
                        <wps:cNvPr id="3862" name="Graphic 3862"/>
                        <wps:cNvSpPr/>
                        <wps:spPr>
                          <a:xfrm>
                            <a:off x="3999865" y="772794"/>
                            <a:ext cx="1271905" cy="553720"/>
                          </a:xfrm>
                          <a:custGeom>
                            <a:avLst/>
                            <a:gdLst/>
                            <a:ahLst/>
                            <a:cxnLst/>
                            <a:rect l="l" t="t" r="r" b="b"/>
                            <a:pathLst>
                              <a:path w="1271905" h="553720">
                                <a:moveTo>
                                  <a:pt x="1271904" y="0"/>
                                </a:moveTo>
                                <a:lnTo>
                                  <a:pt x="0" y="0"/>
                                </a:lnTo>
                                <a:lnTo>
                                  <a:pt x="0" y="553720"/>
                                </a:lnTo>
                                <a:lnTo>
                                  <a:pt x="1271904" y="553720"/>
                                </a:lnTo>
                                <a:lnTo>
                                  <a:pt x="1271904" y="0"/>
                                </a:lnTo>
                                <a:close/>
                              </a:path>
                            </a:pathLst>
                          </a:custGeom>
                          <a:solidFill>
                            <a:srgbClr val="333333">
                              <a:alpha val="50195"/>
                            </a:srgbClr>
                          </a:solidFill>
                        </wps:spPr>
                        <wps:bodyPr wrap="square" lIns="0" tIns="0" rIns="0" bIns="0" rtlCol="0">
                          <a:prstTxWarp prst="textNoShape">
                            <a:avLst/>
                          </a:prstTxWarp>
                          <a:noAutofit/>
                        </wps:bodyPr>
                      </wps:wsp>
                      <wps:wsp>
                        <wps:cNvPr id="3863" name="Graphic 3863"/>
                        <wps:cNvSpPr/>
                        <wps:spPr>
                          <a:xfrm>
                            <a:off x="3872865" y="887094"/>
                            <a:ext cx="1271905" cy="553720"/>
                          </a:xfrm>
                          <a:custGeom>
                            <a:avLst/>
                            <a:gdLst/>
                            <a:ahLst/>
                            <a:cxnLst/>
                            <a:rect l="l" t="t" r="r" b="b"/>
                            <a:pathLst>
                              <a:path w="1271905" h="553720">
                                <a:moveTo>
                                  <a:pt x="1271904" y="0"/>
                                </a:moveTo>
                                <a:lnTo>
                                  <a:pt x="0" y="0"/>
                                </a:lnTo>
                                <a:lnTo>
                                  <a:pt x="0" y="553720"/>
                                </a:lnTo>
                                <a:lnTo>
                                  <a:pt x="1271904" y="553720"/>
                                </a:lnTo>
                                <a:lnTo>
                                  <a:pt x="1271904" y="0"/>
                                </a:lnTo>
                                <a:close/>
                              </a:path>
                            </a:pathLst>
                          </a:custGeom>
                          <a:solidFill>
                            <a:srgbClr val="FFFFFF"/>
                          </a:solidFill>
                        </wps:spPr>
                        <wps:bodyPr wrap="square" lIns="0" tIns="0" rIns="0" bIns="0" rtlCol="0">
                          <a:prstTxWarp prst="textNoShape">
                            <a:avLst/>
                          </a:prstTxWarp>
                          <a:noAutofit/>
                        </wps:bodyPr>
                      </wps:wsp>
                      <wps:wsp>
                        <wps:cNvPr id="3864" name="Graphic 3864"/>
                        <wps:cNvSpPr/>
                        <wps:spPr>
                          <a:xfrm>
                            <a:off x="3951986" y="938656"/>
                            <a:ext cx="1116330" cy="451484"/>
                          </a:xfrm>
                          <a:custGeom>
                            <a:avLst/>
                            <a:gdLst/>
                            <a:ahLst/>
                            <a:cxnLst/>
                            <a:rect l="l" t="t" r="r" b="b"/>
                            <a:pathLst>
                              <a:path w="1116330" h="451484">
                                <a:moveTo>
                                  <a:pt x="1115872" y="160032"/>
                                </a:moveTo>
                                <a:lnTo>
                                  <a:pt x="0" y="160032"/>
                                </a:lnTo>
                                <a:lnTo>
                                  <a:pt x="0" y="451104"/>
                                </a:lnTo>
                                <a:lnTo>
                                  <a:pt x="1115872" y="451104"/>
                                </a:lnTo>
                                <a:lnTo>
                                  <a:pt x="1115872" y="160032"/>
                                </a:lnTo>
                                <a:close/>
                              </a:path>
                              <a:path w="1116330" h="451484">
                                <a:moveTo>
                                  <a:pt x="1115872" y="0"/>
                                </a:moveTo>
                                <a:lnTo>
                                  <a:pt x="0" y="0"/>
                                </a:lnTo>
                                <a:lnTo>
                                  <a:pt x="0" y="160020"/>
                                </a:lnTo>
                                <a:lnTo>
                                  <a:pt x="1115872" y="160020"/>
                                </a:lnTo>
                                <a:lnTo>
                                  <a:pt x="1115872" y="0"/>
                                </a:lnTo>
                                <a:close/>
                              </a:path>
                            </a:pathLst>
                          </a:custGeom>
                          <a:solidFill>
                            <a:srgbClr val="B6DDE8"/>
                          </a:solidFill>
                        </wps:spPr>
                        <wps:bodyPr wrap="square" lIns="0" tIns="0" rIns="0" bIns="0" rtlCol="0">
                          <a:prstTxWarp prst="textNoShape">
                            <a:avLst/>
                          </a:prstTxWarp>
                          <a:noAutofit/>
                        </wps:bodyPr>
                      </wps:wsp>
                      <wps:wsp>
                        <wps:cNvPr id="3865" name="Graphic 3865"/>
                        <wps:cNvSpPr/>
                        <wps:spPr>
                          <a:xfrm>
                            <a:off x="2616835" y="405129"/>
                            <a:ext cx="1586865" cy="489584"/>
                          </a:xfrm>
                          <a:custGeom>
                            <a:avLst/>
                            <a:gdLst/>
                            <a:ahLst/>
                            <a:cxnLst/>
                            <a:rect l="l" t="t" r="r" b="b"/>
                            <a:pathLst>
                              <a:path w="1586865" h="489584">
                                <a:moveTo>
                                  <a:pt x="1586865" y="474980"/>
                                </a:moveTo>
                                <a:lnTo>
                                  <a:pt x="1573822" y="462661"/>
                                </a:lnTo>
                                <a:lnTo>
                                  <a:pt x="1524889" y="416433"/>
                                </a:lnTo>
                                <a:lnTo>
                                  <a:pt x="1515719" y="446913"/>
                                </a:lnTo>
                                <a:lnTo>
                                  <a:pt x="44450" y="2273"/>
                                </a:lnTo>
                                <a:lnTo>
                                  <a:pt x="44450" y="0"/>
                                </a:lnTo>
                                <a:lnTo>
                                  <a:pt x="31750" y="0"/>
                                </a:lnTo>
                                <a:lnTo>
                                  <a:pt x="31750" y="398780"/>
                                </a:lnTo>
                                <a:lnTo>
                                  <a:pt x="0" y="398780"/>
                                </a:lnTo>
                                <a:lnTo>
                                  <a:pt x="38100" y="474980"/>
                                </a:lnTo>
                                <a:lnTo>
                                  <a:pt x="69850" y="411480"/>
                                </a:lnTo>
                                <a:lnTo>
                                  <a:pt x="76200" y="398780"/>
                                </a:lnTo>
                                <a:lnTo>
                                  <a:pt x="44450" y="398780"/>
                                </a:lnTo>
                                <a:lnTo>
                                  <a:pt x="44450" y="15544"/>
                                </a:lnTo>
                                <a:lnTo>
                                  <a:pt x="1512074" y="458990"/>
                                </a:lnTo>
                                <a:lnTo>
                                  <a:pt x="1502918" y="489458"/>
                                </a:lnTo>
                                <a:lnTo>
                                  <a:pt x="1586865" y="474980"/>
                                </a:lnTo>
                                <a:close/>
                              </a:path>
                            </a:pathLst>
                          </a:custGeom>
                          <a:solidFill>
                            <a:srgbClr val="000000"/>
                          </a:solidFill>
                        </wps:spPr>
                        <wps:bodyPr wrap="square" lIns="0" tIns="0" rIns="0" bIns="0" rtlCol="0">
                          <a:prstTxWarp prst="textNoShape">
                            <a:avLst/>
                          </a:prstTxWarp>
                          <a:noAutofit/>
                        </wps:bodyPr>
                      </wps:wsp>
                      <wps:wsp>
                        <wps:cNvPr id="3866" name="Graphic 3866"/>
                        <wps:cNvSpPr/>
                        <wps:spPr>
                          <a:xfrm>
                            <a:off x="76200" y="1637029"/>
                            <a:ext cx="1786255" cy="5897880"/>
                          </a:xfrm>
                          <a:custGeom>
                            <a:avLst/>
                            <a:gdLst/>
                            <a:ahLst/>
                            <a:cxnLst/>
                            <a:rect l="l" t="t" r="r" b="b"/>
                            <a:pathLst>
                              <a:path w="1786255" h="5897880">
                                <a:moveTo>
                                  <a:pt x="1786254" y="0"/>
                                </a:moveTo>
                                <a:lnTo>
                                  <a:pt x="0" y="0"/>
                                </a:lnTo>
                                <a:lnTo>
                                  <a:pt x="0" y="5897880"/>
                                </a:lnTo>
                                <a:lnTo>
                                  <a:pt x="1786254" y="5897880"/>
                                </a:lnTo>
                                <a:lnTo>
                                  <a:pt x="1786254" y="0"/>
                                </a:lnTo>
                                <a:close/>
                              </a:path>
                            </a:pathLst>
                          </a:custGeom>
                          <a:solidFill>
                            <a:srgbClr val="333333">
                              <a:alpha val="50195"/>
                            </a:srgbClr>
                          </a:solidFill>
                        </wps:spPr>
                        <wps:bodyPr wrap="square" lIns="0" tIns="0" rIns="0" bIns="0" rtlCol="0">
                          <a:prstTxWarp prst="textNoShape">
                            <a:avLst/>
                          </a:prstTxWarp>
                          <a:noAutofit/>
                        </wps:bodyPr>
                      </wps:wsp>
                      <wps:wsp>
                        <wps:cNvPr id="3867" name="Graphic 3867"/>
                        <wps:cNvSpPr/>
                        <wps:spPr>
                          <a:xfrm>
                            <a:off x="0" y="1713229"/>
                            <a:ext cx="1786255" cy="5897880"/>
                          </a:xfrm>
                          <a:custGeom>
                            <a:avLst/>
                            <a:gdLst/>
                            <a:ahLst/>
                            <a:cxnLst/>
                            <a:rect l="l" t="t" r="r" b="b"/>
                            <a:pathLst>
                              <a:path w="1786255" h="5897880">
                                <a:moveTo>
                                  <a:pt x="1786254" y="0"/>
                                </a:moveTo>
                                <a:lnTo>
                                  <a:pt x="0" y="0"/>
                                </a:lnTo>
                                <a:lnTo>
                                  <a:pt x="0" y="5897880"/>
                                </a:lnTo>
                                <a:lnTo>
                                  <a:pt x="1786254" y="5897880"/>
                                </a:lnTo>
                                <a:lnTo>
                                  <a:pt x="1786254" y="0"/>
                                </a:lnTo>
                                <a:close/>
                              </a:path>
                            </a:pathLst>
                          </a:custGeom>
                          <a:solidFill>
                            <a:srgbClr val="FFFFFF"/>
                          </a:solidFill>
                        </wps:spPr>
                        <wps:bodyPr wrap="square" lIns="0" tIns="0" rIns="0" bIns="0" rtlCol="0">
                          <a:prstTxWarp prst="textNoShape">
                            <a:avLst/>
                          </a:prstTxWarp>
                          <a:noAutofit/>
                        </wps:bodyPr>
                      </wps:wsp>
                      <wps:wsp>
                        <wps:cNvPr id="3868" name="Graphic 3868"/>
                        <wps:cNvSpPr/>
                        <wps:spPr>
                          <a:xfrm>
                            <a:off x="1973579" y="1637029"/>
                            <a:ext cx="1659255" cy="5897880"/>
                          </a:xfrm>
                          <a:custGeom>
                            <a:avLst/>
                            <a:gdLst/>
                            <a:ahLst/>
                            <a:cxnLst/>
                            <a:rect l="l" t="t" r="r" b="b"/>
                            <a:pathLst>
                              <a:path w="1659255" h="5897880">
                                <a:moveTo>
                                  <a:pt x="1659255" y="0"/>
                                </a:moveTo>
                                <a:lnTo>
                                  <a:pt x="0" y="0"/>
                                </a:lnTo>
                                <a:lnTo>
                                  <a:pt x="0" y="5897880"/>
                                </a:lnTo>
                                <a:lnTo>
                                  <a:pt x="1659255" y="5897880"/>
                                </a:lnTo>
                                <a:lnTo>
                                  <a:pt x="1659255" y="0"/>
                                </a:lnTo>
                                <a:close/>
                              </a:path>
                            </a:pathLst>
                          </a:custGeom>
                          <a:solidFill>
                            <a:srgbClr val="333333">
                              <a:alpha val="50195"/>
                            </a:srgbClr>
                          </a:solidFill>
                        </wps:spPr>
                        <wps:bodyPr wrap="square" lIns="0" tIns="0" rIns="0" bIns="0" rtlCol="0">
                          <a:prstTxWarp prst="textNoShape">
                            <a:avLst/>
                          </a:prstTxWarp>
                          <a:noAutofit/>
                        </wps:bodyPr>
                      </wps:wsp>
                      <wps:wsp>
                        <wps:cNvPr id="3869" name="Graphic 3869"/>
                        <wps:cNvSpPr/>
                        <wps:spPr>
                          <a:xfrm>
                            <a:off x="1897379" y="1713229"/>
                            <a:ext cx="1659255" cy="5897880"/>
                          </a:xfrm>
                          <a:custGeom>
                            <a:avLst/>
                            <a:gdLst/>
                            <a:ahLst/>
                            <a:cxnLst/>
                            <a:rect l="l" t="t" r="r" b="b"/>
                            <a:pathLst>
                              <a:path w="1659255" h="5897880">
                                <a:moveTo>
                                  <a:pt x="1659255" y="0"/>
                                </a:moveTo>
                                <a:lnTo>
                                  <a:pt x="0" y="0"/>
                                </a:lnTo>
                                <a:lnTo>
                                  <a:pt x="0" y="5897880"/>
                                </a:lnTo>
                                <a:lnTo>
                                  <a:pt x="1659255" y="5897880"/>
                                </a:lnTo>
                                <a:lnTo>
                                  <a:pt x="1659255" y="0"/>
                                </a:lnTo>
                                <a:close/>
                              </a:path>
                            </a:pathLst>
                          </a:custGeom>
                          <a:solidFill>
                            <a:srgbClr val="FFFFFF"/>
                          </a:solidFill>
                        </wps:spPr>
                        <wps:bodyPr wrap="square" lIns="0" tIns="0" rIns="0" bIns="0" rtlCol="0">
                          <a:prstTxWarp prst="textNoShape">
                            <a:avLst/>
                          </a:prstTxWarp>
                          <a:noAutofit/>
                        </wps:bodyPr>
                      </wps:wsp>
                      <wps:wsp>
                        <wps:cNvPr id="3870" name="Graphic 3870"/>
                        <wps:cNvSpPr/>
                        <wps:spPr>
                          <a:xfrm>
                            <a:off x="1897379" y="1713229"/>
                            <a:ext cx="1659255" cy="5897880"/>
                          </a:xfrm>
                          <a:custGeom>
                            <a:avLst/>
                            <a:gdLst/>
                            <a:ahLst/>
                            <a:cxnLst/>
                            <a:rect l="l" t="t" r="r" b="b"/>
                            <a:pathLst>
                              <a:path w="1659255" h="5897880">
                                <a:moveTo>
                                  <a:pt x="0" y="5897880"/>
                                </a:moveTo>
                                <a:lnTo>
                                  <a:pt x="1659255" y="5897880"/>
                                </a:lnTo>
                                <a:lnTo>
                                  <a:pt x="1659255" y="0"/>
                                </a:lnTo>
                                <a:lnTo>
                                  <a:pt x="0" y="0"/>
                                </a:lnTo>
                                <a:lnTo>
                                  <a:pt x="0" y="5897880"/>
                                </a:lnTo>
                                <a:close/>
                              </a:path>
                            </a:pathLst>
                          </a:custGeom>
                          <a:ln w="9525">
                            <a:solidFill>
                              <a:srgbClr val="000000"/>
                            </a:solidFill>
                            <a:prstDash val="solid"/>
                          </a:ln>
                        </wps:spPr>
                        <wps:bodyPr wrap="square" lIns="0" tIns="0" rIns="0" bIns="0" rtlCol="0">
                          <a:prstTxWarp prst="textNoShape">
                            <a:avLst/>
                          </a:prstTxWarp>
                          <a:noAutofit/>
                        </wps:bodyPr>
                      </wps:wsp>
                      <wps:wsp>
                        <wps:cNvPr id="3871" name="Graphic 3871"/>
                        <wps:cNvSpPr/>
                        <wps:spPr>
                          <a:xfrm>
                            <a:off x="3743325" y="1637029"/>
                            <a:ext cx="1714500" cy="5897880"/>
                          </a:xfrm>
                          <a:custGeom>
                            <a:avLst/>
                            <a:gdLst/>
                            <a:ahLst/>
                            <a:cxnLst/>
                            <a:rect l="l" t="t" r="r" b="b"/>
                            <a:pathLst>
                              <a:path w="1714500" h="5897880">
                                <a:moveTo>
                                  <a:pt x="1714499" y="0"/>
                                </a:moveTo>
                                <a:lnTo>
                                  <a:pt x="0" y="0"/>
                                </a:lnTo>
                                <a:lnTo>
                                  <a:pt x="0" y="5897880"/>
                                </a:lnTo>
                                <a:lnTo>
                                  <a:pt x="1714499" y="5897880"/>
                                </a:lnTo>
                                <a:lnTo>
                                  <a:pt x="1714499" y="0"/>
                                </a:lnTo>
                                <a:close/>
                              </a:path>
                            </a:pathLst>
                          </a:custGeom>
                          <a:solidFill>
                            <a:srgbClr val="333333">
                              <a:alpha val="50195"/>
                            </a:srgbClr>
                          </a:solidFill>
                        </wps:spPr>
                        <wps:bodyPr wrap="square" lIns="0" tIns="0" rIns="0" bIns="0" rtlCol="0">
                          <a:prstTxWarp prst="textNoShape">
                            <a:avLst/>
                          </a:prstTxWarp>
                          <a:noAutofit/>
                        </wps:bodyPr>
                      </wps:wsp>
                      <wps:wsp>
                        <wps:cNvPr id="3872" name="Graphic 3872"/>
                        <wps:cNvSpPr/>
                        <wps:spPr>
                          <a:xfrm>
                            <a:off x="3667125" y="1713229"/>
                            <a:ext cx="1714500" cy="5897880"/>
                          </a:xfrm>
                          <a:custGeom>
                            <a:avLst/>
                            <a:gdLst/>
                            <a:ahLst/>
                            <a:cxnLst/>
                            <a:rect l="l" t="t" r="r" b="b"/>
                            <a:pathLst>
                              <a:path w="1714500" h="5897880">
                                <a:moveTo>
                                  <a:pt x="1714499" y="0"/>
                                </a:moveTo>
                                <a:lnTo>
                                  <a:pt x="0" y="0"/>
                                </a:lnTo>
                                <a:lnTo>
                                  <a:pt x="0" y="5897880"/>
                                </a:lnTo>
                                <a:lnTo>
                                  <a:pt x="1714499" y="5897880"/>
                                </a:lnTo>
                                <a:lnTo>
                                  <a:pt x="1714499" y="0"/>
                                </a:lnTo>
                                <a:close/>
                              </a:path>
                            </a:pathLst>
                          </a:custGeom>
                          <a:solidFill>
                            <a:srgbClr val="FFFFFF"/>
                          </a:solidFill>
                        </wps:spPr>
                        <wps:bodyPr wrap="square" lIns="0" tIns="0" rIns="0" bIns="0" rtlCol="0">
                          <a:prstTxWarp prst="textNoShape">
                            <a:avLst/>
                          </a:prstTxWarp>
                          <a:noAutofit/>
                        </wps:bodyPr>
                      </wps:wsp>
                      <wps:wsp>
                        <wps:cNvPr id="3873" name="Graphic 3873"/>
                        <wps:cNvSpPr/>
                        <wps:spPr>
                          <a:xfrm>
                            <a:off x="3667125" y="1713229"/>
                            <a:ext cx="1714500" cy="5897880"/>
                          </a:xfrm>
                          <a:custGeom>
                            <a:avLst/>
                            <a:gdLst/>
                            <a:ahLst/>
                            <a:cxnLst/>
                            <a:rect l="l" t="t" r="r" b="b"/>
                            <a:pathLst>
                              <a:path w="1714500" h="5897880">
                                <a:moveTo>
                                  <a:pt x="0" y="5897880"/>
                                </a:moveTo>
                                <a:lnTo>
                                  <a:pt x="1714499" y="5897880"/>
                                </a:lnTo>
                                <a:lnTo>
                                  <a:pt x="1714499" y="0"/>
                                </a:lnTo>
                                <a:lnTo>
                                  <a:pt x="0" y="0"/>
                                </a:lnTo>
                                <a:lnTo>
                                  <a:pt x="0" y="5897880"/>
                                </a:lnTo>
                                <a:close/>
                              </a:path>
                            </a:pathLst>
                          </a:custGeom>
                          <a:ln w="9525">
                            <a:solidFill>
                              <a:srgbClr val="000000"/>
                            </a:solidFill>
                            <a:prstDash val="solid"/>
                          </a:ln>
                        </wps:spPr>
                        <wps:bodyPr wrap="square" lIns="0" tIns="0" rIns="0" bIns="0" rtlCol="0">
                          <a:prstTxWarp prst="textNoShape">
                            <a:avLst/>
                          </a:prstTxWarp>
                          <a:noAutofit/>
                        </wps:bodyPr>
                      </wps:wsp>
                      <wps:wsp>
                        <wps:cNvPr id="3874" name="Graphic 3874"/>
                        <wps:cNvSpPr/>
                        <wps:spPr>
                          <a:xfrm>
                            <a:off x="3746246" y="1764664"/>
                            <a:ext cx="1559560" cy="5275580"/>
                          </a:xfrm>
                          <a:custGeom>
                            <a:avLst/>
                            <a:gdLst/>
                            <a:ahLst/>
                            <a:cxnLst/>
                            <a:rect l="l" t="t" r="r" b="b"/>
                            <a:pathLst>
                              <a:path w="1559560" h="5275580">
                                <a:moveTo>
                                  <a:pt x="1559306" y="4920500"/>
                                </a:moveTo>
                                <a:lnTo>
                                  <a:pt x="0" y="4920500"/>
                                </a:lnTo>
                                <a:lnTo>
                                  <a:pt x="0" y="5091176"/>
                                </a:lnTo>
                                <a:lnTo>
                                  <a:pt x="228600" y="5091176"/>
                                </a:lnTo>
                                <a:lnTo>
                                  <a:pt x="228600" y="5275580"/>
                                </a:lnTo>
                                <a:lnTo>
                                  <a:pt x="1559306" y="5275580"/>
                                </a:lnTo>
                                <a:lnTo>
                                  <a:pt x="1559306" y="5091176"/>
                                </a:lnTo>
                                <a:lnTo>
                                  <a:pt x="1559306" y="4920500"/>
                                </a:lnTo>
                                <a:close/>
                              </a:path>
                              <a:path w="1559560" h="5275580">
                                <a:moveTo>
                                  <a:pt x="1559306" y="4587951"/>
                                </a:moveTo>
                                <a:lnTo>
                                  <a:pt x="0" y="4587951"/>
                                </a:lnTo>
                                <a:lnTo>
                                  <a:pt x="0" y="4758944"/>
                                </a:lnTo>
                                <a:lnTo>
                                  <a:pt x="0" y="4920488"/>
                                </a:lnTo>
                                <a:lnTo>
                                  <a:pt x="1559306" y="4920488"/>
                                </a:lnTo>
                                <a:lnTo>
                                  <a:pt x="1559306" y="4758944"/>
                                </a:lnTo>
                                <a:lnTo>
                                  <a:pt x="1559306" y="4587951"/>
                                </a:lnTo>
                                <a:close/>
                              </a:path>
                              <a:path w="1559560" h="5275580">
                                <a:moveTo>
                                  <a:pt x="1559306" y="2127897"/>
                                </a:moveTo>
                                <a:lnTo>
                                  <a:pt x="0" y="2127897"/>
                                </a:lnTo>
                                <a:lnTo>
                                  <a:pt x="0" y="2298522"/>
                                </a:lnTo>
                                <a:lnTo>
                                  <a:pt x="0" y="2298573"/>
                                </a:lnTo>
                                <a:lnTo>
                                  <a:pt x="0" y="4587875"/>
                                </a:lnTo>
                                <a:lnTo>
                                  <a:pt x="1559306" y="4587875"/>
                                </a:lnTo>
                                <a:lnTo>
                                  <a:pt x="1559306" y="2298522"/>
                                </a:lnTo>
                                <a:lnTo>
                                  <a:pt x="1559306" y="2127897"/>
                                </a:lnTo>
                                <a:close/>
                              </a:path>
                              <a:path w="1559560" h="5275580">
                                <a:moveTo>
                                  <a:pt x="1559306" y="170764"/>
                                </a:moveTo>
                                <a:lnTo>
                                  <a:pt x="0" y="170764"/>
                                </a:lnTo>
                                <a:lnTo>
                                  <a:pt x="0" y="331089"/>
                                </a:lnTo>
                                <a:lnTo>
                                  <a:pt x="0" y="492633"/>
                                </a:lnTo>
                                <a:lnTo>
                                  <a:pt x="0" y="2127885"/>
                                </a:lnTo>
                                <a:lnTo>
                                  <a:pt x="1559306" y="2127885"/>
                                </a:lnTo>
                                <a:lnTo>
                                  <a:pt x="1559306" y="331089"/>
                                </a:lnTo>
                                <a:lnTo>
                                  <a:pt x="1559306" y="170764"/>
                                </a:lnTo>
                                <a:close/>
                              </a:path>
                              <a:path w="1559560" h="5275580">
                                <a:moveTo>
                                  <a:pt x="1559306" y="0"/>
                                </a:moveTo>
                                <a:lnTo>
                                  <a:pt x="0" y="0"/>
                                </a:lnTo>
                                <a:lnTo>
                                  <a:pt x="0" y="170688"/>
                                </a:lnTo>
                                <a:lnTo>
                                  <a:pt x="1559306" y="170688"/>
                                </a:lnTo>
                                <a:lnTo>
                                  <a:pt x="1559306" y="0"/>
                                </a:lnTo>
                                <a:close/>
                              </a:path>
                            </a:pathLst>
                          </a:custGeom>
                          <a:solidFill>
                            <a:srgbClr val="B6DDE8"/>
                          </a:solidFill>
                        </wps:spPr>
                        <wps:bodyPr wrap="square" lIns="0" tIns="0" rIns="0" bIns="0" rtlCol="0">
                          <a:prstTxWarp prst="textNoShape">
                            <a:avLst/>
                          </a:prstTxWarp>
                          <a:noAutofit/>
                        </wps:bodyPr>
                      </wps:wsp>
                      <wps:wsp>
                        <wps:cNvPr id="3875" name="Graphic 3875"/>
                        <wps:cNvSpPr/>
                        <wps:spPr>
                          <a:xfrm>
                            <a:off x="829944" y="406018"/>
                            <a:ext cx="1826895" cy="492125"/>
                          </a:xfrm>
                          <a:custGeom>
                            <a:avLst/>
                            <a:gdLst/>
                            <a:ahLst/>
                            <a:cxnLst/>
                            <a:rect l="l" t="t" r="r" b="b"/>
                            <a:pathLst>
                              <a:path w="1826895" h="492125">
                                <a:moveTo>
                                  <a:pt x="64388" y="418210"/>
                                </a:moveTo>
                                <a:lnTo>
                                  <a:pt x="0" y="474091"/>
                                </a:lnTo>
                                <a:lnTo>
                                  <a:pt x="83312" y="492125"/>
                                </a:lnTo>
                                <a:lnTo>
                                  <a:pt x="76224" y="464439"/>
                                </a:lnTo>
                                <a:lnTo>
                                  <a:pt x="63118" y="464439"/>
                                </a:lnTo>
                                <a:lnTo>
                                  <a:pt x="59943" y="452120"/>
                                </a:lnTo>
                                <a:lnTo>
                                  <a:pt x="72261" y="448962"/>
                                </a:lnTo>
                                <a:lnTo>
                                  <a:pt x="64388" y="418210"/>
                                </a:lnTo>
                                <a:close/>
                              </a:path>
                              <a:path w="1826895" h="492125">
                                <a:moveTo>
                                  <a:pt x="72261" y="448962"/>
                                </a:moveTo>
                                <a:lnTo>
                                  <a:pt x="59943" y="452120"/>
                                </a:lnTo>
                                <a:lnTo>
                                  <a:pt x="63118" y="464439"/>
                                </a:lnTo>
                                <a:lnTo>
                                  <a:pt x="75416" y="461285"/>
                                </a:lnTo>
                                <a:lnTo>
                                  <a:pt x="72261" y="448962"/>
                                </a:lnTo>
                                <a:close/>
                              </a:path>
                              <a:path w="1826895" h="492125">
                                <a:moveTo>
                                  <a:pt x="75416" y="461285"/>
                                </a:moveTo>
                                <a:lnTo>
                                  <a:pt x="63118" y="464439"/>
                                </a:lnTo>
                                <a:lnTo>
                                  <a:pt x="76224" y="464439"/>
                                </a:lnTo>
                                <a:lnTo>
                                  <a:pt x="75416" y="461285"/>
                                </a:lnTo>
                                <a:close/>
                              </a:path>
                              <a:path w="1826895" h="492125">
                                <a:moveTo>
                                  <a:pt x="1823466" y="0"/>
                                </a:moveTo>
                                <a:lnTo>
                                  <a:pt x="72261" y="448962"/>
                                </a:lnTo>
                                <a:lnTo>
                                  <a:pt x="75416" y="461285"/>
                                </a:lnTo>
                                <a:lnTo>
                                  <a:pt x="1826514" y="12192"/>
                                </a:lnTo>
                                <a:lnTo>
                                  <a:pt x="182346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876" name="Image 3876"/>
                          <pic:cNvPicPr/>
                        </pic:nvPicPr>
                        <pic:blipFill>
                          <a:blip r:embed="rId591" cstate="print"/>
                          <a:stretch>
                            <a:fillRect/>
                          </a:stretch>
                        </pic:blipFill>
                        <pic:spPr>
                          <a:xfrm>
                            <a:off x="4364672" y="1428114"/>
                            <a:ext cx="246697" cy="254952"/>
                          </a:xfrm>
                          <a:prstGeom prst="rect">
                            <a:avLst/>
                          </a:prstGeom>
                        </pic:spPr>
                      </pic:pic>
                      <pic:pic xmlns:pic="http://schemas.openxmlformats.org/drawingml/2006/picture">
                        <pic:nvPicPr>
                          <pic:cNvPr id="3877" name="Image 3877"/>
                          <pic:cNvPicPr/>
                        </pic:nvPicPr>
                        <pic:blipFill>
                          <a:blip r:embed="rId592" cstate="print"/>
                          <a:stretch>
                            <a:fillRect/>
                          </a:stretch>
                        </pic:blipFill>
                        <pic:spPr>
                          <a:xfrm>
                            <a:off x="2539682" y="1428114"/>
                            <a:ext cx="246697" cy="254952"/>
                          </a:xfrm>
                          <a:prstGeom prst="rect">
                            <a:avLst/>
                          </a:prstGeom>
                        </pic:spPr>
                      </pic:pic>
                      <pic:pic xmlns:pic="http://schemas.openxmlformats.org/drawingml/2006/picture">
                        <pic:nvPicPr>
                          <pic:cNvPr id="3878" name="Image 3878"/>
                          <pic:cNvPicPr/>
                        </pic:nvPicPr>
                        <pic:blipFill>
                          <a:blip r:embed="rId593" cstate="print"/>
                          <a:stretch>
                            <a:fillRect/>
                          </a:stretch>
                        </pic:blipFill>
                        <pic:spPr>
                          <a:xfrm>
                            <a:off x="759982" y="1434714"/>
                            <a:ext cx="157662" cy="246437"/>
                          </a:xfrm>
                          <a:prstGeom prst="rect">
                            <a:avLst/>
                          </a:prstGeom>
                        </pic:spPr>
                      </pic:pic>
                      <wps:wsp>
                        <wps:cNvPr id="3879" name="Graphic 3879"/>
                        <wps:cNvSpPr/>
                        <wps:spPr>
                          <a:xfrm>
                            <a:off x="759982" y="1434714"/>
                            <a:ext cx="158115" cy="247015"/>
                          </a:xfrm>
                          <a:custGeom>
                            <a:avLst/>
                            <a:gdLst/>
                            <a:ahLst/>
                            <a:cxnLst/>
                            <a:rect l="l" t="t" r="r" b="b"/>
                            <a:pathLst>
                              <a:path w="158115" h="247015">
                                <a:moveTo>
                                  <a:pt x="0" y="184827"/>
                                </a:moveTo>
                                <a:lnTo>
                                  <a:pt x="39415" y="184827"/>
                                </a:lnTo>
                                <a:lnTo>
                                  <a:pt x="39415" y="0"/>
                                </a:lnTo>
                                <a:lnTo>
                                  <a:pt x="118246" y="0"/>
                                </a:lnTo>
                                <a:lnTo>
                                  <a:pt x="118246" y="184828"/>
                                </a:lnTo>
                                <a:lnTo>
                                  <a:pt x="157662" y="184828"/>
                                </a:lnTo>
                                <a:lnTo>
                                  <a:pt x="78831" y="246437"/>
                                </a:lnTo>
                                <a:lnTo>
                                  <a:pt x="0" y="184827"/>
                                </a:lnTo>
                                <a:close/>
                              </a:path>
                            </a:pathLst>
                          </a:custGeom>
                          <a:ln w="8224">
                            <a:solidFill>
                              <a:srgbClr val="333333"/>
                            </a:solidFill>
                            <a:prstDash val="solid"/>
                          </a:ln>
                        </wps:spPr>
                        <wps:bodyPr wrap="square" lIns="0" tIns="0" rIns="0" bIns="0" rtlCol="0">
                          <a:prstTxWarp prst="textNoShape">
                            <a:avLst/>
                          </a:prstTxWarp>
                          <a:noAutofit/>
                        </wps:bodyPr>
                      </wps:wsp>
                      <pic:pic xmlns:pic="http://schemas.openxmlformats.org/drawingml/2006/picture">
                        <pic:nvPicPr>
                          <pic:cNvPr id="3880" name="Image 3880"/>
                          <pic:cNvPicPr/>
                        </pic:nvPicPr>
                        <pic:blipFill>
                          <a:blip r:embed="rId594" cstate="print"/>
                          <a:stretch>
                            <a:fillRect/>
                          </a:stretch>
                        </pic:blipFill>
                        <pic:spPr>
                          <a:xfrm>
                            <a:off x="683782" y="1448430"/>
                            <a:ext cx="157662" cy="246437"/>
                          </a:xfrm>
                          <a:prstGeom prst="rect">
                            <a:avLst/>
                          </a:prstGeom>
                        </pic:spPr>
                      </pic:pic>
                      <wps:wsp>
                        <wps:cNvPr id="3881" name="Graphic 3881"/>
                        <wps:cNvSpPr/>
                        <wps:spPr>
                          <a:xfrm>
                            <a:off x="683782" y="1448430"/>
                            <a:ext cx="158115" cy="247015"/>
                          </a:xfrm>
                          <a:custGeom>
                            <a:avLst/>
                            <a:gdLst/>
                            <a:ahLst/>
                            <a:cxnLst/>
                            <a:rect l="l" t="t" r="r" b="b"/>
                            <a:pathLst>
                              <a:path w="158115" h="247015">
                                <a:moveTo>
                                  <a:pt x="0" y="184827"/>
                                </a:moveTo>
                                <a:lnTo>
                                  <a:pt x="39415" y="184827"/>
                                </a:lnTo>
                                <a:lnTo>
                                  <a:pt x="39415" y="0"/>
                                </a:lnTo>
                                <a:lnTo>
                                  <a:pt x="118246" y="0"/>
                                </a:lnTo>
                                <a:lnTo>
                                  <a:pt x="118246" y="184828"/>
                                </a:lnTo>
                                <a:lnTo>
                                  <a:pt x="157662" y="184828"/>
                                </a:lnTo>
                                <a:lnTo>
                                  <a:pt x="78831" y="246437"/>
                                </a:lnTo>
                                <a:lnTo>
                                  <a:pt x="0" y="184827"/>
                                </a:lnTo>
                                <a:close/>
                              </a:path>
                            </a:pathLst>
                          </a:custGeom>
                          <a:ln w="8224">
                            <a:solidFill>
                              <a:srgbClr val="000000"/>
                            </a:solidFill>
                            <a:prstDash val="solid"/>
                          </a:ln>
                        </wps:spPr>
                        <wps:bodyPr wrap="square" lIns="0" tIns="0" rIns="0" bIns="0" rtlCol="0">
                          <a:prstTxWarp prst="textNoShape">
                            <a:avLst/>
                          </a:prstTxWarp>
                          <a:noAutofit/>
                        </wps:bodyPr>
                      </wps:wsp>
                      <wps:wsp>
                        <wps:cNvPr id="3882" name="Textbox 3882"/>
                        <wps:cNvSpPr txBox="1"/>
                        <wps:spPr>
                          <a:xfrm>
                            <a:off x="3891026" y="1763911"/>
                            <a:ext cx="77470" cy="172085"/>
                          </a:xfrm>
                          <a:prstGeom prst="rect">
                            <a:avLst/>
                          </a:prstGeom>
                        </wps:spPr>
                        <wps:txbx>
                          <w:txbxContent>
                            <w:p w:rsidR="0045312E" w:rsidRDefault="0045312E">
                              <w:pPr>
                                <w:spacing w:before="1"/>
                                <w:rPr>
                                  <w:rFonts w:ascii="Symbol" w:hAnsi="Symbol"/>
                                </w:rPr>
                              </w:pPr>
                              <w:r>
                                <w:rPr>
                                  <w:rFonts w:ascii="Symbol" w:hAnsi="Symbol"/>
                                  <w:spacing w:val="-10"/>
                                </w:rPr>
                                <w:t></w:t>
                              </w:r>
                            </w:p>
                          </w:txbxContent>
                        </wps:txbx>
                        <wps:bodyPr wrap="square" lIns="0" tIns="0" rIns="0" bIns="0" rtlCol="0">
                          <a:noAutofit/>
                        </wps:bodyPr>
                      </wps:wsp>
                      <wps:wsp>
                        <wps:cNvPr id="3883" name="Textbox 3883"/>
                        <wps:cNvSpPr txBox="1"/>
                        <wps:spPr>
                          <a:xfrm>
                            <a:off x="4214495" y="1779931"/>
                            <a:ext cx="1087120" cy="155575"/>
                          </a:xfrm>
                          <a:prstGeom prst="rect">
                            <a:avLst/>
                          </a:prstGeom>
                        </wps:spPr>
                        <wps:txbx>
                          <w:txbxContent>
                            <w:p w:rsidR="0045312E" w:rsidRDefault="0045312E">
                              <w:pPr>
                                <w:tabs>
                                  <w:tab w:val="left" w:pos="909"/>
                                </w:tabs>
                                <w:spacing w:line="244" w:lineRule="exact"/>
                              </w:pPr>
                              <w:r>
                                <w:rPr>
                                  <w:spacing w:val="-4"/>
                                </w:rPr>
                                <w:t>Жаңа</w:t>
                              </w:r>
                              <w:r>
                                <w:tab/>
                              </w:r>
                              <w:r>
                                <w:rPr>
                                  <w:spacing w:val="-2"/>
                                </w:rPr>
                                <w:t>білімнің</w:t>
                              </w:r>
                            </w:p>
                          </w:txbxContent>
                        </wps:txbx>
                        <wps:bodyPr wrap="square" lIns="0" tIns="0" rIns="0" bIns="0" rtlCol="0">
                          <a:noAutofit/>
                        </wps:bodyPr>
                      </wps:wsp>
                      <wps:wsp>
                        <wps:cNvPr id="3884" name="Textbox 3884"/>
                        <wps:cNvSpPr txBox="1"/>
                        <wps:spPr>
                          <a:xfrm>
                            <a:off x="3764534" y="1940332"/>
                            <a:ext cx="1537335" cy="4916170"/>
                          </a:xfrm>
                          <a:prstGeom prst="rect">
                            <a:avLst/>
                          </a:prstGeom>
                        </wps:spPr>
                        <wps:txbx>
                          <w:txbxContent>
                            <w:p w:rsidR="0045312E" w:rsidRDefault="0045312E">
                              <w:pPr>
                                <w:ind w:right="19"/>
                                <w:jc w:val="both"/>
                              </w:pPr>
                              <w:r>
                                <w:t>алғашқы бөлігін алдын- ала енгізу</w:t>
                              </w:r>
                            </w:p>
                            <w:p w:rsidR="0045312E" w:rsidRDefault="0045312E" w:rsidP="009738E5">
                              <w:pPr>
                                <w:numPr>
                                  <w:ilvl w:val="0"/>
                                  <w:numId w:val="3"/>
                                </w:numPr>
                                <w:tabs>
                                  <w:tab w:val="left" w:pos="707"/>
                                  <w:tab w:val="left" w:pos="1855"/>
                                </w:tabs>
                                <w:ind w:right="18" w:firstLine="199"/>
                                <w:jc w:val="both"/>
                              </w:pPr>
                              <w:r>
                                <w:rPr>
                                  <w:spacing w:val="-4"/>
                                </w:rPr>
                                <w:t>Жаңа</w:t>
                              </w:r>
                              <w:r>
                                <w:tab/>
                              </w:r>
                              <w:r>
                                <w:rPr>
                                  <w:spacing w:val="-4"/>
                                </w:rPr>
                                <w:t xml:space="preserve">ұғым, </w:t>
                              </w:r>
                              <w:r>
                                <w:t>түсінікті нақтылау</w:t>
                              </w:r>
                            </w:p>
                            <w:p w:rsidR="0045312E" w:rsidRDefault="0045312E" w:rsidP="009738E5">
                              <w:pPr>
                                <w:numPr>
                                  <w:ilvl w:val="0"/>
                                  <w:numId w:val="3"/>
                                </w:numPr>
                                <w:tabs>
                                  <w:tab w:val="left" w:pos="707"/>
                                  <w:tab w:val="left" w:pos="1276"/>
                                </w:tabs>
                                <w:ind w:right="19" w:firstLine="199"/>
                                <w:jc w:val="both"/>
                              </w:pPr>
                              <w:r>
                                <w:t xml:space="preserve">Оқу әрекеті мен </w:t>
                              </w:r>
                              <w:r>
                                <w:rPr>
                                  <w:spacing w:val="-2"/>
                                </w:rPr>
                                <w:t>ойлау</w:t>
                              </w:r>
                              <w:r>
                                <w:tab/>
                              </w:r>
                              <w:r>
                                <w:tab/>
                              </w:r>
                              <w:r>
                                <w:rPr>
                                  <w:spacing w:val="-2"/>
                                </w:rPr>
                                <w:t xml:space="preserve">қисынының </w:t>
                              </w:r>
                              <w:r>
                                <w:t>жылдамдығын дамыту</w:t>
                              </w:r>
                            </w:p>
                            <w:p w:rsidR="0045312E" w:rsidRDefault="0045312E" w:rsidP="009738E5">
                              <w:pPr>
                                <w:numPr>
                                  <w:ilvl w:val="0"/>
                                  <w:numId w:val="3"/>
                                </w:numPr>
                                <w:tabs>
                                  <w:tab w:val="left" w:pos="708"/>
                                  <w:tab w:val="left" w:pos="1865"/>
                                </w:tabs>
                                <w:ind w:right="18" w:firstLine="199"/>
                              </w:pPr>
                              <w:r>
                                <w:rPr>
                                  <w:spacing w:val="-2"/>
                                </w:rPr>
                                <w:t xml:space="preserve">Бағдарламаның </w:t>
                              </w:r>
                              <w:r>
                                <w:t>кейбір</w:t>
                              </w:r>
                              <w:r>
                                <w:rPr>
                                  <w:spacing w:val="40"/>
                                </w:rPr>
                                <w:t xml:space="preserve"> </w:t>
                              </w:r>
                              <w:r>
                                <w:t xml:space="preserve">тақырыптарының </w:t>
                              </w:r>
                              <w:r>
                                <w:rPr>
                                  <w:spacing w:val="-2"/>
                                </w:rPr>
                                <w:t>қиыншылығын</w:t>
                              </w:r>
                              <w:r>
                                <w:tab/>
                              </w:r>
                              <w:r>
                                <w:rPr>
                                  <w:spacing w:val="-4"/>
                                </w:rPr>
                                <w:t xml:space="preserve">жеңу, </w:t>
                              </w:r>
                              <w:r>
                                <w:t>азайту</w:t>
                              </w:r>
                              <w:r>
                                <w:rPr>
                                  <w:spacing w:val="80"/>
                                </w:rPr>
                                <w:t xml:space="preserve"> </w:t>
                              </w:r>
                              <w:r>
                                <w:t>үшін</w:t>
                              </w:r>
                              <w:r>
                                <w:rPr>
                                  <w:spacing w:val="80"/>
                                </w:rPr>
                                <w:t xml:space="preserve"> </w:t>
                              </w:r>
                              <w:r>
                                <w:t>оза</w:t>
                              </w:r>
                              <w:r>
                                <w:rPr>
                                  <w:spacing w:val="80"/>
                                </w:rPr>
                                <w:t xml:space="preserve"> </w:t>
                              </w:r>
                              <w:r>
                                <w:t>оқыту әдісін қолданады</w:t>
                              </w:r>
                            </w:p>
                            <w:p w:rsidR="0045312E" w:rsidRDefault="0045312E" w:rsidP="009738E5">
                              <w:pPr>
                                <w:numPr>
                                  <w:ilvl w:val="0"/>
                                  <w:numId w:val="3"/>
                                </w:numPr>
                                <w:tabs>
                                  <w:tab w:val="left" w:pos="400"/>
                                </w:tabs>
                                <w:ind w:right="18" w:firstLine="199"/>
                                <w:jc w:val="both"/>
                              </w:pPr>
                              <w:r>
                                <w:t>Қиын тақырып әр сабақ сайын азғантайдан өтіле бастайды</w:t>
                              </w:r>
                            </w:p>
                            <w:p w:rsidR="0045312E" w:rsidRDefault="0045312E" w:rsidP="009738E5">
                              <w:pPr>
                                <w:numPr>
                                  <w:ilvl w:val="0"/>
                                  <w:numId w:val="3"/>
                                </w:numPr>
                                <w:tabs>
                                  <w:tab w:val="left" w:pos="400"/>
                                  <w:tab w:val="left" w:pos="1437"/>
                                </w:tabs>
                                <w:ind w:right="18" w:firstLine="199"/>
                                <w:jc w:val="both"/>
                              </w:pPr>
                              <w:r>
                                <w:t>Сабақты</w:t>
                              </w:r>
                              <w:r>
                                <w:rPr>
                                  <w:spacing w:val="-7"/>
                                </w:rPr>
                                <w:t xml:space="preserve"> </w:t>
                              </w:r>
                              <w:r>
                                <w:t xml:space="preserve">пысықтауға әуелі озаттар, сосын орташалар, ең соңында </w:t>
                              </w:r>
                              <w:r>
                                <w:rPr>
                                  <w:spacing w:val="-2"/>
                                </w:rPr>
                                <w:t>нашар</w:t>
                              </w:r>
                              <w:r>
                                <w:tab/>
                              </w:r>
                              <w:r>
                                <w:rPr>
                                  <w:spacing w:val="-2"/>
                                </w:rPr>
                                <w:t>оқушылар қатыстырылады</w:t>
                              </w:r>
                            </w:p>
                            <w:p w:rsidR="0045312E" w:rsidRDefault="0045312E" w:rsidP="009738E5">
                              <w:pPr>
                                <w:numPr>
                                  <w:ilvl w:val="0"/>
                                  <w:numId w:val="2"/>
                                </w:numPr>
                                <w:tabs>
                                  <w:tab w:val="left" w:pos="198"/>
                                </w:tabs>
                                <w:ind w:right="21" w:firstLine="0"/>
                                <w:jc w:val="both"/>
                              </w:pPr>
                              <w:r>
                                <w:t>1 сыныпта үйге тапсырма берілмейді</w:t>
                              </w:r>
                            </w:p>
                            <w:p w:rsidR="0045312E" w:rsidRDefault="0045312E" w:rsidP="009738E5">
                              <w:pPr>
                                <w:numPr>
                                  <w:ilvl w:val="0"/>
                                  <w:numId w:val="2"/>
                                </w:numPr>
                                <w:tabs>
                                  <w:tab w:val="left" w:pos="198"/>
                                </w:tabs>
                                <w:ind w:right="19" w:firstLine="0"/>
                                <w:jc w:val="both"/>
                              </w:pPr>
                              <w:r>
                                <w:t>Үй тапсырмасы тек әр оқушының мүмкіндігіне қарай</w:t>
                              </w:r>
                              <w:r>
                                <w:rPr>
                                  <w:spacing w:val="40"/>
                                </w:rPr>
                                <w:t xml:space="preserve"> </w:t>
                              </w:r>
                              <w:r>
                                <w:t>беріледі</w:t>
                              </w:r>
                            </w:p>
                            <w:p w:rsidR="0045312E" w:rsidRDefault="0045312E" w:rsidP="009738E5">
                              <w:pPr>
                                <w:numPr>
                                  <w:ilvl w:val="0"/>
                                  <w:numId w:val="2"/>
                                </w:numPr>
                                <w:tabs>
                                  <w:tab w:val="left" w:pos="198"/>
                                </w:tabs>
                                <w:ind w:right="20" w:firstLine="0"/>
                                <w:jc w:val="both"/>
                              </w:pPr>
                              <w:r>
                                <w:t>Ережелерді</w:t>
                              </w:r>
                              <w:r>
                                <w:rPr>
                                  <w:spacing w:val="-8"/>
                                </w:rPr>
                                <w:t xml:space="preserve"> </w:t>
                              </w:r>
                              <w:r>
                                <w:t>құр</w:t>
                              </w:r>
                              <w:r>
                                <w:rPr>
                                  <w:spacing w:val="-7"/>
                                </w:rPr>
                                <w:t xml:space="preserve"> </w:t>
                              </w:r>
                              <w:r>
                                <w:t>жаттап алуға жол берілмейді</w:t>
                              </w:r>
                            </w:p>
                            <w:p w:rsidR="0045312E" w:rsidRDefault="0045312E" w:rsidP="009738E5">
                              <w:pPr>
                                <w:numPr>
                                  <w:ilvl w:val="0"/>
                                  <w:numId w:val="2"/>
                                </w:numPr>
                                <w:tabs>
                                  <w:tab w:val="left" w:pos="198"/>
                                </w:tabs>
                                <w:ind w:right="19" w:firstLine="0"/>
                                <w:jc w:val="both"/>
                              </w:pPr>
                              <w:r>
                                <w:t xml:space="preserve">Ата-анамен қарым- </w:t>
                              </w:r>
                              <w:r>
                                <w:rPr>
                                  <w:spacing w:val="-2"/>
                                </w:rPr>
                                <w:t>қатынас</w:t>
                              </w:r>
                            </w:p>
                            <w:p w:rsidR="0045312E" w:rsidRDefault="0045312E" w:rsidP="009738E5">
                              <w:pPr>
                                <w:numPr>
                                  <w:ilvl w:val="0"/>
                                  <w:numId w:val="2"/>
                                </w:numPr>
                                <w:tabs>
                                  <w:tab w:val="left" w:pos="198"/>
                                </w:tabs>
                                <w:ind w:left="198" w:hanging="198"/>
                                <w:jc w:val="both"/>
                              </w:pPr>
                              <w:r>
                                <w:t>Оқудағы</w:t>
                              </w:r>
                              <w:r>
                                <w:rPr>
                                  <w:spacing w:val="-7"/>
                                </w:rPr>
                                <w:t xml:space="preserve"> </w:t>
                              </w:r>
                              <w:r>
                                <w:rPr>
                                  <w:spacing w:val="-2"/>
                                </w:rPr>
                                <w:t>сабақтастық</w:t>
                              </w:r>
                            </w:p>
                          </w:txbxContent>
                        </wps:txbx>
                        <wps:bodyPr wrap="square" lIns="0" tIns="0" rIns="0" bIns="0" rtlCol="0">
                          <a:noAutofit/>
                        </wps:bodyPr>
                      </wps:wsp>
                    </wpg:wgp>
                  </a:graphicData>
                </a:graphic>
              </wp:anchor>
            </w:drawing>
          </mc:Choice>
          <mc:Fallback>
            <w:pict>
              <v:group id="Group 3852" o:spid="_x0000_s2427" style="position:absolute;left:0;text-align:left;margin-left:114.05pt;margin-top:-625.95pt;width:429.75pt;height:599.7pt;z-index:-24060416;mso-wrap-distance-left:0;mso-wrap-distance-right:0;mso-position-horizontal-relative:page;mso-position-vertical-relative:text" coordsize="54578,76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">
                <v:shape id="Graphic 3853" o:spid="_x0000_s2428" style="position:absolute;left:2673;width:48673;height:3162;visibility:visible;mso-wrap-style:square;v-text-anchor:top" coordsize="4867275,316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mD1cQA&#10;AADdAAAADwAAAGRycy9kb3ducmV2LnhtbESPX2vCMBTF3wd+h3CFvc10lg3XmcomFHxdFZ+vzbXt&#10;2tyUJNrOT28Ggz0ezp8fZ72ZTC+u5HxrWcHzIgFBXFndcq3gsC+eViB8QNbYWyYFP+Rhk88e1php&#10;O/IXXctQizjCPkMFTQhDJqWvGjLoF3Ygjt7ZOoMhSldL7XCM46aXyyR5lQZbjoQGB9o2VHXlxURu&#10;ena7y6mo3+SnLb7b8Xbsyr1Sj/Pp4x1EoCn8h//aO60gXb2k8PsmPgGZ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5g9XEAAAA3QAAAA8AAAAAAAAAAAAAAAAAmAIAAGRycy9k&#10;b3ducmV2LnhtbFBLBQYAAAAABAAEAPUAAACJAwAAAAA=&#10;" path="m4867275,l,,,316229r4867275,l4867275,xe" fillcolor="#333" stroked="f">
                  <v:fill opacity="32896f"/>
                  <v:path arrowok="t"/>
                </v:shape>
                <v:shape id="Graphic 3854" o:spid="_x0000_s2429" style="position:absolute;left:1657;top:889;width:48673;height:3162;visibility:visible;mso-wrap-style:square;v-text-anchor:top" coordsize="4867275,316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eUOMYA&#10;AADdAAAADwAAAGRycy9kb3ducmV2LnhtbESPT2vCQBTE7wW/w/KE3uom2mqIriKC6KEI/jl4fGSf&#10;2Wj2bcxuNf323UKhx2FmfsPMFp2txYNaXzlWkA4SEMSF0xWXCk7H9VsGwgdkjbVjUvBNHhbz3ssM&#10;c+2evKfHIZQiQtjnqMCE0ORS+sKQRT9wDXH0Lq61GKJsS6lbfEa4reUwScbSYsVxwWBDK0PF7fBl&#10;Fejr5nNidqvRKV2mzT1Lnbzvzkq99rvlFESgLvyH/9pbrWCUfbzD75v4BOT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eUOMYAAADdAAAADwAAAAAAAAAAAAAAAACYAgAAZHJz&#10;L2Rvd25yZXYueG1sUEsFBgAAAAAEAAQA9QAAAIsDAAAAAA==&#10;" path="m4867275,l,,,316229r4867275,l4867275,xe" stroked="f">
                  <v:path arrowok="t"/>
                </v:shape>
                <v:shape id="Graphic 3855" o:spid="_x0000_s2430" style="position:absolute;left:2434;top:1400;width:47136;height:2001;visibility:visible;mso-wrap-style:square;v-text-anchor:top" coordsize="4713605,2000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VB5ccA&#10;AADdAAAADwAAAGRycy9kb3ducmV2LnhtbESPT2vCQBTE7wW/w/KEXoputEQ0uoqUSlN6KP7F4yP7&#10;TILZtyG7TdJv3y0Uehxm5jfMatObSrTUuNKygsk4AkGcWV1yruB03I3mIJxH1lhZJgXf5GCzHjys&#10;MNG24z21B5+LAGGXoILC+zqR0mUFGXRjWxMH72Ybgz7IJpe6wS7ATSWnUTSTBksOCwXW9FJQdj98&#10;GQXp9O62i7enS3rtzrsY3z/59aNV6nHYb5cgPPX+P/zXTrWC53kcw++b8ATk+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DVQeXHAAAA3QAAAA8AAAAAAAAAAAAAAAAAmAIAAGRy&#10;cy9kb3ducmV2LnhtbFBLBQYAAAAABAAEAPUAAACMAwAAAAA=&#10;" path="m4713097,l,,,199644r4713097,l4713097,xe" fillcolor="#92d050" stroked="f">
                  <v:path arrowok="t"/>
                </v:shape>
                <v:shape id="Graphic 3856" o:spid="_x0000_s2431" style="position:absolute;left:3479;top:7658;width:12173;height:5537;visibility:visible;mso-wrap-style:square;v-text-anchor:top" coordsize="1217295,553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TQcMUA&#10;AADdAAAADwAAAGRycy9kb3ducmV2LnhtbESPQWsCMRSE7wX/Q3hCbzWrUpGtUUQUexK7CtLbY/O6&#10;u3TzsiRxTfvrG6HgcZiZb5jFKppW9OR8Y1nBeJSBIC6tbrhScD7tXuYgfEDW2FomBT/kYbUcPC0w&#10;1/bGH9QXoRIJwj5HBXUIXS6lL2sy6Ee2I07el3UGQ5KuktrhLcFNKydZNpMGG04LNXa0qan8Lq5G&#10;we/akewnn8ciHtpD2GSXuN9elHoexvUbiEAxPML/7XetYDp/ncH9TXo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5NBwxQAAAN0AAAAPAAAAAAAAAAAAAAAAAJgCAABkcnMv&#10;ZG93bnJldi54bWxQSwUGAAAAAAQABAD1AAAAigMAAAAA&#10;" path="m1217295,l,,,553720r1217295,l1217295,xe" fillcolor="#333" stroked="f">
                  <v:fill opacity="32896f"/>
                  <v:path arrowok="t"/>
                </v:shape>
                <v:shape id="Graphic 3857" o:spid="_x0000_s2432" style="position:absolute;left:2209;top:8801;width:12173;height:5537;visibility:visible;mso-wrap-style:square;v-text-anchor:top" coordsize="1217295,553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nATMQA&#10;AADdAAAADwAAAGRycy9kb3ducmV2LnhtbESPQWvCQBSE70L/w/IKvenGlFSNrkGEFj0Vo4ceH9nX&#10;JJh9G7LbJP33riB4HGbmG2aTjaYRPXWutqxgPotAEBdW11wquJw/p0sQziNrbCyTgn9ykG1fJhtM&#10;tR34RH3uSxEg7FJUUHnfplK6oiKDbmZb4uD92s6gD7Irpe5wCHDTyDiKPqTBmsNChS3tKyqu+Z9R&#10;UH81P/n8HB/jFeWkk1ZeVvyt1NvruFuD8DT6Z/jRPmgF78tkAfc34QnI7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pwEzEAAAA3QAAAA8AAAAAAAAAAAAAAAAAmAIAAGRycy9k&#10;b3ducmV2LnhtbFBLBQYAAAAABAAEAPUAAACJAwAAAAA=&#10;" path="m1217295,l,,,553720r1217295,l1217295,xe" stroked="f">
                  <v:path arrowok="t"/>
                </v:shape>
                <v:shape id="Graphic 3858" o:spid="_x0000_s2433" style="position:absolute;left:21748;top:7727;width:12167;height:5538;visibility:visible;mso-wrap-style:square;v-text-anchor:top" coordsize="1216660,553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e/58EA&#10;AADdAAAADwAAAGRycy9kb3ducmV2LnhtbERPTWvCQBC9F/wPywje6sbYiERXEaFQEEob9T5kxySY&#10;nQ3ZVeO/dw6FHh/ve70dXKvu1IfGs4HZNAFFXHrbcGXgdPx8X4IKEdli65kMPCnAdjN6W2Nu/YN/&#10;6V7ESkkIhxwN1DF2udahrMlhmPqOWLiL7x1GgX2lbY8PCXetTpNkoR02LA01drSvqbwWN2egGM5p&#10;dvn+WcSTuG/ZYZ9+lE9jJuNhtwIVaYj/4j/3lzUwX2YyV97IE9C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bnv+fBAAAA3QAAAA8AAAAAAAAAAAAAAAAAmAIAAGRycy9kb3du&#10;cmV2LnhtbFBLBQYAAAAABAAEAPUAAACGAwAAAAA=&#10;" path="m1216660,l,,,553720r1216660,l1216660,xe" fillcolor="#333" stroked="f">
                  <v:fill opacity="32896f"/>
                  <v:path arrowok="t"/>
                </v:shape>
                <v:shape id="Graphic 3859" o:spid="_x0000_s2434" style="position:absolute;left:20478;top:8870;width:12167;height:5538;visibility:visible;mso-wrap-style:square;v-text-anchor:top" coordsize="1216660,553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v/HcUA&#10;AADdAAAADwAAAGRycy9kb3ducmV2LnhtbESPQWsCMRSE74L/IbyCt5qtRdlujSJCqeKhum3vj81z&#10;s3Tzsk2irv/eFAoeh5n5hpkve9uKM/nQOFbwNM5AEFdON1wr+Pp8e8xBhIissXVMCq4UYLkYDuZY&#10;aHfhA53LWIsE4VCgAhNjV0gZKkMWw9h1xMk7Om8xJulrqT1eEty2cpJlM2mx4bRgsKO1oeqnPFkF&#10;W5kdy3X5nb9P4sd+92v9zJx2So0e+tUriEh9vIf/2xut4DmfvsDfm/QE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6/8dxQAAAN0AAAAPAAAAAAAAAAAAAAAAAJgCAABkcnMv&#10;ZG93bnJldi54bWxQSwUGAAAAAAQABAD1AAAAigMAAAAA&#10;" path="m1216660,l,,,553720r1216660,l1216660,xe" stroked="f">
                  <v:path arrowok="t"/>
                </v:shape>
                <v:shape id="Graphic 3860" o:spid="_x0000_s2435" style="position:absolute;left:20478;top:8870;width:12167;height:5538;visibility:visible;mso-wrap-style:square;v-text-anchor:top" coordsize="1216660,553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r0A8MA&#10;AADdAAAADwAAAGRycy9kb3ducmV2LnhtbESPTYvCQAyG7wv+hyEL3tapiiLVUdYFwfXmF15DJ3aK&#10;nUzpzGr995uD4DG8eZ88Waw6X6s7tbEKbGA4yEARF8FWXBo4HTdfM1AxIVusA5OBJ0VYLXsfC8xt&#10;ePCe7odUKoFwzNGAS6nJtY6FI49xEBpiya6h9ZhkbEttW3wI3Nd6lGVT7bFiueCwoR9Hxe3w50XD&#10;7y7XX3dKxXHkzs/1ZBh33dmY/mf3PQeVqEvv5Vd7aw2MZ1Pxl28EAXr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r0A8MAAADdAAAADwAAAAAAAAAAAAAAAACYAgAAZHJzL2Rv&#10;d25yZXYueG1sUEsFBgAAAAAEAAQA9QAAAIgDAAAAAA==&#10;" path="m,553720r1216660,l1216660,,,,,553720xe" filled="f">
                  <v:path arrowok="t"/>
                </v:shape>
                <v:shape id="Graphic 3861" o:spid="_x0000_s2436" style="position:absolute;left:21259;top:9386;width:10611;height:4515;visibility:visible;mso-wrap-style:square;v-text-anchor:top" coordsize="1061085,4514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V25MQA&#10;AADdAAAADwAAAGRycy9kb3ducmV2LnhtbESPT4vCMBTE74LfIbwFL6KpfyilNhURxL14sCvs9dE8&#10;27LNS2mi1m+/EQSPw8z8hsm2g2nFnXrXWFawmEcgiEurG64UXH4OswSE88gaW8uk4EkOtvl4lGGq&#10;7YPPdC98JQKEXYoKau+7VEpX1mTQzW1HHLyr7Q36IPtK6h4fAW5auYyiWBpsOCzU2NG+pvKvuBkF&#10;gy3a56m8HtdyKX/99OLW+zhRavI17DYgPA3+E363v7WCVRIv4PUmPAGZ/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VduTEAAAA3QAAAA8AAAAAAAAAAAAAAAAAmAIAAGRycy9k&#10;b3ducmV2LnhtbFBLBQYAAAAABAAEAPUAAACJAwAAAAA=&#10;" path="m1061008,160032l,160032,,451104r1061008,l1061008,160032xem1061008,l,,,160020r1061008,l1061008,xe" fillcolor="#ccc0d9" stroked="f">
                  <v:path arrowok="t"/>
                </v:shape>
                <v:shape id="Graphic 3862" o:spid="_x0000_s2437" style="position:absolute;left:39998;top:7727;width:12719;height:5538;visibility:visible;mso-wrap-style:square;v-text-anchor:top" coordsize="1271905,553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zLocQA&#10;AADdAAAADwAAAGRycy9kb3ducmV2LnhtbESPS2vDMBCE74X+B7GB3Bo5LoTgWg5JoFAoBJKm98Va&#10;PxJr5Vry699HhUKPw8x8w6S7yTRioM7VlhWsVxEI4tzqmksF16/3ly0I55E1NpZJwUwOdtnzU4qJ&#10;tiOfabj4UgQIuwQVVN63iZQur8igW9mWOHiF7Qz6ILtS6g7HADeNjKNoIw3WHBYqbOlYUX6/9EZB&#10;OcY3j/nh83gyfV00P8XwPUullotp/wbC0+T/w3/tD63gdbuJ4fdNeAIy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sy6HEAAAA3QAAAA8AAAAAAAAAAAAAAAAAmAIAAGRycy9k&#10;b3ducmV2LnhtbFBLBQYAAAAABAAEAPUAAACJAwAAAAA=&#10;" path="m1271904,l,,,553720r1271904,l1271904,xe" fillcolor="#333" stroked="f">
                  <v:fill opacity="32896f"/>
                  <v:path arrowok="t"/>
                </v:shape>
                <v:shape id="Graphic 3863" o:spid="_x0000_s2438" style="position:absolute;left:38728;top:8870;width:12719;height:5538;visibility:visible;mso-wrap-style:square;v-text-anchor:top" coordsize="1271905,553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vuN8QA&#10;AADdAAAADwAAAGRycy9kb3ducmV2LnhtbESP3YrCMBSE7xd8h3CEvVtTLf5QjSKKsDeiVR/g0Bzb&#10;anNSmqj17Y0geDnMzDfMbNGaStypcaVlBf1eBII4s7rkXMHpuPmbgHAeWWNlmRQ8ycFi3vmZYaLt&#10;g1O6H3wuAoRdggoK7+tESpcVZND1bE0cvLNtDPogm1zqBh8Bbio5iKKRNFhyWCiwplVB2fVwMwou&#10;2/NKj100fsa7/WCXrfO0Gu6V+u22yykIT63/hj/tf60gnoxieL8JT0DO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L7jfEAAAA3QAAAA8AAAAAAAAAAAAAAAAAmAIAAGRycy9k&#10;b3ducmV2LnhtbFBLBQYAAAAABAAEAPUAAACJAwAAAAA=&#10;" path="m1271904,l,,,553720r1271904,l1271904,xe" stroked="f">
                  <v:path arrowok="t"/>
                </v:shape>
                <v:shape id="Graphic 3864" o:spid="_x0000_s2439" style="position:absolute;left:39519;top:9386;width:11164;height:4515;visibility:visible;mso-wrap-style:square;v-text-anchor:top" coordsize="1116330,4514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3uk8YA&#10;AADdAAAADwAAAGRycy9kb3ducmV2LnhtbESPQWvCQBSE70L/w/IKXkrd1FoJqauIKPSmtaI9PnZf&#10;k5Ds25BdTfz3rlDwOMzMN8xs0dtaXKj1pWMFb6MEBLF2puRcweFn85qC8AHZYO2YFFzJw2L+NJhh&#10;ZlzH33TZh1xECPsMFRQhNJmUXhdk0Y9cQxy9P9daDFG2uTQtdhFuazlOkqm0WHJcKLChVUG62p+t&#10;ghPhx646bLrj+mWrl79VOjaNVmr43C8/QQTqwyP83/4yCt7T6QTub+IT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f3uk8YAAADdAAAADwAAAAAAAAAAAAAAAACYAgAAZHJz&#10;L2Rvd25yZXYueG1sUEsFBgAAAAAEAAQA9QAAAIsDAAAAAA==&#10;" path="m1115872,160032l,160032,,451104r1115872,l1115872,160032xem1115872,l,,,160020r1115872,l1115872,xe" fillcolor="#b6dde8" stroked="f">
                  <v:path arrowok="t"/>
                </v:shape>
                <v:shape id="Graphic 3865" o:spid="_x0000_s2440" style="position:absolute;left:26168;top:4051;width:15869;height:4896;visibility:visible;mso-wrap-style:square;v-text-anchor:top" coordsize="1586865,4895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4aP8gA&#10;AADdAAAADwAAAGRycy9kb3ducmV2LnhtbESPT2vCQBTE70K/w/IKXqRu/NsQXaUUKh6koi3i8ZF9&#10;JqHZt2l2NdFP3xUKHoeZ+Q0zX7amFBeqXWFZwaAfgSBOrS44U/D99fESg3AeWWNpmRRcycFy8dSZ&#10;Y6Jtwzu67H0mAoRdggpy76tESpfmZND1bUUcvJOtDfog60zqGpsAN6UcRtFUGiw4LORY0XtO6c/+&#10;bBRso95uM+l9jo9X87qmQbn6vbmDUt3n9m0GwlPrH+H/9lorGMXTCdzfhCcgF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Lho/yAAAAN0AAAAPAAAAAAAAAAAAAAAAAJgCAABk&#10;cnMvZG93bnJldi54bWxQSwUGAAAAAAQABAD1AAAAjQMAAAAA&#10;" path="m1586865,474980r-13043,-12319l1524889,416433r-9170,30480l44450,2273,44450,,31750,r,398780l,398780r38100,76200l69850,411480r6350,-12700l44450,398780r,-383236l1512074,458990r-9156,30468l1586865,474980xe" fillcolor="black" stroked="f">
                  <v:path arrowok="t"/>
                </v:shape>
                <v:shape id="Graphic 3866" o:spid="_x0000_s2441" style="position:absolute;left:762;top:16370;width:17862;height:58979;visibility:visible;mso-wrap-style:square;v-text-anchor:top" coordsize="1786255,5897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4JAcUA&#10;AADdAAAADwAAAGRycy9kb3ducmV2LnhtbESPQWsCMRSE70L/Q3iFXqRmrXSxq1FEsOpJ1NbzY/Pc&#10;LG5eliTV7b9vCoLHYWa+YabzzjbiSj7UjhUMBxkI4tLpmisFX8fV6xhEiMgaG8ek4JcCzGdPvSkW&#10;2t14T9dDrESCcChQgYmxLaQMpSGLYeBa4uSdnbcYk/SV1B5vCW4b+ZZlubRYc1ow2NLSUHk5/FgF&#10;n/6987tLc/o2683Hsb/Y6uFpq9TLc7eYgIjUxUf43t5oBaNxnsP/m/QE5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XgkBxQAAAN0AAAAPAAAAAAAAAAAAAAAAAJgCAABkcnMv&#10;ZG93bnJldi54bWxQSwUGAAAAAAQABAD1AAAAigMAAAAA&#10;" path="m1786254,l,,,5897880r1786254,l1786254,xe" fillcolor="#333" stroked="f">
                  <v:fill opacity="32896f"/>
                  <v:path arrowok="t"/>
                </v:shape>
                <v:shape id="Graphic 3867" o:spid="_x0000_s2442" style="position:absolute;top:17132;width:17862;height:58979;visibility:visible;mso-wrap-style:square;v-text-anchor:top" coordsize="1786255,5897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pN8MYA&#10;AADdAAAADwAAAGRycy9kb3ducmV2LnhtbESPwW7CMBBE70j8g7WVuIFTUNMoYBBUatUDl9L20NsS&#10;L4nbeB3Zbgh/j5Eq9TiamTea1WawrejJB+NYwf0sA0FcOW24VvDx/jwtQISIrLF1TAouFGCzHo9W&#10;WGp35jfqD7EWCcKhRAVNjF0pZagashhmriNO3sl5izFJX0vt8ZzgtpXzLMulRcNpocGOnhqqfg6/&#10;VoH/Hr7c3hxPu8+H3thY5C/kUanJ3bBdgog0xP/wX/tVK1gU+SPc3qQnIN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NpN8MYAAADdAAAADwAAAAAAAAAAAAAAAACYAgAAZHJz&#10;L2Rvd25yZXYueG1sUEsFBgAAAAAEAAQA9QAAAIsDAAAAAA==&#10;" path="m1786254,l,,,5897880r1786254,l1786254,xe" stroked="f">
                  <v:path arrowok="t"/>
                </v:shape>
                <v:shape id="Graphic 3868" o:spid="_x0000_s2443" style="position:absolute;left:19735;top:16370;width:16593;height:58979;visibility:visible;mso-wrap-style:square;v-text-anchor:top" coordsize="1659255,5897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BPRcMA&#10;AADdAAAADwAAAGRycy9kb3ducmV2LnhtbERPz2vCMBS+C/4P4QneNNWJlM4o0zEU9KIb7Pps3ppu&#10;zUvXRK3+9eYgePz4fs8Wra3EmRpfOlYwGiYgiHOnSy4UfH1+DFIQPiBrrByTgit5WMy7nRlm2l14&#10;T+dDKEQMYZ+hAhNCnUnpc0MW/dDVxJH7cY3FEGFTSN3gJYbbSo6TZCotlhwbDNa0MpT/HU5WwZHq&#10;0//RmKW77dfb8v17svuVE6X6vfbtFUSgNjzFD/dGK3hJp3FufBOfgJ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BBPRcMAAADdAAAADwAAAAAAAAAAAAAAAACYAgAAZHJzL2Rv&#10;d25yZXYueG1sUEsFBgAAAAAEAAQA9QAAAIgDAAAAAA==&#10;" path="m1659255,l,,,5897880r1659255,l1659255,xe" fillcolor="#333" stroked="f">
                  <v:fill opacity="32896f"/>
                  <v:path arrowok="t"/>
                </v:shape>
                <v:shape id="Graphic 3869" o:spid="_x0000_s2444" style="position:absolute;left:18973;top:17132;width:16593;height:58979;visibility:visible;mso-wrap-style:square;v-text-anchor:top" coordsize="1659255,5897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QU0cUA&#10;AADdAAAADwAAAGRycy9kb3ducmV2LnhtbESPQWvCQBSE70L/w/IKvelmbREbXaWUFnpSTBt6fWSf&#10;2dDs25DdmtRf3xUEj8PMfMOst6NrxYn60HjWoGYZCOLKm4ZrDV+f79MliBCRDbaeScMfBdhu7iZr&#10;zI0f+ECnItYiQTjkqMHG2OVShsqSwzDzHXHyjr53GJPsa2l6HBLctXKeZQvpsOG0YLGjV0vVT/Hr&#10;NEhTlqrM1NO35d2+OM9VPbwprR/ux5cViEhjvIWv7Q+j4XG5eIbLm/QE5O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lBTRxQAAAN0AAAAPAAAAAAAAAAAAAAAAAJgCAABkcnMv&#10;ZG93bnJldi54bWxQSwUGAAAAAAQABAD1AAAAigMAAAAA&#10;" path="m1659255,l,,,5897880r1659255,l1659255,xe" stroked="f">
                  <v:path arrowok="t"/>
                </v:shape>
                <v:shape id="Graphic 3870" o:spid="_x0000_s2445" style="position:absolute;left:18973;top:17132;width:16593;height:58979;visibility:visible;mso-wrap-style:square;v-text-anchor:top" coordsize="1659255,5897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U7hcIA&#10;AADdAAAADwAAAGRycy9kb3ducmV2LnhtbERPz2vCMBS+D/wfwhN2GZqqULUaRURxY6epF2+P5pl0&#10;a15Kk9nuv18Ogx0/vt/rbe9q8aA2VJ4VTMYZCOLS64qNguvlOFqACBFZY+2ZFPxQgO1m8LTGQvuO&#10;P+hxjkakEA4FKrAxNoWUobTkMIx9Q5y4u28dxgRbI3WLXQp3tZxmWS4dVpwaLDa0t1R+nb+dgk9n&#10;bnk+KwO9v5z2b51dGnfQSj0P+90KRKQ+/ov/3K9awWwxT/vTm/QE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VTuFwgAAAN0AAAAPAAAAAAAAAAAAAAAAAJgCAABkcnMvZG93&#10;bnJldi54bWxQSwUGAAAAAAQABAD1AAAAhwMAAAAA&#10;" path="m,5897880r1659255,l1659255,,,,,5897880xe" filled="f">
                  <v:path arrowok="t"/>
                </v:shape>
                <v:shape id="Graphic 3871" o:spid="_x0000_s2446" style="position:absolute;left:37433;top:16370;width:17145;height:58979;visibility:visible;mso-wrap-style:square;v-text-anchor:top" coordsize="1714500,5897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assYA&#10;AADdAAAADwAAAGRycy9kb3ducmV2LnhtbESPS4sCMRCE78L+h9ALe9OMu/hgNIooghfBx8LirZm0&#10;k8FJZ3YSdfTXG0HwWFTVV9R42thSXKj2hWMF3U4CgjhzuuBcwe9+2R6C8AFZY+mYFNzIw3Ty0Rpj&#10;qt2Vt3TZhVxECPsUFZgQqlRKnxmy6DuuIo7e0dUWQ5R1LnWN1wi3pfxOkr60WHBcMFjR3FB22p2t&#10;gv/D5s8dFrPErE97t1zJCu/znlJfn81sBCJQE97hV3ulFfwMB114volPQE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vassYAAADdAAAADwAAAAAAAAAAAAAAAACYAgAAZHJz&#10;L2Rvd25yZXYueG1sUEsFBgAAAAAEAAQA9QAAAIsDAAAAAA==&#10;" path="m1714499,l,,,5897880r1714499,l1714499,xe" fillcolor="#333" stroked="f">
                  <v:fill opacity="32896f"/>
                  <v:path arrowok="t"/>
                </v:shape>
                <v:shape id="Graphic 3872" o:spid="_x0000_s2447" style="position:absolute;left:36671;top:17132;width:17145;height:58979;visibility:visible;mso-wrap-style:square;v-text-anchor:top" coordsize="1714500,5897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6cUcUA&#10;AADdAAAADwAAAGRycy9kb3ducmV2LnhtbESPT2vCQBTE7wW/w/KE3upGa/0TXSUUxEK9GL14e2Sf&#10;STD7NuyuMf32bqHQ4zAzv2HW2940oiPna8sKxqMEBHFhdc2lgvNp97YA4QOyxsYyKfghD9vN4GWN&#10;qbYPPlKXh1JECPsUFVQhtKmUvqjIoB/Zljh6V+sMhihdKbXDR4SbRk6SZCYN1hwXKmzps6Lilt+N&#10;gvwDl4cM56duPzW7zF2s/y6mSr0O+2wFIlAf/sN/7S+t4H0xn8Dvm/gE5OY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pxRxQAAAN0AAAAPAAAAAAAAAAAAAAAAAJgCAABkcnMv&#10;ZG93bnJldi54bWxQSwUGAAAAAAQABAD1AAAAigMAAAAA&#10;" path="m1714499,l,,,5897880r1714499,l1714499,xe" stroked="f">
                  <v:path arrowok="t"/>
                </v:shape>
                <v:shape id="Graphic 3873" o:spid="_x0000_s2448" style="position:absolute;left:36671;top:17132;width:17145;height:58979;visibility:visible;mso-wrap-style:square;v-text-anchor:top" coordsize="1714500,5897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cow8IA&#10;AADdAAAADwAAAGRycy9kb3ducmV2LnhtbESP3YrCMBSE7wXfIRzBO01U2Eo1irgI9Wr9e4BDc7Yp&#10;25yUJqv17c3CgpfDzDfDrLe9a8SdulB71jCbKhDEpTc1Vxpu18NkCSJEZIONZ9LwpADbzXCwxtz4&#10;B5/pfomVSCUcctRgY2xzKUNpyWGY+pY4ed++cxiT7CppOnykctfIuVIf0mHNacFiS3tL5c/l12lY&#10;HFEd7UzOn4ev7ERnVWSfRaH1eNTvViAi9fEd/qcLk7hltoC/N+kJyM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VyjDwgAAAN0AAAAPAAAAAAAAAAAAAAAAAJgCAABkcnMvZG93&#10;bnJldi54bWxQSwUGAAAAAAQABAD1AAAAhwMAAAAA&#10;" path="m,5897880r1714499,l1714499,,,,,5897880xe" filled="f">
                  <v:path arrowok="t"/>
                </v:shape>
                <v:shape id="Graphic 3874" o:spid="_x0000_s2449" style="position:absolute;left:37462;top:17646;width:15596;height:52756;visibility:visible;mso-wrap-style:square;v-text-anchor:top" coordsize="1559560,5275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F6gMYA&#10;AADdAAAADwAAAGRycy9kb3ducmV2LnhtbESPW2sCMRSE3wv9D+EU+lazXvCyGkW8gD5Y6uUHHJLj&#10;7uLmZElSXf99Uyj0cZiZb5jZorW1uJMPlWMF3U4Gglg7U3Gh4HLefoxBhIhssHZMCp4UYDF/fZlh&#10;btyDj3Q/xUIkCIccFZQxNrmUQZdkMXRcQ5y8q/MWY5K+kMbjI8FtLXtZNpQWK04LJTa0KknfTt9W&#10;wVd1bXZLvb5drNXBf44mm+P+oNT7W7ucgojUxv/wX3tnFPTHowH8vklP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UF6gMYAAADdAAAADwAAAAAAAAAAAAAAAACYAgAAZHJz&#10;L2Rvd25yZXYueG1sUEsFBgAAAAAEAAQA9QAAAIsDAAAAAA==&#10;" path="m1559306,4920500l,4920500r,170676l228600,5091176r,184404l1559306,5275580r,-184404l1559306,4920500xem1559306,4587951l,4587951r,170993l,4920488r1559306,l1559306,4758944r,-170993xem1559306,2127897l,2127897r,170625l,2298573,,4587875r1559306,l1559306,2298522r,-170625xem1559306,170764l,170764,,331089,,492633,,2127885r1559306,l1559306,331089r,-160325xem1559306,l,,,170688r1559306,l1559306,xe" fillcolor="#b6dde8" stroked="f">
                  <v:path arrowok="t"/>
                </v:shape>
                <v:shape id="Graphic 3875" o:spid="_x0000_s2450" style="position:absolute;left:8299;top:4060;width:18269;height:4921;visibility:visible;mso-wrap-style:square;v-text-anchor:top" coordsize="1826895,492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k9WMcA&#10;AADdAAAADwAAAGRycy9kb3ducmV2LnhtbESPS4vCQBCE78L+h6EXvMg6WR9Rso6igiB48rGH3JpM&#10;m4TN9ITMrEZ/vSMIHouq+oqaLVpTiQs1rrSs4LsfgSDOrC45V3A6br6mIJxH1lhZJgU3crCYf3Rm&#10;mGh75T1dDj4XAcIuQQWF93UipcsKMuj6tiYO3tk2Bn2QTS51g9cAN5UcRFEsDZYcFgqsaV1Q9nf4&#10;NwriuLe73Y+jiNPBavM7Tu2yTkdKdT/b5Q8IT61/h1/trVYwnE7G8HwTnoCc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ZZPVjHAAAA3QAAAA8AAAAAAAAAAAAAAAAAmAIAAGRy&#10;cy9kb3ducmV2LnhtbFBLBQYAAAAABAAEAPUAAACMAwAAAAA=&#10;" path="m64388,418210l,474091r83312,18034l76224,464439r-13106,l59943,452120r12318,-3158l64388,418210xem72261,448962r-12318,3158l63118,464439r12298,-3154l72261,448962xem75416,461285r-12298,3154l76224,464439r-808,-3154xem1823466,l72261,448962r3155,12323l1826514,12192,1823466,xe" fillcolor="black" stroked="f">
                  <v:path arrowok="t"/>
                </v:shape>
                <v:shape id="Image 3876" o:spid="_x0000_s2451" type="#_x0000_t75" style="position:absolute;left:43646;top:14281;width:2467;height:25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ypaW/HAAAA3QAAAA8AAABkcnMvZG93bnJldi54bWxEj0FrwkAUhO9C/8PyCt7qpq1YidmIWApG&#10;L2rtobdn9jUJzb5NsxuN/94VCh6HmfmGSea9qcWJWldZVvA8ikAQ51ZXXCg4fH48TUE4j6yxtkwK&#10;LuRgnj4MEoy1PfOOTntfiABhF6OC0vsmltLlJRl0I9sQB+/HtgZ9kG0hdYvnADe1fImiiTRYcVgo&#10;saFlSfnvvjMKsvfF13b515nxATdR1R2z9XeXKTV87BczEJ56fw//t1dawev0bQK3N+EJyPQK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ypaW/HAAAA3QAAAA8AAAAAAAAAAAAA&#10;AAAAnwIAAGRycy9kb3ducmV2LnhtbFBLBQYAAAAABAAEAPcAAACTAwAAAAA=&#10;">
                  <v:imagedata r:id="rId595" o:title=""/>
                </v:shape>
                <v:shape id="Image 3877" o:spid="_x0000_s2452" type="#_x0000_t75" style="position:absolute;left:25396;top:14281;width:2467;height:25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3EW3HAAAA3QAAAA8AAABkcnMvZG93bnJldi54bWxEj0FrwkAUhO+C/2F5hd50Ey01RNcghRYP&#10;lmLsocdH9pmk7r4N2a2J/75bKHgcZuYbZlOM1ogr9b51rCCdJyCIK6dbrhV8nl5nGQgfkDUax6Tg&#10;Rh6K7XSywVy7gY90LUMtIoR9jgqaELpcSl81ZNHPXUccvbPrLYYo+1rqHocIt0YukuRZWmw5LjTY&#10;0UtD1aX8sQoyc1gsU/P+/VYdbrVOP/aX9OlLqceHcbcGEWgM9/B/e68VLLPVCv7exCcgt7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X3EW3HAAAA3QAAAA8AAAAAAAAAAAAA&#10;AAAAnwIAAGRycy9kb3ducmV2LnhtbFBLBQYAAAAABAAEAPcAAACTAwAAAAA=&#10;">
                  <v:imagedata r:id="rId596" o:title=""/>
                </v:shape>
                <v:shape id="Image 3878" o:spid="_x0000_s2453" type="#_x0000_t75" style="position:absolute;left:7599;top:14347;width:1577;height:24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N0WebCAAAA3QAAAA8AAABkcnMvZG93bnJldi54bWxET02LwjAQvQv+hzCCN01dYa3VKK6yUNiT&#10;VdDj2IxtsZmUJtX67zeHhT0+3vd625taPKl1lWUFs2kEgji3uuJCwfn0PYlBOI+ssbZMCt7kYLsZ&#10;DtaYaPviIz0zX4gQwi5BBaX3TSKly0sy6Ka2IQ7c3bYGfYBtIXWLrxBuavkRRZ/SYMWhocSG9iXl&#10;j6wzCha2L34ON/2+ppdldj5+pV0XW6XGo363AuGp9//iP3eqFczjRZgb3oQnID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jdFnmwgAAAN0AAAAPAAAAAAAAAAAAAAAAAJ8C&#10;AABkcnMvZG93bnJldi54bWxQSwUGAAAAAAQABAD3AAAAjgMAAAAA&#10;">
                  <v:imagedata r:id="rId597" o:title=""/>
                </v:shape>
                <v:shape id="Graphic 3879" o:spid="_x0000_s2454" style="position:absolute;left:7599;top:14347;width:1581;height:2470;visibility:visible;mso-wrap-style:square;v-text-anchor:top" coordsize="158115,247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8H9MYA&#10;AADdAAAADwAAAGRycy9kb3ducmV2LnhtbESPQWvCQBSE7wX/w/KE3urGFNRG1xCViranWsHrM/tM&#10;gtm3Ibs18d93C0KPw8x8wyzS3tTiRq2rLCsYjyIQxLnVFRcKjt/vLzMQziNrrC2Tgjs5SJeDpwUm&#10;2nb8RbeDL0SAsEtQQel9k0jp8pIMupFtiIN3sa1BH2RbSN1iF+CmlnEUTaTBisNCiQ2tS8qvhx+j&#10;YNPQRzZexdtT7E29Pu8/77tuqtTzsM/mIDz1/j/8aO+0gtfZ9A3+3oQn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Z8H9MYAAADdAAAADwAAAAAAAAAAAAAAAACYAgAAZHJz&#10;L2Rvd25yZXYueG1sUEsFBgAAAAAEAAQA9QAAAIsDAAAAAA==&#10;" path="m,184827r39415,l39415,r78831,l118246,184828r39416,l78831,246437,,184827xe" filled="f" strokecolor="#333" strokeweight=".22844mm">
                  <v:path arrowok="t"/>
                </v:shape>
                <v:shape id="Image 3880" o:spid="_x0000_s2455" type="#_x0000_t75" style="position:absolute;left:6837;top:14484;width:1577;height:24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Fia/CAAAA3QAAAA8AAABkcnMvZG93bnJldi54bWxET01rwkAQvRf8D8sUvNWNFWxMXUVaCqK9&#10;mOh9yE6T0Oxsmtma+O/dQ6HHx/teb0fXqiv10ng2MJ8loIhLbxuuDJyLj6cUlARki61nMnAjge1m&#10;8rDGzPqBT3TNQ6ViCEuGBuoQukxrKWtyKDPfEUfuy/cOQ4R9pW2PQwx3rX5OkqV22HBsqLGjt5rK&#10;7/zXGTh+vsi7rPbHvJDBdpcwP/ysWmOmj+PuFVSgMfyL/9x7a2CRpnF/fBOfgN7c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JRYmvwgAAAN0AAAAPAAAAAAAAAAAAAAAAAJ8C&#10;AABkcnMvZG93bnJldi54bWxQSwUGAAAAAAQABAD3AAAAjgMAAAAA&#10;">
                  <v:imagedata r:id="rId598" o:title=""/>
                </v:shape>
                <v:shape id="Graphic 3881" o:spid="_x0000_s2456" style="position:absolute;left:6837;top:14484;width:1581;height:2470;visibility:visible;mso-wrap-style:square;v-text-anchor:top" coordsize="158115,247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LyMQA&#10;AADdAAAADwAAAGRycy9kb3ducmV2LnhtbESPT4vCMBTE7wt+h/AEb2vqClKqUaSyouvJPxdvz+bZ&#10;FpuX0kRbv/1GEDwOM/MbZrboTCUe1LjSsoLRMAJBnFldcq7gdPz9jkE4j6yxskwKnuRgMe99zTDR&#10;tuU9PQ4+FwHCLkEFhfd1IqXLCjLohrYmDt7VNgZ9kE0udYNtgJtK/kTRRBosOSwUWFNaUHY73I2C&#10;9Th+bi+0b++prK7p6vx33NFEqUG/W05BeOr8J/xub7SCcRyP4PUmPAE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Pi8jEAAAA3QAAAA8AAAAAAAAAAAAAAAAAmAIAAGRycy9k&#10;b3ducmV2LnhtbFBLBQYAAAAABAAEAPUAAACJAwAAAAA=&#10;" path="m,184827r39415,l39415,r78831,l118246,184828r39416,l78831,246437,,184827xe" filled="f" strokeweight=".22844mm">
                  <v:path arrowok="t"/>
                </v:shape>
                <v:shape id="Textbox 3882" o:spid="_x0000_s2457" type="#_x0000_t202" style="position:absolute;left:38910;top:17639;width:774;height:1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qGlcUA&#10;AADdAAAADwAAAGRycy9kb3ducmV2LnhtbESPQWvCQBSE7wX/w/KE3upGBUmjq4goCIXSGA8en9ln&#10;sph9G7Orpv++Wyj0OMzMN8xi1dtGPKjzxrGC8SgBQVw6bbhScCx2bykIH5A1No5JwTd5WC0HLwvM&#10;tHtyTo9DqESEsM9QQR1Cm0npy5os+pFriaN3cZ3FEGVXSd3hM8JtIydJMpMWDceFGlva1FReD3er&#10;YH3ifGtun+ev/JKbonhP+GN2Vep12K/nIAL14T/8195rBdM0ncDvm/gE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eoaVxQAAAN0AAAAPAAAAAAAAAAAAAAAAAJgCAABkcnMv&#10;ZG93bnJldi54bWxQSwUGAAAAAAQABAD1AAAAigMAAAAA&#10;" filled="f" stroked="f">
                  <v:textbox inset="0,0,0,0">
                    <w:txbxContent>
                      <w:p w:rsidR="0045312E" w:rsidRDefault="0045312E">
                        <w:pPr>
                          <w:spacing w:before="1"/>
                          <w:rPr>
                            <w:rFonts w:ascii="Symbol" w:hAnsi="Symbol"/>
                          </w:rPr>
                        </w:pPr>
                        <w:r>
                          <w:rPr>
                            <w:rFonts w:ascii="Symbol" w:hAnsi="Symbol"/>
                            <w:spacing w:val="-10"/>
                          </w:rPr>
                          <w:t></w:t>
                        </w:r>
                      </w:p>
                    </w:txbxContent>
                  </v:textbox>
                </v:shape>
                <v:shape id="Textbox 3883" o:spid="_x0000_s2458" type="#_x0000_t202" style="position:absolute;left:42144;top:17799;width:10872;height: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YjDsUA&#10;AADdAAAADwAAAGRycy9kb3ducmV2LnhtbESPQWvCQBSE7wX/w/KE3upGBUmjq4goCIXSGA8en9ln&#10;sph9G7Orpv++Wyj0OMzMN8xi1dtGPKjzxrGC8SgBQVw6bbhScCx2bykIH5A1No5JwTd5WC0HLwvM&#10;tHtyTo9DqESEsM9QQR1Cm0npy5os+pFriaN3cZ3FEGVXSd3hM8JtIydJMpMWDceFGlva1FReD3er&#10;YH3ifGtun+ev/JKbonhP+GN2Vep12K/nIAL14T/8195rBdM0ncLvm/gE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NiMOxQAAAN0AAAAPAAAAAAAAAAAAAAAAAJgCAABkcnMv&#10;ZG93bnJldi54bWxQSwUGAAAAAAQABAD1AAAAigMAAAAA&#10;" filled="f" stroked="f">
                  <v:textbox inset="0,0,0,0">
                    <w:txbxContent>
                      <w:p w:rsidR="0045312E" w:rsidRDefault="0045312E">
                        <w:pPr>
                          <w:tabs>
                            <w:tab w:val="left" w:pos="909"/>
                          </w:tabs>
                          <w:spacing w:line="244" w:lineRule="exact"/>
                        </w:pPr>
                        <w:r>
                          <w:rPr>
                            <w:spacing w:val="-4"/>
                          </w:rPr>
                          <w:t>Жаңа</w:t>
                        </w:r>
                        <w:r>
                          <w:tab/>
                        </w:r>
                        <w:r>
                          <w:rPr>
                            <w:spacing w:val="-2"/>
                          </w:rPr>
                          <w:t>білімнің</w:t>
                        </w:r>
                      </w:p>
                    </w:txbxContent>
                  </v:textbox>
                </v:shape>
                <v:shape id="Textbox 3884" o:spid="_x0000_s2459" type="#_x0000_t202" style="position:absolute;left:37645;top:19403;width:15373;height:49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7esYA&#10;AADdAAAADwAAAGRycy9kb3ducmV2LnhtbESPQWvCQBSE74X+h+UVvNVNq0iauooUBUGQxvTg8Zl9&#10;JovZtzG7avz3bqHQ4zAz3zDTeW8bcaXOG8cK3oYJCOLSacOVgp9i9ZqC8AFZY+OYFNzJw3z2/DTF&#10;TLsb53TdhUpECPsMFdQhtJmUvqzJoh+6ljh6R9dZDFF2ldQd3iLcNvI9SSbSouG4UGNLXzWVp93F&#10;KljsOV+a8/bwnR9zUxQfCW8mJ6UGL/3iE0SgPvyH/9prrWCUpmP4fROfgJw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t+7esYAAADdAAAADwAAAAAAAAAAAAAAAACYAgAAZHJz&#10;L2Rvd25yZXYueG1sUEsFBgAAAAAEAAQA9QAAAIsDAAAAAA==&#10;" filled="f" stroked="f">
                  <v:textbox inset="0,0,0,0">
                    <w:txbxContent>
                      <w:p w:rsidR="0045312E" w:rsidRDefault="0045312E">
                        <w:pPr>
                          <w:ind w:right="19"/>
                          <w:jc w:val="both"/>
                        </w:pPr>
                        <w:r>
                          <w:t>алғашқы бөлігін алдын- ала енгізу</w:t>
                        </w:r>
                      </w:p>
                      <w:p w:rsidR="0045312E" w:rsidRDefault="0045312E" w:rsidP="009738E5">
                        <w:pPr>
                          <w:numPr>
                            <w:ilvl w:val="0"/>
                            <w:numId w:val="3"/>
                          </w:numPr>
                          <w:tabs>
                            <w:tab w:val="left" w:pos="707"/>
                            <w:tab w:val="left" w:pos="1855"/>
                          </w:tabs>
                          <w:ind w:right="18" w:firstLine="199"/>
                          <w:jc w:val="both"/>
                        </w:pPr>
                        <w:r>
                          <w:rPr>
                            <w:spacing w:val="-4"/>
                          </w:rPr>
                          <w:t>Жаңа</w:t>
                        </w:r>
                        <w:r>
                          <w:tab/>
                        </w:r>
                        <w:r>
                          <w:rPr>
                            <w:spacing w:val="-4"/>
                          </w:rPr>
                          <w:t xml:space="preserve">ұғым, </w:t>
                        </w:r>
                        <w:r>
                          <w:t>түсінікті нақтылау</w:t>
                        </w:r>
                      </w:p>
                      <w:p w:rsidR="0045312E" w:rsidRDefault="0045312E" w:rsidP="009738E5">
                        <w:pPr>
                          <w:numPr>
                            <w:ilvl w:val="0"/>
                            <w:numId w:val="3"/>
                          </w:numPr>
                          <w:tabs>
                            <w:tab w:val="left" w:pos="707"/>
                            <w:tab w:val="left" w:pos="1276"/>
                          </w:tabs>
                          <w:ind w:right="19" w:firstLine="199"/>
                          <w:jc w:val="both"/>
                        </w:pPr>
                        <w:r>
                          <w:t xml:space="preserve">Оқу әрекеті мен </w:t>
                        </w:r>
                        <w:r>
                          <w:rPr>
                            <w:spacing w:val="-2"/>
                          </w:rPr>
                          <w:t>ойлау</w:t>
                        </w:r>
                        <w:r>
                          <w:tab/>
                        </w:r>
                        <w:r>
                          <w:tab/>
                        </w:r>
                        <w:r>
                          <w:rPr>
                            <w:spacing w:val="-2"/>
                          </w:rPr>
                          <w:t xml:space="preserve">қисынының </w:t>
                        </w:r>
                        <w:r>
                          <w:t>жылдамдығын дамыту</w:t>
                        </w:r>
                      </w:p>
                      <w:p w:rsidR="0045312E" w:rsidRDefault="0045312E" w:rsidP="009738E5">
                        <w:pPr>
                          <w:numPr>
                            <w:ilvl w:val="0"/>
                            <w:numId w:val="3"/>
                          </w:numPr>
                          <w:tabs>
                            <w:tab w:val="left" w:pos="708"/>
                            <w:tab w:val="left" w:pos="1865"/>
                          </w:tabs>
                          <w:ind w:right="18" w:firstLine="199"/>
                        </w:pPr>
                        <w:r>
                          <w:rPr>
                            <w:spacing w:val="-2"/>
                          </w:rPr>
                          <w:t xml:space="preserve">Бағдарламаның </w:t>
                        </w:r>
                        <w:r>
                          <w:t>кейбір</w:t>
                        </w:r>
                        <w:r>
                          <w:rPr>
                            <w:spacing w:val="40"/>
                          </w:rPr>
                          <w:t xml:space="preserve"> </w:t>
                        </w:r>
                        <w:r>
                          <w:t xml:space="preserve">тақырыптарының </w:t>
                        </w:r>
                        <w:r>
                          <w:rPr>
                            <w:spacing w:val="-2"/>
                          </w:rPr>
                          <w:t>қиыншылығын</w:t>
                        </w:r>
                        <w:r>
                          <w:tab/>
                        </w:r>
                        <w:r>
                          <w:rPr>
                            <w:spacing w:val="-4"/>
                          </w:rPr>
                          <w:t xml:space="preserve">жеңу, </w:t>
                        </w:r>
                        <w:r>
                          <w:t>азайту</w:t>
                        </w:r>
                        <w:r>
                          <w:rPr>
                            <w:spacing w:val="80"/>
                          </w:rPr>
                          <w:t xml:space="preserve"> </w:t>
                        </w:r>
                        <w:r>
                          <w:t>үшін</w:t>
                        </w:r>
                        <w:r>
                          <w:rPr>
                            <w:spacing w:val="80"/>
                          </w:rPr>
                          <w:t xml:space="preserve"> </w:t>
                        </w:r>
                        <w:r>
                          <w:t>оза</w:t>
                        </w:r>
                        <w:r>
                          <w:rPr>
                            <w:spacing w:val="80"/>
                          </w:rPr>
                          <w:t xml:space="preserve"> </w:t>
                        </w:r>
                        <w:r>
                          <w:t>оқыту әдісін қолданады</w:t>
                        </w:r>
                      </w:p>
                      <w:p w:rsidR="0045312E" w:rsidRDefault="0045312E" w:rsidP="009738E5">
                        <w:pPr>
                          <w:numPr>
                            <w:ilvl w:val="0"/>
                            <w:numId w:val="3"/>
                          </w:numPr>
                          <w:tabs>
                            <w:tab w:val="left" w:pos="400"/>
                          </w:tabs>
                          <w:ind w:right="18" w:firstLine="199"/>
                          <w:jc w:val="both"/>
                        </w:pPr>
                        <w:r>
                          <w:t>Қиын тақырып әр сабақ сайын азғантайдан өтіле бастайды</w:t>
                        </w:r>
                      </w:p>
                      <w:p w:rsidR="0045312E" w:rsidRDefault="0045312E" w:rsidP="009738E5">
                        <w:pPr>
                          <w:numPr>
                            <w:ilvl w:val="0"/>
                            <w:numId w:val="3"/>
                          </w:numPr>
                          <w:tabs>
                            <w:tab w:val="left" w:pos="400"/>
                            <w:tab w:val="left" w:pos="1437"/>
                          </w:tabs>
                          <w:ind w:right="18" w:firstLine="199"/>
                          <w:jc w:val="both"/>
                        </w:pPr>
                        <w:r>
                          <w:t>Сабақты</w:t>
                        </w:r>
                        <w:r>
                          <w:rPr>
                            <w:spacing w:val="-7"/>
                          </w:rPr>
                          <w:t xml:space="preserve"> </w:t>
                        </w:r>
                        <w:r>
                          <w:t xml:space="preserve">пысықтауға әуелі озаттар, сосын орташалар, ең соңында </w:t>
                        </w:r>
                        <w:r>
                          <w:rPr>
                            <w:spacing w:val="-2"/>
                          </w:rPr>
                          <w:t>нашар</w:t>
                        </w:r>
                        <w:r>
                          <w:tab/>
                        </w:r>
                        <w:r>
                          <w:rPr>
                            <w:spacing w:val="-2"/>
                          </w:rPr>
                          <w:t>оқушылар қатыстырылады</w:t>
                        </w:r>
                      </w:p>
                      <w:p w:rsidR="0045312E" w:rsidRDefault="0045312E" w:rsidP="009738E5">
                        <w:pPr>
                          <w:numPr>
                            <w:ilvl w:val="0"/>
                            <w:numId w:val="2"/>
                          </w:numPr>
                          <w:tabs>
                            <w:tab w:val="left" w:pos="198"/>
                          </w:tabs>
                          <w:ind w:right="21" w:firstLine="0"/>
                          <w:jc w:val="both"/>
                        </w:pPr>
                        <w:r>
                          <w:t>1 сыныпта үйге тапсырма берілмейді</w:t>
                        </w:r>
                      </w:p>
                      <w:p w:rsidR="0045312E" w:rsidRDefault="0045312E" w:rsidP="009738E5">
                        <w:pPr>
                          <w:numPr>
                            <w:ilvl w:val="0"/>
                            <w:numId w:val="2"/>
                          </w:numPr>
                          <w:tabs>
                            <w:tab w:val="left" w:pos="198"/>
                          </w:tabs>
                          <w:ind w:right="19" w:firstLine="0"/>
                          <w:jc w:val="both"/>
                        </w:pPr>
                        <w:r>
                          <w:t>Үй тапсырмасы тек әр оқушының мүмкіндігіне қарай</w:t>
                        </w:r>
                        <w:r>
                          <w:rPr>
                            <w:spacing w:val="40"/>
                          </w:rPr>
                          <w:t xml:space="preserve"> </w:t>
                        </w:r>
                        <w:r>
                          <w:t>беріледі</w:t>
                        </w:r>
                      </w:p>
                      <w:p w:rsidR="0045312E" w:rsidRDefault="0045312E" w:rsidP="009738E5">
                        <w:pPr>
                          <w:numPr>
                            <w:ilvl w:val="0"/>
                            <w:numId w:val="2"/>
                          </w:numPr>
                          <w:tabs>
                            <w:tab w:val="left" w:pos="198"/>
                          </w:tabs>
                          <w:ind w:right="20" w:firstLine="0"/>
                          <w:jc w:val="both"/>
                        </w:pPr>
                        <w:r>
                          <w:t>Ережелерді</w:t>
                        </w:r>
                        <w:r>
                          <w:rPr>
                            <w:spacing w:val="-8"/>
                          </w:rPr>
                          <w:t xml:space="preserve"> </w:t>
                        </w:r>
                        <w:r>
                          <w:t>құр</w:t>
                        </w:r>
                        <w:r>
                          <w:rPr>
                            <w:spacing w:val="-7"/>
                          </w:rPr>
                          <w:t xml:space="preserve"> </w:t>
                        </w:r>
                        <w:r>
                          <w:t>жаттап алуға жол берілмейді</w:t>
                        </w:r>
                      </w:p>
                      <w:p w:rsidR="0045312E" w:rsidRDefault="0045312E" w:rsidP="009738E5">
                        <w:pPr>
                          <w:numPr>
                            <w:ilvl w:val="0"/>
                            <w:numId w:val="2"/>
                          </w:numPr>
                          <w:tabs>
                            <w:tab w:val="left" w:pos="198"/>
                          </w:tabs>
                          <w:ind w:right="19" w:firstLine="0"/>
                          <w:jc w:val="both"/>
                        </w:pPr>
                        <w:r>
                          <w:t xml:space="preserve">Ата-анамен қарым- </w:t>
                        </w:r>
                        <w:r>
                          <w:rPr>
                            <w:spacing w:val="-2"/>
                          </w:rPr>
                          <w:t>қатынас</w:t>
                        </w:r>
                      </w:p>
                      <w:p w:rsidR="0045312E" w:rsidRDefault="0045312E" w:rsidP="009738E5">
                        <w:pPr>
                          <w:numPr>
                            <w:ilvl w:val="0"/>
                            <w:numId w:val="2"/>
                          </w:numPr>
                          <w:tabs>
                            <w:tab w:val="left" w:pos="198"/>
                          </w:tabs>
                          <w:ind w:left="198" w:hanging="198"/>
                          <w:jc w:val="both"/>
                        </w:pPr>
                        <w:r>
                          <w:t>Оқудағы</w:t>
                        </w:r>
                        <w:r>
                          <w:rPr>
                            <w:spacing w:val="-7"/>
                          </w:rPr>
                          <w:t xml:space="preserve"> </w:t>
                        </w:r>
                        <w:r>
                          <w:rPr>
                            <w:spacing w:val="-2"/>
                          </w:rPr>
                          <w:t>сабақтастық</w:t>
                        </w:r>
                      </w:p>
                    </w:txbxContent>
                  </v:textbox>
                </v:shape>
                <w10:wrap anchorx="page"/>
              </v:group>
            </w:pict>
          </mc:Fallback>
        </mc:AlternateContent>
      </w:r>
      <w:r>
        <w:t>Сурет</w:t>
      </w:r>
      <w:r>
        <w:rPr>
          <w:spacing w:val="-7"/>
        </w:rPr>
        <w:t xml:space="preserve"> </w:t>
      </w:r>
      <w:r>
        <w:t>-</w:t>
      </w:r>
      <w:r>
        <w:rPr>
          <w:spacing w:val="-7"/>
        </w:rPr>
        <w:t xml:space="preserve"> </w:t>
      </w:r>
      <w:r>
        <w:t>115.</w:t>
      </w:r>
      <w:r>
        <w:rPr>
          <w:spacing w:val="-6"/>
        </w:rPr>
        <w:t xml:space="preserve"> </w:t>
      </w:r>
      <w:r>
        <w:t>Білім</w:t>
      </w:r>
      <w:r>
        <w:rPr>
          <w:spacing w:val="-5"/>
        </w:rPr>
        <w:t xml:space="preserve"> </w:t>
      </w:r>
      <w:r>
        <w:t>беруді</w:t>
      </w:r>
      <w:r>
        <w:rPr>
          <w:spacing w:val="-4"/>
        </w:rPr>
        <w:t xml:space="preserve"> </w:t>
      </w:r>
      <w:r>
        <w:t>ізгілендіру</w:t>
      </w:r>
      <w:r>
        <w:rPr>
          <w:spacing w:val="-5"/>
        </w:rPr>
        <w:t xml:space="preserve"> </w:t>
      </w:r>
      <w:r>
        <w:t>технологиясының</w:t>
      </w:r>
      <w:r>
        <w:rPr>
          <w:spacing w:val="-5"/>
        </w:rPr>
        <w:t xml:space="preserve"> </w:t>
      </w:r>
      <w:r>
        <w:rPr>
          <w:spacing w:val="-2"/>
        </w:rPr>
        <w:t>ерекшеліктері</w:t>
      </w:r>
    </w:p>
    <w:p w:rsidR="00C60F83" w:rsidRDefault="00C60F83">
      <w:pPr>
        <w:sectPr w:rsidR="00C60F83">
          <w:pgSz w:w="11910" w:h="16840"/>
          <w:pgMar w:top="1920" w:right="380" w:bottom="1200" w:left="1040" w:header="0" w:footer="977" w:gutter="0"/>
          <w:cols w:space="720"/>
        </w:sectPr>
      </w:pPr>
    </w:p>
    <w:p w:rsidR="0045312E" w:rsidRDefault="0045312E" w:rsidP="00724CB3">
      <w:pPr>
        <w:spacing w:before="74"/>
        <w:ind w:left="662" w:right="406" w:firstLine="566"/>
        <w:jc w:val="both"/>
      </w:pPr>
      <w:bookmarkStart w:id="0" w:name="_GoBack"/>
      <w:bookmarkEnd w:id="0"/>
    </w:p>
    <w:sectPr w:rsidR="0045312E">
      <w:pgSz w:w="11910" w:h="16840"/>
      <w:pgMar w:top="1040" w:right="380" w:bottom="1200" w:left="1040" w:header="0" w:footer="97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38E5" w:rsidRDefault="009738E5">
      <w:r>
        <w:separator/>
      </w:r>
    </w:p>
  </w:endnote>
  <w:endnote w:type="continuationSeparator" w:id="0">
    <w:p w:rsidR="009738E5" w:rsidRDefault="00973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312E" w:rsidRDefault="0045312E">
    <w:pPr>
      <w:pStyle w:val="a3"/>
      <w:spacing w:line="14" w:lineRule="auto"/>
      <w:ind w:left="0" w:firstLine="0"/>
      <w:jc w:val="left"/>
      <w:rPr>
        <w:sz w:val="19"/>
      </w:rPr>
    </w:pPr>
    <w:r>
      <w:rPr>
        <w:noProof/>
        <w:lang w:val="ru-RU" w:eastAsia="ru-RU"/>
      </w:rPr>
      <mc:AlternateContent>
        <mc:Choice Requires="wps">
          <w:drawing>
            <wp:anchor distT="0" distB="0" distL="0" distR="0" simplePos="0" relativeHeight="251654656" behindDoc="1" locked="0" layoutInCell="1" allowOverlap="1">
              <wp:simplePos x="0" y="0"/>
              <wp:positionH relativeFrom="page">
                <wp:posOffset>3941953</wp:posOffset>
              </wp:positionH>
              <wp:positionV relativeFrom="page">
                <wp:posOffset>9917379</wp:posOffset>
              </wp:positionV>
              <wp:extent cx="2324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45312E" w:rsidRDefault="0045312E">
                          <w:pPr>
                            <w:spacing w:line="245" w:lineRule="exact"/>
                            <w:ind w:left="60"/>
                            <w:rPr>
                              <w:rFonts w:ascii="Calibri"/>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2460" type="#_x0000_t202" style="position:absolute;margin-left:310.4pt;margin-top:780.9pt;width:18.3pt;height:13.0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" filled="f" stroked="f">
              <v:path arrowok="t"/>
              <v:textbox inset="0,0,0,0">
                <w:txbxContent>
                  <w:p w:rsidR="0045312E" w:rsidRDefault="0045312E">
                    <w:pPr>
                      <w:spacing w:line="245" w:lineRule="exact"/>
                      <w:ind w:left="60"/>
                      <w:rPr>
                        <w:rFonts w:ascii="Calibri"/>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312E" w:rsidRDefault="0045312E">
    <w:pPr>
      <w:pStyle w:val="a3"/>
      <w:spacing w:line="14" w:lineRule="auto"/>
      <w:ind w:left="0" w:firstLine="0"/>
      <w:jc w:val="left"/>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312E" w:rsidRDefault="0045312E">
    <w:pPr>
      <w:pStyle w:val="a3"/>
      <w:spacing w:line="14" w:lineRule="auto"/>
      <w:ind w:left="0" w:firstLine="0"/>
      <w:jc w:val="left"/>
      <w:rPr>
        <w:sz w:val="20"/>
      </w:rPr>
    </w:pPr>
    <w:r>
      <w:rPr>
        <w:noProof/>
        <w:lang w:val="ru-RU" w:eastAsia="ru-RU"/>
      </w:rPr>
      <mc:AlternateContent>
        <mc:Choice Requires="wps">
          <w:drawing>
            <wp:anchor distT="0" distB="0" distL="0" distR="0" simplePos="0" relativeHeight="251656704" behindDoc="1" locked="0" layoutInCell="1" allowOverlap="1">
              <wp:simplePos x="0" y="0"/>
              <wp:positionH relativeFrom="page">
                <wp:posOffset>3906646</wp:posOffset>
              </wp:positionH>
              <wp:positionV relativeFrom="page">
                <wp:posOffset>9917379</wp:posOffset>
              </wp:positionV>
              <wp:extent cx="301625" cy="165735"/>
              <wp:effectExtent l="0" t="0" r="0" b="0"/>
              <wp:wrapNone/>
              <wp:docPr id="1057" name="Textbox 1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65735"/>
                      </a:xfrm>
                      <a:prstGeom prst="rect">
                        <a:avLst/>
                      </a:prstGeom>
                    </wps:spPr>
                    <wps:txbx>
                      <w:txbxContent>
                        <w:p w:rsidR="0045312E" w:rsidRDefault="0045312E">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724CB3">
                            <w:rPr>
                              <w:rFonts w:ascii="Calibri"/>
                              <w:noProof/>
                              <w:spacing w:val="-5"/>
                            </w:rPr>
                            <w:t>39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57" o:spid="_x0000_s2461" type="#_x0000_t202" style="position:absolute;margin-left:307.6pt;margin-top:780.9pt;width:23.75pt;height:13.0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" filled="f" stroked="f">
              <v:path arrowok="t"/>
              <v:textbox inset="0,0,0,0">
                <w:txbxContent>
                  <w:p w:rsidR="0045312E" w:rsidRDefault="0045312E">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724CB3">
                      <w:rPr>
                        <w:rFonts w:ascii="Calibri"/>
                        <w:noProof/>
                        <w:spacing w:val="-5"/>
                      </w:rPr>
                      <w:t>39</w:t>
                    </w:r>
                    <w:r>
                      <w:rPr>
                        <w:rFonts w:ascii="Calibri"/>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312E" w:rsidRDefault="0045312E">
    <w:pPr>
      <w:pStyle w:val="a3"/>
      <w:spacing w:line="14" w:lineRule="auto"/>
      <w:ind w:left="0" w:firstLine="0"/>
      <w:jc w:val="left"/>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312E" w:rsidRDefault="0045312E">
    <w:pPr>
      <w:pStyle w:val="a3"/>
      <w:spacing w:line="14" w:lineRule="auto"/>
      <w:ind w:left="0" w:firstLine="0"/>
      <w:jc w:val="left"/>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312E" w:rsidRDefault="0045312E">
    <w:pPr>
      <w:pStyle w:val="a3"/>
      <w:spacing w:line="14" w:lineRule="auto"/>
      <w:ind w:left="0" w:firstLine="0"/>
      <w:jc w:val="left"/>
      <w:rPr>
        <w:sz w:val="20"/>
      </w:rPr>
    </w:pPr>
    <w:r>
      <w:rPr>
        <w:noProof/>
        <w:lang w:val="ru-RU" w:eastAsia="ru-RU"/>
      </w:rPr>
      <mc:AlternateContent>
        <mc:Choice Requires="wps">
          <w:drawing>
            <wp:anchor distT="0" distB="0" distL="0" distR="0" simplePos="0" relativeHeight="251657728" behindDoc="1" locked="0" layoutInCell="1" allowOverlap="1">
              <wp:simplePos x="0" y="0"/>
              <wp:positionH relativeFrom="page">
                <wp:posOffset>3906646</wp:posOffset>
              </wp:positionH>
              <wp:positionV relativeFrom="page">
                <wp:posOffset>9917379</wp:posOffset>
              </wp:positionV>
              <wp:extent cx="301625" cy="165735"/>
              <wp:effectExtent l="0" t="0" r="0" b="0"/>
              <wp:wrapNone/>
              <wp:docPr id="1666" name="Textbox 16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65735"/>
                      </a:xfrm>
                      <a:prstGeom prst="rect">
                        <a:avLst/>
                      </a:prstGeom>
                    </wps:spPr>
                    <wps:txbx>
                      <w:txbxContent>
                        <w:p w:rsidR="0045312E" w:rsidRDefault="0045312E">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724CB3">
                            <w:rPr>
                              <w:rFonts w:ascii="Calibri"/>
                              <w:noProof/>
                              <w:spacing w:val="-5"/>
                            </w:rPr>
                            <w:t>45</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66" o:spid="_x0000_s2462" type="#_x0000_t202" style="position:absolute;margin-left:307.6pt;margin-top:780.9pt;width:23.75pt;height:13.0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" filled="f" stroked="f">
              <v:path arrowok="t"/>
              <v:textbox inset="0,0,0,0">
                <w:txbxContent>
                  <w:p w:rsidR="0045312E" w:rsidRDefault="0045312E">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724CB3">
                      <w:rPr>
                        <w:rFonts w:ascii="Calibri"/>
                        <w:noProof/>
                        <w:spacing w:val="-5"/>
                      </w:rPr>
                      <w:t>45</w:t>
                    </w:r>
                    <w:r>
                      <w:rPr>
                        <w:rFonts w:ascii="Calibri"/>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312E" w:rsidRDefault="0045312E">
    <w:pPr>
      <w:pStyle w:val="a3"/>
      <w:spacing w:line="14" w:lineRule="auto"/>
      <w:ind w:left="0" w:firstLine="0"/>
      <w:jc w:val="left"/>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312E" w:rsidRDefault="0045312E">
    <w:pPr>
      <w:pStyle w:val="a3"/>
      <w:spacing w:line="14" w:lineRule="auto"/>
      <w:ind w:left="0" w:firstLine="0"/>
      <w:jc w:val="left"/>
      <w:rPr>
        <w:sz w:val="20"/>
      </w:rPr>
    </w:pPr>
    <w:r>
      <w:rPr>
        <w:noProof/>
        <w:lang w:val="ru-RU" w:eastAsia="ru-RU"/>
      </w:rPr>
      <mc:AlternateContent>
        <mc:Choice Requires="wps">
          <w:drawing>
            <wp:anchor distT="0" distB="0" distL="0" distR="0" simplePos="0" relativeHeight="251662848" behindDoc="1" locked="0" layoutInCell="1" allowOverlap="1">
              <wp:simplePos x="0" y="0"/>
              <wp:positionH relativeFrom="page">
                <wp:posOffset>3906646</wp:posOffset>
              </wp:positionH>
              <wp:positionV relativeFrom="page">
                <wp:posOffset>9917379</wp:posOffset>
              </wp:positionV>
              <wp:extent cx="301625" cy="165735"/>
              <wp:effectExtent l="0" t="0" r="0" b="0"/>
              <wp:wrapNone/>
              <wp:docPr id="2076" name="Textbox 20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65735"/>
                      </a:xfrm>
                      <a:prstGeom prst="rect">
                        <a:avLst/>
                      </a:prstGeom>
                    </wps:spPr>
                    <wps:txbx>
                      <w:txbxContent>
                        <w:p w:rsidR="0045312E" w:rsidRDefault="0045312E">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724CB3">
                            <w:rPr>
                              <w:rFonts w:ascii="Calibri"/>
                              <w:noProof/>
                              <w:spacing w:val="-5"/>
                            </w:rPr>
                            <w:t>53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76" o:spid="_x0000_s2463" type="#_x0000_t202" style="position:absolute;margin-left:307.6pt;margin-top:780.9pt;width:23.75pt;height:13.0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" filled="f" stroked="f">
              <v:path arrowok="t"/>
              <v:textbox inset="0,0,0,0">
                <w:txbxContent>
                  <w:p w:rsidR="0045312E" w:rsidRDefault="0045312E">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724CB3">
                      <w:rPr>
                        <w:rFonts w:ascii="Calibri"/>
                        <w:noProof/>
                        <w:spacing w:val="-5"/>
                      </w:rPr>
                      <w:t>53</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38E5" w:rsidRDefault="009738E5">
      <w:r>
        <w:separator/>
      </w:r>
    </w:p>
  </w:footnote>
  <w:footnote w:type="continuationSeparator" w:id="0">
    <w:p w:rsidR="009738E5" w:rsidRDefault="009738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F1A68"/>
    <w:multiLevelType w:val="hybridMultilevel"/>
    <w:tmpl w:val="6FC2C0B0"/>
    <w:lvl w:ilvl="0" w:tplc="CBCE378E">
      <w:numFmt w:val="bullet"/>
      <w:lvlText w:val=""/>
      <w:lvlJc w:val="left"/>
      <w:pPr>
        <w:ind w:left="106" w:hanging="216"/>
      </w:pPr>
      <w:rPr>
        <w:rFonts w:ascii="Symbol" w:eastAsia="Symbol" w:hAnsi="Symbol" w:cs="Symbol" w:hint="default"/>
        <w:b w:val="0"/>
        <w:bCs w:val="0"/>
        <w:i w:val="0"/>
        <w:iCs w:val="0"/>
        <w:spacing w:val="0"/>
        <w:w w:val="100"/>
        <w:sz w:val="24"/>
        <w:szCs w:val="24"/>
        <w:lang w:val="kk-KZ" w:eastAsia="en-US" w:bidi="ar-SA"/>
      </w:rPr>
    </w:lvl>
    <w:lvl w:ilvl="1" w:tplc="930A4B0C">
      <w:numFmt w:val="bullet"/>
      <w:lvlText w:val="•"/>
      <w:lvlJc w:val="left"/>
      <w:pPr>
        <w:ind w:left="699" w:hanging="216"/>
      </w:pPr>
      <w:rPr>
        <w:rFonts w:hint="default"/>
        <w:lang w:val="kk-KZ" w:eastAsia="en-US" w:bidi="ar-SA"/>
      </w:rPr>
    </w:lvl>
    <w:lvl w:ilvl="2" w:tplc="9ABCC020">
      <w:numFmt w:val="bullet"/>
      <w:lvlText w:val="•"/>
      <w:lvlJc w:val="left"/>
      <w:pPr>
        <w:ind w:left="1298" w:hanging="216"/>
      </w:pPr>
      <w:rPr>
        <w:rFonts w:hint="default"/>
        <w:lang w:val="kk-KZ" w:eastAsia="en-US" w:bidi="ar-SA"/>
      </w:rPr>
    </w:lvl>
    <w:lvl w:ilvl="3" w:tplc="2A847A0E">
      <w:numFmt w:val="bullet"/>
      <w:lvlText w:val="•"/>
      <w:lvlJc w:val="left"/>
      <w:pPr>
        <w:ind w:left="1897" w:hanging="216"/>
      </w:pPr>
      <w:rPr>
        <w:rFonts w:hint="default"/>
        <w:lang w:val="kk-KZ" w:eastAsia="en-US" w:bidi="ar-SA"/>
      </w:rPr>
    </w:lvl>
    <w:lvl w:ilvl="4" w:tplc="0D328B7C">
      <w:numFmt w:val="bullet"/>
      <w:lvlText w:val="•"/>
      <w:lvlJc w:val="left"/>
      <w:pPr>
        <w:ind w:left="2496" w:hanging="216"/>
      </w:pPr>
      <w:rPr>
        <w:rFonts w:hint="default"/>
        <w:lang w:val="kk-KZ" w:eastAsia="en-US" w:bidi="ar-SA"/>
      </w:rPr>
    </w:lvl>
    <w:lvl w:ilvl="5" w:tplc="7DC20248">
      <w:numFmt w:val="bullet"/>
      <w:lvlText w:val="•"/>
      <w:lvlJc w:val="left"/>
      <w:pPr>
        <w:ind w:left="3095" w:hanging="216"/>
      </w:pPr>
      <w:rPr>
        <w:rFonts w:hint="default"/>
        <w:lang w:val="kk-KZ" w:eastAsia="en-US" w:bidi="ar-SA"/>
      </w:rPr>
    </w:lvl>
    <w:lvl w:ilvl="6" w:tplc="CD3AB8BC">
      <w:numFmt w:val="bullet"/>
      <w:lvlText w:val="•"/>
      <w:lvlJc w:val="left"/>
      <w:pPr>
        <w:ind w:left="3694" w:hanging="216"/>
      </w:pPr>
      <w:rPr>
        <w:rFonts w:hint="default"/>
        <w:lang w:val="kk-KZ" w:eastAsia="en-US" w:bidi="ar-SA"/>
      </w:rPr>
    </w:lvl>
    <w:lvl w:ilvl="7" w:tplc="8954F170">
      <w:numFmt w:val="bullet"/>
      <w:lvlText w:val="•"/>
      <w:lvlJc w:val="left"/>
      <w:pPr>
        <w:ind w:left="4293" w:hanging="216"/>
      </w:pPr>
      <w:rPr>
        <w:rFonts w:hint="default"/>
        <w:lang w:val="kk-KZ" w:eastAsia="en-US" w:bidi="ar-SA"/>
      </w:rPr>
    </w:lvl>
    <w:lvl w:ilvl="8" w:tplc="FD10D9D8">
      <w:numFmt w:val="bullet"/>
      <w:lvlText w:val="•"/>
      <w:lvlJc w:val="left"/>
      <w:pPr>
        <w:ind w:left="4892" w:hanging="216"/>
      </w:pPr>
      <w:rPr>
        <w:rFonts w:hint="default"/>
        <w:lang w:val="kk-KZ" w:eastAsia="en-US" w:bidi="ar-SA"/>
      </w:rPr>
    </w:lvl>
  </w:abstractNum>
  <w:abstractNum w:abstractNumId="1" w15:restartNumberingAfterBreak="0">
    <w:nsid w:val="017E7D70"/>
    <w:multiLevelType w:val="hybridMultilevel"/>
    <w:tmpl w:val="042C6D4E"/>
    <w:lvl w:ilvl="0" w:tplc="B0BCA2C6">
      <w:numFmt w:val="bullet"/>
      <w:lvlText w:val=""/>
      <w:lvlJc w:val="left"/>
      <w:pPr>
        <w:ind w:left="0" w:hanging="510"/>
      </w:pPr>
      <w:rPr>
        <w:rFonts w:ascii="Symbol" w:eastAsia="Symbol" w:hAnsi="Symbol" w:cs="Symbol" w:hint="default"/>
        <w:b w:val="0"/>
        <w:bCs w:val="0"/>
        <w:i w:val="0"/>
        <w:iCs w:val="0"/>
        <w:spacing w:val="0"/>
        <w:w w:val="100"/>
        <w:sz w:val="22"/>
        <w:szCs w:val="22"/>
        <w:lang w:val="kk-KZ" w:eastAsia="en-US" w:bidi="ar-SA"/>
      </w:rPr>
    </w:lvl>
    <w:lvl w:ilvl="1" w:tplc="1B18C8BE">
      <w:numFmt w:val="bullet"/>
      <w:lvlText w:val="•"/>
      <w:lvlJc w:val="left"/>
      <w:pPr>
        <w:ind w:left="242" w:hanging="510"/>
      </w:pPr>
      <w:rPr>
        <w:rFonts w:hint="default"/>
        <w:lang w:val="kk-KZ" w:eastAsia="en-US" w:bidi="ar-SA"/>
      </w:rPr>
    </w:lvl>
    <w:lvl w:ilvl="2" w:tplc="A2C86254">
      <w:numFmt w:val="bullet"/>
      <w:lvlText w:val="•"/>
      <w:lvlJc w:val="left"/>
      <w:pPr>
        <w:ind w:left="484" w:hanging="510"/>
      </w:pPr>
      <w:rPr>
        <w:rFonts w:hint="default"/>
        <w:lang w:val="kk-KZ" w:eastAsia="en-US" w:bidi="ar-SA"/>
      </w:rPr>
    </w:lvl>
    <w:lvl w:ilvl="3" w:tplc="B7E0857E">
      <w:numFmt w:val="bullet"/>
      <w:lvlText w:val="•"/>
      <w:lvlJc w:val="left"/>
      <w:pPr>
        <w:ind w:left="726" w:hanging="510"/>
      </w:pPr>
      <w:rPr>
        <w:rFonts w:hint="default"/>
        <w:lang w:val="kk-KZ" w:eastAsia="en-US" w:bidi="ar-SA"/>
      </w:rPr>
    </w:lvl>
    <w:lvl w:ilvl="4" w:tplc="A48E62D0">
      <w:numFmt w:val="bullet"/>
      <w:lvlText w:val="•"/>
      <w:lvlJc w:val="left"/>
      <w:pPr>
        <w:ind w:left="968" w:hanging="510"/>
      </w:pPr>
      <w:rPr>
        <w:rFonts w:hint="default"/>
        <w:lang w:val="kk-KZ" w:eastAsia="en-US" w:bidi="ar-SA"/>
      </w:rPr>
    </w:lvl>
    <w:lvl w:ilvl="5" w:tplc="1B18B47A">
      <w:numFmt w:val="bullet"/>
      <w:lvlText w:val="•"/>
      <w:lvlJc w:val="left"/>
      <w:pPr>
        <w:ind w:left="1210" w:hanging="510"/>
      </w:pPr>
      <w:rPr>
        <w:rFonts w:hint="default"/>
        <w:lang w:val="kk-KZ" w:eastAsia="en-US" w:bidi="ar-SA"/>
      </w:rPr>
    </w:lvl>
    <w:lvl w:ilvl="6" w:tplc="62D63EE0">
      <w:numFmt w:val="bullet"/>
      <w:lvlText w:val="•"/>
      <w:lvlJc w:val="left"/>
      <w:pPr>
        <w:ind w:left="1452" w:hanging="510"/>
      </w:pPr>
      <w:rPr>
        <w:rFonts w:hint="default"/>
        <w:lang w:val="kk-KZ" w:eastAsia="en-US" w:bidi="ar-SA"/>
      </w:rPr>
    </w:lvl>
    <w:lvl w:ilvl="7" w:tplc="672EACBC">
      <w:numFmt w:val="bullet"/>
      <w:lvlText w:val="•"/>
      <w:lvlJc w:val="left"/>
      <w:pPr>
        <w:ind w:left="1694" w:hanging="510"/>
      </w:pPr>
      <w:rPr>
        <w:rFonts w:hint="default"/>
        <w:lang w:val="kk-KZ" w:eastAsia="en-US" w:bidi="ar-SA"/>
      </w:rPr>
    </w:lvl>
    <w:lvl w:ilvl="8" w:tplc="28407568">
      <w:numFmt w:val="bullet"/>
      <w:lvlText w:val="•"/>
      <w:lvlJc w:val="left"/>
      <w:pPr>
        <w:ind w:left="1936" w:hanging="510"/>
      </w:pPr>
      <w:rPr>
        <w:rFonts w:hint="default"/>
        <w:lang w:val="kk-KZ" w:eastAsia="en-US" w:bidi="ar-SA"/>
      </w:rPr>
    </w:lvl>
  </w:abstractNum>
  <w:abstractNum w:abstractNumId="2" w15:restartNumberingAfterBreak="0">
    <w:nsid w:val="01F95E78"/>
    <w:multiLevelType w:val="hybridMultilevel"/>
    <w:tmpl w:val="F75C48EA"/>
    <w:lvl w:ilvl="0" w:tplc="B15223D0">
      <w:numFmt w:val="bullet"/>
      <w:lvlText w:val=""/>
      <w:lvlJc w:val="left"/>
      <w:pPr>
        <w:ind w:left="106" w:hanging="317"/>
      </w:pPr>
      <w:rPr>
        <w:rFonts w:ascii="Symbol" w:eastAsia="Symbol" w:hAnsi="Symbol" w:cs="Symbol" w:hint="default"/>
        <w:b w:val="0"/>
        <w:bCs w:val="0"/>
        <w:i w:val="0"/>
        <w:iCs w:val="0"/>
        <w:spacing w:val="0"/>
        <w:w w:val="100"/>
        <w:sz w:val="24"/>
        <w:szCs w:val="24"/>
        <w:lang w:val="kk-KZ" w:eastAsia="en-US" w:bidi="ar-SA"/>
      </w:rPr>
    </w:lvl>
    <w:lvl w:ilvl="1" w:tplc="334C578C">
      <w:numFmt w:val="bullet"/>
      <w:lvlText w:val="•"/>
      <w:lvlJc w:val="left"/>
      <w:pPr>
        <w:ind w:left="699" w:hanging="317"/>
      </w:pPr>
      <w:rPr>
        <w:rFonts w:hint="default"/>
        <w:lang w:val="kk-KZ" w:eastAsia="en-US" w:bidi="ar-SA"/>
      </w:rPr>
    </w:lvl>
    <w:lvl w:ilvl="2" w:tplc="02862B16">
      <w:numFmt w:val="bullet"/>
      <w:lvlText w:val="•"/>
      <w:lvlJc w:val="left"/>
      <w:pPr>
        <w:ind w:left="1298" w:hanging="317"/>
      </w:pPr>
      <w:rPr>
        <w:rFonts w:hint="default"/>
        <w:lang w:val="kk-KZ" w:eastAsia="en-US" w:bidi="ar-SA"/>
      </w:rPr>
    </w:lvl>
    <w:lvl w:ilvl="3" w:tplc="3FC4C476">
      <w:numFmt w:val="bullet"/>
      <w:lvlText w:val="•"/>
      <w:lvlJc w:val="left"/>
      <w:pPr>
        <w:ind w:left="1897" w:hanging="317"/>
      </w:pPr>
      <w:rPr>
        <w:rFonts w:hint="default"/>
        <w:lang w:val="kk-KZ" w:eastAsia="en-US" w:bidi="ar-SA"/>
      </w:rPr>
    </w:lvl>
    <w:lvl w:ilvl="4" w:tplc="87344AC2">
      <w:numFmt w:val="bullet"/>
      <w:lvlText w:val="•"/>
      <w:lvlJc w:val="left"/>
      <w:pPr>
        <w:ind w:left="2496" w:hanging="317"/>
      </w:pPr>
      <w:rPr>
        <w:rFonts w:hint="default"/>
        <w:lang w:val="kk-KZ" w:eastAsia="en-US" w:bidi="ar-SA"/>
      </w:rPr>
    </w:lvl>
    <w:lvl w:ilvl="5" w:tplc="74F66ABA">
      <w:numFmt w:val="bullet"/>
      <w:lvlText w:val="•"/>
      <w:lvlJc w:val="left"/>
      <w:pPr>
        <w:ind w:left="3095" w:hanging="317"/>
      </w:pPr>
      <w:rPr>
        <w:rFonts w:hint="default"/>
        <w:lang w:val="kk-KZ" w:eastAsia="en-US" w:bidi="ar-SA"/>
      </w:rPr>
    </w:lvl>
    <w:lvl w:ilvl="6" w:tplc="D1D8DBA0">
      <w:numFmt w:val="bullet"/>
      <w:lvlText w:val="•"/>
      <w:lvlJc w:val="left"/>
      <w:pPr>
        <w:ind w:left="3694" w:hanging="317"/>
      </w:pPr>
      <w:rPr>
        <w:rFonts w:hint="default"/>
        <w:lang w:val="kk-KZ" w:eastAsia="en-US" w:bidi="ar-SA"/>
      </w:rPr>
    </w:lvl>
    <w:lvl w:ilvl="7" w:tplc="11C4C8AC">
      <w:numFmt w:val="bullet"/>
      <w:lvlText w:val="•"/>
      <w:lvlJc w:val="left"/>
      <w:pPr>
        <w:ind w:left="4293" w:hanging="317"/>
      </w:pPr>
      <w:rPr>
        <w:rFonts w:hint="default"/>
        <w:lang w:val="kk-KZ" w:eastAsia="en-US" w:bidi="ar-SA"/>
      </w:rPr>
    </w:lvl>
    <w:lvl w:ilvl="8" w:tplc="0A92C34C">
      <w:numFmt w:val="bullet"/>
      <w:lvlText w:val="•"/>
      <w:lvlJc w:val="left"/>
      <w:pPr>
        <w:ind w:left="4892" w:hanging="317"/>
      </w:pPr>
      <w:rPr>
        <w:rFonts w:hint="default"/>
        <w:lang w:val="kk-KZ" w:eastAsia="en-US" w:bidi="ar-SA"/>
      </w:rPr>
    </w:lvl>
  </w:abstractNum>
  <w:abstractNum w:abstractNumId="3" w15:restartNumberingAfterBreak="0">
    <w:nsid w:val="02B75538"/>
    <w:multiLevelType w:val="hybridMultilevel"/>
    <w:tmpl w:val="2E087662"/>
    <w:lvl w:ilvl="0" w:tplc="FEBE4BAA">
      <w:start w:val="2"/>
      <w:numFmt w:val="decimal"/>
      <w:lvlText w:val="%1."/>
      <w:lvlJc w:val="left"/>
      <w:pPr>
        <w:ind w:left="360" w:hanging="361"/>
        <w:jc w:val="left"/>
      </w:pPr>
      <w:rPr>
        <w:rFonts w:ascii="Times New Roman" w:eastAsia="Times New Roman" w:hAnsi="Times New Roman" w:cs="Times New Roman" w:hint="default"/>
        <w:b w:val="0"/>
        <w:bCs w:val="0"/>
        <w:i w:val="0"/>
        <w:iCs w:val="0"/>
        <w:spacing w:val="0"/>
        <w:w w:val="100"/>
        <w:sz w:val="24"/>
        <w:szCs w:val="24"/>
        <w:lang w:val="kk-KZ" w:eastAsia="en-US" w:bidi="ar-SA"/>
      </w:rPr>
    </w:lvl>
    <w:lvl w:ilvl="1" w:tplc="2DBA930A">
      <w:numFmt w:val="bullet"/>
      <w:lvlText w:val="•"/>
      <w:lvlJc w:val="left"/>
      <w:pPr>
        <w:ind w:left="557" w:hanging="361"/>
      </w:pPr>
      <w:rPr>
        <w:rFonts w:hint="default"/>
        <w:lang w:val="kk-KZ" w:eastAsia="en-US" w:bidi="ar-SA"/>
      </w:rPr>
    </w:lvl>
    <w:lvl w:ilvl="2" w:tplc="533C8188">
      <w:numFmt w:val="bullet"/>
      <w:lvlText w:val="•"/>
      <w:lvlJc w:val="left"/>
      <w:pPr>
        <w:ind w:left="755" w:hanging="361"/>
      </w:pPr>
      <w:rPr>
        <w:rFonts w:hint="default"/>
        <w:lang w:val="kk-KZ" w:eastAsia="en-US" w:bidi="ar-SA"/>
      </w:rPr>
    </w:lvl>
    <w:lvl w:ilvl="3" w:tplc="BD6A2568">
      <w:numFmt w:val="bullet"/>
      <w:lvlText w:val="•"/>
      <w:lvlJc w:val="left"/>
      <w:pPr>
        <w:ind w:left="952" w:hanging="361"/>
      </w:pPr>
      <w:rPr>
        <w:rFonts w:hint="default"/>
        <w:lang w:val="kk-KZ" w:eastAsia="en-US" w:bidi="ar-SA"/>
      </w:rPr>
    </w:lvl>
    <w:lvl w:ilvl="4" w:tplc="805A9AD0">
      <w:numFmt w:val="bullet"/>
      <w:lvlText w:val="•"/>
      <w:lvlJc w:val="left"/>
      <w:pPr>
        <w:ind w:left="1149" w:hanging="361"/>
      </w:pPr>
      <w:rPr>
        <w:rFonts w:hint="default"/>
        <w:lang w:val="kk-KZ" w:eastAsia="en-US" w:bidi="ar-SA"/>
      </w:rPr>
    </w:lvl>
    <w:lvl w:ilvl="5" w:tplc="93220E52">
      <w:numFmt w:val="bullet"/>
      <w:lvlText w:val="•"/>
      <w:lvlJc w:val="left"/>
      <w:pPr>
        <w:ind w:left="1347" w:hanging="361"/>
      </w:pPr>
      <w:rPr>
        <w:rFonts w:hint="default"/>
        <w:lang w:val="kk-KZ" w:eastAsia="en-US" w:bidi="ar-SA"/>
      </w:rPr>
    </w:lvl>
    <w:lvl w:ilvl="6" w:tplc="C60C39F0">
      <w:numFmt w:val="bullet"/>
      <w:lvlText w:val="•"/>
      <w:lvlJc w:val="left"/>
      <w:pPr>
        <w:ind w:left="1544" w:hanging="361"/>
      </w:pPr>
      <w:rPr>
        <w:rFonts w:hint="default"/>
        <w:lang w:val="kk-KZ" w:eastAsia="en-US" w:bidi="ar-SA"/>
      </w:rPr>
    </w:lvl>
    <w:lvl w:ilvl="7" w:tplc="160E8D6C">
      <w:numFmt w:val="bullet"/>
      <w:lvlText w:val="•"/>
      <w:lvlJc w:val="left"/>
      <w:pPr>
        <w:ind w:left="1742" w:hanging="361"/>
      </w:pPr>
      <w:rPr>
        <w:rFonts w:hint="default"/>
        <w:lang w:val="kk-KZ" w:eastAsia="en-US" w:bidi="ar-SA"/>
      </w:rPr>
    </w:lvl>
    <w:lvl w:ilvl="8" w:tplc="FC2499CC">
      <w:numFmt w:val="bullet"/>
      <w:lvlText w:val="•"/>
      <w:lvlJc w:val="left"/>
      <w:pPr>
        <w:ind w:left="1939" w:hanging="361"/>
      </w:pPr>
      <w:rPr>
        <w:rFonts w:hint="default"/>
        <w:lang w:val="kk-KZ" w:eastAsia="en-US" w:bidi="ar-SA"/>
      </w:rPr>
    </w:lvl>
  </w:abstractNum>
  <w:abstractNum w:abstractNumId="4" w15:restartNumberingAfterBreak="0">
    <w:nsid w:val="04FD1951"/>
    <w:multiLevelType w:val="hybridMultilevel"/>
    <w:tmpl w:val="DC42525E"/>
    <w:lvl w:ilvl="0" w:tplc="673AAE04">
      <w:numFmt w:val="bullet"/>
      <w:lvlText w:val=""/>
      <w:lvlJc w:val="left"/>
      <w:pPr>
        <w:ind w:left="0" w:hanging="200"/>
      </w:pPr>
      <w:rPr>
        <w:rFonts w:ascii="Symbol" w:eastAsia="Symbol" w:hAnsi="Symbol" w:cs="Symbol" w:hint="default"/>
        <w:b w:val="0"/>
        <w:bCs w:val="0"/>
        <w:i w:val="0"/>
        <w:iCs w:val="0"/>
        <w:spacing w:val="0"/>
        <w:w w:val="100"/>
        <w:sz w:val="22"/>
        <w:szCs w:val="22"/>
        <w:lang w:val="kk-KZ" w:eastAsia="en-US" w:bidi="ar-SA"/>
      </w:rPr>
    </w:lvl>
    <w:lvl w:ilvl="1" w:tplc="472AA940">
      <w:numFmt w:val="bullet"/>
      <w:lvlText w:val="•"/>
      <w:lvlJc w:val="left"/>
      <w:pPr>
        <w:ind w:left="242" w:hanging="200"/>
      </w:pPr>
      <w:rPr>
        <w:rFonts w:hint="default"/>
        <w:lang w:val="kk-KZ" w:eastAsia="en-US" w:bidi="ar-SA"/>
      </w:rPr>
    </w:lvl>
    <w:lvl w:ilvl="2" w:tplc="AE349FE4">
      <w:numFmt w:val="bullet"/>
      <w:lvlText w:val="•"/>
      <w:lvlJc w:val="left"/>
      <w:pPr>
        <w:ind w:left="484" w:hanging="200"/>
      </w:pPr>
      <w:rPr>
        <w:rFonts w:hint="default"/>
        <w:lang w:val="kk-KZ" w:eastAsia="en-US" w:bidi="ar-SA"/>
      </w:rPr>
    </w:lvl>
    <w:lvl w:ilvl="3" w:tplc="61403DB2">
      <w:numFmt w:val="bullet"/>
      <w:lvlText w:val="•"/>
      <w:lvlJc w:val="left"/>
      <w:pPr>
        <w:ind w:left="726" w:hanging="200"/>
      </w:pPr>
      <w:rPr>
        <w:rFonts w:hint="default"/>
        <w:lang w:val="kk-KZ" w:eastAsia="en-US" w:bidi="ar-SA"/>
      </w:rPr>
    </w:lvl>
    <w:lvl w:ilvl="4" w:tplc="3B6028A0">
      <w:numFmt w:val="bullet"/>
      <w:lvlText w:val="•"/>
      <w:lvlJc w:val="left"/>
      <w:pPr>
        <w:ind w:left="968" w:hanging="200"/>
      </w:pPr>
      <w:rPr>
        <w:rFonts w:hint="default"/>
        <w:lang w:val="kk-KZ" w:eastAsia="en-US" w:bidi="ar-SA"/>
      </w:rPr>
    </w:lvl>
    <w:lvl w:ilvl="5" w:tplc="FE40AB1A">
      <w:numFmt w:val="bullet"/>
      <w:lvlText w:val="•"/>
      <w:lvlJc w:val="left"/>
      <w:pPr>
        <w:ind w:left="1210" w:hanging="200"/>
      </w:pPr>
      <w:rPr>
        <w:rFonts w:hint="default"/>
        <w:lang w:val="kk-KZ" w:eastAsia="en-US" w:bidi="ar-SA"/>
      </w:rPr>
    </w:lvl>
    <w:lvl w:ilvl="6" w:tplc="8F2CEF3E">
      <w:numFmt w:val="bullet"/>
      <w:lvlText w:val="•"/>
      <w:lvlJc w:val="left"/>
      <w:pPr>
        <w:ind w:left="1452" w:hanging="200"/>
      </w:pPr>
      <w:rPr>
        <w:rFonts w:hint="default"/>
        <w:lang w:val="kk-KZ" w:eastAsia="en-US" w:bidi="ar-SA"/>
      </w:rPr>
    </w:lvl>
    <w:lvl w:ilvl="7" w:tplc="A77EF656">
      <w:numFmt w:val="bullet"/>
      <w:lvlText w:val="•"/>
      <w:lvlJc w:val="left"/>
      <w:pPr>
        <w:ind w:left="1694" w:hanging="200"/>
      </w:pPr>
      <w:rPr>
        <w:rFonts w:hint="default"/>
        <w:lang w:val="kk-KZ" w:eastAsia="en-US" w:bidi="ar-SA"/>
      </w:rPr>
    </w:lvl>
    <w:lvl w:ilvl="8" w:tplc="CF3CC722">
      <w:numFmt w:val="bullet"/>
      <w:lvlText w:val="•"/>
      <w:lvlJc w:val="left"/>
      <w:pPr>
        <w:ind w:left="1936" w:hanging="200"/>
      </w:pPr>
      <w:rPr>
        <w:rFonts w:hint="default"/>
        <w:lang w:val="kk-KZ" w:eastAsia="en-US" w:bidi="ar-SA"/>
      </w:rPr>
    </w:lvl>
  </w:abstractNum>
  <w:abstractNum w:abstractNumId="5" w15:restartNumberingAfterBreak="0">
    <w:nsid w:val="0A3F381A"/>
    <w:multiLevelType w:val="hybridMultilevel"/>
    <w:tmpl w:val="0C568054"/>
    <w:lvl w:ilvl="0" w:tplc="8856C600">
      <w:numFmt w:val="bullet"/>
      <w:lvlText w:val=""/>
      <w:lvlJc w:val="left"/>
      <w:pPr>
        <w:ind w:left="360" w:hanging="360"/>
      </w:pPr>
      <w:rPr>
        <w:rFonts w:ascii="Symbol" w:eastAsia="Symbol" w:hAnsi="Symbol" w:cs="Symbol" w:hint="default"/>
        <w:b w:val="0"/>
        <w:bCs w:val="0"/>
        <w:i w:val="0"/>
        <w:iCs w:val="0"/>
        <w:spacing w:val="0"/>
        <w:w w:val="99"/>
        <w:sz w:val="24"/>
        <w:szCs w:val="24"/>
        <w:lang w:val="kk-KZ" w:eastAsia="en-US" w:bidi="ar-SA"/>
      </w:rPr>
    </w:lvl>
    <w:lvl w:ilvl="1" w:tplc="756E7526">
      <w:numFmt w:val="bullet"/>
      <w:lvlText w:val="•"/>
      <w:lvlJc w:val="left"/>
      <w:pPr>
        <w:ind w:left="583" w:hanging="360"/>
      </w:pPr>
      <w:rPr>
        <w:rFonts w:hint="default"/>
        <w:lang w:val="kk-KZ" w:eastAsia="en-US" w:bidi="ar-SA"/>
      </w:rPr>
    </w:lvl>
    <w:lvl w:ilvl="2" w:tplc="A3963244">
      <w:numFmt w:val="bullet"/>
      <w:lvlText w:val="•"/>
      <w:lvlJc w:val="left"/>
      <w:pPr>
        <w:ind w:left="806" w:hanging="360"/>
      </w:pPr>
      <w:rPr>
        <w:rFonts w:hint="default"/>
        <w:lang w:val="kk-KZ" w:eastAsia="en-US" w:bidi="ar-SA"/>
      </w:rPr>
    </w:lvl>
    <w:lvl w:ilvl="3" w:tplc="DC26456C">
      <w:numFmt w:val="bullet"/>
      <w:lvlText w:val="•"/>
      <w:lvlJc w:val="left"/>
      <w:pPr>
        <w:ind w:left="1030" w:hanging="360"/>
      </w:pPr>
      <w:rPr>
        <w:rFonts w:hint="default"/>
        <w:lang w:val="kk-KZ" w:eastAsia="en-US" w:bidi="ar-SA"/>
      </w:rPr>
    </w:lvl>
    <w:lvl w:ilvl="4" w:tplc="8E26B6B0">
      <w:numFmt w:val="bullet"/>
      <w:lvlText w:val="•"/>
      <w:lvlJc w:val="left"/>
      <w:pPr>
        <w:ind w:left="1253" w:hanging="360"/>
      </w:pPr>
      <w:rPr>
        <w:rFonts w:hint="default"/>
        <w:lang w:val="kk-KZ" w:eastAsia="en-US" w:bidi="ar-SA"/>
      </w:rPr>
    </w:lvl>
    <w:lvl w:ilvl="5" w:tplc="00E4855E">
      <w:numFmt w:val="bullet"/>
      <w:lvlText w:val="•"/>
      <w:lvlJc w:val="left"/>
      <w:pPr>
        <w:ind w:left="1477" w:hanging="360"/>
      </w:pPr>
      <w:rPr>
        <w:rFonts w:hint="default"/>
        <w:lang w:val="kk-KZ" w:eastAsia="en-US" w:bidi="ar-SA"/>
      </w:rPr>
    </w:lvl>
    <w:lvl w:ilvl="6" w:tplc="0ABC4FCA">
      <w:numFmt w:val="bullet"/>
      <w:lvlText w:val="•"/>
      <w:lvlJc w:val="left"/>
      <w:pPr>
        <w:ind w:left="1700" w:hanging="360"/>
      </w:pPr>
      <w:rPr>
        <w:rFonts w:hint="default"/>
        <w:lang w:val="kk-KZ" w:eastAsia="en-US" w:bidi="ar-SA"/>
      </w:rPr>
    </w:lvl>
    <w:lvl w:ilvl="7" w:tplc="70B66726">
      <w:numFmt w:val="bullet"/>
      <w:lvlText w:val="•"/>
      <w:lvlJc w:val="left"/>
      <w:pPr>
        <w:ind w:left="1924" w:hanging="360"/>
      </w:pPr>
      <w:rPr>
        <w:rFonts w:hint="default"/>
        <w:lang w:val="kk-KZ" w:eastAsia="en-US" w:bidi="ar-SA"/>
      </w:rPr>
    </w:lvl>
    <w:lvl w:ilvl="8" w:tplc="AB1E0962">
      <w:numFmt w:val="bullet"/>
      <w:lvlText w:val="•"/>
      <w:lvlJc w:val="left"/>
      <w:pPr>
        <w:ind w:left="2147" w:hanging="360"/>
      </w:pPr>
      <w:rPr>
        <w:rFonts w:hint="default"/>
        <w:lang w:val="kk-KZ" w:eastAsia="en-US" w:bidi="ar-SA"/>
      </w:rPr>
    </w:lvl>
  </w:abstractNum>
  <w:abstractNum w:abstractNumId="6" w15:restartNumberingAfterBreak="0">
    <w:nsid w:val="0B3C3F8F"/>
    <w:multiLevelType w:val="hybridMultilevel"/>
    <w:tmpl w:val="2A382C9A"/>
    <w:lvl w:ilvl="0" w:tplc="842E5BC4">
      <w:numFmt w:val="bullet"/>
      <w:lvlText w:val=""/>
      <w:lvlJc w:val="left"/>
      <w:pPr>
        <w:ind w:left="28" w:hanging="286"/>
      </w:pPr>
      <w:rPr>
        <w:rFonts w:ascii="Symbol" w:eastAsia="Symbol" w:hAnsi="Symbol" w:cs="Symbol" w:hint="default"/>
        <w:b w:val="0"/>
        <w:bCs w:val="0"/>
        <w:i w:val="0"/>
        <w:iCs w:val="0"/>
        <w:spacing w:val="0"/>
        <w:w w:val="100"/>
        <w:sz w:val="24"/>
        <w:szCs w:val="24"/>
        <w:lang w:val="kk-KZ" w:eastAsia="en-US" w:bidi="ar-SA"/>
      </w:rPr>
    </w:lvl>
    <w:lvl w:ilvl="1" w:tplc="FDBE21FC">
      <w:numFmt w:val="bullet"/>
      <w:lvlText w:val="•"/>
      <w:lvlJc w:val="left"/>
      <w:pPr>
        <w:ind w:left="209" w:hanging="286"/>
      </w:pPr>
      <w:rPr>
        <w:rFonts w:hint="default"/>
        <w:lang w:val="kk-KZ" w:eastAsia="en-US" w:bidi="ar-SA"/>
      </w:rPr>
    </w:lvl>
    <w:lvl w:ilvl="2" w:tplc="05666C62">
      <w:numFmt w:val="bullet"/>
      <w:lvlText w:val="•"/>
      <w:lvlJc w:val="left"/>
      <w:pPr>
        <w:ind w:left="399" w:hanging="286"/>
      </w:pPr>
      <w:rPr>
        <w:rFonts w:hint="default"/>
        <w:lang w:val="kk-KZ" w:eastAsia="en-US" w:bidi="ar-SA"/>
      </w:rPr>
    </w:lvl>
    <w:lvl w:ilvl="3" w:tplc="5EF8ECE0">
      <w:numFmt w:val="bullet"/>
      <w:lvlText w:val="•"/>
      <w:lvlJc w:val="left"/>
      <w:pPr>
        <w:ind w:left="588" w:hanging="286"/>
      </w:pPr>
      <w:rPr>
        <w:rFonts w:hint="default"/>
        <w:lang w:val="kk-KZ" w:eastAsia="en-US" w:bidi="ar-SA"/>
      </w:rPr>
    </w:lvl>
    <w:lvl w:ilvl="4" w:tplc="EDECF69E">
      <w:numFmt w:val="bullet"/>
      <w:lvlText w:val="•"/>
      <w:lvlJc w:val="left"/>
      <w:pPr>
        <w:ind w:left="778" w:hanging="286"/>
      </w:pPr>
      <w:rPr>
        <w:rFonts w:hint="default"/>
        <w:lang w:val="kk-KZ" w:eastAsia="en-US" w:bidi="ar-SA"/>
      </w:rPr>
    </w:lvl>
    <w:lvl w:ilvl="5" w:tplc="AC5241BA">
      <w:numFmt w:val="bullet"/>
      <w:lvlText w:val="•"/>
      <w:lvlJc w:val="left"/>
      <w:pPr>
        <w:ind w:left="967" w:hanging="286"/>
      </w:pPr>
      <w:rPr>
        <w:rFonts w:hint="default"/>
        <w:lang w:val="kk-KZ" w:eastAsia="en-US" w:bidi="ar-SA"/>
      </w:rPr>
    </w:lvl>
    <w:lvl w:ilvl="6" w:tplc="0004DEF4">
      <w:numFmt w:val="bullet"/>
      <w:lvlText w:val="•"/>
      <w:lvlJc w:val="left"/>
      <w:pPr>
        <w:ind w:left="1157" w:hanging="286"/>
      </w:pPr>
      <w:rPr>
        <w:rFonts w:hint="default"/>
        <w:lang w:val="kk-KZ" w:eastAsia="en-US" w:bidi="ar-SA"/>
      </w:rPr>
    </w:lvl>
    <w:lvl w:ilvl="7" w:tplc="E2B4D176">
      <w:numFmt w:val="bullet"/>
      <w:lvlText w:val="•"/>
      <w:lvlJc w:val="left"/>
      <w:pPr>
        <w:ind w:left="1346" w:hanging="286"/>
      </w:pPr>
      <w:rPr>
        <w:rFonts w:hint="default"/>
        <w:lang w:val="kk-KZ" w:eastAsia="en-US" w:bidi="ar-SA"/>
      </w:rPr>
    </w:lvl>
    <w:lvl w:ilvl="8" w:tplc="2C84285E">
      <w:numFmt w:val="bullet"/>
      <w:lvlText w:val="•"/>
      <w:lvlJc w:val="left"/>
      <w:pPr>
        <w:ind w:left="1536" w:hanging="286"/>
      </w:pPr>
      <w:rPr>
        <w:rFonts w:hint="default"/>
        <w:lang w:val="kk-KZ" w:eastAsia="en-US" w:bidi="ar-SA"/>
      </w:rPr>
    </w:lvl>
  </w:abstractNum>
  <w:abstractNum w:abstractNumId="7" w15:restartNumberingAfterBreak="0">
    <w:nsid w:val="0B987A1C"/>
    <w:multiLevelType w:val="hybridMultilevel"/>
    <w:tmpl w:val="CCF216BE"/>
    <w:lvl w:ilvl="0" w:tplc="D84C580A">
      <w:numFmt w:val="bullet"/>
      <w:lvlText w:val=""/>
      <w:lvlJc w:val="left"/>
      <w:pPr>
        <w:ind w:left="28" w:hanging="284"/>
      </w:pPr>
      <w:rPr>
        <w:rFonts w:ascii="Wingdings" w:eastAsia="Wingdings" w:hAnsi="Wingdings" w:cs="Wingdings" w:hint="default"/>
        <w:b w:val="0"/>
        <w:bCs w:val="0"/>
        <w:i w:val="0"/>
        <w:iCs w:val="0"/>
        <w:spacing w:val="0"/>
        <w:w w:val="100"/>
        <w:sz w:val="28"/>
        <w:szCs w:val="28"/>
        <w:lang w:val="kk-KZ" w:eastAsia="en-US" w:bidi="ar-SA"/>
      </w:rPr>
    </w:lvl>
    <w:lvl w:ilvl="1" w:tplc="11E6EA00">
      <w:numFmt w:val="bullet"/>
      <w:lvlText w:val="•"/>
      <w:lvlJc w:val="left"/>
      <w:pPr>
        <w:ind w:left="197" w:hanging="284"/>
      </w:pPr>
      <w:rPr>
        <w:rFonts w:hint="default"/>
        <w:lang w:val="kk-KZ" w:eastAsia="en-US" w:bidi="ar-SA"/>
      </w:rPr>
    </w:lvl>
    <w:lvl w:ilvl="2" w:tplc="873EF364">
      <w:numFmt w:val="bullet"/>
      <w:lvlText w:val="•"/>
      <w:lvlJc w:val="left"/>
      <w:pPr>
        <w:ind w:left="374" w:hanging="284"/>
      </w:pPr>
      <w:rPr>
        <w:rFonts w:hint="default"/>
        <w:lang w:val="kk-KZ" w:eastAsia="en-US" w:bidi="ar-SA"/>
      </w:rPr>
    </w:lvl>
    <w:lvl w:ilvl="3" w:tplc="E8605000">
      <w:numFmt w:val="bullet"/>
      <w:lvlText w:val="•"/>
      <w:lvlJc w:val="left"/>
      <w:pPr>
        <w:ind w:left="551" w:hanging="284"/>
      </w:pPr>
      <w:rPr>
        <w:rFonts w:hint="default"/>
        <w:lang w:val="kk-KZ" w:eastAsia="en-US" w:bidi="ar-SA"/>
      </w:rPr>
    </w:lvl>
    <w:lvl w:ilvl="4" w:tplc="89B6B232">
      <w:numFmt w:val="bullet"/>
      <w:lvlText w:val="•"/>
      <w:lvlJc w:val="left"/>
      <w:pPr>
        <w:ind w:left="728" w:hanging="284"/>
      </w:pPr>
      <w:rPr>
        <w:rFonts w:hint="default"/>
        <w:lang w:val="kk-KZ" w:eastAsia="en-US" w:bidi="ar-SA"/>
      </w:rPr>
    </w:lvl>
    <w:lvl w:ilvl="5" w:tplc="C298DFD8">
      <w:numFmt w:val="bullet"/>
      <w:lvlText w:val="•"/>
      <w:lvlJc w:val="left"/>
      <w:pPr>
        <w:ind w:left="905" w:hanging="284"/>
      </w:pPr>
      <w:rPr>
        <w:rFonts w:hint="default"/>
        <w:lang w:val="kk-KZ" w:eastAsia="en-US" w:bidi="ar-SA"/>
      </w:rPr>
    </w:lvl>
    <w:lvl w:ilvl="6" w:tplc="2018AE22">
      <w:numFmt w:val="bullet"/>
      <w:lvlText w:val="•"/>
      <w:lvlJc w:val="left"/>
      <w:pPr>
        <w:ind w:left="1082" w:hanging="284"/>
      </w:pPr>
      <w:rPr>
        <w:rFonts w:hint="default"/>
        <w:lang w:val="kk-KZ" w:eastAsia="en-US" w:bidi="ar-SA"/>
      </w:rPr>
    </w:lvl>
    <w:lvl w:ilvl="7" w:tplc="CB146BE4">
      <w:numFmt w:val="bullet"/>
      <w:lvlText w:val="•"/>
      <w:lvlJc w:val="left"/>
      <w:pPr>
        <w:ind w:left="1259" w:hanging="284"/>
      </w:pPr>
      <w:rPr>
        <w:rFonts w:hint="default"/>
        <w:lang w:val="kk-KZ" w:eastAsia="en-US" w:bidi="ar-SA"/>
      </w:rPr>
    </w:lvl>
    <w:lvl w:ilvl="8" w:tplc="6A3AD542">
      <w:numFmt w:val="bullet"/>
      <w:lvlText w:val="•"/>
      <w:lvlJc w:val="left"/>
      <w:pPr>
        <w:ind w:left="1436" w:hanging="284"/>
      </w:pPr>
      <w:rPr>
        <w:rFonts w:hint="default"/>
        <w:lang w:val="kk-KZ" w:eastAsia="en-US" w:bidi="ar-SA"/>
      </w:rPr>
    </w:lvl>
  </w:abstractNum>
  <w:abstractNum w:abstractNumId="8" w15:restartNumberingAfterBreak="0">
    <w:nsid w:val="0BB129B0"/>
    <w:multiLevelType w:val="hybridMultilevel"/>
    <w:tmpl w:val="D974BCB4"/>
    <w:lvl w:ilvl="0" w:tplc="F6943E30">
      <w:start w:val="1"/>
      <w:numFmt w:val="decimal"/>
      <w:lvlText w:val="%1."/>
      <w:lvlJc w:val="left"/>
      <w:pPr>
        <w:ind w:left="662" w:hanging="295"/>
        <w:jc w:val="left"/>
      </w:pPr>
      <w:rPr>
        <w:rFonts w:ascii="Times New Roman" w:eastAsia="Times New Roman" w:hAnsi="Times New Roman" w:cs="Times New Roman" w:hint="default"/>
        <w:b w:val="0"/>
        <w:bCs w:val="0"/>
        <w:i w:val="0"/>
        <w:iCs w:val="0"/>
        <w:spacing w:val="0"/>
        <w:w w:val="90"/>
        <w:sz w:val="28"/>
        <w:szCs w:val="28"/>
        <w:lang w:val="kk-KZ" w:eastAsia="en-US" w:bidi="ar-SA"/>
      </w:rPr>
    </w:lvl>
    <w:lvl w:ilvl="1" w:tplc="27D8CC18">
      <w:numFmt w:val="bullet"/>
      <w:lvlText w:val="•"/>
      <w:lvlJc w:val="left"/>
      <w:pPr>
        <w:ind w:left="1642" w:hanging="295"/>
      </w:pPr>
      <w:rPr>
        <w:rFonts w:hint="default"/>
        <w:lang w:val="kk-KZ" w:eastAsia="en-US" w:bidi="ar-SA"/>
      </w:rPr>
    </w:lvl>
    <w:lvl w:ilvl="2" w:tplc="6F628448">
      <w:numFmt w:val="bullet"/>
      <w:lvlText w:val="•"/>
      <w:lvlJc w:val="left"/>
      <w:pPr>
        <w:ind w:left="2625" w:hanging="295"/>
      </w:pPr>
      <w:rPr>
        <w:rFonts w:hint="default"/>
        <w:lang w:val="kk-KZ" w:eastAsia="en-US" w:bidi="ar-SA"/>
      </w:rPr>
    </w:lvl>
    <w:lvl w:ilvl="3" w:tplc="65584A1A">
      <w:numFmt w:val="bullet"/>
      <w:lvlText w:val="•"/>
      <w:lvlJc w:val="left"/>
      <w:pPr>
        <w:ind w:left="3607" w:hanging="295"/>
      </w:pPr>
      <w:rPr>
        <w:rFonts w:hint="default"/>
        <w:lang w:val="kk-KZ" w:eastAsia="en-US" w:bidi="ar-SA"/>
      </w:rPr>
    </w:lvl>
    <w:lvl w:ilvl="4" w:tplc="31EA55F6">
      <w:numFmt w:val="bullet"/>
      <w:lvlText w:val="•"/>
      <w:lvlJc w:val="left"/>
      <w:pPr>
        <w:ind w:left="4590" w:hanging="295"/>
      </w:pPr>
      <w:rPr>
        <w:rFonts w:hint="default"/>
        <w:lang w:val="kk-KZ" w:eastAsia="en-US" w:bidi="ar-SA"/>
      </w:rPr>
    </w:lvl>
    <w:lvl w:ilvl="5" w:tplc="1D801F7C">
      <w:numFmt w:val="bullet"/>
      <w:lvlText w:val="•"/>
      <w:lvlJc w:val="left"/>
      <w:pPr>
        <w:ind w:left="5573" w:hanging="295"/>
      </w:pPr>
      <w:rPr>
        <w:rFonts w:hint="default"/>
        <w:lang w:val="kk-KZ" w:eastAsia="en-US" w:bidi="ar-SA"/>
      </w:rPr>
    </w:lvl>
    <w:lvl w:ilvl="6" w:tplc="5FB86C60">
      <w:numFmt w:val="bullet"/>
      <w:lvlText w:val="•"/>
      <w:lvlJc w:val="left"/>
      <w:pPr>
        <w:ind w:left="6555" w:hanging="295"/>
      </w:pPr>
      <w:rPr>
        <w:rFonts w:hint="default"/>
        <w:lang w:val="kk-KZ" w:eastAsia="en-US" w:bidi="ar-SA"/>
      </w:rPr>
    </w:lvl>
    <w:lvl w:ilvl="7" w:tplc="22EE9112">
      <w:numFmt w:val="bullet"/>
      <w:lvlText w:val="•"/>
      <w:lvlJc w:val="left"/>
      <w:pPr>
        <w:ind w:left="7538" w:hanging="295"/>
      </w:pPr>
      <w:rPr>
        <w:rFonts w:hint="default"/>
        <w:lang w:val="kk-KZ" w:eastAsia="en-US" w:bidi="ar-SA"/>
      </w:rPr>
    </w:lvl>
    <w:lvl w:ilvl="8" w:tplc="CA3A9E3A">
      <w:numFmt w:val="bullet"/>
      <w:lvlText w:val="•"/>
      <w:lvlJc w:val="left"/>
      <w:pPr>
        <w:ind w:left="8521" w:hanging="295"/>
      </w:pPr>
      <w:rPr>
        <w:rFonts w:hint="default"/>
        <w:lang w:val="kk-KZ" w:eastAsia="en-US" w:bidi="ar-SA"/>
      </w:rPr>
    </w:lvl>
  </w:abstractNum>
  <w:abstractNum w:abstractNumId="9" w15:restartNumberingAfterBreak="0">
    <w:nsid w:val="0C04318A"/>
    <w:multiLevelType w:val="hybridMultilevel"/>
    <w:tmpl w:val="732E1D74"/>
    <w:lvl w:ilvl="0" w:tplc="6C020662">
      <w:numFmt w:val="bullet"/>
      <w:lvlText w:val=""/>
      <w:lvlJc w:val="left"/>
      <w:pPr>
        <w:ind w:left="295" w:hanging="142"/>
      </w:pPr>
      <w:rPr>
        <w:rFonts w:ascii="Symbol" w:eastAsia="Symbol" w:hAnsi="Symbol" w:cs="Symbol" w:hint="default"/>
        <w:b w:val="0"/>
        <w:bCs w:val="0"/>
        <w:i w:val="0"/>
        <w:iCs w:val="0"/>
        <w:spacing w:val="0"/>
        <w:w w:val="100"/>
        <w:sz w:val="24"/>
        <w:szCs w:val="24"/>
        <w:lang w:val="kk-KZ" w:eastAsia="en-US" w:bidi="ar-SA"/>
      </w:rPr>
    </w:lvl>
    <w:lvl w:ilvl="1" w:tplc="1B9A6924">
      <w:numFmt w:val="bullet"/>
      <w:lvlText w:val="•"/>
      <w:lvlJc w:val="left"/>
      <w:pPr>
        <w:ind w:left="484" w:hanging="142"/>
      </w:pPr>
      <w:rPr>
        <w:rFonts w:hint="default"/>
        <w:lang w:val="kk-KZ" w:eastAsia="en-US" w:bidi="ar-SA"/>
      </w:rPr>
    </w:lvl>
    <w:lvl w:ilvl="2" w:tplc="E3109A3C">
      <w:numFmt w:val="bullet"/>
      <w:lvlText w:val="•"/>
      <w:lvlJc w:val="left"/>
      <w:pPr>
        <w:ind w:left="668" w:hanging="142"/>
      </w:pPr>
      <w:rPr>
        <w:rFonts w:hint="default"/>
        <w:lang w:val="kk-KZ" w:eastAsia="en-US" w:bidi="ar-SA"/>
      </w:rPr>
    </w:lvl>
    <w:lvl w:ilvl="3" w:tplc="729644AA">
      <w:numFmt w:val="bullet"/>
      <w:lvlText w:val="•"/>
      <w:lvlJc w:val="left"/>
      <w:pPr>
        <w:ind w:left="852" w:hanging="142"/>
      </w:pPr>
      <w:rPr>
        <w:rFonts w:hint="default"/>
        <w:lang w:val="kk-KZ" w:eastAsia="en-US" w:bidi="ar-SA"/>
      </w:rPr>
    </w:lvl>
    <w:lvl w:ilvl="4" w:tplc="A0F42A26">
      <w:numFmt w:val="bullet"/>
      <w:lvlText w:val="•"/>
      <w:lvlJc w:val="left"/>
      <w:pPr>
        <w:ind w:left="1036" w:hanging="142"/>
      </w:pPr>
      <w:rPr>
        <w:rFonts w:hint="default"/>
        <w:lang w:val="kk-KZ" w:eastAsia="en-US" w:bidi="ar-SA"/>
      </w:rPr>
    </w:lvl>
    <w:lvl w:ilvl="5" w:tplc="7B76CEB2">
      <w:numFmt w:val="bullet"/>
      <w:lvlText w:val="•"/>
      <w:lvlJc w:val="left"/>
      <w:pPr>
        <w:ind w:left="1220" w:hanging="142"/>
      </w:pPr>
      <w:rPr>
        <w:rFonts w:hint="default"/>
        <w:lang w:val="kk-KZ" w:eastAsia="en-US" w:bidi="ar-SA"/>
      </w:rPr>
    </w:lvl>
    <w:lvl w:ilvl="6" w:tplc="358CC830">
      <w:numFmt w:val="bullet"/>
      <w:lvlText w:val="•"/>
      <w:lvlJc w:val="left"/>
      <w:pPr>
        <w:ind w:left="1404" w:hanging="142"/>
      </w:pPr>
      <w:rPr>
        <w:rFonts w:hint="default"/>
        <w:lang w:val="kk-KZ" w:eastAsia="en-US" w:bidi="ar-SA"/>
      </w:rPr>
    </w:lvl>
    <w:lvl w:ilvl="7" w:tplc="4EE63D5C">
      <w:numFmt w:val="bullet"/>
      <w:lvlText w:val="•"/>
      <w:lvlJc w:val="left"/>
      <w:pPr>
        <w:ind w:left="1588" w:hanging="142"/>
      </w:pPr>
      <w:rPr>
        <w:rFonts w:hint="default"/>
        <w:lang w:val="kk-KZ" w:eastAsia="en-US" w:bidi="ar-SA"/>
      </w:rPr>
    </w:lvl>
    <w:lvl w:ilvl="8" w:tplc="74AEAC76">
      <w:numFmt w:val="bullet"/>
      <w:lvlText w:val="•"/>
      <w:lvlJc w:val="left"/>
      <w:pPr>
        <w:ind w:left="1772" w:hanging="142"/>
      </w:pPr>
      <w:rPr>
        <w:rFonts w:hint="default"/>
        <w:lang w:val="kk-KZ" w:eastAsia="en-US" w:bidi="ar-SA"/>
      </w:rPr>
    </w:lvl>
  </w:abstractNum>
  <w:abstractNum w:abstractNumId="10" w15:restartNumberingAfterBreak="0">
    <w:nsid w:val="0C6F3AF6"/>
    <w:multiLevelType w:val="hybridMultilevel"/>
    <w:tmpl w:val="4AA88212"/>
    <w:lvl w:ilvl="0" w:tplc="6E38FBC6">
      <w:numFmt w:val="bullet"/>
      <w:lvlText w:val=""/>
      <w:lvlJc w:val="left"/>
      <w:pPr>
        <w:ind w:left="106" w:hanging="339"/>
      </w:pPr>
      <w:rPr>
        <w:rFonts w:ascii="Symbol" w:eastAsia="Symbol" w:hAnsi="Symbol" w:cs="Symbol" w:hint="default"/>
        <w:b w:val="0"/>
        <w:bCs w:val="0"/>
        <w:i w:val="0"/>
        <w:iCs w:val="0"/>
        <w:spacing w:val="0"/>
        <w:w w:val="100"/>
        <w:sz w:val="24"/>
        <w:szCs w:val="24"/>
        <w:lang w:val="kk-KZ" w:eastAsia="en-US" w:bidi="ar-SA"/>
      </w:rPr>
    </w:lvl>
    <w:lvl w:ilvl="1" w:tplc="9AB6AAF8">
      <w:numFmt w:val="bullet"/>
      <w:lvlText w:val="•"/>
      <w:lvlJc w:val="left"/>
      <w:pPr>
        <w:ind w:left="699" w:hanging="339"/>
      </w:pPr>
      <w:rPr>
        <w:rFonts w:hint="default"/>
        <w:lang w:val="kk-KZ" w:eastAsia="en-US" w:bidi="ar-SA"/>
      </w:rPr>
    </w:lvl>
    <w:lvl w:ilvl="2" w:tplc="A142DD42">
      <w:numFmt w:val="bullet"/>
      <w:lvlText w:val="•"/>
      <w:lvlJc w:val="left"/>
      <w:pPr>
        <w:ind w:left="1298" w:hanging="339"/>
      </w:pPr>
      <w:rPr>
        <w:rFonts w:hint="default"/>
        <w:lang w:val="kk-KZ" w:eastAsia="en-US" w:bidi="ar-SA"/>
      </w:rPr>
    </w:lvl>
    <w:lvl w:ilvl="3" w:tplc="DB9C9B90">
      <w:numFmt w:val="bullet"/>
      <w:lvlText w:val="•"/>
      <w:lvlJc w:val="left"/>
      <w:pPr>
        <w:ind w:left="1897" w:hanging="339"/>
      </w:pPr>
      <w:rPr>
        <w:rFonts w:hint="default"/>
        <w:lang w:val="kk-KZ" w:eastAsia="en-US" w:bidi="ar-SA"/>
      </w:rPr>
    </w:lvl>
    <w:lvl w:ilvl="4" w:tplc="741E11DE">
      <w:numFmt w:val="bullet"/>
      <w:lvlText w:val="•"/>
      <w:lvlJc w:val="left"/>
      <w:pPr>
        <w:ind w:left="2496" w:hanging="339"/>
      </w:pPr>
      <w:rPr>
        <w:rFonts w:hint="default"/>
        <w:lang w:val="kk-KZ" w:eastAsia="en-US" w:bidi="ar-SA"/>
      </w:rPr>
    </w:lvl>
    <w:lvl w:ilvl="5" w:tplc="F69A16D4">
      <w:numFmt w:val="bullet"/>
      <w:lvlText w:val="•"/>
      <w:lvlJc w:val="left"/>
      <w:pPr>
        <w:ind w:left="3095" w:hanging="339"/>
      </w:pPr>
      <w:rPr>
        <w:rFonts w:hint="default"/>
        <w:lang w:val="kk-KZ" w:eastAsia="en-US" w:bidi="ar-SA"/>
      </w:rPr>
    </w:lvl>
    <w:lvl w:ilvl="6" w:tplc="3E2A1FFC">
      <w:numFmt w:val="bullet"/>
      <w:lvlText w:val="•"/>
      <w:lvlJc w:val="left"/>
      <w:pPr>
        <w:ind w:left="3694" w:hanging="339"/>
      </w:pPr>
      <w:rPr>
        <w:rFonts w:hint="default"/>
        <w:lang w:val="kk-KZ" w:eastAsia="en-US" w:bidi="ar-SA"/>
      </w:rPr>
    </w:lvl>
    <w:lvl w:ilvl="7" w:tplc="734A477E">
      <w:numFmt w:val="bullet"/>
      <w:lvlText w:val="•"/>
      <w:lvlJc w:val="left"/>
      <w:pPr>
        <w:ind w:left="4293" w:hanging="339"/>
      </w:pPr>
      <w:rPr>
        <w:rFonts w:hint="default"/>
        <w:lang w:val="kk-KZ" w:eastAsia="en-US" w:bidi="ar-SA"/>
      </w:rPr>
    </w:lvl>
    <w:lvl w:ilvl="8" w:tplc="105CF426">
      <w:numFmt w:val="bullet"/>
      <w:lvlText w:val="•"/>
      <w:lvlJc w:val="left"/>
      <w:pPr>
        <w:ind w:left="4892" w:hanging="339"/>
      </w:pPr>
      <w:rPr>
        <w:rFonts w:hint="default"/>
        <w:lang w:val="kk-KZ" w:eastAsia="en-US" w:bidi="ar-SA"/>
      </w:rPr>
    </w:lvl>
  </w:abstractNum>
  <w:abstractNum w:abstractNumId="11" w15:restartNumberingAfterBreak="0">
    <w:nsid w:val="0F863A97"/>
    <w:multiLevelType w:val="hybridMultilevel"/>
    <w:tmpl w:val="CDE0A898"/>
    <w:lvl w:ilvl="0" w:tplc="4F8E5EF8">
      <w:numFmt w:val="bullet"/>
      <w:lvlText w:val=""/>
      <w:lvlJc w:val="left"/>
      <w:pPr>
        <w:ind w:left="107" w:hanging="236"/>
      </w:pPr>
      <w:rPr>
        <w:rFonts w:ascii="Symbol" w:eastAsia="Symbol" w:hAnsi="Symbol" w:cs="Symbol" w:hint="default"/>
        <w:b w:val="0"/>
        <w:bCs w:val="0"/>
        <w:i w:val="0"/>
        <w:iCs w:val="0"/>
        <w:spacing w:val="0"/>
        <w:w w:val="100"/>
        <w:sz w:val="24"/>
        <w:szCs w:val="24"/>
        <w:lang w:val="kk-KZ" w:eastAsia="en-US" w:bidi="ar-SA"/>
      </w:rPr>
    </w:lvl>
    <w:lvl w:ilvl="1" w:tplc="C2BC38D0">
      <w:numFmt w:val="bullet"/>
      <w:lvlText w:val="•"/>
      <w:lvlJc w:val="left"/>
      <w:pPr>
        <w:ind w:left="658" w:hanging="236"/>
      </w:pPr>
      <w:rPr>
        <w:rFonts w:hint="default"/>
        <w:lang w:val="kk-KZ" w:eastAsia="en-US" w:bidi="ar-SA"/>
      </w:rPr>
    </w:lvl>
    <w:lvl w:ilvl="2" w:tplc="1384FB86">
      <w:numFmt w:val="bullet"/>
      <w:lvlText w:val="•"/>
      <w:lvlJc w:val="left"/>
      <w:pPr>
        <w:ind w:left="1216" w:hanging="236"/>
      </w:pPr>
      <w:rPr>
        <w:rFonts w:hint="default"/>
        <w:lang w:val="kk-KZ" w:eastAsia="en-US" w:bidi="ar-SA"/>
      </w:rPr>
    </w:lvl>
    <w:lvl w:ilvl="3" w:tplc="F1781B5C">
      <w:numFmt w:val="bullet"/>
      <w:lvlText w:val="•"/>
      <w:lvlJc w:val="left"/>
      <w:pPr>
        <w:ind w:left="1775" w:hanging="236"/>
      </w:pPr>
      <w:rPr>
        <w:rFonts w:hint="default"/>
        <w:lang w:val="kk-KZ" w:eastAsia="en-US" w:bidi="ar-SA"/>
      </w:rPr>
    </w:lvl>
    <w:lvl w:ilvl="4" w:tplc="DA6AAF80">
      <w:numFmt w:val="bullet"/>
      <w:lvlText w:val="•"/>
      <w:lvlJc w:val="left"/>
      <w:pPr>
        <w:ind w:left="2333" w:hanging="236"/>
      </w:pPr>
      <w:rPr>
        <w:rFonts w:hint="default"/>
        <w:lang w:val="kk-KZ" w:eastAsia="en-US" w:bidi="ar-SA"/>
      </w:rPr>
    </w:lvl>
    <w:lvl w:ilvl="5" w:tplc="3AFC42D0">
      <w:numFmt w:val="bullet"/>
      <w:lvlText w:val="•"/>
      <w:lvlJc w:val="left"/>
      <w:pPr>
        <w:ind w:left="2892" w:hanging="236"/>
      </w:pPr>
      <w:rPr>
        <w:rFonts w:hint="default"/>
        <w:lang w:val="kk-KZ" w:eastAsia="en-US" w:bidi="ar-SA"/>
      </w:rPr>
    </w:lvl>
    <w:lvl w:ilvl="6" w:tplc="8E78084A">
      <w:numFmt w:val="bullet"/>
      <w:lvlText w:val="•"/>
      <w:lvlJc w:val="left"/>
      <w:pPr>
        <w:ind w:left="3450" w:hanging="236"/>
      </w:pPr>
      <w:rPr>
        <w:rFonts w:hint="default"/>
        <w:lang w:val="kk-KZ" w:eastAsia="en-US" w:bidi="ar-SA"/>
      </w:rPr>
    </w:lvl>
    <w:lvl w:ilvl="7" w:tplc="6F7442F2">
      <w:numFmt w:val="bullet"/>
      <w:lvlText w:val="•"/>
      <w:lvlJc w:val="left"/>
      <w:pPr>
        <w:ind w:left="4008" w:hanging="236"/>
      </w:pPr>
      <w:rPr>
        <w:rFonts w:hint="default"/>
        <w:lang w:val="kk-KZ" w:eastAsia="en-US" w:bidi="ar-SA"/>
      </w:rPr>
    </w:lvl>
    <w:lvl w:ilvl="8" w:tplc="B0B0ED90">
      <w:numFmt w:val="bullet"/>
      <w:lvlText w:val="•"/>
      <w:lvlJc w:val="left"/>
      <w:pPr>
        <w:ind w:left="4567" w:hanging="236"/>
      </w:pPr>
      <w:rPr>
        <w:rFonts w:hint="default"/>
        <w:lang w:val="kk-KZ" w:eastAsia="en-US" w:bidi="ar-SA"/>
      </w:rPr>
    </w:lvl>
  </w:abstractNum>
  <w:abstractNum w:abstractNumId="12" w15:restartNumberingAfterBreak="0">
    <w:nsid w:val="11D66D01"/>
    <w:multiLevelType w:val="hybridMultilevel"/>
    <w:tmpl w:val="3D626C5E"/>
    <w:lvl w:ilvl="0" w:tplc="DB6683E0">
      <w:numFmt w:val="bullet"/>
      <w:lvlText w:val=""/>
      <w:lvlJc w:val="left"/>
      <w:pPr>
        <w:ind w:left="28" w:hanging="142"/>
      </w:pPr>
      <w:rPr>
        <w:rFonts w:ascii="Symbol" w:eastAsia="Symbol" w:hAnsi="Symbol" w:cs="Symbol" w:hint="default"/>
        <w:spacing w:val="0"/>
        <w:w w:val="100"/>
        <w:lang w:val="kk-KZ" w:eastAsia="en-US" w:bidi="ar-SA"/>
      </w:rPr>
    </w:lvl>
    <w:lvl w:ilvl="1" w:tplc="8A52E184">
      <w:numFmt w:val="bullet"/>
      <w:lvlText w:val="•"/>
      <w:lvlJc w:val="left"/>
      <w:pPr>
        <w:ind w:left="220" w:hanging="142"/>
      </w:pPr>
      <w:rPr>
        <w:rFonts w:hint="default"/>
        <w:lang w:val="kk-KZ" w:eastAsia="en-US" w:bidi="ar-SA"/>
      </w:rPr>
    </w:lvl>
    <w:lvl w:ilvl="2" w:tplc="FFC6E004">
      <w:numFmt w:val="bullet"/>
      <w:lvlText w:val="•"/>
      <w:lvlJc w:val="left"/>
      <w:pPr>
        <w:ind w:left="421" w:hanging="142"/>
      </w:pPr>
      <w:rPr>
        <w:rFonts w:hint="default"/>
        <w:lang w:val="kk-KZ" w:eastAsia="en-US" w:bidi="ar-SA"/>
      </w:rPr>
    </w:lvl>
    <w:lvl w:ilvl="3" w:tplc="9FAC2AF4">
      <w:numFmt w:val="bullet"/>
      <w:lvlText w:val="•"/>
      <w:lvlJc w:val="left"/>
      <w:pPr>
        <w:ind w:left="622" w:hanging="142"/>
      </w:pPr>
      <w:rPr>
        <w:rFonts w:hint="default"/>
        <w:lang w:val="kk-KZ" w:eastAsia="en-US" w:bidi="ar-SA"/>
      </w:rPr>
    </w:lvl>
    <w:lvl w:ilvl="4" w:tplc="17403660">
      <w:numFmt w:val="bullet"/>
      <w:lvlText w:val="•"/>
      <w:lvlJc w:val="left"/>
      <w:pPr>
        <w:ind w:left="823" w:hanging="142"/>
      </w:pPr>
      <w:rPr>
        <w:rFonts w:hint="default"/>
        <w:lang w:val="kk-KZ" w:eastAsia="en-US" w:bidi="ar-SA"/>
      </w:rPr>
    </w:lvl>
    <w:lvl w:ilvl="5" w:tplc="839EB248">
      <w:numFmt w:val="bullet"/>
      <w:lvlText w:val="•"/>
      <w:lvlJc w:val="left"/>
      <w:pPr>
        <w:ind w:left="1024" w:hanging="142"/>
      </w:pPr>
      <w:rPr>
        <w:rFonts w:hint="default"/>
        <w:lang w:val="kk-KZ" w:eastAsia="en-US" w:bidi="ar-SA"/>
      </w:rPr>
    </w:lvl>
    <w:lvl w:ilvl="6" w:tplc="F496A7C4">
      <w:numFmt w:val="bullet"/>
      <w:lvlText w:val="•"/>
      <w:lvlJc w:val="left"/>
      <w:pPr>
        <w:ind w:left="1224" w:hanging="142"/>
      </w:pPr>
      <w:rPr>
        <w:rFonts w:hint="default"/>
        <w:lang w:val="kk-KZ" w:eastAsia="en-US" w:bidi="ar-SA"/>
      </w:rPr>
    </w:lvl>
    <w:lvl w:ilvl="7" w:tplc="8CD0AC94">
      <w:numFmt w:val="bullet"/>
      <w:lvlText w:val="•"/>
      <w:lvlJc w:val="left"/>
      <w:pPr>
        <w:ind w:left="1425" w:hanging="142"/>
      </w:pPr>
      <w:rPr>
        <w:rFonts w:hint="default"/>
        <w:lang w:val="kk-KZ" w:eastAsia="en-US" w:bidi="ar-SA"/>
      </w:rPr>
    </w:lvl>
    <w:lvl w:ilvl="8" w:tplc="4EC427BA">
      <w:numFmt w:val="bullet"/>
      <w:lvlText w:val="•"/>
      <w:lvlJc w:val="left"/>
      <w:pPr>
        <w:ind w:left="1626" w:hanging="142"/>
      </w:pPr>
      <w:rPr>
        <w:rFonts w:hint="default"/>
        <w:lang w:val="kk-KZ" w:eastAsia="en-US" w:bidi="ar-SA"/>
      </w:rPr>
    </w:lvl>
  </w:abstractNum>
  <w:abstractNum w:abstractNumId="13" w15:restartNumberingAfterBreak="0">
    <w:nsid w:val="182F7B40"/>
    <w:multiLevelType w:val="hybridMultilevel"/>
    <w:tmpl w:val="3BE0658C"/>
    <w:lvl w:ilvl="0" w:tplc="45F8AA10">
      <w:numFmt w:val="bullet"/>
      <w:lvlText w:val=""/>
      <w:lvlJc w:val="left"/>
      <w:pPr>
        <w:ind w:left="360" w:hanging="421"/>
      </w:pPr>
      <w:rPr>
        <w:rFonts w:ascii="Symbol" w:eastAsia="Symbol" w:hAnsi="Symbol" w:cs="Symbol" w:hint="default"/>
        <w:b w:val="0"/>
        <w:bCs w:val="0"/>
        <w:i w:val="0"/>
        <w:iCs w:val="0"/>
        <w:spacing w:val="0"/>
        <w:w w:val="100"/>
        <w:sz w:val="24"/>
        <w:szCs w:val="24"/>
        <w:lang w:val="kk-KZ" w:eastAsia="en-US" w:bidi="ar-SA"/>
      </w:rPr>
    </w:lvl>
    <w:lvl w:ilvl="1" w:tplc="AA0C4186">
      <w:numFmt w:val="bullet"/>
      <w:lvlText w:val="•"/>
      <w:lvlJc w:val="left"/>
      <w:pPr>
        <w:ind w:left="602" w:hanging="421"/>
      </w:pPr>
      <w:rPr>
        <w:rFonts w:hint="default"/>
        <w:lang w:val="kk-KZ" w:eastAsia="en-US" w:bidi="ar-SA"/>
      </w:rPr>
    </w:lvl>
    <w:lvl w:ilvl="2" w:tplc="29003AC2">
      <w:numFmt w:val="bullet"/>
      <w:lvlText w:val="•"/>
      <w:lvlJc w:val="left"/>
      <w:pPr>
        <w:ind w:left="844" w:hanging="421"/>
      </w:pPr>
      <w:rPr>
        <w:rFonts w:hint="default"/>
        <w:lang w:val="kk-KZ" w:eastAsia="en-US" w:bidi="ar-SA"/>
      </w:rPr>
    </w:lvl>
    <w:lvl w:ilvl="3" w:tplc="A0E86AC2">
      <w:numFmt w:val="bullet"/>
      <w:lvlText w:val="•"/>
      <w:lvlJc w:val="left"/>
      <w:pPr>
        <w:ind w:left="1086" w:hanging="421"/>
      </w:pPr>
      <w:rPr>
        <w:rFonts w:hint="default"/>
        <w:lang w:val="kk-KZ" w:eastAsia="en-US" w:bidi="ar-SA"/>
      </w:rPr>
    </w:lvl>
    <w:lvl w:ilvl="4" w:tplc="05A4D3C8">
      <w:numFmt w:val="bullet"/>
      <w:lvlText w:val="•"/>
      <w:lvlJc w:val="left"/>
      <w:pPr>
        <w:ind w:left="1328" w:hanging="421"/>
      </w:pPr>
      <w:rPr>
        <w:rFonts w:hint="default"/>
        <w:lang w:val="kk-KZ" w:eastAsia="en-US" w:bidi="ar-SA"/>
      </w:rPr>
    </w:lvl>
    <w:lvl w:ilvl="5" w:tplc="1D0008C8">
      <w:numFmt w:val="bullet"/>
      <w:lvlText w:val="•"/>
      <w:lvlJc w:val="left"/>
      <w:pPr>
        <w:ind w:left="1570" w:hanging="421"/>
      </w:pPr>
      <w:rPr>
        <w:rFonts w:hint="default"/>
        <w:lang w:val="kk-KZ" w:eastAsia="en-US" w:bidi="ar-SA"/>
      </w:rPr>
    </w:lvl>
    <w:lvl w:ilvl="6" w:tplc="4268E41C">
      <w:numFmt w:val="bullet"/>
      <w:lvlText w:val="•"/>
      <w:lvlJc w:val="left"/>
      <w:pPr>
        <w:ind w:left="1812" w:hanging="421"/>
      </w:pPr>
      <w:rPr>
        <w:rFonts w:hint="default"/>
        <w:lang w:val="kk-KZ" w:eastAsia="en-US" w:bidi="ar-SA"/>
      </w:rPr>
    </w:lvl>
    <w:lvl w:ilvl="7" w:tplc="B2F292AA">
      <w:numFmt w:val="bullet"/>
      <w:lvlText w:val="•"/>
      <w:lvlJc w:val="left"/>
      <w:pPr>
        <w:ind w:left="2054" w:hanging="421"/>
      </w:pPr>
      <w:rPr>
        <w:rFonts w:hint="default"/>
        <w:lang w:val="kk-KZ" w:eastAsia="en-US" w:bidi="ar-SA"/>
      </w:rPr>
    </w:lvl>
    <w:lvl w:ilvl="8" w:tplc="F3CA121E">
      <w:numFmt w:val="bullet"/>
      <w:lvlText w:val="•"/>
      <w:lvlJc w:val="left"/>
      <w:pPr>
        <w:ind w:left="2296" w:hanging="421"/>
      </w:pPr>
      <w:rPr>
        <w:rFonts w:hint="default"/>
        <w:lang w:val="kk-KZ" w:eastAsia="en-US" w:bidi="ar-SA"/>
      </w:rPr>
    </w:lvl>
  </w:abstractNum>
  <w:abstractNum w:abstractNumId="14" w15:restartNumberingAfterBreak="0">
    <w:nsid w:val="1AE273D7"/>
    <w:multiLevelType w:val="hybridMultilevel"/>
    <w:tmpl w:val="B652DD26"/>
    <w:lvl w:ilvl="0" w:tplc="92D8139A">
      <w:numFmt w:val="bullet"/>
      <w:lvlText w:val=""/>
      <w:lvlJc w:val="left"/>
      <w:pPr>
        <w:ind w:left="208" w:hanging="180"/>
      </w:pPr>
      <w:rPr>
        <w:rFonts w:ascii="Symbol" w:eastAsia="Symbol" w:hAnsi="Symbol" w:cs="Symbol" w:hint="default"/>
        <w:b w:val="0"/>
        <w:bCs w:val="0"/>
        <w:i w:val="0"/>
        <w:iCs w:val="0"/>
        <w:spacing w:val="0"/>
        <w:w w:val="100"/>
        <w:sz w:val="24"/>
        <w:szCs w:val="24"/>
        <w:lang w:val="kk-KZ" w:eastAsia="en-US" w:bidi="ar-SA"/>
      </w:rPr>
    </w:lvl>
    <w:lvl w:ilvl="1" w:tplc="7FF0BDDA">
      <w:numFmt w:val="bullet"/>
      <w:lvlText w:val="•"/>
      <w:lvlJc w:val="left"/>
      <w:pPr>
        <w:ind w:left="437" w:hanging="180"/>
      </w:pPr>
      <w:rPr>
        <w:rFonts w:hint="default"/>
        <w:lang w:val="kk-KZ" w:eastAsia="en-US" w:bidi="ar-SA"/>
      </w:rPr>
    </w:lvl>
    <w:lvl w:ilvl="2" w:tplc="0A9AF51C">
      <w:numFmt w:val="bullet"/>
      <w:lvlText w:val="•"/>
      <w:lvlJc w:val="left"/>
      <w:pPr>
        <w:ind w:left="675" w:hanging="180"/>
      </w:pPr>
      <w:rPr>
        <w:rFonts w:hint="default"/>
        <w:lang w:val="kk-KZ" w:eastAsia="en-US" w:bidi="ar-SA"/>
      </w:rPr>
    </w:lvl>
    <w:lvl w:ilvl="3" w:tplc="F080279C">
      <w:numFmt w:val="bullet"/>
      <w:lvlText w:val="•"/>
      <w:lvlJc w:val="left"/>
      <w:pPr>
        <w:ind w:left="913" w:hanging="180"/>
      </w:pPr>
      <w:rPr>
        <w:rFonts w:hint="default"/>
        <w:lang w:val="kk-KZ" w:eastAsia="en-US" w:bidi="ar-SA"/>
      </w:rPr>
    </w:lvl>
    <w:lvl w:ilvl="4" w:tplc="CF7677F6">
      <w:numFmt w:val="bullet"/>
      <w:lvlText w:val="•"/>
      <w:lvlJc w:val="left"/>
      <w:pPr>
        <w:ind w:left="1151" w:hanging="180"/>
      </w:pPr>
      <w:rPr>
        <w:rFonts w:hint="default"/>
        <w:lang w:val="kk-KZ" w:eastAsia="en-US" w:bidi="ar-SA"/>
      </w:rPr>
    </w:lvl>
    <w:lvl w:ilvl="5" w:tplc="9BEC17DA">
      <w:numFmt w:val="bullet"/>
      <w:lvlText w:val="•"/>
      <w:lvlJc w:val="left"/>
      <w:pPr>
        <w:ind w:left="1389" w:hanging="180"/>
      </w:pPr>
      <w:rPr>
        <w:rFonts w:hint="default"/>
        <w:lang w:val="kk-KZ" w:eastAsia="en-US" w:bidi="ar-SA"/>
      </w:rPr>
    </w:lvl>
    <w:lvl w:ilvl="6" w:tplc="4802DA66">
      <w:numFmt w:val="bullet"/>
      <w:lvlText w:val="•"/>
      <w:lvlJc w:val="left"/>
      <w:pPr>
        <w:ind w:left="1626" w:hanging="180"/>
      </w:pPr>
      <w:rPr>
        <w:rFonts w:hint="default"/>
        <w:lang w:val="kk-KZ" w:eastAsia="en-US" w:bidi="ar-SA"/>
      </w:rPr>
    </w:lvl>
    <w:lvl w:ilvl="7" w:tplc="130625DC">
      <w:numFmt w:val="bullet"/>
      <w:lvlText w:val="•"/>
      <w:lvlJc w:val="left"/>
      <w:pPr>
        <w:ind w:left="1864" w:hanging="180"/>
      </w:pPr>
      <w:rPr>
        <w:rFonts w:hint="default"/>
        <w:lang w:val="kk-KZ" w:eastAsia="en-US" w:bidi="ar-SA"/>
      </w:rPr>
    </w:lvl>
    <w:lvl w:ilvl="8" w:tplc="EEF27AD6">
      <w:numFmt w:val="bullet"/>
      <w:lvlText w:val="•"/>
      <w:lvlJc w:val="left"/>
      <w:pPr>
        <w:ind w:left="2102" w:hanging="180"/>
      </w:pPr>
      <w:rPr>
        <w:rFonts w:hint="default"/>
        <w:lang w:val="kk-KZ" w:eastAsia="en-US" w:bidi="ar-SA"/>
      </w:rPr>
    </w:lvl>
  </w:abstractNum>
  <w:abstractNum w:abstractNumId="15" w15:restartNumberingAfterBreak="0">
    <w:nsid w:val="1CB04593"/>
    <w:multiLevelType w:val="hybridMultilevel"/>
    <w:tmpl w:val="D7E62AAC"/>
    <w:lvl w:ilvl="0" w:tplc="7542C4F6">
      <w:numFmt w:val="bullet"/>
      <w:lvlText w:val=""/>
      <w:lvlJc w:val="left"/>
      <w:pPr>
        <w:ind w:left="249" w:hanging="142"/>
      </w:pPr>
      <w:rPr>
        <w:rFonts w:ascii="Symbol" w:eastAsia="Symbol" w:hAnsi="Symbol" w:cs="Symbol" w:hint="default"/>
        <w:b w:val="0"/>
        <w:bCs w:val="0"/>
        <w:i w:val="0"/>
        <w:iCs w:val="0"/>
        <w:spacing w:val="22"/>
        <w:w w:val="82"/>
        <w:sz w:val="26"/>
        <w:szCs w:val="26"/>
        <w:lang w:val="kk-KZ" w:eastAsia="en-US" w:bidi="ar-SA"/>
      </w:rPr>
    </w:lvl>
    <w:lvl w:ilvl="1" w:tplc="A01A964E">
      <w:numFmt w:val="bullet"/>
      <w:lvlText w:val="•"/>
      <w:lvlJc w:val="left"/>
      <w:pPr>
        <w:ind w:left="495" w:hanging="142"/>
      </w:pPr>
      <w:rPr>
        <w:rFonts w:hint="default"/>
        <w:lang w:val="kk-KZ" w:eastAsia="en-US" w:bidi="ar-SA"/>
      </w:rPr>
    </w:lvl>
    <w:lvl w:ilvl="2" w:tplc="A9CEF00E">
      <w:numFmt w:val="bullet"/>
      <w:lvlText w:val="•"/>
      <w:lvlJc w:val="left"/>
      <w:pPr>
        <w:ind w:left="750" w:hanging="142"/>
      </w:pPr>
      <w:rPr>
        <w:rFonts w:hint="default"/>
        <w:lang w:val="kk-KZ" w:eastAsia="en-US" w:bidi="ar-SA"/>
      </w:rPr>
    </w:lvl>
    <w:lvl w:ilvl="3" w:tplc="E63C1606">
      <w:numFmt w:val="bullet"/>
      <w:lvlText w:val="•"/>
      <w:lvlJc w:val="left"/>
      <w:pPr>
        <w:ind w:left="1006" w:hanging="142"/>
      </w:pPr>
      <w:rPr>
        <w:rFonts w:hint="default"/>
        <w:lang w:val="kk-KZ" w:eastAsia="en-US" w:bidi="ar-SA"/>
      </w:rPr>
    </w:lvl>
    <w:lvl w:ilvl="4" w:tplc="2160CA98">
      <w:numFmt w:val="bullet"/>
      <w:lvlText w:val="•"/>
      <w:lvlJc w:val="left"/>
      <w:pPr>
        <w:ind w:left="1261" w:hanging="142"/>
      </w:pPr>
      <w:rPr>
        <w:rFonts w:hint="default"/>
        <w:lang w:val="kk-KZ" w:eastAsia="en-US" w:bidi="ar-SA"/>
      </w:rPr>
    </w:lvl>
    <w:lvl w:ilvl="5" w:tplc="D0805D30">
      <w:numFmt w:val="bullet"/>
      <w:lvlText w:val="•"/>
      <w:lvlJc w:val="left"/>
      <w:pPr>
        <w:ind w:left="1517" w:hanging="142"/>
      </w:pPr>
      <w:rPr>
        <w:rFonts w:hint="default"/>
        <w:lang w:val="kk-KZ" w:eastAsia="en-US" w:bidi="ar-SA"/>
      </w:rPr>
    </w:lvl>
    <w:lvl w:ilvl="6" w:tplc="6B4CC6B4">
      <w:numFmt w:val="bullet"/>
      <w:lvlText w:val="•"/>
      <w:lvlJc w:val="left"/>
      <w:pPr>
        <w:ind w:left="1772" w:hanging="142"/>
      </w:pPr>
      <w:rPr>
        <w:rFonts w:hint="default"/>
        <w:lang w:val="kk-KZ" w:eastAsia="en-US" w:bidi="ar-SA"/>
      </w:rPr>
    </w:lvl>
    <w:lvl w:ilvl="7" w:tplc="88B4E180">
      <w:numFmt w:val="bullet"/>
      <w:lvlText w:val="•"/>
      <w:lvlJc w:val="left"/>
      <w:pPr>
        <w:ind w:left="2027" w:hanging="142"/>
      </w:pPr>
      <w:rPr>
        <w:rFonts w:hint="default"/>
        <w:lang w:val="kk-KZ" w:eastAsia="en-US" w:bidi="ar-SA"/>
      </w:rPr>
    </w:lvl>
    <w:lvl w:ilvl="8" w:tplc="9D6E35B2">
      <w:numFmt w:val="bullet"/>
      <w:lvlText w:val="•"/>
      <w:lvlJc w:val="left"/>
      <w:pPr>
        <w:ind w:left="2283" w:hanging="142"/>
      </w:pPr>
      <w:rPr>
        <w:rFonts w:hint="default"/>
        <w:lang w:val="kk-KZ" w:eastAsia="en-US" w:bidi="ar-SA"/>
      </w:rPr>
    </w:lvl>
  </w:abstractNum>
  <w:abstractNum w:abstractNumId="16" w15:restartNumberingAfterBreak="0">
    <w:nsid w:val="1EB37601"/>
    <w:multiLevelType w:val="hybridMultilevel"/>
    <w:tmpl w:val="CEB6D710"/>
    <w:lvl w:ilvl="0" w:tplc="3AC892FE">
      <w:numFmt w:val="bullet"/>
      <w:lvlText w:val=""/>
      <w:lvlJc w:val="left"/>
      <w:pPr>
        <w:ind w:left="662" w:hanging="281"/>
      </w:pPr>
      <w:rPr>
        <w:rFonts w:ascii="Wingdings" w:eastAsia="Wingdings" w:hAnsi="Wingdings" w:cs="Wingdings" w:hint="default"/>
        <w:b w:val="0"/>
        <w:bCs w:val="0"/>
        <w:i w:val="0"/>
        <w:iCs w:val="0"/>
        <w:spacing w:val="0"/>
        <w:w w:val="100"/>
        <w:sz w:val="28"/>
        <w:szCs w:val="28"/>
        <w:lang w:val="kk-KZ" w:eastAsia="en-US" w:bidi="ar-SA"/>
      </w:rPr>
    </w:lvl>
    <w:lvl w:ilvl="1" w:tplc="C846AF10">
      <w:numFmt w:val="bullet"/>
      <w:lvlText w:val="•"/>
      <w:lvlJc w:val="left"/>
      <w:pPr>
        <w:ind w:left="1642" w:hanging="281"/>
      </w:pPr>
      <w:rPr>
        <w:rFonts w:hint="default"/>
        <w:lang w:val="kk-KZ" w:eastAsia="en-US" w:bidi="ar-SA"/>
      </w:rPr>
    </w:lvl>
    <w:lvl w:ilvl="2" w:tplc="A2A4106E">
      <w:numFmt w:val="bullet"/>
      <w:lvlText w:val="•"/>
      <w:lvlJc w:val="left"/>
      <w:pPr>
        <w:ind w:left="2625" w:hanging="281"/>
      </w:pPr>
      <w:rPr>
        <w:rFonts w:hint="default"/>
        <w:lang w:val="kk-KZ" w:eastAsia="en-US" w:bidi="ar-SA"/>
      </w:rPr>
    </w:lvl>
    <w:lvl w:ilvl="3" w:tplc="9EA84502">
      <w:numFmt w:val="bullet"/>
      <w:lvlText w:val="•"/>
      <w:lvlJc w:val="left"/>
      <w:pPr>
        <w:ind w:left="3607" w:hanging="281"/>
      </w:pPr>
      <w:rPr>
        <w:rFonts w:hint="default"/>
        <w:lang w:val="kk-KZ" w:eastAsia="en-US" w:bidi="ar-SA"/>
      </w:rPr>
    </w:lvl>
    <w:lvl w:ilvl="4" w:tplc="D1D6882A">
      <w:numFmt w:val="bullet"/>
      <w:lvlText w:val="•"/>
      <w:lvlJc w:val="left"/>
      <w:pPr>
        <w:ind w:left="4590" w:hanging="281"/>
      </w:pPr>
      <w:rPr>
        <w:rFonts w:hint="default"/>
        <w:lang w:val="kk-KZ" w:eastAsia="en-US" w:bidi="ar-SA"/>
      </w:rPr>
    </w:lvl>
    <w:lvl w:ilvl="5" w:tplc="53E4AC78">
      <w:numFmt w:val="bullet"/>
      <w:lvlText w:val="•"/>
      <w:lvlJc w:val="left"/>
      <w:pPr>
        <w:ind w:left="5573" w:hanging="281"/>
      </w:pPr>
      <w:rPr>
        <w:rFonts w:hint="default"/>
        <w:lang w:val="kk-KZ" w:eastAsia="en-US" w:bidi="ar-SA"/>
      </w:rPr>
    </w:lvl>
    <w:lvl w:ilvl="6" w:tplc="E6BEB7D2">
      <w:numFmt w:val="bullet"/>
      <w:lvlText w:val="•"/>
      <w:lvlJc w:val="left"/>
      <w:pPr>
        <w:ind w:left="6555" w:hanging="281"/>
      </w:pPr>
      <w:rPr>
        <w:rFonts w:hint="default"/>
        <w:lang w:val="kk-KZ" w:eastAsia="en-US" w:bidi="ar-SA"/>
      </w:rPr>
    </w:lvl>
    <w:lvl w:ilvl="7" w:tplc="76DE87D6">
      <w:numFmt w:val="bullet"/>
      <w:lvlText w:val="•"/>
      <w:lvlJc w:val="left"/>
      <w:pPr>
        <w:ind w:left="7538" w:hanging="281"/>
      </w:pPr>
      <w:rPr>
        <w:rFonts w:hint="default"/>
        <w:lang w:val="kk-KZ" w:eastAsia="en-US" w:bidi="ar-SA"/>
      </w:rPr>
    </w:lvl>
    <w:lvl w:ilvl="8" w:tplc="94AACEA4">
      <w:numFmt w:val="bullet"/>
      <w:lvlText w:val="•"/>
      <w:lvlJc w:val="left"/>
      <w:pPr>
        <w:ind w:left="8521" w:hanging="281"/>
      </w:pPr>
      <w:rPr>
        <w:rFonts w:hint="default"/>
        <w:lang w:val="kk-KZ" w:eastAsia="en-US" w:bidi="ar-SA"/>
      </w:rPr>
    </w:lvl>
  </w:abstractNum>
  <w:abstractNum w:abstractNumId="17" w15:restartNumberingAfterBreak="0">
    <w:nsid w:val="205C2DE3"/>
    <w:multiLevelType w:val="hybridMultilevel"/>
    <w:tmpl w:val="52088D68"/>
    <w:lvl w:ilvl="0" w:tplc="5152320C">
      <w:numFmt w:val="bullet"/>
      <w:lvlText w:val=""/>
      <w:lvlJc w:val="left"/>
      <w:pPr>
        <w:ind w:left="428" w:hanging="142"/>
      </w:pPr>
      <w:rPr>
        <w:rFonts w:ascii="Symbol" w:eastAsia="Symbol" w:hAnsi="Symbol" w:cs="Symbol" w:hint="default"/>
        <w:b w:val="0"/>
        <w:bCs w:val="0"/>
        <w:i w:val="0"/>
        <w:iCs w:val="0"/>
        <w:spacing w:val="12"/>
        <w:w w:val="90"/>
        <w:sz w:val="26"/>
        <w:szCs w:val="26"/>
        <w:lang w:val="kk-KZ" w:eastAsia="en-US" w:bidi="ar-SA"/>
      </w:rPr>
    </w:lvl>
    <w:lvl w:ilvl="1" w:tplc="7C8C6734">
      <w:numFmt w:val="bullet"/>
      <w:lvlText w:val="•"/>
      <w:lvlJc w:val="left"/>
      <w:pPr>
        <w:ind w:left="700" w:hanging="142"/>
      </w:pPr>
      <w:rPr>
        <w:rFonts w:hint="default"/>
        <w:lang w:val="kk-KZ" w:eastAsia="en-US" w:bidi="ar-SA"/>
      </w:rPr>
    </w:lvl>
    <w:lvl w:ilvl="2" w:tplc="D4488F1E">
      <w:numFmt w:val="bullet"/>
      <w:lvlText w:val="•"/>
      <w:lvlJc w:val="left"/>
      <w:pPr>
        <w:ind w:left="980" w:hanging="142"/>
      </w:pPr>
      <w:rPr>
        <w:rFonts w:hint="default"/>
        <w:lang w:val="kk-KZ" w:eastAsia="en-US" w:bidi="ar-SA"/>
      </w:rPr>
    </w:lvl>
    <w:lvl w:ilvl="3" w:tplc="E5929F5C">
      <w:numFmt w:val="bullet"/>
      <w:lvlText w:val="•"/>
      <w:lvlJc w:val="left"/>
      <w:pPr>
        <w:ind w:left="1260" w:hanging="142"/>
      </w:pPr>
      <w:rPr>
        <w:rFonts w:hint="default"/>
        <w:lang w:val="kk-KZ" w:eastAsia="en-US" w:bidi="ar-SA"/>
      </w:rPr>
    </w:lvl>
    <w:lvl w:ilvl="4" w:tplc="32460A9A">
      <w:numFmt w:val="bullet"/>
      <w:lvlText w:val="•"/>
      <w:lvlJc w:val="left"/>
      <w:pPr>
        <w:ind w:left="1540" w:hanging="142"/>
      </w:pPr>
      <w:rPr>
        <w:rFonts w:hint="default"/>
        <w:lang w:val="kk-KZ" w:eastAsia="en-US" w:bidi="ar-SA"/>
      </w:rPr>
    </w:lvl>
    <w:lvl w:ilvl="5" w:tplc="35D8ED68">
      <w:numFmt w:val="bullet"/>
      <w:lvlText w:val="•"/>
      <w:lvlJc w:val="left"/>
      <w:pPr>
        <w:ind w:left="1820" w:hanging="142"/>
      </w:pPr>
      <w:rPr>
        <w:rFonts w:hint="default"/>
        <w:lang w:val="kk-KZ" w:eastAsia="en-US" w:bidi="ar-SA"/>
      </w:rPr>
    </w:lvl>
    <w:lvl w:ilvl="6" w:tplc="37566A5C">
      <w:numFmt w:val="bullet"/>
      <w:lvlText w:val="•"/>
      <w:lvlJc w:val="left"/>
      <w:pPr>
        <w:ind w:left="2100" w:hanging="142"/>
      </w:pPr>
      <w:rPr>
        <w:rFonts w:hint="default"/>
        <w:lang w:val="kk-KZ" w:eastAsia="en-US" w:bidi="ar-SA"/>
      </w:rPr>
    </w:lvl>
    <w:lvl w:ilvl="7" w:tplc="D00AC366">
      <w:numFmt w:val="bullet"/>
      <w:lvlText w:val="•"/>
      <w:lvlJc w:val="left"/>
      <w:pPr>
        <w:ind w:left="2380" w:hanging="142"/>
      </w:pPr>
      <w:rPr>
        <w:rFonts w:hint="default"/>
        <w:lang w:val="kk-KZ" w:eastAsia="en-US" w:bidi="ar-SA"/>
      </w:rPr>
    </w:lvl>
    <w:lvl w:ilvl="8" w:tplc="AEFEB45A">
      <w:numFmt w:val="bullet"/>
      <w:lvlText w:val="•"/>
      <w:lvlJc w:val="left"/>
      <w:pPr>
        <w:ind w:left="2660" w:hanging="142"/>
      </w:pPr>
      <w:rPr>
        <w:rFonts w:hint="default"/>
        <w:lang w:val="kk-KZ" w:eastAsia="en-US" w:bidi="ar-SA"/>
      </w:rPr>
    </w:lvl>
  </w:abstractNum>
  <w:abstractNum w:abstractNumId="18" w15:restartNumberingAfterBreak="0">
    <w:nsid w:val="21154A29"/>
    <w:multiLevelType w:val="hybridMultilevel"/>
    <w:tmpl w:val="BBEC07C0"/>
    <w:lvl w:ilvl="0" w:tplc="CE402B64">
      <w:numFmt w:val="bullet"/>
      <w:lvlText w:val="•"/>
      <w:lvlJc w:val="left"/>
      <w:pPr>
        <w:ind w:left="250" w:hanging="250"/>
      </w:pPr>
      <w:rPr>
        <w:rFonts w:ascii="Times New Roman" w:eastAsia="Times New Roman" w:hAnsi="Times New Roman" w:cs="Times New Roman" w:hint="default"/>
        <w:b w:val="0"/>
        <w:bCs w:val="0"/>
        <w:i w:val="0"/>
        <w:iCs w:val="0"/>
        <w:spacing w:val="0"/>
        <w:w w:val="100"/>
        <w:sz w:val="28"/>
        <w:szCs w:val="28"/>
        <w:lang w:val="kk-KZ" w:eastAsia="en-US" w:bidi="ar-SA"/>
      </w:rPr>
    </w:lvl>
    <w:lvl w:ilvl="1" w:tplc="18E2D5B6">
      <w:numFmt w:val="bullet"/>
      <w:lvlText w:val="•"/>
      <w:lvlJc w:val="left"/>
      <w:pPr>
        <w:ind w:left="790" w:hanging="250"/>
      </w:pPr>
      <w:rPr>
        <w:rFonts w:hint="default"/>
        <w:lang w:val="kk-KZ" w:eastAsia="en-US" w:bidi="ar-SA"/>
      </w:rPr>
    </w:lvl>
    <w:lvl w:ilvl="2" w:tplc="4C20FA4A">
      <w:numFmt w:val="bullet"/>
      <w:lvlText w:val="•"/>
      <w:lvlJc w:val="left"/>
      <w:pPr>
        <w:ind w:left="1321" w:hanging="250"/>
      </w:pPr>
      <w:rPr>
        <w:rFonts w:hint="default"/>
        <w:lang w:val="kk-KZ" w:eastAsia="en-US" w:bidi="ar-SA"/>
      </w:rPr>
    </w:lvl>
    <w:lvl w:ilvl="3" w:tplc="6FA43FA8">
      <w:numFmt w:val="bullet"/>
      <w:lvlText w:val="•"/>
      <w:lvlJc w:val="left"/>
      <w:pPr>
        <w:ind w:left="1852" w:hanging="250"/>
      </w:pPr>
      <w:rPr>
        <w:rFonts w:hint="default"/>
        <w:lang w:val="kk-KZ" w:eastAsia="en-US" w:bidi="ar-SA"/>
      </w:rPr>
    </w:lvl>
    <w:lvl w:ilvl="4" w:tplc="6E6E1568">
      <w:numFmt w:val="bullet"/>
      <w:lvlText w:val="•"/>
      <w:lvlJc w:val="left"/>
      <w:pPr>
        <w:ind w:left="2383" w:hanging="250"/>
      </w:pPr>
      <w:rPr>
        <w:rFonts w:hint="default"/>
        <w:lang w:val="kk-KZ" w:eastAsia="en-US" w:bidi="ar-SA"/>
      </w:rPr>
    </w:lvl>
    <w:lvl w:ilvl="5" w:tplc="741CE602">
      <w:numFmt w:val="bullet"/>
      <w:lvlText w:val="•"/>
      <w:lvlJc w:val="left"/>
      <w:pPr>
        <w:ind w:left="2913" w:hanging="250"/>
      </w:pPr>
      <w:rPr>
        <w:rFonts w:hint="default"/>
        <w:lang w:val="kk-KZ" w:eastAsia="en-US" w:bidi="ar-SA"/>
      </w:rPr>
    </w:lvl>
    <w:lvl w:ilvl="6" w:tplc="7E08720E">
      <w:numFmt w:val="bullet"/>
      <w:lvlText w:val="•"/>
      <w:lvlJc w:val="left"/>
      <w:pPr>
        <w:ind w:left="3444" w:hanging="250"/>
      </w:pPr>
      <w:rPr>
        <w:rFonts w:hint="default"/>
        <w:lang w:val="kk-KZ" w:eastAsia="en-US" w:bidi="ar-SA"/>
      </w:rPr>
    </w:lvl>
    <w:lvl w:ilvl="7" w:tplc="1A6E6BAC">
      <w:numFmt w:val="bullet"/>
      <w:lvlText w:val="•"/>
      <w:lvlJc w:val="left"/>
      <w:pPr>
        <w:ind w:left="3975" w:hanging="250"/>
      </w:pPr>
      <w:rPr>
        <w:rFonts w:hint="default"/>
        <w:lang w:val="kk-KZ" w:eastAsia="en-US" w:bidi="ar-SA"/>
      </w:rPr>
    </w:lvl>
    <w:lvl w:ilvl="8" w:tplc="34D2D614">
      <w:numFmt w:val="bullet"/>
      <w:lvlText w:val="•"/>
      <w:lvlJc w:val="left"/>
      <w:pPr>
        <w:ind w:left="4506" w:hanging="250"/>
      </w:pPr>
      <w:rPr>
        <w:rFonts w:hint="default"/>
        <w:lang w:val="kk-KZ" w:eastAsia="en-US" w:bidi="ar-SA"/>
      </w:rPr>
    </w:lvl>
  </w:abstractNum>
  <w:abstractNum w:abstractNumId="19" w15:restartNumberingAfterBreak="0">
    <w:nsid w:val="23FA785E"/>
    <w:multiLevelType w:val="hybridMultilevel"/>
    <w:tmpl w:val="03C28A96"/>
    <w:lvl w:ilvl="0" w:tplc="421A6246">
      <w:numFmt w:val="bullet"/>
      <w:lvlText w:val=""/>
      <w:lvlJc w:val="left"/>
      <w:pPr>
        <w:ind w:left="208" w:hanging="180"/>
      </w:pPr>
      <w:rPr>
        <w:rFonts w:ascii="Symbol" w:eastAsia="Symbol" w:hAnsi="Symbol" w:cs="Symbol" w:hint="default"/>
        <w:b w:val="0"/>
        <w:bCs w:val="0"/>
        <w:i w:val="0"/>
        <w:iCs w:val="0"/>
        <w:spacing w:val="0"/>
        <w:w w:val="100"/>
        <w:sz w:val="24"/>
        <w:szCs w:val="24"/>
        <w:lang w:val="kk-KZ" w:eastAsia="en-US" w:bidi="ar-SA"/>
      </w:rPr>
    </w:lvl>
    <w:lvl w:ilvl="1" w:tplc="97FC1304">
      <w:numFmt w:val="bullet"/>
      <w:lvlText w:val="•"/>
      <w:lvlJc w:val="left"/>
      <w:pPr>
        <w:ind w:left="473" w:hanging="180"/>
      </w:pPr>
      <w:rPr>
        <w:rFonts w:hint="default"/>
        <w:lang w:val="kk-KZ" w:eastAsia="en-US" w:bidi="ar-SA"/>
      </w:rPr>
    </w:lvl>
    <w:lvl w:ilvl="2" w:tplc="DAF235FE">
      <w:numFmt w:val="bullet"/>
      <w:lvlText w:val="•"/>
      <w:lvlJc w:val="left"/>
      <w:pPr>
        <w:ind w:left="747" w:hanging="180"/>
      </w:pPr>
      <w:rPr>
        <w:rFonts w:hint="default"/>
        <w:lang w:val="kk-KZ" w:eastAsia="en-US" w:bidi="ar-SA"/>
      </w:rPr>
    </w:lvl>
    <w:lvl w:ilvl="3" w:tplc="B35095EC">
      <w:numFmt w:val="bullet"/>
      <w:lvlText w:val="•"/>
      <w:lvlJc w:val="left"/>
      <w:pPr>
        <w:ind w:left="1021" w:hanging="180"/>
      </w:pPr>
      <w:rPr>
        <w:rFonts w:hint="default"/>
        <w:lang w:val="kk-KZ" w:eastAsia="en-US" w:bidi="ar-SA"/>
      </w:rPr>
    </w:lvl>
    <w:lvl w:ilvl="4" w:tplc="05780B0E">
      <w:numFmt w:val="bullet"/>
      <w:lvlText w:val="•"/>
      <w:lvlJc w:val="left"/>
      <w:pPr>
        <w:ind w:left="1295" w:hanging="180"/>
      </w:pPr>
      <w:rPr>
        <w:rFonts w:hint="default"/>
        <w:lang w:val="kk-KZ" w:eastAsia="en-US" w:bidi="ar-SA"/>
      </w:rPr>
    </w:lvl>
    <w:lvl w:ilvl="5" w:tplc="8220AF24">
      <w:numFmt w:val="bullet"/>
      <w:lvlText w:val="•"/>
      <w:lvlJc w:val="left"/>
      <w:pPr>
        <w:ind w:left="1569" w:hanging="180"/>
      </w:pPr>
      <w:rPr>
        <w:rFonts w:hint="default"/>
        <w:lang w:val="kk-KZ" w:eastAsia="en-US" w:bidi="ar-SA"/>
      </w:rPr>
    </w:lvl>
    <w:lvl w:ilvl="6" w:tplc="63123A86">
      <w:numFmt w:val="bullet"/>
      <w:lvlText w:val="•"/>
      <w:lvlJc w:val="left"/>
      <w:pPr>
        <w:ind w:left="1842" w:hanging="180"/>
      </w:pPr>
      <w:rPr>
        <w:rFonts w:hint="default"/>
        <w:lang w:val="kk-KZ" w:eastAsia="en-US" w:bidi="ar-SA"/>
      </w:rPr>
    </w:lvl>
    <w:lvl w:ilvl="7" w:tplc="A60C9A32">
      <w:numFmt w:val="bullet"/>
      <w:lvlText w:val="•"/>
      <w:lvlJc w:val="left"/>
      <w:pPr>
        <w:ind w:left="2116" w:hanging="180"/>
      </w:pPr>
      <w:rPr>
        <w:rFonts w:hint="default"/>
        <w:lang w:val="kk-KZ" w:eastAsia="en-US" w:bidi="ar-SA"/>
      </w:rPr>
    </w:lvl>
    <w:lvl w:ilvl="8" w:tplc="DB9476CA">
      <w:numFmt w:val="bullet"/>
      <w:lvlText w:val="•"/>
      <w:lvlJc w:val="left"/>
      <w:pPr>
        <w:ind w:left="2390" w:hanging="180"/>
      </w:pPr>
      <w:rPr>
        <w:rFonts w:hint="default"/>
        <w:lang w:val="kk-KZ" w:eastAsia="en-US" w:bidi="ar-SA"/>
      </w:rPr>
    </w:lvl>
  </w:abstractNum>
  <w:abstractNum w:abstractNumId="20" w15:restartNumberingAfterBreak="0">
    <w:nsid w:val="25AA3069"/>
    <w:multiLevelType w:val="hybridMultilevel"/>
    <w:tmpl w:val="CEDC73D8"/>
    <w:lvl w:ilvl="0" w:tplc="99A24EFE">
      <w:numFmt w:val="bullet"/>
      <w:lvlText w:val="•"/>
      <w:lvlJc w:val="left"/>
      <w:pPr>
        <w:ind w:left="250" w:hanging="250"/>
      </w:pPr>
      <w:rPr>
        <w:rFonts w:ascii="Times New Roman" w:eastAsia="Times New Roman" w:hAnsi="Times New Roman" w:cs="Times New Roman" w:hint="default"/>
        <w:b w:val="0"/>
        <w:bCs w:val="0"/>
        <w:i w:val="0"/>
        <w:iCs w:val="0"/>
        <w:spacing w:val="0"/>
        <w:w w:val="100"/>
        <w:sz w:val="28"/>
        <w:szCs w:val="28"/>
        <w:lang w:val="kk-KZ" w:eastAsia="en-US" w:bidi="ar-SA"/>
      </w:rPr>
    </w:lvl>
    <w:lvl w:ilvl="1" w:tplc="00B6AE68">
      <w:numFmt w:val="bullet"/>
      <w:lvlText w:val="•"/>
      <w:lvlJc w:val="left"/>
      <w:pPr>
        <w:ind w:left="532" w:hanging="250"/>
      </w:pPr>
      <w:rPr>
        <w:rFonts w:hint="default"/>
        <w:lang w:val="kk-KZ" w:eastAsia="en-US" w:bidi="ar-SA"/>
      </w:rPr>
    </w:lvl>
    <w:lvl w:ilvl="2" w:tplc="80887516">
      <w:numFmt w:val="bullet"/>
      <w:lvlText w:val="•"/>
      <w:lvlJc w:val="left"/>
      <w:pPr>
        <w:ind w:left="804" w:hanging="250"/>
      </w:pPr>
      <w:rPr>
        <w:rFonts w:hint="default"/>
        <w:lang w:val="kk-KZ" w:eastAsia="en-US" w:bidi="ar-SA"/>
      </w:rPr>
    </w:lvl>
    <w:lvl w:ilvl="3" w:tplc="6908F566">
      <w:numFmt w:val="bullet"/>
      <w:lvlText w:val="•"/>
      <w:lvlJc w:val="left"/>
      <w:pPr>
        <w:ind w:left="1076" w:hanging="250"/>
      </w:pPr>
      <w:rPr>
        <w:rFonts w:hint="default"/>
        <w:lang w:val="kk-KZ" w:eastAsia="en-US" w:bidi="ar-SA"/>
      </w:rPr>
    </w:lvl>
    <w:lvl w:ilvl="4" w:tplc="D6761DAA">
      <w:numFmt w:val="bullet"/>
      <w:lvlText w:val="•"/>
      <w:lvlJc w:val="left"/>
      <w:pPr>
        <w:ind w:left="1348" w:hanging="250"/>
      </w:pPr>
      <w:rPr>
        <w:rFonts w:hint="default"/>
        <w:lang w:val="kk-KZ" w:eastAsia="en-US" w:bidi="ar-SA"/>
      </w:rPr>
    </w:lvl>
    <w:lvl w:ilvl="5" w:tplc="44F03486">
      <w:numFmt w:val="bullet"/>
      <w:lvlText w:val="•"/>
      <w:lvlJc w:val="left"/>
      <w:pPr>
        <w:ind w:left="1620" w:hanging="250"/>
      </w:pPr>
      <w:rPr>
        <w:rFonts w:hint="default"/>
        <w:lang w:val="kk-KZ" w:eastAsia="en-US" w:bidi="ar-SA"/>
      </w:rPr>
    </w:lvl>
    <w:lvl w:ilvl="6" w:tplc="49C210D8">
      <w:numFmt w:val="bullet"/>
      <w:lvlText w:val="•"/>
      <w:lvlJc w:val="left"/>
      <w:pPr>
        <w:ind w:left="1892" w:hanging="250"/>
      </w:pPr>
      <w:rPr>
        <w:rFonts w:hint="default"/>
        <w:lang w:val="kk-KZ" w:eastAsia="en-US" w:bidi="ar-SA"/>
      </w:rPr>
    </w:lvl>
    <w:lvl w:ilvl="7" w:tplc="B058C658">
      <w:numFmt w:val="bullet"/>
      <w:lvlText w:val="•"/>
      <w:lvlJc w:val="left"/>
      <w:pPr>
        <w:ind w:left="2164" w:hanging="250"/>
      </w:pPr>
      <w:rPr>
        <w:rFonts w:hint="default"/>
        <w:lang w:val="kk-KZ" w:eastAsia="en-US" w:bidi="ar-SA"/>
      </w:rPr>
    </w:lvl>
    <w:lvl w:ilvl="8" w:tplc="ACF26602">
      <w:numFmt w:val="bullet"/>
      <w:lvlText w:val="•"/>
      <w:lvlJc w:val="left"/>
      <w:pPr>
        <w:ind w:left="2437" w:hanging="250"/>
      </w:pPr>
      <w:rPr>
        <w:rFonts w:hint="default"/>
        <w:lang w:val="kk-KZ" w:eastAsia="en-US" w:bidi="ar-SA"/>
      </w:rPr>
    </w:lvl>
  </w:abstractNum>
  <w:abstractNum w:abstractNumId="21" w15:restartNumberingAfterBreak="0">
    <w:nsid w:val="26D5795D"/>
    <w:multiLevelType w:val="hybridMultilevel"/>
    <w:tmpl w:val="735AA7D0"/>
    <w:lvl w:ilvl="0" w:tplc="4760981E">
      <w:numFmt w:val="bullet"/>
      <w:lvlText w:val=""/>
      <w:lvlJc w:val="left"/>
      <w:pPr>
        <w:ind w:left="360" w:hanging="360"/>
      </w:pPr>
      <w:rPr>
        <w:rFonts w:ascii="Symbol" w:eastAsia="Symbol" w:hAnsi="Symbol" w:cs="Symbol" w:hint="default"/>
        <w:b w:val="0"/>
        <w:bCs w:val="0"/>
        <w:i w:val="0"/>
        <w:iCs w:val="0"/>
        <w:spacing w:val="0"/>
        <w:w w:val="100"/>
        <w:sz w:val="24"/>
        <w:szCs w:val="24"/>
        <w:lang w:val="kk-KZ" w:eastAsia="en-US" w:bidi="ar-SA"/>
      </w:rPr>
    </w:lvl>
    <w:lvl w:ilvl="1" w:tplc="237A4FDC">
      <w:numFmt w:val="bullet"/>
      <w:lvlText w:val="•"/>
      <w:lvlJc w:val="left"/>
      <w:pPr>
        <w:ind w:left="601" w:hanging="360"/>
      </w:pPr>
      <w:rPr>
        <w:rFonts w:hint="default"/>
        <w:lang w:val="kk-KZ" w:eastAsia="en-US" w:bidi="ar-SA"/>
      </w:rPr>
    </w:lvl>
    <w:lvl w:ilvl="2" w:tplc="09823DFA">
      <w:numFmt w:val="bullet"/>
      <w:lvlText w:val="•"/>
      <w:lvlJc w:val="left"/>
      <w:pPr>
        <w:ind w:left="843" w:hanging="360"/>
      </w:pPr>
      <w:rPr>
        <w:rFonts w:hint="default"/>
        <w:lang w:val="kk-KZ" w:eastAsia="en-US" w:bidi="ar-SA"/>
      </w:rPr>
    </w:lvl>
    <w:lvl w:ilvl="3" w:tplc="FDAE9B0E">
      <w:numFmt w:val="bullet"/>
      <w:lvlText w:val="•"/>
      <w:lvlJc w:val="left"/>
      <w:pPr>
        <w:ind w:left="1085" w:hanging="360"/>
      </w:pPr>
      <w:rPr>
        <w:rFonts w:hint="default"/>
        <w:lang w:val="kk-KZ" w:eastAsia="en-US" w:bidi="ar-SA"/>
      </w:rPr>
    </w:lvl>
    <w:lvl w:ilvl="4" w:tplc="EE12F028">
      <w:numFmt w:val="bullet"/>
      <w:lvlText w:val="•"/>
      <w:lvlJc w:val="left"/>
      <w:pPr>
        <w:ind w:left="1327" w:hanging="360"/>
      </w:pPr>
      <w:rPr>
        <w:rFonts w:hint="default"/>
        <w:lang w:val="kk-KZ" w:eastAsia="en-US" w:bidi="ar-SA"/>
      </w:rPr>
    </w:lvl>
    <w:lvl w:ilvl="5" w:tplc="B434B648">
      <w:numFmt w:val="bullet"/>
      <w:lvlText w:val="•"/>
      <w:lvlJc w:val="left"/>
      <w:pPr>
        <w:ind w:left="1569" w:hanging="360"/>
      </w:pPr>
      <w:rPr>
        <w:rFonts w:hint="default"/>
        <w:lang w:val="kk-KZ" w:eastAsia="en-US" w:bidi="ar-SA"/>
      </w:rPr>
    </w:lvl>
    <w:lvl w:ilvl="6" w:tplc="6CAC7B24">
      <w:numFmt w:val="bullet"/>
      <w:lvlText w:val="•"/>
      <w:lvlJc w:val="left"/>
      <w:pPr>
        <w:ind w:left="1811" w:hanging="360"/>
      </w:pPr>
      <w:rPr>
        <w:rFonts w:hint="default"/>
        <w:lang w:val="kk-KZ" w:eastAsia="en-US" w:bidi="ar-SA"/>
      </w:rPr>
    </w:lvl>
    <w:lvl w:ilvl="7" w:tplc="91306220">
      <w:numFmt w:val="bullet"/>
      <w:lvlText w:val="•"/>
      <w:lvlJc w:val="left"/>
      <w:pPr>
        <w:ind w:left="2053" w:hanging="360"/>
      </w:pPr>
      <w:rPr>
        <w:rFonts w:hint="default"/>
        <w:lang w:val="kk-KZ" w:eastAsia="en-US" w:bidi="ar-SA"/>
      </w:rPr>
    </w:lvl>
    <w:lvl w:ilvl="8" w:tplc="CF348804">
      <w:numFmt w:val="bullet"/>
      <w:lvlText w:val="•"/>
      <w:lvlJc w:val="left"/>
      <w:pPr>
        <w:ind w:left="2295" w:hanging="360"/>
      </w:pPr>
      <w:rPr>
        <w:rFonts w:hint="default"/>
        <w:lang w:val="kk-KZ" w:eastAsia="en-US" w:bidi="ar-SA"/>
      </w:rPr>
    </w:lvl>
  </w:abstractNum>
  <w:abstractNum w:abstractNumId="22" w15:restartNumberingAfterBreak="0">
    <w:nsid w:val="297E010D"/>
    <w:multiLevelType w:val="hybridMultilevel"/>
    <w:tmpl w:val="EA30B978"/>
    <w:lvl w:ilvl="0" w:tplc="A8AE8C0E">
      <w:numFmt w:val="bullet"/>
      <w:lvlText w:val=""/>
      <w:lvlJc w:val="left"/>
      <w:pPr>
        <w:ind w:left="107" w:hanging="236"/>
      </w:pPr>
      <w:rPr>
        <w:rFonts w:ascii="Symbol" w:eastAsia="Symbol" w:hAnsi="Symbol" w:cs="Symbol" w:hint="default"/>
        <w:b w:val="0"/>
        <w:bCs w:val="0"/>
        <w:i w:val="0"/>
        <w:iCs w:val="0"/>
        <w:spacing w:val="0"/>
        <w:w w:val="100"/>
        <w:sz w:val="24"/>
        <w:szCs w:val="24"/>
        <w:lang w:val="kk-KZ" w:eastAsia="en-US" w:bidi="ar-SA"/>
      </w:rPr>
    </w:lvl>
    <w:lvl w:ilvl="1" w:tplc="7A941166">
      <w:numFmt w:val="bullet"/>
      <w:lvlText w:val="•"/>
      <w:lvlJc w:val="left"/>
      <w:pPr>
        <w:ind w:left="658" w:hanging="236"/>
      </w:pPr>
      <w:rPr>
        <w:rFonts w:hint="default"/>
        <w:lang w:val="kk-KZ" w:eastAsia="en-US" w:bidi="ar-SA"/>
      </w:rPr>
    </w:lvl>
    <w:lvl w:ilvl="2" w:tplc="BE8468D4">
      <w:numFmt w:val="bullet"/>
      <w:lvlText w:val="•"/>
      <w:lvlJc w:val="left"/>
      <w:pPr>
        <w:ind w:left="1216" w:hanging="236"/>
      </w:pPr>
      <w:rPr>
        <w:rFonts w:hint="default"/>
        <w:lang w:val="kk-KZ" w:eastAsia="en-US" w:bidi="ar-SA"/>
      </w:rPr>
    </w:lvl>
    <w:lvl w:ilvl="3" w:tplc="238ABE26">
      <w:numFmt w:val="bullet"/>
      <w:lvlText w:val="•"/>
      <w:lvlJc w:val="left"/>
      <w:pPr>
        <w:ind w:left="1775" w:hanging="236"/>
      </w:pPr>
      <w:rPr>
        <w:rFonts w:hint="default"/>
        <w:lang w:val="kk-KZ" w:eastAsia="en-US" w:bidi="ar-SA"/>
      </w:rPr>
    </w:lvl>
    <w:lvl w:ilvl="4" w:tplc="54F259D4">
      <w:numFmt w:val="bullet"/>
      <w:lvlText w:val="•"/>
      <w:lvlJc w:val="left"/>
      <w:pPr>
        <w:ind w:left="2333" w:hanging="236"/>
      </w:pPr>
      <w:rPr>
        <w:rFonts w:hint="default"/>
        <w:lang w:val="kk-KZ" w:eastAsia="en-US" w:bidi="ar-SA"/>
      </w:rPr>
    </w:lvl>
    <w:lvl w:ilvl="5" w:tplc="94CAA2E8">
      <w:numFmt w:val="bullet"/>
      <w:lvlText w:val="•"/>
      <w:lvlJc w:val="left"/>
      <w:pPr>
        <w:ind w:left="2892" w:hanging="236"/>
      </w:pPr>
      <w:rPr>
        <w:rFonts w:hint="default"/>
        <w:lang w:val="kk-KZ" w:eastAsia="en-US" w:bidi="ar-SA"/>
      </w:rPr>
    </w:lvl>
    <w:lvl w:ilvl="6" w:tplc="2AE031D0">
      <w:numFmt w:val="bullet"/>
      <w:lvlText w:val="•"/>
      <w:lvlJc w:val="left"/>
      <w:pPr>
        <w:ind w:left="3450" w:hanging="236"/>
      </w:pPr>
      <w:rPr>
        <w:rFonts w:hint="default"/>
        <w:lang w:val="kk-KZ" w:eastAsia="en-US" w:bidi="ar-SA"/>
      </w:rPr>
    </w:lvl>
    <w:lvl w:ilvl="7" w:tplc="3EE07862">
      <w:numFmt w:val="bullet"/>
      <w:lvlText w:val="•"/>
      <w:lvlJc w:val="left"/>
      <w:pPr>
        <w:ind w:left="4008" w:hanging="236"/>
      </w:pPr>
      <w:rPr>
        <w:rFonts w:hint="default"/>
        <w:lang w:val="kk-KZ" w:eastAsia="en-US" w:bidi="ar-SA"/>
      </w:rPr>
    </w:lvl>
    <w:lvl w:ilvl="8" w:tplc="C7243FE6">
      <w:numFmt w:val="bullet"/>
      <w:lvlText w:val="•"/>
      <w:lvlJc w:val="left"/>
      <w:pPr>
        <w:ind w:left="4567" w:hanging="236"/>
      </w:pPr>
      <w:rPr>
        <w:rFonts w:hint="default"/>
        <w:lang w:val="kk-KZ" w:eastAsia="en-US" w:bidi="ar-SA"/>
      </w:rPr>
    </w:lvl>
  </w:abstractNum>
  <w:abstractNum w:abstractNumId="23" w15:restartNumberingAfterBreak="0">
    <w:nsid w:val="2A553DFB"/>
    <w:multiLevelType w:val="hybridMultilevel"/>
    <w:tmpl w:val="FBF8142E"/>
    <w:lvl w:ilvl="0" w:tplc="AF085F0A">
      <w:numFmt w:val="bullet"/>
      <w:lvlText w:val=""/>
      <w:lvlJc w:val="left"/>
      <w:pPr>
        <w:ind w:left="208" w:hanging="180"/>
      </w:pPr>
      <w:rPr>
        <w:rFonts w:ascii="Symbol" w:eastAsia="Symbol" w:hAnsi="Symbol" w:cs="Symbol" w:hint="default"/>
        <w:b w:val="0"/>
        <w:bCs w:val="0"/>
        <w:i w:val="0"/>
        <w:iCs w:val="0"/>
        <w:spacing w:val="0"/>
        <w:w w:val="100"/>
        <w:sz w:val="24"/>
        <w:szCs w:val="24"/>
        <w:lang w:val="kk-KZ" w:eastAsia="en-US" w:bidi="ar-SA"/>
      </w:rPr>
    </w:lvl>
    <w:lvl w:ilvl="1" w:tplc="A1769502">
      <w:numFmt w:val="bullet"/>
      <w:lvlText w:val="•"/>
      <w:lvlJc w:val="left"/>
      <w:pPr>
        <w:ind w:left="437" w:hanging="180"/>
      </w:pPr>
      <w:rPr>
        <w:rFonts w:hint="default"/>
        <w:lang w:val="kk-KZ" w:eastAsia="en-US" w:bidi="ar-SA"/>
      </w:rPr>
    </w:lvl>
    <w:lvl w:ilvl="2" w:tplc="DD2A2BD6">
      <w:numFmt w:val="bullet"/>
      <w:lvlText w:val="•"/>
      <w:lvlJc w:val="left"/>
      <w:pPr>
        <w:ind w:left="675" w:hanging="180"/>
      </w:pPr>
      <w:rPr>
        <w:rFonts w:hint="default"/>
        <w:lang w:val="kk-KZ" w:eastAsia="en-US" w:bidi="ar-SA"/>
      </w:rPr>
    </w:lvl>
    <w:lvl w:ilvl="3" w:tplc="00F632B8">
      <w:numFmt w:val="bullet"/>
      <w:lvlText w:val="•"/>
      <w:lvlJc w:val="left"/>
      <w:pPr>
        <w:ind w:left="913" w:hanging="180"/>
      </w:pPr>
      <w:rPr>
        <w:rFonts w:hint="default"/>
        <w:lang w:val="kk-KZ" w:eastAsia="en-US" w:bidi="ar-SA"/>
      </w:rPr>
    </w:lvl>
    <w:lvl w:ilvl="4" w:tplc="1234DBCC">
      <w:numFmt w:val="bullet"/>
      <w:lvlText w:val="•"/>
      <w:lvlJc w:val="left"/>
      <w:pPr>
        <w:ind w:left="1151" w:hanging="180"/>
      </w:pPr>
      <w:rPr>
        <w:rFonts w:hint="default"/>
        <w:lang w:val="kk-KZ" w:eastAsia="en-US" w:bidi="ar-SA"/>
      </w:rPr>
    </w:lvl>
    <w:lvl w:ilvl="5" w:tplc="C1488C14">
      <w:numFmt w:val="bullet"/>
      <w:lvlText w:val="•"/>
      <w:lvlJc w:val="left"/>
      <w:pPr>
        <w:ind w:left="1389" w:hanging="180"/>
      </w:pPr>
      <w:rPr>
        <w:rFonts w:hint="default"/>
        <w:lang w:val="kk-KZ" w:eastAsia="en-US" w:bidi="ar-SA"/>
      </w:rPr>
    </w:lvl>
    <w:lvl w:ilvl="6" w:tplc="788039EA">
      <w:numFmt w:val="bullet"/>
      <w:lvlText w:val="•"/>
      <w:lvlJc w:val="left"/>
      <w:pPr>
        <w:ind w:left="1626" w:hanging="180"/>
      </w:pPr>
      <w:rPr>
        <w:rFonts w:hint="default"/>
        <w:lang w:val="kk-KZ" w:eastAsia="en-US" w:bidi="ar-SA"/>
      </w:rPr>
    </w:lvl>
    <w:lvl w:ilvl="7" w:tplc="3538EC14">
      <w:numFmt w:val="bullet"/>
      <w:lvlText w:val="•"/>
      <w:lvlJc w:val="left"/>
      <w:pPr>
        <w:ind w:left="1864" w:hanging="180"/>
      </w:pPr>
      <w:rPr>
        <w:rFonts w:hint="default"/>
        <w:lang w:val="kk-KZ" w:eastAsia="en-US" w:bidi="ar-SA"/>
      </w:rPr>
    </w:lvl>
    <w:lvl w:ilvl="8" w:tplc="580073EA">
      <w:numFmt w:val="bullet"/>
      <w:lvlText w:val="•"/>
      <w:lvlJc w:val="left"/>
      <w:pPr>
        <w:ind w:left="2102" w:hanging="180"/>
      </w:pPr>
      <w:rPr>
        <w:rFonts w:hint="default"/>
        <w:lang w:val="kk-KZ" w:eastAsia="en-US" w:bidi="ar-SA"/>
      </w:rPr>
    </w:lvl>
  </w:abstractNum>
  <w:abstractNum w:abstractNumId="24" w15:restartNumberingAfterBreak="0">
    <w:nsid w:val="2A621A3D"/>
    <w:multiLevelType w:val="hybridMultilevel"/>
    <w:tmpl w:val="9A424CE8"/>
    <w:lvl w:ilvl="0" w:tplc="C3B6C8E4">
      <w:numFmt w:val="bullet"/>
      <w:lvlText w:val=""/>
      <w:lvlJc w:val="left"/>
      <w:pPr>
        <w:ind w:left="360" w:hanging="360"/>
      </w:pPr>
      <w:rPr>
        <w:rFonts w:ascii="Symbol" w:eastAsia="Symbol" w:hAnsi="Symbol" w:cs="Symbol" w:hint="default"/>
        <w:b w:val="0"/>
        <w:bCs w:val="0"/>
        <w:i w:val="0"/>
        <w:iCs w:val="0"/>
        <w:spacing w:val="0"/>
        <w:w w:val="100"/>
        <w:sz w:val="24"/>
        <w:szCs w:val="24"/>
        <w:lang w:val="kk-KZ" w:eastAsia="en-US" w:bidi="ar-SA"/>
      </w:rPr>
    </w:lvl>
    <w:lvl w:ilvl="1" w:tplc="84E498A6">
      <w:numFmt w:val="bullet"/>
      <w:lvlText w:val="•"/>
      <w:lvlJc w:val="left"/>
      <w:pPr>
        <w:ind w:left="602" w:hanging="360"/>
      </w:pPr>
      <w:rPr>
        <w:rFonts w:hint="default"/>
        <w:lang w:val="kk-KZ" w:eastAsia="en-US" w:bidi="ar-SA"/>
      </w:rPr>
    </w:lvl>
    <w:lvl w:ilvl="2" w:tplc="B5B8DF32">
      <w:numFmt w:val="bullet"/>
      <w:lvlText w:val="•"/>
      <w:lvlJc w:val="left"/>
      <w:pPr>
        <w:ind w:left="844" w:hanging="360"/>
      </w:pPr>
      <w:rPr>
        <w:rFonts w:hint="default"/>
        <w:lang w:val="kk-KZ" w:eastAsia="en-US" w:bidi="ar-SA"/>
      </w:rPr>
    </w:lvl>
    <w:lvl w:ilvl="3" w:tplc="2AF42B3A">
      <w:numFmt w:val="bullet"/>
      <w:lvlText w:val="•"/>
      <w:lvlJc w:val="left"/>
      <w:pPr>
        <w:ind w:left="1086" w:hanging="360"/>
      </w:pPr>
      <w:rPr>
        <w:rFonts w:hint="default"/>
        <w:lang w:val="kk-KZ" w:eastAsia="en-US" w:bidi="ar-SA"/>
      </w:rPr>
    </w:lvl>
    <w:lvl w:ilvl="4" w:tplc="A6B29766">
      <w:numFmt w:val="bullet"/>
      <w:lvlText w:val="•"/>
      <w:lvlJc w:val="left"/>
      <w:pPr>
        <w:ind w:left="1328" w:hanging="360"/>
      </w:pPr>
      <w:rPr>
        <w:rFonts w:hint="default"/>
        <w:lang w:val="kk-KZ" w:eastAsia="en-US" w:bidi="ar-SA"/>
      </w:rPr>
    </w:lvl>
    <w:lvl w:ilvl="5" w:tplc="88FEF416">
      <w:numFmt w:val="bullet"/>
      <w:lvlText w:val="•"/>
      <w:lvlJc w:val="left"/>
      <w:pPr>
        <w:ind w:left="1570" w:hanging="360"/>
      </w:pPr>
      <w:rPr>
        <w:rFonts w:hint="default"/>
        <w:lang w:val="kk-KZ" w:eastAsia="en-US" w:bidi="ar-SA"/>
      </w:rPr>
    </w:lvl>
    <w:lvl w:ilvl="6" w:tplc="78C4891E">
      <w:numFmt w:val="bullet"/>
      <w:lvlText w:val="•"/>
      <w:lvlJc w:val="left"/>
      <w:pPr>
        <w:ind w:left="1812" w:hanging="360"/>
      </w:pPr>
      <w:rPr>
        <w:rFonts w:hint="default"/>
        <w:lang w:val="kk-KZ" w:eastAsia="en-US" w:bidi="ar-SA"/>
      </w:rPr>
    </w:lvl>
    <w:lvl w:ilvl="7" w:tplc="D554AD10">
      <w:numFmt w:val="bullet"/>
      <w:lvlText w:val="•"/>
      <w:lvlJc w:val="left"/>
      <w:pPr>
        <w:ind w:left="2054" w:hanging="360"/>
      </w:pPr>
      <w:rPr>
        <w:rFonts w:hint="default"/>
        <w:lang w:val="kk-KZ" w:eastAsia="en-US" w:bidi="ar-SA"/>
      </w:rPr>
    </w:lvl>
    <w:lvl w:ilvl="8" w:tplc="E6E0D31A">
      <w:numFmt w:val="bullet"/>
      <w:lvlText w:val="•"/>
      <w:lvlJc w:val="left"/>
      <w:pPr>
        <w:ind w:left="2296" w:hanging="360"/>
      </w:pPr>
      <w:rPr>
        <w:rFonts w:hint="default"/>
        <w:lang w:val="kk-KZ" w:eastAsia="en-US" w:bidi="ar-SA"/>
      </w:rPr>
    </w:lvl>
  </w:abstractNum>
  <w:abstractNum w:abstractNumId="25" w15:restartNumberingAfterBreak="0">
    <w:nsid w:val="2CDE6C58"/>
    <w:multiLevelType w:val="hybridMultilevel"/>
    <w:tmpl w:val="64488A78"/>
    <w:lvl w:ilvl="0" w:tplc="B4186D56">
      <w:numFmt w:val="bullet"/>
      <w:lvlText w:val=""/>
      <w:lvlJc w:val="left"/>
      <w:pPr>
        <w:ind w:left="388" w:hanging="360"/>
      </w:pPr>
      <w:rPr>
        <w:rFonts w:ascii="Symbol" w:eastAsia="Symbol" w:hAnsi="Symbol" w:cs="Symbol" w:hint="default"/>
        <w:b w:val="0"/>
        <w:bCs w:val="0"/>
        <w:i w:val="0"/>
        <w:iCs w:val="0"/>
        <w:spacing w:val="0"/>
        <w:w w:val="100"/>
        <w:sz w:val="24"/>
        <w:szCs w:val="24"/>
        <w:lang w:val="kk-KZ" w:eastAsia="en-US" w:bidi="ar-SA"/>
      </w:rPr>
    </w:lvl>
    <w:lvl w:ilvl="1" w:tplc="F4B8C64C">
      <w:numFmt w:val="bullet"/>
      <w:lvlText w:val="•"/>
      <w:lvlJc w:val="left"/>
      <w:pPr>
        <w:ind w:left="602" w:hanging="360"/>
      </w:pPr>
      <w:rPr>
        <w:rFonts w:hint="default"/>
        <w:lang w:val="kk-KZ" w:eastAsia="en-US" w:bidi="ar-SA"/>
      </w:rPr>
    </w:lvl>
    <w:lvl w:ilvl="2" w:tplc="CE6806B6">
      <w:numFmt w:val="bullet"/>
      <w:lvlText w:val="•"/>
      <w:lvlJc w:val="left"/>
      <w:pPr>
        <w:ind w:left="825" w:hanging="360"/>
      </w:pPr>
      <w:rPr>
        <w:rFonts w:hint="default"/>
        <w:lang w:val="kk-KZ" w:eastAsia="en-US" w:bidi="ar-SA"/>
      </w:rPr>
    </w:lvl>
    <w:lvl w:ilvl="3" w:tplc="E8964FFE">
      <w:numFmt w:val="bullet"/>
      <w:lvlText w:val="•"/>
      <w:lvlJc w:val="left"/>
      <w:pPr>
        <w:ind w:left="1048" w:hanging="360"/>
      </w:pPr>
      <w:rPr>
        <w:rFonts w:hint="default"/>
        <w:lang w:val="kk-KZ" w:eastAsia="en-US" w:bidi="ar-SA"/>
      </w:rPr>
    </w:lvl>
    <w:lvl w:ilvl="4" w:tplc="34EA7322">
      <w:numFmt w:val="bullet"/>
      <w:lvlText w:val="•"/>
      <w:lvlJc w:val="left"/>
      <w:pPr>
        <w:ind w:left="1271" w:hanging="360"/>
      </w:pPr>
      <w:rPr>
        <w:rFonts w:hint="default"/>
        <w:lang w:val="kk-KZ" w:eastAsia="en-US" w:bidi="ar-SA"/>
      </w:rPr>
    </w:lvl>
    <w:lvl w:ilvl="5" w:tplc="49CC7BF8">
      <w:numFmt w:val="bullet"/>
      <w:lvlText w:val="•"/>
      <w:lvlJc w:val="left"/>
      <w:pPr>
        <w:ind w:left="1494" w:hanging="360"/>
      </w:pPr>
      <w:rPr>
        <w:rFonts w:hint="default"/>
        <w:lang w:val="kk-KZ" w:eastAsia="en-US" w:bidi="ar-SA"/>
      </w:rPr>
    </w:lvl>
    <w:lvl w:ilvl="6" w:tplc="407AD538">
      <w:numFmt w:val="bullet"/>
      <w:lvlText w:val="•"/>
      <w:lvlJc w:val="left"/>
      <w:pPr>
        <w:ind w:left="1717" w:hanging="360"/>
      </w:pPr>
      <w:rPr>
        <w:rFonts w:hint="default"/>
        <w:lang w:val="kk-KZ" w:eastAsia="en-US" w:bidi="ar-SA"/>
      </w:rPr>
    </w:lvl>
    <w:lvl w:ilvl="7" w:tplc="702A8A2E">
      <w:numFmt w:val="bullet"/>
      <w:lvlText w:val="•"/>
      <w:lvlJc w:val="left"/>
      <w:pPr>
        <w:ind w:left="1940" w:hanging="360"/>
      </w:pPr>
      <w:rPr>
        <w:rFonts w:hint="default"/>
        <w:lang w:val="kk-KZ" w:eastAsia="en-US" w:bidi="ar-SA"/>
      </w:rPr>
    </w:lvl>
    <w:lvl w:ilvl="8" w:tplc="891EE7BC">
      <w:numFmt w:val="bullet"/>
      <w:lvlText w:val="•"/>
      <w:lvlJc w:val="left"/>
      <w:pPr>
        <w:ind w:left="2163" w:hanging="360"/>
      </w:pPr>
      <w:rPr>
        <w:rFonts w:hint="default"/>
        <w:lang w:val="kk-KZ" w:eastAsia="en-US" w:bidi="ar-SA"/>
      </w:rPr>
    </w:lvl>
  </w:abstractNum>
  <w:abstractNum w:abstractNumId="26" w15:restartNumberingAfterBreak="0">
    <w:nsid w:val="2EDC5ACA"/>
    <w:multiLevelType w:val="hybridMultilevel"/>
    <w:tmpl w:val="996C453A"/>
    <w:lvl w:ilvl="0" w:tplc="2C4266A0">
      <w:numFmt w:val="bullet"/>
      <w:lvlText w:val=""/>
      <w:lvlJc w:val="left"/>
      <w:pPr>
        <w:ind w:left="153" w:hanging="142"/>
      </w:pPr>
      <w:rPr>
        <w:rFonts w:ascii="Symbol" w:eastAsia="Symbol" w:hAnsi="Symbol" w:cs="Symbol" w:hint="default"/>
        <w:b w:val="0"/>
        <w:bCs w:val="0"/>
        <w:i w:val="0"/>
        <w:iCs w:val="0"/>
        <w:spacing w:val="0"/>
        <w:w w:val="100"/>
        <w:sz w:val="24"/>
        <w:szCs w:val="24"/>
        <w:lang w:val="kk-KZ" w:eastAsia="en-US" w:bidi="ar-SA"/>
      </w:rPr>
    </w:lvl>
    <w:lvl w:ilvl="1" w:tplc="9B70AE02">
      <w:numFmt w:val="bullet"/>
      <w:lvlText w:val="•"/>
      <w:lvlJc w:val="left"/>
      <w:pPr>
        <w:ind w:left="358" w:hanging="142"/>
      </w:pPr>
      <w:rPr>
        <w:rFonts w:hint="default"/>
        <w:lang w:val="kk-KZ" w:eastAsia="en-US" w:bidi="ar-SA"/>
      </w:rPr>
    </w:lvl>
    <w:lvl w:ilvl="2" w:tplc="037E34A0">
      <w:numFmt w:val="bullet"/>
      <w:lvlText w:val="•"/>
      <w:lvlJc w:val="left"/>
      <w:pPr>
        <w:ind w:left="556" w:hanging="142"/>
      </w:pPr>
      <w:rPr>
        <w:rFonts w:hint="default"/>
        <w:lang w:val="kk-KZ" w:eastAsia="en-US" w:bidi="ar-SA"/>
      </w:rPr>
    </w:lvl>
    <w:lvl w:ilvl="3" w:tplc="29089F7E">
      <w:numFmt w:val="bullet"/>
      <w:lvlText w:val="•"/>
      <w:lvlJc w:val="left"/>
      <w:pPr>
        <w:ind w:left="754" w:hanging="142"/>
      </w:pPr>
      <w:rPr>
        <w:rFonts w:hint="default"/>
        <w:lang w:val="kk-KZ" w:eastAsia="en-US" w:bidi="ar-SA"/>
      </w:rPr>
    </w:lvl>
    <w:lvl w:ilvl="4" w:tplc="47BEAC92">
      <w:numFmt w:val="bullet"/>
      <w:lvlText w:val="•"/>
      <w:lvlJc w:val="left"/>
      <w:pPr>
        <w:ind w:left="952" w:hanging="142"/>
      </w:pPr>
      <w:rPr>
        <w:rFonts w:hint="default"/>
        <w:lang w:val="kk-KZ" w:eastAsia="en-US" w:bidi="ar-SA"/>
      </w:rPr>
    </w:lvl>
    <w:lvl w:ilvl="5" w:tplc="04EE8872">
      <w:numFmt w:val="bullet"/>
      <w:lvlText w:val="•"/>
      <w:lvlJc w:val="left"/>
      <w:pPr>
        <w:ind w:left="1150" w:hanging="142"/>
      </w:pPr>
      <w:rPr>
        <w:rFonts w:hint="default"/>
        <w:lang w:val="kk-KZ" w:eastAsia="en-US" w:bidi="ar-SA"/>
      </w:rPr>
    </w:lvl>
    <w:lvl w:ilvl="6" w:tplc="F2B8FE34">
      <w:numFmt w:val="bullet"/>
      <w:lvlText w:val="•"/>
      <w:lvlJc w:val="left"/>
      <w:pPr>
        <w:ind w:left="1348" w:hanging="142"/>
      </w:pPr>
      <w:rPr>
        <w:rFonts w:hint="default"/>
        <w:lang w:val="kk-KZ" w:eastAsia="en-US" w:bidi="ar-SA"/>
      </w:rPr>
    </w:lvl>
    <w:lvl w:ilvl="7" w:tplc="DD2A281C">
      <w:numFmt w:val="bullet"/>
      <w:lvlText w:val="•"/>
      <w:lvlJc w:val="left"/>
      <w:pPr>
        <w:ind w:left="1546" w:hanging="142"/>
      </w:pPr>
      <w:rPr>
        <w:rFonts w:hint="default"/>
        <w:lang w:val="kk-KZ" w:eastAsia="en-US" w:bidi="ar-SA"/>
      </w:rPr>
    </w:lvl>
    <w:lvl w:ilvl="8" w:tplc="10AAA1AA">
      <w:numFmt w:val="bullet"/>
      <w:lvlText w:val="•"/>
      <w:lvlJc w:val="left"/>
      <w:pPr>
        <w:ind w:left="1744" w:hanging="142"/>
      </w:pPr>
      <w:rPr>
        <w:rFonts w:hint="default"/>
        <w:lang w:val="kk-KZ" w:eastAsia="en-US" w:bidi="ar-SA"/>
      </w:rPr>
    </w:lvl>
  </w:abstractNum>
  <w:abstractNum w:abstractNumId="27" w15:restartNumberingAfterBreak="0">
    <w:nsid w:val="301B40A2"/>
    <w:multiLevelType w:val="hybridMultilevel"/>
    <w:tmpl w:val="6B16B26E"/>
    <w:lvl w:ilvl="0" w:tplc="93F6BEFA">
      <w:numFmt w:val="bullet"/>
      <w:lvlText w:val=""/>
      <w:lvlJc w:val="left"/>
      <w:pPr>
        <w:ind w:left="312" w:hanging="284"/>
      </w:pPr>
      <w:rPr>
        <w:rFonts w:ascii="Wingdings" w:eastAsia="Wingdings" w:hAnsi="Wingdings" w:cs="Wingdings" w:hint="default"/>
        <w:b w:val="0"/>
        <w:bCs w:val="0"/>
        <w:i w:val="0"/>
        <w:iCs w:val="0"/>
        <w:spacing w:val="0"/>
        <w:w w:val="100"/>
        <w:sz w:val="28"/>
        <w:szCs w:val="28"/>
        <w:lang w:val="kk-KZ" w:eastAsia="en-US" w:bidi="ar-SA"/>
      </w:rPr>
    </w:lvl>
    <w:lvl w:ilvl="1" w:tplc="2BC448BE">
      <w:numFmt w:val="bullet"/>
      <w:lvlText w:val="•"/>
      <w:lvlJc w:val="left"/>
      <w:pPr>
        <w:ind w:left="518" w:hanging="284"/>
      </w:pPr>
      <w:rPr>
        <w:rFonts w:hint="default"/>
        <w:lang w:val="kk-KZ" w:eastAsia="en-US" w:bidi="ar-SA"/>
      </w:rPr>
    </w:lvl>
    <w:lvl w:ilvl="2" w:tplc="33C2054C">
      <w:numFmt w:val="bullet"/>
      <w:lvlText w:val="•"/>
      <w:lvlJc w:val="left"/>
      <w:pPr>
        <w:ind w:left="717" w:hanging="284"/>
      </w:pPr>
      <w:rPr>
        <w:rFonts w:hint="default"/>
        <w:lang w:val="kk-KZ" w:eastAsia="en-US" w:bidi="ar-SA"/>
      </w:rPr>
    </w:lvl>
    <w:lvl w:ilvl="3" w:tplc="A662A310">
      <w:numFmt w:val="bullet"/>
      <w:lvlText w:val="•"/>
      <w:lvlJc w:val="left"/>
      <w:pPr>
        <w:ind w:left="916" w:hanging="284"/>
      </w:pPr>
      <w:rPr>
        <w:rFonts w:hint="default"/>
        <w:lang w:val="kk-KZ" w:eastAsia="en-US" w:bidi="ar-SA"/>
      </w:rPr>
    </w:lvl>
    <w:lvl w:ilvl="4" w:tplc="2F649E6E">
      <w:numFmt w:val="bullet"/>
      <w:lvlText w:val="•"/>
      <w:lvlJc w:val="left"/>
      <w:pPr>
        <w:ind w:left="1114" w:hanging="284"/>
      </w:pPr>
      <w:rPr>
        <w:rFonts w:hint="default"/>
        <w:lang w:val="kk-KZ" w:eastAsia="en-US" w:bidi="ar-SA"/>
      </w:rPr>
    </w:lvl>
    <w:lvl w:ilvl="5" w:tplc="48542D44">
      <w:numFmt w:val="bullet"/>
      <w:lvlText w:val="•"/>
      <w:lvlJc w:val="left"/>
      <w:pPr>
        <w:ind w:left="1313" w:hanging="284"/>
      </w:pPr>
      <w:rPr>
        <w:rFonts w:hint="default"/>
        <w:lang w:val="kk-KZ" w:eastAsia="en-US" w:bidi="ar-SA"/>
      </w:rPr>
    </w:lvl>
    <w:lvl w:ilvl="6" w:tplc="E744A10E">
      <w:numFmt w:val="bullet"/>
      <w:lvlText w:val="•"/>
      <w:lvlJc w:val="left"/>
      <w:pPr>
        <w:ind w:left="1512" w:hanging="284"/>
      </w:pPr>
      <w:rPr>
        <w:rFonts w:hint="default"/>
        <w:lang w:val="kk-KZ" w:eastAsia="en-US" w:bidi="ar-SA"/>
      </w:rPr>
    </w:lvl>
    <w:lvl w:ilvl="7" w:tplc="15468BF4">
      <w:numFmt w:val="bullet"/>
      <w:lvlText w:val="•"/>
      <w:lvlJc w:val="left"/>
      <w:pPr>
        <w:ind w:left="1710" w:hanging="284"/>
      </w:pPr>
      <w:rPr>
        <w:rFonts w:hint="default"/>
        <w:lang w:val="kk-KZ" w:eastAsia="en-US" w:bidi="ar-SA"/>
      </w:rPr>
    </w:lvl>
    <w:lvl w:ilvl="8" w:tplc="B36E1D86">
      <w:numFmt w:val="bullet"/>
      <w:lvlText w:val="•"/>
      <w:lvlJc w:val="left"/>
      <w:pPr>
        <w:ind w:left="1909" w:hanging="284"/>
      </w:pPr>
      <w:rPr>
        <w:rFonts w:hint="default"/>
        <w:lang w:val="kk-KZ" w:eastAsia="en-US" w:bidi="ar-SA"/>
      </w:rPr>
    </w:lvl>
  </w:abstractNum>
  <w:abstractNum w:abstractNumId="28" w15:restartNumberingAfterBreak="0">
    <w:nsid w:val="30E7481A"/>
    <w:multiLevelType w:val="hybridMultilevel"/>
    <w:tmpl w:val="A7F4EC66"/>
    <w:lvl w:ilvl="0" w:tplc="8BB03F36">
      <w:numFmt w:val="bullet"/>
      <w:lvlText w:val="•"/>
      <w:lvlJc w:val="left"/>
      <w:pPr>
        <w:ind w:left="180" w:hanging="180"/>
      </w:pPr>
      <w:rPr>
        <w:rFonts w:ascii="Times New Roman" w:eastAsia="Times New Roman" w:hAnsi="Times New Roman" w:cs="Times New Roman" w:hint="default"/>
        <w:b w:val="0"/>
        <w:bCs w:val="0"/>
        <w:i w:val="0"/>
        <w:iCs w:val="0"/>
        <w:spacing w:val="0"/>
        <w:w w:val="100"/>
        <w:sz w:val="24"/>
        <w:szCs w:val="24"/>
        <w:lang w:val="kk-KZ" w:eastAsia="en-US" w:bidi="ar-SA"/>
      </w:rPr>
    </w:lvl>
    <w:lvl w:ilvl="1" w:tplc="85769874">
      <w:numFmt w:val="bullet"/>
      <w:lvlText w:val="•"/>
      <w:lvlJc w:val="left"/>
      <w:pPr>
        <w:ind w:left="513" w:hanging="180"/>
      </w:pPr>
      <w:rPr>
        <w:rFonts w:hint="default"/>
        <w:lang w:val="kk-KZ" w:eastAsia="en-US" w:bidi="ar-SA"/>
      </w:rPr>
    </w:lvl>
    <w:lvl w:ilvl="2" w:tplc="0232AEDE">
      <w:numFmt w:val="bullet"/>
      <w:lvlText w:val="•"/>
      <w:lvlJc w:val="left"/>
      <w:pPr>
        <w:ind w:left="846" w:hanging="180"/>
      </w:pPr>
      <w:rPr>
        <w:rFonts w:hint="default"/>
        <w:lang w:val="kk-KZ" w:eastAsia="en-US" w:bidi="ar-SA"/>
      </w:rPr>
    </w:lvl>
    <w:lvl w:ilvl="3" w:tplc="FF08867C">
      <w:numFmt w:val="bullet"/>
      <w:lvlText w:val="•"/>
      <w:lvlJc w:val="left"/>
      <w:pPr>
        <w:ind w:left="1180" w:hanging="180"/>
      </w:pPr>
      <w:rPr>
        <w:rFonts w:hint="default"/>
        <w:lang w:val="kk-KZ" w:eastAsia="en-US" w:bidi="ar-SA"/>
      </w:rPr>
    </w:lvl>
    <w:lvl w:ilvl="4" w:tplc="CA0816FC">
      <w:numFmt w:val="bullet"/>
      <w:lvlText w:val="•"/>
      <w:lvlJc w:val="left"/>
      <w:pPr>
        <w:ind w:left="1513" w:hanging="180"/>
      </w:pPr>
      <w:rPr>
        <w:rFonts w:hint="default"/>
        <w:lang w:val="kk-KZ" w:eastAsia="en-US" w:bidi="ar-SA"/>
      </w:rPr>
    </w:lvl>
    <w:lvl w:ilvl="5" w:tplc="0504AABA">
      <w:numFmt w:val="bullet"/>
      <w:lvlText w:val="•"/>
      <w:lvlJc w:val="left"/>
      <w:pPr>
        <w:ind w:left="1846" w:hanging="180"/>
      </w:pPr>
      <w:rPr>
        <w:rFonts w:hint="default"/>
        <w:lang w:val="kk-KZ" w:eastAsia="en-US" w:bidi="ar-SA"/>
      </w:rPr>
    </w:lvl>
    <w:lvl w:ilvl="6" w:tplc="475E4F32">
      <w:numFmt w:val="bullet"/>
      <w:lvlText w:val="•"/>
      <w:lvlJc w:val="left"/>
      <w:pPr>
        <w:ind w:left="2180" w:hanging="180"/>
      </w:pPr>
      <w:rPr>
        <w:rFonts w:hint="default"/>
        <w:lang w:val="kk-KZ" w:eastAsia="en-US" w:bidi="ar-SA"/>
      </w:rPr>
    </w:lvl>
    <w:lvl w:ilvl="7" w:tplc="AB78C1EE">
      <w:numFmt w:val="bullet"/>
      <w:lvlText w:val="•"/>
      <w:lvlJc w:val="left"/>
      <w:pPr>
        <w:ind w:left="2513" w:hanging="180"/>
      </w:pPr>
      <w:rPr>
        <w:rFonts w:hint="default"/>
        <w:lang w:val="kk-KZ" w:eastAsia="en-US" w:bidi="ar-SA"/>
      </w:rPr>
    </w:lvl>
    <w:lvl w:ilvl="8" w:tplc="4A642C18">
      <w:numFmt w:val="bullet"/>
      <w:lvlText w:val="•"/>
      <w:lvlJc w:val="left"/>
      <w:pPr>
        <w:ind w:left="2846" w:hanging="180"/>
      </w:pPr>
      <w:rPr>
        <w:rFonts w:hint="default"/>
        <w:lang w:val="kk-KZ" w:eastAsia="en-US" w:bidi="ar-SA"/>
      </w:rPr>
    </w:lvl>
  </w:abstractNum>
  <w:abstractNum w:abstractNumId="29" w15:restartNumberingAfterBreak="0">
    <w:nsid w:val="33841AFE"/>
    <w:multiLevelType w:val="hybridMultilevel"/>
    <w:tmpl w:val="4F8042AC"/>
    <w:lvl w:ilvl="0" w:tplc="53986FC2">
      <w:numFmt w:val="bullet"/>
      <w:lvlText w:val=""/>
      <w:lvlJc w:val="left"/>
      <w:pPr>
        <w:ind w:left="144" w:hanging="284"/>
      </w:pPr>
      <w:rPr>
        <w:rFonts w:ascii="Symbol" w:eastAsia="Symbol" w:hAnsi="Symbol" w:cs="Symbol" w:hint="default"/>
        <w:b w:val="0"/>
        <w:bCs w:val="0"/>
        <w:i w:val="0"/>
        <w:iCs w:val="0"/>
        <w:spacing w:val="0"/>
        <w:w w:val="100"/>
        <w:sz w:val="24"/>
        <w:szCs w:val="24"/>
        <w:lang w:val="kk-KZ" w:eastAsia="en-US" w:bidi="ar-SA"/>
      </w:rPr>
    </w:lvl>
    <w:lvl w:ilvl="1" w:tplc="E3CEF782">
      <w:numFmt w:val="bullet"/>
      <w:lvlText w:val="•"/>
      <w:lvlJc w:val="left"/>
      <w:pPr>
        <w:ind w:left="347" w:hanging="284"/>
      </w:pPr>
      <w:rPr>
        <w:rFonts w:hint="default"/>
        <w:lang w:val="kk-KZ" w:eastAsia="en-US" w:bidi="ar-SA"/>
      </w:rPr>
    </w:lvl>
    <w:lvl w:ilvl="2" w:tplc="C1F6704A">
      <w:numFmt w:val="bullet"/>
      <w:lvlText w:val="•"/>
      <w:lvlJc w:val="left"/>
      <w:pPr>
        <w:ind w:left="554" w:hanging="284"/>
      </w:pPr>
      <w:rPr>
        <w:rFonts w:hint="default"/>
        <w:lang w:val="kk-KZ" w:eastAsia="en-US" w:bidi="ar-SA"/>
      </w:rPr>
    </w:lvl>
    <w:lvl w:ilvl="3" w:tplc="4CFAA1BA">
      <w:numFmt w:val="bullet"/>
      <w:lvlText w:val="•"/>
      <w:lvlJc w:val="left"/>
      <w:pPr>
        <w:ind w:left="761" w:hanging="284"/>
      </w:pPr>
      <w:rPr>
        <w:rFonts w:hint="default"/>
        <w:lang w:val="kk-KZ" w:eastAsia="en-US" w:bidi="ar-SA"/>
      </w:rPr>
    </w:lvl>
    <w:lvl w:ilvl="4" w:tplc="CE0C5626">
      <w:numFmt w:val="bullet"/>
      <w:lvlText w:val="•"/>
      <w:lvlJc w:val="left"/>
      <w:pPr>
        <w:ind w:left="968" w:hanging="284"/>
      </w:pPr>
      <w:rPr>
        <w:rFonts w:hint="default"/>
        <w:lang w:val="kk-KZ" w:eastAsia="en-US" w:bidi="ar-SA"/>
      </w:rPr>
    </w:lvl>
    <w:lvl w:ilvl="5" w:tplc="53A0B8C8">
      <w:numFmt w:val="bullet"/>
      <w:lvlText w:val="•"/>
      <w:lvlJc w:val="left"/>
      <w:pPr>
        <w:ind w:left="1175" w:hanging="284"/>
      </w:pPr>
      <w:rPr>
        <w:rFonts w:hint="default"/>
        <w:lang w:val="kk-KZ" w:eastAsia="en-US" w:bidi="ar-SA"/>
      </w:rPr>
    </w:lvl>
    <w:lvl w:ilvl="6" w:tplc="54E8AC82">
      <w:numFmt w:val="bullet"/>
      <w:lvlText w:val="•"/>
      <w:lvlJc w:val="left"/>
      <w:pPr>
        <w:ind w:left="1382" w:hanging="284"/>
      </w:pPr>
      <w:rPr>
        <w:rFonts w:hint="default"/>
        <w:lang w:val="kk-KZ" w:eastAsia="en-US" w:bidi="ar-SA"/>
      </w:rPr>
    </w:lvl>
    <w:lvl w:ilvl="7" w:tplc="92845962">
      <w:numFmt w:val="bullet"/>
      <w:lvlText w:val="•"/>
      <w:lvlJc w:val="left"/>
      <w:pPr>
        <w:ind w:left="1589" w:hanging="284"/>
      </w:pPr>
      <w:rPr>
        <w:rFonts w:hint="default"/>
        <w:lang w:val="kk-KZ" w:eastAsia="en-US" w:bidi="ar-SA"/>
      </w:rPr>
    </w:lvl>
    <w:lvl w:ilvl="8" w:tplc="9FBA4A22">
      <w:numFmt w:val="bullet"/>
      <w:lvlText w:val="•"/>
      <w:lvlJc w:val="left"/>
      <w:pPr>
        <w:ind w:left="1796" w:hanging="284"/>
      </w:pPr>
      <w:rPr>
        <w:rFonts w:hint="default"/>
        <w:lang w:val="kk-KZ" w:eastAsia="en-US" w:bidi="ar-SA"/>
      </w:rPr>
    </w:lvl>
  </w:abstractNum>
  <w:abstractNum w:abstractNumId="30" w15:restartNumberingAfterBreak="0">
    <w:nsid w:val="38056673"/>
    <w:multiLevelType w:val="hybridMultilevel"/>
    <w:tmpl w:val="265AD7D2"/>
    <w:lvl w:ilvl="0" w:tplc="270A1BC0">
      <w:numFmt w:val="bullet"/>
      <w:lvlText w:val=""/>
      <w:lvlJc w:val="left"/>
      <w:pPr>
        <w:ind w:left="180" w:hanging="142"/>
      </w:pPr>
      <w:rPr>
        <w:rFonts w:ascii="Symbol" w:eastAsia="Symbol" w:hAnsi="Symbol" w:cs="Symbol" w:hint="default"/>
        <w:b w:val="0"/>
        <w:bCs w:val="0"/>
        <w:i w:val="0"/>
        <w:iCs w:val="0"/>
        <w:spacing w:val="0"/>
        <w:w w:val="100"/>
        <w:sz w:val="24"/>
        <w:szCs w:val="24"/>
        <w:lang w:val="kk-KZ" w:eastAsia="en-US" w:bidi="ar-SA"/>
      </w:rPr>
    </w:lvl>
    <w:lvl w:ilvl="1" w:tplc="19D8C992">
      <w:numFmt w:val="bullet"/>
      <w:lvlText w:val="•"/>
      <w:lvlJc w:val="left"/>
      <w:pPr>
        <w:ind w:left="364" w:hanging="142"/>
      </w:pPr>
      <w:rPr>
        <w:rFonts w:hint="default"/>
        <w:lang w:val="kk-KZ" w:eastAsia="en-US" w:bidi="ar-SA"/>
      </w:rPr>
    </w:lvl>
    <w:lvl w:ilvl="2" w:tplc="A0CC5796">
      <w:numFmt w:val="bullet"/>
      <w:lvlText w:val="•"/>
      <w:lvlJc w:val="left"/>
      <w:pPr>
        <w:ind w:left="549" w:hanging="142"/>
      </w:pPr>
      <w:rPr>
        <w:rFonts w:hint="default"/>
        <w:lang w:val="kk-KZ" w:eastAsia="en-US" w:bidi="ar-SA"/>
      </w:rPr>
    </w:lvl>
    <w:lvl w:ilvl="3" w:tplc="8B6AC88A">
      <w:numFmt w:val="bullet"/>
      <w:lvlText w:val="•"/>
      <w:lvlJc w:val="left"/>
      <w:pPr>
        <w:ind w:left="733" w:hanging="142"/>
      </w:pPr>
      <w:rPr>
        <w:rFonts w:hint="default"/>
        <w:lang w:val="kk-KZ" w:eastAsia="en-US" w:bidi="ar-SA"/>
      </w:rPr>
    </w:lvl>
    <w:lvl w:ilvl="4" w:tplc="110EB322">
      <w:numFmt w:val="bullet"/>
      <w:lvlText w:val="•"/>
      <w:lvlJc w:val="left"/>
      <w:pPr>
        <w:ind w:left="918" w:hanging="142"/>
      </w:pPr>
      <w:rPr>
        <w:rFonts w:hint="default"/>
        <w:lang w:val="kk-KZ" w:eastAsia="en-US" w:bidi="ar-SA"/>
      </w:rPr>
    </w:lvl>
    <w:lvl w:ilvl="5" w:tplc="BD6EAF5A">
      <w:numFmt w:val="bullet"/>
      <w:lvlText w:val="•"/>
      <w:lvlJc w:val="left"/>
      <w:pPr>
        <w:ind w:left="1102" w:hanging="142"/>
      </w:pPr>
      <w:rPr>
        <w:rFonts w:hint="default"/>
        <w:lang w:val="kk-KZ" w:eastAsia="en-US" w:bidi="ar-SA"/>
      </w:rPr>
    </w:lvl>
    <w:lvl w:ilvl="6" w:tplc="84B46B28">
      <w:numFmt w:val="bullet"/>
      <w:lvlText w:val="•"/>
      <w:lvlJc w:val="left"/>
      <w:pPr>
        <w:ind w:left="1287" w:hanging="142"/>
      </w:pPr>
      <w:rPr>
        <w:rFonts w:hint="default"/>
        <w:lang w:val="kk-KZ" w:eastAsia="en-US" w:bidi="ar-SA"/>
      </w:rPr>
    </w:lvl>
    <w:lvl w:ilvl="7" w:tplc="7FE8604A">
      <w:numFmt w:val="bullet"/>
      <w:lvlText w:val="•"/>
      <w:lvlJc w:val="left"/>
      <w:pPr>
        <w:ind w:left="1471" w:hanging="142"/>
      </w:pPr>
      <w:rPr>
        <w:rFonts w:hint="default"/>
        <w:lang w:val="kk-KZ" w:eastAsia="en-US" w:bidi="ar-SA"/>
      </w:rPr>
    </w:lvl>
    <w:lvl w:ilvl="8" w:tplc="4CB88962">
      <w:numFmt w:val="bullet"/>
      <w:lvlText w:val="•"/>
      <w:lvlJc w:val="left"/>
      <w:pPr>
        <w:ind w:left="1656" w:hanging="142"/>
      </w:pPr>
      <w:rPr>
        <w:rFonts w:hint="default"/>
        <w:lang w:val="kk-KZ" w:eastAsia="en-US" w:bidi="ar-SA"/>
      </w:rPr>
    </w:lvl>
  </w:abstractNum>
  <w:abstractNum w:abstractNumId="31" w15:restartNumberingAfterBreak="0">
    <w:nsid w:val="3BB143BE"/>
    <w:multiLevelType w:val="hybridMultilevel"/>
    <w:tmpl w:val="08144480"/>
    <w:lvl w:ilvl="0" w:tplc="53C890E6">
      <w:numFmt w:val="bullet"/>
      <w:lvlText w:val=""/>
      <w:lvlJc w:val="left"/>
      <w:pPr>
        <w:ind w:left="212" w:hanging="351"/>
      </w:pPr>
      <w:rPr>
        <w:rFonts w:ascii="Symbol" w:eastAsia="Symbol" w:hAnsi="Symbol" w:cs="Symbol" w:hint="default"/>
        <w:b w:val="0"/>
        <w:bCs w:val="0"/>
        <w:i w:val="0"/>
        <w:iCs w:val="0"/>
        <w:spacing w:val="0"/>
        <w:w w:val="100"/>
        <w:sz w:val="24"/>
        <w:szCs w:val="24"/>
        <w:lang w:val="kk-KZ" w:eastAsia="en-US" w:bidi="ar-SA"/>
      </w:rPr>
    </w:lvl>
    <w:lvl w:ilvl="1" w:tplc="702E17AE">
      <w:numFmt w:val="bullet"/>
      <w:lvlText w:val="•"/>
      <w:lvlJc w:val="left"/>
      <w:pPr>
        <w:ind w:left="807" w:hanging="351"/>
      </w:pPr>
      <w:rPr>
        <w:rFonts w:hint="default"/>
        <w:lang w:val="kk-KZ" w:eastAsia="en-US" w:bidi="ar-SA"/>
      </w:rPr>
    </w:lvl>
    <w:lvl w:ilvl="2" w:tplc="E8D6032E">
      <w:numFmt w:val="bullet"/>
      <w:lvlText w:val="•"/>
      <w:lvlJc w:val="left"/>
      <w:pPr>
        <w:ind w:left="1394" w:hanging="351"/>
      </w:pPr>
      <w:rPr>
        <w:rFonts w:hint="default"/>
        <w:lang w:val="kk-KZ" w:eastAsia="en-US" w:bidi="ar-SA"/>
      </w:rPr>
    </w:lvl>
    <w:lvl w:ilvl="3" w:tplc="537084C0">
      <w:numFmt w:val="bullet"/>
      <w:lvlText w:val="•"/>
      <w:lvlJc w:val="left"/>
      <w:pPr>
        <w:ind w:left="1981" w:hanging="351"/>
      </w:pPr>
      <w:rPr>
        <w:rFonts w:hint="default"/>
        <w:lang w:val="kk-KZ" w:eastAsia="en-US" w:bidi="ar-SA"/>
      </w:rPr>
    </w:lvl>
    <w:lvl w:ilvl="4" w:tplc="197E5CAA">
      <w:numFmt w:val="bullet"/>
      <w:lvlText w:val="•"/>
      <w:lvlJc w:val="left"/>
      <w:pPr>
        <w:ind w:left="2568" w:hanging="351"/>
      </w:pPr>
      <w:rPr>
        <w:rFonts w:hint="default"/>
        <w:lang w:val="kk-KZ" w:eastAsia="en-US" w:bidi="ar-SA"/>
      </w:rPr>
    </w:lvl>
    <w:lvl w:ilvl="5" w:tplc="58E00880">
      <w:numFmt w:val="bullet"/>
      <w:lvlText w:val="•"/>
      <w:lvlJc w:val="left"/>
      <w:pPr>
        <w:ind w:left="3155" w:hanging="351"/>
      </w:pPr>
      <w:rPr>
        <w:rFonts w:hint="default"/>
        <w:lang w:val="kk-KZ" w:eastAsia="en-US" w:bidi="ar-SA"/>
      </w:rPr>
    </w:lvl>
    <w:lvl w:ilvl="6" w:tplc="820C8210">
      <w:numFmt w:val="bullet"/>
      <w:lvlText w:val="•"/>
      <w:lvlJc w:val="left"/>
      <w:pPr>
        <w:ind w:left="3742" w:hanging="351"/>
      </w:pPr>
      <w:rPr>
        <w:rFonts w:hint="default"/>
        <w:lang w:val="kk-KZ" w:eastAsia="en-US" w:bidi="ar-SA"/>
      </w:rPr>
    </w:lvl>
    <w:lvl w:ilvl="7" w:tplc="23A28820">
      <w:numFmt w:val="bullet"/>
      <w:lvlText w:val="•"/>
      <w:lvlJc w:val="left"/>
      <w:pPr>
        <w:ind w:left="4329" w:hanging="351"/>
      </w:pPr>
      <w:rPr>
        <w:rFonts w:hint="default"/>
        <w:lang w:val="kk-KZ" w:eastAsia="en-US" w:bidi="ar-SA"/>
      </w:rPr>
    </w:lvl>
    <w:lvl w:ilvl="8" w:tplc="A4A273D8">
      <w:numFmt w:val="bullet"/>
      <w:lvlText w:val="•"/>
      <w:lvlJc w:val="left"/>
      <w:pPr>
        <w:ind w:left="4916" w:hanging="351"/>
      </w:pPr>
      <w:rPr>
        <w:rFonts w:hint="default"/>
        <w:lang w:val="kk-KZ" w:eastAsia="en-US" w:bidi="ar-SA"/>
      </w:rPr>
    </w:lvl>
  </w:abstractNum>
  <w:abstractNum w:abstractNumId="32" w15:restartNumberingAfterBreak="0">
    <w:nsid w:val="3BD80F7F"/>
    <w:multiLevelType w:val="hybridMultilevel"/>
    <w:tmpl w:val="4998C378"/>
    <w:lvl w:ilvl="0" w:tplc="4FA4A82A">
      <w:numFmt w:val="bullet"/>
      <w:lvlText w:val=""/>
      <w:lvlJc w:val="left"/>
      <w:pPr>
        <w:ind w:left="28" w:hanging="200"/>
      </w:pPr>
      <w:rPr>
        <w:rFonts w:ascii="Symbol" w:eastAsia="Symbol" w:hAnsi="Symbol" w:cs="Symbol" w:hint="default"/>
        <w:b w:val="0"/>
        <w:bCs w:val="0"/>
        <w:i w:val="0"/>
        <w:iCs w:val="0"/>
        <w:spacing w:val="0"/>
        <w:w w:val="100"/>
        <w:sz w:val="22"/>
        <w:szCs w:val="22"/>
        <w:lang w:val="kk-KZ" w:eastAsia="en-US" w:bidi="ar-SA"/>
      </w:rPr>
    </w:lvl>
    <w:lvl w:ilvl="1" w:tplc="05BAFDB2">
      <w:numFmt w:val="bullet"/>
      <w:lvlText w:val="•"/>
      <w:lvlJc w:val="left"/>
      <w:pPr>
        <w:ind w:left="254" w:hanging="200"/>
      </w:pPr>
      <w:rPr>
        <w:rFonts w:hint="default"/>
        <w:lang w:val="kk-KZ" w:eastAsia="en-US" w:bidi="ar-SA"/>
      </w:rPr>
    </w:lvl>
    <w:lvl w:ilvl="2" w:tplc="3CF4C72A">
      <w:numFmt w:val="bullet"/>
      <w:lvlText w:val="•"/>
      <w:lvlJc w:val="left"/>
      <w:pPr>
        <w:ind w:left="489" w:hanging="200"/>
      </w:pPr>
      <w:rPr>
        <w:rFonts w:hint="default"/>
        <w:lang w:val="kk-KZ" w:eastAsia="en-US" w:bidi="ar-SA"/>
      </w:rPr>
    </w:lvl>
    <w:lvl w:ilvl="3" w:tplc="4384A20E">
      <w:numFmt w:val="bullet"/>
      <w:lvlText w:val="•"/>
      <w:lvlJc w:val="left"/>
      <w:pPr>
        <w:ind w:left="724" w:hanging="200"/>
      </w:pPr>
      <w:rPr>
        <w:rFonts w:hint="default"/>
        <w:lang w:val="kk-KZ" w:eastAsia="en-US" w:bidi="ar-SA"/>
      </w:rPr>
    </w:lvl>
    <w:lvl w:ilvl="4" w:tplc="7F80AED4">
      <w:numFmt w:val="bullet"/>
      <w:lvlText w:val="•"/>
      <w:lvlJc w:val="left"/>
      <w:pPr>
        <w:ind w:left="959" w:hanging="200"/>
      </w:pPr>
      <w:rPr>
        <w:rFonts w:hint="default"/>
        <w:lang w:val="kk-KZ" w:eastAsia="en-US" w:bidi="ar-SA"/>
      </w:rPr>
    </w:lvl>
    <w:lvl w:ilvl="5" w:tplc="6F3006CC">
      <w:numFmt w:val="bullet"/>
      <w:lvlText w:val="•"/>
      <w:lvlJc w:val="left"/>
      <w:pPr>
        <w:ind w:left="1194" w:hanging="200"/>
      </w:pPr>
      <w:rPr>
        <w:rFonts w:hint="default"/>
        <w:lang w:val="kk-KZ" w:eastAsia="en-US" w:bidi="ar-SA"/>
      </w:rPr>
    </w:lvl>
    <w:lvl w:ilvl="6" w:tplc="1BC4B6FA">
      <w:numFmt w:val="bullet"/>
      <w:lvlText w:val="•"/>
      <w:lvlJc w:val="left"/>
      <w:pPr>
        <w:ind w:left="1429" w:hanging="200"/>
      </w:pPr>
      <w:rPr>
        <w:rFonts w:hint="default"/>
        <w:lang w:val="kk-KZ" w:eastAsia="en-US" w:bidi="ar-SA"/>
      </w:rPr>
    </w:lvl>
    <w:lvl w:ilvl="7" w:tplc="2C3E9E76">
      <w:numFmt w:val="bullet"/>
      <w:lvlText w:val="•"/>
      <w:lvlJc w:val="left"/>
      <w:pPr>
        <w:ind w:left="1664" w:hanging="200"/>
      </w:pPr>
      <w:rPr>
        <w:rFonts w:hint="default"/>
        <w:lang w:val="kk-KZ" w:eastAsia="en-US" w:bidi="ar-SA"/>
      </w:rPr>
    </w:lvl>
    <w:lvl w:ilvl="8" w:tplc="AB160DA4">
      <w:numFmt w:val="bullet"/>
      <w:lvlText w:val="•"/>
      <w:lvlJc w:val="left"/>
      <w:pPr>
        <w:ind w:left="1899" w:hanging="200"/>
      </w:pPr>
      <w:rPr>
        <w:rFonts w:hint="default"/>
        <w:lang w:val="kk-KZ" w:eastAsia="en-US" w:bidi="ar-SA"/>
      </w:rPr>
    </w:lvl>
  </w:abstractNum>
  <w:abstractNum w:abstractNumId="33" w15:restartNumberingAfterBreak="0">
    <w:nsid w:val="3D3A0CA1"/>
    <w:multiLevelType w:val="hybridMultilevel"/>
    <w:tmpl w:val="62966A60"/>
    <w:lvl w:ilvl="0" w:tplc="6A6E9226">
      <w:numFmt w:val="bullet"/>
      <w:lvlText w:val="•"/>
      <w:lvlJc w:val="left"/>
      <w:pPr>
        <w:ind w:left="180" w:hanging="180"/>
      </w:pPr>
      <w:rPr>
        <w:rFonts w:ascii="Times New Roman" w:eastAsia="Times New Roman" w:hAnsi="Times New Roman" w:cs="Times New Roman" w:hint="default"/>
        <w:b w:val="0"/>
        <w:bCs w:val="0"/>
        <w:i w:val="0"/>
        <w:iCs w:val="0"/>
        <w:spacing w:val="0"/>
        <w:w w:val="100"/>
        <w:sz w:val="24"/>
        <w:szCs w:val="24"/>
        <w:lang w:val="kk-KZ" w:eastAsia="en-US" w:bidi="ar-SA"/>
      </w:rPr>
    </w:lvl>
    <w:lvl w:ilvl="1" w:tplc="64E41D9E">
      <w:numFmt w:val="bullet"/>
      <w:lvlText w:val="•"/>
      <w:lvlJc w:val="left"/>
      <w:pPr>
        <w:ind w:left="428" w:hanging="180"/>
      </w:pPr>
      <w:rPr>
        <w:rFonts w:hint="default"/>
        <w:lang w:val="kk-KZ" w:eastAsia="en-US" w:bidi="ar-SA"/>
      </w:rPr>
    </w:lvl>
    <w:lvl w:ilvl="2" w:tplc="7A98AC08">
      <w:numFmt w:val="bullet"/>
      <w:lvlText w:val="•"/>
      <w:lvlJc w:val="left"/>
      <w:pPr>
        <w:ind w:left="676" w:hanging="180"/>
      </w:pPr>
      <w:rPr>
        <w:rFonts w:hint="default"/>
        <w:lang w:val="kk-KZ" w:eastAsia="en-US" w:bidi="ar-SA"/>
      </w:rPr>
    </w:lvl>
    <w:lvl w:ilvl="3" w:tplc="1B38B6B0">
      <w:numFmt w:val="bullet"/>
      <w:lvlText w:val="•"/>
      <w:lvlJc w:val="left"/>
      <w:pPr>
        <w:ind w:left="925" w:hanging="180"/>
      </w:pPr>
      <w:rPr>
        <w:rFonts w:hint="default"/>
        <w:lang w:val="kk-KZ" w:eastAsia="en-US" w:bidi="ar-SA"/>
      </w:rPr>
    </w:lvl>
    <w:lvl w:ilvl="4" w:tplc="F2D8CDEA">
      <w:numFmt w:val="bullet"/>
      <w:lvlText w:val="•"/>
      <w:lvlJc w:val="left"/>
      <w:pPr>
        <w:ind w:left="1173" w:hanging="180"/>
      </w:pPr>
      <w:rPr>
        <w:rFonts w:hint="default"/>
        <w:lang w:val="kk-KZ" w:eastAsia="en-US" w:bidi="ar-SA"/>
      </w:rPr>
    </w:lvl>
    <w:lvl w:ilvl="5" w:tplc="073256B4">
      <w:numFmt w:val="bullet"/>
      <w:lvlText w:val="•"/>
      <w:lvlJc w:val="left"/>
      <w:pPr>
        <w:ind w:left="1422" w:hanging="180"/>
      </w:pPr>
      <w:rPr>
        <w:rFonts w:hint="default"/>
        <w:lang w:val="kk-KZ" w:eastAsia="en-US" w:bidi="ar-SA"/>
      </w:rPr>
    </w:lvl>
    <w:lvl w:ilvl="6" w:tplc="CDB4FBEA">
      <w:numFmt w:val="bullet"/>
      <w:lvlText w:val="•"/>
      <w:lvlJc w:val="left"/>
      <w:pPr>
        <w:ind w:left="1670" w:hanging="180"/>
      </w:pPr>
      <w:rPr>
        <w:rFonts w:hint="default"/>
        <w:lang w:val="kk-KZ" w:eastAsia="en-US" w:bidi="ar-SA"/>
      </w:rPr>
    </w:lvl>
    <w:lvl w:ilvl="7" w:tplc="04546F74">
      <w:numFmt w:val="bullet"/>
      <w:lvlText w:val="•"/>
      <w:lvlJc w:val="left"/>
      <w:pPr>
        <w:ind w:left="1918" w:hanging="180"/>
      </w:pPr>
      <w:rPr>
        <w:rFonts w:hint="default"/>
        <w:lang w:val="kk-KZ" w:eastAsia="en-US" w:bidi="ar-SA"/>
      </w:rPr>
    </w:lvl>
    <w:lvl w:ilvl="8" w:tplc="3B161584">
      <w:numFmt w:val="bullet"/>
      <w:lvlText w:val="•"/>
      <w:lvlJc w:val="left"/>
      <w:pPr>
        <w:ind w:left="2167" w:hanging="180"/>
      </w:pPr>
      <w:rPr>
        <w:rFonts w:hint="default"/>
        <w:lang w:val="kk-KZ" w:eastAsia="en-US" w:bidi="ar-SA"/>
      </w:rPr>
    </w:lvl>
  </w:abstractNum>
  <w:abstractNum w:abstractNumId="34" w15:restartNumberingAfterBreak="0">
    <w:nsid w:val="41871BE8"/>
    <w:multiLevelType w:val="hybridMultilevel"/>
    <w:tmpl w:val="8CBED48E"/>
    <w:lvl w:ilvl="0" w:tplc="C978BC68">
      <w:numFmt w:val="bullet"/>
      <w:lvlText w:val=""/>
      <w:lvlJc w:val="left"/>
      <w:pPr>
        <w:ind w:left="212" w:hanging="351"/>
      </w:pPr>
      <w:rPr>
        <w:rFonts w:ascii="Symbol" w:eastAsia="Symbol" w:hAnsi="Symbol" w:cs="Symbol" w:hint="default"/>
        <w:b w:val="0"/>
        <w:bCs w:val="0"/>
        <w:i w:val="0"/>
        <w:iCs w:val="0"/>
        <w:spacing w:val="0"/>
        <w:w w:val="100"/>
        <w:sz w:val="24"/>
        <w:szCs w:val="24"/>
        <w:lang w:val="kk-KZ" w:eastAsia="en-US" w:bidi="ar-SA"/>
      </w:rPr>
    </w:lvl>
    <w:lvl w:ilvl="1" w:tplc="9738E5B6">
      <w:numFmt w:val="bullet"/>
      <w:lvlText w:val="•"/>
      <w:lvlJc w:val="left"/>
      <w:pPr>
        <w:ind w:left="807" w:hanging="351"/>
      </w:pPr>
      <w:rPr>
        <w:rFonts w:hint="default"/>
        <w:lang w:val="kk-KZ" w:eastAsia="en-US" w:bidi="ar-SA"/>
      </w:rPr>
    </w:lvl>
    <w:lvl w:ilvl="2" w:tplc="13FE5D2E">
      <w:numFmt w:val="bullet"/>
      <w:lvlText w:val="•"/>
      <w:lvlJc w:val="left"/>
      <w:pPr>
        <w:ind w:left="1394" w:hanging="351"/>
      </w:pPr>
      <w:rPr>
        <w:rFonts w:hint="default"/>
        <w:lang w:val="kk-KZ" w:eastAsia="en-US" w:bidi="ar-SA"/>
      </w:rPr>
    </w:lvl>
    <w:lvl w:ilvl="3" w:tplc="35D81AC8">
      <w:numFmt w:val="bullet"/>
      <w:lvlText w:val="•"/>
      <w:lvlJc w:val="left"/>
      <w:pPr>
        <w:ind w:left="1981" w:hanging="351"/>
      </w:pPr>
      <w:rPr>
        <w:rFonts w:hint="default"/>
        <w:lang w:val="kk-KZ" w:eastAsia="en-US" w:bidi="ar-SA"/>
      </w:rPr>
    </w:lvl>
    <w:lvl w:ilvl="4" w:tplc="B268B8E0">
      <w:numFmt w:val="bullet"/>
      <w:lvlText w:val="•"/>
      <w:lvlJc w:val="left"/>
      <w:pPr>
        <w:ind w:left="2568" w:hanging="351"/>
      </w:pPr>
      <w:rPr>
        <w:rFonts w:hint="default"/>
        <w:lang w:val="kk-KZ" w:eastAsia="en-US" w:bidi="ar-SA"/>
      </w:rPr>
    </w:lvl>
    <w:lvl w:ilvl="5" w:tplc="E8EA0618">
      <w:numFmt w:val="bullet"/>
      <w:lvlText w:val="•"/>
      <w:lvlJc w:val="left"/>
      <w:pPr>
        <w:ind w:left="3155" w:hanging="351"/>
      </w:pPr>
      <w:rPr>
        <w:rFonts w:hint="default"/>
        <w:lang w:val="kk-KZ" w:eastAsia="en-US" w:bidi="ar-SA"/>
      </w:rPr>
    </w:lvl>
    <w:lvl w:ilvl="6" w:tplc="0C927AD2">
      <w:numFmt w:val="bullet"/>
      <w:lvlText w:val="•"/>
      <w:lvlJc w:val="left"/>
      <w:pPr>
        <w:ind w:left="3742" w:hanging="351"/>
      </w:pPr>
      <w:rPr>
        <w:rFonts w:hint="default"/>
        <w:lang w:val="kk-KZ" w:eastAsia="en-US" w:bidi="ar-SA"/>
      </w:rPr>
    </w:lvl>
    <w:lvl w:ilvl="7" w:tplc="5382293A">
      <w:numFmt w:val="bullet"/>
      <w:lvlText w:val="•"/>
      <w:lvlJc w:val="left"/>
      <w:pPr>
        <w:ind w:left="4329" w:hanging="351"/>
      </w:pPr>
      <w:rPr>
        <w:rFonts w:hint="default"/>
        <w:lang w:val="kk-KZ" w:eastAsia="en-US" w:bidi="ar-SA"/>
      </w:rPr>
    </w:lvl>
    <w:lvl w:ilvl="8" w:tplc="DB120544">
      <w:numFmt w:val="bullet"/>
      <w:lvlText w:val="•"/>
      <w:lvlJc w:val="left"/>
      <w:pPr>
        <w:ind w:left="4916" w:hanging="351"/>
      </w:pPr>
      <w:rPr>
        <w:rFonts w:hint="default"/>
        <w:lang w:val="kk-KZ" w:eastAsia="en-US" w:bidi="ar-SA"/>
      </w:rPr>
    </w:lvl>
  </w:abstractNum>
  <w:abstractNum w:abstractNumId="35" w15:restartNumberingAfterBreak="0">
    <w:nsid w:val="42004186"/>
    <w:multiLevelType w:val="hybridMultilevel"/>
    <w:tmpl w:val="D3B20436"/>
    <w:lvl w:ilvl="0" w:tplc="F4AC0F36">
      <w:numFmt w:val="bullet"/>
      <w:lvlText w:val=""/>
      <w:lvlJc w:val="left"/>
      <w:pPr>
        <w:ind w:left="344" w:hanging="228"/>
      </w:pPr>
      <w:rPr>
        <w:rFonts w:ascii="Symbol" w:eastAsia="Symbol" w:hAnsi="Symbol" w:cs="Symbol" w:hint="default"/>
        <w:b w:val="0"/>
        <w:bCs w:val="0"/>
        <w:i w:val="0"/>
        <w:iCs w:val="0"/>
        <w:spacing w:val="0"/>
        <w:w w:val="100"/>
        <w:sz w:val="22"/>
        <w:szCs w:val="22"/>
        <w:shd w:val="clear" w:color="auto" w:fill="EAF0DD"/>
        <w:lang w:val="kk-KZ" w:eastAsia="en-US" w:bidi="ar-SA"/>
      </w:rPr>
    </w:lvl>
    <w:lvl w:ilvl="1" w:tplc="D854AA7C">
      <w:numFmt w:val="bullet"/>
      <w:lvlText w:val="•"/>
      <w:lvlJc w:val="left"/>
      <w:pPr>
        <w:ind w:left="585" w:hanging="228"/>
      </w:pPr>
      <w:rPr>
        <w:rFonts w:hint="default"/>
        <w:lang w:val="kk-KZ" w:eastAsia="en-US" w:bidi="ar-SA"/>
      </w:rPr>
    </w:lvl>
    <w:lvl w:ilvl="2" w:tplc="CF626512">
      <w:numFmt w:val="bullet"/>
      <w:lvlText w:val="•"/>
      <w:lvlJc w:val="left"/>
      <w:pPr>
        <w:ind w:left="831" w:hanging="228"/>
      </w:pPr>
      <w:rPr>
        <w:rFonts w:hint="default"/>
        <w:lang w:val="kk-KZ" w:eastAsia="en-US" w:bidi="ar-SA"/>
      </w:rPr>
    </w:lvl>
    <w:lvl w:ilvl="3" w:tplc="DF30BC8C">
      <w:numFmt w:val="bullet"/>
      <w:lvlText w:val="•"/>
      <w:lvlJc w:val="left"/>
      <w:pPr>
        <w:ind w:left="1077" w:hanging="228"/>
      </w:pPr>
      <w:rPr>
        <w:rFonts w:hint="default"/>
        <w:lang w:val="kk-KZ" w:eastAsia="en-US" w:bidi="ar-SA"/>
      </w:rPr>
    </w:lvl>
    <w:lvl w:ilvl="4" w:tplc="FFF617C0">
      <w:numFmt w:val="bullet"/>
      <w:lvlText w:val="•"/>
      <w:lvlJc w:val="left"/>
      <w:pPr>
        <w:ind w:left="1323" w:hanging="228"/>
      </w:pPr>
      <w:rPr>
        <w:rFonts w:hint="default"/>
        <w:lang w:val="kk-KZ" w:eastAsia="en-US" w:bidi="ar-SA"/>
      </w:rPr>
    </w:lvl>
    <w:lvl w:ilvl="5" w:tplc="78387708">
      <w:numFmt w:val="bullet"/>
      <w:lvlText w:val="•"/>
      <w:lvlJc w:val="left"/>
      <w:pPr>
        <w:ind w:left="1569" w:hanging="228"/>
      </w:pPr>
      <w:rPr>
        <w:rFonts w:hint="default"/>
        <w:lang w:val="kk-KZ" w:eastAsia="en-US" w:bidi="ar-SA"/>
      </w:rPr>
    </w:lvl>
    <w:lvl w:ilvl="6" w:tplc="0B1C8664">
      <w:numFmt w:val="bullet"/>
      <w:lvlText w:val="•"/>
      <w:lvlJc w:val="left"/>
      <w:pPr>
        <w:ind w:left="1814" w:hanging="228"/>
      </w:pPr>
      <w:rPr>
        <w:rFonts w:hint="default"/>
        <w:lang w:val="kk-KZ" w:eastAsia="en-US" w:bidi="ar-SA"/>
      </w:rPr>
    </w:lvl>
    <w:lvl w:ilvl="7" w:tplc="165621C4">
      <w:numFmt w:val="bullet"/>
      <w:lvlText w:val="•"/>
      <w:lvlJc w:val="left"/>
      <w:pPr>
        <w:ind w:left="2060" w:hanging="228"/>
      </w:pPr>
      <w:rPr>
        <w:rFonts w:hint="default"/>
        <w:lang w:val="kk-KZ" w:eastAsia="en-US" w:bidi="ar-SA"/>
      </w:rPr>
    </w:lvl>
    <w:lvl w:ilvl="8" w:tplc="B97A1D34">
      <w:numFmt w:val="bullet"/>
      <w:lvlText w:val="•"/>
      <w:lvlJc w:val="left"/>
      <w:pPr>
        <w:ind w:left="2306" w:hanging="228"/>
      </w:pPr>
      <w:rPr>
        <w:rFonts w:hint="default"/>
        <w:lang w:val="kk-KZ" w:eastAsia="en-US" w:bidi="ar-SA"/>
      </w:rPr>
    </w:lvl>
  </w:abstractNum>
  <w:abstractNum w:abstractNumId="36" w15:restartNumberingAfterBreak="0">
    <w:nsid w:val="427958B4"/>
    <w:multiLevelType w:val="hybridMultilevel"/>
    <w:tmpl w:val="855802D0"/>
    <w:lvl w:ilvl="0" w:tplc="5858958C">
      <w:numFmt w:val="bullet"/>
      <w:lvlText w:val=""/>
      <w:lvlJc w:val="left"/>
      <w:pPr>
        <w:ind w:left="429" w:hanging="142"/>
      </w:pPr>
      <w:rPr>
        <w:rFonts w:ascii="Symbol" w:eastAsia="Symbol" w:hAnsi="Symbol" w:cs="Symbol" w:hint="default"/>
        <w:b w:val="0"/>
        <w:bCs w:val="0"/>
        <w:i w:val="0"/>
        <w:iCs w:val="0"/>
        <w:spacing w:val="12"/>
        <w:w w:val="90"/>
        <w:sz w:val="26"/>
        <w:szCs w:val="26"/>
        <w:lang w:val="kk-KZ" w:eastAsia="en-US" w:bidi="ar-SA"/>
      </w:rPr>
    </w:lvl>
    <w:lvl w:ilvl="1" w:tplc="ACCEE320">
      <w:numFmt w:val="bullet"/>
      <w:lvlText w:val=""/>
      <w:lvlJc w:val="left"/>
      <w:pPr>
        <w:ind w:left="326" w:hanging="348"/>
      </w:pPr>
      <w:rPr>
        <w:rFonts w:ascii="Symbol" w:eastAsia="Symbol" w:hAnsi="Symbol" w:cs="Symbol" w:hint="default"/>
        <w:b w:val="0"/>
        <w:bCs w:val="0"/>
        <w:i w:val="0"/>
        <w:iCs w:val="0"/>
        <w:spacing w:val="0"/>
        <w:w w:val="100"/>
        <w:sz w:val="28"/>
        <w:szCs w:val="28"/>
        <w:lang w:val="kk-KZ" w:eastAsia="en-US" w:bidi="ar-SA"/>
      </w:rPr>
    </w:lvl>
    <w:lvl w:ilvl="2" w:tplc="F1C24C0E">
      <w:numFmt w:val="bullet"/>
      <w:lvlText w:val="•"/>
      <w:lvlJc w:val="left"/>
      <w:pPr>
        <w:ind w:left="700" w:hanging="348"/>
      </w:pPr>
      <w:rPr>
        <w:rFonts w:hint="default"/>
        <w:lang w:val="kk-KZ" w:eastAsia="en-US" w:bidi="ar-SA"/>
      </w:rPr>
    </w:lvl>
    <w:lvl w:ilvl="3" w:tplc="3DECF8E6">
      <w:numFmt w:val="bullet"/>
      <w:lvlText w:val="•"/>
      <w:lvlJc w:val="left"/>
      <w:pPr>
        <w:ind w:left="980" w:hanging="348"/>
      </w:pPr>
      <w:rPr>
        <w:rFonts w:hint="default"/>
        <w:lang w:val="kk-KZ" w:eastAsia="en-US" w:bidi="ar-SA"/>
      </w:rPr>
    </w:lvl>
    <w:lvl w:ilvl="4" w:tplc="23586448">
      <w:numFmt w:val="bullet"/>
      <w:lvlText w:val="•"/>
      <w:lvlJc w:val="left"/>
      <w:pPr>
        <w:ind w:left="1260" w:hanging="348"/>
      </w:pPr>
      <w:rPr>
        <w:rFonts w:hint="default"/>
        <w:lang w:val="kk-KZ" w:eastAsia="en-US" w:bidi="ar-SA"/>
      </w:rPr>
    </w:lvl>
    <w:lvl w:ilvl="5" w:tplc="9768FF7A">
      <w:numFmt w:val="bullet"/>
      <w:lvlText w:val="•"/>
      <w:lvlJc w:val="left"/>
      <w:pPr>
        <w:ind w:left="1540" w:hanging="348"/>
      </w:pPr>
      <w:rPr>
        <w:rFonts w:hint="default"/>
        <w:lang w:val="kk-KZ" w:eastAsia="en-US" w:bidi="ar-SA"/>
      </w:rPr>
    </w:lvl>
    <w:lvl w:ilvl="6" w:tplc="ACAA743E">
      <w:numFmt w:val="bullet"/>
      <w:lvlText w:val="•"/>
      <w:lvlJc w:val="left"/>
      <w:pPr>
        <w:ind w:left="1820" w:hanging="348"/>
      </w:pPr>
      <w:rPr>
        <w:rFonts w:hint="default"/>
        <w:lang w:val="kk-KZ" w:eastAsia="en-US" w:bidi="ar-SA"/>
      </w:rPr>
    </w:lvl>
    <w:lvl w:ilvl="7" w:tplc="137AA0B0">
      <w:numFmt w:val="bullet"/>
      <w:lvlText w:val="•"/>
      <w:lvlJc w:val="left"/>
      <w:pPr>
        <w:ind w:left="2100" w:hanging="348"/>
      </w:pPr>
      <w:rPr>
        <w:rFonts w:hint="default"/>
        <w:lang w:val="kk-KZ" w:eastAsia="en-US" w:bidi="ar-SA"/>
      </w:rPr>
    </w:lvl>
    <w:lvl w:ilvl="8" w:tplc="F01C1750">
      <w:numFmt w:val="bullet"/>
      <w:lvlText w:val="•"/>
      <w:lvlJc w:val="left"/>
      <w:pPr>
        <w:ind w:left="2380" w:hanging="348"/>
      </w:pPr>
      <w:rPr>
        <w:rFonts w:hint="default"/>
        <w:lang w:val="kk-KZ" w:eastAsia="en-US" w:bidi="ar-SA"/>
      </w:rPr>
    </w:lvl>
  </w:abstractNum>
  <w:abstractNum w:abstractNumId="37" w15:restartNumberingAfterBreak="0">
    <w:nsid w:val="437348A5"/>
    <w:multiLevelType w:val="hybridMultilevel"/>
    <w:tmpl w:val="713EC2F0"/>
    <w:lvl w:ilvl="0" w:tplc="FB4AD4AC">
      <w:numFmt w:val="bullet"/>
      <w:lvlText w:val="•"/>
      <w:lvlJc w:val="left"/>
      <w:pPr>
        <w:ind w:left="250" w:hanging="250"/>
      </w:pPr>
      <w:rPr>
        <w:rFonts w:ascii="Times New Roman" w:eastAsia="Times New Roman" w:hAnsi="Times New Roman" w:cs="Times New Roman" w:hint="default"/>
        <w:b w:val="0"/>
        <w:bCs w:val="0"/>
        <w:i w:val="0"/>
        <w:iCs w:val="0"/>
        <w:spacing w:val="0"/>
        <w:w w:val="100"/>
        <w:sz w:val="28"/>
        <w:szCs w:val="28"/>
        <w:lang w:val="kk-KZ" w:eastAsia="en-US" w:bidi="ar-SA"/>
      </w:rPr>
    </w:lvl>
    <w:lvl w:ilvl="1" w:tplc="710EA5C0">
      <w:numFmt w:val="bullet"/>
      <w:lvlText w:val="•"/>
      <w:lvlJc w:val="left"/>
      <w:pPr>
        <w:ind w:left="789" w:hanging="250"/>
      </w:pPr>
      <w:rPr>
        <w:rFonts w:hint="default"/>
        <w:lang w:val="kk-KZ" w:eastAsia="en-US" w:bidi="ar-SA"/>
      </w:rPr>
    </w:lvl>
    <w:lvl w:ilvl="2" w:tplc="3BD2694C">
      <w:numFmt w:val="bullet"/>
      <w:lvlText w:val="•"/>
      <w:lvlJc w:val="left"/>
      <w:pPr>
        <w:ind w:left="1318" w:hanging="250"/>
      </w:pPr>
      <w:rPr>
        <w:rFonts w:hint="default"/>
        <w:lang w:val="kk-KZ" w:eastAsia="en-US" w:bidi="ar-SA"/>
      </w:rPr>
    </w:lvl>
    <w:lvl w:ilvl="3" w:tplc="FBAA4620">
      <w:numFmt w:val="bullet"/>
      <w:lvlText w:val="•"/>
      <w:lvlJc w:val="left"/>
      <w:pPr>
        <w:ind w:left="1847" w:hanging="250"/>
      </w:pPr>
      <w:rPr>
        <w:rFonts w:hint="default"/>
        <w:lang w:val="kk-KZ" w:eastAsia="en-US" w:bidi="ar-SA"/>
      </w:rPr>
    </w:lvl>
    <w:lvl w:ilvl="4" w:tplc="C2246F94">
      <w:numFmt w:val="bullet"/>
      <w:lvlText w:val="•"/>
      <w:lvlJc w:val="left"/>
      <w:pPr>
        <w:ind w:left="2377" w:hanging="250"/>
      </w:pPr>
      <w:rPr>
        <w:rFonts w:hint="default"/>
        <w:lang w:val="kk-KZ" w:eastAsia="en-US" w:bidi="ar-SA"/>
      </w:rPr>
    </w:lvl>
    <w:lvl w:ilvl="5" w:tplc="E16A387C">
      <w:numFmt w:val="bullet"/>
      <w:lvlText w:val="•"/>
      <w:lvlJc w:val="left"/>
      <w:pPr>
        <w:ind w:left="2906" w:hanging="250"/>
      </w:pPr>
      <w:rPr>
        <w:rFonts w:hint="default"/>
        <w:lang w:val="kk-KZ" w:eastAsia="en-US" w:bidi="ar-SA"/>
      </w:rPr>
    </w:lvl>
    <w:lvl w:ilvl="6" w:tplc="65BE9CF6">
      <w:numFmt w:val="bullet"/>
      <w:lvlText w:val="•"/>
      <w:lvlJc w:val="left"/>
      <w:pPr>
        <w:ind w:left="3435" w:hanging="250"/>
      </w:pPr>
      <w:rPr>
        <w:rFonts w:hint="default"/>
        <w:lang w:val="kk-KZ" w:eastAsia="en-US" w:bidi="ar-SA"/>
      </w:rPr>
    </w:lvl>
    <w:lvl w:ilvl="7" w:tplc="017662C8">
      <w:numFmt w:val="bullet"/>
      <w:lvlText w:val="•"/>
      <w:lvlJc w:val="left"/>
      <w:pPr>
        <w:ind w:left="3964" w:hanging="250"/>
      </w:pPr>
      <w:rPr>
        <w:rFonts w:hint="default"/>
        <w:lang w:val="kk-KZ" w:eastAsia="en-US" w:bidi="ar-SA"/>
      </w:rPr>
    </w:lvl>
    <w:lvl w:ilvl="8" w:tplc="2062C5DC">
      <w:numFmt w:val="bullet"/>
      <w:lvlText w:val="•"/>
      <w:lvlJc w:val="left"/>
      <w:pPr>
        <w:ind w:left="4494" w:hanging="250"/>
      </w:pPr>
      <w:rPr>
        <w:rFonts w:hint="default"/>
        <w:lang w:val="kk-KZ" w:eastAsia="en-US" w:bidi="ar-SA"/>
      </w:rPr>
    </w:lvl>
  </w:abstractNum>
  <w:abstractNum w:abstractNumId="38" w15:restartNumberingAfterBreak="0">
    <w:nsid w:val="46283DF1"/>
    <w:multiLevelType w:val="hybridMultilevel"/>
    <w:tmpl w:val="F44A554E"/>
    <w:lvl w:ilvl="0" w:tplc="2B5CBA18">
      <w:numFmt w:val="bullet"/>
      <w:lvlText w:val=""/>
      <w:lvlJc w:val="left"/>
      <w:pPr>
        <w:ind w:left="228" w:hanging="200"/>
      </w:pPr>
      <w:rPr>
        <w:rFonts w:ascii="Symbol" w:eastAsia="Symbol" w:hAnsi="Symbol" w:cs="Symbol" w:hint="default"/>
        <w:b w:val="0"/>
        <w:bCs w:val="0"/>
        <w:i w:val="0"/>
        <w:iCs w:val="0"/>
        <w:spacing w:val="0"/>
        <w:w w:val="100"/>
        <w:sz w:val="22"/>
        <w:szCs w:val="22"/>
        <w:lang w:val="kk-KZ" w:eastAsia="en-US" w:bidi="ar-SA"/>
      </w:rPr>
    </w:lvl>
    <w:lvl w:ilvl="1" w:tplc="D4D81292">
      <w:numFmt w:val="bullet"/>
      <w:lvlText w:val="•"/>
      <w:lvlJc w:val="left"/>
      <w:pPr>
        <w:ind w:left="454" w:hanging="200"/>
      </w:pPr>
      <w:rPr>
        <w:rFonts w:hint="default"/>
        <w:lang w:val="kk-KZ" w:eastAsia="en-US" w:bidi="ar-SA"/>
      </w:rPr>
    </w:lvl>
    <w:lvl w:ilvl="2" w:tplc="E342F938">
      <w:numFmt w:val="bullet"/>
      <w:lvlText w:val="•"/>
      <w:lvlJc w:val="left"/>
      <w:pPr>
        <w:ind w:left="689" w:hanging="200"/>
      </w:pPr>
      <w:rPr>
        <w:rFonts w:hint="default"/>
        <w:lang w:val="kk-KZ" w:eastAsia="en-US" w:bidi="ar-SA"/>
      </w:rPr>
    </w:lvl>
    <w:lvl w:ilvl="3" w:tplc="8FB0EF86">
      <w:numFmt w:val="bullet"/>
      <w:lvlText w:val="•"/>
      <w:lvlJc w:val="left"/>
      <w:pPr>
        <w:ind w:left="924" w:hanging="200"/>
      </w:pPr>
      <w:rPr>
        <w:rFonts w:hint="default"/>
        <w:lang w:val="kk-KZ" w:eastAsia="en-US" w:bidi="ar-SA"/>
      </w:rPr>
    </w:lvl>
    <w:lvl w:ilvl="4" w:tplc="71C03836">
      <w:numFmt w:val="bullet"/>
      <w:lvlText w:val="•"/>
      <w:lvlJc w:val="left"/>
      <w:pPr>
        <w:ind w:left="1159" w:hanging="200"/>
      </w:pPr>
      <w:rPr>
        <w:rFonts w:hint="default"/>
        <w:lang w:val="kk-KZ" w:eastAsia="en-US" w:bidi="ar-SA"/>
      </w:rPr>
    </w:lvl>
    <w:lvl w:ilvl="5" w:tplc="D9869014">
      <w:numFmt w:val="bullet"/>
      <w:lvlText w:val="•"/>
      <w:lvlJc w:val="left"/>
      <w:pPr>
        <w:ind w:left="1394" w:hanging="200"/>
      </w:pPr>
      <w:rPr>
        <w:rFonts w:hint="default"/>
        <w:lang w:val="kk-KZ" w:eastAsia="en-US" w:bidi="ar-SA"/>
      </w:rPr>
    </w:lvl>
    <w:lvl w:ilvl="6" w:tplc="B636A9AC">
      <w:numFmt w:val="bullet"/>
      <w:lvlText w:val="•"/>
      <w:lvlJc w:val="left"/>
      <w:pPr>
        <w:ind w:left="1629" w:hanging="200"/>
      </w:pPr>
      <w:rPr>
        <w:rFonts w:hint="default"/>
        <w:lang w:val="kk-KZ" w:eastAsia="en-US" w:bidi="ar-SA"/>
      </w:rPr>
    </w:lvl>
    <w:lvl w:ilvl="7" w:tplc="D8364652">
      <w:numFmt w:val="bullet"/>
      <w:lvlText w:val="•"/>
      <w:lvlJc w:val="left"/>
      <w:pPr>
        <w:ind w:left="1863" w:hanging="200"/>
      </w:pPr>
      <w:rPr>
        <w:rFonts w:hint="default"/>
        <w:lang w:val="kk-KZ" w:eastAsia="en-US" w:bidi="ar-SA"/>
      </w:rPr>
    </w:lvl>
    <w:lvl w:ilvl="8" w:tplc="4A7CD712">
      <w:numFmt w:val="bullet"/>
      <w:lvlText w:val="•"/>
      <w:lvlJc w:val="left"/>
      <w:pPr>
        <w:ind w:left="2098" w:hanging="200"/>
      </w:pPr>
      <w:rPr>
        <w:rFonts w:hint="default"/>
        <w:lang w:val="kk-KZ" w:eastAsia="en-US" w:bidi="ar-SA"/>
      </w:rPr>
    </w:lvl>
  </w:abstractNum>
  <w:abstractNum w:abstractNumId="39" w15:restartNumberingAfterBreak="0">
    <w:nsid w:val="47E1339E"/>
    <w:multiLevelType w:val="hybridMultilevel"/>
    <w:tmpl w:val="D90883AC"/>
    <w:lvl w:ilvl="0" w:tplc="E354ACA4">
      <w:start w:val="33"/>
      <w:numFmt w:val="decimal"/>
      <w:lvlText w:val="%1-"/>
      <w:lvlJc w:val="left"/>
      <w:pPr>
        <w:ind w:left="222" w:hanging="378"/>
        <w:jc w:val="right"/>
      </w:pPr>
      <w:rPr>
        <w:rFonts w:ascii="Times New Roman" w:eastAsia="Times New Roman" w:hAnsi="Times New Roman" w:cs="Times New Roman" w:hint="default"/>
        <w:b w:val="0"/>
        <w:bCs w:val="0"/>
        <w:i w:val="0"/>
        <w:iCs w:val="0"/>
        <w:spacing w:val="-3"/>
        <w:w w:val="100"/>
        <w:sz w:val="26"/>
        <w:szCs w:val="26"/>
        <w:lang w:val="kk-KZ" w:eastAsia="en-US" w:bidi="ar-SA"/>
      </w:rPr>
    </w:lvl>
    <w:lvl w:ilvl="1" w:tplc="807220BC">
      <w:numFmt w:val="bullet"/>
      <w:lvlText w:val="•"/>
      <w:lvlJc w:val="left"/>
      <w:pPr>
        <w:ind w:left="1180" w:hanging="378"/>
      </w:pPr>
      <w:rPr>
        <w:rFonts w:hint="default"/>
        <w:lang w:val="kk-KZ" w:eastAsia="en-US" w:bidi="ar-SA"/>
      </w:rPr>
    </w:lvl>
    <w:lvl w:ilvl="2" w:tplc="1646BBCA">
      <w:numFmt w:val="bullet"/>
      <w:lvlText w:val="•"/>
      <w:lvlJc w:val="left"/>
      <w:pPr>
        <w:ind w:left="2141" w:hanging="378"/>
      </w:pPr>
      <w:rPr>
        <w:rFonts w:hint="default"/>
        <w:lang w:val="kk-KZ" w:eastAsia="en-US" w:bidi="ar-SA"/>
      </w:rPr>
    </w:lvl>
    <w:lvl w:ilvl="3" w:tplc="ECE48260">
      <w:numFmt w:val="bullet"/>
      <w:lvlText w:val="•"/>
      <w:lvlJc w:val="left"/>
      <w:pPr>
        <w:ind w:left="3101" w:hanging="378"/>
      </w:pPr>
      <w:rPr>
        <w:rFonts w:hint="default"/>
        <w:lang w:val="kk-KZ" w:eastAsia="en-US" w:bidi="ar-SA"/>
      </w:rPr>
    </w:lvl>
    <w:lvl w:ilvl="4" w:tplc="20FE07B0">
      <w:numFmt w:val="bullet"/>
      <w:lvlText w:val="•"/>
      <w:lvlJc w:val="left"/>
      <w:pPr>
        <w:ind w:left="4062" w:hanging="378"/>
      </w:pPr>
      <w:rPr>
        <w:rFonts w:hint="default"/>
        <w:lang w:val="kk-KZ" w:eastAsia="en-US" w:bidi="ar-SA"/>
      </w:rPr>
    </w:lvl>
    <w:lvl w:ilvl="5" w:tplc="4D16CFB2">
      <w:numFmt w:val="bullet"/>
      <w:lvlText w:val="•"/>
      <w:lvlJc w:val="left"/>
      <w:pPr>
        <w:ind w:left="5023" w:hanging="378"/>
      </w:pPr>
      <w:rPr>
        <w:rFonts w:hint="default"/>
        <w:lang w:val="kk-KZ" w:eastAsia="en-US" w:bidi="ar-SA"/>
      </w:rPr>
    </w:lvl>
    <w:lvl w:ilvl="6" w:tplc="9FB21F1C">
      <w:numFmt w:val="bullet"/>
      <w:lvlText w:val="•"/>
      <w:lvlJc w:val="left"/>
      <w:pPr>
        <w:ind w:left="5983" w:hanging="378"/>
      </w:pPr>
      <w:rPr>
        <w:rFonts w:hint="default"/>
        <w:lang w:val="kk-KZ" w:eastAsia="en-US" w:bidi="ar-SA"/>
      </w:rPr>
    </w:lvl>
    <w:lvl w:ilvl="7" w:tplc="CCB4B140">
      <w:numFmt w:val="bullet"/>
      <w:lvlText w:val="•"/>
      <w:lvlJc w:val="left"/>
      <w:pPr>
        <w:ind w:left="6944" w:hanging="378"/>
      </w:pPr>
      <w:rPr>
        <w:rFonts w:hint="default"/>
        <w:lang w:val="kk-KZ" w:eastAsia="en-US" w:bidi="ar-SA"/>
      </w:rPr>
    </w:lvl>
    <w:lvl w:ilvl="8" w:tplc="9078E0F2">
      <w:numFmt w:val="bullet"/>
      <w:lvlText w:val="•"/>
      <w:lvlJc w:val="left"/>
      <w:pPr>
        <w:ind w:left="7905" w:hanging="378"/>
      </w:pPr>
      <w:rPr>
        <w:rFonts w:hint="default"/>
        <w:lang w:val="kk-KZ" w:eastAsia="en-US" w:bidi="ar-SA"/>
      </w:rPr>
    </w:lvl>
  </w:abstractNum>
  <w:abstractNum w:abstractNumId="40" w15:restartNumberingAfterBreak="0">
    <w:nsid w:val="497F4890"/>
    <w:multiLevelType w:val="hybridMultilevel"/>
    <w:tmpl w:val="08D8928A"/>
    <w:lvl w:ilvl="0" w:tplc="4582F43E">
      <w:numFmt w:val="bullet"/>
      <w:lvlText w:val=""/>
      <w:lvlJc w:val="left"/>
      <w:pPr>
        <w:ind w:left="1274" w:hanging="142"/>
      </w:pPr>
      <w:rPr>
        <w:rFonts w:ascii="Symbol" w:eastAsia="Symbol" w:hAnsi="Symbol" w:cs="Symbol" w:hint="default"/>
        <w:spacing w:val="0"/>
        <w:w w:val="100"/>
        <w:lang w:val="kk-KZ" w:eastAsia="en-US" w:bidi="ar-SA"/>
      </w:rPr>
    </w:lvl>
    <w:lvl w:ilvl="1" w:tplc="9954A316">
      <w:numFmt w:val="bullet"/>
      <w:lvlText w:val=""/>
      <w:lvlJc w:val="left"/>
      <w:pPr>
        <w:ind w:left="1725" w:hanging="284"/>
      </w:pPr>
      <w:rPr>
        <w:rFonts w:ascii="Symbol" w:eastAsia="Symbol" w:hAnsi="Symbol" w:cs="Symbol" w:hint="default"/>
        <w:b w:val="0"/>
        <w:bCs w:val="0"/>
        <w:i w:val="0"/>
        <w:iCs w:val="0"/>
        <w:spacing w:val="0"/>
        <w:w w:val="99"/>
        <w:sz w:val="20"/>
        <w:szCs w:val="20"/>
        <w:lang w:val="kk-KZ" w:eastAsia="en-US" w:bidi="ar-SA"/>
      </w:rPr>
    </w:lvl>
    <w:lvl w:ilvl="2" w:tplc="0D40C9C6">
      <w:numFmt w:val="bullet"/>
      <w:lvlText w:val="•"/>
      <w:lvlJc w:val="left"/>
      <w:pPr>
        <w:ind w:left="1720" w:hanging="284"/>
      </w:pPr>
      <w:rPr>
        <w:rFonts w:hint="default"/>
        <w:lang w:val="kk-KZ" w:eastAsia="en-US" w:bidi="ar-SA"/>
      </w:rPr>
    </w:lvl>
    <w:lvl w:ilvl="3" w:tplc="4ABA338E">
      <w:numFmt w:val="bullet"/>
      <w:lvlText w:val="•"/>
      <w:lvlJc w:val="left"/>
      <w:pPr>
        <w:ind w:left="1160" w:hanging="284"/>
      </w:pPr>
      <w:rPr>
        <w:rFonts w:hint="default"/>
        <w:lang w:val="kk-KZ" w:eastAsia="en-US" w:bidi="ar-SA"/>
      </w:rPr>
    </w:lvl>
    <w:lvl w:ilvl="4" w:tplc="15248804">
      <w:numFmt w:val="bullet"/>
      <w:lvlText w:val="•"/>
      <w:lvlJc w:val="left"/>
      <w:pPr>
        <w:ind w:left="600" w:hanging="284"/>
      </w:pPr>
      <w:rPr>
        <w:rFonts w:hint="default"/>
        <w:lang w:val="kk-KZ" w:eastAsia="en-US" w:bidi="ar-SA"/>
      </w:rPr>
    </w:lvl>
    <w:lvl w:ilvl="5" w:tplc="8AD8F04E">
      <w:numFmt w:val="bullet"/>
      <w:lvlText w:val="•"/>
      <w:lvlJc w:val="left"/>
      <w:pPr>
        <w:ind w:left="40" w:hanging="284"/>
      </w:pPr>
      <w:rPr>
        <w:rFonts w:hint="default"/>
        <w:lang w:val="kk-KZ" w:eastAsia="en-US" w:bidi="ar-SA"/>
      </w:rPr>
    </w:lvl>
    <w:lvl w:ilvl="6" w:tplc="7E3A0722">
      <w:numFmt w:val="bullet"/>
      <w:lvlText w:val="•"/>
      <w:lvlJc w:val="left"/>
      <w:pPr>
        <w:ind w:left="-520" w:hanging="284"/>
      </w:pPr>
      <w:rPr>
        <w:rFonts w:hint="default"/>
        <w:lang w:val="kk-KZ" w:eastAsia="en-US" w:bidi="ar-SA"/>
      </w:rPr>
    </w:lvl>
    <w:lvl w:ilvl="7" w:tplc="F5987C6A">
      <w:numFmt w:val="bullet"/>
      <w:lvlText w:val="•"/>
      <w:lvlJc w:val="left"/>
      <w:pPr>
        <w:ind w:left="-1080" w:hanging="284"/>
      </w:pPr>
      <w:rPr>
        <w:rFonts w:hint="default"/>
        <w:lang w:val="kk-KZ" w:eastAsia="en-US" w:bidi="ar-SA"/>
      </w:rPr>
    </w:lvl>
    <w:lvl w:ilvl="8" w:tplc="670EF7DC">
      <w:numFmt w:val="bullet"/>
      <w:lvlText w:val="•"/>
      <w:lvlJc w:val="left"/>
      <w:pPr>
        <w:ind w:left="-1640" w:hanging="284"/>
      </w:pPr>
      <w:rPr>
        <w:rFonts w:hint="default"/>
        <w:lang w:val="kk-KZ" w:eastAsia="en-US" w:bidi="ar-SA"/>
      </w:rPr>
    </w:lvl>
  </w:abstractNum>
  <w:abstractNum w:abstractNumId="41" w15:restartNumberingAfterBreak="0">
    <w:nsid w:val="4C481842"/>
    <w:multiLevelType w:val="hybridMultilevel"/>
    <w:tmpl w:val="A8E27792"/>
    <w:lvl w:ilvl="0" w:tplc="C06EDAE4">
      <w:numFmt w:val="bullet"/>
      <w:lvlText w:val=""/>
      <w:lvlJc w:val="left"/>
      <w:pPr>
        <w:ind w:left="180" w:hanging="180"/>
      </w:pPr>
      <w:rPr>
        <w:rFonts w:ascii="Symbol" w:eastAsia="Symbol" w:hAnsi="Symbol" w:cs="Symbol" w:hint="default"/>
        <w:spacing w:val="0"/>
        <w:w w:val="100"/>
        <w:lang w:val="kk-KZ" w:eastAsia="en-US" w:bidi="ar-SA"/>
      </w:rPr>
    </w:lvl>
    <w:lvl w:ilvl="1" w:tplc="19787AF2">
      <w:numFmt w:val="bullet"/>
      <w:lvlText w:val="•"/>
      <w:lvlJc w:val="left"/>
      <w:pPr>
        <w:ind w:left="439" w:hanging="180"/>
      </w:pPr>
      <w:rPr>
        <w:rFonts w:hint="default"/>
        <w:lang w:val="kk-KZ" w:eastAsia="en-US" w:bidi="ar-SA"/>
      </w:rPr>
    </w:lvl>
    <w:lvl w:ilvl="2" w:tplc="27E4DF7E">
      <w:numFmt w:val="bullet"/>
      <w:lvlText w:val="•"/>
      <w:lvlJc w:val="left"/>
      <w:pPr>
        <w:ind w:left="699" w:hanging="180"/>
      </w:pPr>
      <w:rPr>
        <w:rFonts w:hint="default"/>
        <w:lang w:val="kk-KZ" w:eastAsia="en-US" w:bidi="ar-SA"/>
      </w:rPr>
    </w:lvl>
    <w:lvl w:ilvl="3" w:tplc="99B08C04">
      <w:numFmt w:val="bullet"/>
      <w:lvlText w:val="•"/>
      <w:lvlJc w:val="left"/>
      <w:pPr>
        <w:ind w:left="959" w:hanging="180"/>
      </w:pPr>
      <w:rPr>
        <w:rFonts w:hint="default"/>
        <w:lang w:val="kk-KZ" w:eastAsia="en-US" w:bidi="ar-SA"/>
      </w:rPr>
    </w:lvl>
    <w:lvl w:ilvl="4" w:tplc="1AD0135A">
      <w:numFmt w:val="bullet"/>
      <w:lvlText w:val="•"/>
      <w:lvlJc w:val="left"/>
      <w:pPr>
        <w:ind w:left="1219" w:hanging="180"/>
      </w:pPr>
      <w:rPr>
        <w:rFonts w:hint="default"/>
        <w:lang w:val="kk-KZ" w:eastAsia="en-US" w:bidi="ar-SA"/>
      </w:rPr>
    </w:lvl>
    <w:lvl w:ilvl="5" w:tplc="B8EEF9A8">
      <w:numFmt w:val="bullet"/>
      <w:lvlText w:val="•"/>
      <w:lvlJc w:val="left"/>
      <w:pPr>
        <w:ind w:left="1479" w:hanging="180"/>
      </w:pPr>
      <w:rPr>
        <w:rFonts w:hint="default"/>
        <w:lang w:val="kk-KZ" w:eastAsia="en-US" w:bidi="ar-SA"/>
      </w:rPr>
    </w:lvl>
    <w:lvl w:ilvl="6" w:tplc="6C5A516C">
      <w:numFmt w:val="bullet"/>
      <w:lvlText w:val="•"/>
      <w:lvlJc w:val="left"/>
      <w:pPr>
        <w:ind w:left="1739" w:hanging="180"/>
      </w:pPr>
      <w:rPr>
        <w:rFonts w:hint="default"/>
        <w:lang w:val="kk-KZ" w:eastAsia="en-US" w:bidi="ar-SA"/>
      </w:rPr>
    </w:lvl>
    <w:lvl w:ilvl="7" w:tplc="F3D4AD18">
      <w:numFmt w:val="bullet"/>
      <w:lvlText w:val="•"/>
      <w:lvlJc w:val="left"/>
      <w:pPr>
        <w:ind w:left="1999" w:hanging="180"/>
      </w:pPr>
      <w:rPr>
        <w:rFonts w:hint="default"/>
        <w:lang w:val="kk-KZ" w:eastAsia="en-US" w:bidi="ar-SA"/>
      </w:rPr>
    </w:lvl>
    <w:lvl w:ilvl="8" w:tplc="F3B8647A">
      <w:numFmt w:val="bullet"/>
      <w:lvlText w:val="•"/>
      <w:lvlJc w:val="left"/>
      <w:pPr>
        <w:ind w:left="2258" w:hanging="180"/>
      </w:pPr>
      <w:rPr>
        <w:rFonts w:hint="default"/>
        <w:lang w:val="kk-KZ" w:eastAsia="en-US" w:bidi="ar-SA"/>
      </w:rPr>
    </w:lvl>
  </w:abstractNum>
  <w:abstractNum w:abstractNumId="42" w15:restartNumberingAfterBreak="0">
    <w:nsid w:val="4D89354B"/>
    <w:multiLevelType w:val="hybridMultilevel"/>
    <w:tmpl w:val="71149808"/>
    <w:lvl w:ilvl="0" w:tplc="0E58A1A0">
      <w:numFmt w:val="bullet"/>
      <w:lvlText w:val=""/>
      <w:lvlJc w:val="left"/>
      <w:pPr>
        <w:ind w:left="107" w:hanging="236"/>
      </w:pPr>
      <w:rPr>
        <w:rFonts w:ascii="Symbol" w:eastAsia="Symbol" w:hAnsi="Symbol" w:cs="Symbol" w:hint="default"/>
        <w:b w:val="0"/>
        <w:bCs w:val="0"/>
        <w:i w:val="0"/>
        <w:iCs w:val="0"/>
        <w:spacing w:val="0"/>
        <w:w w:val="100"/>
        <w:sz w:val="24"/>
        <w:szCs w:val="24"/>
        <w:lang w:val="kk-KZ" w:eastAsia="en-US" w:bidi="ar-SA"/>
      </w:rPr>
    </w:lvl>
    <w:lvl w:ilvl="1" w:tplc="1D802F04">
      <w:numFmt w:val="bullet"/>
      <w:lvlText w:val="•"/>
      <w:lvlJc w:val="left"/>
      <w:pPr>
        <w:ind w:left="658" w:hanging="236"/>
      </w:pPr>
      <w:rPr>
        <w:rFonts w:hint="default"/>
        <w:lang w:val="kk-KZ" w:eastAsia="en-US" w:bidi="ar-SA"/>
      </w:rPr>
    </w:lvl>
    <w:lvl w:ilvl="2" w:tplc="118EB7DC">
      <w:numFmt w:val="bullet"/>
      <w:lvlText w:val="•"/>
      <w:lvlJc w:val="left"/>
      <w:pPr>
        <w:ind w:left="1216" w:hanging="236"/>
      </w:pPr>
      <w:rPr>
        <w:rFonts w:hint="default"/>
        <w:lang w:val="kk-KZ" w:eastAsia="en-US" w:bidi="ar-SA"/>
      </w:rPr>
    </w:lvl>
    <w:lvl w:ilvl="3" w:tplc="0748B876">
      <w:numFmt w:val="bullet"/>
      <w:lvlText w:val="•"/>
      <w:lvlJc w:val="left"/>
      <w:pPr>
        <w:ind w:left="1775" w:hanging="236"/>
      </w:pPr>
      <w:rPr>
        <w:rFonts w:hint="default"/>
        <w:lang w:val="kk-KZ" w:eastAsia="en-US" w:bidi="ar-SA"/>
      </w:rPr>
    </w:lvl>
    <w:lvl w:ilvl="4" w:tplc="4056A034">
      <w:numFmt w:val="bullet"/>
      <w:lvlText w:val="•"/>
      <w:lvlJc w:val="left"/>
      <w:pPr>
        <w:ind w:left="2333" w:hanging="236"/>
      </w:pPr>
      <w:rPr>
        <w:rFonts w:hint="default"/>
        <w:lang w:val="kk-KZ" w:eastAsia="en-US" w:bidi="ar-SA"/>
      </w:rPr>
    </w:lvl>
    <w:lvl w:ilvl="5" w:tplc="8CF88B50">
      <w:numFmt w:val="bullet"/>
      <w:lvlText w:val="•"/>
      <w:lvlJc w:val="left"/>
      <w:pPr>
        <w:ind w:left="2892" w:hanging="236"/>
      </w:pPr>
      <w:rPr>
        <w:rFonts w:hint="default"/>
        <w:lang w:val="kk-KZ" w:eastAsia="en-US" w:bidi="ar-SA"/>
      </w:rPr>
    </w:lvl>
    <w:lvl w:ilvl="6" w:tplc="E0526996">
      <w:numFmt w:val="bullet"/>
      <w:lvlText w:val="•"/>
      <w:lvlJc w:val="left"/>
      <w:pPr>
        <w:ind w:left="3450" w:hanging="236"/>
      </w:pPr>
      <w:rPr>
        <w:rFonts w:hint="default"/>
        <w:lang w:val="kk-KZ" w:eastAsia="en-US" w:bidi="ar-SA"/>
      </w:rPr>
    </w:lvl>
    <w:lvl w:ilvl="7" w:tplc="15A6E7BC">
      <w:numFmt w:val="bullet"/>
      <w:lvlText w:val="•"/>
      <w:lvlJc w:val="left"/>
      <w:pPr>
        <w:ind w:left="4008" w:hanging="236"/>
      </w:pPr>
      <w:rPr>
        <w:rFonts w:hint="default"/>
        <w:lang w:val="kk-KZ" w:eastAsia="en-US" w:bidi="ar-SA"/>
      </w:rPr>
    </w:lvl>
    <w:lvl w:ilvl="8" w:tplc="A104B41A">
      <w:numFmt w:val="bullet"/>
      <w:lvlText w:val="•"/>
      <w:lvlJc w:val="left"/>
      <w:pPr>
        <w:ind w:left="4567" w:hanging="236"/>
      </w:pPr>
      <w:rPr>
        <w:rFonts w:hint="default"/>
        <w:lang w:val="kk-KZ" w:eastAsia="en-US" w:bidi="ar-SA"/>
      </w:rPr>
    </w:lvl>
  </w:abstractNum>
  <w:abstractNum w:abstractNumId="43" w15:restartNumberingAfterBreak="0">
    <w:nsid w:val="4F1A5760"/>
    <w:multiLevelType w:val="hybridMultilevel"/>
    <w:tmpl w:val="99F23F48"/>
    <w:lvl w:ilvl="0" w:tplc="38D49562">
      <w:numFmt w:val="bullet"/>
      <w:lvlText w:val=""/>
      <w:lvlJc w:val="left"/>
      <w:pPr>
        <w:ind w:left="325" w:hanging="180"/>
      </w:pPr>
      <w:rPr>
        <w:rFonts w:ascii="Symbol" w:eastAsia="Symbol" w:hAnsi="Symbol" w:cs="Symbol" w:hint="default"/>
        <w:b w:val="0"/>
        <w:bCs w:val="0"/>
        <w:i w:val="0"/>
        <w:iCs w:val="0"/>
        <w:spacing w:val="0"/>
        <w:w w:val="100"/>
        <w:sz w:val="24"/>
        <w:szCs w:val="24"/>
        <w:lang w:val="kk-KZ" w:eastAsia="en-US" w:bidi="ar-SA"/>
      </w:rPr>
    </w:lvl>
    <w:lvl w:ilvl="1" w:tplc="43BA90F0">
      <w:numFmt w:val="bullet"/>
      <w:lvlText w:val="•"/>
      <w:lvlJc w:val="left"/>
      <w:pPr>
        <w:ind w:left="553" w:hanging="180"/>
      </w:pPr>
      <w:rPr>
        <w:rFonts w:hint="default"/>
        <w:lang w:val="kk-KZ" w:eastAsia="en-US" w:bidi="ar-SA"/>
      </w:rPr>
    </w:lvl>
    <w:lvl w:ilvl="2" w:tplc="E0D4B582">
      <w:numFmt w:val="bullet"/>
      <w:lvlText w:val="•"/>
      <w:lvlJc w:val="left"/>
      <w:pPr>
        <w:ind w:left="786" w:hanging="180"/>
      </w:pPr>
      <w:rPr>
        <w:rFonts w:hint="default"/>
        <w:lang w:val="kk-KZ" w:eastAsia="en-US" w:bidi="ar-SA"/>
      </w:rPr>
    </w:lvl>
    <w:lvl w:ilvl="3" w:tplc="F2AC6036">
      <w:numFmt w:val="bullet"/>
      <w:lvlText w:val="•"/>
      <w:lvlJc w:val="left"/>
      <w:pPr>
        <w:ind w:left="1019" w:hanging="180"/>
      </w:pPr>
      <w:rPr>
        <w:rFonts w:hint="default"/>
        <w:lang w:val="kk-KZ" w:eastAsia="en-US" w:bidi="ar-SA"/>
      </w:rPr>
    </w:lvl>
    <w:lvl w:ilvl="4" w:tplc="65643ECA">
      <w:numFmt w:val="bullet"/>
      <w:lvlText w:val="•"/>
      <w:lvlJc w:val="left"/>
      <w:pPr>
        <w:ind w:left="1252" w:hanging="180"/>
      </w:pPr>
      <w:rPr>
        <w:rFonts w:hint="default"/>
        <w:lang w:val="kk-KZ" w:eastAsia="en-US" w:bidi="ar-SA"/>
      </w:rPr>
    </w:lvl>
    <w:lvl w:ilvl="5" w:tplc="5706DF80">
      <w:numFmt w:val="bullet"/>
      <w:lvlText w:val="•"/>
      <w:lvlJc w:val="left"/>
      <w:pPr>
        <w:ind w:left="1486" w:hanging="180"/>
      </w:pPr>
      <w:rPr>
        <w:rFonts w:hint="default"/>
        <w:lang w:val="kk-KZ" w:eastAsia="en-US" w:bidi="ar-SA"/>
      </w:rPr>
    </w:lvl>
    <w:lvl w:ilvl="6" w:tplc="DD6274D8">
      <w:numFmt w:val="bullet"/>
      <w:lvlText w:val="•"/>
      <w:lvlJc w:val="left"/>
      <w:pPr>
        <w:ind w:left="1719" w:hanging="180"/>
      </w:pPr>
      <w:rPr>
        <w:rFonts w:hint="default"/>
        <w:lang w:val="kk-KZ" w:eastAsia="en-US" w:bidi="ar-SA"/>
      </w:rPr>
    </w:lvl>
    <w:lvl w:ilvl="7" w:tplc="2644410A">
      <w:numFmt w:val="bullet"/>
      <w:lvlText w:val="•"/>
      <w:lvlJc w:val="left"/>
      <w:pPr>
        <w:ind w:left="1952" w:hanging="180"/>
      </w:pPr>
      <w:rPr>
        <w:rFonts w:hint="default"/>
        <w:lang w:val="kk-KZ" w:eastAsia="en-US" w:bidi="ar-SA"/>
      </w:rPr>
    </w:lvl>
    <w:lvl w:ilvl="8" w:tplc="A9FCA11C">
      <w:numFmt w:val="bullet"/>
      <w:lvlText w:val="•"/>
      <w:lvlJc w:val="left"/>
      <w:pPr>
        <w:ind w:left="2185" w:hanging="180"/>
      </w:pPr>
      <w:rPr>
        <w:rFonts w:hint="default"/>
        <w:lang w:val="kk-KZ" w:eastAsia="en-US" w:bidi="ar-SA"/>
      </w:rPr>
    </w:lvl>
  </w:abstractNum>
  <w:abstractNum w:abstractNumId="44" w15:restartNumberingAfterBreak="0">
    <w:nsid w:val="4F67794F"/>
    <w:multiLevelType w:val="hybridMultilevel"/>
    <w:tmpl w:val="1A744296"/>
    <w:lvl w:ilvl="0" w:tplc="E7542096">
      <w:numFmt w:val="bullet"/>
      <w:lvlText w:val=""/>
      <w:lvlJc w:val="left"/>
      <w:pPr>
        <w:ind w:left="208" w:hanging="180"/>
      </w:pPr>
      <w:rPr>
        <w:rFonts w:ascii="Symbol" w:eastAsia="Symbol" w:hAnsi="Symbol" w:cs="Symbol" w:hint="default"/>
        <w:b w:val="0"/>
        <w:bCs w:val="0"/>
        <w:i w:val="0"/>
        <w:iCs w:val="0"/>
        <w:spacing w:val="0"/>
        <w:w w:val="100"/>
        <w:sz w:val="24"/>
        <w:szCs w:val="24"/>
        <w:lang w:val="kk-KZ" w:eastAsia="en-US" w:bidi="ar-SA"/>
      </w:rPr>
    </w:lvl>
    <w:lvl w:ilvl="1" w:tplc="9C749F08">
      <w:numFmt w:val="bullet"/>
      <w:lvlText w:val="•"/>
      <w:lvlJc w:val="left"/>
      <w:pPr>
        <w:ind w:left="473" w:hanging="180"/>
      </w:pPr>
      <w:rPr>
        <w:rFonts w:hint="default"/>
        <w:lang w:val="kk-KZ" w:eastAsia="en-US" w:bidi="ar-SA"/>
      </w:rPr>
    </w:lvl>
    <w:lvl w:ilvl="2" w:tplc="97DC6A74">
      <w:numFmt w:val="bullet"/>
      <w:lvlText w:val="•"/>
      <w:lvlJc w:val="left"/>
      <w:pPr>
        <w:ind w:left="747" w:hanging="180"/>
      </w:pPr>
      <w:rPr>
        <w:rFonts w:hint="default"/>
        <w:lang w:val="kk-KZ" w:eastAsia="en-US" w:bidi="ar-SA"/>
      </w:rPr>
    </w:lvl>
    <w:lvl w:ilvl="3" w:tplc="6B3C3B6C">
      <w:numFmt w:val="bullet"/>
      <w:lvlText w:val="•"/>
      <w:lvlJc w:val="left"/>
      <w:pPr>
        <w:ind w:left="1021" w:hanging="180"/>
      </w:pPr>
      <w:rPr>
        <w:rFonts w:hint="default"/>
        <w:lang w:val="kk-KZ" w:eastAsia="en-US" w:bidi="ar-SA"/>
      </w:rPr>
    </w:lvl>
    <w:lvl w:ilvl="4" w:tplc="257C5CBA">
      <w:numFmt w:val="bullet"/>
      <w:lvlText w:val="•"/>
      <w:lvlJc w:val="left"/>
      <w:pPr>
        <w:ind w:left="1295" w:hanging="180"/>
      </w:pPr>
      <w:rPr>
        <w:rFonts w:hint="default"/>
        <w:lang w:val="kk-KZ" w:eastAsia="en-US" w:bidi="ar-SA"/>
      </w:rPr>
    </w:lvl>
    <w:lvl w:ilvl="5" w:tplc="A5764B84">
      <w:numFmt w:val="bullet"/>
      <w:lvlText w:val="•"/>
      <w:lvlJc w:val="left"/>
      <w:pPr>
        <w:ind w:left="1569" w:hanging="180"/>
      </w:pPr>
      <w:rPr>
        <w:rFonts w:hint="default"/>
        <w:lang w:val="kk-KZ" w:eastAsia="en-US" w:bidi="ar-SA"/>
      </w:rPr>
    </w:lvl>
    <w:lvl w:ilvl="6" w:tplc="5E5AF87E">
      <w:numFmt w:val="bullet"/>
      <w:lvlText w:val="•"/>
      <w:lvlJc w:val="left"/>
      <w:pPr>
        <w:ind w:left="1842" w:hanging="180"/>
      </w:pPr>
      <w:rPr>
        <w:rFonts w:hint="default"/>
        <w:lang w:val="kk-KZ" w:eastAsia="en-US" w:bidi="ar-SA"/>
      </w:rPr>
    </w:lvl>
    <w:lvl w:ilvl="7" w:tplc="B2E20560">
      <w:numFmt w:val="bullet"/>
      <w:lvlText w:val="•"/>
      <w:lvlJc w:val="left"/>
      <w:pPr>
        <w:ind w:left="2116" w:hanging="180"/>
      </w:pPr>
      <w:rPr>
        <w:rFonts w:hint="default"/>
        <w:lang w:val="kk-KZ" w:eastAsia="en-US" w:bidi="ar-SA"/>
      </w:rPr>
    </w:lvl>
    <w:lvl w:ilvl="8" w:tplc="93E8B5F0">
      <w:numFmt w:val="bullet"/>
      <w:lvlText w:val="•"/>
      <w:lvlJc w:val="left"/>
      <w:pPr>
        <w:ind w:left="2390" w:hanging="180"/>
      </w:pPr>
      <w:rPr>
        <w:rFonts w:hint="default"/>
        <w:lang w:val="kk-KZ" w:eastAsia="en-US" w:bidi="ar-SA"/>
      </w:rPr>
    </w:lvl>
  </w:abstractNum>
  <w:abstractNum w:abstractNumId="45" w15:restartNumberingAfterBreak="0">
    <w:nsid w:val="50313D0A"/>
    <w:multiLevelType w:val="hybridMultilevel"/>
    <w:tmpl w:val="C680DA1A"/>
    <w:lvl w:ilvl="0" w:tplc="BA98EEFA">
      <w:numFmt w:val="bullet"/>
      <w:lvlText w:val="•"/>
      <w:lvlJc w:val="left"/>
      <w:pPr>
        <w:ind w:left="180" w:hanging="180"/>
      </w:pPr>
      <w:rPr>
        <w:rFonts w:ascii="Times New Roman" w:eastAsia="Times New Roman" w:hAnsi="Times New Roman" w:cs="Times New Roman" w:hint="default"/>
        <w:b w:val="0"/>
        <w:bCs w:val="0"/>
        <w:i w:val="0"/>
        <w:iCs w:val="0"/>
        <w:spacing w:val="0"/>
        <w:w w:val="100"/>
        <w:sz w:val="28"/>
        <w:szCs w:val="28"/>
        <w:lang w:val="kk-KZ" w:eastAsia="en-US" w:bidi="ar-SA"/>
      </w:rPr>
    </w:lvl>
    <w:lvl w:ilvl="1" w:tplc="8DD0CA58">
      <w:numFmt w:val="bullet"/>
      <w:lvlText w:val="•"/>
      <w:lvlJc w:val="left"/>
      <w:pPr>
        <w:ind w:left="669" w:hanging="180"/>
      </w:pPr>
      <w:rPr>
        <w:rFonts w:hint="default"/>
        <w:lang w:val="kk-KZ" w:eastAsia="en-US" w:bidi="ar-SA"/>
      </w:rPr>
    </w:lvl>
    <w:lvl w:ilvl="2" w:tplc="42A66540">
      <w:numFmt w:val="bullet"/>
      <w:lvlText w:val="•"/>
      <w:lvlJc w:val="left"/>
      <w:pPr>
        <w:ind w:left="1159" w:hanging="180"/>
      </w:pPr>
      <w:rPr>
        <w:rFonts w:hint="default"/>
        <w:lang w:val="kk-KZ" w:eastAsia="en-US" w:bidi="ar-SA"/>
      </w:rPr>
    </w:lvl>
    <w:lvl w:ilvl="3" w:tplc="A1D871DE">
      <w:numFmt w:val="bullet"/>
      <w:lvlText w:val="•"/>
      <w:lvlJc w:val="left"/>
      <w:pPr>
        <w:ind w:left="1649" w:hanging="180"/>
      </w:pPr>
      <w:rPr>
        <w:rFonts w:hint="default"/>
        <w:lang w:val="kk-KZ" w:eastAsia="en-US" w:bidi="ar-SA"/>
      </w:rPr>
    </w:lvl>
    <w:lvl w:ilvl="4" w:tplc="B7AE30F8">
      <w:numFmt w:val="bullet"/>
      <w:lvlText w:val="•"/>
      <w:lvlJc w:val="left"/>
      <w:pPr>
        <w:ind w:left="2138" w:hanging="180"/>
      </w:pPr>
      <w:rPr>
        <w:rFonts w:hint="default"/>
        <w:lang w:val="kk-KZ" w:eastAsia="en-US" w:bidi="ar-SA"/>
      </w:rPr>
    </w:lvl>
    <w:lvl w:ilvl="5" w:tplc="E8268A84">
      <w:numFmt w:val="bullet"/>
      <w:lvlText w:val="•"/>
      <w:lvlJc w:val="left"/>
      <w:pPr>
        <w:ind w:left="2628" w:hanging="180"/>
      </w:pPr>
      <w:rPr>
        <w:rFonts w:hint="default"/>
        <w:lang w:val="kk-KZ" w:eastAsia="en-US" w:bidi="ar-SA"/>
      </w:rPr>
    </w:lvl>
    <w:lvl w:ilvl="6" w:tplc="4A16901E">
      <w:numFmt w:val="bullet"/>
      <w:lvlText w:val="•"/>
      <w:lvlJc w:val="left"/>
      <w:pPr>
        <w:ind w:left="3118" w:hanging="180"/>
      </w:pPr>
      <w:rPr>
        <w:rFonts w:hint="default"/>
        <w:lang w:val="kk-KZ" w:eastAsia="en-US" w:bidi="ar-SA"/>
      </w:rPr>
    </w:lvl>
    <w:lvl w:ilvl="7" w:tplc="664006D0">
      <w:numFmt w:val="bullet"/>
      <w:lvlText w:val="•"/>
      <w:lvlJc w:val="left"/>
      <w:pPr>
        <w:ind w:left="3608" w:hanging="180"/>
      </w:pPr>
      <w:rPr>
        <w:rFonts w:hint="default"/>
        <w:lang w:val="kk-KZ" w:eastAsia="en-US" w:bidi="ar-SA"/>
      </w:rPr>
    </w:lvl>
    <w:lvl w:ilvl="8" w:tplc="C5028CB8">
      <w:numFmt w:val="bullet"/>
      <w:lvlText w:val="•"/>
      <w:lvlJc w:val="left"/>
      <w:pPr>
        <w:ind w:left="4097" w:hanging="180"/>
      </w:pPr>
      <w:rPr>
        <w:rFonts w:hint="default"/>
        <w:lang w:val="kk-KZ" w:eastAsia="en-US" w:bidi="ar-SA"/>
      </w:rPr>
    </w:lvl>
  </w:abstractNum>
  <w:abstractNum w:abstractNumId="46" w15:restartNumberingAfterBreak="0">
    <w:nsid w:val="5194542E"/>
    <w:multiLevelType w:val="hybridMultilevel"/>
    <w:tmpl w:val="6FBE4D70"/>
    <w:lvl w:ilvl="0" w:tplc="4F54B34C">
      <w:start w:val="1"/>
      <w:numFmt w:val="decimal"/>
      <w:lvlText w:val="%1."/>
      <w:lvlJc w:val="left"/>
      <w:pPr>
        <w:ind w:left="210" w:hanging="199"/>
        <w:jc w:val="left"/>
      </w:pPr>
      <w:rPr>
        <w:rFonts w:ascii="Times New Roman" w:eastAsia="Times New Roman" w:hAnsi="Times New Roman" w:cs="Times New Roman" w:hint="default"/>
        <w:b w:val="0"/>
        <w:bCs w:val="0"/>
        <w:i w:val="0"/>
        <w:iCs w:val="0"/>
        <w:spacing w:val="0"/>
        <w:w w:val="99"/>
        <w:sz w:val="20"/>
        <w:szCs w:val="20"/>
        <w:lang w:val="kk-KZ" w:eastAsia="en-US" w:bidi="ar-SA"/>
      </w:rPr>
    </w:lvl>
    <w:lvl w:ilvl="1" w:tplc="0DDCECA8">
      <w:numFmt w:val="bullet"/>
      <w:lvlText w:val="•"/>
      <w:lvlJc w:val="left"/>
      <w:pPr>
        <w:ind w:left="519" w:hanging="199"/>
      </w:pPr>
      <w:rPr>
        <w:rFonts w:hint="default"/>
        <w:lang w:val="kk-KZ" w:eastAsia="en-US" w:bidi="ar-SA"/>
      </w:rPr>
    </w:lvl>
    <w:lvl w:ilvl="2" w:tplc="73F05EBA">
      <w:numFmt w:val="bullet"/>
      <w:lvlText w:val="•"/>
      <w:lvlJc w:val="left"/>
      <w:pPr>
        <w:ind w:left="818" w:hanging="199"/>
      </w:pPr>
      <w:rPr>
        <w:rFonts w:hint="default"/>
        <w:lang w:val="kk-KZ" w:eastAsia="en-US" w:bidi="ar-SA"/>
      </w:rPr>
    </w:lvl>
    <w:lvl w:ilvl="3" w:tplc="783E686A">
      <w:numFmt w:val="bullet"/>
      <w:lvlText w:val="•"/>
      <w:lvlJc w:val="left"/>
      <w:pPr>
        <w:ind w:left="1118" w:hanging="199"/>
      </w:pPr>
      <w:rPr>
        <w:rFonts w:hint="default"/>
        <w:lang w:val="kk-KZ" w:eastAsia="en-US" w:bidi="ar-SA"/>
      </w:rPr>
    </w:lvl>
    <w:lvl w:ilvl="4" w:tplc="0AE67B7C">
      <w:numFmt w:val="bullet"/>
      <w:lvlText w:val="•"/>
      <w:lvlJc w:val="left"/>
      <w:pPr>
        <w:ind w:left="1417" w:hanging="199"/>
      </w:pPr>
      <w:rPr>
        <w:rFonts w:hint="default"/>
        <w:lang w:val="kk-KZ" w:eastAsia="en-US" w:bidi="ar-SA"/>
      </w:rPr>
    </w:lvl>
    <w:lvl w:ilvl="5" w:tplc="C2329A4E">
      <w:numFmt w:val="bullet"/>
      <w:lvlText w:val="•"/>
      <w:lvlJc w:val="left"/>
      <w:pPr>
        <w:ind w:left="1716" w:hanging="199"/>
      </w:pPr>
      <w:rPr>
        <w:rFonts w:hint="default"/>
        <w:lang w:val="kk-KZ" w:eastAsia="en-US" w:bidi="ar-SA"/>
      </w:rPr>
    </w:lvl>
    <w:lvl w:ilvl="6" w:tplc="1FAE9D42">
      <w:numFmt w:val="bullet"/>
      <w:lvlText w:val="•"/>
      <w:lvlJc w:val="left"/>
      <w:pPr>
        <w:ind w:left="2016" w:hanging="199"/>
      </w:pPr>
      <w:rPr>
        <w:rFonts w:hint="default"/>
        <w:lang w:val="kk-KZ" w:eastAsia="en-US" w:bidi="ar-SA"/>
      </w:rPr>
    </w:lvl>
    <w:lvl w:ilvl="7" w:tplc="968E4EA2">
      <w:numFmt w:val="bullet"/>
      <w:lvlText w:val="•"/>
      <w:lvlJc w:val="left"/>
      <w:pPr>
        <w:ind w:left="2315" w:hanging="199"/>
      </w:pPr>
      <w:rPr>
        <w:rFonts w:hint="default"/>
        <w:lang w:val="kk-KZ" w:eastAsia="en-US" w:bidi="ar-SA"/>
      </w:rPr>
    </w:lvl>
    <w:lvl w:ilvl="8" w:tplc="2DDE2DEC">
      <w:numFmt w:val="bullet"/>
      <w:lvlText w:val="•"/>
      <w:lvlJc w:val="left"/>
      <w:pPr>
        <w:ind w:left="2615" w:hanging="199"/>
      </w:pPr>
      <w:rPr>
        <w:rFonts w:hint="default"/>
        <w:lang w:val="kk-KZ" w:eastAsia="en-US" w:bidi="ar-SA"/>
      </w:rPr>
    </w:lvl>
  </w:abstractNum>
  <w:abstractNum w:abstractNumId="47" w15:restartNumberingAfterBreak="0">
    <w:nsid w:val="52246D69"/>
    <w:multiLevelType w:val="hybridMultilevel"/>
    <w:tmpl w:val="310A94AC"/>
    <w:lvl w:ilvl="0" w:tplc="346C65DC">
      <w:numFmt w:val="bullet"/>
      <w:lvlText w:val=""/>
      <w:lvlJc w:val="left"/>
      <w:pPr>
        <w:ind w:left="360" w:hanging="360"/>
      </w:pPr>
      <w:rPr>
        <w:rFonts w:ascii="Symbol" w:eastAsia="Symbol" w:hAnsi="Symbol" w:cs="Symbol" w:hint="default"/>
        <w:b w:val="0"/>
        <w:bCs w:val="0"/>
        <w:i w:val="0"/>
        <w:iCs w:val="0"/>
        <w:spacing w:val="0"/>
        <w:w w:val="100"/>
        <w:sz w:val="24"/>
        <w:szCs w:val="24"/>
        <w:lang w:val="kk-KZ" w:eastAsia="en-US" w:bidi="ar-SA"/>
      </w:rPr>
    </w:lvl>
    <w:lvl w:ilvl="1" w:tplc="066EE912">
      <w:numFmt w:val="bullet"/>
      <w:lvlText w:val="•"/>
      <w:lvlJc w:val="left"/>
      <w:pPr>
        <w:ind w:left="511" w:hanging="360"/>
      </w:pPr>
      <w:rPr>
        <w:rFonts w:hint="default"/>
        <w:lang w:val="kk-KZ" w:eastAsia="en-US" w:bidi="ar-SA"/>
      </w:rPr>
    </w:lvl>
    <w:lvl w:ilvl="2" w:tplc="E3281476">
      <w:numFmt w:val="bullet"/>
      <w:lvlText w:val="•"/>
      <w:lvlJc w:val="left"/>
      <w:pPr>
        <w:ind w:left="662" w:hanging="360"/>
      </w:pPr>
      <w:rPr>
        <w:rFonts w:hint="default"/>
        <w:lang w:val="kk-KZ" w:eastAsia="en-US" w:bidi="ar-SA"/>
      </w:rPr>
    </w:lvl>
    <w:lvl w:ilvl="3" w:tplc="73C6D150">
      <w:numFmt w:val="bullet"/>
      <w:lvlText w:val="•"/>
      <w:lvlJc w:val="left"/>
      <w:pPr>
        <w:ind w:left="813" w:hanging="360"/>
      </w:pPr>
      <w:rPr>
        <w:rFonts w:hint="default"/>
        <w:lang w:val="kk-KZ" w:eastAsia="en-US" w:bidi="ar-SA"/>
      </w:rPr>
    </w:lvl>
    <w:lvl w:ilvl="4" w:tplc="AA5C2CB6">
      <w:numFmt w:val="bullet"/>
      <w:lvlText w:val="•"/>
      <w:lvlJc w:val="left"/>
      <w:pPr>
        <w:ind w:left="964" w:hanging="360"/>
      </w:pPr>
      <w:rPr>
        <w:rFonts w:hint="default"/>
        <w:lang w:val="kk-KZ" w:eastAsia="en-US" w:bidi="ar-SA"/>
      </w:rPr>
    </w:lvl>
    <w:lvl w:ilvl="5" w:tplc="90CC7A56">
      <w:numFmt w:val="bullet"/>
      <w:lvlText w:val="•"/>
      <w:lvlJc w:val="left"/>
      <w:pPr>
        <w:ind w:left="1115" w:hanging="360"/>
      </w:pPr>
      <w:rPr>
        <w:rFonts w:hint="default"/>
        <w:lang w:val="kk-KZ" w:eastAsia="en-US" w:bidi="ar-SA"/>
      </w:rPr>
    </w:lvl>
    <w:lvl w:ilvl="6" w:tplc="D898D76E">
      <w:numFmt w:val="bullet"/>
      <w:lvlText w:val="•"/>
      <w:lvlJc w:val="left"/>
      <w:pPr>
        <w:ind w:left="1266" w:hanging="360"/>
      </w:pPr>
      <w:rPr>
        <w:rFonts w:hint="default"/>
        <w:lang w:val="kk-KZ" w:eastAsia="en-US" w:bidi="ar-SA"/>
      </w:rPr>
    </w:lvl>
    <w:lvl w:ilvl="7" w:tplc="5A026FBE">
      <w:numFmt w:val="bullet"/>
      <w:lvlText w:val="•"/>
      <w:lvlJc w:val="left"/>
      <w:pPr>
        <w:ind w:left="1418" w:hanging="360"/>
      </w:pPr>
      <w:rPr>
        <w:rFonts w:hint="default"/>
        <w:lang w:val="kk-KZ" w:eastAsia="en-US" w:bidi="ar-SA"/>
      </w:rPr>
    </w:lvl>
    <w:lvl w:ilvl="8" w:tplc="56FECF04">
      <w:numFmt w:val="bullet"/>
      <w:lvlText w:val="•"/>
      <w:lvlJc w:val="left"/>
      <w:pPr>
        <w:ind w:left="1569" w:hanging="360"/>
      </w:pPr>
      <w:rPr>
        <w:rFonts w:hint="default"/>
        <w:lang w:val="kk-KZ" w:eastAsia="en-US" w:bidi="ar-SA"/>
      </w:rPr>
    </w:lvl>
  </w:abstractNum>
  <w:abstractNum w:abstractNumId="48" w15:restartNumberingAfterBreak="0">
    <w:nsid w:val="587E1D17"/>
    <w:multiLevelType w:val="hybridMultilevel"/>
    <w:tmpl w:val="60946B44"/>
    <w:lvl w:ilvl="0" w:tplc="94F03F06">
      <w:numFmt w:val="bullet"/>
      <w:lvlText w:val="-"/>
      <w:lvlJc w:val="left"/>
      <w:pPr>
        <w:ind w:left="662" w:hanging="394"/>
      </w:pPr>
      <w:rPr>
        <w:rFonts w:ascii="Times New Roman" w:eastAsia="Times New Roman" w:hAnsi="Times New Roman" w:cs="Times New Roman" w:hint="default"/>
        <w:spacing w:val="0"/>
        <w:w w:val="100"/>
        <w:lang w:val="kk-KZ" w:eastAsia="en-US" w:bidi="ar-SA"/>
      </w:rPr>
    </w:lvl>
    <w:lvl w:ilvl="1" w:tplc="39666FC4">
      <w:numFmt w:val="bullet"/>
      <w:lvlText w:val="•"/>
      <w:lvlJc w:val="left"/>
      <w:pPr>
        <w:ind w:left="1642" w:hanging="394"/>
      </w:pPr>
      <w:rPr>
        <w:rFonts w:hint="default"/>
        <w:lang w:val="kk-KZ" w:eastAsia="en-US" w:bidi="ar-SA"/>
      </w:rPr>
    </w:lvl>
    <w:lvl w:ilvl="2" w:tplc="28F4839E">
      <w:numFmt w:val="bullet"/>
      <w:lvlText w:val="•"/>
      <w:lvlJc w:val="left"/>
      <w:pPr>
        <w:ind w:left="2625" w:hanging="394"/>
      </w:pPr>
      <w:rPr>
        <w:rFonts w:hint="default"/>
        <w:lang w:val="kk-KZ" w:eastAsia="en-US" w:bidi="ar-SA"/>
      </w:rPr>
    </w:lvl>
    <w:lvl w:ilvl="3" w:tplc="B8CC03F4">
      <w:numFmt w:val="bullet"/>
      <w:lvlText w:val="•"/>
      <w:lvlJc w:val="left"/>
      <w:pPr>
        <w:ind w:left="3607" w:hanging="394"/>
      </w:pPr>
      <w:rPr>
        <w:rFonts w:hint="default"/>
        <w:lang w:val="kk-KZ" w:eastAsia="en-US" w:bidi="ar-SA"/>
      </w:rPr>
    </w:lvl>
    <w:lvl w:ilvl="4" w:tplc="E03A9F5E">
      <w:numFmt w:val="bullet"/>
      <w:lvlText w:val="•"/>
      <w:lvlJc w:val="left"/>
      <w:pPr>
        <w:ind w:left="4590" w:hanging="394"/>
      </w:pPr>
      <w:rPr>
        <w:rFonts w:hint="default"/>
        <w:lang w:val="kk-KZ" w:eastAsia="en-US" w:bidi="ar-SA"/>
      </w:rPr>
    </w:lvl>
    <w:lvl w:ilvl="5" w:tplc="70167640">
      <w:numFmt w:val="bullet"/>
      <w:lvlText w:val="•"/>
      <w:lvlJc w:val="left"/>
      <w:pPr>
        <w:ind w:left="5573" w:hanging="394"/>
      </w:pPr>
      <w:rPr>
        <w:rFonts w:hint="default"/>
        <w:lang w:val="kk-KZ" w:eastAsia="en-US" w:bidi="ar-SA"/>
      </w:rPr>
    </w:lvl>
    <w:lvl w:ilvl="6" w:tplc="01185054">
      <w:numFmt w:val="bullet"/>
      <w:lvlText w:val="•"/>
      <w:lvlJc w:val="left"/>
      <w:pPr>
        <w:ind w:left="6555" w:hanging="394"/>
      </w:pPr>
      <w:rPr>
        <w:rFonts w:hint="default"/>
        <w:lang w:val="kk-KZ" w:eastAsia="en-US" w:bidi="ar-SA"/>
      </w:rPr>
    </w:lvl>
    <w:lvl w:ilvl="7" w:tplc="0270D0A4">
      <w:numFmt w:val="bullet"/>
      <w:lvlText w:val="•"/>
      <w:lvlJc w:val="left"/>
      <w:pPr>
        <w:ind w:left="7538" w:hanging="394"/>
      </w:pPr>
      <w:rPr>
        <w:rFonts w:hint="default"/>
        <w:lang w:val="kk-KZ" w:eastAsia="en-US" w:bidi="ar-SA"/>
      </w:rPr>
    </w:lvl>
    <w:lvl w:ilvl="8" w:tplc="99304232">
      <w:numFmt w:val="bullet"/>
      <w:lvlText w:val="•"/>
      <w:lvlJc w:val="left"/>
      <w:pPr>
        <w:ind w:left="8521" w:hanging="394"/>
      </w:pPr>
      <w:rPr>
        <w:rFonts w:hint="default"/>
        <w:lang w:val="kk-KZ" w:eastAsia="en-US" w:bidi="ar-SA"/>
      </w:rPr>
    </w:lvl>
  </w:abstractNum>
  <w:abstractNum w:abstractNumId="49" w15:restartNumberingAfterBreak="0">
    <w:nsid w:val="588D725E"/>
    <w:multiLevelType w:val="hybridMultilevel"/>
    <w:tmpl w:val="BB4E14D8"/>
    <w:lvl w:ilvl="0" w:tplc="EFECBFC8">
      <w:numFmt w:val="bullet"/>
      <w:lvlText w:val="•"/>
      <w:lvlJc w:val="left"/>
      <w:pPr>
        <w:ind w:left="180" w:hanging="180"/>
      </w:pPr>
      <w:rPr>
        <w:rFonts w:ascii="Times New Roman" w:eastAsia="Times New Roman" w:hAnsi="Times New Roman" w:cs="Times New Roman" w:hint="default"/>
        <w:b w:val="0"/>
        <w:bCs w:val="0"/>
        <w:i w:val="0"/>
        <w:iCs w:val="0"/>
        <w:spacing w:val="0"/>
        <w:w w:val="100"/>
        <w:sz w:val="28"/>
        <w:szCs w:val="28"/>
        <w:lang w:val="kk-KZ" w:eastAsia="en-US" w:bidi="ar-SA"/>
      </w:rPr>
    </w:lvl>
    <w:lvl w:ilvl="1" w:tplc="03D43F68">
      <w:numFmt w:val="bullet"/>
      <w:lvlText w:val="•"/>
      <w:lvlJc w:val="left"/>
      <w:pPr>
        <w:ind w:left="465" w:hanging="180"/>
      </w:pPr>
      <w:rPr>
        <w:rFonts w:hint="default"/>
        <w:lang w:val="kk-KZ" w:eastAsia="en-US" w:bidi="ar-SA"/>
      </w:rPr>
    </w:lvl>
    <w:lvl w:ilvl="2" w:tplc="EF0A0B22">
      <w:numFmt w:val="bullet"/>
      <w:lvlText w:val="•"/>
      <w:lvlJc w:val="left"/>
      <w:pPr>
        <w:ind w:left="750" w:hanging="180"/>
      </w:pPr>
      <w:rPr>
        <w:rFonts w:hint="default"/>
        <w:lang w:val="kk-KZ" w:eastAsia="en-US" w:bidi="ar-SA"/>
      </w:rPr>
    </w:lvl>
    <w:lvl w:ilvl="3" w:tplc="58A2D6AA">
      <w:numFmt w:val="bullet"/>
      <w:lvlText w:val="•"/>
      <w:lvlJc w:val="left"/>
      <w:pPr>
        <w:ind w:left="1035" w:hanging="180"/>
      </w:pPr>
      <w:rPr>
        <w:rFonts w:hint="default"/>
        <w:lang w:val="kk-KZ" w:eastAsia="en-US" w:bidi="ar-SA"/>
      </w:rPr>
    </w:lvl>
    <w:lvl w:ilvl="4" w:tplc="E21CFCF4">
      <w:numFmt w:val="bullet"/>
      <w:lvlText w:val="•"/>
      <w:lvlJc w:val="left"/>
      <w:pPr>
        <w:ind w:left="1320" w:hanging="180"/>
      </w:pPr>
      <w:rPr>
        <w:rFonts w:hint="default"/>
        <w:lang w:val="kk-KZ" w:eastAsia="en-US" w:bidi="ar-SA"/>
      </w:rPr>
    </w:lvl>
    <w:lvl w:ilvl="5" w:tplc="DC4AA954">
      <w:numFmt w:val="bullet"/>
      <w:lvlText w:val="•"/>
      <w:lvlJc w:val="left"/>
      <w:pPr>
        <w:ind w:left="1605" w:hanging="180"/>
      </w:pPr>
      <w:rPr>
        <w:rFonts w:hint="default"/>
        <w:lang w:val="kk-KZ" w:eastAsia="en-US" w:bidi="ar-SA"/>
      </w:rPr>
    </w:lvl>
    <w:lvl w:ilvl="6" w:tplc="7B701868">
      <w:numFmt w:val="bullet"/>
      <w:lvlText w:val="•"/>
      <w:lvlJc w:val="left"/>
      <w:pPr>
        <w:ind w:left="1890" w:hanging="180"/>
      </w:pPr>
      <w:rPr>
        <w:rFonts w:hint="default"/>
        <w:lang w:val="kk-KZ" w:eastAsia="en-US" w:bidi="ar-SA"/>
      </w:rPr>
    </w:lvl>
    <w:lvl w:ilvl="7" w:tplc="D340EAD2">
      <w:numFmt w:val="bullet"/>
      <w:lvlText w:val="•"/>
      <w:lvlJc w:val="left"/>
      <w:pPr>
        <w:ind w:left="2175" w:hanging="180"/>
      </w:pPr>
      <w:rPr>
        <w:rFonts w:hint="default"/>
        <w:lang w:val="kk-KZ" w:eastAsia="en-US" w:bidi="ar-SA"/>
      </w:rPr>
    </w:lvl>
    <w:lvl w:ilvl="8" w:tplc="01D004B8">
      <w:numFmt w:val="bullet"/>
      <w:lvlText w:val="•"/>
      <w:lvlJc w:val="left"/>
      <w:pPr>
        <w:ind w:left="2460" w:hanging="180"/>
      </w:pPr>
      <w:rPr>
        <w:rFonts w:hint="default"/>
        <w:lang w:val="kk-KZ" w:eastAsia="en-US" w:bidi="ar-SA"/>
      </w:rPr>
    </w:lvl>
  </w:abstractNum>
  <w:abstractNum w:abstractNumId="50" w15:restartNumberingAfterBreak="0">
    <w:nsid w:val="5A5B13E3"/>
    <w:multiLevelType w:val="hybridMultilevel"/>
    <w:tmpl w:val="54E4135C"/>
    <w:lvl w:ilvl="0" w:tplc="0BFE8CB2">
      <w:numFmt w:val="bullet"/>
      <w:lvlText w:val=""/>
      <w:lvlJc w:val="left"/>
      <w:pPr>
        <w:ind w:left="107" w:hanging="248"/>
      </w:pPr>
      <w:rPr>
        <w:rFonts w:ascii="Symbol" w:eastAsia="Symbol" w:hAnsi="Symbol" w:cs="Symbol" w:hint="default"/>
        <w:b w:val="0"/>
        <w:bCs w:val="0"/>
        <w:i w:val="0"/>
        <w:iCs w:val="0"/>
        <w:spacing w:val="0"/>
        <w:w w:val="99"/>
        <w:sz w:val="26"/>
        <w:szCs w:val="26"/>
        <w:lang w:val="kk-KZ" w:eastAsia="en-US" w:bidi="ar-SA"/>
      </w:rPr>
    </w:lvl>
    <w:lvl w:ilvl="1" w:tplc="32986C0E">
      <w:numFmt w:val="bullet"/>
      <w:lvlText w:val="•"/>
      <w:lvlJc w:val="left"/>
      <w:pPr>
        <w:ind w:left="301" w:hanging="248"/>
      </w:pPr>
      <w:rPr>
        <w:rFonts w:hint="default"/>
        <w:lang w:val="kk-KZ" w:eastAsia="en-US" w:bidi="ar-SA"/>
      </w:rPr>
    </w:lvl>
    <w:lvl w:ilvl="2" w:tplc="B810EA8C">
      <w:numFmt w:val="bullet"/>
      <w:lvlText w:val="•"/>
      <w:lvlJc w:val="left"/>
      <w:pPr>
        <w:ind w:left="503" w:hanging="248"/>
      </w:pPr>
      <w:rPr>
        <w:rFonts w:hint="default"/>
        <w:lang w:val="kk-KZ" w:eastAsia="en-US" w:bidi="ar-SA"/>
      </w:rPr>
    </w:lvl>
    <w:lvl w:ilvl="3" w:tplc="B5867A02">
      <w:numFmt w:val="bullet"/>
      <w:lvlText w:val="•"/>
      <w:lvlJc w:val="left"/>
      <w:pPr>
        <w:ind w:left="704" w:hanging="248"/>
      </w:pPr>
      <w:rPr>
        <w:rFonts w:hint="default"/>
        <w:lang w:val="kk-KZ" w:eastAsia="en-US" w:bidi="ar-SA"/>
      </w:rPr>
    </w:lvl>
    <w:lvl w:ilvl="4" w:tplc="1BCCB99C">
      <w:numFmt w:val="bullet"/>
      <w:lvlText w:val="•"/>
      <w:lvlJc w:val="left"/>
      <w:pPr>
        <w:ind w:left="906" w:hanging="248"/>
      </w:pPr>
      <w:rPr>
        <w:rFonts w:hint="default"/>
        <w:lang w:val="kk-KZ" w:eastAsia="en-US" w:bidi="ar-SA"/>
      </w:rPr>
    </w:lvl>
    <w:lvl w:ilvl="5" w:tplc="1A3835EE">
      <w:numFmt w:val="bullet"/>
      <w:lvlText w:val="•"/>
      <w:lvlJc w:val="left"/>
      <w:pPr>
        <w:ind w:left="1108" w:hanging="248"/>
      </w:pPr>
      <w:rPr>
        <w:rFonts w:hint="default"/>
        <w:lang w:val="kk-KZ" w:eastAsia="en-US" w:bidi="ar-SA"/>
      </w:rPr>
    </w:lvl>
    <w:lvl w:ilvl="6" w:tplc="61AA43FC">
      <w:numFmt w:val="bullet"/>
      <w:lvlText w:val="•"/>
      <w:lvlJc w:val="left"/>
      <w:pPr>
        <w:ind w:left="1309" w:hanging="248"/>
      </w:pPr>
      <w:rPr>
        <w:rFonts w:hint="default"/>
        <w:lang w:val="kk-KZ" w:eastAsia="en-US" w:bidi="ar-SA"/>
      </w:rPr>
    </w:lvl>
    <w:lvl w:ilvl="7" w:tplc="75F4A5A0">
      <w:numFmt w:val="bullet"/>
      <w:lvlText w:val="•"/>
      <w:lvlJc w:val="left"/>
      <w:pPr>
        <w:ind w:left="1511" w:hanging="248"/>
      </w:pPr>
      <w:rPr>
        <w:rFonts w:hint="default"/>
        <w:lang w:val="kk-KZ" w:eastAsia="en-US" w:bidi="ar-SA"/>
      </w:rPr>
    </w:lvl>
    <w:lvl w:ilvl="8" w:tplc="80FCAD46">
      <w:numFmt w:val="bullet"/>
      <w:lvlText w:val="•"/>
      <w:lvlJc w:val="left"/>
      <w:pPr>
        <w:ind w:left="1712" w:hanging="248"/>
      </w:pPr>
      <w:rPr>
        <w:rFonts w:hint="default"/>
        <w:lang w:val="kk-KZ" w:eastAsia="en-US" w:bidi="ar-SA"/>
      </w:rPr>
    </w:lvl>
  </w:abstractNum>
  <w:abstractNum w:abstractNumId="51" w15:restartNumberingAfterBreak="0">
    <w:nsid w:val="5A8D288C"/>
    <w:multiLevelType w:val="hybridMultilevel"/>
    <w:tmpl w:val="76EA5F70"/>
    <w:lvl w:ilvl="0" w:tplc="C4B0396A">
      <w:numFmt w:val="bullet"/>
      <w:lvlText w:val=""/>
      <w:lvlJc w:val="left"/>
      <w:pPr>
        <w:ind w:left="234" w:hanging="365"/>
      </w:pPr>
      <w:rPr>
        <w:rFonts w:ascii="Symbol" w:eastAsia="Symbol" w:hAnsi="Symbol" w:cs="Symbol" w:hint="default"/>
        <w:b w:val="0"/>
        <w:bCs w:val="0"/>
        <w:i w:val="0"/>
        <w:iCs w:val="0"/>
        <w:spacing w:val="0"/>
        <w:w w:val="99"/>
        <w:sz w:val="26"/>
        <w:szCs w:val="26"/>
        <w:lang w:val="kk-KZ" w:eastAsia="en-US" w:bidi="ar-SA"/>
      </w:rPr>
    </w:lvl>
    <w:lvl w:ilvl="1" w:tplc="2690A790">
      <w:numFmt w:val="bullet"/>
      <w:lvlText w:val="•"/>
      <w:lvlJc w:val="left"/>
      <w:pPr>
        <w:ind w:left="469" w:hanging="365"/>
      </w:pPr>
      <w:rPr>
        <w:rFonts w:hint="default"/>
        <w:lang w:val="kk-KZ" w:eastAsia="en-US" w:bidi="ar-SA"/>
      </w:rPr>
    </w:lvl>
    <w:lvl w:ilvl="2" w:tplc="EF564F52">
      <w:numFmt w:val="bullet"/>
      <w:lvlText w:val="•"/>
      <w:lvlJc w:val="left"/>
      <w:pPr>
        <w:ind w:left="699" w:hanging="365"/>
      </w:pPr>
      <w:rPr>
        <w:rFonts w:hint="default"/>
        <w:lang w:val="kk-KZ" w:eastAsia="en-US" w:bidi="ar-SA"/>
      </w:rPr>
    </w:lvl>
    <w:lvl w:ilvl="3" w:tplc="6CB0FC74">
      <w:numFmt w:val="bullet"/>
      <w:lvlText w:val="•"/>
      <w:lvlJc w:val="left"/>
      <w:pPr>
        <w:ind w:left="929" w:hanging="365"/>
      </w:pPr>
      <w:rPr>
        <w:rFonts w:hint="default"/>
        <w:lang w:val="kk-KZ" w:eastAsia="en-US" w:bidi="ar-SA"/>
      </w:rPr>
    </w:lvl>
    <w:lvl w:ilvl="4" w:tplc="AA224D9E">
      <w:numFmt w:val="bullet"/>
      <w:lvlText w:val="•"/>
      <w:lvlJc w:val="left"/>
      <w:pPr>
        <w:ind w:left="1159" w:hanging="365"/>
      </w:pPr>
      <w:rPr>
        <w:rFonts w:hint="default"/>
        <w:lang w:val="kk-KZ" w:eastAsia="en-US" w:bidi="ar-SA"/>
      </w:rPr>
    </w:lvl>
    <w:lvl w:ilvl="5" w:tplc="1FF8CBAE">
      <w:numFmt w:val="bullet"/>
      <w:lvlText w:val="•"/>
      <w:lvlJc w:val="left"/>
      <w:pPr>
        <w:ind w:left="1389" w:hanging="365"/>
      </w:pPr>
      <w:rPr>
        <w:rFonts w:hint="default"/>
        <w:lang w:val="kk-KZ" w:eastAsia="en-US" w:bidi="ar-SA"/>
      </w:rPr>
    </w:lvl>
    <w:lvl w:ilvl="6" w:tplc="4BF0B7C2">
      <w:numFmt w:val="bullet"/>
      <w:lvlText w:val="•"/>
      <w:lvlJc w:val="left"/>
      <w:pPr>
        <w:ind w:left="1619" w:hanging="365"/>
      </w:pPr>
      <w:rPr>
        <w:rFonts w:hint="default"/>
        <w:lang w:val="kk-KZ" w:eastAsia="en-US" w:bidi="ar-SA"/>
      </w:rPr>
    </w:lvl>
    <w:lvl w:ilvl="7" w:tplc="2932E312">
      <w:numFmt w:val="bullet"/>
      <w:lvlText w:val="•"/>
      <w:lvlJc w:val="left"/>
      <w:pPr>
        <w:ind w:left="1849" w:hanging="365"/>
      </w:pPr>
      <w:rPr>
        <w:rFonts w:hint="default"/>
        <w:lang w:val="kk-KZ" w:eastAsia="en-US" w:bidi="ar-SA"/>
      </w:rPr>
    </w:lvl>
    <w:lvl w:ilvl="8" w:tplc="C3DC6EEE">
      <w:numFmt w:val="bullet"/>
      <w:lvlText w:val="•"/>
      <w:lvlJc w:val="left"/>
      <w:pPr>
        <w:ind w:left="2079" w:hanging="365"/>
      </w:pPr>
      <w:rPr>
        <w:rFonts w:hint="default"/>
        <w:lang w:val="kk-KZ" w:eastAsia="en-US" w:bidi="ar-SA"/>
      </w:rPr>
    </w:lvl>
  </w:abstractNum>
  <w:abstractNum w:abstractNumId="52" w15:restartNumberingAfterBreak="0">
    <w:nsid w:val="5AD903DB"/>
    <w:multiLevelType w:val="hybridMultilevel"/>
    <w:tmpl w:val="234C6980"/>
    <w:lvl w:ilvl="0" w:tplc="AC5A7B5A">
      <w:numFmt w:val="bullet"/>
      <w:lvlText w:val=""/>
      <w:lvlJc w:val="left"/>
      <w:pPr>
        <w:ind w:left="107" w:hanging="236"/>
      </w:pPr>
      <w:rPr>
        <w:rFonts w:ascii="Symbol" w:eastAsia="Symbol" w:hAnsi="Symbol" w:cs="Symbol" w:hint="default"/>
        <w:b w:val="0"/>
        <w:bCs w:val="0"/>
        <w:i w:val="0"/>
        <w:iCs w:val="0"/>
        <w:spacing w:val="0"/>
        <w:w w:val="100"/>
        <w:sz w:val="24"/>
        <w:szCs w:val="24"/>
        <w:lang w:val="kk-KZ" w:eastAsia="en-US" w:bidi="ar-SA"/>
      </w:rPr>
    </w:lvl>
    <w:lvl w:ilvl="1" w:tplc="B1769520">
      <w:numFmt w:val="bullet"/>
      <w:lvlText w:val="•"/>
      <w:lvlJc w:val="left"/>
      <w:pPr>
        <w:ind w:left="658" w:hanging="236"/>
      </w:pPr>
      <w:rPr>
        <w:rFonts w:hint="default"/>
        <w:lang w:val="kk-KZ" w:eastAsia="en-US" w:bidi="ar-SA"/>
      </w:rPr>
    </w:lvl>
    <w:lvl w:ilvl="2" w:tplc="9854487E">
      <w:numFmt w:val="bullet"/>
      <w:lvlText w:val="•"/>
      <w:lvlJc w:val="left"/>
      <w:pPr>
        <w:ind w:left="1216" w:hanging="236"/>
      </w:pPr>
      <w:rPr>
        <w:rFonts w:hint="default"/>
        <w:lang w:val="kk-KZ" w:eastAsia="en-US" w:bidi="ar-SA"/>
      </w:rPr>
    </w:lvl>
    <w:lvl w:ilvl="3" w:tplc="6A54AB7A">
      <w:numFmt w:val="bullet"/>
      <w:lvlText w:val="•"/>
      <w:lvlJc w:val="left"/>
      <w:pPr>
        <w:ind w:left="1775" w:hanging="236"/>
      </w:pPr>
      <w:rPr>
        <w:rFonts w:hint="default"/>
        <w:lang w:val="kk-KZ" w:eastAsia="en-US" w:bidi="ar-SA"/>
      </w:rPr>
    </w:lvl>
    <w:lvl w:ilvl="4" w:tplc="F1108CB6">
      <w:numFmt w:val="bullet"/>
      <w:lvlText w:val="•"/>
      <w:lvlJc w:val="left"/>
      <w:pPr>
        <w:ind w:left="2333" w:hanging="236"/>
      </w:pPr>
      <w:rPr>
        <w:rFonts w:hint="default"/>
        <w:lang w:val="kk-KZ" w:eastAsia="en-US" w:bidi="ar-SA"/>
      </w:rPr>
    </w:lvl>
    <w:lvl w:ilvl="5" w:tplc="B71C38C2">
      <w:numFmt w:val="bullet"/>
      <w:lvlText w:val="•"/>
      <w:lvlJc w:val="left"/>
      <w:pPr>
        <w:ind w:left="2892" w:hanging="236"/>
      </w:pPr>
      <w:rPr>
        <w:rFonts w:hint="default"/>
        <w:lang w:val="kk-KZ" w:eastAsia="en-US" w:bidi="ar-SA"/>
      </w:rPr>
    </w:lvl>
    <w:lvl w:ilvl="6" w:tplc="DA2A07E0">
      <w:numFmt w:val="bullet"/>
      <w:lvlText w:val="•"/>
      <w:lvlJc w:val="left"/>
      <w:pPr>
        <w:ind w:left="3450" w:hanging="236"/>
      </w:pPr>
      <w:rPr>
        <w:rFonts w:hint="default"/>
        <w:lang w:val="kk-KZ" w:eastAsia="en-US" w:bidi="ar-SA"/>
      </w:rPr>
    </w:lvl>
    <w:lvl w:ilvl="7" w:tplc="5DFE554C">
      <w:numFmt w:val="bullet"/>
      <w:lvlText w:val="•"/>
      <w:lvlJc w:val="left"/>
      <w:pPr>
        <w:ind w:left="4008" w:hanging="236"/>
      </w:pPr>
      <w:rPr>
        <w:rFonts w:hint="default"/>
        <w:lang w:val="kk-KZ" w:eastAsia="en-US" w:bidi="ar-SA"/>
      </w:rPr>
    </w:lvl>
    <w:lvl w:ilvl="8" w:tplc="9B2451C2">
      <w:numFmt w:val="bullet"/>
      <w:lvlText w:val="•"/>
      <w:lvlJc w:val="left"/>
      <w:pPr>
        <w:ind w:left="4567" w:hanging="236"/>
      </w:pPr>
      <w:rPr>
        <w:rFonts w:hint="default"/>
        <w:lang w:val="kk-KZ" w:eastAsia="en-US" w:bidi="ar-SA"/>
      </w:rPr>
    </w:lvl>
  </w:abstractNum>
  <w:abstractNum w:abstractNumId="53" w15:restartNumberingAfterBreak="0">
    <w:nsid w:val="5B010DBB"/>
    <w:multiLevelType w:val="hybridMultilevel"/>
    <w:tmpl w:val="C48E14BE"/>
    <w:lvl w:ilvl="0" w:tplc="2A7AD188">
      <w:numFmt w:val="bullet"/>
      <w:lvlText w:val=""/>
      <w:lvlJc w:val="left"/>
      <w:pPr>
        <w:ind w:left="106" w:hanging="339"/>
      </w:pPr>
      <w:rPr>
        <w:rFonts w:ascii="Symbol" w:eastAsia="Symbol" w:hAnsi="Symbol" w:cs="Symbol" w:hint="default"/>
        <w:b w:val="0"/>
        <w:bCs w:val="0"/>
        <w:i w:val="0"/>
        <w:iCs w:val="0"/>
        <w:spacing w:val="0"/>
        <w:w w:val="100"/>
        <w:sz w:val="24"/>
        <w:szCs w:val="24"/>
        <w:lang w:val="kk-KZ" w:eastAsia="en-US" w:bidi="ar-SA"/>
      </w:rPr>
    </w:lvl>
    <w:lvl w:ilvl="1" w:tplc="CB8C698E">
      <w:numFmt w:val="bullet"/>
      <w:lvlText w:val="•"/>
      <w:lvlJc w:val="left"/>
      <w:pPr>
        <w:ind w:left="699" w:hanging="339"/>
      </w:pPr>
      <w:rPr>
        <w:rFonts w:hint="default"/>
        <w:lang w:val="kk-KZ" w:eastAsia="en-US" w:bidi="ar-SA"/>
      </w:rPr>
    </w:lvl>
    <w:lvl w:ilvl="2" w:tplc="CB1EEBD6">
      <w:numFmt w:val="bullet"/>
      <w:lvlText w:val="•"/>
      <w:lvlJc w:val="left"/>
      <w:pPr>
        <w:ind w:left="1298" w:hanging="339"/>
      </w:pPr>
      <w:rPr>
        <w:rFonts w:hint="default"/>
        <w:lang w:val="kk-KZ" w:eastAsia="en-US" w:bidi="ar-SA"/>
      </w:rPr>
    </w:lvl>
    <w:lvl w:ilvl="3" w:tplc="2E584428">
      <w:numFmt w:val="bullet"/>
      <w:lvlText w:val="•"/>
      <w:lvlJc w:val="left"/>
      <w:pPr>
        <w:ind w:left="1897" w:hanging="339"/>
      </w:pPr>
      <w:rPr>
        <w:rFonts w:hint="default"/>
        <w:lang w:val="kk-KZ" w:eastAsia="en-US" w:bidi="ar-SA"/>
      </w:rPr>
    </w:lvl>
    <w:lvl w:ilvl="4" w:tplc="1C543B34">
      <w:numFmt w:val="bullet"/>
      <w:lvlText w:val="•"/>
      <w:lvlJc w:val="left"/>
      <w:pPr>
        <w:ind w:left="2496" w:hanging="339"/>
      </w:pPr>
      <w:rPr>
        <w:rFonts w:hint="default"/>
        <w:lang w:val="kk-KZ" w:eastAsia="en-US" w:bidi="ar-SA"/>
      </w:rPr>
    </w:lvl>
    <w:lvl w:ilvl="5" w:tplc="893ADD0A">
      <w:numFmt w:val="bullet"/>
      <w:lvlText w:val="•"/>
      <w:lvlJc w:val="left"/>
      <w:pPr>
        <w:ind w:left="3095" w:hanging="339"/>
      </w:pPr>
      <w:rPr>
        <w:rFonts w:hint="default"/>
        <w:lang w:val="kk-KZ" w:eastAsia="en-US" w:bidi="ar-SA"/>
      </w:rPr>
    </w:lvl>
    <w:lvl w:ilvl="6" w:tplc="6BF2A9FA">
      <w:numFmt w:val="bullet"/>
      <w:lvlText w:val="•"/>
      <w:lvlJc w:val="left"/>
      <w:pPr>
        <w:ind w:left="3694" w:hanging="339"/>
      </w:pPr>
      <w:rPr>
        <w:rFonts w:hint="default"/>
        <w:lang w:val="kk-KZ" w:eastAsia="en-US" w:bidi="ar-SA"/>
      </w:rPr>
    </w:lvl>
    <w:lvl w:ilvl="7" w:tplc="49D24F76">
      <w:numFmt w:val="bullet"/>
      <w:lvlText w:val="•"/>
      <w:lvlJc w:val="left"/>
      <w:pPr>
        <w:ind w:left="4293" w:hanging="339"/>
      </w:pPr>
      <w:rPr>
        <w:rFonts w:hint="default"/>
        <w:lang w:val="kk-KZ" w:eastAsia="en-US" w:bidi="ar-SA"/>
      </w:rPr>
    </w:lvl>
    <w:lvl w:ilvl="8" w:tplc="C6C04E4A">
      <w:numFmt w:val="bullet"/>
      <w:lvlText w:val="•"/>
      <w:lvlJc w:val="left"/>
      <w:pPr>
        <w:ind w:left="4892" w:hanging="339"/>
      </w:pPr>
      <w:rPr>
        <w:rFonts w:hint="default"/>
        <w:lang w:val="kk-KZ" w:eastAsia="en-US" w:bidi="ar-SA"/>
      </w:rPr>
    </w:lvl>
  </w:abstractNum>
  <w:abstractNum w:abstractNumId="54" w15:restartNumberingAfterBreak="0">
    <w:nsid w:val="5EE24EA8"/>
    <w:multiLevelType w:val="hybridMultilevel"/>
    <w:tmpl w:val="812AA012"/>
    <w:lvl w:ilvl="0" w:tplc="4D38E7B6">
      <w:numFmt w:val="bullet"/>
      <w:lvlText w:val=""/>
      <w:lvlJc w:val="left"/>
      <w:pPr>
        <w:ind w:left="388" w:hanging="360"/>
      </w:pPr>
      <w:rPr>
        <w:rFonts w:ascii="Symbol" w:eastAsia="Symbol" w:hAnsi="Symbol" w:cs="Symbol" w:hint="default"/>
        <w:b w:val="0"/>
        <w:bCs w:val="0"/>
        <w:i w:val="0"/>
        <w:iCs w:val="0"/>
        <w:spacing w:val="0"/>
        <w:w w:val="100"/>
        <w:sz w:val="24"/>
        <w:szCs w:val="24"/>
        <w:lang w:val="kk-KZ" w:eastAsia="en-US" w:bidi="ar-SA"/>
      </w:rPr>
    </w:lvl>
    <w:lvl w:ilvl="1" w:tplc="D4F0B27C">
      <w:numFmt w:val="bullet"/>
      <w:lvlText w:val="•"/>
      <w:lvlJc w:val="left"/>
      <w:pPr>
        <w:ind w:left="602" w:hanging="360"/>
      </w:pPr>
      <w:rPr>
        <w:rFonts w:hint="default"/>
        <w:lang w:val="kk-KZ" w:eastAsia="en-US" w:bidi="ar-SA"/>
      </w:rPr>
    </w:lvl>
    <w:lvl w:ilvl="2" w:tplc="C7E2E2EC">
      <w:numFmt w:val="bullet"/>
      <w:lvlText w:val="•"/>
      <w:lvlJc w:val="left"/>
      <w:pPr>
        <w:ind w:left="825" w:hanging="360"/>
      </w:pPr>
      <w:rPr>
        <w:rFonts w:hint="default"/>
        <w:lang w:val="kk-KZ" w:eastAsia="en-US" w:bidi="ar-SA"/>
      </w:rPr>
    </w:lvl>
    <w:lvl w:ilvl="3" w:tplc="32E27E8E">
      <w:numFmt w:val="bullet"/>
      <w:lvlText w:val="•"/>
      <w:lvlJc w:val="left"/>
      <w:pPr>
        <w:ind w:left="1048" w:hanging="360"/>
      </w:pPr>
      <w:rPr>
        <w:rFonts w:hint="default"/>
        <w:lang w:val="kk-KZ" w:eastAsia="en-US" w:bidi="ar-SA"/>
      </w:rPr>
    </w:lvl>
    <w:lvl w:ilvl="4" w:tplc="70FE2220">
      <w:numFmt w:val="bullet"/>
      <w:lvlText w:val="•"/>
      <w:lvlJc w:val="left"/>
      <w:pPr>
        <w:ind w:left="1271" w:hanging="360"/>
      </w:pPr>
      <w:rPr>
        <w:rFonts w:hint="default"/>
        <w:lang w:val="kk-KZ" w:eastAsia="en-US" w:bidi="ar-SA"/>
      </w:rPr>
    </w:lvl>
    <w:lvl w:ilvl="5" w:tplc="6B98FD76">
      <w:numFmt w:val="bullet"/>
      <w:lvlText w:val="•"/>
      <w:lvlJc w:val="left"/>
      <w:pPr>
        <w:ind w:left="1494" w:hanging="360"/>
      </w:pPr>
      <w:rPr>
        <w:rFonts w:hint="default"/>
        <w:lang w:val="kk-KZ" w:eastAsia="en-US" w:bidi="ar-SA"/>
      </w:rPr>
    </w:lvl>
    <w:lvl w:ilvl="6" w:tplc="53E6F57A">
      <w:numFmt w:val="bullet"/>
      <w:lvlText w:val="•"/>
      <w:lvlJc w:val="left"/>
      <w:pPr>
        <w:ind w:left="1717" w:hanging="360"/>
      </w:pPr>
      <w:rPr>
        <w:rFonts w:hint="default"/>
        <w:lang w:val="kk-KZ" w:eastAsia="en-US" w:bidi="ar-SA"/>
      </w:rPr>
    </w:lvl>
    <w:lvl w:ilvl="7" w:tplc="E042EF4C">
      <w:numFmt w:val="bullet"/>
      <w:lvlText w:val="•"/>
      <w:lvlJc w:val="left"/>
      <w:pPr>
        <w:ind w:left="1940" w:hanging="360"/>
      </w:pPr>
      <w:rPr>
        <w:rFonts w:hint="default"/>
        <w:lang w:val="kk-KZ" w:eastAsia="en-US" w:bidi="ar-SA"/>
      </w:rPr>
    </w:lvl>
    <w:lvl w:ilvl="8" w:tplc="FDAAE6FE">
      <w:numFmt w:val="bullet"/>
      <w:lvlText w:val="•"/>
      <w:lvlJc w:val="left"/>
      <w:pPr>
        <w:ind w:left="2163" w:hanging="360"/>
      </w:pPr>
      <w:rPr>
        <w:rFonts w:hint="default"/>
        <w:lang w:val="kk-KZ" w:eastAsia="en-US" w:bidi="ar-SA"/>
      </w:rPr>
    </w:lvl>
  </w:abstractNum>
  <w:abstractNum w:abstractNumId="55" w15:restartNumberingAfterBreak="0">
    <w:nsid w:val="62DA0E56"/>
    <w:multiLevelType w:val="hybridMultilevel"/>
    <w:tmpl w:val="59E6449C"/>
    <w:lvl w:ilvl="0" w:tplc="A2BECEA8">
      <w:numFmt w:val="bullet"/>
      <w:lvlText w:val=""/>
      <w:lvlJc w:val="left"/>
      <w:pPr>
        <w:ind w:left="106" w:hanging="339"/>
      </w:pPr>
      <w:rPr>
        <w:rFonts w:ascii="Symbol" w:eastAsia="Symbol" w:hAnsi="Symbol" w:cs="Symbol" w:hint="default"/>
        <w:b w:val="0"/>
        <w:bCs w:val="0"/>
        <w:i w:val="0"/>
        <w:iCs w:val="0"/>
        <w:spacing w:val="0"/>
        <w:w w:val="100"/>
        <w:sz w:val="24"/>
        <w:szCs w:val="24"/>
        <w:lang w:val="kk-KZ" w:eastAsia="en-US" w:bidi="ar-SA"/>
      </w:rPr>
    </w:lvl>
    <w:lvl w:ilvl="1" w:tplc="B336BED6">
      <w:numFmt w:val="bullet"/>
      <w:lvlText w:val="•"/>
      <w:lvlJc w:val="left"/>
      <w:pPr>
        <w:ind w:left="699" w:hanging="339"/>
      </w:pPr>
      <w:rPr>
        <w:rFonts w:hint="default"/>
        <w:lang w:val="kk-KZ" w:eastAsia="en-US" w:bidi="ar-SA"/>
      </w:rPr>
    </w:lvl>
    <w:lvl w:ilvl="2" w:tplc="8CF86C04">
      <w:numFmt w:val="bullet"/>
      <w:lvlText w:val="•"/>
      <w:lvlJc w:val="left"/>
      <w:pPr>
        <w:ind w:left="1298" w:hanging="339"/>
      </w:pPr>
      <w:rPr>
        <w:rFonts w:hint="default"/>
        <w:lang w:val="kk-KZ" w:eastAsia="en-US" w:bidi="ar-SA"/>
      </w:rPr>
    </w:lvl>
    <w:lvl w:ilvl="3" w:tplc="6B0E7C9A">
      <w:numFmt w:val="bullet"/>
      <w:lvlText w:val="•"/>
      <w:lvlJc w:val="left"/>
      <w:pPr>
        <w:ind w:left="1897" w:hanging="339"/>
      </w:pPr>
      <w:rPr>
        <w:rFonts w:hint="default"/>
        <w:lang w:val="kk-KZ" w:eastAsia="en-US" w:bidi="ar-SA"/>
      </w:rPr>
    </w:lvl>
    <w:lvl w:ilvl="4" w:tplc="920C386E">
      <w:numFmt w:val="bullet"/>
      <w:lvlText w:val="•"/>
      <w:lvlJc w:val="left"/>
      <w:pPr>
        <w:ind w:left="2496" w:hanging="339"/>
      </w:pPr>
      <w:rPr>
        <w:rFonts w:hint="default"/>
        <w:lang w:val="kk-KZ" w:eastAsia="en-US" w:bidi="ar-SA"/>
      </w:rPr>
    </w:lvl>
    <w:lvl w:ilvl="5" w:tplc="1BB07396">
      <w:numFmt w:val="bullet"/>
      <w:lvlText w:val="•"/>
      <w:lvlJc w:val="left"/>
      <w:pPr>
        <w:ind w:left="3095" w:hanging="339"/>
      </w:pPr>
      <w:rPr>
        <w:rFonts w:hint="default"/>
        <w:lang w:val="kk-KZ" w:eastAsia="en-US" w:bidi="ar-SA"/>
      </w:rPr>
    </w:lvl>
    <w:lvl w:ilvl="6" w:tplc="E612BF76">
      <w:numFmt w:val="bullet"/>
      <w:lvlText w:val="•"/>
      <w:lvlJc w:val="left"/>
      <w:pPr>
        <w:ind w:left="3694" w:hanging="339"/>
      </w:pPr>
      <w:rPr>
        <w:rFonts w:hint="default"/>
        <w:lang w:val="kk-KZ" w:eastAsia="en-US" w:bidi="ar-SA"/>
      </w:rPr>
    </w:lvl>
    <w:lvl w:ilvl="7" w:tplc="B546E9A4">
      <w:numFmt w:val="bullet"/>
      <w:lvlText w:val="•"/>
      <w:lvlJc w:val="left"/>
      <w:pPr>
        <w:ind w:left="4293" w:hanging="339"/>
      </w:pPr>
      <w:rPr>
        <w:rFonts w:hint="default"/>
        <w:lang w:val="kk-KZ" w:eastAsia="en-US" w:bidi="ar-SA"/>
      </w:rPr>
    </w:lvl>
    <w:lvl w:ilvl="8" w:tplc="C15EC5EA">
      <w:numFmt w:val="bullet"/>
      <w:lvlText w:val="•"/>
      <w:lvlJc w:val="left"/>
      <w:pPr>
        <w:ind w:left="4892" w:hanging="339"/>
      </w:pPr>
      <w:rPr>
        <w:rFonts w:hint="default"/>
        <w:lang w:val="kk-KZ" w:eastAsia="en-US" w:bidi="ar-SA"/>
      </w:rPr>
    </w:lvl>
  </w:abstractNum>
  <w:abstractNum w:abstractNumId="56" w15:restartNumberingAfterBreak="0">
    <w:nsid w:val="649324EB"/>
    <w:multiLevelType w:val="hybridMultilevel"/>
    <w:tmpl w:val="08620BC8"/>
    <w:lvl w:ilvl="0" w:tplc="4352F330">
      <w:start w:val="1"/>
      <w:numFmt w:val="decimal"/>
      <w:lvlText w:val="%1."/>
      <w:lvlJc w:val="left"/>
      <w:pPr>
        <w:ind w:left="3653" w:hanging="708"/>
        <w:jc w:val="right"/>
      </w:pPr>
      <w:rPr>
        <w:rFonts w:ascii="Times New Roman" w:eastAsia="Times New Roman" w:hAnsi="Times New Roman" w:cs="Times New Roman" w:hint="default"/>
        <w:b/>
        <w:bCs/>
        <w:i/>
        <w:iCs/>
        <w:spacing w:val="0"/>
        <w:w w:val="90"/>
        <w:sz w:val="28"/>
        <w:szCs w:val="28"/>
        <w:lang w:val="kk-KZ" w:eastAsia="en-US" w:bidi="ar-SA"/>
      </w:rPr>
    </w:lvl>
    <w:lvl w:ilvl="1" w:tplc="3CC82966">
      <w:numFmt w:val="bullet"/>
      <w:lvlText w:val=""/>
      <w:lvlJc w:val="left"/>
      <w:pPr>
        <w:ind w:left="3653" w:hanging="353"/>
      </w:pPr>
      <w:rPr>
        <w:rFonts w:ascii="Wingdings" w:eastAsia="Wingdings" w:hAnsi="Wingdings" w:cs="Wingdings" w:hint="default"/>
        <w:b w:val="0"/>
        <w:bCs w:val="0"/>
        <w:i w:val="0"/>
        <w:iCs w:val="0"/>
        <w:spacing w:val="0"/>
        <w:w w:val="100"/>
        <w:sz w:val="28"/>
        <w:szCs w:val="28"/>
        <w:lang w:val="kk-KZ" w:eastAsia="en-US" w:bidi="ar-SA"/>
      </w:rPr>
    </w:lvl>
    <w:lvl w:ilvl="2" w:tplc="9D1222C6">
      <w:numFmt w:val="bullet"/>
      <w:lvlText w:val="•"/>
      <w:lvlJc w:val="left"/>
      <w:pPr>
        <w:ind w:left="4280" w:hanging="353"/>
      </w:pPr>
      <w:rPr>
        <w:rFonts w:hint="default"/>
        <w:lang w:val="kk-KZ" w:eastAsia="en-US" w:bidi="ar-SA"/>
      </w:rPr>
    </w:lvl>
    <w:lvl w:ilvl="3" w:tplc="76144EA0">
      <w:numFmt w:val="bullet"/>
      <w:lvlText w:val="•"/>
      <w:lvlJc w:val="left"/>
      <w:pPr>
        <w:ind w:left="5055" w:hanging="353"/>
      </w:pPr>
      <w:rPr>
        <w:rFonts w:hint="default"/>
        <w:lang w:val="kk-KZ" w:eastAsia="en-US" w:bidi="ar-SA"/>
      </w:rPr>
    </w:lvl>
    <w:lvl w:ilvl="4" w:tplc="D3ACFF58">
      <w:numFmt w:val="bullet"/>
      <w:lvlText w:val="•"/>
      <w:lvlJc w:val="left"/>
      <w:pPr>
        <w:ind w:left="5831" w:hanging="353"/>
      </w:pPr>
      <w:rPr>
        <w:rFonts w:hint="default"/>
        <w:lang w:val="kk-KZ" w:eastAsia="en-US" w:bidi="ar-SA"/>
      </w:rPr>
    </w:lvl>
    <w:lvl w:ilvl="5" w:tplc="7318EF04">
      <w:numFmt w:val="bullet"/>
      <w:lvlText w:val="•"/>
      <w:lvlJc w:val="left"/>
      <w:pPr>
        <w:ind w:left="6607" w:hanging="353"/>
      </w:pPr>
      <w:rPr>
        <w:rFonts w:hint="default"/>
        <w:lang w:val="kk-KZ" w:eastAsia="en-US" w:bidi="ar-SA"/>
      </w:rPr>
    </w:lvl>
    <w:lvl w:ilvl="6" w:tplc="158AC57E">
      <w:numFmt w:val="bullet"/>
      <w:lvlText w:val="•"/>
      <w:lvlJc w:val="left"/>
      <w:pPr>
        <w:ind w:left="7383" w:hanging="353"/>
      </w:pPr>
      <w:rPr>
        <w:rFonts w:hint="default"/>
        <w:lang w:val="kk-KZ" w:eastAsia="en-US" w:bidi="ar-SA"/>
      </w:rPr>
    </w:lvl>
    <w:lvl w:ilvl="7" w:tplc="FCC82738">
      <w:numFmt w:val="bullet"/>
      <w:lvlText w:val="•"/>
      <w:lvlJc w:val="left"/>
      <w:pPr>
        <w:ind w:left="8159" w:hanging="353"/>
      </w:pPr>
      <w:rPr>
        <w:rFonts w:hint="default"/>
        <w:lang w:val="kk-KZ" w:eastAsia="en-US" w:bidi="ar-SA"/>
      </w:rPr>
    </w:lvl>
    <w:lvl w:ilvl="8" w:tplc="F41A24DA">
      <w:numFmt w:val="bullet"/>
      <w:lvlText w:val="•"/>
      <w:lvlJc w:val="left"/>
      <w:pPr>
        <w:ind w:left="8934" w:hanging="353"/>
      </w:pPr>
      <w:rPr>
        <w:rFonts w:hint="default"/>
        <w:lang w:val="kk-KZ" w:eastAsia="en-US" w:bidi="ar-SA"/>
      </w:rPr>
    </w:lvl>
  </w:abstractNum>
  <w:abstractNum w:abstractNumId="57" w15:restartNumberingAfterBreak="0">
    <w:nsid w:val="64A8478B"/>
    <w:multiLevelType w:val="hybridMultilevel"/>
    <w:tmpl w:val="C0FE6E70"/>
    <w:lvl w:ilvl="0" w:tplc="52F28626">
      <w:numFmt w:val="bullet"/>
      <w:lvlText w:val=""/>
      <w:lvlJc w:val="left"/>
      <w:pPr>
        <w:ind w:left="107" w:hanging="236"/>
      </w:pPr>
      <w:rPr>
        <w:rFonts w:ascii="Symbol" w:eastAsia="Symbol" w:hAnsi="Symbol" w:cs="Symbol" w:hint="default"/>
        <w:b w:val="0"/>
        <w:bCs w:val="0"/>
        <w:i w:val="0"/>
        <w:iCs w:val="0"/>
        <w:spacing w:val="0"/>
        <w:w w:val="100"/>
        <w:sz w:val="24"/>
        <w:szCs w:val="24"/>
        <w:lang w:val="kk-KZ" w:eastAsia="en-US" w:bidi="ar-SA"/>
      </w:rPr>
    </w:lvl>
    <w:lvl w:ilvl="1" w:tplc="F064CDFA">
      <w:numFmt w:val="bullet"/>
      <w:lvlText w:val="•"/>
      <w:lvlJc w:val="left"/>
      <w:pPr>
        <w:ind w:left="658" w:hanging="236"/>
      </w:pPr>
      <w:rPr>
        <w:rFonts w:hint="default"/>
        <w:lang w:val="kk-KZ" w:eastAsia="en-US" w:bidi="ar-SA"/>
      </w:rPr>
    </w:lvl>
    <w:lvl w:ilvl="2" w:tplc="83302BB6">
      <w:numFmt w:val="bullet"/>
      <w:lvlText w:val="•"/>
      <w:lvlJc w:val="left"/>
      <w:pPr>
        <w:ind w:left="1216" w:hanging="236"/>
      </w:pPr>
      <w:rPr>
        <w:rFonts w:hint="default"/>
        <w:lang w:val="kk-KZ" w:eastAsia="en-US" w:bidi="ar-SA"/>
      </w:rPr>
    </w:lvl>
    <w:lvl w:ilvl="3" w:tplc="4E34749A">
      <w:numFmt w:val="bullet"/>
      <w:lvlText w:val="•"/>
      <w:lvlJc w:val="left"/>
      <w:pPr>
        <w:ind w:left="1775" w:hanging="236"/>
      </w:pPr>
      <w:rPr>
        <w:rFonts w:hint="default"/>
        <w:lang w:val="kk-KZ" w:eastAsia="en-US" w:bidi="ar-SA"/>
      </w:rPr>
    </w:lvl>
    <w:lvl w:ilvl="4" w:tplc="AF5A923E">
      <w:numFmt w:val="bullet"/>
      <w:lvlText w:val="•"/>
      <w:lvlJc w:val="left"/>
      <w:pPr>
        <w:ind w:left="2333" w:hanging="236"/>
      </w:pPr>
      <w:rPr>
        <w:rFonts w:hint="default"/>
        <w:lang w:val="kk-KZ" w:eastAsia="en-US" w:bidi="ar-SA"/>
      </w:rPr>
    </w:lvl>
    <w:lvl w:ilvl="5" w:tplc="C7DCEBCC">
      <w:numFmt w:val="bullet"/>
      <w:lvlText w:val="•"/>
      <w:lvlJc w:val="left"/>
      <w:pPr>
        <w:ind w:left="2892" w:hanging="236"/>
      </w:pPr>
      <w:rPr>
        <w:rFonts w:hint="default"/>
        <w:lang w:val="kk-KZ" w:eastAsia="en-US" w:bidi="ar-SA"/>
      </w:rPr>
    </w:lvl>
    <w:lvl w:ilvl="6" w:tplc="6E86A376">
      <w:numFmt w:val="bullet"/>
      <w:lvlText w:val="•"/>
      <w:lvlJc w:val="left"/>
      <w:pPr>
        <w:ind w:left="3450" w:hanging="236"/>
      </w:pPr>
      <w:rPr>
        <w:rFonts w:hint="default"/>
        <w:lang w:val="kk-KZ" w:eastAsia="en-US" w:bidi="ar-SA"/>
      </w:rPr>
    </w:lvl>
    <w:lvl w:ilvl="7" w:tplc="8FA679B0">
      <w:numFmt w:val="bullet"/>
      <w:lvlText w:val="•"/>
      <w:lvlJc w:val="left"/>
      <w:pPr>
        <w:ind w:left="4008" w:hanging="236"/>
      </w:pPr>
      <w:rPr>
        <w:rFonts w:hint="default"/>
        <w:lang w:val="kk-KZ" w:eastAsia="en-US" w:bidi="ar-SA"/>
      </w:rPr>
    </w:lvl>
    <w:lvl w:ilvl="8" w:tplc="F662B26E">
      <w:numFmt w:val="bullet"/>
      <w:lvlText w:val="•"/>
      <w:lvlJc w:val="left"/>
      <w:pPr>
        <w:ind w:left="4567" w:hanging="236"/>
      </w:pPr>
      <w:rPr>
        <w:rFonts w:hint="default"/>
        <w:lang w:val="kk-KZ" w:eastAsia="en-US" w:bidi="ar-SA"/>
      </w:rPr>
    </w:lvl>
  </w:abstractNum>
  <w:abstractNum w:abstractNumId="58" w15:restartNumberingAfterBreak="0">
    <w:nsid w:val="660767E1"/>
    <w:multiLevelType w:val="hybridMultilevel"/>
    <w:tmpl w:val="C97A0980"/>
    <w:lvl w:ilvl="0" w:tplc="CBEA8752">
      <w:numFmt w:val="bullet"/>
      <w:lvlText w:val=""/>
      <w:lvlJc w:val="left"/>
      <w:pPr>
        <w:ind w:left="28" w:hanging="142"/>
      </w:pPr>
      <w:rPr>
        <w:rFonts w:ascii="Symbol" w:eastAsia="Symbol" w:hAnsi="Symbol" w:cs="Symbol" w:hint="default"/>
        <w:b w:val="0"/>
        <w:bCs w:val="0"/>
        <w:i w:val="0"/>
        <w:iCs w:val="0"/>
        <w:spacing w:val="12"/>
        <w:w w:val="90"/>
        <w:sz w:val="26"/>
        <w:szCs w:val="26"/>
        <w:lang w:val="kk-KZ" w:eastAsia="en-US" w:bidi="ar-SA"/>
      </w:rPr>
    </w:lvl>
    <w:lvl w:ilvl="1" w:tplc="BB94BEBA">
      <w:numFmt w:val="bullet"/>
      <w:lvlText w:val=""/>
      <w:lvlJc w:val="left"/>
      <w:pPr>
        <w:ind w:left="28" w:hanging="348"/>
      </w:pPr>
      <w:rPr>
        <w:rFonts w:ascii="Symbol" w:eastAsia="Symbol" w:hAnsi="Symbol" w:cs="Symbol" w:hint="default"/>
        <w:b w:val="0"/>
        <w:bCs w:val="0"/>
        <w:i w:val="0"/>
        <w:iCs w:val="0"/>
        <w:spacing w:val="0"/>
        <w:w w:val="100"/>
        <w:sz w:val="28"/>
        <w:szCs w:val="28"/>
        <w:lang w:val="kk-KZ" w:eastAsia="en-US" w:bidi="ar-SA"/>
      </w:rPr>
    </w:lvl>
    <w:lvl w:ilvl="2" w:tplc="6AF81132">
      <w:numFmt w:val="bullet"/>
      <w:lvlText w:val="•"/>
      <w:lvlJc w:val="left"/>
      <w:pPr>
        <w:ind w:left="558" w:hanging="348"/>
      </w:pPr>
      <w:rPr>
        <w:rFonts w:hint="default"/>
        <w:lang w:val="kk-KZ" w:eastAsia="en-US" w:bidi="ar-SA"/>
      </w:rPr>
    </w:lvl>
    <w:lvl w:ilvl="3" w:tplc="17347D7C">
      <w:numFmt w:val="bullet"/>
      <w:lvlText w:val="•"/>
      <w:lvlJc w:val="left"/>
      <w:pPr>
        <w:ind w:left="827" w:hanging="348"/>
      </w:pPr>
      <w:rPr>
        <w:rFonts w:hint="default"/>
        <w:lang w:val="kk-KZ" w:eastAsia="en-US" w:bidi="ar-SA"/>
      </w:rPr>
    </w:lvl>
    <w:lvl w:ilvl="4" w:tplc="9AC4EDE6">
      <w:numFmt w:val="bullet"/>
      <w:lvlText w:val="•"/>
      <w:lvlJc w:val="left"/>
      <w:pPr>
        <w:ind w:left="1096" w:hanging="348"/>
      </w:pPr>
      <w:rPr>
        <w:rFonts w:hint="default"/>
        <w:lang w:val="kk-KZ" w:eastAsia="en-US" w:bidi="ar-SA"/>
      </w:rPr>
    </w:lvl>
    <w:lvl w:ilvl="5" w:tplc="5512043A">
      <w:numFmt w:val="bullet"/>
      <w:lvlText w:val="•"/>
      <w:lvlJc w:val="left"/>
      <w:pPr>
        <w:ind w:left="1365" w:hanging="348"/>
      </w:pPr>
      <w:rPr>
        <w:rFonts w:hint="default"/>
        <w:lang w:val="kk-KZ" w:eastAsia="en-US" w:bidi="ar-SA"/>
      </w:rPr>
    </w:lvl>
    <w:lvl w:ilvl="6" w:tplc="78105848">
      <w:numFmt w:val="bullet"/>
      <w:lvlText w:val="•"/>
      <w:lvlJc w:val="left"/>
      <w:pPr>
        <w:ind w:left="1634" w:hanging="348"/>
      </w:pPr>
      <w:rPr>
        <w:rFonts w:hint="default"/>
        <w:lang w:val="kk-KZ" w:eastAsia="en-US" w:bidi="ar-SA"/>
      </w:rPr>
    </w:lvl>
    <w:lvl w:ilvl="7" w:tplc="19F08A28">
      <w:numFmt w:val="bullet"/>
      <w:lvlText w:val="•"/>
      <w:lvlJc w:val="left"/>
      <w:pPr>
        <w:ind w:left="1903" w:hanging="348"/>
      </w:pPr>
      <w:rPr>
        <w:rFonts w:hint="default"/>
        <w:lang w:val="kk-KZ" w:eastAsia="en-US" w:bidi="ar-SA"/>
      </w:rPr>
    </w:lvl>
    <w:lvl w:ilvl="8" w:tplc="A1D60738">
      <w:numFmt w:val="bullet"/>
      <w:lvlText w:val="•"/>
      <w:lvlJc w:val="left"/>
      <w:pPr>
        <w:ind w:left="2172" w:hanging="348"/>
      </w:pPr>
      <w:rPr>
        <w:rFonts w:hint="default"/>
        <w:lang w:val="kk-KZ" w:eastAsia="en-US" w:bidi="ar-SA"/>
      </w:rPr>
    </w:lvl>
  </w:abstractNum>
  <w:abstractNum w:abstractNumId="59" w15:restartNumberingAfterBreak="0">
    <w:nsid w:val="661A48F2"/>
    <w:multiLevelType w:val="hybridMultilevel"/>
    <w:tmpl w:val="60A62AE4"/>
    <w:lvl w:ilvl="0" w:tplc="B3B6BCA8">
      <w:numFmt w:val="bullet"/>
      <w:lvlText w:val="•"/>
      <w:lvlJc w:val="left"/>
      <w:pPr>
        <w:ind w:left="180" w:hanging="180"/>
      </w:pPr>
      <w:rPr>
        <w:rFonts w:ascii="Times New Roman" w:eastAsia="Times New Roman" w:hAnsi="Times New Roman" w:cs="Times New Roman" w:hint="default"/>
        <w:b w:val="0"/>
        <w:bCs w:val="0"/>
        <w:i w:val="0"/>
        <w:iCs w:val="0"/>
        <w:spacing w:val="0"/>
        <w:w w:val="100"/>
        <w:sz w:val="28"/>
        <w:szCs w:val="28"/>
        <w:lang w:val="kk-KZ" w:eastAsia="en-US" w:bidi="ar-SA"/>
      </w:rPr>
    </w:lvl>
    <w:lvl w:ilvl="1" w:tplc="0FA0C3CC">
      <w:numFmt w:val="bullet"/>
      <w:lvlText w:val="•"/>
      <w:lvlJc w:val="left"/>
      <w:pPr>
        <w:ind w:left="855" w:hanging="180"/>
      </w:pPr>
      <w:rPr>
        <w:rFonts w:hint="default"/>
        <w:lang w:val="kk-KZ" w:eastAsia="en-US" w:bidi="ar-SA"/>
      </w:rPr>
    </w:lvl>
    <w:lvl w:ilvl="2" w:tplc="FE1AB262">
      <w:numFmt w:val="bullet"/>
      <w:lvlText w:val="•"/>
      <w:lvlJc w:val="left"/>
      <w:pPr>
        <w:ind w:left="1531" w:hanging="180"/>
      </w:pPr>
      <w:rPr>
        <w:rFonts w:hint="default"/>
        <w:lang w:val="kk-KZ" w:eastAsia="en-US" w:bidi="ar-SA"/>
      </w:rPr>
    </w:lvl>
    <w:lvl w:ilvl="3" w:tplc="C7B88570">
      <w:numFmt w:val="bullet"/>
      <w:lvlText w:val="•"/>
      <w:lvlJc w:val="left"/>
      <w:pPr>
        <w:ind w:left="2206" w:hanging="180"/>
      </w:pPr>
      <w:rPr>
        <w:rFonts w:hint="default"/>
        <w:lang w:val="kk-KZ" w:eastAsia="en-US" w:bidi="ar-SA"/>
      </w:rPr>
    </w:lvl>
    <w:lvl w:ilvl="4" w:tplc="A9CC87AA">
      <w:numFmt w:val="bullet"/>
      <w:lvlText w:val="•"/>
      <w:lvlJc w:val="left"/>
      <w:pPr>
        <w:ind w:left="2882" w:hanging="180"/>
      </w:pPr>
      <w:rPr>
        <w:rFonts w:hint="default"/>
        <w:lang w:val="kk-KZ" w:eastAsia="en-US" w:bidi="ar-SA"/>
      </w:rPr>
    </w:lvl>
    <w:lvl w:ilvl="5" w:tplc="EBA4B40A">
      <w:numFmt w:val="bullet"/>
      <w:lvlText w:val="•"/>
      <w:lvlJc w:val="left"/>
      <w:pPr>
        <w:ind w:left="3557" w:hanging="180"/>
      </w:pPr>
      <w:rPr>
        <w:rFonts w:hint="default"/>
        <w:lang w:val="kk-KZ" w:eastAsia="en-US" w:bidi="ar-SA"/>
      </w:rPr>
    </w:lvl>
    <w:lvl w:ilvl="6" w:tplc="824E4D0E">
      <w:numFmt w:val="bullet"/>
      <w:lvlText w:val="•"/>
      <w:lvlJc w:val="left"/>
      <w:pPr>
        <w:ind w:left="4233" w:hanging="180"/>
      </w:pPr>
      <w:rPr>
        <w:rFonts w:hint="default"/>
        <w:lang w:val="kk-KZ" w:eastAsia="en-US" w:bidi="ar-SA"/>
      </w:rPr>
    </w:lvl>
    <w:lvl w:ilvl="7" w:tplc="7AF486F2">
      <w:numFmt w:val="bullet"/>
      <w:lvlText w:val="•"/>
      <w:lvlJc w:val="left"/>
      <w:pPr>
        <w:ind w:left="4908" w:hanging="180"/>
      </w:pPr>
      <w:rPr>
        <w:rFonts w:hint="default"/>
        <w:lang w:val="kk-KZ" w:eastAsia="en-US" w:bidi="ar-SA"/>
      </w:rPr>
    </w:lvl>
    <w:lvl w:ilvl="8" w:tplc="6A76BB98">
      <w:numFmt w:val="bullet"/>
      <w:lvlText w:val="•"/>
      <w:lvlJc w:val="left"/>
      <w:pPr>
        <w:ind w:left="5584" w:hanging="180"/>
      </w:pPr>
      <w:rPr>
        <w:rFonts w:hint="default"/>
        <w:lang w:val="kk-KZ" w:eastAsia="en-US" w:bidi="ar-SA"/>
      </w:rPr>
    </w:lvl>
  </w:abstractNum>
  <w:abstractNum w:abstractNumId="60" w15:restartNumberingAfterBreak="0">
    <w:nsid w:val="67B6108F"/>
    <w:multiLevelType w:val="hybridMultilevel"/>
    <w:tmpl w:val="D1C2BF76"/>
    <w:lvl w:ilvl="0" w:tplc="9B989A34">
      <w:numFmt w:val="bullet"/>
      <w:lvlText w:val="-"/>
      <w:lvlJc w:val="left"/>
      <w:pPr>
        <w:ind w:left="662" w:hanging="161"/>
      </w:pPr>
      <w:rPr>
        <w:rFonts w:ascii="Times New Roman" w:eastAsia="Times New Roman" w:hAnsi="Times New Roman" w:cs="Times New Roman" w:hint="default"/>
        <w:spacing w:val="0"/>
        <w:w w:val="100"/>
        <w:lang w:val="kk-KZ" w:eastAsia="en-US" w:bidi="ar-SA"/>
      </w:rPr>
    </w:lvl>
    <w:lvl w:ilvl="1" w:tplc="5740B7C2">
      <w:numFmt w:val="bullet"/>
      <w:lvlText w:val="•"/>
      <w:lvlJc w:val="left"/>
      <w:pPr>
        <w:ind w:left="1642" w:hanging="161"/>
      </w:pPr>
      <w:rPr>
        <w:rFonts w:hint="default"/>
        <w:lang w:val="kk-KZ" w:eastAsia="en-US" w:bidi="ar-SA"/>
      </w:rPr>
    </w:lvl>
    <w:lvl w:ilvl="2" w:tplc="2D56C624">
      <w:numFmt w:val="bullet"/>
      <w:lvlText w:val="•"/>
      <w:lvlJc w:val="left"/>
      <w:pPr>
        <w:ind w:left="2625" w:hanging="161"/>
      </w:pPr>
      <w:rPr>
        <w:rFonts w:hint="default"/>
        <w:lang w:val="kk-KZ" w:eastAsia="en-US" w:bidi="ar-SA"/>
      </w:rPr>
    </w:lvl>
    <w:lvl w:ilvl="3" w:tplc="D074A3A6">
      <w:numFmt w:val="bullet"/>
      <w:lvlText w:val="•"/>
      <w:lvlJc w:val="left"/>
      <w:pPr>
        <w:ind w:left="3607" w:hanging="161"/>
      </w:pPr>
      <w:rPr>
        <w:rFonts w:hint="default"/>
        <w:lang w:val="kk-KZ" w:eastAsia="en-US" w:bidi="ar-SA"/>
      </w:rPr>
    </w:lvl>
    <w:lvl w:ilvl="4" w:tplc="B38C7A8E">
      <w:numFmt w:val="bullet"/>
      <w:lvlText w:val="•"/>
      <w:lvlJc w:val="left"/>
      <w:pPr>
        <w:ind w:left="4590" w:hanging="161"/>
      </w:pPr>
      <w:rPr>
        <w:rFonts w:hint="default"/>
        <w:lang w:val="kk-KZ" w:eastAsia="en-US" w:bidi="ar-SA"/>
      </w:rPr>
    </w:lvl>
    <w:lvl w:ilvl="5" w:tplc="18B8B77A">
      <w:numFmt w:val="bullet"/>
      <w:lvlText w:val="•"/>
      <w:lvlJc w:val="left"/>
      <w:pPr>
        <w:ind w:left="5573" w:hanging="161"/>
      </w:pPr>
      <w:rPr>
        <w:rFonts w:hint="default"/>
        <w:lang w:val="kk-KZ" w:eastAsia="en-US" w:bidi="ar-SA"/>
      </w:rPr>
    </w:lvl>
    <w:lvl w:ilvl="6" w:tplc="4894EC82">
      <w:numFmt w:val="bullet"/>
      <w:lvlText w:val="•"/>
      <w:lvlJc w:val="left"/>
      <w:pPr>
        <w:ind w:left="6555" w:hanging="161"/>
      </w:pPr>
      <w:rPr>
        <w:rFonts w:hint="default"/>
        <w:lang w:val="kk-KZ" w:eastAsia="en-US" w:bidi="ar-SA"/>
      </w:rPr>
    </w:lvl>
    <w:lvl w:ilvl="7" w:tplc="EC3A2EE0">
      <w:numFmt w:val="bullet"/>
      <w:lvlText w:val="•"/>
      <w:lvlJc w:val="left"/>
      <w:pPr>
        <w:ind w:left="7538" w:hanging="161"/>
      </w:pPr>
      <w:rPr>
        <w:rFonts w:hint="default"/>
        <w:lang w:val="kk-KZ" w:eastAsia="en-US" w:bidi="ar-SA"/>
      </w:rPr>
    </w:lvl>
    <w:lvl w:ilvl="8" w:tplc="C0DE8F0C">
      <w:numFmt w:val="bullet"/>
      <w:lvlText w:val="•"/>
      <w:lvlJc w:val="left"/>
      <w:pPr>
        <w:ind w:left="8521" w:hanging="161"/>
      </w:pPr>
      <w:rPr>
        <w:rFonts w:hint="default"/>
        <w:lang w:val="kk-KZ" w:eastAsia="en-US" w:bidi="ar-SA"/>
      </w:rPr>
    </w:lvl>
  </w:abstractNum>
  <w:abstractNum w:abstractNumId="61" w15:restartNumberingAfterBreak="0">
    <w:nsid w:val="67FE428D"/>
    <w:multiLevelType w:val="hybridMultilevel"/>
    <w:tmpl w:val="96302560"/>
    <w:lvl w:ilvl="0" w:tplc="39AC02B0">
      <w:numFmt w:val="bullet"/>
      <w:lvlText w:val="•"/>
      <w:lvlJc w:val="left"/>
      <w:pPr>
        <w:ind w:left="180" w:hanging="180"/>
      </w:pPr>
      <w:rPr>
        <w:rFonts w:ascii="Times New Roman" w:eastAsia="Times New Roman" w:hAnsi="Times New Roman" w:cs="Times New Roman" w:hint="default"/>
        <w:b w:val="0"/>
        <w:bCs w:val="0"/>
        <w:i w:val="0"/>
        <w:iCs w:val="0"/>
        <w:spacing w:val="0"/>
        <w:w w:val="100"/>
        <w:sz w:val="28"/>
        <w:szCs w:val="28"/>
        <w:lang w:val="kk-KZ" w:eastAsia="en-US" w:bidi="ar-SA"/>
      </w:rPr>
    </w:lvl>
    <w:lvl w:ilvl="1" w:tplc="69E4C70C">
      <w:numFmt w:val="bullet"/>
      <w:lvlText w:val="•"/>
      <w:lvlJc w:val="left"/>
      <w:pPr>
        <w:ind w:left="521" w:hanging="180"/>
      </w:pPr>
      <w:rPr>
        <w:rFonts w:hint="default"/>
        <w:lang w:val="kk-KZ" w:eastAsia="en-US" w:bidi="ar-SA"/>
      </w:rPr>
    </w:lvl>
    <w:lvl w:ilvl="2" w:tplc="B372B798">
      <w:numFmt w:val="bullet"/>
      <w:lvlText w:val="•"/>
      <w:lvlJc w:val="left"/>
      <w:pPr>
        <w:ind w:left="863" w:hanging="180"/>
      </w:pPr>
      <w:rPr>
        <w:rFonts w:hint="default"/>
        <w:lang w:val="kk-KZ" w:eastAsia="en-US" w:bidi="ar-SA"/>
      </w:rPr>
    </w:lvl>
    <w:lvl w:ilvl="3" w:tplc="B2887B1C">
      <w:numFmt w:val="bullet"/>
      <w:lvlText w:val="•"/>
      <w:lvlJc w:val="left"/>
      <w:pPr>
        <w:ind w:left="1205" w:hanging="180"/>
      </w:pPr>
      <w:rPr>
        <w:rFonts w:hint="default"/>
        <w:lang w:val="kk-KZ" w:eastAsia="en-US" w:bidi="ar-SA"/>
      </w:rPr>
    </w:lvl>
    <w:lvl w:ilvl="4" w:tplc="84A8CB40">
      <w:numFmt w:val="bullet"/>
      <w:lvlText w:val="•"/>
      <w:lvlJc w:val="left"/>
      <w:pPr>
        <w:ind w:left="1546" w:hanging="180"/>
      </w:pPr>
      <w:rPr>
        <w:rFonts w:hint="default"/>
        <w:lang w:val="kk-KZ" w:eastAsia="en-US" w:bidi="ar-SA"/>
      </w:rPr>
    </w:lvl>
    <w:lvl w:ilvl="5" w:tplc="065AF5E4">
      <w:numFmt w:val="bullet"/>
      <w:lvlText w:val="•"/>
      <w:lvlJc w:val="left"/>
      <w:pPr>
        <w:ind w:left="1888" w:hanging="180"/>
      </w:pPr>
      <w:rPr>
        <w:rFonts w:hint="default"/>
        <w:lang w:val="kk-KZ" w:eastAsia="en-US" w:bidi="ar-SA"/>
      </w:rPr>
    </w:lvl>
    <w:lvl w:ilvl="6" w:tplc="AE4AE938">
      <w:numFmt w:val="bullet"/>
      <w:lvlText w:val="•"/>
      <w:lvlJc w:val="left"/>
      <w:pPr>
        <w:ind w:left="2230" w:hanging="180"/>
      </w:pPr>
      <w:rPr>
        <w:rFonts w:hint="default"/>
        <w:lang w:val="kk-KZ" w:eastAsia="en-US" w:bidi="ar-SA"/>
      </w:rPr>
    </w:lvl>
    <w:lvl w:ilvl="7" w:tplc="A13AB3D6">
      <w:numFmt w:val="bullet"/>
      <w:lvlText w:val="•"/>
      <w:lvlJc w:val="left"/>
      <w:pPr>
        <w:ind w:left="2572" w:hanging="180"/>
      </w:pPr>
      <w:rPr>
        <w:rFonts w:hint="default"/>
        <w:lang w:val="kk-KZ" w:eastAsia="en-US" w:bidi="ar-SA"/>
      </w:rPr>
    </w:lvl>
    <w:lvl w:ilvl="8" w:tplc="930A4B1C">
      <w:numFmt w:val="bullet"/>
      <w:lvlText w:val="•"/>
      <w:lvlJc w:val="left"/>
      <w:pPr>
        <w:ind w:left="2913" w:hanging="180"/>
      </w:pPr>
      <w:rPr>
        <w:rFonts w:hint="default"/>
        <w:lang w:val="kk-KZ" w:eastAsia="en-US" w:bidi="ar-SA"/>
      </w:rPr>
    </w:lvl>
  </w:abstractNum>
  <w:abstractNum w:abstractNumId="62" w15:restartNumberingAfterBreak="0">
    <w:nsid w:val="68030209"/>
    <w:multiLevelType w:val="hybridMultilevel"/>
    <w:tmpl w:val="8D2694EA"/>
    <w:lvl w:ilvl="0" w:tplc="51F0C4DC">
      <w:numFmt w:val="bullet"/>
      <w:lvlText w:val=""/>
      <w:lvlJc w:val="left"/>
      <w:pPr>
        <w:ind w:left="359" w:hanging="360"/>
      </w:pPr>
      <w:rPr>
        <w:rFonts w:ascii="Symbol" w:eastAsia="Symbol" w:hAnsi="Symbol" w:cs="Symbol" w:hint="default"/>
        <w:b w:val="0"/>
        <w:bCs w:val="0"/>
        <w:i w:val="0"/>
        <w:iCs w:val="0"/>
        <w:spacing w:val="0"/>
        <w:w w:val="99"/>
        <w:sz w:val="24"/>
        <w:szCs w:val="24"/>
        <w:lang w:val="kk-KZ" w:eastAsia="en-US" w:bidi="ar-SA"/>
      </w:rPr>
    </w:lvl>
    <w:lvl w:ilvl="1" w:tplc="9DFC4ACC">
      <w:numFmt w:val="bullet"/>
      <w:lvlText w:val="•"/>
      <w:lvlJc w:val="left"/>
      <w:pPr>
        <w:ind w:left="598" w:hanging="360"/>
      </w:pPr>
      <w:rPr>
        <w:rFonts w:hint="default"/>
        <w:lang w:val="kk-KZ" w:eastAsia="en-US" w:bidi="ar-SA"/>
      </w:rPr>
    </w:lvl>
    <w:lvl w:ilvl="2" w:tplc="E1E22ADC">
      <w:numFmt w:val="bullet"/>
      <w:lvlText w:val="•"/>
      <w:lvlJc w:val="left"/>
      <w:pPr>
        <w:ind w:left="836" w:hanging="360"/>
      </w:pPr>
      <w:rPr>
        <w:rFonts w:hint="default"/>
        <w:lang w:val="kk-KZ" w:eastAsia="en-US" w:bidi="ar-SA"/>
      </w:rPr>
    </w:lvl>
    <w:lvl w:ilvl="3" w:tplc="A224C8B2">
      <w:numFmt w:val="bullet"/>
      <w:lvlText w:val="•"/>
      <w:lvlJc w:val="left"/>
      <w:pPr>
        <w:ind w:left="1074" w:hanging="360"/>
      </w:pPr>
      <w:rPr>
        <w:rFonts w:hint="default"/>
        <w:lang w:val="kk-KZ" w:eastAsia="en-US" w:bidi="ar-SA"/>
      </w:rPr>
    </w:lvl>
    <w:lvl w:ilvl="4" w:tplc="FBD84DF8">
      <w:numFmt w:val="bullet"/>
      <w:lvlText w:val="•"/>
      <w:lvlJc w:val="left"/>
      <w:pPr>
        <w:ind w:left="1312" w:hanging="360"/>
      </w:pPr>
      <w:rPr>
        <w:rFonts w:hint="default"/>
        <w:lang w:val="kk-KZ" w:eastAsia="en-US" w:bidi="ar-SA"/>
      </w:rPr>
    </w:lvl>
    <w:lvl w:ilvl="5" w:tplc="B4BC0D18">
      <w:numFmt w:val="bullet"/>
      <w:lvlText w:val="•"/>
      <w:lvlJc w:val="left"/>
      <w:pPr>
        <w:ind w:left="1551" w:hanging="360"/>
      </w:pPr>
      <w:rPr>
        <w:rFonts w:hint="default"/>
        <w:lang w:val="kk-KZ" w:eastAsia="en-US" w:bidi="ar-SA"/>
      </w:rPr>
    </w:lvl>
    <w:lvl w:ilvl="6" w:tplc="D73E0886">
      <w:numFmt w:val="bullet"/>
      <w:lvlText w:val="•"/>
      <w:lvlJc w:val="left"/>
      <w:pPr>
        <w:ind w:left="1789" w:hanging="360"/>
      </w:pPr>
      <w:rPr>
        <w:rFonts w:hint="default"/>
        <w:lang w:val="kk-KZ" w:eastAsia="en-US" w:bidi="ar-SA"/>
      </w:rPr>
    </w:lvl>
    <w:lvl w:ilvl="7" w:tplc="7B40D916">
      <w:numFmt w:val="bullet"/>
      <w:lvlText w:val="•"/>
      <w:lvlJc w:val="left"/>
      <w:pPr>
        <w:ind w:left="2027" w:hanging="360"/>
      </w:pPr>
      <w:rPr>
        <w:rFonts w:hint="default"/>
        <w:lang w:val="kk-KZ" w:eastAsia="en-US" w:bidi="ar-SA"/>
      </w:rPr>
    </w:lvl>
    <w:lvl w:ilvl="8" w:tplc="B2B2087E">
      <w:numFmt w:val="bullet"/>
      <w:lvlText w:val="•"/>
      <w:lvlJc w:val="left"/>
      <w:pPr>
        <w:ind w:left="2265" w:hanging="360"/>
      </w:pPr>
      <w:rPr>
        <w:rFonts w:hint="default"/>
        <w:lang w:val="kk-KZ" w:eastAsia="en-US" w:bidi="ar-SA"/>
      </w:rPr>
    </w:lvl>
  </w:abstractNum>
  <w:abstractNum w:abstractNumId="63" w15:restartNumberingAfterBreak="0">
    <w:nsid w:val="6BBE2B20"/>
    <w:multiLevelType w:val="hybridMultilevel"/>
    <w:tmpl w:val="60DE9E74"/>
    <w:lvl w:ilvl="0" w:tplc="656E84E8">
      <w:numFmt w:val="bullet"/>
      <w:lvlText w:val=""/>
      <w:lvlJc w:val="left"/>
      <w:pPr>
        <w:ind w:left="803" w:hanging="425"/>
      </w:pPr>
      <w:rPr>
        <w:rFonts w:ascii="Wingdings" w:eastAsia="Wingdings" w:hAnsi="Wingdings" w:cs="Wingdings" w:hint="default"/>
        <w:b w:val="0"/>
        <w:bCs w:val="0"/>
        <w:i w:val="0"/>
        <w:iCs w:val="0"/>
        <w:spacing w:val="0"/>
        <w:w w:val="100"/>
        <w:sz w:val="28"/>
        <w:szCs w:val="28"/>
        <w:lang w:val="kk-KZ" w:eastAsia="en-US" w:bidi="ar-SA"/>
      </w:rPr>
    </w:lvl>
    <w:lvl w:ilvl="1" w:tplc="20A843F8">
      <w:numFmt w:val="bullet"/>
      <w:lvlText w:val="•"/>
      <w:lvlJc w:val="left"/>
      <w:pPr>
        <w:ind w:left="1768" w:hanging="425"/>
      </w:pPr>
      <w:rPr>
        <w:rFonts w:hint="default"/>
        <w:lang w:val="kk-KZ" w:eastAsia="en-US" w:bidi="ar-SA"/>
      </w:rPr>
    </w:lvl>
    <w:lvl w:ilvl="2" w:tplc="FA46E11A">
      <w:numFmt w:val="bullet"/>
      <w:lvlText w:val="•"/>
      <w:lvlJc w:val="left"/>
      <w:pPr>
        <w:ind w:left="2737" w:hanging="425"/>
      </w:pPr>
      <w:rPr>
        <w:rFonts w:hint="default"/>
        <w:lang w:val="kk-KZ" w:eastAsia="en-US" w:bidi="ar-SA"/>
      </w:rPr>
    </w:lvl>
    <w:lvl w:ilvl="3" w:tplc="447EFF26">
      <w:numFmt w:val="bullet"/>
      <w:lvlText w:val="•"/>
      <w:lvlJc w:val="left"/>
      <w:pPr>
        <w:ind w:left="3705" w:hanging="425"/>
      </w:pPr>
      <w:rPr>
        <w:rFonts w:hint="default"/>
        <w:lang w:val="kk-KZ" w:eastAsia="en-US" w:bidi="ar-SA"/>
      </w:rPr>
    </w:lvl>
    <w:lvl w:ilvl="4" w:tplc="F4F4B8FC">
      <w:numFmt w:val="bullet"/>
      <w:lvlText w:val="•"/>
      <w:lvlJc w:val="left"/>
      <w:pPr>
        <w:ind w:left="4674" w:hanging="425"/>
      </w:pPr>
      <w:rPr>
        <w:rFonts w:hint="default"/>
        <w:lang w:val="kk-KZ" w:eastAsia="en-US" w:bidi="ar-SA"/>
      </w:rPr>
    </w:lvl>
    <w:lvl w:ilvl="5" w:tplc="36C0BFE0">
      <w:numFmt w:val="bullet"/>
      <w:lvlText w:val="•"/>
      <w:lvlJc w:val="left"/>
      <w:pPr>
        <w:ind w:left="5643" w:hanging="425"/>
      </w:pPr>
      <w:rPr>
        <w:rFonts w:hint="default"/>
        <w:lang w:val="kk-KZ" w:eastAsia="en-US" w:bidi="ar-SA"/>
      </w:rPr>
    </w:lvl>
    <w:lvl w:ilvl="6" w:tplc="82DA815E">
      <w:numFmt w:val="bullet"/>
      <w:lvlText w:val="•"/>
      <w:lvlJc w:val="left"/>
      <w:pPr>
        <w:ind w:left="6611" w:hanging="425"/>
      </w:pPr>
      <w:rPr>
        <w:rFonts w:hint="default"/>
        <w:lang w:val="kk-KZ" w:eastAsia="en-US" w:bidi="ar-SA"/>
      </w:rPr>
    </w:lvl>
    <w:lvl w:ilvl="7" w:tplc="7E38CF7E">
      <w:numFmt w:val="bullet"/>
      <w:lvlText w:val="•"/>
      <w:lvlJc w:val="left"/>
      <w:pPr>
        <w:ind w:left="7580" w:hanging="425"/>
      </w:pPr>
      <w:rPr>
        <w:rFonts w:hint="default"/>
        <w:lang w:val="kk-KZ" w:eastAsia="en-US" w:bidi="ar-SA"/>
      </w:rPr>
    </w:lvl>
    <w:lvl w:ilvl="8" w:tplc="A6242D40">
      <w:numFmt w:val="bullet"/>
      <w:lvlText w:val="•"/>
      <w:lvlJc w:val="left"/>
      <w:pPr>
        <w:ind w:left="8549" w:hanging="425"/>
      </w:pPr>
      <w:rPr>
        <w:rFonts w:hint="default"/>
        <w:lang w:val="kk-KZ" w:eastAsia="en-US" w:bidi="ar-SA"/>
      </w:rPr>
    </w:lvl>
  </w:abstractNum>
  <w:abstractNum w:abstractNumId="64" w15:restartNumberingAfterBreak="0">
    <w:nsid w:val="6D9536EB"/>
    <w:multiLevelType w:val="hybridMultilevel"/>
    <w:tmpl w:val="2200ABFA"/>
    <w:lvl w:ilvl="0" w:tplc="39FE2E0A">
      <w:numFmt w:val="bullet"/>
      <w:lvlText w:val=""/>
      <w:lvlJc w:val="left"/>
      <w:pPr>
        <w:ind w:left="388" w:hanging="360"/>
      </w:pPr>
      <w:rPr>
        <w:rFonts w:ascii="Symbol" w:eastAsia="Symbol" w:hAnsi="Symbol" w:cs="Symbol" w:hint="default"/>
        <w:b w:val="0"/>
        <w:bCs w:val="0"/>
        <w:i w:val="0"/>
        <w:iCs w:val="0"/>
        <w:spacing w:val="0"/>
        <w:w w:val="100"/>
        <w:sz w:val="24"/>
        <w:szCs w:val="24"/>
        <w:lang w:val="kk-KZ" w:eastAsia="en-US" w:bidi="ar-SA"/>
      </w:rPr>
    </w:lvl>
    <w:lvl w:ilvl="1" w:tplc="B2B20496">
      <w:numFmt w:val="bullet"/>
      <w:lvlText w:val="•"/>
      <w:lvlJc w:val="left"/>
      <w:pPr>
        <w:ind w:left="602" w:hanging="360"/>
      </w:pPr>
      <w:rPr>
        <w:rFonts w:hint="default"/>
        <w:lang w:val="kk-KZ" w:eastAsia="en-US" w:bidi="ar-SA"/>
      </w:rPr>
    </w:lvl>
    <w:lvl w:ilvl="2" w:tplc="47446130">
      <w:numFmt w:val="bullet"/>
      <w:lvlText w:val="•"/>
      <w:lvlJc w:val="left"/>
      <w:pPr>
        <w:ind w:left="825" w:hanging="360"/>
      </w:pPr>
      <w:rPr>
        <w:rFonts w:hint="default"/>
        <w:lang w:val="kk-KZ" w:eastAsia="en-US" w:bidi="ar-SA"/>
      </w:rPr>
    </w:lvl>
    <w:lvl w:ilvl="3" w:tplc="F75C44D6">
      <w:numFmt w:val="bullet"/>
      <w:lvlText w:val="•"/>
      <w:lvlJc w:val="left"/>
      <w:pPr>
        <w:ind w:left="1048" w:hanging="360"/>
      </w:pPr>
      <w:rPr>
        <w:rFonts w:hint="default"/>
        <w:lang w:val="kk-KZ" w:eastAsia="en-US" w:bidi="ar-SA"/>
      </w:rPr>
    </w:lvl>
    <w:lvl w:ilvl="4" w:tplc="503C791C">
      <w:numFmt w:val="bullet"/>
      <w:lvlText w:val="•"/>
      <w:lvlJc w:val="left"/>
      <w:pPr>
        <w:ind w:left="1271" w:hanging="360"/>
      </w:pPr>
      <w:rPr>
        <w:rFonts w:hint="default"/>
        <w:lang w:val="kk-KZ" w:eastAsia="en-US" w:bidi="ar-SA"/>
      </w:rPr>
    </w:lvl>
    <w:lvl w:ilvl="5" w:tplc="941432F8">
      <w:numFmt w:val="bullet"/>
      <w:lvlText w:val="•"/>
      <w:lvlJc w:val="left"/>
      <w:pPr>
        <w:ind w:left="1494" w:hanging="360"/>
      </w:pPr>
      <w:rPr>
        <w:rFonts w:hint="default"/>
        <w:lang w:val="kk-KZ" w:eastAsia="en-US" w:bidi="ar-SA"/>
      </w:rPr>
    </w:lvl>
    <w:lvl w:ilvl="6" w:tplc="C0A6496E">
      <w:numFmt w:val="bullet"/>
      <w:lvlText w:val="•"/>
      <w:lvlJc w:val="left"/>
      <w:pPr>
        <w:ind w:left="1717" w:hanging="360"/>
      </w:pPr>
      <w:rPr>
        <w:rFonts w:hint="default"/>
        <w:lang w:val="kk-KZ" w:eastAsia="en-US" w:bidi="ar-SA"/>
      </w:rPr>
    </w:lvl>
    <w:lvl w:ilvl="7" w:tplc="7758EAEC">
      <w:numFmt w:val="bullet"/>
      <w:lvlText w:val="•"/>
      <w:lvlJc w:val="left"/>
      <w:pPr>
        <w:ind w:left="1940" w:hanging="360"/>
      </w:pPr>
      <w:rPr>
        <w:rFonts w:hint="default"/>
        <w:lang w:val="kk-KZ" w:eastAsia="en-US" w:bidi="ar-SA"/>
      </w:rPr>
    </w:lvl>
    <w:lvl w:ilvl="8" w:tplc="F2D09D2C">
      <w:numFmt w:val="bullet"/>
      <w:lvlText w:val="•"/>
      <w:lvlJc w:val="left"/>
      <w:pPr>
        <w:ind w:left="2163" w:hanging="360"/>
      </w:pPr>
      <w:rPr>
        <w:rFonts w:hint="default"/>
        <w:lang w:val="kk-KZ" w:eastAsia="en-US" w:bidi="ar-SA"/>
      </w:rPr>
    </w:lvl>
  </w:abstractNum>
  <w:abstractNum w:abstractNumId="65" w15:restartNumberingAfterBreak="0">
    <w:nsid w:val="6E9C31CE"/>
    <w:multiLevelType w:val="hybridMultilevel"/>
    <w:tmpl w:val="B60EA702"/>
    <w:lvl w:ilvl="0" w:tplc="A70E40B8">
      <w:numFmt w:val="bullet"/>
      <w:lvlText w:val=""/>
      <w:lvlJc w:val="left"/>
      <w:pPr>
        <w:ind w:left="282" w:hanging="176"/>
      </w:pPr>
      <w:rPr>
        <w:rFonts w:ascii="Symbol" w:eastAsia="Symbol" w:hAnsi="Symbol" w:cs="Symbol" w:hint="default"/>
        <w:b w:val="0"/>
        <w:bCs w:val="0"/>
        <w:i w:val="0"/>
        <w:iCs w:val="0"/>
        <w:spacing w:val="0"/>
        <w:w w:val="99"/>
        <w:sz w:val="26"/>
        <w:szCs w:val="26"/>
        <w:lang w:val="kk-KZ" w:eastAsia="en-US" w:bidi="ar-SA"/>
      </w:rPr>
    </w:lvl>
    <w:lvl w:ilvl="1" w:tplc="5630C92C">
      <w:numFmt w:val="bullet"/>
      <w:lvlText w:val="•"/>
      <w:lvlJc w:val="left"/>
      <w:pPr>
        <w:ind w:left="463" w:hanging="176"/>
      </w:pPr>
      <w:rPr>
        <w:rFonts w:hint="default"/>
        <w:lang w:val="kk-KZ" w:eastAsia="en-US" w:bidi="ar-SA"/>
      </w:rPr>
    </w:lvl>
    <w:lvl w:ilvl="2" w:tplc="17CAF74A">
      <w:numFmt w:val="bullet"/>
      <w:lvlText w:val="•"/>
      <w:lvlJc w:val="left"/>
      <w:pPr>
        <w:ind w:left="646" w:hanging="176"/>
      </w:pPr>
      <w:rPr>
        <w:rFonts w:hint="default"/>
        <w:lang w:val="kk-KZ" w:eastAsia="en-US" w:bidi="ar-SA"/>
      </w:rPr>
    </w:lvl>
    <w:lvl w:ilvl="3" w:tplc="65BC33F8">
      <w:numFmt w:val="bullet"/>
      <w:lvlText w:val="•"/>
      <w:lvlJc w:val="left"/>
      <w:pPr>
        <w:ind w:left="829" w:hanging="176"/>
      </w:pPr>
      <w:rPr>
        <w:rFonts w:hint="default"/>
        <w:lang w:val="kk-KZ" w:eastAsia="en-US" w:bidi="ar-SA"/>
      </w:rPr>
    </w:lvl>
    <w:lvl w:ilvl="4" w:tplc="08B2D8F0">
      <w:numFmt w:val="bullet"/>
      <w:lvlText w:val="•"/>
      <w:lvlJc w:val="left"/>
      <w:pPr>
        <w:ind w:left="1012" w:hanging="176"/>
      </w:pPr>
      <w:rPr>
        <w:rFonts w:hint="default"/>
        <w:lang w:val="kk-KZ" w:eastAsia="en-US" w:bidi="ar-SA"/>
      </w:rPr>
    </w:lvl>
    <w:lvl w:ilvl="5" w:tplc="E69439DE">
      <w:numFmt w:val="bullet"/>
      <w:lvlText w:val="•"/>
      <w:lvlJc w:val="left"/>
      <w:pPr>
        <w:ind w:left="1196" w:hanging="176"/>
      </w:pPr>
      <w:rPr>
        <w:rFonts w:hint="default"/>
        <w:lang w:val="kk-KZ" w:eastAsia="en-US" w:bidi="ar-SA"/>
      </w:rPr>
    </w:lvl>
    <w:lvl w:ilvl="6" w:tplc="8DBE462A">
      <w:numFmt w:val="bullet"/>
      <w:lvlText w:val="•"/>
      <w:lvlJc w:val="left"/>
      <w:pPr>
        <w:ind w:left="1379" w:hanging="176"/>
      </w:pPr>
      <w:rPr>
        <w:rFonts w:hint="default"/>
        <w:lang w:val="kk-KZ" w:eastAsia="en-US" w:bidi="ar-SA"/>
      </w:rPr>
    </w:lvl>
    <w:lvl w:ilvl="7" w:tplc="3FBC7546">
      <w:numFmt w:val="bullet"/>
      <w:lvlText w:val="•"/>
      <w:lvlJc w:val="left"/>
      <w:pPr>
        <w:ind w:left="1562" w:hanging="176"/>
      </w:pPr>
      <w:rPr>
        <w:rFonts w:hint="default"/>
        <w:lang w:val="kk-KZ" w:eastAsia="en-US" w:bidi="ar-SA"/>
      </w:rPr>
    </w:lvl>
    <w:lvl w:ilvl="8" w:tplc="941EC0FA">
      <w:numFmt w:val="bullet"/>
      <w:lvlText w:val="•"/>
      <w:lvlJc w:val="left"/>
      <w:pPr>
        <w:ind w:left="1745" w:hanging="176"/>
      </w:pPr>
      <w:rPr>
        <w:rFonts w:hint="default"/>
        <w:lang w:val="kk-KZ" w:eastAsia="en-US" w:bidi="ar-SA"/>
      </w:rPr>
    </w:lvl>
  </w:abstractNum>
  <w:abstractNum w:abstractNumId="66" w15:restartNumberingAfterBreak="0">
    <w:nsid w:val="6EA57BB1"/>
    <w:multiLevelType w:val="hybridMultilevel"/>
    <w:tmpl w:val="1564E6F4"/>
    <w:lvl w:ilvl="0" w:tplc="C494EB14">
      <w:numFmt w:val="bullet"/>
      <w:lvlText w:val=""/>
      <w:lvlJc w:val="left"/>
      <w:pPr>
        <w:ind w:left="662" w:hanging="428"/>
      </w:pPr>
      <w:rPr>
        <w:rFonts w:ascii="Wingdings" w:eastAsia="Wingdings" w:hAnsi="Wingdings" w:cs="Wingdings" w:hint="default"/>
        <w:spacing w:val="0"/>
        <w:w w:val="100"/>
        <w:lang w:val="kk-KZ" w:eastAsia="en-US" w:bidi="ar-SA"/>
      </w:rPr>
    </w:lvl>
    <w:lvl w:ilvl="1" w:tplc="E08AA9BC">
      <w:numFmt w:val="bullet"/>
      <w:lvlText w:val="•"/>
      <w:lvlJc w:val="left"/>
      <w:pPr>
        <w:ind w:left="1642" w:hanging="428"/>
      </w:pPr>
      <w:rPr>
        <w:rFonts w:hint="default"/>
        <w:lang w:val="kk-KZ" w:eastAsia="en-US" w:bidi="ar-SA"/>
      </w:rPr>
    </w:lvl>
    <w:lvl w:ilvl="2" w:tplc="3A88C794">
      <w:numFmt w:val="bullet"/>
      <w:lvlText w:val="•"/>
      <w:lvlJc w:val="left"/>
      <w:pPr>
        <w:ind w:left="2625" w:hanging="428"/>
      </w:pPr>
      <w:rPr>
        <w:rFonts w:hint="default"/>
        <w:lang w:val="kk-KZ" w:eastAsia="en-US" w:bidi="ar-SA"/>
      </w:rPr>
    </w:lvl>
    <w:lvl w:ilvl="3" w:tplc="F73C4F16">
      <w:numFmt w:val="bullet"/>
      <w:lvlText w:val="•"/>
      <w:lvlJc w:val="left"/>
      <w:pPr>
        <w:ind w:left="3607" w:hanging="428"/>
      </w:pPr>
      <w:rPr>
        <w:rFonts w:hint="default"/>
        <w:lang w:val="kk-KZ" w:eastAsia="en-US" w:bidi="ar-SA"/>
      </w:rPr>
    </w:lvl>
    <w:lvl w:ilvl="4" w:tplc="99282C06">
      <w:numFmt w:val="bullet"/>
      <w:lvlText w:val="•"/>
      <w:lvlJc w:val="left"/>
      <w:pPr>
        <w:ind w:left="4590" w:hanging="428"/>
      </w:pPr>
      <w:rPr>
        <w:rFonts w:hint="default"/>
        <w:lang w:val="kk-KZ" w:eastAsia="en-US" w:bidi="ar-SA"/>
      </w:rPr>
    </w:lvl>
    <w:lvl w:ilvl="5" w:tplc="333E5038">
      <w:numFmt w:val="bullet"/>
      <w:lvlText w:val="•"/>
      <w:lvlJc w:val="left"/>
      <w:pPr>
        <w:ind w:left="5573" w:hanging="428"/>
      </w:pPr>
      <w:rPr>
        <w:rFonts w:hint="default"/>
        <w:lang w:val="kk-KZ" w:eastAsia="en-US" w:bidi="ar-SA"/>
      </w:rPr>
    </w:lvl>
    <w:lvl w:ilvl="6" w:tplc="E9586154">
      <w:numFmt w:val="bullet"/>
      <w:lvlText w:val="•"/>
      <w:lvlJc w:val="left"/>
      <w:pPr>
        <w:ind w:left="6555" w:hanging="428"/>
      </w:pPr>
      <w:rPr>
        <w:rFonts w:hint="default"/>
        <w:lang w:val="kk-KZ" w:eastAsia="en-US" w:bidi="ar-SA"/>
      </w:rPr>
    </w:lvl>
    <w:lvl w:ilvl="7" w:tplc="3E1ABBE4">
      <w:numFmt w:val="bullet"/>
      <w:lvlText w:val="•"/>
      <w:lvlJc w:val="left"/>
      <w:pPr>
        <w:ind w:left="7538" w:hanging="428"/>
      </w:pPr>
      <w:rPr>
        <w:rFonts w:hint="default"/>
        <w:lang w:val="kk-KZ" w:eastAsia="en-US" w:bidi="ar-SA"/>
      </w:rPr>
    </w:lvl>
    <w:lvl w:ilvl="8" w:tplc="B26699A8">
      <w:numFmt w:val="bullet"/>
      <w:lvlText w:val="•"/>
      <w:lvlJc w:val="left"/>
      <w:pPr>
        <w:ind w:left="8521" w:hanging="428"/>
      </w:pPr>
      <w:rPr>
        <w:rFonts w:hint="default"/>
        <w:lang w:val="kk-KZ" w:eastAsia="en-US" w:bidi="ar-SA"/>
      </w:rPr>
    </w:lvl>
  </w:abstractNum>
  <w:abstractNum w:abstractNumId="67" w15:restartNumberingAfterBreak="0">
    <w:nsid w:val="6EE9362A"/>
    <w:multiLevelType w:val="hybridMultilevel"/>
    <w:tmpl w:val="4EDA5AA0"/>
    <w:lvl w:ilvl="0" w:tplc="382AF47E">
      <w:numFmt w:val="bullet"/>
      <w:lvlText w:val=""/>
      <w:lvlJc w:val="left"/>
      <w:pPr>
        <w:ind w:left="662" w:hanging="428"/>
      </w:pPr>
      <w:rPr>
        <w:rFonts w:ascii="Wingdings" w:eastAsia="Wingdings" w:hAnsi="Wingdings" w:cs="Wingdings" w:hint="default"/>
        <w:b w:val="0"/>
        <w:bCs w:val="0"/>
        <w:i w:val="0"/>
        <w:iCs w:val="0"/>
        <w:spacing w:val="0"/>
        <w:w w:val="100"/>
        <w:sz w:val="28"/>
        <w:szCs w:val="28"/>
        <w:lang w:val="kk-KZ" w:eastAsia="en-US" w:bidi="ar-SA"/>
      </w:rPr>
    </w:lvl>
    <w:lvl w:ilvl="1" w:tplc="4644FA9E">
      <w:numFmt w:val="bullet"/>
      <w:lvlText w:val="•"/>
      <w:lvlJc w:val="left"/>
      <w:pPr>
        <w:ind w:left="1642" w:hanging="428"/>
      </w:pPr>
      <w:rPr>
        <w:rFonts w:hint="default"/>
        <w:lang w:val="kk-KZ" w:eastAsia="en-US" w:bidi="ar-SA"/>
      </w:rPr>
    </w:lvl>
    <w:lvl w:ilvl="2" w:tplc="00CCD002">
      <w:numFmt w:val="bullet"/>
      <w:lvlText w:val="•"/>
      <w:lvlJc w:val="left"/>
      <w:pPr>
        <w:ind w:left="2625" w:hanging="428"/>
      </w:pPr>
      <w:rPr>
        <w:rFonts w:hint="default"/>
        <w:lang w:val="kk-KZ" w:eastAsia="en-US" w:bidi="ar-SA"/>
      </w:rPr>
    </w:lvl>
    <w:lvl w:ilvl="3" w:tplc="596AB8EA">
      <w:numFmt w:val="bullet"/>
      <w:lvlText w:val="•"/>
      <w:lvlJc w:val="left"/>
      <w:pPr>
        <w:ind w:left="3607" w:hanging="428"/>
      </w:pPr>
      <w:rPr>
        <w:rFonts w:hint="default"/>
        <w:lang w:val="kk-KZ" w:eastAsia="en-US" w:bidi="ar-SA"/>
      </w:rPr>
    </w:lvl>
    <w:lvl w:ilvl="4" w:tplc="574A2000">
      <w:numFmt w:val="bullet"/>
      <w:lvlText w:val="•"/>
      <w:lvlJc w:val="left"/>
      <w:pPr>
        <w:ind w:left="4590" w:hanging="428"/>
      </w:pPr>
      <w:rPr>
        <w:rFonts w:hint="default"/>
        <w:lang w:val="kk-KZ" w:eastAsia="en-US" w:bidi="ar-SA"/>
      </w:rPr>
    </w:lvl>
    <w:lvl w:ilvl="5" w:tplc="03C85502">
      <w:numFmt w:val="bullet"/>
      <w:lvlText w:val="•"/>
      <w:lvlJc w:val="left"/>
      <w:pPr>
        <w:ind w:left="5573" w:hanging="428"/>
      </w:pPr>
      <w:rPr>
        <w:rFonts w:hint="default"/>
        <w:lang w:val="kk-KZ" w:eastAsia="en-US" w:bidi="ar-SA"/>
      </w:rPr>
    </w:lvl>
    <w:lvl w:ilvl="6" w:tplc="B08C9394">
      <w:numFmt w:val="bullet"/>
      <w:lvlText w:val="•"/>
      <w:lvlJc w:val="left"/>
      <w:pPr>
        <w:ind w:left="6555" w:hanging="428"/>
      </w:pPr>
      <w:rPr>
        <w:rFonts w:hint="default"/>
        <w:lang w:val="kk-KZ" w:eastAsia="en-US" w:bidi="ar-SA"/>
      </w:rPr>
    </w:lvl>
    <w:lvl w:ilvl="7" w:tplc="28DE2CA2">
      <w:numFmt w:val="bullet"/>
      <w:lvlText w:val="•"/>
      <w:lvlJc w:val="left"/>
      <w:pPr>
        <w:ind w:left="7538" w:hanging="428"/>
      </w:pPr>
      <w:rPr>
        <w:rFonts w:hint="default"/>
        <w:lang w:val="kk-KZ" w:eastAsia="en-US" w:bidi="ar-SA"/>
      </w:rPr>
    </w:lvl>
    <w:lvl w:ilvl="8" w:tplc="B21A1D1A">
      <w:numFmt w:val="bullet"/>
      <w:lvlText w:val="•"/>
      <w:lvlJc w:val="left"/>
      <w:pPr>
        <w:ind w:left="8521" w:hanging="428"/>
      </w:pPr>
      <w:rPr>
        <w:rFonts w:hint="default"/>
        <w:lang w:val="kk-KZ" w:eastAsia="en-US" w:bidi="ar-SA"/>
      </w:rPr>
    </w:lvl>
  </w:abstractNum>
  <w:abstractNum w:abstractNumId="68" w15:restartNumberingAfterBreak="0">
    <w:nsid w:val="6F9A269D"/>
    <w:multiLevelType w:val="hybridMultilevel"/>
    <w:tmpl w:val="F88CCC22"/>
    <w:lvl w:ilvl="0" w:tplc="E1DE8B6C">
      <w:numFmt w:val="bullet"/>
      <w:lvlText w:val="•"/>
      <w:lvlJc w:val="left"/>
      <w:pPr>
        <w:ind w:left="180" w:hanging="180"/>
      </w:pPr>
      <w:rPr>
        <w:rFonts w:ascii="Times New Roman" w:eastAsia="Times New Roman" w:hAnsi="Times New Roman" w:cs="Times New Roman" w:hint="default"/>
        <w:b w:val="0"/>
        <w:bCs w:val="0"/>
        <w:i w:val="0"/>
        <w:iCs w:val="0"/>
        <w:spacing w:val="0"/>
        <w:w w:val="100"/>
        <w:sz w:val="24"/>
        <w:szCs w:val="24"/>
        <w:lang w:val="kk-KZ" w:eastAsia="en-US" w:bidi="ar-SA"/>
      </w:rPr>
    </w:lvl>
    <w:lvl w:ilvl="1" w:tplc="4F224880">
      <w:numFmt w:val="bullet"/>
      <w:lvlText w:val="•"/>
      <w:lvlJc w:val="left"/>
      <w:pPr>
        <w:ind w:left="449" w:hanging="180"/>
      </w:pPr>
      <w:rPr>
        <w:rFonts w:hint="default"/>
        <w:lang w:val="kk-KZ" w:eastAsia="en-US" w:bidi="ar-SA"/>
      </w:rPr>
    </w:lvl>
    <w:lvl w:ilvl="2" w:tplc="BF20A9C2">
      <w:numFmt w:val="bullet"/>
      <w:lvlText w:val="•"/>
      <w:lvlJc w:val="left"/>
      <w:pPr>
        <w:ind w:left="719" w:hanging="180"/>
      </w:pPr>
      <w:rPr>
        <w:rFonts w:hint="default"/>
        <w:lang w:val="kk-KZ" w:eastAsia="en-US" w:bidi="ar-SA"/>
      </w:rPr>
    </w:lvl>
    <w:lvl w:ilvl="3" w:tplc="EACE9A90">
      <w:numFmt w:val="bullet"/>
      <w:lvlText w:val="•"/>
      <w:lvlJc w:val="left"/>
      <w:pPr>
        <w:ind w:left="989" w:hanging="180"/>
      </w:pPr>
      <w:rPr>
        <w:rFonts w:hint="default"/>
        <w:lang w:val="kk-KZ" w:eastAsia="en-US" w:bidi="ar-SA"/>
      </w:rPr>
    </w:lvl>
    <w:lvl w:ilvl="4" w:tplc="318640D0">
      <w:numFmt w:val="bullet"/>
      <w:lvlText w:val="•"/>
      <w:lvlJc w:val="left"/>
      <w:pPr>
        <w:ind w:left="1259" w:hanging="180"/>
      </w:pPr>
      <w:rPr>
        <w:rFonts w:hint="default"/>
        <w:lang w:val="kk-KZ" w:eastAsia="en-US" w:bidi="ar-SA"/>
      </w:rPr>
    </w:lvl>
    <w:lvl w:ilvl="5" w:tplc="EFE84450">
      <w:numFmt w:val="bullet"/>
      <w:lvlText w:val="•"/>
      <w:lvlJc w:val="left"/>
      <w:pPr>
        <w:ind w:left="1528" w:hanging="180"/>
      </w:pPr>
      <w:rPr>
        <w:rFonts w:hint="default"/>
        <w:lang w:val="kk-KZ" w:eastAsia="en-US" w:bidi="ar-SA"/>
      </w:rPr>
    </w:lvl>
    <w:lvl w:ilvl="6" w:tplc="27F08E4C">
      <w:numFmt w:val="bullet"/>
      <w:lvlText w:val="•"/>
      <w:lvlJc w:val="left"/>
      <w:pPr>
        <w:ind w:left="1798" w:hanging="180"/>
      </w:pPr>
      <w:rPr>
        <w:rFonts w:hint="default"/>
        <w:lang w:val="kk-KZ" w:eastAsia="en-US" w:bidi="ar-SA"/>
      </w:rPr>
    </w:lvl>
    <w:lvl w:ilvl="7" w:tplc="632AB3CA">
      <w:numFmt w:val="bullet"/>
      <w:lvlText w:val="•"/>
      <w:lvlJc w:val="left"/>
      <w:pPr>
        <w:ind w:left="2068" w:hanging="180"/>
      </w:pPr>
      <w:rPr>
        <w:rFonts w:hint="default"/>
        <w:lang w:val="kk-KZ" w:eastAsia="en-US" w:bidi="ar-SA"/>
      </w:rPr>
    </w:lvl>
    <w:lvl w:ilvl="8" w:tplc="D876A292">
      <w:numFmt w:val="bullet"/>
      <w:lvlText w:val="•"/>
      <w:lvlJc w:val="left"/>
      <w:pPr>
        <w:ind w:left="2338" w:hanging="180"/>
      </w:pPr>
      <w:rPr>
        <w:rFonts w:hint="default"/>
        <w:lang w:val="kk-KZ" w:eastAsia="en-US" w:bidi="ar-SA"/>
      </w:rPr>
    </w:lvl>
  </w:abstractNum>
  <w:abstractNum w:abstractNumId="69" w15:restartNumberingAfterBreak="0">
    <w:nsid w:val="6FAB5592"/>
    <w:multiLevelType w:val="hybridMultilevel"/>
    <w:tmpl w:val="1ED09C94"/>
    <w:lvl w:ilvl="0" w:tplc="689E16C4">
      <w:numFmt w:val="bullet"/>
      <w:lvlText w:val="•"/>
      <w:lvlJc w:val="left"/>
      <w:pPr>
        <w:ind w:left="180" w:hanging="180"/>
      </w:pPr>
      <w:rPr>
        <w:rFonts w:ascii="Times New Roman" w:eastAsia="Times New Roman" w:hAnsi="Times New Roman" w:cs="Times New Roman" w:hint="default"/>
        <w:b w:val="0"/>
        <w:bCs w:val="0"/>
        <w:i w:val="0"/>
        <w:iCs w:val="0"/>
        <w:spacing w:val="0"/>
        <w:w w:val="100"/>
        <w:sz w:val="24"/>
        <w:szCs w:val="24"/>
        <w:lang w:val="kk-KZ" w:eastAsia="en-US" w:bidi="ar-SA"/>
      </w:rPr>
    </w:lvl>
    <w:lvl w:ilvl="1" w:tplc="C4A2FAC8">
      <w:numFmt w:val="bullet"/>
      <w:lvlText w:val="•"/>
      <w:lvlJc w:val="left"/>
      <w:pPr>
        <w:ind w:left="423" w:hanging="180"/>
      </w:pPr>
      <w:rPr>
        <w:rFonts w:hint="default"/>
        <w:lang w:val="kk-KZ" w:eastAsia="en-US" w:bidi="ar-SA"/>
      </w:rPr>
    </w:lvl>
    <w:lvl w:ilvl="2" w:tplc="752EBF56">
      <w:numFmt w:val="bullet"/>
      <w:lvlText w:val="•"/>
      <w:lvlJc w:val="left"/>
      <w:pPr>
        <w:ind w:left="666" w:hanging="180"/>
      </w:pPr>
      <w:rPr>
        <w:rFonts w:hint="default"/>
        <w:lang w:val="kk-KZ" w:eastAsia="en-US" w:bidi="ar-SA"/>
      </w:rPr>
    </w:lvl>
    <w:lvl w:ilvl="3" w:tplc="DEACF324">
      <w:numFmt w:val="bullet"/>
      <w:lvlText w:val="•"/>
      <w:lvlJc w:val="left"/>
      <w:pPr>
        <w:ind w:left="909" w:hanging="180"/>
      </w:pPr>
      <w:rPr>
        <w:rFonts w:hint="default"/>
        <w:lang w:val="kk-KZ" w:eastAsia="en-US" w:bidi="ar-SA"/>
      </w:rPr>
    </w:lvl>
    <w:lvl w:ilvl="4" w:tplc="6C28D22C">
      <w:numFmt w:val="bullet"/>
      <w:lvlText w:val="•"/>
      <w:lvlJc w:val="left"/>
      <w:pPr>
        <w:ind w:left="1152" w:hanging="180"/>
      </w:pPr>
      <w:rPr>
        <w:rFonts w:hint="default"/>
        <w:lang w:val="kk-KZ" w:eastAsia="en-US" w:bidi="ar-SA"/>
      </w:rPr>
    </w:lvl>
    <w:lvl w:ilvl="5" w:tplc="940641F6">
      <w:numFmt w:val="bullet"/>
      <w:lvlText w:val="•"/>
      <w:lvlJc w:val="left"/>
      <w:pPr>
        <w:ind w:left="1395" w:hanging="180"/>
      </w:pPr>
      <w:rPr>
        <w:rFonts w:hint="default"/>
        <w:lang w:val="kk-KZ" w:eastAsia="en-US" w:bidi="ar-SA"/>
      </w:rPr>
    </w:lvl>
    <w:lvl w:ilvl="6" w:tplc="CB60AF48">
      <w:numFmt w:val="bullet"/>
      <w:lvlText w:val="•"/>
      <w:lvlJc w:val="left"/>
      <w:pPr>
        <w:ind w:left="1638" w:hanging="180"/>
      </w:pPr>
      <w:rPr>
        <w:rFonts w:hint="default"/>
        <w:lang w:val="kk-KZ" w:eastAsia="en-US" w:bidi="ar-SA"/>
      </w:rPr>
    </w:lvl>
    <w:lvl w:ilvl="7" w:tplc="EF00801C">
      <w:numFmt w:val="bullet"/>
      <w:lvlText w:val="•"/>
      <w:lvlJc w:val="left"/>
      <w:pPr>
        <w:ind w:left="1882" w:hanging="180"/>
      </w:pPr>
      <w:rPr>
        <w:rFonts w:hint="default"/>
        <w:lang w:val="kk-KZ" w:eastAsia="en-US" w:bidi="ar-SA"/>
      </w:rPr>
    </w:lvl>
    <w:lvl w:ilvl="8" w:tplc="4426F8B4">
      <w:numFmt w:val="bullet"/>
      <w:lvlText w:val="•"/>
      <w:lvlJc w:val="left"/>
      <w:pPr>
        <w:ind w:left="2125" w:hanging="180"/>
      </w:pPr>
      <w:rPr>
        <w:rFonts w:hint="default"/>
        <w:lang w:val="kk-KZ" w:eastAsia="en-US" w:bidi="ar-SA"/>
      </w:rPr>
    </w:lvl>
  </w:abstractNum>
  <w:abstractNum w:abstractNumId="70" w15:restartNumberingAfterBreak="0">
    <w:nsid w:val="710D6038"/>
    <w:multiLevelType w:val="hybridMultilevel"/>
    <w:tmpl w:val="16CA8DB2"/>
    <w:lvl w:ilvl="0" w:tplc="6C14AD4C">
      <w:numFmt w:val="bullet"/>
      <w:lvlText w:val="•"/>
      <w:lvlJc w:val="left"/>
      <w:pPr>
        <w:ind w:left="762" w:hanging="250"/>
      </w:pPr>
      <w:rPr>
        <w:rFonts w:ascii="Times New Roman" w:eastAsia="Times New Roman" w:hAnsi="Times New Roman" w:cs="Times New Roman" w:hint="default"/>
        <w:b w:val="0"/>
        <w:bCs w:val="0"/>
        <w:i w:val="0"/>
        <w:iCs w:val="0"/>
        <w:spacing w:val="0"/>
        <w:w w:val="100"/>
        <w:sz w:val="28"/>
        <w:szCs w:val="28"/>
        <w:lang w:val="kk-KZ" w:eastAsia="en-US" w:bidi="ar-SA"/>
      </w:rPr>
    </w:lvl>
    <w:lvl w:ilvl="1" w:tplc="D51E6F4C">
      <w:numFmt w:val="bullet"/>
      <w:lvlText w:val="•"/>
      <w:lvlJc w:val="left"/>
      <w:pPr>
        <w:ind w:left="1205" w:hanging="250"/>
      </w:pPr>
      <w:rPr>
        <w:rFonts w:hint="default"/>
        <w:lang w:val="kk-KZ" w:eastAsia="en-US" w:bidi="ar-SA"/>
      </w:rPr>
    </w:lvl>
    <w:lvl w:ilvl="2" w:tplc="36E66D9A">
      <w:numFmt w:val="bullet"/>
      <w:lvlText w:val="•"/>
      <w:lvlJc w:val="left"/>
      <w:pPr>
        <w:ind w:left="1650" w:hanging="250"/>
      </w:pPr>
      <w:rPr>
        <w:rFonts w:hint="default"/>
        <w:lang w:val="kk-KZ" w:eastAsia="en-US" w:bidi="ar-SA"/>
      </w:rPr>
    </w:lvl>
    <w:lvl w:ilvl="3" w:tplc="0D108268">
      <w:numFmt w:val="bullet"/>
      <w:lvlText w:val="•"/>
      <w:lvlJc w:val="left"/>
      <w:pPr>
        <w:ind w:left="2096" w:hanging="250"/>
      </w:pPr>
      <w:rPr>
        <w:rFonts w:hint="default"/>
        <w:lang w:val="kk-KZ" w:eastAsia="en-US" w:bidi="ar-SA"/>
      </w:rPr>
    </w:lvl>
    <w:lvl w:ilvl="4" w:tplc="3A8EE2B4">
      <w:numFmt w:val="bullet"/>
      <w:lvlText w:val="•"/>
      <w:lvlJc w:val="left"/>
      <w:pPr>
        <w:ind w:left="2541" w:hanging="250"/>
      </w:pPr>
      <w:rPr>
        <w:rFonts w:hint="default"/>
        <w:lang w:val="kk-KZ" w:eastAsia="en-US" w:bidi="ar-SA"/>
      </w:rPr>
    </w:lvl>
    <w:lvl w:ilvl="5" w:tplc="AFE67ACC">
      <w:numFmt w:val="bullet"/>
      <w:lvlText w:val="•"/>
      <w:lvlJc w:val="left"/>
      <w:pPr>
        <w:ind w:left="2986" w:hanging="250"/>
      </w:pPr>
      <w:rPr>
        <w:rFonts w:hint="default"/>
        <w:lang w:val="kk-KZ" w:eastAsia="en-US" w:bidi="ar-SA"/>
      </w:rPr>
    </w:lvl>
    <w:lvl w:ilvl="6" w:tplc="63C020FC">
      <w:numFmt w:val="bullet"/>
      <w:lvlText w:val="•"/>
      <w:lvlJc w:val="left"/>
      <w:pPr>
        <w:ind w:left="3432" w:hanging="250"/>
      </w:pPr>
      <w:rPr>
        <w:rFonts w:hint="default"/>
        <w:lang w:val="kk-KZ" w:eastAsia="en-US" w:bidi="ar-SA"/>
      </w:rPr>
    </w:lvl>
    <w:lvl w:ilvl="7" w:tplc="DF289B1E">
      <w:numFmt w:val="bullet"/>
      <w:lvlText w:val="•"/>
      <w:lvlJc w:val="left"/>
      <w:pPr>
        <w:ind w:left="3877" w:hanging="250"/>
      </w:pPr>
      <w:rPr>
        <w:rFonts w:hint="default"/>
        <w:lang w:val="kk-KZ" w:eastAsia="en-US" w:bidi="ar-SA"/>
      </w:rPr>
    </w:lvl>
    <w:lvl w:ilvl="8" w:tplc="560C88CE">
      <w:numFmt w:val="bullet"/>
      <w:lvlText w:val="•"/>
      <w:lvlJc w:val="left"/>
      <w:pPr>
        <w:ind w:left="4322" w:hanging="250"/>
      </w:pPr>
      <w:rPr>
        <w:rFonts w:hint="default"/>
        <w:lang w:val="kk-KZ" w:eastAsia="en-US" w:bidi="ar-SA"/>
      </w:rPr>
    </w:lvl>
  </w:abstractNum>
  <w:abstractNum w:abstractNumId="71" w15:restartNumberingAfterBreak="0">
    <w:nsid w:val="72EB7448"/>
    <w:multiLevelType w:val="hybridMultilevel"/>
    <w:tmpl w:val="62BA0BA2"/>
    <w:lvl w:ilvl="0" w:tplc="93EE8B44">
      <w:start w:val="1"/>
      <w:numFmt w:val="decimal"/>
      <w:lvlText w:val="%1."/>
      <w:lvlJc w:val="left"/>
      <w:pPr>
        <w:ind w:left="369" w:hanging="341"/>
        <w:jc w:val="left"/>
      </w:pPr>
      <w:rPr>
        <w:rFonts w:ascii="Times New Roman" w:eastAsia="Times New Roman" w:hAnsi="Times New Roman" w:cs="Times New Roman" w:hint="default"/>
        <w:b w:val="0"/>
        <w:bCs w:val="0"/>
        <w:i w:val="0"/>
        <w:iCs w:val="0"/>
        <w:spacing w:val="0"/>
        <w:w w:val="100"/>
        <w:sz w:val="24"/>
        <w:szCs w:val="24"/>
        <w:lang w:val="kk-KZ" w:eastAsia="en-US" w:bidi="ar-SA"/>
      </w:rPr>
    </w:lvl>
    <w:lvl w:ilvl="1" w:tplc="3CE44DCA">
      <w:numFmt w:val="bullet"/>
      <w:lvlText w:val=""/>
      <w:lvlJc w:val="left"/>
      <w:pPr>
        <w:ind w:left="388" w:hanging="360"/>
      </w:pPr>
      <w:rPr>
        <w:rFonts w:ascii="Symbol" w:eastAsia="Symbol" w:hAnsi="Symbol" w:cs="Symbol" w:hint="default"/>
        <w:b w:val="0"/>
        <w:bCs w:val="0"/>
        <w:i w:val="0"/>
        <w:iCs w:val="0"/>
        <w:spacing w:val="0"/>
        <w:w w:val="100"/>
        <w:sz w:val="24"/>
        <w:szCs w:val="24"/>
        <w:lang w:val="kk-KZ" w:eastAsia="en-US" w:bidi="ar-SA"/>
      </w:rPr>
    </w:lvl>
    <w:lvl w:ilvl="2" w:tplc="C73E28D2">
      <w:numFmt w:val="bullet"/>
      <w:lvlText w:val="•"/>
      <w:lvlJc w:val="left"/>
      <w:pPr>
        <w:ind w:left="583" w:hanging="360"/>
      </w:pPr>
      <w:rPr>
        <w:rFonts w:hint="default"/>
        <w:lang w:val="kk-KZ" w:eastAsia="en-US" w:bidi="ar-SA"/>
      </w:rPr>
    </w:lvl>
    <w:lvl w:ilvl="3" w:tplc="6A048F2E">
      <w:numFmt w:val="bullet"/>
      <w:lvlText w:val="•"/>
      <w:lvlJc w:val="left"/>
      <w:pPr>
        <w:ind w:left="786" w:hanging="360"/>
      </w:pPr>
      <w:rPr>
        <w:rFonts w:hint="default"/>
        <w:lang w:val="kk-KZ" w:eastAsia="en-US" w:bidi="ar-SA"/>
      </w:rPr>
    </w:lvl>
    <w:lvl w:ilvl="4" w:tplc="6BBEF596">
      <w:numFmt w:val="bullet"/>
      <w:lvlText w:val="•"/>
      <w:lvlJc w:val="left"/>
      <w:pPr>
        <w:ind w:left="989" w:hanging="360"/>
      </w:pPr>
      <w:rPr>
        <w:rFonts w:hint="default"/>
        <w:lang w:val="kk-KZ" w:eastAsia="en-US" w:bidi="ar-SA"/>
      </w:rPr>
    </w:lvl>
    <w:lvl w:ilvl="5" w:tplc="3948D81E">
      <w:numFmt w:val="bullet"/>
      <w:lvlText w:val="•"/>
      <w:lvlJc w:val="left"/>
      <w:pPr>
        <w:ind w:left="1192" w:hanging="360"/>
      </w:pPr>
      <w:rPr>
        <w:rFonts w:hint="default"/>
        <w:lang w:val="kk-KZ" w:eastAsia="en-US" w:bidi="ar-SA"/>
      </w:rPr>
    </w:lvl>
    <w:lvl w:ilvl="6" w:tplc="A90A888A">
      <w:numFmt w:val="bullet"/>
      <w:lvlText w:val="•"/>
      <w:lvlJc w:val="left"/>
      <w:pPr>
        <w:ind w:left="1395" w:hanging="360"/>
      </w:pPr>
      <w:rPr>
        <w:rFonts w:hint="default"/>
        <w:lang w:val="kk-KZ" w:eastAsia="en-US" w:bidi="ar-SA"/>
      </w:rPr>
    </w:lvl>
    <w:lvl w:ilvl="7" w:tplc="A3BCFB9C">
      <w:numFmt w:val="bullet"/>
      <w:lvlText w:val="•"/>
      <w:lvlJc w:val="left"/>
      <w:pPr>
        <w:ind w:left="1598" w:hanging="360"/>
      </w:pPr>
      <w:rPr>
        <w:rFonts w:hint="default"/>
        <w:lang w:val="kk-KZ" w:eastAsia="en-US" w:bidi="ar-SA"/>
      </w:rPr>
    </w:lvl>
    <w:lvl w:ilvl="8" w:tplc="2FB6DB5C">
      <w:numFmt w:val="bullet"/>
      <w:lvlText w:val="•"/>
      <w:lvlJc w:val="left"/>
      <w:pPr>
        <w:ind w:left="1802" w:hanging="360"/>
      </w:pPr>
      <w:rPr>
        <w:rFonts w:hint="default"/>
        <w:lang w:val="kk-KZ" w:eastAsia="en-US" w:bidi="ar-SA"/>
      </w:rPr>
    </w:lvl>
  </w:abstractNum>
  <w:abstractNum w:abstractNumId="72" w15:restartNumberingAfterBreak="0">
    <w:nsid w:val="76A3218F"/>
    <w:multiLevelType w:val="hybridMultilevel"/>
    <w:tmpl w:val="5EE84F94"/>
    <w:lvl w:ilvl="0" w:tplc="40347FEA">
      <w:numFmt w:val="bullet"/>
      <w:lvlText w:val=""/>
      <w:lvlJc w:val="left"/>
      <w:pPr>
        <w:ind w:left="106" w:hanging="339"/>
      </w:pPr>
      <w:rPr>
        <w:rFonts w:ascii="Symbol" w:eastAsia="Symbol" w:hAnsi="Symbol" w:cs="Symbol" w:hint="default"/>
        <w:b w:val="0"/>
        <w:bCs w:val="0"/>
        <w:i w:val="0"/>
        <w:iCs w:val="0"/>
        <w:spacing w:val="0"/>
        <w:w w:val="100"/>
        <w:sz w:val="24"/>
        <w:szCs w:val="24"/>
        <w:lang w:val="kk-KZ" w:eastAsia="en-US" w:bidi="ar-SA"/>
      </w:rPr>
    </w:lvl>
    <w:lvl w:ilvl="1" w:tplc="B3740C4E">
      <w:numFmt w:val="bullet"/>
      <w:lvlText w:val="•"/>
      <w:lvlJc w:val="left"/>
      <w:pPr>
        <w:ind w:left="699" w:hanging="339"/>
      </w:pPr>
      <w:rPr>
        <w:rFonts w:hint="default"/>
        <w:lang w:val="kk-KZ" w:eastAsia="en-US" w:bidi="ar-SA"/>
      </w:rPr>
    </w:lvl>
    <w:lvl w:ilvl="2" w:tplc="56CC36F0">
      <w:numFmt w:val="bullet"/>
      <w:lvlText w:val="•"/>
      <w:lvlJc w:val="left"/>
      <w:pPr>
        <w:ind w:left="1298" w:hanging="339"/>
      </w:pPr>
      <w:rPr>
        <w:rFonts w:hint="default"/>
        <w:lang w:val="kk-KZ" w:eastAsia="en-US" w:bidi="ar-SA"/>
      </w:rPr>
    </w:lvl>
    <w:lvl w:ilvl="3" w:tplc="1D98C7CC">
      <w:numFmt w:val="bullet"/>
      <w:lvlText w:val="•"/>
      <w:lvlJc w:val="left"/>
      <w:pPr>
        <w:ind w:left="1897" w:hanging="339"/>
      </w:pPr>
      <w:rPr>
        <w:rFonts w:hint="default"/>
        <w:lang w:val="kk-KZ" w:eastAsia="en-US" w:bidi="ar-SA"/>
      </w:rPr>
    </w:lvl>
    <w:lvl w:ilvl="4" w:tplc="622A7332">
      <w:numFmt w:val="bullet"/>
      <w:lvlText w:val="•"/>
      <w:lvlJc w:val="left"/>
      <w:pPr>
        <w:ind w:left="2496" w:hanging="339"/>
      </w:pPr>
      <w:rPr>
        <w:rFonts w:hint="default"/>
        <w:lang w:val="kk-KZ" w:eastAsia="en-US" w:bidi="ar-SA"/>
      </w:rPr>
    </w:lvl>
    <w:lvl w:ilvl="5" w:tplc="B32084B0">
      <w:numFmt w:val="bullet"/>
      <w:lvlText w:val="•"/>
      <w:lvlJc w:val="left"/>
      <w:pPr>
        <w:ind w:left="3095" w:hanging="339"/>
      </w:pPr>
      <w:rPr>
        <w:rFonts w:hint="default"/>
        <w:lang w:val="kk-KZ" w:eastAsia="en-US" w:bidi="ar-SA"/>
      </w:rPr>
    </w:lvl>
    <w:lvl w:ilvl="6" w:tplc="C054F7EC">
      <w:numFmt w:val="bullet"/>
      <w:lvlText w:val="•"/>
      <w:lvlJc w:val="left"/>
      <w:pPr>
        <w:ind w:left="3694" w:hanging="339"/>
      </w:pPr>
      <w:rPr>
        <w:rFonts w:hint="default"/>
        <w:lang w:val="kk-KZ" w:eastAsia="en-US" w:bidi="ar-SA"/>
      </w:rPr>
    </w:lvl>
    <w:lvl w:ilvl="7" w:tplc="D5A81D12">
      <w:numFmt w:val="bullet"/>
      <w:lvlText w:val="•"/>
      <w:lvlJc w:val="left"/>
      <w:pPr>
        <w:ind w:left="4293" w:hanging="339"/>
      </w:pPr>
      <w:rPr>
        <w:rFonts w:hint="default"/>
        <w:lang w:val="kk-KZ" w:eastAsia="en-US" w:bidi="ar-SA"/>
      </w:rPr>
    </w:lvl>
    <w:lvl w:ilvl="8" w:tplc="8D5A3934">
      <w:numFmt w:val="bullet"/>
      <w:lvlText w:val="•"/>
      <w:lvlJc w:val="left"/>
      <w:pPr>
        <w:ind w:left="4892" w:hanging="339"/>
      </w:pPr>
      <w:rPr>
        <w:rFonts w:hint="default"/>
        <w:lang w:val="kk-KZ" w:eastAsia="en-US" w:bidi="ar-SA"/>
      </w:rPr>
    </w:lvl>
  </w:abstractNum>
  <w:abstractNum w:abstractNumId="73" w15:restartNumberingAfterBreak="0">
    <w:nsid w:val="782616E2"/>
    <w:multiLevelType w:val="hybridMultilevel"/>
    <w:tmpl w:val="3064D686"/>
    <w:lvl w:ilvl="0" w:tplc="8EC467AE">
      <w:numFmt w:val="bullet"/>
      <w:lvlText w:val=""/>
      <w:lvlJc w:val="left"/>
      <w:pPr>
        <w:ind w:left="28" w:hanging="180"/>
      </w:pPr>
      <w:rPr>
        <w:rFonts w:ascii="Symbol" w:eastAsia="Symbol" w:hAnsi="Symbol" w:cs="Symbol" w:hint="default"/>
        <w:b w:val="0"/>
        <w:bCs w:val="0"/>
        <w:i w:val="0"/>
        <w:iCs w:val="0"/>
        <w:spacing w:val="0"/>
        <w:w w:val="100"/>
        <w:sz w:val="28"/>
        <w:szCs w:val="28"/>
        <w:lang w:val="kk-KZ" w:eastAsia="en-US" w:bidi="ar-SA"/>
      </w:rPr>
    </w:lvl>
    <w:lvl w:ilvl="1" w:tplc="E8E09104">
      <w:numFmt w:val="bullet"/>
      <w:lvlText w:val="•"/>
      <w:lvlJc w:val="left"/>
      <w:pPr>
        <w:ind w:left="317" w:hanging="180"/>
      </w:pPr>
      <w:rPr>
        <w:rFonts w:hint="default"/>
        <w:lang w:val="kk-KZ" w:eastAsia="en-US" w:bidi="ar-SA"/>
      </w:rPr>
    </w:lvl>
    <w:lvl w:ilvl="2" w:tplc="A8D6BA5E">
      <w:numFmt w:val="bullet"/>
      <w:lvlText w:val="•"/>
      <w:lvlJc w:val="left"/>
      <w:pPr>
        <w:ind w:left="614" w:hanging="180"/>
      </w:pPr>
      <w:rPr>
        <w:rFonts w:hint="default"/>
        <w:lang w:val="kk-KZ" w:eastAsia="en-US" w:bidi="ar-SA"/>
      </w:rPr>
    </w:lvl>
    <w:lvl w:ilvl="3" w:tplc="40102FA2">
      <w:numFmt w:val="bullet"/>
      <w:lvlText w:val="•"/>
      <w:lvlJc w:val="left"/>
      <w:pPr>
        <w:ind w:left="911" w:hanging="180"/>
      </w:pPr>
      <w:rPr>
        <w:rFonts w:hint="default"/>
        <w:lang w:val="kk-KZ" w:eastAsia="en-US" w:bidi="ar-SA"/>
      </w:rPr>
    </w:lvl>
    <w:lvl w:ilvl="4" w:tplc="DE0E6594">
      <w:numFmt w:val="bullet"/>
      <w:lvlText w:val="•"/>
      <w:lvlJc w:val="left"/>
      <w:pPr>
        <w:ind w:left="1208" w:hanging="180"/>
      </w:pPr>
      <w:rPr>
        <w:rFonts w:hint="default"/>
        <w:lang w:val="kk-KZ" w:eastAsia="en-US" w:bidi="ar-SA"/>
      </w:rPr>
    </w:lvl>
    <w:lvl w:ilvl="5" w:tplc="52F4EABC">
      <w:numFmt w:val="bullet"/>
      <w:lvlText w:val="•"/>
      <w:lvlJc w:val="left"/>
      <w:pPr>
        <w:ind w:left="1505" w:hanging="180"/>
      </w:pPr>
      <w:rPr>
        <w:rFonts w:hint="default"/>
        <w:lang w:val="kk-KZ" w:eastAsia="en-US" w:bidi="ar-SA"/>
      </w:rPr>
    </w:lvl>
    <w:lvl w:ilvl="6" w:tplc="B90EFE6A">
      <w:numFmt w:val="bullet"/>
      <w:lvlText w:val="•"/>
      <w:lvlJc w:val="left"/>
      <w:pPr>
        <w:ind w:left="1802" w:hanging="180"/>
      </w:pPr>
      <w:rPr>
        <w:rFonts w:hint="default"/>
        <w:lang w:val="kk-KZ" w:eastAsia="en-US" w:bidi="ar-SA"/>
      </w:rPr>
    </w:lvl>
    <w:lvl w:ilvl="7" w:tplc="E3305FB4">
      <w:numFmt w:val="bullet"/>
      <w:lvlText w:val="•"/>
      <w:lvlJc w:val="left"/>
      <w:pPr>
        <w:ind w:left="2099" w:hanging="180"/>
      </w:pPr>
      <w:rPr>
        <w:rFonts w:hint="default"/>
        <w:lang w:val="kk-KZ" w:eastAsia="en-US" w:bidi="ar-SA"/>
      </w:rPr>
    </w:lvl>
    <w:lvl w:ilvl="8" w:tplc="D460E768">
      <w:numFmt w:val="bullet"/>
      <w:lvlText w:val="•"/>
      <w:lvlJc w:val="left"/>
      <w:pPr>
        <w:ind w:left="2396" w:hanging="180"/>
      </w:pPr>
      <w:rPr>
        <w:rFonts w:hint="default"/>
        <w:lang w:val="kk-KZ" w:eastAsia="en-US" w:bidi="ar-SA"/>
      </w:rPr>
    </w:lvl>
  </w:abstractNum>
  <w:abstractNum w:abstractNumId="74" w15:restartNumberingAfterBreak="0">
    <w:nsid w:val="78287B4A"/>
    <w:multiLevelType w:val="hybridMultilevel"/>
    <w:tmpl w:val="2368CEAC"/>
    <w:lvl w:ilvl="0" w:tplc="3AAADFD8">
      <w:start w:val="1"/>
      <w:numFmt w:val="decimal"/>
      <w:lvlText w:val="%1."/>
      <w:lvlJc w:val="left"/>
      <w:pPr>
        <w:ind w:left="495" w:hanging="199"/>
        <w:jc w:val="left"/>
      </w:pPr>
      <w:rPr>
        <w:rFonts w:ascii="Times New Roman" w:eastAsia="Times New Roman" w:hAnsi="Times New Roman" w:cs="Times New Roman" w:hint="default"/>
        <w:b w:val="0"/>
        <w:bCs w:val="0"/>
        <w:i w:val="0"/>
        <w:iCs w:val="0"/>
        <w:spacing w:val="0"/>
        <w:w w:val="99"/>
        <w:sz w:val="20"/>
        <w:szCs w:val="20"/>
        <w:lang w:val="kk-KZ" w:eastAsia="en-US" w:bidi="ar-SA"/>
      </w:rPr>
    </w:lvl>
    <w:lvl w:ilvl="1" w:tplc="25C68FEE">
      <w:numFmt w:val="bullet"/>
      <w:lvlText w:val="•"/>
      <w:lvlJc w:val="left"/>
      <w:pPr>
        <w:ind w:left="828" w:hanging="199"/>
      </w:pPr>
      <w:rPr>
        <w:rFonts w:hint="default"/>
        <w:lang w:val="kk-KZ" w:eastAsia="en-US" w:bidi="ar-SA"/>
      </w:rPr>
    </w:lvl>
    <w:lvl w:ilvl="2" w:tplc="243421AC">
      <w:numFmt w:val="bullet"/>
      <w:lvlText w:val="•"/>
      <w:lvlJc w:val="left"/>
      <w:pPr>
        <w:ind w:left="1156" w:hanging="199"/>
      </w:pPr>
      <w:rPr>
        <w:rFonts w:hint="default"/>
        <w:lang w:val="kk-KZ" w:eastAsia="en-US" w:bidi="ar-SA"/>
      </w:rPr>
    </w:lvl>
    <w:lvl w:ilvl="3" w:tplc="31829672">
      <w:numFmt w:val="bullet"/>
      <w:lvlText w:val="•"/>
      <w:lvlJc w:val="left"/>
      <w:pPr>
        <w:ind w:left="1485" w:hanging="199"/>
      </w:pPr>
      <w:rPr>
        <w:rFonts w:hint="default"/>
        <w:lang w:val="kk-KZ" w:eastAsia="en-US" w:bidi="ar-SA"/>
      </w:rPr>
    </w:lvl>
    <w:lvl w:ilvl="4" w:tplc="2B0236B4">
      <w:numFmt w:val="bullet"/>
      <w:lvlText w:val="•"/>
      <w:lvlJc w:val="left"/>
      <w:pPr>
        <w:ind w:left="1813" w:hanging="199"/>
      </w:pPr>
      <w:rPr>
        <w:rFonts w:hint="default"/>
        <w:lang w:val="kk-KZ" w:eastAsia="en-US" w:bidi="ar-SA"/>
      </w:rPr>
    </w:lvl>
    <w:lvl w:ilvl="5" w:tplc="1FC8A3CA">
      <w:numFmt w:val="bullet"/>
      <w:lvlText w:val="•"/>
      <w:lvlJc w:val="left"/>
      <w:pPr>
        <w:ind w:left="2142" w:hanging="199"/>
      </w:pPr>
      <w:rPr>
        <w:rFonts w:hint="default"/>
        <w:lang w:val="kk-KZ" w:eastAsia="en-US" w:bidi="ar-SA"/>
      </w:rPr>
    </w:lvl>
    <w:lvl w:ilvl="6" w:tplc="FBA45436">
      <w:numFmt w:val="bullet"/>
      <w:lvlText w:val="•"/>
      <w:lvlJc w:val="left"/>
      <w:pPr>
        <w:ind w:left="2470" w:hanging="199"/>
      </w:pPr>
      <w:rPr>
        <w:rFonts w:hint="default"/>
        <w:lang w:val="kk-KZ" w:eastAsia="en-US" w:bidi="ar-SA"/>
      </w:rPr>
    </w:lvl>
    <w:lvl w:ilvl="7" w:tplc="F4E6B632">
      <w:numFmt w:val="bullet"/>
      <w:lvlText w:val="•"/>
      <w:lvlJc w:val="left"/>
      <w:pPr>
        <w:ind w:left="2799" w:hanging="199"/>
      </w:pPr>
      <w:rPr>
        <w:rFonts w:hint="default"/>
        <w:lang w:val="kk-KZ" w:eastAsia="en-US" w:bidi="ar-SA"/>
      </w:rPr>
    </w:lvl>
    <w:lvl w:ilvl="8" w:tplc="1AB4C9BA">
      <w:numFmt w:val="bullet"/>
      <w:lvlText w:val="•"/>
      <w:lvlJc w:val="left"/>
      <w:pPr>
        <w:ind w:left="3127" w:hanging="199"/>
      </w:pPr>
      <w:rPr>
        <w:rFonts w:hint="default"/>
        <w:lang w:val="kk-KZ" w:eastAsia="en-US" w:bidi="ar-SA"/>
      </w:rPr>
    </w:lvl>
  </w:abstractNum>
  <w:abstractNum w:abstractNumId="75" w15:restartNumberingAfterBreak="0">
    <w:nsid w:val="784C5DDC"/>
    <w:multiLevelType w:val="hybridMultilevel"/>
    <w:tmpl w:val="33E8B004"/>
    <w:lvl w:ilvl="0" w:tplc="1B503874">
      <w:start w:val="1"/>
      <w:numFmt w:val="decimal"/>
      <w:lvlText w:val="%1."/>
      <w:lvlJc w:val="left"/>
      <w:pPr>
        <w:ind w:left="360" w:hanging="360"/>
        <w:jc w:val="left"/>
      </w:pPr>
      <w:rPr>
        <w:rFonts w:ascii="Times New Roman" w:eastAsia="Times New Roman" w:hAnsi="Times New Roman" w:cs="Times New Roman" w:hint="default"/>
        <w:b w:val="0"/>
        <w:bCs w:val="0"/>
        <w:i w:val="0"/>
        <w:iCs w:val="0"/>
        <w:spacing w:val="0"/>
        <w:w w:val="100"/>
        <w:sz w:val="24"/>
        <w:szCs w:val="24"/>
        <w:lang w:val="kk-KZ" w:eastAsia="en-US" w:bidi="ar-SA"/>
      </w:rPr>
    </w:lvl>
    <w:lvl w:ilvl="1" w:tplc="094C03BE">
      <w:numFmt w:val="bullet"/>
      <w:lvlText w:val="•"/>
      <w:lvlJc w:val="left"/>
      <w:pPr>
        <w:ind w:left="544" w:hanging="360"/>
      </w:pPr>
      <w:rPr>
        <w:rFonts w:hint="default"/>
        <w:lang w:val="kk-KZ" w:eastAsia="en-US" w:bidi="ar-SA"/>
      </w:rPr>
    </w:lvl>
    <w:lvl w:ilvl="2" w:tplc="13D2D0A0">
      <w:numFmt w:val="bullet"/>
      <w:lvlText w:val="•"/>
      <w:lvlJc w:val="left"/>
      <w:pPr>
        <w:ind w:left="729" w:hanging="360"/>
      </w:pPr>
      <w:rPr>
        <w:rFonts w:hint="default"/>
        <w:lang w:val="kk-KZ" w:eastAsia="en-US" w:bidi="ar-SA"/>
      </w:rPr>
    </w:lvl>
    <w:lvl w:ilvl="3" w:tplc="33D4A6FC">
      <w:numFmt w:val="bullet"/>
      <w:lvlText w:val="•"/>
      <w:lvlJc w:val="left"/>
      <w:pPr>
        <w:ind w:left="914" w:hanging="360"/>
      </w:pPr>
      <w:rPr>
        <w:rFonts w:hint="default"/>
        <w:lang w:val="kk-KZ" w:eastAsia="en-US" w:bidi="ar-SA"/>
      </w:rPr>
    </w:lvl>
    <w:lvl w:ilvl="4" w:tplc="BA6EA878">
      <w:numFmt w:val="bullet"/>
      <w:lvlText w:val="•"/>
      <w:lvlJc w:val="left"/>
      <w:pPr>
        <w:ind w:left="1098" w:hanging="360"/>
      </w:pPr>
      <w:rPr>
        <w:rFonts w:hint="default"/>
        <w:lang w:val="kk-KZ" w:eastAsia="en-US" w:bidi="ar-SA"/>
      </w:rPr>
    </w:lvl>
    <w:lvl w:ilvl="5" w:tplc="7F32020A">
      <w:numFmt w:val="bullet"/>
      <w:lvlText w:val="•"/>
      <w:lvlJc w:val="left"/>
      <w:pPr>
        <w:ind w:left="1283" w:hanging="360"/>
      </w:pPr>
      <w:rPr>
        <w:rFonts w:hint="default"/>
        <w:lang w:val="kk-KZ" w:eastAsia="en-US" w:bidi="ar-SA"/>
      </w:rPr>
    </w:lvl>
    <w:lvl w:ilvl="6" w:tplc="AEBCEE68">
      <w:numFmt w:val="bullet"/>
      <w:lvlText w:val="•"/>
      <w:lvlJc w:val="left"/>
      <w:pPr>
        <w:ind w:left="1468" w:hanging="360"/>
      </w:pPr>
      <w:rPr>
        <w:rFonts w:hint="default"/>
        <w:lang w:val="kk-KZ" w:eastAsia="en-US" w:bidi="ar-SA"/>
      </w:rPr>
    </w:lvl>
    <w:lvl w:ilvl="7" w:tplc="BEAE91E2">
      <w:numFmt w:val="bullet"/>
      <w:lvlText w:val="•"/>
      <w:lvlJc w:val="left"/>
      <w:pPr>
        <w:ind w:left="1652" w:hanging="360"/>
      </w:pPr>
      <w:rPr>
        <w:rFonts w:hint="default"/>
        <w:lang w:val="kk-KZ" w:eastAsia="en-US" w:bidi="ar-SA"/>
      </w:rPr>
    </w:lvl>
    <w:lvl w:ilvl="8" w:tplc="1302BBA4">
      <w:numFmt w:val="bullet"/>
      <w:lvlText w:val="•"/>
      <w:lvlJc w:val="left"/>
      <w:pPr>
        <w:ind w:left="1837" w:hanging="360"/>
      </w:pPr>
      <w:rPr>
        <w:rFonts w:hint="default"/>
        <w:lang w:val="kk-KZ" w:eastAsia="en-US" w:bidi="ar-SA"/>
      </w:rPr>
    </w:lvl>
  </w:abstractNum>
  <w:abstractNum w:abstractNumId="76" w15:restartNumberingAfterBreak="0">
    <w:nsid w:val="7932348C"/>
    <w:multiLevelType w:val="hybridMultilevel"/>
    <w:tmpl w:val="2308452A"/>
    <w:lvl w:ilvl="0" w:tplc="BF689992">
      <w:numFmt w:val="bullet"/>
      <w:lvlText w:val=""/>
      <w:lvlJc w:val="left"/>
      <w:pPr>
        <w:ind w:left="359" w:hanging="360"/>
      </w:pPr>
      <w:rPr>
        <w:rFonts w:ascii="Symbol" w:eastAsia="Symbol" w:hAnsi="Symbol" w:cs="Symbol" w:hint="default"/>
        <w:b w:val="0"/>
        <w:bCs w:val="0"/>
        <w:i w:val="0"/>
        <w:iCs w:val="0"/>
        <w:spacing w:val="0"/>
        <w:w w:val="100"/>
        <w:sz w:val="24"/>
        <w:szCs w:val="24"/>
        <w:lang w:val="kk-KZ" w:eastAsia="en-US" w:bidi="ar-SA"/>
      </w:rPr>
    </w:lvl>
    <w:lvl w:ilvl="1" w:tplc="EF2C03E2">
      <w:numFmt w:val="bullet"/>
      <w:lvlText w:val="•"/>
      <w:lvlJc w:val="left"/>
      <w:pPr>
        <w:ind w:left="601" w:hanging="360"/>
      </w:pPr>
      <w:rPr>
        <w:rFonts w:hint="default"/>
        <w:lang w:val="kk-KZ" w:eastAsia="en-US" w:bidi="ar-SA"/>
      </w:rPr>
    </w:lvl>
    <w:lvl w:ilvl="2" w:tplc="6C72EDD8">
      <w:numFmt w:val="bullet"/>
      <w:lvlText w:val="•"/>
      <w:lvlJc w:val="left"/>
      <w:pPr>
        <w:ind w:left="843" w:hanging="360"/>
      </w:pPr>
      <w:rPr>
        <w:rFonts w:hint="default"/>
        <w:lang w:val="kk-KZ" w:eastAsia="en-US" w:bidi="ar-SA"/>
      </w:rPr>
    </w:lvl>
    <w:lvl w:ilvl="3" w:tplc="227C5406">
      <w:numFmt w:val="bullet"/>
      <w:lvlText w:val="•"/>
      <w:lvlJc w:val="left"/>
      <w:pPr>
        <w:ind w:left="1084" w:hanging="360"/>
      </w:pPr>
      <w:rPr>
        <w:rFonts w:hint="default"/>
        <w:lang w:val="kk-KZ" w:eastAsia="en-US" w:bidi="ar-SA"/>
      </w:rPr>
    </w:lvl>
    <w:lvl w:ilvl="4" w:tplc="BFFE16E4">
      <w:numFmt w:val="bullet"/>
      <w:lvlText w:val="•"/>
      <w:lvlJc w:val="left"/>
      <w:pPr>
        <w:ind w:left="1326" w:hanging="360"/>
      </w:pPr>
      <w:rPr>
        <w:rFonts w:hint="default"/>
        <w:lang w:val="kk-KZ" w:eastAsia="en-US" w:bidi="ar-SA"/>
      </w:rPr>
    </w:lvl>
    <w:lvl w:ilvl="5" w:tplc="8228C090">
      <w:numFmt w:val="bullet"/>
      <w:lvlText w:val="•"/>
      <w:lvlJc w:val="left"/>
      <w:pPr>
        <w:ind w:left="1567" w:hanging="360"/>
      </w:pPr>
      <w:rPr>
        <w:rFonts w:hint="default"/>
        <w:lang w:val="kk-KZ" w:eastAsia="en-US" w:bidi="ar-SA"/>
      </w:rPr>
    </w:lvl>
    <w:lvl w:ilvl="6" w:tplc="E13E9596">
      <w:numFmt w:val="bullet"/>
      <w:lvlText w:val="•"/>
      <w:lvlJc w:val="left"/>
      <w:pPr>
        <w:ind w:left="1809" w:hanging="360"/>
      </w:pPr>
      <w:rPr>
        <w:rFonts w:hint="default"/>
        <w:lang w:val="kk-KZ" w:eastAsia="en-US" w:bidi="ar-SA"/>
      </w:rPr>
    </w:lvl>
    <w:lvl w:ilvl="7" w:tplc="48485EDE">
      <w:numFmt w:val="bullet"/>
      <w:lvlText w:val="•"/>
      <w:lvlJc w:val="left"/>
      <w:pPr>
        <w:ind w:left="2050" w:hanging="360"/>
      </w:pPr>
      <w:rPr>
        <w:rFonts w:hint="default"/>
        <w:lang w:val="kk-KZ" w:eastAsia="en-US" w:bidi="ar-SA"/>
      </w:rPr>
    </w:lvl>
    <w:lvl w:ilvl="8" w:tplc="0584F676">
      <w:numFmt w:val="bullet"/>
      <w:lvlText w:val="•"/>
      <w:lvlJc w:val="left"/>
      <w:pPr>
        <w:ind w:left="2292" w:hanging="360"/>
      </w:pPr>
      <w:rPr>
        <w:rFonts w:hint="default"/>
        <w:lang w:val="kk-KZ" w:eastAsia="en-US" w:bidi="ar-SA"/>
      </w:rPr>
    </w:lvl>
  </w:abstractNum>
  <w:abstractNum w:abstractNumId="77" w15:restartNumberingAfterBreak="0">
    <w:nsid w:val="7E501D29"/>
    <w:multiLevelType w:val="hybridMultilevel"/>
    <w:tmpl w:val="BDFC23B0"/>
    <w:lvl w:ilvl="0" w:tplc="8228D0B0">
      <w:numFmt w:val="bullet"/>
      <w:lvlText w:val=""/>
      <w:lvlJc w:val="left"/>
      <w:pPr>
        <w:ind w:left="431" w:hanging="324"/>
      </w:pPr>
      <w:rPr>
        <w:rFonts w:ascii="Symbol" w:eastAsia="Symbol" w:hAnsi="Symbol" w:cs="Symbol" w:hint="default"/>
        <w:b w:val="0"/>
        <w:bCs w:val="0"/>
        <w:i w:val="0"/>
        <w:iCs w:val="0"/>
        <w:spacing w:val="0"/>
        <w:w w:val="100"/>
        <w:sz w:val="24"/>
        <w:szCs w:val="24"/>
        <w:lang w:val="kk-KZ" w:eastAsia="en-US" w:bidi="ar-SA"/>
      </w:rPr>
    </w:lvl>
    <w:lvl w:ilvl="1" w:tplc="A1EC4920">
      <w:numFmt w:val="bullet"/>
      <w:lvlText w:val="•"/>
      <w:lvlJc w:val="left"/>
      <w:pPr>
        <w:ind w:left="964" w:hanging="324"/>
      </w:pPr>
      <w:rPr>
        <w:rFonts w:hint="default"/>
        <w:lang w:val="kk-KZ" w:eastAsia="en-US" w:bidi="ar-SA"/>
      </w:rPr>
    </w:lvl>
    <w:lvl w:ilvl="2" w:tplc="E5C2DD98">
      <w:numFmt w:val="bullet"/>
      <w:lvlText w:val="•"/>
      <w:lvlJc w:val="left"/>
      <w:pPr>
        <w:ind w:left="1488" w:hanging="324"/>
      </w:pPr>
      <w:rPr>
        <w:rFonts w:hint="default"/>
        <w:lang w:val="kk-KZ" w:eastAsia="en-US" w:bidi="ar-SA"/>
      </w:rPr>
    </w:lvl>
    <w:lvl w:ilvl="3" w:tplc="9B28C7B4">
      <w:numFmt w:val="bullet"/>
      <w:lvlText w:val="•"/>
      <w:lvlJc w:val="left"/>
      <w:pPr>
        <w:ind w:left="2013" w:hanging="324"/>
      </w:pPr>
      <w:rPr>
        <w:rFonts w:hint="default"/>
        <w:lang w:val="kk-KZ" w:eastAsia="en-US" w:bidi="ar-SA"/>
      </w:rPr>
    </w:lvl>
    <w:lvl w:ilvl="4" w:tplc="C71AC9AE">
      <w:numFmt w:val="bullet"/>
      <w:lvlText w:val="•"/>
      <w:lvlJc w:val="left"/>
      <w:pPr>
        <w:ind w:left="2537" w:hanging="324"/>
      </w:pPr>
      <w:rPr>
        <w:rFonts w:hint="default"/>
        <w:lang w:val="kk-KZ" w:eastAsia="en-US" w:bidi="ar-SA"/>
      </w:rPr>
    </w:lvl>
    <w:lvl w:ilvl="5" w:tplc="932EB45E">
      <w:numFmt w:val="bullet"/>
      <w:lvlText w:val="•"/>
      <w:lvlJc w:val="left"/>
      <w:pPr>
        <w:ind w:left="3062" w:hanging="324"/>
      </w:pPr>
      <w:rPr>
        <w:rFonts w:hint="default"/>
        <w:lang w:val="kk-KZ" w:eastAsia="en-US" w:bidi="ar-SA"/>
      </w:rPr>
    </w:lvl>
    <w:lvl w:ilvl="6" w:tplc="0C74FDAC">
      <w:numFmt w:val="bullet"/>
      <w:lvlText w:val="•"/>
      <w:lvlJc w:val="left"/>
      <w:pPr>
        <w:ind w:left="3586" w:hanging="324"/>
      </w:pPr>
      <w:rPr>
        <w:rFonts w:hint="default"/>
        <w:lang w:val="kk-KZ" w:eastAsia="en-US" w:bidi="ar-SA"/>
      </w:rPr>
    </w:lvl>
    <w:lvl w:ilvl="7" w:tplc="4B8839B6">
      <w:numFmt w:val="bullet"/>
      <w:lvlText w:val="•"/>
      <w:lvlJc w:val="left"/>
      <w:pPr>
        <w:ind w:left="4110" w:hanging="324"/>
      </w:pPr>
      <w:rPr>
        <w:rFonts w:hint="default"/>
        <w:lang w:val="kk-KZ" w:eastAsia="en-US" w:bidi="ar-SA"/>
      </w:rPr>
    </w:lvl>
    <w:lvl w:ilvl="8" w:tplc="6A3E33D6">
      <w:numFmt w:val="bullet"/>
      <w:lvlText w:val="•"/>
      <w:lvlJc w:val="left"/>
      <w:pPr>
        <w:ind w:left="4635" w:hanging="324"/>
      </w:pPr>
      <w:rPr>
        <w:rFonts w:hint="default"/>
        <w:lang w:val="kk-KZ" w:eastAsia="en-US" w:bidi="ar-SA"/>
      </w:rPr>
    </w:lvl>
  </w:abstractNum>
  <w:num w:numId="1">
    <w:abstractNumId w:val="8"/>
  </w:num>
  <w:num w:numId="2">
    <w:abstractNumId w:val="4"/>
  </w:num>
  <w:num w:numId="3">
    <w:abstractNumId w:val="1"/>
  </w:num>
  <w:num w:numId="4">
    <w:abstractNumId w:val="32"/>
  </w:num>
  <w:num w:numId="5">
    <w:abstractNumId w:val="38"/>
  </w:num>
  <w:num w:numId="6">
    <w:abstractNumId w:val="35"/>
  </w:num>
  <w:num w:numId="7">
    <w:abstractNumId w:val="47"/>
  </w:num>
  <w:num w:numId="8">
    <w:abstractNumId w:val="24"/>
  </w:num>
  <w:num w:numId="9">
    <w:abstractNumId w:val="5"/>
  </w:num>
  <w:num w:numId="10">
    <w:abstractNumId w:val="13"/>
  </w:num>
  <w:num w:numId="11">
    <w:abstractNumId w:val="21"/>
  </w:num>
  <w:num w:numId="12">
    <w:abstractNumId w:val="41"/>
  </w:num>
  <w:num w:numId="13">
    <w:abstractNumId w:val="76"/>
  </w:num>
  <w:num w:numId="14">
    <w:abstractNumId w:val="62"/>
  </w:num>
  <w:num w:numId="15">
    <w:abstractNumId w:val="34"/>
  </w:num>
  <w:num w:numId="16">
    <w:abstractNumId w:val="31"/>
  </w:num>
  <w:num w:numId="17">
    <w:abstractNumId w:val="55"/>
  </w:num>
  <w:num w:numId="18">
    <w:abstractNumId w:val="10"/>
  </w:num>
  <w:num w:numId="19">
    <w:abstractNumId w:val="0"/>
  </w:num>
  <w:num w:numId="20">
    <w:abstractNumId w:val="53"/>
  </w:num>
  <w:num w:numId="21">
    <w:abstractNumId w:val="72"/>
  </w:num>
  <w:num w:numId="22">
    <w:abstractNumId w:val="2"/>
  </w:num>
  <w:num w:numId="23">
    <w:abstractNumId w:val="74"/>
  </w:num>
  <w:num w:numId="24">
    <w:abstractNumId w:val="46"/>
  </w:num>
  <w:num w:numId="25">
    <w:abstractNumId w:val="40"/>
  </w:num>
  <w:num w:numId="26">
    <w:abstractNumId w:val="11"/>
  </w:num>
  <w:num w:numId="27">
    <w:abstractNumId w:val="22"/>
  </w:num>
  <w:num w:numId="28">
    <w:abstractNumId w:val="57"/>
  </w:num>
  <w:num w:numId="29">
    <w:abstractNumId w:val="42"/>
  </w:num>
  <w:num w:numId="30">
    <w:abstractNumId w:val="52"/>
  </w:num>
  <w:num w:numId="31">
    <w:abstractNumId w:val="77"/>
  </w:num>
  <w:num w:numId="32">
    <w:abstractNumId w:val="66"/>
  </w:num>
  <w:num w:numId="33">
    <w:abstractNumId w:val="48"/>
  </w:num>
  <w:num w:numId="34">
    <w:abstractNumId w:val="63"/>
  </w:num>
  <w:num w:numId="35">
    <w:abstractNumId w:val="27"/>
  </w:num>
  <w:num w:numId="36">
    <w:abstractNumId w:val="7"/>
  </w:num>
  <w:num w:numId="37">
    <w:abstractNumId w:val="56"/>
  </w:num>
  <w:num w:numId="38">
    <w:abstractNumId w:val="16"/>
  </w:num>
  <w:num w:numId="39">
    <w:abstractNumId w:val="67"/>
  </w:num>
  <w:num w:numId="40">
    <w:abstractNumId w:val="73"/>
  </w:num>
  <w:num w:numId="41">
    <w:abstractNumId w:val="17"/>
  </w:num>
  <w:num w:numId="42">
    <w:abstractNumId w:val="36"/>
  </w:num>
  <w:num w:numId="43">
    <w:abstractNumId w:val="58"/>
  </w:num>
  <w:num w:numId="44">
    <w:abstractNumId w:val="6"/>
  </w:num>
  <w:num w:numId="45">
    <w:abstractNumId w:val="12"/>
  </w:num>
  <w:num w:numId="46">
    <w:abstractNumId w:val="29"/>
  </w:num>
  <w:num w:numId="47">
    <w:abstractNumId w:val="26"/>
  </w:num>
  <w:num w:numId="48">
    <w:abstractNumId w:val="30"/>
  </w:num>
  <w:num w:numId="49">
    <w:abstractNumId w:val="9"/>
  </w:num>
  <w:num w:numId="50">
    <w:abstractNumId w:val="60"/>
  </w:num>
  <w:num w:numId="51">
    <w:abstractNumId w:val="39"/>
  </w:num>
  <w:num w:numId="52">
    <w:abstractNumId w:val="71"/>
  </w:num>
  <w:num w:numId="53">
    <w:abstractNumId w:val="75"/>
  </w:num>
  <w:num w:numId="54">
    <w:abstractNumId w:val="3"/>
  </w:num>
  <w:num w:numId="55">
    <w:abstractNumId w:val="54"/>
  </w:num>
  <w:num w:numId="56">
    <w:abstractNumId w:val="25"/>
  </w:num>
  <w:num w:numId="57">
    <w:abstractNumId w:val="64"/>
  </w:num>
  <w:num w:numId="58">
    <w:abstractNumId w:val="50"/>
  </w:num>
  <w:num w:numId="59">
    <w:abstractNumId w:val="65"/>
  </w:num>
  <w:num w:numId="60">
    <w:abstractNumId w:val="51"/>
  </w:num>
  <w:num w:numId="61">
    <w:abstractNumId w:val="15"/>
  </w:num>
  <w:num w:numId="62">
    <w:abstractNumId w:val="45"/>
  </w:num>
  <w:num w:numId="63">
    <w:abstractNumId w:val="70"/>
  </w:num>
  <w:num w:numId="64">
    <w:abstractNumId w:val="61"/>
  </w:num>
  <w:num w:numId="65">
    <w:abstractNumId w:val="59"/>
  </w:num>
  <w:num w:numId="66">
    <w:abstractNumId w:val="18"/>
  </w:num>
  <w:num w:numId="67">
    <w:abstractNumId w:val="20"/>
  </w:num>
  <w:num w:numId="68">
    <w:abstractNumId w:val="49"/>
  </w:num>
  <w:num w:numId="69">
    <w:abstractNumId w:val="37"/>
  </w:num>
  <w:num w:numId="70">
    <w:abstractNumId w:val="43"/>
  </w:num>
  <w:num w:numId="71">
    <w:abstractNumId w:val="23"/>
  </w:num>
  <w:num w:numId="72">
    <w:abstractNumId w:val="14"/>
  </w:num>
  <w:num w:numId="73">
    <w:abstractNumId w:val="33"/>
  </w:num>
  <w:num w:numId="74">
    <w:abstractNumId w:val="68"/>
  </w:num>
  <w:num w:numId="75">
    <w:abstractNumId w:val="28"/>
  </w:num>
  <w:num w:numId="76">
    <w:abstractNumId w:val="69"/>
  </w:num>
  <w:num w:numId="77">
    <w:abstractNumId w:val="44"/>
  </w:num>
  <w:num w:numId="78">
    <w:abstractNumId w:val="19"/>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C60F83"/>
    <w:rsid w:val="0045312E"/>
    <w:rsid w:val="00724CB3"/>
    <w:rsid w:val="009738E5"/>
    <w:rsid w:val="00C60F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64B0530-BA76-4B6A-9D6C-7D1BF711F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ind w:left="662"/>
      <w:jc w:val="both"/>
      <w:outlineLvl w:val="0"/>
    </w:pPr>
    <w:rPr>
      <w:b/>
      <w:bCs/>
      <w:sz w:val="28"/>
      <w:szCs w:val="28"/>
    </w:rPr>
  </w:style>
  <w:style w:type="paragraph" w:styleId="2">
    <w:name w:val="heading 2"/>
    <w:basedOn w:val="a"/>
    <w:uiPriority w:val="1"/>
    <w:qFormat/>
    <w:pPr>
      <w:ind w:left="1228"/>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662" w:firstLine="566"/>
      <w:jc w:val="both"/>
    </w:pPr>
    <w:rPr>
      <w:sz w:val="28"/>
      <w:szCs w:val="28"/>
    </w:rPr>
  </w:style>
  <w:style w:type="paragraph" w:styleId="a4">
    <w:name w:val="Title"/>
    <w:basedOn w:val="a"/>
    <w:uiPriority w:val="1"/>
    <w:qFormat/>
    <w:pPr>
      <w:ind w:left="939" w:right="341"/>
      <w:jc w:val="center"/>
    </w:pPr>
    <w:rPr>
      <w:b/>
      <w:bCs/>
      <w:sz w:val="112"/>
      <w:szCs w:val="112"/>
    </w:rPr>
  </w:style>
  <w:style w:type="paragraph" w:styleId="a5">
    <w:name w:val="List Paragraph"/>
    <w:basedOn w:val="a"/>
    <w:uiPriority w:val="1"/>
    <w:qFormat/>
    <w:pPr>
      <w:ind w:left="662" w:firstLine="566"/>
      <w:jc w:val="both"/>
    </w:pPr>
  </w:style>
  <w:style w:type="paragraph" w:customStyle="1" w:styleId="TableParagraph">
    <w:name w:val="Table Paragraph"/>
    <w:basedOn w:val="a"/>
    <w:uiPriority w:val="1"/>
    <w:qFormat/>
    <w:pPr>
      <w:ind w:left="107"/>
    </w:pPr>
  </w:style>
  <w:style w:type="paragraph" w:styleId="a6">
    <w:name w:val="header"/>
    <w:basedOn w:val="a"/>
    <w:link w:val="a7"/>
    <w:uiPriority w:val="99"/>
    <w:unhideWhenUsed/>
    <w:rsid w:val="0045312E"/>
    <w:pPr>
      <w:tabs>
        <w:tab w:val="center" w:pos="4677"/>
        <w:tab w:val="right" w:pos="9355"/>
      </w:tabs>
    </w:pPr>
  </w:style>
  <w:style w:type="character" w:customStyle="1" w:styleId="a7">
    <w:name w:val="Верхний колонтитул Знак"/>
    <w:basedOn w:val="a0"/>
    <w:link w:val="a6"/>
    <w:uiPriority w:val="99"/>
    <w:rsid w:val="0045312E"/>
    <w:rPr>
      <w:rFonts w:ascii="Times New Roman" w:eastAsia="Times New Roman" w:hAnsi="Times New Roman" w:cs="Times New Roman"/>
      <w:lang w:val="kk-KZ"/>
    </w:rPr>
  </w:style>
  <w:style w:type="paragraph" w:styleId="a8">
    <w:name w:val="footer"/>
    <w:basedOn w:val="a"/>
    <w:link w:val="a9"/>
    <w:uiPriority w:val="99"/>
    <w:unhideWhenUsed/>
    <w:rsid w:val="0045312E"/>
    <w:pPr>
      <w:tabs>
        <w:tab w:val="center" w:pos="4677"/>
        <w:tab w:val="right" w:pos="9355"/>
      </w:tabs>
    </w:pPr>
  </w:style>
  <w:style w:type="character" w:customStyle="1" w:styleId="a9">
    <w:name w:val="Нижний колонтитул Знак"/>
    <w:basedOn w:val="a0"/>
    <w:link w:val="a8"/>
    <w:uiPriority w:val="99"/>
    <w:rsid w:val="0045312E"/>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png"/><Relationship Id="rId21" Type="http://schemas.openxmlformats.org/officeDocument/2006/relationships/image" Target="media/image15.png"/><Relationship Id="rId324" Type="http://schemas.openxmlformats.org/officeDocument/2006/relationships/image" Target="media/image317.png"/><Relationship Id="rId531" Type="http://schemas.openxmlformats.org/officeDocument/2006/relationships/image" Target="media/image519.png"/><Relationship Id="rId170" Type="http://schemas.openxmlformats.org/officeDocument/2006/relationships/image" Target="media/image163.png"/><Relationship Id="rId268" Type="http://schemas.openxmlformats.org/officeDocument/2006/relationships/image" Target="media/image261.png"/><Relationship Id="rId475" Type="http://schemas.openxmlformats.org/officeDocument/2006/relationships/image" Target="media/image467.png"/><Relationship Id="rId32" Type="http://schemas.openxmlformats.org/officeDocument/2006/relationships/image" Target="media/image25.png"/><Relationship Id="rId128" Type="http://schemas.openxmlformats.org/officeDocument/2006/relationships/image" Target="media/image121.png"/><Relationship Id="rId335" Type="http://schemas.openxmlformats.org/officeDocument/2006/relationships/image" Target="media/image328.png"/><Relationship Id="rId542" Type="http://schemas.openxmlformats.org/officeDocument/2006/relationships/image" Target="media/image530.png"/><Relationship Id="rId181" Type="http://schemas.openxmlformats.org/officeDocument/2006/relationships/image" Target="media/image174.png"/><Relationship Id="rId402" Type="http://schemas.openxmlformats.org/officeDocument/2006/relationships/image" Target="media/image395.png"/><Relationship Id="rId279" Type="http://schemas.openxmlformats.org/officeDocument/2006/relationships/image" Target="media/image272.png"/><Relationship Id="rId486" Type="http://schemas.openxmlformats.org/officeDocument/2006/relationships/image" Target="media/image477.png"/><Relationship Id="rId43" Type="http://schemas.openxmlformats.org/officeDocument/2006/relationships/image" Target="media/image36.png"/><Relationship Id="rId139" Type="http://schemas.openxmlformats.org/officeDocument/2006/relationships/image" Target="media/image132.png"/><Relationship Id="rId346" Type="http://schemas.openxmlformats.org/officeDocument/2006/relationships/image" Target="media/image339.png"/><Relationship Id="rId553" Type="http://schemas.openxmlformats.org/officeDocument/2006/relationships/image" Target="media/image541.png"/><Relationship Id="rId192" Type="http://schemas.openxmlformats.org/officeDocument/2006/relationships/image" Target="media/image185.png"/><Relationship Id="rId206" Type="http://schemas.openxmlformats.org/officeDocument/2006/relationships/image" Target="media/image199.png"/><Relationship Id="rId413" Type="http://schemas.openxmlformats.org/officeDocument/2006/relationships/image" Target="media/image406.png"/><Relationship Id="rId497" Type="http://schemas.openxmlformats.org/officeDocument/2006/relationships/image" Target="media/image488.png"/><Relationship Id="rId357" Type="http://schemas.openxmlformats.org/officeDocument/2006/relationships/image" Target="media/image350.png"/><Relationship Id="rId54" Type="http://schemas.openxmlformats.org/officeDocument/2006/relationships/image" Target="media/image47.png"/><Relationship Id="rId217" Type="http://schemas.openxmlformats.org/officeDocument/2006/relationships/image" Target="media/image210.png"/><Relationship Id="rId564" Type="http://schemas.openxmlformats.org/officeDocument/2006/relationships/image" Target="media/image552.png"/><Relationship Id="rId424" Type="http://schemas.openxmlformats.org/officeDocument/2006/relationships/image" Target="media/image417.png"/><Relationship Id="rId270" Type="http://schemas.openxmlformats.org/officeDocument/2006/relationships/image" Target="media/image263.png"/><Relationship Id="rId65" Type="http://schemas.openxmlformats.org/officeDocument/2006/relationships/image" Target="media/image58.png"/><Relationship Id="rId130" Type="http://schemas.openxmlformats.org/officeDocument/2006/relationships/image" Target="media/image123.png"/><Relationship Id="rId368" Type="http://schemas.openxmlformats.org/officeDocument/2006/relationships/image" Target="media/image361.png"/><Relationship Id="rId575" Type="http://schemas.openxmlformats.org/officeDocument/2006/relationships/image" Target="media/image563.png"/><Relationship Id="rId228" Type="http://schemas.openxmlformats.org/officeDocument/2006/relationships/image" Target="media/image221.png"/><Relationship Id="rId435" Type="http://schemas.openxmlformats.org/officeDocument/2006/relationships/image" Target="media/image428.png"/><Relationship Id="rId281" Type="http://schemas.openxmlformats.org/officeDocument/2006/relationships/image" Target="media/image274.png"/><Relationship Id="rId502" Type="http://schemas.openxmlformats.org/officeDocument/2006/relationships/image" Target="media/image493.png"/><Relationship Id="rId76" Type="http://schemas.openxmlformats.org/officeDocument/2006/relationships/image" Target="media/image69.png"/><Relationship Id="rId141" Type="http://schemas.openxmlformats.org/officeDocument/2006/relationships/image" Target="media/image134.png"/><Relationship Id="rId379" Type="http://schemas.openxmlformats.org/officeDocument/2006/relationships/image" Target="media/image372.png"/><Relationship Id="rId586" Type="http://schemas.openxmlformats.org/officeDocument/2006/relationships/image" Target="media/image573.png"/><Relationship Id="rId7" Type="http://schemas.openxmlformats.org/officeDocument/2006/relationships/image" Target="media/image1.png"/><Relationship Id="rId239" Type="http://schemas.openxmlformats.org/officeDocument/2006/relationships/image" Target="media/image232.png"/><Relationship Id="rId446" Type="http://schemas.openxmlformats.org/officeDocument/2006/relationships/image" Target="media/image439.png"/><Relationship Id="rId292" Type="http://schemas.openxmlformats.org/officeDocument/2006/relationships/image" Target="media/image285.png"/><Relationship Id="rId306" Type="http://schemas.openxmlformats.org/officeDocument/2006/relationships/image" Target="media/image299.png"/><Relationship Id="rId87" Type="http://schemas.openxmlformats.org/officeDocument/2006/relationships/image" Target="media/image80.png"/><Relationship Id="rId513" Type="http://schemas.openxmlformats.org/officeDocument/2006/relationships/image" Target="media/image504.png"/><Relationship Id="rId597" Type="http://schemas.openxmlformats.org/officeDocument/2006/relationships/image" Target="media/image583.png"/><Relationship Id="rId152" Type="http://schemas.openxmlformats.org/officeDocument/2006/relationships/image" Target="media/image145.png"/><Relationship Id="rId457" Type="http://schemas.openxmlformats.org/officeDocument/2006/relationships/image" Target="media/image450.png"/><Relationship Id="rId261" Type="http://schemas.openxmlformats.org/officeDocument/2006/relationships/image" Target="media/image254.png"/><Relationship Id="rId499" Type="http://schemas.openxmlformats.org/officeDocument/2006/relationships/image" Target="media/image490.png"/><Relationship Id="rId14" Type="http://schemas.openxmlformats.org/officeDocument/2006/relationships/image" Target="media/image8.png"/><Relationship Id="rId56" Type="http://schemas.openxmlformats.org/officeDocument/2006/relationships/image" Target="media/image49.png"/><Relationship Id="rId317" Type="http://schemas.openxmlformats.org/officeDocument/2006/relationships/image" Target="media/image310.png"/><Relationship Id="rId359" Type="http://schemas.openxmlformats.org/officeDocument/2006/relationships/image" Target="media/image352.png"/><Relationship Id="rId524" Type="http://schemas.openxmlformats.org/officeDocument/2006/relationships/image" Target="media/image515.png"/><Relationship Id="rId566" Type="http://schemas.openxmlformats.org/officeDocument/2006/relationships/image" Target="media/image554.png"/><Relationship Id="rId98" Type="http://schemas.openxmlformats.org/officeDocument/2006/relationships/image" Target="media/image91.png"/><Relationship Id="rId121" Type="http://schemas.openxmlformats.org/officeDocument/2006/relationships/image" Target="media/image114.png"/><Relationship Id="rId163" Type="http://schemas.openxmlformats.org/officeDocument/2006/relationships/image" Target="media/image156.png"/><Relationship Id="rId219" Type="http://schemas.openxmlformats.org/officeDocument/2006/relationships/image" Target="media/image212.png"/><Relationship Id="rId370" Type="http://schemas.openxmlformats.org/officeDocument/2006/relationships/image" Target="media/image363.png"/><Relationship Id="rId426" Type="http://schemas.openxmlformats.org/officeDocument/2006/relationships/image" Target="media/image419.png"/><Relationship Id="rId230" Type="http://schemas.openxmlformats.org/officeDocument/2006/relationships/image" Target="media/image223.png"/><Relationship Id="rId468" Type="http://schemas.openxmlformats.org/officeDocument/2006/relationships/image" Target="media/image460.png"/><Relationship Id="rId25" Type="http://schemas.openxmlformats.org/officeDocument/2006/relationships/footer" Target="footer1.xml"/><Relationship Id="rId67" Type="http://schemas.openxmlformats.org/officeDocument/2006/relationships/image" Target="media/image60.png"/><Relationship Id="rId272" Type="http://schemas.openxmlformats.org/officeDocument/2006/relationships/image" Target="media/image265.png"/><Relationship Id="rId328" Type="http://schemas.openxmlformats.org/officeDocument/2006/relationships/image" Target="media/image321.png"/><Relationship Id="rId535" Type="http://schemas.openxmlformats.org/officeDocument/2006/relationships/image" Target="media/image523.png"/><Relationship Id="rId577" Type="http://schemas.openxmlformats.org/officeDocument/2006/relationships/footer" Target="footer7.xml"/><Relationship Id="rId132" Type="http://schemas.openxmlformats.org/officeDocument/2006/relationships/image" Target="media/image125.png"/><Relationship Id="rId174" Type="http://schemas.openxmlformats.org/officeDocument/2006/relationships/image" Target="media/image167.png"/><Relationship Id="rId381" Type="http://schemas.openxmlformats.org/officeDocument/2006/relationships/image" Target="media/image374.png"/><Relationship Id="rId241" Type="http://schemas.openxmlformats.org/officeDocument/2006/relationships/image" Target="media/image234.png"/><Relationship Id="rId437" Type="http://schemas.openxmlformats.org/officeDocument/2006/relationships/image" Target="media/image430.png"/><Relationship Id="rId479" Type="http://schemas.openxmlformats.org/officeDocument/2006/relationships/image" Target="media/image470.png"/><Relationship Id="rId36" Type="http://schemas.openxmlformats.org/officeDocument/2006/relationships/image" Target="media/image29.png"/><Relationship Id="rId283" Type="http://schemas.openxmlformats.org/officeDocument/2006/relationships/image" Target="media/image276.png"/><Relationship Id="rId339" Type="http://schemas.openxmlformats.org/officeDocument/2006/relationships/image" Target="media/image332.png"/><Relationship Id="rId490" Type="http://schemas.openxmlformats.org/officeDocument/2006/relationships/image" Target="media/image481.jpeg"/><Relationship Id="rId504" Type="http://schemas.openxmlformats.org/officeDocument/2006/relationships/image" Target="media/image495.png"/><Relationship Id="rId546" Type="http://schemas.openxmlformats.org/officeDocument/2006/relationships/image" Target="media/image534.png"/><Relationship Id="rId78" Type="http://schemas.openxmlformats.org/officeDocument/2006/relationships/image" Target="media/image71.png"/><Relationship Id="rId101" Type="http://schemas.openxmlformats.org/officeDocument/2006/relationships/image" Target="media/image94.png"/><Relationship Id="rId143" Type="http://schemas.openxmlformats.org/officeDocument/2006/relationships/image" Target="media/image136.png"/><Relationship Id="rId185" Type="http://schemas.openxmlformats.org/officeDocument/2006/relationships/image" Target="media/image178.png"/><Relationship Id="rId350" Type="http://schemas.openxmlformats.org/officeDocument/2006/relationships/image" Target="media/image343.png"/><Relationship Id="rId406" Type="http://schemas.openxmlformats.org/officeDocument/2006/relationships/image" Target="media/image399.png"/><Relationship Id="rId588" Type="http://schemas.openxmlformats.org/officeDocument/2006/relationships/image" Target="media/image575.png"/><Relationship Id="rId9" Type="http://schemas.openxmlformats.org/officeDocument/2006/relationships/image" Target="media/image3.png"/><Relationship Id="rId210" Type="http://schemas.openxmlformats.org/officeDocument/2006/relationships/image" Target="media/image203.png"/><Relationship Id="rId392" Type="http://schemas.openxmlformats.org/officeDocument/2006/relationships/image" Target="media/image385.png"/><Relationship Id="rId448" Type="http://schemas.openxmlformats.org/officeDocument/2006/relationships/image" Target="media/image441.png"/><Relationship Id="rId252" Type="http://schemas.openxmlformats.org/officeDocument/2006/relationships/image" Target="media/image245.png"/><Relationship Id="rId294" Type="http://schemas.openxmlformats.org/officeDocument/2006/relationships/image" Target="media/image287.png"/><Relationship Id="rId308" Type="http://schemas.openxmlformats.org/officeDocument/2006/relationships/image" Target="media/image301.png"/><Relationship Id="rId515" Type="http://schemas.openxmlformats.org/officeDocument/2006/relationships/image" Target="media/image506.png"/><Relationship Id="rId47" Type="http://schemas.openxmlformats.org/officeDocument/2006/relationships/image" Target="media/image40.png"/><Relationship Id="rId89" Type="http://schemas.openxmlformats.org/officeDocument/2006/relationships/image" Target="media/image82.png"/><Relationship Id="rId112" Type="http://schemas.openxmlformats.org/officeDocument/2006/relationships/image" Target="media/image105.png"/><Relationship Id="rId154" Type="http://schemas.openxmlformats.org/officeDocument/2006/relationships/image" Target="media/image147.png"/><Relationship Id="rId361" Type="http://schemas.openxmlformats.org/officeDocument/2006/relationships/image" Target="media/image354.png"/><Relationship Id="rId557" Type="http://schemas.openxmlformats.org/officeDocument/2006/relationships/image" Target="media/image545.png"/><Relationship Id="rId599" Type="http://schemas.openxmlformats.org/officeDocument/2006/relationships/fontTable" Target="fontTable.xml"/><Relationship Id="rId196" Type="http://schemas.openxmlformats.org/officeDocument/2006/relationships/image" Target="media/image189.png"/><Relationship Id="rId417" Type="http://schemas.openxmlformats.org/officeDocument/2006/relationships/image" Target="media/image410.png"/><Relationship Id="rId459" Type="http://schemas.openxmlformats.org/officeDocument/2006/relationships/image" Target="media/image452.png"/><Relationship Id="rId16" Type="http://schemas.openxmlformats.org/officeDocument/2006/relationships/image" Target="media/image10.png"/><Relationship Id="rId221" Type="http://schemas.openxmlformats.org/officeDocument/2006/relationships/image" Target="media/image214.png"/><Relationship Id="rId263" Type="http://schemas.openxmlformats.org/officeDocument/2006/relationships/image" Target="media/image256.png"/><Relationship Id="rId319" Type="http://schemas.openxmlformats.org/officeDocument/2006/relationships/image" Target="media/image312.png"/><Relationship Id="rId470" Type="http://schemas.openxmlformats.org/officeDocument/2006/relationships/image" Target="media/image462.png"/><Relationship Id="rId526" Type="http://schemas.openxmlformats.org/officeDocument/2006/relationships/footer" Target="footer4.xml"/><Relationship Id="rId58" Type="http://schemas.openxmlformats.org/officeDocument/2006/relationships/image" Target="media/image51.png"/><Relationship Id="rId123" Type="http://schemas.openxmlformats.org/officeDocument/2006/relationships/image" Target="media/image116.png"/><Relationship Id="rId330" Type="http://schemas.openxmlformats.org/officeDocument/2006/relationships/image" Target="media/image323.png"/><Relationship Id="rId568" Type="http://schemas.openxmlformats.org/officeDocument/2006/relationships/image" Target="media/image556.png"/><Relationship Id="rId165" Type="http://schemas.openxmlformats.org/officeDocument/2006/relationships/image" Target="media/image158.png"/><Relationship Id="rId372" Type="http://schemas.openxmlformats.org/officeDocument/2006/relationships/image" Target="media/image365.png"/><Relationship Id="rId428" Type="http://schemas.openxmlformats.org/officeDocument/2006/relationships/image" Target="media/image421.png"/><Relationship Id="rId232" Type="http://schemas.openxmlformats.org/officeDocument/2006/relationships/image" Target="media/image225.png"/><Relationship Id="rId274" Type="http://schemas.openxmlformats.org/officeDocument/2006/relationships/image" Target="media/image267.png"/><Relationship Id="rId481" Type="http://schemas.openxmlformats.org/officeDocument/2006/relationships/image" Target="media/image472.png"/><Relationship Id="rId27" Type="http://schemas.openxmlformats.org/officeDocument/2006/relationships/image" Target="media/image20.png"/><Relationship Id="rId69" Type="http://schemas.openxmlformats.org/officeDocument/2006/relationships/image" Target="media/image62.png"/><Relationship Id="rId134" Type="http://schemas.openxmlformats.org/officeDocument/2006/relationships/image" Target="media/image127.png"/><Relationship Id="rId537" Type="http://schemas.openxmlformats.org/officeDocument/2006/relationships/image" Target="media/image525.png"/><Relationship Id="rId579" Type="http://schemas.openxmlformats.org/officeDocument/2006/relationships/image" Target="media/image566.png"/><Relationship Id="rId80" Type="http://schemas.openxmlformats.org/officeDocument/2006/relationships/image" Target="media/image73.png"/><Relationship Id="rId176" Type="http://schemas.openxmlformats.org/officeDocument/2006/relationships/image" Target="media/image169.png"/><Relationship Id="rId341" Type="http://schemas.openxmlformats.org/officeDocument/2006/relationships/image" Target="media/image334.png"/><Relationship Id="rId383" Type="http://schemas.openxmlformats.org/officeDocument/2006/relationships/image" Target="media/image376.png"/><Relationship Id="rId439" Type="http://schemas.openxmlformats.org/officeDocument/2006/relationships/image" Target="media/image432.png"/><Relationship Id="rId590" Type="http://schemas.openxmlformats.org/officeDocument/2006/relationships/footer" Target="footer8.xml"/><Relationship Id="rId201" Type="http://schemas.openxmlformats.org/officeDocument/2006/relationships/image" Target="media/image194.png"/><Relationship Id="rId243" Type="http://schemas.openxmlformats.org/officeDocument/2006/relationships/image" Target="media/image236.png"/><Relationship Id="rId285" Type="http://schemas.openxmlformats.org/officeDocument/2006/relationships/image" Target="media/image278.png"/><Relationship Id="rId450" Type="http://schemas.openxmlformats.org/officeDocument/2006/relationships/image" Target="media/image443.png"/><Relationship Id="rId506" Type="http://schemas.openxmlformats.org/officeDocument/2006/relationships/image" Target="media/image497.png"/><Relationship Id="rId38" Type="http://schemas.openxmlformats.org/officeDocument/2006/relationships/image" Target="media/image31.png"/><Relationship Id="rId103" Type="http://schemas.openxmlformats.org/officeDocument/2006/relationships/image" Target="media/image96.png"/><Relationship Id="rId310" Type="http://schemas.openxmlformats.org/officeDocument/2006/relationships/image" Target="media/image303.png"/><Relationship Id="rId492" Type="http://schemas.openxmlformats.org/officeDocument/2006/relationships/image" Target="media/image483.png"/><Relationship Id="rId548" Type="http://schemas.openxmlformats.org/officeDocument/2006/relationships/image" Target="media/image536.png"/><Relationship Id="rId91" Type="http://schemas.openxmlformats.org/officeDocument/2006/relationships/image" Target="media/image84.png"/><Relationship Id="rId145" Type="http://schemas.openxmlformats.org/officeDocument/2006/relationships/image" Target="media/image138.png"/><Relationship Id="rId187" Type="http://schemas.openxmlformats.org/officeDocument/2006/relationships/image" Target="media/image180.png"/><Relationship Id="rId352" Type="http://schemas.openxmlformats.org/officeDocument/2006/relationships/image" Target="media/image345.png"/><Relationship Id="rId394" Type="http://schemas.openxmlformats.org/officeDocument/2006/relationships/image" Target="media/image387.png"/><Relationship Id="rId408" Type="http://schemas.openxmlformats.org/officeDocument/2006/relationships/image" Target="media/image401.png"/><Relationship Id="rId212" Type="http://schemas.openxmlformats.org/officeDocument/2006/relationships/image" Target="media/image205.png"/><Relationship Id="rId254" Type="http://schemas.openxmlformats.org/officeDocument/2006/relationships/image" Target="media/image247.png"/><Relationship Id="rId49" Type="http://schemas.openxmlformats.org/officeDocument/2006/relationships/image" Target="media/image42.png"/><Relationship Id="rId114" Type="http://schemas.openxmlformats.org/officeDocument/2006/relationships/image" Target="media/image107.png"/><Relationship Id="rId296" Type="http://schemas.openxmlformats.org/officeDocument/2006/relationships/image" Target="media/image289.png"/><Relationship Id="rId461" Type="http://schemas.openxmlformats.org/officeDocument/2006/relationships/image" Target="media/image454.png"/><Relationship Id="rId517" Type="http://schemas.openxmlformats.org/officeDocument/2006/relationships/image" Target="media/image508.png"/><Relationship Id="rId559" Type="http://schemas.openxmlformats.org/officeDocument/2006/relationships/image" Target="media/image547.png"/><Relationship Id="rId60" Type="http://schemas.openxmlformats.org/officeDocument/2006/relationships/image" Target="media/image53.png"/><Relationship Id="rId156" Type="http://schemas.openxmlformats.org/officeDocument/2006/relationships/image" Target="media/image149.png"/><Relationship Id="rId198" Type="http://schemas.openxmlformats.org/officeDocument/2006/relationships/image" Target="media/image191.png"/><Relationship Id="rId321" Type="http://schemas.openxmlformats.org/officeDocument/2006/relationships/image" Target="media/image314.png"/><Relationship Id="rId363" Type="http://schemas.openxmlformats.org/officeDocument/2006/relationships/image" Target="media/image356.png"/><Relationship Id="rId419" Type="http://schemas.openxmlformats.org/officeDocument/2006/relationships/image" Target="media/image412.png"/><Relationship Id="rId570" Type="http://schemas.openxmlformats.org/officeDocument/2006/relationships/image" Target="media/image558.png"/><Relationship Id="rId223" Type="http://schemas.openxmlformats.org/officeDocument/2006/relationships/image" Target="media/image216.png"/><Relationship Id="rId430" Type="http://schemas.openxmlformats.org/officeDocument/2006/relationships/image" Target="media/image423.png"/><Relationship Id="rId18" Type="http://schemas.openxmlformats.org/officeDocument/2006/relationships/image" Target="media/image12.png"/><Relationship Id="rId265" Type="http://schemas.openxmlformats.org/officeDocument/2006/relationships/image" Target="media/image258.png"/><Relationship Id="rId472" Type="http://schemas.openxmlformats.org/officeDocument/2006/relationships/image" Target="media/image464.png"/><Relationship Id="rId528" Type="http://schemas.openxmlformats.org/officeDocument/2006/relationships/image" Target="media/image518.png"/><Relationship Id="rId125" Type="http://schemas.openxmlformats.org/officeDocument/2006/relationships/image" Target="media/image118.png"/><Relationship Id="rId167" Type="http://schemas.openxmlformats.org/officeDocument/2006/relationships/image" Target="media/image160.png"/><Relationship Id="rId332" Type="http://schemas.openxmlformats.org/officeDocument/2006/relationships/image" Target="media/image325.png"/><Relationship Id="rId374" Type="http://schemas.openxmlformats.org/officeDocument/2006/relationships/image" Target="media/image367.png"/><Relationship Id="rId581" Type="http://schemas.openxmlformats.org/officeDocument/2006/relationships/image" Target="media/image568.png"/><Relationship Id="rId71" Type="http://schemas.openxmlformats.org/officeDocument/2006/relationships/image" Target="media/image64.png"/><Relationship Id="rId234" Type="http://schemas.openxmlformats.org/officeDocument/2006/relationships/image" Target="media/image227.png"/><Relationship Id="rId2" Type="http://schemas.openxmlformats.org/officeDocument/2006/relationships/styles" Target="styles.xml"/><Relationship Id="rId29" Type="http://schemas.openxmlformats.org/officeDocument/2006/relationships/image" Target="media/image22.png"/><Relationship Id="rId276" Type="http://schemas.openxmlformats.org/officeDocument/2006/relationships/image" Target="media/image269.png"/><Relationship Id="rId441" Type="http://schemas.openxmlformats.org/officeDocument/2006/relationships/image" Target="media/image434.png"/><Relationship Id="rId483" Type="http://schemas.openxmlformats.org/officeDocument/2006/relationships/image" Target="media/image474.png"/><Relationship Id="rId539" Type="http://schemas.openxmlformats.org/officeDocument/2006/relationships/image" Target="media/image527.png"/><Relationship Id="rId40" Type="http://schemas.openxmlformats.org/officeDocument/2006/relationships/image" Target="media/image33.png"/><Relationship Id="rId136" Type="http://schemas.openxmlformats.org/officeDocument/2006/relationships/image" Target="media/image129.png"/><Relationship Id="rId178" Type="http://schemas.openxmlformats.org/officeDocument/2006/relationships/image" Target="media/image171.png"/><Relationship Id="rId301" Type="http://schemas.openxmlformats.org/officeDocument/2006/relationships/image" Target="media/image294.png"/><Relationship Id="rId343" Type="http://schemas.openxmlformats.org/officeDocument/2006/relationships/image" Target="media/image336.png"/><Relationship Id="rId550" Type="http://schemas.openxmlformats.org/officeDocument/2006/relationships/image" Target="media/image538.png"/><Relationship Id="rId82" Type="http://schemas.openxmlformats.org/officeDocument/2006/relationships/image" Target="media/image75.png"/><Relationship Id="rId203" Type="http://schemas.openxmlformats.org/officeDocument/2006/relationships/image" Target="media/image196.png"/><Relationship Id="rId385" Type="http://schemas.openxmlformats.org/officeDocument/2006/relationships/image" Target="media/image378.png"/><Relationship Id="rId592" Type="http://schemas.openxmlformats.org/officeDocument/2006/relationships/image" Target="media/image578.png"/><Relationship Id="rId245" Type="http://schemas.openxmlformats.org/officeDocument/2006/relationships/image" Target="media/image238.png"/><Relationship Id="rId287" Type="http://schemas.openxmlformats.org/officeDocument/2006/relationships/image" Target="media/image280.png"/><Relationship Id="rId410" Type="http://schemas.openxmlformats.org/officeDocument/2006/relationships/image" Target="media/image403.png"/><Relationship Id="rId452" Type="http://schemas.openxmlformats.org/officeDocument/2006/relationships/image" Target="media/image445.png"/><Relationship Id="rId494" Type="http://schemas.openxmlformats.org/officeDocument/2006/relationships/image" Target="media/image485.png"/><Relationship Id="rId508" Type="http://schemas.openxmlformats.org/officeDocument/2006/relationships/image" Target="media/image499.png"/><Relationship Id="rId105" Type="http://schemas.openxmlformats.org/officeDocument/2006/relationships/image" Target="media/image98.png"/><Relationship Id="rId147" Type="http://schemas.openxmlformats.org/officeDocument/2006/relationships/image" Target="media/image140.png"/><Relationship Id="rId312" Type="http://schemas.openxmlformats.org/officeDocument/2006/relationships/image" Target="media/image305.png"/><Relationship Id="rId354" Type="http://schemas.openxmlformats.org/officeDocument/2006/relationships/image" Target="media/image347.png"/><Relationship Id="rId51" Type="http://schemas.openxmlformats.org/officeDocument/2006/relationships/image" Target="media/image44.png"/><Relationship Id="rId93" Type="http://schemas.openxmlformats.org/officeDocument/2006/relationships/image" Target="media/image86.png"/><Relationship Id="rId189" Type="http://schemas.openxmlformats.org/officeDocument/2006/relationships/image" Target="media/image182.png"/><Relationship Id="rId396" Type="http://schemas.openxmlformats.org/officeDocument/2006/relationships/image" Target="media/image389.png"/><Relationship Id="rId561" Type="http://schemas.openxmlformats.org/officeDocument/2006/relationships/image" Target="media/image549.png"/><Relationship Id="rId214" Type="http://schemas.openxmlformats.org/officeDocument/2006/relationships/image" Target="media/image207.png"/><Relationship Id="rId256" Type="http://schemas.openxmlformats.org/officeDocument/2006/relationships/image" Target="media/image249.png"/><Relationship Id="rId298" Type="http://schemas.openxmlformats.org/officeDocument/2006/relationships/image" Target="media/image291.png"/><Relationship Id="rId421" Type="http://schemas.openxmlformats.org/officeDocument/2006/relationships/image" Target="media/image414.png"/><Relationship Id="rId463" Type="http://schemas.openxmlformats.org/officeDocument/2006/relationships/image" Target="media/image456.png"/><Relationship Id="rId519" Type="http://schemas.openxmlformats.org/officeDocument/2006/relationships/image" Target="media/image510.png"/><Relationship Id="rId116" Type="http://schemas.openxmlformats.org/officeDocument/2006/relationships/image" Target="media/image109.png"/><Relationship Id="rId158" Type="http://schemas.openxmlformats.org/officeDocument/2006/relationships/image" Target="media/image151.png"/><Relationship Id="rId323" Type="http://schemas.openxmlformats.org/officeDocument/2006/relationships/image" Target="media/image316.png"/><Relationship Id="rId530" Type="http://schemas.openxmlformats.org/officeDocument/2006/relationships/footer" Target="footer6.xml"/><Relationship Id="rId20" Type="http://schemas.openxmlformats.org/officeDocument/2006/relationships/image" Target="media/image14.png"/><Relationship Id="rId62" Type="http://schemas.openxmlformats.org/officeDocument/2006/relationships/image" Target="media/image55.png"/><Relationship Id="rId365" Type="http://schemas.openxmlformats.org/officeDocument/2006/relationships/image" Target="media/image358.png"/><Relationship Id="rId572" Type="http://schemas.openxmlformats.org/officeDocument/2006/relationships/image" Target="media/image560.png"/><Relationship Id="rId225" Type="http://schemas.openxmlformats.org/officeDocument/2006/relationships/image" Target="media/image218.png"/><Relationship Id="rId267" Type="http://schemas.openxmlformats.org/officeDocument/2006/relationships/image" Target="media/image260.png"/><Relationship Id="rId432" Type="http://schemas.openxmlformats.org/officeDocument/2006/relationships/image" Target="media/image425.png"/><Relationship Id="rId474" Type="http://schemas.openxmlformats.org/officeDocument/2006/relationships/image" Target="media/image466.png"/><Relationship Id="rId127" Type="http://schemas.openxmlformats.org/officeDocument/2006/relationships/image" Target="media/image120.png"/><Relationship Id="rId31" Type="http://schemas.openxmlformats.org/officeDocument/2006/relationships/image" Target="media/image24.png"/><Relationship Id="rId73" Type="http://schemas.openxmlformats.org/officeDocument/2006/relationships/image" Target="media/image66.png"/><Relationship Id="rId169" Type="http://schemas.openxmlformats.org/officeDocument/2006/relationships/image" Target="media/image162.png"/><Relationship Id="rId334" Type="http://schemas.openxmlformats.org/officeDocument/2006/relationships/image" Target="media/image327.png"/><Relationship Id="rId376" Type="http://schemas.openxmlformats.org/officeDocument/2006/relationships/image" Target="media/image369.png"/><Relationship Id="rId541" Type="http://schemas.openxmlformats.org/officeDocument/2006/relationships/image" Target="media/image529.png"/><Relationship Id="rId583" Type="http://schemas.openxmlformats.org/officeDocument/2006/relationships/image" Target="media/image570.png"/><Relationship Id="rId4" Type="http://schemas.openxmlformats.org/officeDocument/2006/relationships/webSettings" Target="webSettings.xml"/><Relationship Id="rId180" Type="http://schemas.openxmlformats.org/officeDocument/2006/relationships/image" Target="media/image173.png"/><Relationship Id="rId236" Type="http://schemas.openxmlformats.org/officeDocument/2006/relationships/image" Target="media/image229.png"/><Relationship Id="rId278" Type="http://schemas.openxmlformats.org/officeDocument/2006/relationships/image" Target="media/image271.png"/><Relationship Id="rId401" Type="http://schemas.openxmlformats.org/officeDocument/2006/relationships/image" Target="media/image394.png"/><Relationship Id="rId443" Type="http://schemas.openxmlformats.org/officeDocument/2006/relationships/image" Target="media/image436.png"/><Relationship Id="rId303" Type="http://schemas.openxmlformats.org/officeDocument/2006/relationships/image" Target="media/image296.png"/><Relationship Id="rId485" Type="http://schemas.openxmlformats.org/officeDocument/2006/relationships/image" Target="media/image476.png"/><Relationship Id="rId42" Type="http://schemas.openxmlformats.org/officeDocument/2006/relationships/image" Target="media/image35.png"/><Relationship Id="rId84" Type="http://schemas.openxmlformats.org/officeDocument/2006/relationships/image" Target="media/image77.png"/><Relationship Id="rId138" Type="http://schemas.openxmlformats.org/officeDocument/2006/relationships/image" Target="media/image131.png"/><Relationship Id="rId345" Type="http://schemas.openxmlformats.org/officeDocument/2006/relationships/image" Target="media/image338.png"/><Relationship Id="rId387" Type="http://schemas.openxmlformats.org/officeDocument/2006/relationships/image" Target="media/image380.png"/><Relationship Id="rId510" Type="http://schemas.openxmlformats.org/officeDocument/2006/relationships/image" Target="media/image501.png"/><Relationship Id="rId552" Type="http://schemas.openxmlformats.org/officeDocument/2006/relationships/image" Target="media/image540.png"/><Relationship Id="rId594" Type="http://schemas.openxmlformats.org/officeDocument/2006/relationships/image" Target="media/image580.png"/><Relationship Id="rId191" Type="http://schemas.openxmlformats.org/officeDocument/2006/relationships/image" Target="media/image184.png"/><Relationship Id="rId205" Type="http://schemas.openxmlformats.org/officeDocument/2006/relationships/image" Target="media/image198.png"/><Relationship Id="rId247" Type="http://schemas.openxmlformats.org/officeDocument/2006/relationships/image" Target="media/image240.png"/><Relationship Id="rId412" Type="http://schemas.openxmlformats.org/officeDocument/2006/relationships/image" Target="media/image405.png"/><Relationship Id="rId107" Type="http://schemas.openxmlformats.org/officeDocument/2006/relationships/image" Target="media/image100.png"/><Relationship Id="rId289" Type="http://schemas.openxmlformats.org/officeDocument/2006/relationships/image" Target="media/image282.png"/><Relationship Id="rId454" Type="http://schemas.openxmlformats.org/officeDocument/2006/relationships/image" Target="media/image447.png"/><Relationship Id="rId496" Type="http://schemas.openxmlformats.org/officeDocument/2006/relationships/image" Target="media/image487.png"/><Relationship Id="rId11" Type="http://schemas.openxmlformats.org/officeDocument/2006/relationships/image" Target="media/image5.png"/><Relationship Id="rId53" Type="http://schemas.openxmlformats.org/officeDocument/2006/relationships/image" Target="media/image46.png"/><Relationship Id="rId149" Type="http://schemas.openxmlformats.org/officeDocument/2006/relationships/image" Target="media/image142.png"/><Relationship Id="rId314" Type="http://schemas.openxmlformats.org/officeDocument/2006/relationships/image" Target="media/image307.png"/><Relationship Id="rId356" Type="http://schemas.openxmlformats.org/officeDocument/2006/relationships/image" Target="media/image349.png"/><Relationship Id="rId398" Type="http://schemas.openxmlformats.org/officeDocument/2006/relationships/image" Target="media/image391.png"/><Relationship Id="rId521" Type="http://schemas.openxmlformats.org/officeDocument/2006/relationships/image" Target="media/image512.png"/><Relationship Id="rId563" Type="http://schemas.openxmlformats.org/officeDocument/2006/relationships/image" Target="media/image551.png"/><Relationship Id="rId95" Type="http://schemas.openxmlformats.org/officeDocument/2006/relationships/image" Target="media/image88.png"/><Relationship Id="rId160" Type="http://schemas.openxmlformats.org/officeDocument/2006/relationships/image" Target="media/image153.png"/><Relationship Id="rId216" Type="http://schemas.openxmlformats.org/officeDocument/2006/relationships/image" Target="media/image209.png"/><Relationship Id="rId423" Type="http://schemas.openxmlformats.org/officeDocument/2006/relationships/image" Target="media/image416.png"/><Relationship Id="rId258" Type="http://schemas.openxmlformats.org/officeDocument/2006/relationships/image" Target="media/image251.png"/><Relationship Id="rId465" Type="http://schemas.openxmlformats.org/officeDocument/2006/relationships/image" Target="media/image458.png"/><Relationship Id="rId22" Type="http://schemas.openxmlformats.org/officeDocument/2006/relationships/image" Target="media/image16.png"/><Relationship Id="rId64" Type="http://schemas.openxmlformats.org/officeDocument/2006/relationships/image" Target="media/image57.png"/><Relationship Id="rId118" Type="http://schemas.openxmlformats.org/officeDocument/2006/relationships/image" Target="media/image111.png"/><Relationship Id="rId325" Type="http://schemas.openxmlformats.org/officeDocument/2006/relationships/image" Target="media/image318.png"/><Relationship Id="rId367" Type="http://schemas.openxmlformats.org/officeDocument/2006/relationships/image" Target="media/image360.png"/><Relationship Id="rId532" Type="http://schemas.openxmlformats.org/officeDocument/2006/relationships/image" Target="media/image520.png"/><Relationship Id="rId574" Type="http://schemas.openxmlformats.org/officeDocument/2006/relationships/image" Target="media/image562.png"/><Relationship Id="rId171" Type="http://schemas.openxmlformats.org/officeDocument/2006/relationships/image" Target="media/image164.png"/><Relationship Id="rId227" Type="http://schemas.openxmlformats.org/officeDocument/2006/relationships/image" Target="media/image220.png"/><Relationship Id="rId269" Type="http://schemas.openxmlformats.org/officeDocument/2006/relationships/image" Target="media/image262.png"/><Relationship Id="rId434" Type="http://schemas.openxmlformats.org/officeDocument/2006/relationships/image" Target="media/image427.png"/><Relationship Id="rId476" Type="http://schemas.openxmlformats.org/officeDocument/2006/relationships/image" Target="media/image468.png"/><Relationship Id="rId33" Type="http://schemas.openxmlformats.org/officeDocument/2006/relationships/image" Target="media/image26.png"/><Relationship Id="rId129" Type="http://schemas.openxmlformats.org/officeDocument/2006/relationships/image" Target="media/image122.png"/><Relationship Id="rId280" Type="http://schemas.openxmlformats.org/officeDocument/2006/relationships/image" Target="media/image273.png"/><Relationship Id="rId336" Type="http://schemas.openxmlformats.org/officeDocument/2006/relationships/image" Target="media/image329.png"/><Relationship Id="rId501" Type="http://schemas.openxmlformats.org/officeDocument/2006/relationships/image" Target="media/image492.png"/><Relationship Id="rId543" Type="http://schemas.openxmlformats.org/officeDocument/2006/relationships/image" Target="media/image531.png"/><Relationship Id="rId75" Type="http://schemas.openxmlformats.org/officeDocument/2006/relationships/image" Target="media/image68.png"/><Relationship Id="rId140" Type="http://schemas.openxmlformats.org/officeDocument/2006/relationships/image" Target="media/image133.png"/><Relationship Id="rId182" Type="http://schemas.openxmlformats.org/officeDocument/2006/relationships/image" Target="media/image175.png"/><Relationship Id="rId378" Type="http://schemas.openxmlformats.org/officeDocument/2006/relationships/image" Target="media/image371.png"/><Relationship Id="rId403" Type="http://schemas.openxmlformats.org/officeDocument/2006/relationships/image" Target="media/image396.png"/><Relationship Id="rId585" Type="http://schemas.openxmlformats.org/officeDocument/2006/relationships/image" Target="media/image572.png"/><Relationship Id="rId6" Type="http://schemas.openxmlformats.org/officeDocument/2006/relationships/endnotes" Target="endnotes.xml"/><Relationship Id="rId238" Type="http://schemas.openxmlformats.org/officeDocument/2006/relationships/image" Target="media/image231.png"/><Relationship Id="rId445" Type="http://schemas.openxmlformats.org/officeDocument/2006/relationships/image" Target="media/image438.png"/><Relationship Id="rId487" Type="http://schemas.openxmlformats.org/officeDocument/2006/relationships/image" Target="media/image478.png"/><Relationship Id="rId291" Type="http://schemas.openxmlformats.org/officeDocument/2006/relationships/image" Target="media/image284.png"/><Relationship Id="rId305" Type="http://schemas.openxmlformats.org/officeDocument/2006/relationships/image" Target="media/image298.png"/><Relationship Id="rId347" Type="http://schemas.openxmlformats.org/officeDocument/2006/relationships/image" Target="media/image340.png"/><Relationship Id="rId512" Type="http://schemas.openxmlformats.org/officeDocument/2006/relationships/image" Target="media/image503.png"/><Relationship Id="rId44" Type="http://schemas.openxmlformats.org/officeDocument/2006/relationships/image" Target="media/image37.png"/><Relationship Id="rId86" Type="http://schemas.openxmlformats.org/officeDocument/2006/relationships/image" Target="media/image79.png"/><Relationship Id="rId151" Type="http://schemas.openxmlformats.org/officeDocument/2006/relationships/image" Target="media/image144.png"/><Relationship Id="rId389" Type="http://schemas.openxmlformats.org/officeDocument/2006/relationships/image" Target="media/image382.png"/><Relationship Id="rId554" Type="http://schemas.openxmlformats.org/officeDocument/2006/relationships/image" Target="media/image542.png"/><Relationship Id="rId596" Type="http://schemas.openxmlformats.org/officeDocument/2006/relationships/image" Target="media/image582.png"/><Relationship Id="rId193" Type="http://schemas.openxmlformats.org/officeDocument/2006/relationships/image" Target="media/image186.png"/><Relationship Id="rId207" Type="http://schemas.openxmlformats.org/officeDocument/2006/relationships/image" Target="media/image200.png"/><Relationship Id="rId249" Type="http://schemas.openxmlformats.org/officeDocument/2006/relationships/image" Target="media/image242.png"/><Relationship Id="rId414" Type="http://schemas.openxmlformats.org/officeDocument/2006/relationships/image" Target="media/image407.png"/><Relationship Id="rId456" Type="http://schemas.openxmlformats.org/officeDocument/2006/relationships/image" Target="media/image449.png"/><Relationship Id="rId498" Type="http://schemas.openxmlformats.org/officeDocument/2006/relationships/image" Target="media/image489.png"/><Relationship Id="rId13" Type="http://schemas.openxmlformats.org/officeDocument/2006/relationships/image" Target="media/image7.png"/><Relationship Id="rId109" Type="http://schemas.openxmlformats.org/officeDocument/2006/relationships/image" Target="media/image102.png"/><Relationship Id="rId260" Type="http://schemas.openxmlformats.org/officeDocument/2006/relationships/image" Target="media/image253.png"/><Relationship Id="rId316" Type="http://schemas.openxmlformats.org/officeDocument/2006/relationships/image" Target="media/image309.png"/><Relationship Id="rId523" Type="http://schemas.openxmlformats.org/officeDocument/2006/relationships/image" Target="media/image514.png"/><Relationship Id="rId55" Type="http://schemas.openxmlformats.org/officeDocument/2006/relationships/image" Target="media/image48.png"/><Relationship Id="rId97" Type="http://schemas.openxmlformats.org/officeDocument/2006/relationships/image" Target="media/image90.png"/><Relationship Id="rId120" Type="http://schemas.openxmlformats.org/officeDocument/2006/relationships/image" Target="media/image113.png"/><Relationship Id="rId358" Type="http://schemas.openxmlformats.org/officeDocument/2006/relationships/image" Target="media/image351.png"/><Relationship Id="rId565" Type="http://schemas.openxmlformats.org/officeDocument/2006/relationships/image" Target="media/image553.png"/><Relationship Id="rId162" Type="http://schemas.openxmlformats.org/officeDocument/2006/relationships/image" Target="media/image155.png"/><Relationship Id="rId218" Type="http://schemas.openxmlformats.org/officeDocument/2006/relationships/image" Target="media/image211.png"/><Relationship Id="rId425" Type="http://schemas.openxmlformats.org/officeDocument/2006/relationships/image" Target="media/image418.png"/><Relationship Id="rId467" Type="http://schemas.openxmlformats.org/officeDocument/2006/relationships/image" Target="media/image459.png"/><Relationship Id="rId271" Type="http://schemas.openxmlformats.org/officeDocument/2006/relationships/image" Target="media/image264.png"/><Relationship Id="rId24" Type="http://schemas.openxmlformats.org/officeDocument/2006/relationships/image" Target="media/image18.png"/><Relationship Id="rId66" Type="http://schemas.openxmlformats.org/officeDocument/2006/relationships/image" Target="media/image59.png"/><Relationship Id="rId131" Type="http://schemas.openxmlformats.org/officeDocument/2006/relationships/image" Target="media/image124.png"/><Relationship Id="rId327" Type="http://schemas.openxmlformats.org/officeDocument/2006/relationships/image" Target="media/image320.png"/><Relationship Id="rId369" Type="http://schemas.openxmlformats.org/officeDocument/2006/relationships/image" Target="media/image362.png"/><Relationship Id="rId534" Type="http://schemas.openxmlformats.org/officeDocument/2006/relationships/image" Target="media/image522.png"/><Relationship Id="rId576" Type="http://schemas.openxmlformats.org/officeDocument/2006/relationships/image" Target="media/image564.png"/><Relationship Id="rId173" Type="http://schemas.openxmlformats.org/officeDocument/2006/relationships/image" Target="media/image166.png"/><Relationship Id="rId229" Type="http://schemas.openxmlformats.org/officeDocument/2006/relationships/image" Target="media/image222.png"/><Relationship Id="rId380" Type="http://schemas.openxmlformats.org/officeDocument/2006/relationships/image" Target="media/image373.png"/><Relationship Id="rId436" Type="http://schemas.openxmlformats.org/officeDocument/2006/relationships/image" Target="media/image429.png"/><Relationship Id="rId240" Type="http://schemas.openxmlformats.org/officeDocument/2006/relationships/image" Target="media/image233.png"/><Relationship Id="rId478" Type="http://schemas.openxmlformats.org/officeDocument/2006/relationships/image" Target="media/image469.png"/><Relationship Id="rId35" Type="http://schemas.openxmlformats.org/officeDocument/2006/relationships/image" Target="media/image28.png"/><Relationship Id="rId77" Type="http://schemas.openxmlformats.org/officeDocument/2006/relationships/image" Target="media/image70.png"/><Relationship Id="rId100" Type="http://schemas.openxmlformats.org/officeDocument/2006/relationships/image" Target="media/image93.png"/><Relationship Id="rId282" Type="http://schemas.openxmlformats.org/officeDocument/2006/relationships/image" Target="media/image275.png"/><Relationship Id="rId338" Type="http://schemas.openxmlformats.org/officeDocument/2006/relationships/image" Target="media/image331.png"/><Relationship Id="rId503" Type="http://schemas.openxmlformats.org/officeDocument/2006/relationships/image" Target="media/image494.png"/><Relationship Id="rId545" Type="http://schemas.openxmlformats.org/officeDocument/2006/relationships/image" Target="media/image533.png"/><Relationship Id="rId587" Type="http://schemas.openxmlformats.org/officeDocument/2006/relationships/image" Target="media/image574.png"/><Relationship Id="rId8" Type="http://schemas.openxmlformats.org/officeDocument/2006/relationships/image" Target="media/image2.png"/><Relationship Id="rId142" Type="http://schemas.openxmlformats.org/officeDocument/2006/relationships/image" Target="media/image135.png"/><Relationship Id="rId184" Type="http://schemas.openxmlformats.org/officeDocument/2006/relationships/image" Target="media/image177.png"/><Relationship Id="rId391" Type="http://schemas.openxmlformats.org/officeDocument/2006/relationships/image" Target="media/image384.png"/><Relationship Id="rId405" Type="http://schemas.openxmlformats.org/officeDocument/2006/relationships/image" Target="media/image398.png"/><Relationship Id="rId447" Type="http://schemas.openxmlformats.org/officeDocument/2006/relationships/image" Target="media/image440.png"/><Relationship Id="rId251" Type="http://schemas.openxmlformats.org/officeDocument/2006/relationships/image" Target="media/image244.png"/><Relationship Id="rId489" Type="http://schemas.openxmlformats.org/officeDocument/2006/relationships/image" Target="media/image480.png"/><Relationship Id="rId46" Type="http://schemas.openxmlformats.org/officeDocument/2006/relationships/image" Target="media/image39.png"/><Relationship Id="rId293" Type="http://schemas.openxmlformats.org/officeDocument/2006/relationships/image" Target="media/image286.png"/><Relationship Id="rId307" Type="http://schemas.openxmlformats.org/officeDocument/2006/relationships/image" Target="media/image300.png"/><Relationship Id="rId349" Type="http://schemas.openxmlformats.org/officeDocument/2006/relationships/image" Target="media/image342.png"/><Relationship Id="rId514" Type="http://schemas.openxmlformats.org/officeDocument/2006/relationships/image" Target="media/image505.png"/><Relationship Id="rId556" Type="http://schemas.openxmlformats.org/officeDocument/2006/relationships/image" Target="media/image544.png"/><Relationship Id="rId88" Type="http://schemas.openxmlformats.org/officeDocument/2006/relationships/image" Target="media/image81.png"/><Relationship Id="rId111" Type="http://schemas.openxmlformats.org/officeDocument/2006/relationships/image" Target="media/image104.png"/><Relationship Id="rId153" Type="http://schemas.openxmlformats.org/officeDocument/2006/relationships/image" Target="media/image146.png"/><Relationship Id="rId195" Type="http://schemas.openxmlformats.org/officeDocument/2006/relationships/image" Target="media/image188.png"/><Relationship Id="rId209" Type="http://schemas.openxmlformats.org/officeDocument/2006/relationships/image" Target="media/image202.png"/><Relationship Id="rId360" Type="http://schemas.openxmlformats.org/officeDocument/2006/relationships/image" Target="media/image353.png"/><Relationship Id="rId416" Type="http://schemas.openxmlformats.org/officeDocument/2006/relationships/image" Target="media/image409.png"/><Relationship Id="rId598" Type="http://schemas.openxmlformats.org/officeDocument/2006/relationships/image" Target="media/image584.png"/><Relationship Id="rId220" Type="http://schemas.openxmlformats.org/officeDocument/2006/relationships/image" Target="media/image213.png"/><Relationship Id="rId458" Type="http://schemas.openxmlformats.org/officeDocument/2006/relationships/image" Target="media/image451.png"/><Relationship Id="rId15" Type="http://schemas.openxmlformats.org/officeDocument/2006/relationships/image" Target="media/image9.png"/><Relationship Id="rId57" Type="http://schemas.openxmlformats.org/officeDocument/2006/relationships/image" Target="media/image50.png"/><Relationship Id="rId262" Type="http://schemas.openxmlformats.org/officeDocument/2006/relationships/image" Target="media/image255.png"/><Relationship Id="rId318" Type="http://schemas.openxmlformats.org/officeDocument/2006/relationships/image" Target="media/image311.png"/><Relationship Id="rId525" Type="http://schemas.openxmlformats.org/officeDocument/2006/relationships/image" Target="media/image516.png"/><Relationship Id="rId567" Type="http://schemas.openxmlformats.org/officeDocument/2006/relationships/image" Target="media/image555.png"/><Relationship Id="rId99" Type="http://schemas.openxmlformats.org/officeDocument/2006/relationships/image" Target="media/image92.png"/><Relationship Id="rId122" Type="http://schemas.openxmlformats.org/officeDocument/2006/relationships/image" Target="media/image115.png"/><Relationship Id="rId164" Type="http://schemas.openxmlformats.org/officeDocument/2006/relationships/image" Target="media/image157.png"/><Relationship Id="rId371" Type="http://schemas.openxmlformats.org/officeDocument/2006/relationships/image" Target="media/image364.png"/><Relationship Id="rId427" Type="http://schemas.openxmlformats.org/officeDocument/2006/relationships/image" Target="media/image420.png"/><Relationship Id="rId469" Type="http://schemas.openxmlformats.org/officeDocument/2006/relationships/image" Target="media/image461.png"/><Relationship Id="rId26" Type="http://schemas.openxmlformats.org/officeDocument/2006/relationships/image" Target="media/image19.png"/><Relationship Id="rId231" Type="http://schemas.openxmlformats.org/officeDocument/2006/relationships/image" Target="media/image224.png"/><Relationship Id="rId273" Type="http://schemas.openxmlformats.org/officeDocument/2006/relationships/image" Target="media/image266.png"/><Relationship Id="rId329" Type="http://schemas.openxmlformats.org/officeDocument/2006/relationships/image" Target="media/image322.png"/><Relationship Id="rId480" Type="http://schemas.openxmlformats.org/officeDocument/2006/relationships/image" Target="media/image471.png"/><Relationship Id="rId536" Type="http://schemas.openxmlformats.org/officeDocument/2006/relationships/image" Target="media/image524.png"/><Relationship Id="rId68" Type="http://schemas.openxmlformats.org/officeDocument/2006/relationships/image" Target="media/image61.png"/><Relationship Id="rId133" Type="http://schemas.openxmlformats.org/officeDocument/2006/relationships/image" Target="media/image126.png"/><Relationship Id="rId175" Type="http://schemas.openxmlformats.org/officeDocument/2006/relationships/image" Target="media/image168.png"/><Relationship Id="rId340" Type="http://schemas.openxmlformats.org/officeDocument/2006/relationships/image" Target="media/image333.png"/><Relationship Id="rId578" Type="http://schemas.openxmlformats.org/officeDocument/2006/relationships/image" Target="media/image565.png"/><Relationship Id="rId200" Type="http://schemas.openxmlformats.org/officeDocument/2006/relationships/image" Target="media/image193.png"/><Relationship Id="rId382" Type="http://schemas.openxmlformats.org/officeDocument/2006/relationships/image" Target="media/image375.png"/><Relationship Id="rId438" Type="http://schemas.openxmlformats.org/officeDocument/2006/relationships/image" Target="media/image431.png"/><Relationship Id="rId242" Type="http://schemas.openxmlformats.org/officeDocument/2006/relationships/image" Target="media/image235.png"/><Relationship Id="rId284" Type="http://schemas.openxmlformats.org/officeDocument/2006/relationships/image" Target="media/image277.png"/><Relationship Id="rId491" Type="http://schemas.openxmlformats.org/officeDocument/2006/relationships/image" Target="media/image482.png"/><Relationship Id="rId505" Type="http://schemas.openxmlformats.org/officeDocument/2006/relationships/image" Target="media/image496.jpeg"/><Relationship Id="rId37" Type="http://schemas.openxmlformats.org/officeDocument/2006/relationships/image" Target="media/image30.png"/><Relationship Id="rId79" Type="http://schemas.openxmlformats.org/officeDocument/2006/relationships/image" Target="media/image72.png"/><Relationship Id="rId102" Type="http://schemas.openxmlformats.org/officeDocument/2006/relationships/image" Target="media/image95.png"/><Relationship Id="rId144" Type="http://schemas.openxmlformats.org/officeDocument/2006/relationships/image" Target="media/image137.png"/><Relationship Id="rId547" Type="http://schemas.openxmlformats.org/officeDocument/2006/relationships/image" Target="media/image535.png"/><Relationship Id="rId589" Type="http://schemas.openxmlformats.org/officeDocument/2006/relationships/image" Target="media/image576.png"/><Relationship Id="rId90" Type="http://schemas.openxmlformats.org/officeDocument/2006/relationships/image" Target="media/image83.png"/><Relationship Id="rId186" Type="http://schemas.openxmlformats.org/officeDocument/2006/relationships/image" Target="media/image179.png"/><Relationship Id="rId351" Type="http://schemas.openxmlformats.org/officeDocument/2006/relationships/image" Target="media/image344.png"/><Relationship Id="rId393" Type="http://schemas.openxmlformats.org/officeDocument/2006/relationships/image" Target="media/image386.png"/><Relationship Id="rId407" Type="http://schemas.openxmlformats.org/officeDocument/2006/relationships/image" Target="media/image400.png"/><Relationship Id="rId449" Type="http://schemas.openxmlformats.org/officeDocument/2006/relationships/image" Target="media/image442.png"/><Relationship Id="rId211" Type="http://schemas.openxmlformats.org/officeDocument/2006/relationships/image" Target="media/image204.png"/><Relationship Id="rId253" Type="http://schemas.openxmlformats.org/officeDocument/2006/relationships/image" Target="media/image246.png"/><Relationship Id="rId295" Type="http://schemas.openxmlformats.org/officeDocument/2006/relationships/image" Target="media/image288.png"/><Relationship Id="rId309" Type="http://schemas.openxmlformats.org/officeDocument/2006/relationships/image" Target="media/image302.png"/><Relationship Id="rId460" Type="http://schemas.openxmlformats.org/officeDocument/2006/relationships/image" Target="media/image453.png"/><Relationship Id="rId516" Type="http://schemas.openxmlformats.org/officeDocument/2006/relationships/image" Target="media/image507.png"/><Relationship Id="rId48" Type="http://schemas.openxmlformats.org/officeDocument/2006/relationships/image" Target="media/image41.png"/><Relationship Id="rId113" Type="http://schemas.openxmlformats.org/officeDocument/2006/relationships/image" Target="media/image106.png"/><Relationship Id="rId320" Type="http://schemas.openxmlformats.org/officeDocument/2006/relationships/image" Target="media/image313.png"/><Relationship Id="rId558" Type="http://schemas.openxmlformats.org/officeDocument/2006/relationships/image" Target="media/image546.png"/><Relationship Id="rId155" Type="http://schemas.openxmlformats.org/officeDocument/2006/relationships/image" Target="media/image148.png"/><Relationship Id="rId197" Type="http://schemas.openxmlformats.org/officeDocument/2006/relationships/image" Target="media/image190.png"/><Relationship Id="rId362" Type="http://schemas.openxmlformats.org/officeDocument/2006/relationships/image" Target="media/image355.png"/><Relationship Id="rId418" Type="http://schemas.openxmlformats.org/officeDocument/2006/relationships/image" Target="media/image411.png"/><Relationship Id="rId222" Type="http://schemas.openxmlformats.org/officeDocument/2006/relationships/image" Target="media/image215.png"/><Relationship Id="rId264" Type="http://schemas.openxmlformats.org/officeDocument/2006/relationships/image" Target="media/image257.png"/><Relationship Id="rId471" Type="http://schemas.openxmlformats.org/officeDocument/2006/relationships/image" Target="media/image463.png"/><Relationship Id="rId17" Type="http://schemas.openxmlformats.org/officeDocument/2006/relationships/image" Target="media/image11.png"/><Relationship Id="rId59" Type="http://schemas.openxmlformats.org/officeDocument/2006/relationships/image" Target="media/image52.png"/><Relationship Id="rId124" Type="http://schemas.openxmlformats.org/officeDocument/2006/relationships/image" Target="media/image117.png"/><Relationship Id="rId527" Type="http://schemas.openxmlformats.org/officeDocument/2006/relationships/image" Target="media/image517.png"/><Relationship Id="rId569" Type="http://schemas.openxmlformats.org/officeDocument/2006/relationships/image" Target="media/image557.png"/><Relationship Id="rId70" Type="http://schemas.openxmlformats.org/officeDocument/2006/relationships/image" Target="media/image63.png"/><Relationship Id="rId166" Type="http://schemas.openxmlformats.org/officeDocument/2006/relationships/image" Target="media/image159.png"/><Relationship Id="rId331" Type="http://schemas.openxmlformats.org/officeDocument/2006/relationships/image" Target="media/image324.png"/><Relationship Id="rId373" Type="http://schemas.openxmlformats.org/officeDocument/2006/relationships/image" Target="media/image366.png"/><Relationship Id="rId429" Type="http://schemas.openxmlformats.org/officeDocument/2006/relationships/image" Target="media/image422.png"/><Relationship Id="rId580" Type="http://schemas.openxmlformats.org/officeDocument/2006/relationships/image" Target="media/image567.png"/><Relationship Id="rId1" Type="http://schemas.openxmlformats.org/officeDocument/2006/relationships/numbering" Target="numbering.xml"/><Relationship Id="rId233" Type="http://schemas.openxmlformats.org/officeDocument/2006/relationships/image" Target="media/image226.png"/><Relationship Id="rId440" Type="http://schemas.openxmlformats.org/officeDocument/2006/relationships/image" Target="media/image433.png"/><Relationship Id="rId28" Type="http://schemas.openxmlformats.org/officeDocument/2006/relationships/image" Target="media/image21.png"/><Relationship Id="rId275" Type="http://schemas.openxmlformats.org/officeDocument/2006/relationships/image" Target="media/image268.png"/><Relationship Id="rId300" Type="http://schemas.openxmlformats.org/officeDocument/2006/relationships/image" Target="media/image293.png"/><Relationship Id="rId482" Type="http://schemas.openxmlformats.org/officeDocument/2006/relationships/image" Target="media/image473.png"/><Relationship Id="rId538" Type="http://schemas.openxmlformats.org/officeDocument/2006/relationships/image" Target="media/image526.png"/><Relationship Id="rId81" Type="http://schemas.openxmlformats.org/officeDocument/2006/relationships/image" Target="media/image74.png"/><Relationship Id="rId135" Type="http://schemas.openxmlformats.org/officeDocument/2006/relationships/image" Target="media/image128.png"/><Relationship Id="rId177" Type="http://schemas.openxmlformats.org/officeDocument/2006/relationships/image" Target="media/image170.png"/><Relationship Id="rId342" Type="http://schemas.openxmlformats.org/officeDocument/2006/relationships/image" Target="media/image335.png"/><Relationship Id="rId384" Type="http://schemas.openxmlformats.org/officeDocument/2006/relationships/image" Target="media/image377.png"/><Relationship Id="rId591" Type="http://schemas.openxmlformats.org/officeDocument/2006/relationships/image" Target="media/image577.png"/><Relationship Id="rId202" Type="http://schemas.openxmlformats.org/officeDocument/2006/relationships/image" Target="media/image195.png"/><Relationship Id="rId244" Type="http://schemas.openxmlformats.org/officeDocument/2006/relationships/image" Target="media/image237.png"/><Relationship Id="rId39" Type="http://schemas.openxmlformats.org/officeDocument/2006/relationships/image" Target="media/image32.png"/><Relationship Id="rId286" Type="http://schemas.openxmlformats.org/officeDocument/2006/relationships/image" Target="media/image279.png"/><Relationship Id="rId451" Type="http://schemas.openxmlformats.org/officeDocument/2006/relationships/image" Target="media/image444.png"/><Relationship Id="rId493" Type="http://schemas.openxmlformats.org/officeDocument/2006/relationships/image" Target="media/image484.png"/><Relationship Id="rId507" Type="http://schemas.openxmlformats.org/officeDocument/2006/relationships/image" Target="media/image498.png"/><Relationship Id="rId549" Type="http://schemas.openxmlformats.org/officeDocument/2006/relationships/image" Target="media/image537.png"/><Relationship Id="rId50" Type="http://schemas.openxmlformats.org/officeDocument/2006/relationships/image" Target="media/image43.png"/><Relationship Id="rId104" Type="http://schemas.openxmlformats.org/officeDocument/2006/relationships/image" Target="media/image97.png"/><Relationship Id="rId146" Type="http://schemas.openxmlformats.org/officeDocument/2006/relationships/image" Target="media/image139.png"/><Relationship Id="rId188" Type="http://schemas.openxmlformats.org/officeDocument/2006/relationships/image" Target="media/image181.png"/><Relationship Id="rId311" Type="http://schemas.openxmlformats.org/officeDocument/2006/relationships/image" Target="media/image304.png"/><Relationship Id="rId353" Type="http://schemas.openxmlformats.org/officeDocument/2006/relationships/image" Target="media/image346.png"/><Relationship Id="rId395" Type="http://schemas.openxmlformats.org/officeDocument/2006/relationships/image" Target="media/image388.png"/><Relationship Id="rId409" Type="http://schemas.openxmlformats.org/officeDocument/2006/relationships/image" Target="media/image402.png"/><Relationship Id="rId560" Type="http://schemas.openxmlformats.org/officeDocument/2006/relationships/image" Target="media/image548.png"/><Relationship Id="rId92" Type="http://schemas.openxmlformats.org/officeDocument/2006/relationships/image" Target="media/image85.png"/><Relationship Id="rId213" Type="http://schemas.openxmlformats.org/officeDocument/2006/relationships/image" Target="media/image206.png"/><Relationship Id="rId420" Type="http://schemas.openxmlformats.org/officeDocument/2006/relationships/image" Target="media/image413.png"/><Relationship Id="rId255" Type="http://schemas.openxmlformats.org/officeDocument/2006/relationships/image" Target="media/image248.png"/><Relationship Id="rId297" Type="http://schemas.openxmlformats.org/officeDocument/2006/relationships/image" Target="media/image290.png"/><Relationship Id="rId462" Type="http://schemas.openxmlformats.org/officeDocument/2006/relationships/image" Target="media/image455.png"/><Relationship Id="rId518" Type="http://schemas.openxmlformats.org/officeDocument/2006/relationships/image" Target="media/image509.png"/><Relationship Id="rId115" Type="http://schemas.openxmlformats.org/officeDocument/2006/relationships/image" Target="media/image108.png"/><Relationship Id="rId157" Type="http://schemas.openxmlformats.org/officeDocument/2006/relationships/image" Target="media/image150.png"/><Relationship Id="rId322" Type="http://schemas.openxmlformats.org/officeDocument/2006/relationships/image" Target="media/image315.png"/><Relationship Id="rId364" Type="http://schemas.openxmlformats.org/officeDocument/2006/relationships/image" Target="media/image357.png"/><Relationship Id="rId61" Type="http://schemas.openxmlformats.org/officeDocument/2006/relationships/image" Target="media/image54.png"/><Relationship Id="rId199" Type="http://schemas.openxmlformats.org/officeDocument/2006/relationships/image" Target="media/image192.png"/><Relationship Id="rId571" Type="http://schemas.openxmlformats.org/officeDocument/2006/relationships/image" Target="media/image559.png"/><Relationship Id="rId19" Type="http://schemas.openxmlformats.org/officeDocument/2006/relationships/image" Target="media/image13.png"/><Relationship Id="rId224" Type="http://schemas.openxmlformats.org/officeDocument/2006/relationships/image" Target="media/image217.png"/><Relationship Id="rId266" Type="http://schemas.openxmlformats.org/officeDocument/2006/relationships/image" Target="media/image259.png"/><Relationship Id="rId431" Type="http://schemas.openxmlformats.org/officeDocument/2006/relationships/image" Target="media/image424.png"/><Relationship Id="rId473" Type="http://schemas.openxmlformats.org/officeDocument/2006/relationships/image" Target="media/image465.png"/><Relationship Id="rId529" Type="http://schemas.openxmlformats.org/officeDocument/2006/relationships/footer" Target="footer5.xml"/><Relationship Id="rId30" Type="http://schemas.openxmlformats.org/officeDocument/2006/relationships/image" Target="media/image23.png"/><Relationship Id="rId126" Type="http://schemas.openxmlformats.org/officeDocument/2006/relationships/image" Target="media/image119.png"/><Relationship Id="rId168" Type="http://schemas.openxmlformats.org/officeDocument/2006/relationships/image" Target="media/image161.png"/><Relationship Id="rId333" Type="http://schemas.openxmlformats.org/officeDocument/2006/relationships/image" Target="media/image326.png"/><Relationship Id="rId540" Type="http://schemas.openxmlformats.org/officeDocument/2006/relationships/image" Target="media/image528.png"/><Relationship Id="rId72" Type="http://schemas.openxmlformats.org/officeDocument/2006/relationships/image" Target="media/image65.png"/><Relationship Id="rId375" Type="http://schemas.openxmlformats.org/officeDocument/2006/relationships/image" Target="media/image368.png"/><Relationship Id="rId582" Type="http://schemas.openxmlformats.org/officeDocument/2006/relationships/image" Target="media/image569.png"/><Relationship Id="rId3" Type="http://schemas.openxmlformats.org/officeDocument/2006/relationships/settings" Target="settings.xml"/><Relationship Id="rId235" Type="http://schemas.openxmlformats.org/officeDocument/2006/relationships/image" Target="media/image228.png"/><Relationship Id="rId277" Type="http://schemas.openxmlformats.org/officeDocument/2006/relationships/image" Target="media/image270.png"/><Relationship Id="rId400" Type="http://schemas.openxmlformats.org/officeDocument/2006/relationships/image" Target="media/image393.png"/><Relationship Id="rId442" Type="http://schemas.openxmlformats.org/officeDocument/2006/relationships/image" Target="media/image435.png"/><Relationship Id="rId484" Type="http://schemas.openxmlformats.org/officeDocument/2006/relationships/image" Target="media/image475.png"/><Relationship Id="rId137" Type="http://schemas.openxmlformats.org/officeDocument/2006/relationships/image" Target="media/image130.png"/><Relationship Id="rId302" Type="http://schemas.openxmlformats.org/officeDocument/2006/relationships/image" Target="media/image295.png"/><Relationship Id="rId344" Type="http://schemas.openxmlformats.org/officeDocument/2006/relationships/image" Target="media/image337.png"/><Relationship Id="rId41" Type="http://schemas.openxmlformats.org/officeDocument/2006/relationships/image" Target="media/image34.png"/><Relationship Id="rId83" Type="http://schemas.openxmlformats.org/officeDocument/2006/relationships/image" Target="media/image76.png"/><Relationship Id="rId179" Type="http://schemas.openxmlformats.org/officeDocument/2006/relationships/image" Target="media/image172.png"/><Relationship Id="rId386" Type="http://schemas.openxmlformats.org/officeDocument/2006/relationships/image" Target="media/image379.png"/><Relationship Id="rId551" Type="http://schemas.openxmlformats.org/officeDocument/2006/relationships/image" Target="media/image539.png"/><Relationship Id="rId593" Type="http://schemas.openxmlformats.org/officeDocument/2006/relationships/image" Target="media/image579.png"/><Relationship Id="rId190" Type="http://schemas.openxmlformats.org/officeDocument/2006/relationships/image" Target="media/image183.png"/><Relationship Id="rId204" Type="http://schemas.openxmlformats.org/officeDocument/2006/relationships/image" Target="media/image197.png"/><Relationship Id="rId246" Type="http://schemas.openxmlformats.org/officeDocument/2006/relationships/image" Target="media/image239.png"/><Relationship Id="rId288" Type="http://schemas.openxmlformats.org/officeDocument/2006/relationships/image" Target="media/image281.png"/><Relationship Id="rId411" Type="http://schemas.openxmlformats.org/officeDocument/2006/relationships/image" Target="media/image404.png"/><Relationship Id="rId453" Type="http://schemas.openxmlformats.org/officeDocument/2006/relationships/image" Target="media/image446.png"/><Relationship Id="rId509" Type="http://schemas.openxmlformats.org/officeDocument/2006/relationships/image" Target="media/image500.png"/><Relationship Id="rId106" Type="http://schemas.openxmlformats.org/officeDocument/2006/relationships/image" Target="media/image99.png"/><Relationship Id="rId313" Type="http://schemas.openxmlformats.org/officeDocument/2006/relationships/image" Target="media/image306.png"/><Relationship Id="rId495" Type="http://schemas.openxmlformats.org/officeDocument/2006/relationships/image" Target="media/image486.png"/><Relationship Id="rId10" Type="http://schemas.openxmlformats.org/officeDocument/2006/relationships/image" Target="media/image4.png"/><Relationship Id="rId52" Type="http://schemas.openxmlformats.org/officeDocument/2006/relationships/image" Target="media/image45.png"/><Relationship Id="rId94" Type="http://schemas.openxmlformats.org/officeDocument/2006/relationships/image" Target="media/image87.png"/><Relationship Id="rId148" Type="http://schemas.openxmlformats.org/officeDocument/2006/relationships/image" Target="media/image141.png"/><Relationship Id="rId355" Type="http://schemas.openxmlformats.org/officeDocument/2006/relationships/image" Target="media/image348.png"/><Relationship Id="rId397" Type="http://schemas.openxmlformats.org/officeDocument/2006/relationships/image" Target="media/image390.png"/><Relationship Id="rId520" Type="http://schemas.openxmlformats.org/officeDocument/2006/relationships/image" Target="media/image511.png"/><Relationship Id="rId562" Type="http://schemas.openxmlformats.org/officeDocument/2006/relationships/image" Target="media/image550.png"/><Relationship Id="rId215" Type="http://schemas.openxmlformats.org/officeDocument/2006/relationships/image" Target="media/image208.png"/><Relationship Id="rId257" Type="http://schemas.openxmlformats.org/officeDocument/2006/relationships/image" Target="media/image250.png"/><Relationship Id="rId422" Type="http://schemas.openxmlformats.org/officeDocument/2006/relationships/image" Target="media/image415.png"/><Relationship Id="rId464" Type="http://schemas.openxmlformats.org/officeDocument/2006/relationships/image" Target="media/image457.png"/><Relationship Id="rId299" Type="http://schemas.openxmlformats.org/officeDocument/2006/relationships/image" Target="media/image292.png"/><Relationship Id="rId63" Type="http://schemas.openxmlformats.org/officeDocument/2006/relationships/image" Target="media/image56.png"/><Relationship Id="rId159" Type="http://schemas.openxmlformats.org/officeDocument/2006/relationships/image" Target="media/image152.png"/><Relationship Id="rId366" Type="http://schemas.openxmlformats.org/officeDocument/2006/relationships/image" Target="media/image359.png"/><Relationship Id="rId573" Type="http://schemas.openxmlformats.org/officeDocument/2006/relationships/image" Target="media/image561.png"/><Relationship Id="rId226" Type="http://schemas.openxmlformats.org/officeDocument/2006/relationships/image" Target="media/image219.png"/><Relationship Id="rId433" Type="http://schemas.openxmlformats.org/officeDocument/2006/relationships/image" Target="media/image426.png"/><Relationship Id="rId74" Type="http://schemas.openxmlformats.org/officeDocument/2006/relationships/image" Target="media/image67.png"/><Relationship Id="rId377" Type="http://schemas.openxmlformats.org/officeDocument/2006/relationships/image" Target="media/image370.png"/><Relationship Id="rId500" Type="http://schemas.openxmlformats.org/officeDocument/2006/relationships/image" Target="media/image491.png"/><Relationship Id="rId584" Type="http://schemas.openxmlformats.org/officeDocument/2006/relationships/image" Target="media/image571.png"/><Relationship Id="rId5" Type="http://schemas.openxmlformats.org/officeDocument/2006/relationships/footnotes" Target="footnotes.xml"/><Relationship Id="rId237" Type="http://schemas.openxmlformats.org/officeDocument/2006/relationships/image" Target="media/image230.png"/><Relationship Id="rId444" Type="http://schemas.openxmlformats.org/officeDocument/2006/relationships/image" Target="media/image437.png"/><Relationship Id="rId290" Type="http://schemas.openxmlformats.org/officeDocument/2006/relationships/image" Target="media/image283.png"/><Relationship Id="rId304" Type="http://schemas.openxmlformats.org/officeDocument/2006/relationships/image" Target="media/image297.png"/><Relationship Id="rId388" Type="http://schemas.openxmlformats.org/officeDocument/2006/relationships/image" Target="media/image381.png"/><Relationship Id="rId511" Type="http://schemas.openxmlformats.org/officeDocument/2006/relationships/image" Target="media/image502.png"/><Relationship Id="rId85" Type="http://schemas.openxmlformats.org/officeDocument/2006/relationships/image" Target="media/image78.png"/><Relationship Id="rId150" Type="http://schemas.openxmlformats.org/officeDocument/2006/relationships/image" Target="media/image143.png"/><Relationship Id="rId595" Type="http://schemas.openxmlformats.org/officeDocument/2006/relationships/image" Target="media/image581.png"/><Relationship Id="rId248" Type="http://schemas.openxmlformats.org/officeDocument/2006/relationships/image" Target="media/image241.png"/><Relationship Id="rId455" Type="http://schemas.openxmlformats.org/officeDocument/2006/relationships/image" Target="media/image448.png"/><Relationship Id="rId12" Type="http://schemas.openxmlformats.org/officeDocument/2006/relationships/image" Target="media/image6.png"/><Relationship Id="rId108" Type="http://schemas.openxmlformats.org/officeDocument/2006/relationships/image" Target="media/image101.png"/><Relationship Id="rId315" Type="http://schemas.openxmlformats.org/officeDocument/2006/relationships/image" Target="media/image308.png"/><Relationship Id="rId522" Type="http://schemas.openxmlformats.org/officeDocument/2006/relationships/image" Target="media/image513.png"/><Relationship Id="rId96" Type="http://schemas.openxmlformats.org/officeDocument/2006/relationships/image" Target="media/image89.png"/><Relationship Id="rId161" Type="http://schemas.openxmlformats.org/officeDocument/2006/relationships/image" Target="media/image154.png"/><Relationship Id="rId399" Type="http://schemas.openxmlformats.org/officeDocument/2006/relationships/image" Target="media/image392.png"/><Relationship Id="rId259" Type="http://schemas.openxmlformats.org/officeDocument/2006/relationships/image" Target="media/image252.png"/><Relationship Id="rId466" Type="http://schemas.openxmlformats.org/officeDocument/2006/relationships/footer" Target="footer2.xml"/><Relationship Id="rId23" Type="http://schemas.openxmlformats.org/officeDocument/2006/relationships/image" Target="media/image17.png"/><Relationship Id="rId119" Type="http://schemas.openxmlformats.org/officeDocument/2006/relationships/image" Target="media/image112.png"/><Relationship Id="rId326" Type="http://schemas.openxmlformats.org/officeDocument/2006/relationships/image" Target="media/image319.png"/><Relationship Id="rId533" Type="http://schemas.openxmlformats.org/officeDocument/2006/relationships/image" Target="media/image521.png"/><Relationship Id="rId172" Type="http://schemas.openxmlformats.org/officeDocument/2006/relationships/image" Target="media/image165.png"/><Relationship Id="rId477" Type="http://schemas.openxmlformats.org/officeDocument/2006/relationships/footer" Target="footer3.xml"/><Relationship Id="rId600" Type="http://schemas.openxmlformats.org/officeDocument/2006/relationships/theme" Target="theme/theme1.xml"/><Relationship Id="rId337" Type="http://schemas.openxmlformats.org/officeDocument/2006/relationships/image" Target="media/image330.png"/><Relationship Id="rId34" Type="http://schemas.openxmlformats.org/officeDocument/2006/relationships/image" Target="media/image27.png"/><Relationship Id="rId544" Type="http://schemas.openxmlformats.org/officeDocument/2006/relationships/image" Target="media/image532.png"/><Relationship Id="rId183" Type="http://schemas.openxmlformats.org/officeDocument/2006/relationships/image" Target="media/image176.png"/><Relationship Id="rId390" Type="http://schemas.openxmlformats.org/officeDocument/2006/relationships/image" Target="media/image383.png"/><Relationship Id="rId404" Type="http://schemas.openxmlformats.org/officeDocument/2006/relationships/image" Target="media/image397.png"/><Relationship Id="rId250" Type="http://schemas.openxmlformats.org/officeDocument/2006/relationships/image" Target="media/image243.png"/><Relationship Id="rId488" Type="http://schemas.openxmlformats.org/officeDocument/2006/relationships/image" Target="media/image479.png"/><Relationship Id="rId45" Type="http://schemas.openxmlformats.org/officeDocument/2006/relationships/image" Target="media/image38.png"/><Relationship Id="rId110" Type="http://schemas.openxmlformats.org/officeDocument/2006/relationships/image" Target="media/image103.png"/><Relationship Id="rId348" Type="http://schemas.openxmlformats.org/officeDocument/2006/relationships/image" Target="media/image341.png"/><Relationship Id="rId555" Type="http://schemas.openxmlformats.org/officeDocument/2006/relationships/image" Target="media/image543.png"/><Relationship Id="rId194" Type="http://schemas.openxmlformats.org/officeDocument/2006/relationships/image" Target="media/image187.png"/><Relationship Id="rId208" Type="http://schemas.openxmlformats.org/officeDocument/2006/relationships/image" Target="media/image201.png"/><Relationship Id="rId415" Type="http://schemas.openxmlformats.org/officeDocument/2006/relationships/image" Target="media/image40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5541</Words>
  <Characters>31586</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2024-01-17T08:50:00Z</dcterms:created>
  <dcterms:modified xsi:type="dcterms:W3CDTF">2024-01-17T09:08:00Z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2024-01-17T00:00:00Z</vt:filetime>
  </property>
  <property fmtid="{D5CDD505-2E9C-101B-9397-08002B2CF9AE}" pid="3" name="Producer">
    <vt:lpwstr>3-Heights™ PDF Merge Split Shell 6.12.1.11 (http://www.pdf-tools.com)</vt:lpwstr>
  </property>
</Properties>
</file>